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SIGNSPEAK AI – SMART GLOVE FOR GESTURE-TO-SPEECH COMMUNICATION</w:t>
      </w:r>
    </w:p>
    <w:p>
      <w:pPr>
        <w:spacing w:before="100" w:after="60"/>
      </w:pPr>
      <w:r>
        <w:rPr>
          <w:rFonts w:ascii="Times New Roman" w:hAnsi="Times New Roman"/>
          <w:b/>
          <w:sz w:val="23"/>
        </w:rPr>
        <w:t>1. Introduction</w:t>
      </w:r>
    </w:p>
    <w:p>
      <w:pPr>
        <w:jc w:val="both"/>
      </w:pPr>
      <w:r>
        <w:t>SignSpeak AI is a smart-glove-based communication system designed to help bridge the communication gap between people who use hand gestures or sign language and people who may not understand them. The system captures finger bending and hand movement, identifies a gesture, and uses an Android application to present the meaning as text and spoken output. The project combines sensors, an ESP32 microcontroller, Bluetooth communication, and mobile text-to-speech functionality.</w:t>
      </w:r>
    </w:p>
    <w:p>
      <w:pPr>
        <w:spacing w:before="100" w:after="60"/>
      </w:pPr>
      <w:r>
        <w:rPr>
          <w:rFonts w:ascii="Times New Roman" w:hAnsi="Times New Roman"/>
          <w:b/>
          <w:sz w:val="23"/>
        </w:rPr>
        <w:t>2. Problem Statement</w:t>
      </w:r>
    </w:p>
    <w:p>
      <w:pPr>
        <w:jc w:val="both"/>
      </w:pPr>
      <w:r>
        <w:t>People who communicate through hand gestures may find it difficult to communicate with others who do not understand those gestures. In many situations, the intended message must be explained through text or speech. SignSpeak AI aims to make this interaction easier by providing a direct path from a recognized gesture to a readable sentence and voice output.</w:t>
      </w:r>
    </w:p>
    <w:p>
      <w:pPr>
        <w:spacing w:before="100" w:after="60"/>
      </w:pPr>
      <w:r>
        <w:rPr>
          <w:rFonts w:ascii="Times New Roman" w:hAnsi="Times New Roman"/>
          <w:b/>
          <w:sz w:val="23"/>
        </w:rPr>
        <w:t>3. Objectives</w:t>
      </w:r>
    </w:p>
    <w:p>
      <w:pPr>
        <w:jc w:val="both"/>
      </w:pPr>
      <w:r>
        <w:t>The main objectives are to capture finger and hand movements using sensors, process sensor readings to identify gestures, transfer the recognized gesture to an Android application, convert it into a meaningful sentence, and speak the sentence using the phone’s Text-to-Speech feature.</w:t>
      </w:r>
    </w:p>
    <w:p>
      <w:pPr>
        <w:spacing w:before="100" w:after="60"/>
      </w:pPr>
      <w:r>
        <w:rPr>
          <w:rFonts w:ascii="Times New Roman" w:hAnsi="Times New Roman"/>
          <w:b/>
          <w:sz w:val="23"/>
        </w:rPr>
        <w:t>4. Components and Technologies</w:t>
      </w:r>
    </w:p>
    <w:p>
      <w:pPr>
        <w:jc w:val="both"/>
      </w:pPr>
      <w:r>
        <w:t>The hardware includes five flex sensors, an MPU6050 accelerometer/gyroscope, an ESP32 development board, a 3.7 V Li-Po battery, an ON/OFF switch, capacitors, connecting wires, perfboard, header strips, and a glove. The supporting software and communication components include the Android application, Bluetooth, and Text-to-Speech. The battery powers the circuit, the switch controls power, and the wiring and board components provide electrical connections and circuit support.</w:t>
      </w:r>
    </w:p>
    <w:p>
      <w:pPr>
        <w:spacing w:before="100" w:after="60"/>
      </w:pPr>
      <w:r>
        <w:rPr>
          <w:rFonts w:ascii="Times New Roman" w:hAnsi="Times New Roman"/>
          <w:b/>
          <w:sz w:val="23"/>
        </w:rPr>
        <w:t>5. Working Methodology</w:t>
      </w:r>
    </w:p>
    <w:p>
      <w:pPr>
        <w:jc w:val="both"/>
      </w:pPr>
      <w:r>
        <w:t>First, the user wears the glove and performs a hand gesture. The five flex sensors measure finger bending, while the MPU6050 captures hand movement and orientation. The ESP32 reads the sensor values and uses the implemented gesture-recognition logic to determine the gesture. The recognized gesture information is sent to the Android application through Bluetooth. The app maps the recognized gesture to a meaningful sentence and uses Text-to-Speech to play the sentence through the phone speaker.</w:t>
      </w:r>
    </w:p>
    <w:p>
      <w:pPr>
        <w:jc w:val="both"/>
      </w:pPr>
      <w:r>
        <w:t>The overall workflow is: Hand Gesture → Sensor Data → ESP32 Processing and Gesture Recognition → Bluetooth Transfer → Android App → Sentence Generation → Text-to-Speech → Voice Output.</w:t>
      </w:r>
    </w:p>
    <w:p>
      <w:pPr>
        <w:spacing w:before="100" w:after="60"/>
      </w:pPr>
      <w:r>
        <w:rPr>
          <w:rFonts w:ascii="Times New Roman" w:hAnsi="Times New Roman"/>
          <w:b/>
          <w:sz w:val="23"/>
        </w:rPr>
        <w:t>6. Android Application</w:t>
      </w:r>
    </w:p>
    <w:p>
      <w:pPr>
        <w:jc w:val="both"/>
      </w:pPr>
      <w:r>
        <w:t>The Signova Android application provides the user-facing interface for the project. The implemented interface includes a home/gesture screen, gesture history, a section for learning gestures, and settings for customization. These screens help users access the app’s main functions and communication options. The exact output depends on the gestures and recognition logic implemented in the system.</w:t>
      </w:r>
    </w:p>
    <w:p>
      <w:pPr>
        <w:spacing w:before="100" w:after="60"/>
      </w:pPr>
      <w:r>
        <w:rPr>
          <w:rFonts w:ascii="Times New Roman" w:hAnsi="Times New Roman"/>
          <w:b/>
          <w:sz w:val="23"/>
        </w:rPr>
        <w:t>7. Expected Outcome and Future Enhancements</w:t>
      </w:r>
    </w:p>
    <w:p>
      <w:pPr>
        <w:jc w:val="both"/>
      </w:pPr>
      <w:r>
        <w:t>The project aims to make gesture-based communication more accessible by turning recognized gestures into text and speech. Future improvements may include adding a larger gesture vocabulary, improving recognition accuracy, supporting multiple languages, reducing response time, making the glove more compact and comfortable, and personalizing gesture recognition for individual users.</w:t>
      </w:r>
    </w:p>
    <w:p>
      <w:pPr>
        <w:spacing w:before="100" w:after="60"/>
      </w:pPr>
      <w:r>
        <w:rPr>
          <w:rFonts w:ascii="Times New Roman" w:hAnsi="Times New Roman"/>
          <w:b/>
          <w:sz w:val="23"/>
        </w:rPr>
        <w:t>8. Conclusion</w:t>
      </w:r>
    </w:p>
    <w:p>
      <w:pPr>
        <w:jc w:val="both"/>
      </w:pPr>
      <w:r>
        <w:t>SignSpeak AI integrates wearable sensors, an ESP32, Bluetooth, and an Android application to create a gesture-to-speech communication approach. By converting recognized gestures into sentences and spoken output, the project aims to reduce communication barriers and provide a practical foundation for further development of assistive communication technology.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SignSpeak AI Project Report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