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0"/>
        <w:ind w:start="1"/>
        <w:rPr/>
      </w:pPr>
      <w:bookmarkStart w:id="0" w:name="_GoBack"/>
      <w:bookmarkEnd w:id="0"/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rPr>
          <w:spacing w:val="-6"/>
        </w:rPr>
        <w:t xml:space="preserve">Selenium Automation </w:t>
      </w:r>
    </w:p>
    <w:p>
      <w:pPr>
        <w:pStyle w:val="Normal"/>
        <w:spacing w:lineRule="auto" w:line="240" w:before="80" w:after="0"/>
        <w:ind w:start="1"/>
        <w:rPr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st_11</w:t>
      </w:r>
    </w:p>
    <w:p>
      <w:pPr>
        <w:pStyle w:val="Normal"/>
        <w:spacing w:before="40" w:after="0"/>
        <w:ind w:start="1"/>
        <w:rPr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spacing w:val="-6"/>
        </w:rPr>
        <w:t>Dumraliya Nayan</w:t>
      </w:r>
      <w:r>
        <w:rPr/>
        <w:t>(Enrollment</w:t>
      </w:r>
      <w:r>
        <w:rPr>
          <w:spacing w:val="-6"/>
        </w:rPr>
        <w:t xml:space="preserve"> </w:t>
      </w:r>
      <w:r>
        <w:rPr/>
        <w:t>No:</w:t>
      </w:r>
      <w:r>
        <w:rPr>
          <w:spacing w:val="-5"/>
        </w:rPr>
        <w:t xml:space="preserve"> </w:t>
      </w:r>
      <w:r>
        <w:rPr>
          <w:spacing w:val="-2"/>
        </w:rPr>
        <w:t>25040301000</w:t>
      </w:r>
      <w:r>
        <w:rPr>
          <w:spacing w:val="-2"/>
        </w:rPr>
        <w:t>45</w:t>
      </w:r>
      <w:r>
        <w:rPr>
          <w:spacing w:val="-2"/>
        </w:rPr>
        <w:t>)</w:t>
      </w:r>
    </w:p>
    <w:p>
      <w:pPr>
        <w:pStyle w:val="NoSpacing"/>
        <w:rPr>
          <w:spacing w:val="-2"/>
        </w:rPr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</w:t>
      </w:r>
      <w:r>
        <w:rPr/>
        <w:t>:</w:t>
      </w:r>
      <w:r>
        <w:rPr>
          <w:spacing w:val="-3"/>
        </w:rPr>
        <w:t xml:space="preserve"> https://www.automationexercise.com/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Reusable Python code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from selenium import webdriver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from selenium.webdriver.common.by import By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from selenium.webdriver.common.keys import Keys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from selenium.webdriver.support.ui import WebDriverWait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from selenium.webdriver.support import expected_conditions as EC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# Replace with the assigned exercise website URL.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BASE_URL = "https://YOUR-WEBSITE-URL-HERE"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# Update these selectors to match the assigned website.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PRODUCTS_LINK = (By.LINK_TEXT, "Products")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SEARCH_BOX = (By.CSS_SELECTOR, "input[type='search']")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PRODUCT_LINK = (By.XPATH, "//a[contains(., 'YOUR PRODUCT NAME')]")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ADD_TO_CART_BUTTON = (By.XPATH, "//button[contains(., 'Add to cart')]")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CART_LINK = (By.LINK_TEXT, "Cart")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driver = webdriver.Chrome()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wait = WebDriverWait(driver, 10)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try: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TC-01: Open website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driver.get(BASE_URL)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wait.until(EC.presence_of_element_located((By.TAG_NAME, "body")))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print("TC-01 PASS: Website opened")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TC-02: Open Products page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wait.until(EC.element_to_be_clickable(PRODUCTS_LINK)).click()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print("TC-02 PASS: Products page opened")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TC-03: Search for a product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search = wait.until(EC.visibility_of_element_located(SEARCH_BOX))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search.clear()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search.send_keys("YOUR PRODUCT NAME")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search.send_keys(Keys.ENTER)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print("TC-03 PASS: Product search submitted")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TC-04: Select a product from results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wait.until(EC.element_to_be_clickable(PRODUCT_LINK)).click()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print("TC-04 PASS: Product selected")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TC-05: Add product to cart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wait.until(EC.element_to_be_clickable(ADD_TO_CART_BUTTON)).click()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print("TC-05 PASS: Add-to-cart button clicked")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TC-06: Open cart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wait.until(EC.element_to_be_clickable(CART_LINK)).click()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wait.until(EC.presence_of_element_located((By.TAG_NAME, "body")))</w:t>
      </w:r>
    </w:p>
    <w:p>
      <w:pPr>
        <w:pStyle w:val="Normal"/>
        <w:spacing w:before="0" w:after="0"/>
        <w:rPr>
          <w:rFonts w:ascii="Consolas" w:hAnsi="Consolas"/>
          <w:sz w:val="16"/>
        </w:rPr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print("TC-06 PASS: Cart page opened")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>finally: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# Keep the browser open until you have captured the execution screenshot.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input("Press Enter to close the browser...")</w:t>
      </w:r>
    </w:p>
    <w:p>
      <w:pPr>
        <w:pStyle w:val="Normal"/>
        <w:spacing w:before="0" w:after="0"/>
        <w:rPr/>
      </w:pPr>
      <w:r>
        <w:rPr>
          <w:rFonts w:ascii="Consolas" w:hAnsi="Consolas"/>
          <w:sz w:val="16"/>
        </w:rPr>
        <w:t xml:space="preserve">    </w:t>
      </w:r>
      <w:r>
        <w:rPr>
          <w:rFonts w:ascii="Consolas" w:hAnsi="Consolas"/>
          <w:sz w:val="16"/>
        </w:rPr>
        <w:t>driver.quit()</w:t>
      </w:r>
    </w:p>
    <w:p>
      <w:pPr>
        <w:pStyle w:val="NoSpacing"/>
        <w:rPr>
          <w:b/>
        </w:rPr>
      </w:pPr>
      <w:r>
        <w:rPr>
          <w:b/>
        </w:rPr>
      </w:r>
    </w:p>
    <w:p>
      <w:pPr>
        <w:pStyle w:val="NoSpacing"/>
        <w:rPr>
          <w:b/>
        </w:rPr>
      </w:pPr>
      <w:r>
        <w:rPr>
          <w:b/>
        </w:rPr>
        <w:t>Test Case Details</w:t>
      </w:r>
    </w:p>
    <w:p>
      <w:pPr>
        <w:pStyle w:val="NoSpacing"/>
        <w:rPr/>
      </w:pPr>
      <w:r>
        <w:rPr>
          <w:b/>
        </w:rPr>
        <w:t>TC-001: Open website</w:t>
      </w:r>
      <w:r>
        <w:rPr/>
        <w:drawing>
          <wp:inline distT="0" distB="0" distL="0" distR="0">
            <wp:extent cx="6302375" cy="3312795"/>
            <wp:effectExtent l="0" t="0" r="0" b="0"/>
            <wp:docPr id="1" name="Picture 1" descr="Screenshot 2026-10-25 193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10-25 193419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2375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</w:rPr>
      </w:pPr>
      <w:r>
        <w:rPr>
          <w:b/>
        </w:rPr>
        <w:t>TC-02: Products</w:t>
      </w:r>
      <w:r>
        <w:rPr/>
        <w:drawing>
          <wp:inline distT="0" distB="0" distL="0" distR="0">
            <wp:extent cx="6305550" cy="3307715"/>
            <wp:effectExtent l="0" t="0" r="0" b="0"/>
            <wp:docPr id="2" name="Image2" descr="C:\Users\online\AppData\Local\Microsoft\Windows\INetCache\Content.Word\Screenshot 2026-10-25 1933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:\Users\online\AppData\Local\Microsoft\Windows\INetCache\Content.Word\Screenshot 2026-10-25 19334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</w:rPr>
      </w:pPr>
      <w:r>
        <w:rPr>
          <w:b/>
        </w:rPr>
        <w:t>TC-03: Search product</w:t>
        <w:tab/>
      </w:r>
      <w:r>
        <w:rPr/>
        <w:drawing>
          <wp:inline distT="0" distB="0" distL="0" distR="0">
            <wp:extent cx="6305550" cy="3307715"/>
            <wp:effectExtent l="0" t="0" r="0" b="0"/>
            <wp:docPr id="3" name="Picture 2" descr="C:\Users\online\AppData\Local\Microsoft\Windows\INetCache\Content.Word\Screenshot 2026-10-25 193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C:\Users\online\AppData\Local\Microsoft\Windows\INetCache\Content.Word\Screenshot 2026-10-25 19345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</w:rPr>
      </w:pPr>
      <w:r>
        <w:rPr>
          <w:b/>
        </w:rPr>
        <w:t>TC-04: Select product</w:t>
      </w:r>
      <w:r>
        <w:rPr/>
        <w:drawing>
          <wp:inline distT="0" distB="0" distL="0" distR="0">
            <wp:extent cx="6305550" cy="3307715"/>
            <wp:effectExtent l="0" t="0" r="0" b="0"/>
            <wp:docPr id="4" name="Picture 3" descr="C:\Users\online\AppData\Local\Microsoft\Windows\INetCache\Content.Word\Screenshot 2026-10-25 1935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C:\Users\online\AppData\Local\Microsoft\Windows\INetCache\Content.Word\Screenshot 2026-10-25 193522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</w:rPr>
      </w:pPr>
      <w:r>
        <w:rPr>
          <w:b/>
        </w:rPr>
        <w:t>TC-05: Add to cart</w:t>
      </w:r>
      <w:r>
        <w:rPr/>
        <w:drawing>
          <wp:inline distT="0" distB="0" distL="0" distR="0">
            <wp:extent cx="6305550" cy="3307715"/>
            <wp:effectExtent l="0" t="0" r="0" b="0"/>
            <wp:docPr id="5" name="Picture 4" descr="C:\Users\online\AppData\Local\Microsoft\Windows\INetCache\Content.Word\Screenshot 2026-10-25 1935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C:\Users\online\AppData\Local\Microsoft\Windows\INetCache\Content.Word\Screenshot 2026-10-25 19354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b/>
        </w:rPr>
      </w:pPr>
      <w:r>
        <w:rPr>
          <w:b/>
        </w:rPr>
        <w:t>TC-06: Open cart</w:t>
      </w:r>
    </w:p>
    <w:p>
      <w:pPr>
        <w:pStyle w:val="NoSpacing"/>
        <w:rPr>
          <w:b/>
        </w:rPr>
      </w:pPr>
      <w:r>
        <w:rPr/>
        <w:drawing>
          <wp:inline distT="0" distB="0" distL="0" distR="0">
            <wp:extent cx="6305550" cy="3307715"/>
            <wp:effectExtent l="0" t="0" r="0" b="0"/>
            <wp:docPr id="6" name="Picture 5" descr="C:\Users\online\AppData\Local\Microsoft\Windows\INetCache\Content.Word\Screenshot 2026-10-25 1936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C:\Users\online\AppData\Local\Microsoft\Windows\INetCache\Content.Word\Screenshot 2026-10-25 19360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307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152" w:right="1152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0A92F5A-AD2D-43F4-BD8D-AA5990DA6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LibreOffice/26.2.6.3$Windows_X86_64 LibreOffice_project/8221e31b3ac356a1623c672912a3d2b492f7e3d1</Application>
  <AppVersion>15.0000</AppVersion>
  <Pages>4</Pages>
  <Words>213</Words>
  <Characters>1940</Characters>
  <CharactersWithSpaces>2214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2026-10-25T14:21:00Z</dcterms:created>
  <dc:creator>python-docx</dc:creator>
  <dc:description>generated by python-docx</dc:description>
  <dc:language>en-IN</dc:language>
  <cp:lastModifiedBy/>
  <dcterms:modified xsi:type="dcterms:W3CDTF">2026-10-28T22:37:59Z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