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2499" w:rsidRDefault="00A82499" w:rsidP="00A82499">
      <w:pPr>
        <w:pStyle w:val="Heading2"/>
      </w:pPr>
      <w:proofErr w:type="spellStart"/>
      <w:r>
        <w:t>RepoCoder</w:t>
      </w:r>
      <w:proofErr w:type="spellEnd"/>
      <w:r>
        <w:t xml:space="preserve"> Studio — Stage 4: Repository Understanding</w:t>
      </w:r>
    </w:p>
    <w:p w:rsidR="00A82499" w:rsidRDefault="00A82499" w:rsidP="00A82499">
      <w:pPr>
        <w:pStyle w:val="Heading3"/>
      </w:pPr>
      <w:r>
        <w:t>Technical Documentation</w:t>
      </w:r>
    </w:p>
    <w:p w:rsidR="00A82499" w:rsidRDefault="00A82499" w:rsidP="00A82499">
      <w:r>
        <w:pict>
          <v:rect id="_x0000_i1025" style="width:0;height:1.5pt" o:hralign="center" o:hrstd="t" o:hr="t" fillcolor="#a0a0a0" stroked="f"/>
        </w:pict>
      </w:r>
    </w:p>
    <w:p w:rsidR="00A82499" w:rsidRDefault="00A82499" w:rsidP="00A82499">
      <w:pPr>
        <w:pStyle w:val="Heading3"/>
      </w:pPr>
      <w:r>
        <w:t>Overview</w:t>
      </w:r>
    </w:p>
    <w:p w:rsidR="00A82499" w:rsidRDefault="00A82499" w:rsidP="00A82499">
      <w:pPr>
        <w:pStyle w:val="font-claude-response-body"/>
      </w:pPr>
      <w:r>
        <w:t xml:space="preserve">Stage 4 builds a </w:t>
      </w:r>
      <w:r>
        <w:rPr>
          <w:rStyle w:val="Strong"/>
          <w:rFonts w:eastAsiaTheme="majorEastAsia"/>
        </w:rPr>
        <w:t>Repository Explorer</w:t>
      </w:r>
      <w:r>
        <w:t xml:space="preserve"> — a system that understands the complete structure of a Python codebase and enables three types of intelligent queries against it.</w:t>
      </w:r>
    </w:p>
    <w:p w:rsidR="00A82499" w:rsidRDefault="00A82499" w:rsidP="00A82499">
      <w:pPr>
        <w:pStyle w:val="font-claude-response-body"/>
      </w:pPr>
      <w:r>
        <w:rPr>
          <w:rStyle w:val="Strong"/>
          <w:rFonts w:eastAsiaTheme="majorEastAsia"/>
        </w:rPr>
        <w:t>Semantic Search</w:t>
      </w:r>
      <w:r>
        <w:t xml:space="preserve"> — </w:t>
      </w:r>
      <w:proofErr w:type="gramStart"/>
      <w:r>
        <w:t>find</w:t>
      </w:r>
      <w:proofErr w:type="gramEnd"/>
      <w:r>
        <w:t xml:space="preserve"> code by meaning using natural language. "Find functions that load data from a file" returns relevant functions even if no function is named </w:t>
      </w:r>
      <w:proofErr w:type="spellStart"/>
      <w:r>
        <w:rPr>
          <w:rStyle w:val="HTMLCode"/>
          <w:rFonts w:eastAsiaTheme="majorEastAsia"/>
        </w:rPr>
        <w:t>load_data</w:t>
      </w:r>
      <w:proofErr w:type="spellEnd"/>
      <w:r>
        <w:t>.</w:t>
      </w:r>
    </w:p>
    <w:p w:rsidR="00A82499" w:rsidRDefault="00A82499" w:rsidP="00A82499">
      <w:pPr>
        <w:pStyle w:val="font-claude-response-body"/>
      </w:pPr>
      <w:r>
        <w:rPr>
          <w:rStyle w:val="Strong"/>
          <w:rFonts w:eastAsiaTheme="majorEastAsia"/>
        </w:rPr>
        <w:t>Exact Lookup</w:t>
      </w:r>
      <w:r>
        <w:t xml:space="preserve"> — </w:t>
      </w:r>
      <w:proofErr w:type="gramStart"/>
      <w:r>
        <w:t>find</w:t>
      </w:r>
      <w:proofErr w:type="gramEnd"/>
      <w:r>
        <w:t xml:space="preserve"> code by precise name. "Give me the source code of </w:t>
      </w:r>
      <w:proofErr w:type="spellStart"/>
      <w:r>
        <w:rPr>
          <w:rStyle w:val="HTMLCode"/>
          <w:rFonts w:eastAsiaTheme="majorEastAsia"/>
        </w:rPr>
        <w:t>load_csv</w:t>
      </w:r>
      <w:proofErr w:type="spellEnd"/>
      <w:r>
        <w:t>" returns that function instantly.</w:t>
      </w:r>
    </w:p>
    <w:p w:rsidR="00A82499" w:rsidRDefault="00A82499" w:rsidP="00A82499">
      <w:pPr>
        <w:pStyle w:val="font-claude-response-body"/>
      </w:pPr>
      <w:r>
        <w:rPr>
          <w:rStyle w:val="Strong"/>
          <w:rFonts w:eastAsiaTheme="majorEastAsia"/>
        </w:rPr>
        <w:t>Structural Query</w:t>
      </w:r>
      <w:r>
        <w:t xml:space="preserve"> — </w:t>
      </w:r>
      <w:proofErr w:type="gramStart"/>
      <w:r>
        <w:t>find</w:t>
      </w:r>
      <w:proofErr w:type="gramEnd"/>
      <w:r>
        <w:t xml:space="preserve"> code by relationships. "What files depend on </w:t>
      </w:r>
      <w:r>
        <w:rPr>
          <w:rStyle w:val="HTMLCode"/>
          <w:rFonts w:eastAsiaTheme="majorEastAsia"/>
        </w:rPr>
        <w:t>data_loader.py</w:t>
      </w:r>
      <w:r>
        <w:t>?" returns the impact chain before making a change.</w:t>
      </w:r>
    </w:p>
    <w:p w:rsidR="00A82499" w:rsidRDefault="00A82499" w:rsidP="00A82499">
      <w:pPr>
        <w:pStyle w:val="font-claude-response-body"/>
      </w:pPr>
      <w:r>
        <w:t>This stage is the direct foundation for Stage 5. The Repository Explorer built here becomes the Retriever component in Stage 5's RAG pipeline — when a user submits a query, Stage 5 calls Stage 4's explorer to fetch relevant code context before passing it to the language model for generation.</w:t>
      </w:r>
    </w:p>
    <w:p w:rsidR="00A82499" w:rsidRDefault="00A82499" w:rsidP="00A82499">
      <w:r>
        <w:pict>
          <v:rect id="_x0000_i1026" style="width:0;height:1.5pt" o:hralign="center" o:hrstd="t" o:hr="t" fillcolor="#a0a0a0" stroked="f"/>
        </w:pict>
      </w:r>
    </w:p>
    <w:p w:rsidR="00A82499" w:rsidRDefault="00A82499" w:rsidP="00A82499">
      <w:pPr>
        <w:pStyle w:val="Heading3"/>
      </w:pPr>
      <w:r>
        <w:t>What We Actually Built</w:t>
      </w:r>
    </w:p>
    <w:p w:rsidR="00A82499" w:rsidRDefault="00A82499" w:rsidP="00A82499">
      <w:pPr>
        <w:pStyle w:val="font-claude-response-body"/>
      </w:pPr>
      <w:r>
        <w:t xml:space="preserve">The implementation consists of five Python scripts in the </w:t>
      </w:r>
      <w:proofErr w:type="spellStart"/>
      <w:r>
        <w:rPr>
          <w:rStyle w:val="HTMLCode"/>
          <w:rFonts w:eastAsiaTheme="majorEastAsia"/>
        </w:rPr>
        <w:t>src</w:t>
      </w:r>
      <w:proofErr w:type="spellEnd"/>
      <w:r>
        <w:rPr>
          <w:rStyle w:val="HTMLCode"/>
          <w:rFonts w:eastAsiaTheme="majorEastAsia"/>
        </w:rPr>
        <w:t>/</w:t>
      </w:r>
      <w:r>
        <w:t xml:space="preserve"> folder, a sample BFSI-domain repository to index, and a main runner that orchestrates all five steps end to end.</w:t>
      </w:r>
    </w:p>
    <w:p w:rsidR="00A82499" w:rsidRDefault="00A82499" w:rsidP="00A82499">
      <w:pPr>
        <w:pStyle w:val="Heading4"/>
      </w:pPr>
      <w:r>
        <w:t>Repository Structure</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repocoder_stage4/</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main.py                          ← End-to-end pipeline runner</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requirements.txt                 ← All dependencies with pinned versions</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w:t>
      </w:r>
      <w:proofErr w:type="spellStart"/>
      <w:proofErr w:type="gramStart"/>
      <w:r>
        <w:rPr>
          <w:rStyle w:val="HTMLCode"/>
          <w:rFonts w:ascii="var(--font-mono)" w:eastAsiaTheme="majorEastAsia" w:hAnsi="var(--font-mono)"/>
          <w:color w:val="14181F"/>
        </w:rPr>
        <w:t>src</w:t>
      </w:r>
      <w:proofErr w:type="spellEnd"/>
      <w:proofErr w:type="gramEnd"/>
      <w:r>
        <w:rPr>
          <w:rStyle w:val="HTMLCode"/>
          <w:rFonts w:ascii="var(--font-mono)" w:eastAsiaTheme="majorEastAsia" w:hAnsi="var(--font-mono)"/>
          <w:color w:val="14181F"/>
        </w:rPr>
        <w:t>/</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 step1_ast_parser.py          ← AST parsing and repository indexing</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 step2_embeddings.py          ← Code embedding generation</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 step3_faiss_index.py         ← FAISS index build and search engine</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 step4_dependency_tracer.py   ← Import and call graph construction</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 step5_repository_explorer.py ← Unified query interface</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w:t>
      </w:r>
      <w:proofErr w:type="spellStart"/>
      <w:r>
        <w:rPr>
          <w:rStyle w:val="HTMLCode"/>
          <w:rFonts w:ascii="var(--font-mono)" w:eastAsiaTheme="majorEastAsia" w:hAnsi="var(--font-mono)"/>
          <w:color w:val="14181F"/>
        </w:rPr>
        <w:t>sample_repo</w:t>
      </w:r>
      <w:proofErr w:type="spellEnd"/>
      <w:r>
        <w:rPr>
          <w:rStyle w:val="HTMLCode"/>
          <w:rFonts w:ascii="var(--font-mono)" w:eastAsiaTheme="majorEastAsia" w:hAnsi="var(--font-mono)"/>
          <w:color w:val="14181F"/>
        </w:rPr>
        <w:t>/                     ← BFSI-domain demo repository</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 </w:t>
      </w:r>
      <w:proofErr w:type="spellStart"/>
      <w:proofErr w:type="gramStart"/>
      <w:r>
        <w:rPr>
          <w:rStyle w:val="HTMLCode"/>
          <w:rFonts w:ascii="var(--font-mono)" w:eastAsiaTheme="majorEastAsia" w:hAnsi="var(--font-mono)"/>
          <w:color w:val="14181F"/>
        </w:rPr>
        <w:t>utils</w:t>
      </w:r>
      <w:proofErr w:type="spellEnd"/>
      <w:proofErr w:type="gramEnd"/>
      <w:r>
        <w:rPr>
          <w:rStyle w:val="HTMLCode"/>
          <w:rFonts w:ascii="var(--font-mono)" w:eastAsiaTheme="majorEastAsia" w:hAnsi="var(--font-mono)"/>
          <w:color w:val="14181F"/>
        </w:rPr>
        <w:t>/</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   ├── data_loader.py           ← CSV, JSON, file utilities</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   └── preprocessor.py          ← Text cleaning and chunking</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 </w:t>
      </w:r>
      <w:proofErr w:type="gramStart"/>
      <w:r>
        <w:rPr>
          <w:rStyle w:val="HTMLCode"/>
          <w:rFonts w:ascii="var(--font-mono)" w:eastAsiaTheme="majorEastAsia" w:hAnsi="var(--font-mono)"/>
          <w:color w:val="14181F"/>
        </w:rPr>
        <w:t>models</w:t>
      </w:r>
      <w:proofErr w:type="gramEnd"/>
      <w:r>
        <w:rPr>
          <w:rStyle w:val="HTMLCode"/>
          <w:rFonts w:ascii="var(--font-mono)" w:eastAsiaTheme="majorEastAsia" w:hAnsi="var(--font-mono)"/>
          <w:color w:val="14181F"/>
        </w:rPr>
        <w:t>/</w:t>
      </w:r>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   └── code_models.py           ← </w:t>
      </w:r>
      <w:proofErr w:type="spellStart"/>
      <w:r>
        <w:rPr>
          <w:rStyle w:val="HTMLCode"/>
          <w:rFonts w:ascii="var(--font-mono)" w:eastAsiaTheme="majorEastAsia" w:hAnsi="var(--font-mono)"/>
          <w:color w:val="14181F"/>
        </w:rPr>
        <w:t>BaseModel</w:t>
      </w:r>
      <w:proofErr w:type="spellEnd"/>
      <w:r>
        <w:rPr>
          <w:rStyle w:val="HTMLCode"/>
          <w:rFonts w:ascii="var(--font-mono)" w:eastAsiaTheme="majorEastAsia" w:hAnsi="var(--font-mono)"/>
          <w:color w:val="14181F"/>
        </w:rPr>
        <w:t xml:space="preserve">, </w:t>
      </w:r>
      <w:proofErr w:type="spellStart"/>
      <w:r>
        <w:rPr>
          <w:rStyle w:val="HTMLCode"/>
          <w:rFonts w:ascii="var(--font-mono)" w:eastAsiaTheme="majorEastAsia" w:hAnsi="var(--font-mono)"/>
          <w:color w:val="14181F"/>
        </w:rPr>
        <w:t>CodeGenModel</w:t>
      </w:r>
      <w:proofErr w:type="spellEnd"/>
      <w:r>
        <w:rPr>
          <w:rStyle w:val="HTMLCode"/>
          <w:rFonts w:ascii="var(--font-mono)" w:eastAsiaTheme="majorEastAsia" w:hAnsi="var(--font-mono)"/>
          <w:color w:val="14181F"/>
        </w:rPr>
        <w:t xml:space="preserve">, </w:t>
      </w:r>
      <w:proofErr w:type="spellStart"/>
      <w:r>
        <w:rPr>
          <w:rStyle w:val="HTMLCode"/>
          <w:rFonts w:ascii="var(--font-mono)" w:eastAsiaTheme="majorEastAsia" w:hAnsi="var(--font-mono)"/>
          <w:color w:val="14181F"/>
        </w:rPr>
        <w:t>QwenCoderModel</w:t>
      </w:r>
      <w:proofErr w:type="spellEnd"/>
    </w:p>
    <w:p w:rsidR="00A82499" w:rsidRDefault="00A82499" w:rsidP="00A82499">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    └── </w:t>
      </w:r>
      <w:proofErr w:type="gramStart"/>
      <w:r>
        <w:rPr>
          <w:rStyle w:val="HTMLCode"/>
          <w:rFonts w:ascii="var(--font-mono)" w:eastAsiaTheme="majorEastAsia" w:hAnsi="var(--font-mono)"/>
          <w:color w:val="14181F"/>
        </w:rPr>
        <w:t>services</w:t>
      </w:r>
      <w:proofErr w:type="gramEnd"/>
      <w:r>
        <w:rPr>
          <w:rStyle w:val="HTMLCode"/>
          <w:rFonts w:ascii="var(--font-mono)" w:eastAsiaTheme="majorEastAsia" w:hAnsi="var(--font-mono)"/>
          <w:color w:val="14181F"/>
        </w:rPr>
        <w:t>/</w:t>
      </w:r>
    </w:p>
    <w:p w:rsidR="00A82499" w:rsidRDefault="00A82499" w:rsidP="00A82499">
      <w:pPr>
        <w:pStyle w:val="HTMLPreformatted"/>
        <w:rPr>
          <w:rFonts w:ascii="var(--font-mono)" w:hAnsi="var(--font-mono)"/>
          <w:color w:val="14181F"/>
        </w:rPr>
      </w:pPr>
      <w:r>
        <w:rPr>
          <w:rStyle w:val="HTMLCode"/>
          <w:rFonts w:ascii="var(--font-mono)" w:eastAsiaTheme="majorEastAsia" w:hAnsi="var(--font-mono)"/>
          <w:color w:val="14181F"/>
        </w:rPr>
        <w:t xml:space="preserve">        └── evaluation.py            ← BLEU, </w:t>
      </w:r>
      <w:proofErr w:type="spellStart"/>
      <w:r>
        <w:rPr>
          <w:rStyle w:val="HTMLCode"/>
          <w:rFonts w:ascii="var(--font-mono)" w:eastAsiaTheme="majorEastAsia" w:hAnsi="var(--font-mono)"/>
          <w:color w:val="14181F"/>
        </w:rPr>
        <w:t>Pass@k</w:t>
      </w:r>
      <w:proofErr w:type="spellEnd"/>
      <w:r>
        <w:rPr>
          <w:rStyle w:val="HTMLCode"/>
          <w:rFonts w:ascii="var(--font-mono)" w:eastAsiaTheme="majorEastAsia" w:hAnsi="var(--font-mono)"/>
          <w:color w:val="14181F"/>
        </w:rPr>
        <w:t xml:space="preserve">, </w:t>
      </w:r>
      <w:proofErr w:type="spellStart"/>
      <w:r>
        <w:rPr>
          <w:rStyle w:val="HTMLCode"/>
          <w:rFonts w:ascii="var(--font-mono)" w:eastAsiaTheme="majorEastAsia" w:hAnsi="var(--font-mono)"/>
          <w:color w:val="14181F"/>
        </w:rPr>
        <w:t>EvaluationService</w:t>
      </w:r>
      <w:proofErr w:type="spellEnd"/>
    </w:p>
    <w:p w:rsidR="00A82499" w:rsidRDefault="00A82499" w:rsidP="00A82499">
      <w:pPr>
        <w:pStyle w:val="Heading4"/>
        <w:rPr>
          <w:rFonts w:ascii="Times New Roman" w:hAnsi="Times New Roman"/>
          <w:color w:val="auto"/>
        </w:rPr>
      </w:pPr>
      <w:r>
        <w:lastRenderedPageBreak/>
        <w:t>Sample Repository Contents</w:t>
      </w:r>
    </w:p>
    <w:p w:rsidR="00A82499" w:rsidRDefault="00A82499" w:rsidP="00A82499">
      <w:pPr>
        <w:pStyle w:val="font-claude-response-body"/>
      </w:pPr>
      <w:r>
        <w:t>The sample repository is a realistic BFSI-domain Python codebase created specifically to demonstrate the pipeline. It contains 5 files, 16 functions, 5 classes, and 586 lines of code spread across three modules.</w:t>
      </w:r>
    </w:p>
    <w:p w:rsidR="00A82499" w:rsidRDefault="00A82499" w:rsidP="00A82499">
      <w:pPr>
        <w:pStyle w:val="font-claude-response-body"/>
      </w:pPr>
      <w:proofErr w:type="gramStart"/>
      <w:r>
        <w:rPr>
          <w:rStyle w:val="HTMLCode"/>
          <w:rFonts w:eastAsiaTheme="majorEastAsia"/>
        </w:rPr>
        <w:t>data_loader.py</w:t>
      </w:r>
      <w:proofErr w:type="gramEnd"/>
      <w:r>
        <w:t xml:space="preserve"> provides data utility functions — </w:t>
      </w:r>
      <w:proofErr w:type="spellStart"/>
      <w:r>
        <w:rPr>
          <w:rStyle w:val="HTMLCode"/>
          <w:rFonts w:eastAsiaTheme="majorEastAsia"/>
        </w:rPr>
        <w:t>load_csv</w:t>
      </w:r>
      <w:proofErr w:type="spellEnd"/>
      <w:r>
        <w:t xml:space="preserve">, </w:t>
      </w:r>
      <w:proofErr w:type="spellStart"/>
      <w:r>
        <w:rPr>
          <w:rStyle w:val="HTMLCode"/>
          <w:rFonts w:eastAsiaTheme="majorEastAsia"/>
        </w:rPr>
        <w:t>load_json</w:t>
      </w:r>
      <w:proofErr w:type="spellEnd"/>
      <w:r>
        <w:t xml:space="preserve">, </w:t>
      </w:r>
      <w:proofErr w:type="spellStart"/>
      <w:r>
        <w:rPr>
          <w:rStyle w:val="HTMLCode"/>
          <w:rFonts w:eastAsiaTheme="majorEastAsia"/>
        </w:rPr>
        <w:t>save_json</w:t>
      </w:r>
      <w:proofErr w:type="spellEnd"/>
      <w:r>
        <w:t xml:space="preserve">, </w:t>
      </w:r>
      <w:proofErr w:type="spellStart"/>
      <w:r>
        <w:rPr>
          <w:rStyle w:val="HTMLCode"/>
          <w:rFonts w:eastAsiaTheme="majorEastAsia"/>
        </w:rPr>
        <w:t>batch_files</w:t>
      </w:r>
      <w:proofErr w:type="spellEnd"/>
      <w:r>
        <w:t xml:space="preserve">, </w:t>
      </w:r>
      <w:proofErr w:type="spellStart"/>
      <w:r>
        <w:rPr>
          <w:rStyle w:val="HTMLCode"/>
          <w:rFonts w:eastAsiaTheme="majorEastAsia"/>
        </w:rPr>
        <w:t>merge_datasets</w:t>
      </w:r>
      <w:proofErr w:type="spellEnd"/>
      <w:r>
        <w:t xml:space="preserve">, </w:t>
      </w:r>
      <w:proofErr w:type="spellStart"/>
      <w:r>
        <w:rPr>
          <w:rStyle w:val="HTMLCode"/>
          <w:rFonts w:eastAsiaTheme="majorEastAsia"/>
        </w:rPr>
        <w:t>validate_schema</w:t>
      </w:r>
      <w:proofErr w:type="spellEnd"/>
      <w:r>
        <w:t>.</w:t>
      </w:r>
    </w:p>
    <w:p w:rsidR="00A82499" w:rsidRDefault="00A82499" w:rsidP="00A82499">
      <w:pPr>
        <w:pStyle w:val="font-claude-response-body"/>
      </w:pPr>
      <w:proofErr w:type="gramStart"/>
      <w:r>
        <w:rPr>
          <w:rStyle w:val="HTMLCode"/>
          <w:rFonts w:eastAsiaTheme="majorEastAsia"/>
        </w:rPr>
        <w:t>preprocessor.py</w:t>
      </w:r>
      <w:proofErr w:type="gramEnd"/>
      <w:r>
        <w:t xml:space="preserve"> provides text processing functions — </w:t>
      </w:r>
      <w:proofErr w:type="spellStart"/>
      <w:r>
        <w:rPr>
          <w:rStyle w:val="HTMLCode"/>
          <w:rFonts w:eastAsiaTheme="majorEastAsia"/>
        </w:rPr>
        <w:t>normalize_text</w:t>
      </w:r>
      <w:proofErr w:type="spellEnd"/>
      <w:r>
        <w:t xml:space="preserve">, </w:t>
      </w:r>
      <w:r>
        <w:rPr>
          <w:rStyle w:val="HTMLCode"/>
          <w:rFonts w:eastAsiaTheme="majorEastAsia"/>
        </w:rPr>
        <w:t>tokenize</w:t>
      </w:r>
      <w:r>
        <w:t xml:space="preserve">, </w:t>
      </w:r>
      <w:proofErr w:type="spellStart"/>
      <w:r>
        <w:rPr>
          <w:rStyle w:val="HTMLCode"/>
          <w:rFonts w:eastAsiaTheme="majorEastAsia"/>
        </w:rPr>
        <w:t>clean_code</w:t>
      </w:r>
      <w:proofErr w:type="spellEnd"/>
      <w:r>
        <w:t xml:space="preserve">, </w:t>
      </w:r>
      <w:proofErr w:type="spellStart"/>
      <w:r>
        <w:rPr>
          <w:rStyle w:val="HTMLCode"/>
          <w:rFonts w:eastAsiaTheme="majorEastAsia"/>
        </w:rPr>
        <w:t>extract_docstring</w:t>
      </w:r>
      <w:proofErr w:type="spellEnd"/>
      <w:r>
        <w:t xml:space="preserve">, </w:t>
      </w:r>
      <w:proofErr w:type="spellStart"/>
      <w:r>
        <w:rPr>
          <w:rStyle w:val="HTMLCode"/>
          <w:rFonts w:eastAsiaTheme="majorEastAsia"/>
        </w:rPr>
        <w:t>chunk_text</w:t>
      </w:r>
      <w:proofErr w:type="spellEnd"/>
      <w:r>
        <w:t xml:space="preserve">, </w:t>
      </w:r>
      <w:proofErr w:type="spellStart"/>
      <w:r>
        <w:rPr>
          <w:rStyle w:val="HTMLCode"/>
          <w:rFonts w:eastAsiaTheme="majorEastAsia"/>
        </w:rPr>
        <w:t>remove_punctuation</w:t>
      </w:r>
      <w:proofErr w:type="spellEnd"/>
      <w:r>
        <w:t>.</w:t>
      </w:r>
    </w:p>
    <w:p w:rsidR="00A82499" w:rsidRDefault="00A82499" w:rsidP="00A82499">
      <w:pPr>
        <w:pStyle w:val="font-claude-response-body"/>
      </w:pPr>
      <w:proofErr w:type="gramStart"/>
      <w:r>
        <w:rPr>
          <w:rStyle w:val="HTMLCode"/>
          <w:rFonts w:eastAsiaTheme="majorEastAsia"/>
        </w:rPr>
        <w:t>code_models.py</w:t>
      </w:r>
      <w:proofErr w:type="gramEnd"/>
      <w:r>
        <w:t xml:space="preserve"> provides model wrapper classes — </w:t>
      </w:r>
      <w:proofErr w:type="spellStart"/>
      <w:r>
        <w:rPr>
          <w:rStyle w:val="HTMLCode"/>
          <w:rFonts w:eastAsiaTheme="majorEastAsia"/>
        </w:rPr>
        <w:t>ModelConfig</w:t>
      </w:r>
      <w:proofErr w:type="spellEnd"/>
      <w:r>
        <w:t xml:space="preserve"> </w:t>
      </w:r>
      <w:proofErr w:type="spellStart"/>
      <w:r>
        <w:t>dataclass</w:t>
      </w:r>
      <w:proofErr w:type="spellEnd"/>
      <w:r>
        <w:t xml:space="preserve">, </w:t>
      </w:r>
      <w:proofErr w:type="spellStart"/>
      <w:r>
        <w:rPr>
          <w:rStyle w:val="HTMLCode"/>
          <w:rFonts w:eastAsiaTheme="majorEastAsia"/>
        </w:rPr>
        <w:t>BaseModel</w:t>
      </w:r>
      <w:proofErr w:type="spellEnd"/>
      <w:r>
        <w:t xml:space="preserve"> abstract class, </w:t>
      </w:r>
      <w:proofErr w:type="spellStart"/>
      <w:r>
        <w:rPr>
          <w:rStyle w:val="HTMLCode"/>
          <w:rFonts w:eastAsiaTheme="majorEastAsia"/>
        </w:rPr>
        <w:t>CodeGenModel</w:t>
      </w:r>
      <w:proofErr w:type="spellEnd"/>
      <w:r>
        <w:t xml:space="preserve"> subclass for CodeGen-350M-Multi, </w:t>
      </w:r>
      <w:proofErr w:type="spellStart"/>
      <w:r>
        <w:rPr>
          <w:rStyle w:val="HTMLCode"/>
          <w:rFonts w:eastAsiaTheme="majorEastAsia"/>
        </w:rPr>
        <w:t>QwenCoderModel</w:t>
      </w:r>
      <w:proofErr w:type="spellEnd"/>
      <w:r>
        <w:t xml:space="preserve"> subclass for Qwen2.5-Coder.</w:t>
      </w:r>
    </w:p>
    <w:p w:rsidR="00A82499" w:rsidRDefault="00A82499" w:rsidP="00A82499">
      <w:pPr>
        <w:pStyle w:val="font-claude-response-body"/>
      </w:pPr>
      <w:proofErr w:type="gramStart"/>
      <w:r>
        <w:rPr>
          <w:rStyle w:val="HTMLCode"/>
          <w:rFonts w:eastAsiaTheme="majorEastAsia"/>
        </w:rPr>
        <w:t>evaluation.py</w:t>
      </w:r>
      <w:proofErr w:type="gramEnd"/>
      <w:r>
        <w:t xml:space="preserve"> provides evaluation utilities — </w:t>
      </w:r>
      <w:proofErr w:type="spellStart"/>
      <w:r>
        <w:rPr>
          <w:rStyle w:val="HTMLCode"/>
          <w:rFonts w:eastAsiaTheme="majorEastAsia"/>
        </w:rPr>
        <w:t>compute_bleu</w:t>
      </w:r>
      <w:proofErr w:type="spellEnd"/>
      <w:r>
        <w:t xml:space="preserve">, </w:t>
      </w:r>
      <w:proofErr w:type="spellStart"/>
      <w:r>
        <w:rPr>
          <w:rStyle w:val="HTMLCode"/>
          <w:rFonts w:eastAsiaTheme="majorEastAsia"/>
        </w:rPr>
        <w:t>execute_python_code</w:t>
      </w:r>
      <w:proofErr w:type="spellEnd"/>
      <w:r>
        <w:t xml:space="preserve">, </w:t>
      </w:r>
      <w:proofErr w:type="spellStart"/>
      <w:r>
        <w:rPr>
          <w:rStyle w:val="HTMLCode"/>
          <w:rFonts w:eastAsiaTheme="majorEastAsia"/>
        </w:rPr>
        <w:t>pass_at_k</w:t>
      </w:r>
      <w:proofErr w:type="spellEnd"/>
      <w:r>
        <w:t xml:space="preserve">, </w:t>
      </w:r>
      <w:proofErr w:type="spellStart"/>
      <w:r>
        <w:rPr>
          <w:rStyle w:val="HTMLCode"/>
          <w:rFonts w:eastAsiaTheme="majorEastAsia"/>
        </w:rPr>
        <w:t>evaluate_batch</w:t>
      </w:r>
      <w:proofErr w:type="spellEnd"/>
      <w:r>
        <w:t xml:space="preserve">, and the </w:t>
      </w:r>
      <w:proofErr w:type="spellStart"/>
      <w:r>
        <w:rPr>
          <w:rStyle w:val="HTMLCode"/>
          <w:rFonts w:eastAsiaTheme="majorEastAsia"/>
        </w:rPr>
        <w:t>EvaluationService</w:t>
      </w:r>
      <w:proofErr w:type="spellEnd"/>
      <w:r>
        <w:t xml:space="preserve"> class.</w:t>
      </w:r>
    </w:p>
    <w:p w:rsidR="00A82499" w:rsidRDefault="00A82499" w:rsidP="00A82499">
      <w:r>
        <w:pict>
          <v:rect id="_x0000_i1027" style="width:0;height:1.5pt" o:hralign="center" o:hrstd="t" o:hr="t" fillcolor="#a0a0a0" stroked="f"/>
        </w:pict>
      </w:r>
    </w:p>
    <w:p w:rsidR="00A82499" w:rsidRDefault="00A82499" w:rsidP="00A82499">
      <w:pPr>
        <w:pStyle w:val="Heading3"/>
      </w:pPr>
      <w:r>
        <w:t>Tools and Libraries Used</w:t>
      </w:r>
    </w:p>
    <w:p w:rsidR="00A82499" w:rsidRDefault="00A82499" w:rsidP="00A82499">
      <w:pPr>
        <w:pStyle w:val="font-claude-response-body"/>
      </w:pPr>
      <w:r>
        <w:rPr>
          <w:rStyle w:val="Strong"/>
          <w:rFonts w:eastAsiaTheme="majorEastAsia"/>
        </w:rPr>
        <w:t xml:space="preserve">Python </w:t>
      </w:r>
      <w:proofErr w:type="spellStart"/>
      <w:r>
        <w:rPr>
          <w:rStyle w:val="HTMLCode"/>
          <w:rFonts w:eastAsiaTheme="majorEastAsia"/>
          <w:b/>
          <w:bCs/>
        </w:rPr>
        <w:t>ast</w:t>
      </w:r>
      <w:proofErr w:type="spellEnd"/>
      <w:r>
        <w:rPr>
          <w:rStyle w:val="Strong"/>
          <w:rFonts w:eastAsiaTheme="majorEastAsia"/>
        </w:rPr>
        <w:t xml:space="preserve"> module</w:t>
      </w:r>
      <w:r>
        <w:t xml:space="preserve"> is Python's built-in Abstract Syntax Tree parser. It converts Python source code into a structured tree where every element — function definitions, class definitions, import statements, function calls — is a typed node with precise location information. </w:t>
      </w:r>
      <w:proofErr w:type="gramStart"/>
      <w:r>
        <w:t>Used in Steps 1 and 4.</w:t>
      </w:r>
      <w:proofErr w:type="gramEnd"/>
    </w:p>
    <w:p w:rsidR="00A82499" w:rsidRDefault="00A82499" w:rsidP="00A82499">
      <w:pPr>
        <w:pStyle w:val="font-claude-response-body"/>
      </w:pPr>
      <w:proofErr w:type="gramStart"/>
      <w:r>
        <w:rPr>
          <w:rStyle w:val="Strong"/>
          <w:rFonts w:eastAsiaTheme="majorEastAsia"/>
        </w:rPr>
        <w:t>sentence-transformers</w:t>
      </w:r>
      <w:proofErr w:type="gramEnd"/>
      <w:r>
        <w:t xml:space="preserve"> is the </w:t>
      </w:r>
      <w:proofErr w:type="spellStart"/>
      <w:r>
        <w:t>HuggingFace</w:t>
      </w:r>
      <w:proofErr w:type="spellEnd"/>
      <w:r>
        <w:t xml:space="preserve"> library for loading and running embedding models. It provides a clean </w:t>
      </w:r>
      <w:r>
        <w:rPr>
          <w:rStyle w:val="HTMLCode"/>
          <w:rFonts w:eastAsiaTheme="majorEastAsia"/>
        </w:rPr>
        <w:t>.</w:t>
      </w:r>
      <w:proofErr w:type="gramStart"/>
      <w:r>
        <w:rPr>
          <w:rStyle w:val="HTMLCode"/>
          <w:rFonts w:eastAsiaTheme="majorEastAsia"/>
        </w:rPr>
        <w:t>encode(</w:t>
      </w:r>
      <w:proofErr w:type="gramEnd"/>
      <w:r>
        <w:rPr>
          <w:rStyle w:val="HTMLCode"/>
          <w:rFonts w:eastAsiaTheme="majorEastAsia"/>
        </w:rPr>
        <w:t>)</w:t>
      </w:r>
      <w:r>
        <w:t xml:space="preserve"> interface that converts lists of text strings into </w:t>
      </w:r>
      <w:proofErr w:type="spellStart"/>
      <w:r>
        <w:t>numpy</w:t>
      </w:r>
      <w:proofErr w:type="spellEnd"/>
      <w:r>
        <w:t xml:space="preserve"> arrays of dense vectors. </w:t>
      </w:r>
      <w:proofErr w:type="gramStart"/>
      <w:r>
        <w:t>Used in Step 2.</w:t>
      </w:r>
      <w:proofErr w:type="gramEnd"/>
    </w:p>
    <w:p w:rsidR="00A82499" w:rsidRDefault="00A82499" w:rsidP="00A82499">
      <w:pPr>
        <w:pStyle w:val="font-claude-response-body"/>
      </w:pPr>
      <w:proofErr w:type="gramStart"/>
      <w:r>
        <w:rPr>
          <w:rStyle w:val="Strong"/>
          <w:rFonts w:eastAsiaTheme="majorEastAsia"/>
        </w:rPr>
        <w:t>all-MiniLM-L6-v2</w:t>
      </w:r>
      <w:proofErr w:type="gramEnd"/>
      <w:r>
        <w:t xml:space="preserve"> is the embedding model used in this implementation. It is a distilled transformer model producing 384-dimensional vectors. </w:t>
      </w:r>
      <w:proofErr w:type="gramStart"/>
      <w:r>
        <w:t>Fast to download (~90MB), fast to run, and sufficient for prototyping and learning.</w:t>
      </w:r>
      <w:proofErr w:type="gramEnd"/>
      <w:r>
        <w:t xml:space="preserve"> The naming convention breaks down as: </w:t>
      </w:r>
      <w:r>
        <w:rPr>
          <w:rStyle w:val="HTMLCode"/>
          <w:rFonts w:eastAsiaTheme="majorEastAsia"/>
        </w:rPr>
        <w:t>all</w:t>
      </w:r>
      <w:r>
        <w:t xml:space="preserve"> means trained on diverse text types, </w:t>
      </w:r>
      <w:proofErr w:type="spellStart"/>
      <w:r>
        <w:rPr>
          <w:rStyle w:val="HTMLCode"/>
          <w:rFonts w:eastAsiaTheme="majorEastAsia"/>
        </w:rPr>
        <w:t>MiniLM</w:t>
      </w:r>
      <w:proofErr w:type="spellEnd"/>
      <w:r>
        <w:t xml:space="preserve"> is the compressed transformer architecture, </w:t>
      </w:r>
      <w:r>
        <w:rPr>
          <w:rStyle w:val="HTMLCode"/>
          <w:rFonts w:eastAsiaTheme="majorEastAsia"/>
        </w:rPr>
        <w:t>L6</w:t>
      </w:r>
      <w:r>
        <w:t xml:space="preserve"> means 6 transformer layers, </w:t>
      </w:r>
      <w:proofErr w:type="gramStart"/>
      <w:r>
        <w:rPr>
          <w:rStyle w:val="HTMLCode"/>
          <w:rFonts w:eastAsiaTheme="majorEastAsia"/>
        </w:rPr>
        <w:t>v2</w:t>
      </w:r>
      <w:proofErr w:type="gramEnd"/>
      <w:r>
        <w:t xml:space="preserve"> is the second version.</w:t>
      </w:r>
    </w:p>
    <w:p w:rsidR="00A82499" w:rsidRDefault="00A82499" w:rsidP="00A82499">
      <w:pPr>
        <w:pStyle w:val="font-claude-response-body"/>
      </w:pPr>
      <w:proofErr w:type="spellStart"/>
      <w:proofErr w:type="gramStart"/>
      <w:r>
        <w:rPr>
          <w:rStyle w:val="Strong"/>
          <w:rFonts w:eastAsiaTheme="majorEastAsia"/>
        </w:rPr>
        <w:t>faiss-cpu</w:t>
      </w:r>
      <w:proofErr w:type="spellEnd"/>
      <w:proofErr w:type="gramEnd"/>
      <w:r>
        <w:t xml:space="preserve"> is Meta's vector similarity search library. It </w:t>
      </w:r>
      <w:proofErr w:type="spellStart"/>
      <w:r>
        <w:t>organises</w:t>
      </w:r>
      <w:proofErr w:type="spellEnd"/>
      <w:r>
        <w:t xml:space="preserve"> dense vectors into index structures that enable fast nearest-neighbor search — finding the most similar stored vectors to a query vector. </w:t>
      </w:r>
      <w:proofErr w:type="gramStart"/>
      <w:r>
        <w:t>Used in Step 3.</w:t>
      </w:r>
      <w:proofErr w:type="gramEnd"/>
    </w:p>
    <w:p w:rsidR="00A82499" w:rsidRDefault="00A82499" w:rsidP="00A82499">
      <w:pPr>
        <w:pStyle w:val="font-claude-response-body"/>
      </w:pPr>
      <w:proofErr w:type="spellStart"/>
      <w:proofErr w:type="gramStart"/>
      <w:r>
        <w:rPr>
          <w:rStyle w:val="Strong"/>
          <w:rFonts w:eastAsiaTheme="majorEastAsia"/>
        </w:rPr>
        <w:t>numpy</w:t>
      </w:r>
      <w:proofErr w:type="spellEnd"/>
      <w:proofErr w:type="gramEnd"/>
      <w:r>
        <w:t xml:space="preserve"> is the numerical computing library that underpins all array operations. Embeddings are </w:t>
      </w:r>
      <w:proofErr w:type="spellStart"/>
      <w:r>
        <w:t>numpy</w:t>
      </w:r>
      <w:proofErr w:type="spellEnd"/>
      <w:r>
        <w:t xml:space="preserve"> arrays, FAISS operates on </w:t>
      </w:r>
      <w:proofErr w:type="spellStart"/>
      <w:r>
        <w:t>numpy</w:t>
      </w:r>
      <w:proofErr w:type="spellEnd"/>
      <w:r>
        <w:t xml:space="preserve"> arrays, and </w:t>
      </w:r>
      <w:r>
        <w:rPr>
          <w:rStyle w:val="HTMLCode"/>
          <w:rFonts w:eastAsiaTheme="majorEastAsia"/>
        </w:rPr>
        <w:t>.</w:t>
      </w:r>
      <w:proofErr w:type="spellStart"/>
      <w:r>
        <w:rPr>
          <w:rStyle w:val="HTMLCode"/>
          <w:rFonts w:eastAsiaTheme="majorEastAsia"/>
        </w:rPr>
        <w:t>npy</w:t>
      </w:r>
      <w:proofErr w:type="spellEnd"/>
      <w:r>
        <w:t xml:space="preserve"> files are </w:t>
      </w:r>
      <w:proofErr w:type="spellStart"/>
      <w:r>
        <w:t>numpy's</w:t>
      </w:r>
      <w:proofErr w:type="spellEnd"/>
      <w:r>
        <w:t xml:space="preserve"> native binary format. Used throughout.</w:t>
      </w:r>
    </w:p>
    <w:p w:rsidR="00A82499" w:rsidRDefault="00A82499" w:rsidP="00A82499">
      <w:pPr>
        <w:pStyle w:val="font-claude-response-body"/>
      </w:pPr>
      <w:proofErr w:type="spellStart"/>
      <w:proofErr w:type="gramStart"/>
      <w:r>
        <w:rPr>
          <w:rStyle w:val="Strong"/>
          <w:rFonts w:eastAsiaTheme="majorEastAsia"/>
        </w:rPr>
        <w:t>networkx</w:t>
      </w:r>
      <w:proofErr w:type="spellEnd"/>
      <w:proofErr w:type="gramEnd"/>
      <w:r>
        <w:t xml:space="preserve"> is Python's graph library providing the data structures and algorithms for representing and traversing the dependency graph. </w:t>
      </w:r>
      <w:proofErr w:type="gramStart"/>
      <w:r>
        <w:t>Used in Step 4.</w:t>
      </w:r>
      <w:proofErr w:type="gramEnd"/>
    </w:p>
    <w:p w:rsidR="00A82499" w:rsidRDefault="00A82499" w:rsidP="00A82499">
      <w:pPr>
        <w:pStyle w:val="font-claude-response-body"/>
      </w:pPr>
      <w:proofErr w:type="spellStart"/>
      <w:proofErr w:type="gramStart"/>
      <w:r>
        <w:rPr>
          <w:rStyle w:val="Strong"/>
          <w:rFonts w:eastAsiaTheme="majorEastAsia"/>
        </w:rPr>
        <w:lastRenderedPageBreak/>
        <w:t>matplotlib</w:t>
      </w:r>
      <w:proofErr w:type="spellEnd"/>
      <w:proofErr w:type="gramEnd"/>
      <w:r>
        <w:t xml:space="preserve"> is Python's plotting library used to render the dependency graph as a PNG image with </w:t>
      </w:r>
      <w:proofErr w:type="spellStart"/>
      <w:r>
        <w:t>colour</w:t>
      </w:r>
      <w:proofErr w:type="spellEnd"/>
      <w:r>
        <w:t xml:space="preserve">-coded nodes and directed arrows. </w:t>
      </w:r>
      <w:proofErr w:type="gramStart"/>
      <w:r>
        <w:t>Used in Step 4.</w:t>
      </w:r>
      <w:proofErr w:type="gramEnd"/>
    </w:p>
    <w:p w:rsidR="00A82499" w:rsidRDefault="00A82499" w:rsidP="00A82499">
      <w:r>
        <w:pict>
          <v:rect id="_x0000_i1028" style="width:0;height:1.5pt" o:hralign="center" o:hrstd="t" o:hr="t" fillcolor="#a0a0a0" stroked="f"/>
        </w:pict>
      </w:r>
    </w:p>
    <w:p w:rsidR="00A82499" w:rsidRDefault="00A82499" w:rsidP="00A82499">
      <w:pPr>
        <w:pStyle w:val="Heading3"/>
      </w:pPr>
      <w:r>
        <w:t>Pipeline — Step by Step</w:t>
      </w:r>
    </w:p>
    <w:p w:rsidR="00A82499" w:rsidRDefault="00A82499" w:rsidP="00A82499">
      <w:pPr>
        <w:pStyle w:val="Heading4"/>
      </w:pPr>
      <w:r>
        <w:t>Step 1 — AST Parser (</w:t>
      </w:r>
      <w:r>
        <w:rPr>
          <w:rStyle w:val="HTMLCode"/>
          <w:rFonts w:eastAsiaTheme="majorEastAsia"/>
        </w:rPr>
        <w:t>step1_ast_parser.py</w:t>
      </w:r>
      <w:r>
        <w:t>)</w:t>
      </w:r>
    </w:p>
    <w:p w:rsidR="00A82499" w:rsidRDefault="00A82499" w:rsidP="00A82499">
      <w:pPr>
        <w:pStyle w:val="Heading5"/>
      </w:pPr>
      <w:r>
        <w:t>What it does</w:t>
      </w:r>
    </w:p>
    <w:p w:rsidR="00A82499" w:rsidRDefault="00A82499" w:rsidP="00A82499">
      <w:pPr>
        <w:pStyle w:val="font-claude-response-body"/>
      </w:pPr>
      <w:r>
        <w:t xml:space="preserve">Crawls every Python file in the repository and uses the </w:t>
      </w:r>
      <w:proofErr w:type="spellStart"/>
      <w:r>
        <w:rPr>
          <w:rStyle w:val="HTMLCode"/>
          <w:rFonts w:eastAsiaTheme="majorEastAsia"/>
        </w:rPr>
        <w:t>ast</w:t>
      </w:r>
      <w:proofErr w:type="spellEnd"/>
      <w:r>
        <w:t xml:space="preserve"> module to extract structured information about every function, class, and module. Produces </w:t>
      </w:r>
      <w:proofErr w:type="gramStart"/>
      <w:r>
        <w:t>a complete structured map of the entire codebase</w:t>
      </w:r>
      <w:proofErr w:type="gramEnd"/>
      <w:r>
        <w:t xml:space="preserve"> saved as JSON.</w:t>
      </w:r>
    </w:p>
    <w:p w:rsidR="00A82499" w:rsidRDefault="00A82499" w:rsidP="00A82499">
      <w:pPr>
        <w:pStyle w:val="Heading5"/>
      </w:pPr>
      <w:r>
        <w:t>Three data structures produced</w:t>
      </w:r>
    </w:p>
    <w:p w:rsidR="00A82499" w:rsidRDefault="00A82499" w:rsidP="00A82499">
      <w:pPr>
        <w:pStyle w:val="font-claude-response-body"/>
      </w:pPr>
      <w:proofErr w:type="spellStart"/>
      <w:r>
        <w:rPr>
          <w:rStyle w:val="HTMLCode"/>
          <w:rFonts w:eastAsiaTheme="majorEastAsia"/>
        </w:rPr>
        <w:t>FunctionInfo</w:t>
      </w:r>
      <w:proofErr w:type="spellEnd"/>
      <w:r>
        <w:t xml:space="preserve"> is a </w:t>
      </w:r>
      <w:proofErr w:type="spellStart"/>
      <w:r>
        <w:t>dataclass</w:t>
      </w:r>
      <w:proofErr w:type="spellEnd"/>
      <w:r>
        <w:t xml:space="preserve"> capturing everything about a single function — name, file path, start and end line numbers, argument names, </w:t>
      </w:r>
      <w:proofErr w:type="spellStart"/>
      <w:r>
        <w:t>docstring</w:t>
      </w:r>
      <w:proofErr w:type="spellEnd"/>
      <w:r>
        <w:t xml:space="preserve">, </w:t>
      </w:r>
      <w:proofErr w:type="gramStart"/>
      <w:r>
        <w:t>full</w:t>
      </w:r>
      <w:proofErr w:type="gramEnd"/>
      <w:r>
        <w:t xml:space="preserve"> source code, whether it is a standalone function or a class method, parent class name if it is a method, decorators, and return type annotation.</w:t>
      </w:r>
    </w:p>
    <w:p w:rsidR="00A82499" w:rsidRDefault="00A82499" w:rsidP="00A82499">
      <w:pPr>
        <w:pStyle w:val="font-claude-response-body"/>
      </w:pPr>
      <w:proofErr w:type="spellStart"/>
      <w:r>
        <w:rPr>
          <w:rStyle w:val="HTMLCode"/>
          <w:rFonts w:eastAsiaTheme="majorEastAsia"/>
        </w:rPr>
        <w:t>ClassInfo</w:t>
      </w:r>
      <w:proofErr w:type="spellEnd"/>
      <w:r>
        <w:t xml:space="preserve"> is a </w:t>
      </w:r>
      <w:proofErr w:type="spellStart"/>
      <w:r>
        <w:t>dataclass</w:t>
      </w:r>
      <w:proofErr w:type="spellEnd"/>
      <w:r>
        <w:t xml:space="preserve"> capturing everything about a single class — name, file path, start and end line numbers, </w:t>
      </w:r>
      <w:proofErr w:type="spellStart"/>
      <w:r>
        <w:t>docstring</w:t>
      </w:r>
      <w:proofErr w:type="spellEnd"/>
      <w:r>
        <w:t>, list of method names, and list of base class names.</w:t>
      </w:r>
    </w:p>
    <w:p w:rsidR="00A82499" w:rsidRDefault="00A82499" w:rsidP="00A82499">
      <w:pPr>
        <w:pStyle w:val="font-claude-response-body"/>
      </w:pPr>
      <w:proofErr w:type="spellStart"/>
      <w:r>
        <w:rPr>
          <w:rStyle w:val="HTMLCode"/>
          <w:rFonts w:eastAsiaTheme="majorEastAsia"/>
        </w:rPr>
        <w:t>ModuleInfo</w:t>
      </w:r>
      <w:proofErr w:type="spellEnd"/>
      <w:r>
        <w:t xml:space="preserve"> is a </w:t>
      </w:r>
      <w:proofErr w:type="spellStart"/>
      <w:r>
        <w:t>dataclass</w:t>
      </w:r>
      <w:proofErr w:type="spellEnd"/>
      <w:r>
        <w:t xml:space="preserve"> capturing everything about a single file — module name, file path, </w:t>
      </w:r>
      <w:proofErr w:type="spellStart"/>
      <w:r>
        <w:t>docstring</w:t>
      </w:r>
      <w:proofErr w:type="spellEnd"/>
      <w:r>
        <w:t>, all import statements as readable strings, all functions, all classes, and line count.</w:t>
      </w:r>
    </w:p>
    <w:p w:rsidR="00A82499" w:rsidRDefault="00A82499" w:rsidP="00A82499">
      <w:pPr>
        <w:pStyle w:val="Heading5"/>
      </w:pPr>
      <w:r>
        <w:t>How the parsing works</w:t>
      </w:r>
    </w:p>
    <w:p w:rsidR="00A82499" w:rsidRDefault="00A82499" w:rsidP="00A82499">
      <w:pPr>
        <w:pStyle w:val="font-claude-response-body"/>
      </w:pPr>
      <w:r>
        <w:t xml:space="preserve">The </w:t>
      </w:r>
      <w:proofErr w:type="spellStart"/>
      <w:r>
        <w:rPr>
          <w:rStyle w:val="HTMLCode"/>
          <w:rFonts w:eastAsiaTheme="majorEastAsia"/>
        </w:rPr>
        <w:t>PythonASTParser</w:t>
      </w:r>
      <w:proofErr w:type="spellEnd"/>
      <w:r>
        <w:t xml:space="preserve"> opens each </w:t>
      </w:r>
      <w:r>
        <w:rPr>
          <w:rStyle w:val="HTMLCode"/>
          <w:rFonts w:eastAsiaTheme="majorEastAsia"/>
        </w:rPr>
        <w:t>.</w:t>
      </w:r>
      <w:proofErr w:type="spellStart"/>
      <w:r>
        <w:rPr>
          <w:rStyle w:val="HTMLCode"/>
          <w:rFonts w:eastAsiaTheme="majorEastAsia"/>
        </w:rPr>
        <w:t>py</w:t>
      </w:r>
      <w:proofErr w:type="spellEnd"/>
      <w:r>
        <w:t xml:space="preserve"> file, calls </w:t>
      </w:r>
      <w:proofErr w:type="spellStart"/>
      <w:proofErr w:type="gramStart"/>
      <w:r>
        <w:rPr>
          <w:rStyle w:val="HTMLCode"/>
          <w:rFonts w:eastAsiaTheme="majorEastAsia"/>
        </w:rPr>
        <w:t>ast.parse</w:t>
      </w:r>
      <w:proofErr w:type="spellEnd"/>
      <w:r>
        <w:rPr>
          <w:rStyle w:val="HTMLCode"/>
          <w:rFonts w:eastAsiaTheme="majorEastAsia"/>
        </w:rPr>
        <w:t>(</w:t>
      </w:r>
      <w:proofErr w:type="gramEnd"/>
      <w:r>
        <w:rPr>
          <w:rStyle w:val="HTMLCode"/>
          <w:rFonts w:eastAsiaTheme="majorEastAsia"/>
        </w:rPr>
        <w:t>)</w:t>
      </w:r>
      <w:r>
        <w:t xml:space="preserve"> to produce the syntax tree, then walks the tree looking for </w:t>
      </w:r>
      <w:proofErr w:type="spellStart"/>
      <w:r>
        <w:rPr>
          <w:rStyle w:val="HTMLCode"/>
          <w:rFonts w:eastAsiaTheme="majorEastAsia"/>
        </w:rPr>
        <w:t>FunctionDef</w:t>
      </w:r>
      <w:proofErr w:type="spellEnd"/>
      <w:r>
        <w:t xml:space="preserve"> and </w:t>
      </w:r>
      <w:proofErr w:type="spellStart"/>
      <w:r>
        <w:rPr>
          <w:rStyle w:val="HTMLCode"/>
          <w:rFonts w:eastAsiaTheme="majorEastAsia"/>
        </w:rPr>
        <w:t>ClassDef</w:t>
      </w:r>
      <w:proofErr w:type="spellEnd"/>
      <w:r>
        <w:t xml:space="preserve"> nodes. For each function node it extracts the name from </w:t>
      </w:r>
      <w:r>
        <w:rPr>
          <w:rStyle w:val="HTMLCode"/>
          <w:rFonts w:eastAsiaTheme="majorEastAsia"/>
        </w:rPr>
        <w:t>node.name</w:t>
      </w:r>
      <w:r>
        <w:t xml:space="preserve">, arguments from </w:t>
      </w:r>
      <w:proofErr w:type="spellStart"/>
      <w:r>
        <w:rPr>
          <w:rStyle w:val="HTMLCode"/>
          <w:rFonts w:eastAsiaTheme="majorEastAsia"/>
        </w:rPr>
        <w:t>node.args.args</w:t>
      </w:r>
      <w:proofErr w:type="spellEnd"/>
      <w:r>
        <w:t xml:space="preserve">, </w:t>
      </w:r>
      <w:proofErr w:type="spellStart"/>
      <w:r>
        <w:t>docstring</w:t>
      </w:r>
      <w:proofErr w:type="spellEnd"/>
      <w:r>
        <w:t xml:space="preserve"> using </w:t>
      </w:r>
      <w:proofErr w:type="spellStart"/>
      <w:r>
        <w:rPr>
          <w:rStyle w:val="HTMLCode"/>
          <w:rFonts w:eastAsiaTheme="majorEastAsia"/>
        </w:rPr>
        <w:t>ast.get_</w:t>
      </w:r>
      <w:proofErr w:type="gramStart"/>
      <w:r>
        <w:rPr>
          <w:rStyle w:val="HTMLCode"/>
          <w:rFonts w:eastAsiaTheme="majorEastAsia"/>
        </w:rPr>
        <w:t>docstring</w:t>
      </w:r>
      <w:proofErr w:type="spellEnd"/>
      <w:r>
        <w:rPr>
          <w:rStyle w:val="HTMLCode"/>
          <w:rFonts w:eastAsiaTheme="majorEastAsia"/>
        </w:rPr>
        <w:t>(</w:t>
      </w:r>
      <w:proofErr w:type="gramEnd"/>
      <w:r>
        <w:rPr>
          <w:rStyle w:val="HTMLCode"/>
          <w:rFonts w:eastAsiaTheme="majorEastAsia"/>
        </w:rPr>
        <w:t>)</w:t>
      </w:r>
      <w:r>
        <w:t xml:space="preserve">, line numbers from </w:t>
      </w:r>
      <w:proofErr w:type="spellStart"/>
      <w:r>
        <w:rPr>
          <w:rStyle w:val="HTMLCode"/>
          <w:rFonts w:eastAsiaTheme="majorEastAsia"/>
        </w:rPr>
        <w:t>node.lineno</w:t>
      </w:r>
      <w:proofErr w:type="spellEnd"/>
      <w:r>
        <w:t xml:space="preserve"> and </w:t>
      </w:r>
      <w:proofErr w:type="spellStart"/>
      <w:r>
        <w:rPr>
          <w:rStyle w:val="HTMLCode"/>
          <w:rFonts w:eastAsiaTheme="majorEastAsia"/>
        </w:rPr>
        <w:t>node.end_lineno</w:t>
      </w:r>
      <w:proofErr w:type="spellEnd"/>
      <w:r>
        <w:t xml:space="preserve">, and source code by slicing the original file's line list. The same approach applies to class nodes. Import statements are extracted by finding </w:t>
      </w:r>
      <w:proofErr w:type="spellStart"/>
      <w:r>
        <w:rPr>
          <w:rStyle w:val="HTMLCode"/>
          <w:rFonts w:eastAsiaTheme="majorEastAsia"/>
        </w:rPr>
        <w:t>ast.Import</w:t>
      </w:r>
      <w:proofErr w:type="spellEnd"/>
      <w:r>
        <w:t xml:space="preserve"> and </w:t>
      </w:r>
      <w:proofErr w:type="spellStart"/>
      <w:r>
        <w:rPr>
          <w:rStyle w:val="HTMLCode"/>
          <w:rFonts w:eastAsiaTheme="majorEastAsia"/>
        </w:rPr>
        <w:t>ast.ImportFrom</w:t>
      </w:r>
      <w:proofErr w:type="spellEnd"/>
      <w:r>
        <w:t xml:space="preserve"> nodes and formatting them as readable strings.</w:t>
      </w:r>
    </w:p>
    <w:p w:rsidR="00A82499" w:rsidRDefault="00A82499" w:rsidP="00A82499">
      <w:pPr>
        <w:pStyle w:val="Heading5"/>
      </w:pPr>
      <w:r>
        <w:t>Embedding text composition</w:t>
      </w:r>
    </w:p>
    <w:p w:rsidR="00A82499" w:rsidRDefault="00A82499" w:rsidP="00A82499">
      <w:pPr>
        <w:pStyle w:val="font-claude-response-body"/>
      </w:pPr>
      <w:r>
        <w:t xml:space="preserve">Each </w:t>
      </w:r>
      <w:proofErr w:type="spellStart"/>
      <w:r>
        <w:rPr>
          <w:rStyle w:val="HTMLCode"/>
          <w:rFonts w:eastAsiaTheme="majorEastAsia"/>
        </w:rPr>
        <w:t>FunctionInfo</w:t>
      </w:r>
      <w:proofErr w:type="spellEnd"/>
      <w:r>
        <w:t xml:space="preserve"> has an </w:t>
      </w:r>
      <w:proofErr w:type="spellStart"/>
      <w:r>
        <w:rPr>
          <w:rStyle w:val="HTMLCode"/>
          <w:rFonts w:eastAsiaTheme="majorEastAsia"/>
        </w:rPr>
        <w:t>embedding_</w:t>
      </w:r>
      <w:proofErr w:type="gramStart"/>
      <w:r>
        <w:rPr>
          <w:rStyle w:val="HTMLCode"/>
          <w:rFonts w:eastAsiaTheme="majorEastAsia"/>
        </w:rPr>
        <w:t>text</w:t>
      </w:r>
      <w:proofErr w:type="spellEnd"/>
      <w:r>
        <w:rPr>
          <w:rStyle w:val="HTMLCode"/>
          <w:rFonts w:eastAsiaTheme="majorEastAsia"/>
        </w:rPr>
        <w:t>(</w:t>
      </w:r>
      <w:proofErr w:type="gramEnd"/>
      <w:r>
        <w:rPr>
          <w:rStyle w:val="HTMLCode"/>
          <w:rFonts w:eastAsiaTheme="majorEastAsia"/>
        </w:rPr>
        <w:t>)</w:t>
      </w:r>
      <w:r>
        <w:t xml:space="preserve"> method that composes a rich multi-part text representation combining the function signature, </w:t>
      </w:r>
      <w:proofErr w:type="spellStart"/>
      <w:r>
        <w:t>docstring</w:t>
      </w:r>
      <w:proofErr w:type="spellEnd"/>
      <w:r>
        <w:t xml:space="preserve">, and first 300 characters of source code into a single string. This is what gets passed to the embedding model in Step 2. Using all three parts gives the embedding model maximum semantic context — the signature tells it what the function is called and what it takes, the </w:t>
      </w:r>
      <w:proofErr w:type="spellStart"/>
      <w:r>
        <w:t>docstring</w:t>
      </w:r>
      <w:proofErr w:type="spellEnd"/>
      <w:r>
        <w:t xml:space="preserve"> tells it what it does in plain English, and the source code tells it how it does it.</w:t>
      </w:r>
    </w:p>
    <w:p w:rsidR="00A82499" w:rsidRDefault="00A82499" w:rsidP="00A82499">
      <w:pPr>
        <w:pStyle w:val="Heading5"/>
      </w:pPr>
      <w:proofErr w:type="spellStart"/>
      <w:r>
        <w:lastRenderedPageBreak/>
        <w:t>Idempotency</w:t>
      </w:r>
      <w:proofErr w:type="spellEnd"/>
    </w:p>
    <w:p w:rsidR="00A82499" w:rsidRDefault="00A82499" w:rsidP="00A82499">
      <w:pPr>
        <w:pStyle w:val="font-claude-response-body"/>
      </w:pPr>
      <w:r>
        <w:t xml:space="preserve">The </w:t>
      </w:r>
      <w:proofErr w:type="spellStart"/>
      <w:r>
        <w:rPr>
          <w:rStyle w:val="HTMLCode"/>
          <w:rFonts w:eastAsiaTheme="majorEastAsia"/>
        </w:rPr>
        <w:t>RepositoryIndexer</w:t>
      </w:r>
      <w:proofErr w:type="spellEnd"/>
      <w:r>
        <w:t xml:space="preserve"> saves its output to </w:t>
      </w:r>
      <w:proofErr w:type="spellStart"/>
      <w:r>
        <w:rPr>
          <w:rStyle w:val="HTMLCode"/>
          <w:rFonts w:eastAsiaTheme="majorEastAsia"/>
        </w:rPr>
        <w:t>repo_index.json</w:t>
      </w:r>
      <w:proofErr w:type="spellEnd"/>
      <w:r>
        <w:t xml:space="preserve">. On subsequent runs the pipeline loads this JSON file from cache rather than re-parsing all files. However the </w:t>
      </w:r>
      <w:proofErr w:type="spellStart"/>
      <w:r>
        <w:rPr>
          <w:rStyle w:val="HTMLCode"/>
          <w:rFonts w:eastAsiaTheme="majorEastAsia"/>
        </w:rPr>
        <w:t>RepositoryIndexer</w:t>
      </w:r>
      <w:proofErr w:type="spellEnd"/>
      <w:r>
        <w:t xml:space="preserve"> object is always reconstructed in memory even when loading from cache, because downstream steps need the live Python object with its </w:t>
      </w:r>
      <w:r>
        <w:rPr>
          <w:rStyle w:val="HTMLCode"/>
          <w:rFonts w:eastAsiaTheme="majorEastAsia"/>
        </w:rPr>
        <w:t>modules</w:t>
      </w:r>
      <w:r>
        <w:t xml:space="preserve"> list populated — not just the JSON file on disk.</w:t>
      </w:r>
    </w:p>
    <w:p w:rsidR="00A82499" w:rsidRDefault="00A82499" w:rsidP="00A82499">
      <w:pPr>
        <w:pStyle w:val="Heading5"/>
      </w:pPr>
      <w:r>
        <w:t>Output</w:t>
      </w:r>
    </w:p>
    <w:p w:rsidR="00A82499" w:rsidRDefault="00A82499" w:rsidP="00A82499">
      <w:pPr>
        <w:pStyle w:val="font-claude-response-body"/>
      </w:pPr>
      <w:proofErr w:type="gramStart"/>
      <w:r>
        <w:rPr>
          <w:rStyle w:val="HTMLCode"/>
          <w:rFonts w:eastAsiaTheme="majorEastAsia"/>
        </w:rPr>
        <w:t>output/</w:t>
      </w:r>
      <w:proofErr w:type="spellStart"/>
      <w:r>
        <w:rPr>
          <w:rStyle w:val="HTMLCode"/>
          <w:rFonts w:eastAsiaTheme="majorEastAsia"/>
        </w:rPr>
        <w:t>repo_index.json</w:t>
      </w:r>
      <w:proofErr w:type="spellEnd"/>
      <w:proofErr w:type="gramEnd"/>
      <w:r>
        <w:t xml:space="preserve"> — a structured JSON containing a statistics summary and the full parsed index of all modules, functions, and classes.</w:t>
      </w:r>
    </w:p>
    <w:p w:rsidR="00A82499" w:rsidRDefault="00A82499" w:rsidP="00A82499">
      <w:r>
        <w:pict>
          <v:rect id="_x0000_i1029" style="width:0;height:1.5pt" o:hralign="center" o:hrstd="t" o:hr="t" fillcolor="#a0a0a0" stroked="f"/>
        </w:pict>
      </w:r>
    </w:p>
    <w:p w:rsidR="00A82499" w:rsidRDefault="00A82499" w:rsidP="00A82499">
      <w:pPr>
        <w:pStyle w:val="Heading4"/>
      </w:pPr>
      <w:r>
        <w:t>Step 2 — Code Embeddings (</w:t>
      </w:r>
      <w:r>
        <w:rPr>
          <w:rStyle w:val="HTMLCode"/>
          <w:rFonts w:eastAsiaTheme="majorEastAsia"/>
        </w:rPr>
        <w:t>step2_embeddings.py</w:t>
      </w:r>
      <w:r>
        <w:t>)</w:t>
      </w:r>
    </w:p>
    <w:p w:rsidR="00A82499" w:rsidRDefault="00A82499" w:rsidP="00A82499">
      <w:pPr>
        <w:pStyle w:val="Heading5"/>
      </w:pPr>
      <w:r>
        <w:t>What it does</w:t>
      </w:r>
    </w:p>
    <w:p w:rsidR="00A82499" w:rsidRDefault="00A82499" w:rsidP="00A82499">
      <w:pPr>
        <w:pStyle w:val="font-claude-response-body"/>
      </w:pPr>
      <w:proofErr w:type="gramStart"/>
      <w:r>
        <w:t>Converts every parsed function, class, and module into a dense numerical vector using a sentence-transformer model.</w:t>
      </w:r>
      <w:proofErr w:type="gramEnd"/>
      <w:r>
        <w:t xml:space="preserve"> These vectors capture semantic meaning so that code components doing similar things produce numerically similar vectors.</w:t>
      </w:r>
    </w:p>
    <w:p w:rsidR="00A82499" w:rsidRDefault="00A82499" w:rsidP="00A82499">
      <w:pPr>
        <w:pStyle w:val="Heading5"/>
      </w:pPr>
      <w:r>
        <w:t>What an embedding is</w:t>
      </w:r>
    </w:p>
    <w:p w:rsidR="00A82499" w:rsidRDefault="00A82499" w:rsidP="00A82499">
      <w:pPr>
        <w:pStyle w:val="font-claude-response-body"/>
      </w:pPr>
      <w:r>
        <w:t xml:space="preserve">An embedding is a list of numbers — 384 numbers with the </w:t>
      </w:r>
      <w:proofErr w:type="spellStart"/>
      <w:r>
        <w:t>MiniLM</w:t>
      </w:r>
      <w:proofErr w:type="spellEnd"/>
      <w:r>
        <w:t xml:space="preserve"> model used here — representing the meaning of a piece of text. The critical property is that semantically similar texts produce numerically close vectors. A function whose </w:t>
      </w:r>
      <w:proofErr w:type="spellStart"/>
      <w:r>
        <w:t>docstring</w:t>
      </w:r>
      <w:proofErr w:type="spellEnd"/>
      <w:r>
        <w:t xml:space="preserve"> says "load data from CSV" and a query saying "read spreadsheet file" produce vectors pointing in similar directions in 384-dimensional space, even though they share </w:t>
      </w:r>
      <w:proofErr w:type="spellStart"/>
      <w:r>
        <w:t>no</w:t>
      </w:r>
      <w:proofErr w:type="spellEnd"/>
      <w:r>
        <w:t xml:space="preserve"> common words. This is what makes semantic search work.</w:t>
      </w:r>
    </w:p>
    <w:p w:rsidR="00A82499" w:rsidRDefault="00A82499" w:rsidP="00A82499">
      <w:pPr>
        <w:pStyle w:val="Heading5"/>
      </w:pPr>
      <w:r>
        <w:t xml:space="preserve">The </w:t>
      </w:r>
      <w:proofErr w:type="spellStart"/>
      <w:r>
        <w:t>CodeEmbedder</w:t>
      </w:r>
      <w:proofErr w:type="spellEnd"/>
      <w:r>
        <w:t xml:space="preserve"> class</w:t>
      </w:r>
    </w:p>
    <w:p w:rsidR="00A82499" w:rsidRDefault="00A82499" w:rsidP="00A82499">
      <w:pPr>
        <w:pStyle w:val="font-claude-response-body"/>
      </w:pPr>
      <w:proofErr w:type="spellStart"/>
      <w:r>
        <w:rPr>
          <w:rStyle w:val="HTMLCode"/>
          <w:rFonts w:eastAsiaTheme="majorEastAsia"/>
        </w:rPr>
        <w:t>CodeEmbedder</w:t>
      </w:r>
      <w:proofErr w:type="spellEnd"/>
      <w:r>
        <w:t xml:space="preserve"> wraps the sentence-transformer model. Its </w:t>
      </w:r>
      <w:proofErr w:type="gramStart"/>
      <w:r>
        <w:rPr>
          <w:rStyle w:val="HTMLCode"/>
          <w:rFonts w:eastAsiaTheme="majorEastAsia"/>
        </w:rPr>
        <w:t>encode(</w:t>
      </w:r>
      <w:proofErr w:type="gramEnd"/>
      <w:r>
        <w:rPr>
          <w:rStyle w:val="HTMLCode"/>
          <w:rFonts w:eastAsiaTheme="majorEastAsia"/>
        </w:rPr>
        <w:t>)</w:t>
      </w:r>
      <w:r>
        <w:t xml:space="preserve"> method takes a list of text strings and returns a </w:t>
      </w:r>
      <w:proofErr w:type="spellStart"/>
      <w:r>
        <w:t>numpy</w:t>
      </w:r>
      <w:proofErr w:type="spellEnd"/>
      <w:r>
        <w:t xml:space="preserve"> array of shape (N, 384) where N is the number of texts. It processes texts in batches (default batch size 32) to manage memory. All output vectors are L2-normalised — divided by their own length so every vector has magnitude exactly 1.0. This </w:t>
      </w:r>
      <w:proofErr w:type="spellStart"/>
      <w:r>
        <w:t>normalisation</w:t>
      </w:r>
      <w:proofErr w:type="spellEnd"/>
      <w:r>
        <w:t xml:space="preserve"> ensures that inner product similarity equals cosine similarity, which is what FAISS uses in Step 3.</w:t>
      </w:r>
    </w:p>
    <w:p w:rsidR="00A82499" w:rsidRDefault="00A82499" w:rsidP="00A82499">
      <w:pPr>
        <w:pStyle w:val="font-claude-response-body"/>
      </w:pPr>
      <w:r>
        <w:t xml:space="preserve">The </w:t>
      </w:r>
      <w:proofErr w:type="spellStart"/>
      <w:r>
        <w:rPr>
          <w:rStyle w:val="HTMLCode"/>
          <w:rFonts w:eastAsiaTheme="majorEastAsia"/>
        </w:rPr>
        <w:t>encode_</w:t>
      </w:r>
      <w:proofErr w:type="gramStart"/>
      <w:r>
        <w:rPr>
          <w:rStyle w:val="HTMLCode"/>
          <w:rFonts w:eastAsiaTheme="majorEastAsia"/>
        </w:rPr>
        <w:t>query</w:t>
      </w:r>
      <w:proofErr w:type="spellEnd"/>
      <w:r>
        <w:rPr>
          <w:rStyle w:val="HTMLCode"/>
          <w:rFonts w:eastAsiaTheme="majorEastAsia"/>
        </w:rPr>
        <w:t>(</w:t>
      </w:r>
      <w:proofErr w:type="gramEnd"/>
      <w:r>
        <w:rPr>
          <w:rStyle w:val="HTMLCode"/>
          <w:rFonts w:eastAsiaTheme="majorEastAsia"/>
        </w:rPr>
        <w:t>)</w:t>
      </w:r>
      <w:r>
        <w:t xml:space="preserve"> method encodes a single search query at runtime. For e5-family models it </w:t>
      </w:r>
      <w:proofErr w:type="spellStart"/>
      <w:r>
        <w:t>prepends</w:t>
      </w:r>
      <w:proofErr w:type="spellEnd"/>
      <w:r>
        <w:t xml:space="preserve"> </w:t>
      </w:r>
      <w:r>
        <w:rPr>
          <w:rStyle w:val="HTMLCode"/>
          <w:rFonts w:eastAsiaTheme="majorEastAsia"/>
        </w:rPr>
        <w:t>"query: "</w:t>
      </w:r>
      <w:r>
        <w:t xml:space="preserve"> to the query string, matching the asymmetric encoding convention those models were trained with. Stored documents are prefixed with </w:t>
      </w:r>
      <w:r>
        <w:rPr>
          <w:rStyle w:val="HTMLCode"/>
          <w:rFonts w:eastAsiaTheme="majorEastAsia"/>
        </w:rPr>
        <w:t xml:space="preserve">"passage: </w:t>
      </w:r>
      <w:proofErr w:type="gramStart"/>
      <w:r>
        <w:rPr>
          <w:rStyle w:val="HTMLCode"/>
          <w:rFonts w:eastAsiaTheme="majorEastAsia"/>
        </w:rPr>
        <w:t>"</w:t>
      </w:r>
      <w:r>
        <w:t xml:space="preserve"> and</w:t>
      </w:r>
      <w:proofErr w:type="gramEnd"/>
      <w:r>
        <w:t xml:space="preserve"> queries with </w:t>
      </w:r>
      <w:r>
        <w:rPr>
          <w:rStyle w:val="HTMLCode"/>
          <w:rFonts w:eastAsiaTheme="majorEastAsia"/>
        </w:rPr>
        <w:t>"query: "</w:t>
      </w:r>
      <w:r>
        <w:t xml:space="preserve"> — using different prefixes for documents and queries improves retrieval quality compared to encoding both the same way.</w:t>
      </w:r>
    </w:p>
    <w:p w:rsidR="00A82499" w:rsidRDefault="00A82499" w:rsidP="00A82499">
      <w:pPr>
        <w:pStyle w:val="Heading5"/>
      </w:pPr>
      <w:r>
        <w:lastRenderedPageBreak/>
        <w:t xml:space="preserve">The </w:t>
      </w:r>
      <w:proofErr w:type="spellStart"/>
      <w:r>
        <w:t>EmbeddingBuilder</w:t>
      </w:r>
      <w:proofErr w:type="spellEnd"/>
      <w:r>
        <w:t xml:space="preserve"> class</w:t>
      </w:r>
    </w:p>
    <w:p w:rsidR="00A82499" w:rsidRDefault="00A82499" w:rsidP="00A82499">
      <w:pPr>
        <w:pStyle w:val="font-claude-response-body"/>
      </w:pPr>
      <w:proofErr w:type="spellStart"/>
      <w:r>
        <w:rPr>
          <w:rStyle w:val="HTMLCode"/>
          <w:rFonts w:eastAsiaTheme="majorEastAsia"/>
        </w:rPr>
        <w:t>EmbeddingBuilder</w:t>
      </w:r>
      <w:proofErr w:type="spellEnd"/>
      <w:r>
        <w:t xml:space="preserve"> orchestrates the full embedding process. It calls the </w:t>
      </w:r>
      <w:r>
        <w:rPr>
          <w:rStyle w:val="HTMLCode"/>
          <w:rFonts w:eastAsiaTheme="majorEastAsia"/>
        </w:rPr>
        <w:t>indexer</w:t>
      </w:r>
      <w:r>
        <w:t xml:space="preserve"> object from Step 1 to get all functions and classes, calls </w:t>
      </w:r>
      <w:proofErr w:type="spellStart"/>
      <w:r>
        <w:rPr>
          <w:rStyle w:val="HTMLCode"/>
          <w:rFonts w:eastAsiaTheme="majorEastAsia"/>
        </w:rPr>
        <w:t>embedding_</w:t>
      </w:r>
      <w:proofErr w:type="gramStart"/>
      <w:r>
        <w:rPr>
          <w:rStyle w:val="HTMLCode"/>
          <w:rFonts w:eastAsiaTheme="majorEastAsia"/>
        </w:rPr>
        <w:t>text</w:t>
      </w:r>
      <w:proofErr w:type="spellEnd"/>
      <w:r>
        <w:rPr>
          <w:rStyle w:val="HTMLCode"/>
          <w:rFonts w:eastAsiaTheme="majorEastAsia"/>
        </w:rPr>
        <w:t>(</w:t>
      </w:r>
      <w:proofErr w:type="gramEnd"/>
      <w:r>
        <w:rPr>
          <w:rStyle w:val="HTMLCode"/>
          <w:rFonts w:eastAsiaTheme="majorEastAsia"/>
        </w:rPr>
        <w:t>)</w:t>
      </w:r>
      <w:r>
        <w:t xml:space="preserve"> on each to compose the rich text representation, passes all texts to </w:t>
      </w:r>
      <w:proofErr w:type="spellStart"/>
      <w:r>
        <w:rPr>
          <w:rStyle w:val="HTMLCode"/>
          <w:rFonts w:eastAsiaTheme="majorEastAsia"/>
        </w:rPr>
        <w:t>CodeEmbedder.encode</w:t>
      </w:r>
      <w:proofErr w:type="spellEnd"/>
      <w:r>
        <w:rPr>
          <w:rStyle w:val="HTMLCode"/>
          <w:rFonts w:eastAsiaTheme="majorEastAsia"/>
        </w:rPr>
        <w:t>()</w:t>
      </w:r>
      <w:r>
        <w:t xml:space="preserve"> in one batch, and saves the resulting </w:t>
      </w:r>
      <w:proofErr w:type="spellStart"/>
      <w:r>
        <w:t>numpy</w:t>
      </w:r>
      <w:proofErr w:type="spellEnd"/>
      <w:r>
        <w:t xml:space="preserve"> arrays and metadata to disk.</w:t>
      </w:r>
    </w:p>
    <w:p w:rsidR="00A82499" w:rsidRDefault="00A82499" w:rsidP="00A82499">
      <w:pPr>
        <w:pStyle w:val="font-claude-response-body"/>
      </w:pPr>
      <w:r>
        <w:t xml:space="preserve">Three sets of embeddings are built. Function embeddings process all 16 functions producing a (16, 384) array. Class embeddings process all 5 classes producing a (5, 384) array. Module embeddings process all 5 files producing a (5, 384) array. Each set is saved as </w:t>
      </w:r>
      <w:proofErr w:type="gramStart"/>
      <w:r>
        <w:t>a</w:t>
      </w:r>
      <w:proofErr w:type="gramEnd"/>
      <w:r>
        <w:t xml:space="preserve"> </w:t>
      </w:r>
      <w:r>
        <w:rPr>
          <w:rStyle w:val="HTMLCode"/>
          <w:rFonts w:eastAsiaTheme="majorEastAsia"/>
        </w:rPr>
        <w:t>.</w:t>
      </w:r>
      <w:proofErr w:type="spellStart"/>
      <w:r>
        <w:rPr>
          <w:rStyle w:val="HTMLCode"/>
          <w:rFonts w:eastAsiaTheme="majorEastAsia"/>
        </w:rPr>
        <w:t>npy</w:t>
      </w:r>
      <w:proofErr w:type="spellEnd"/>
      <w:r>
        <w:t xml:space="preserve"> binary file paired with a </w:t>
      </w:r>
      <w:r>
        <w:rPr>
          <w:rStyle w:val="HTMLCode"/>
          <w:rFonts w:eastAsiaTheme="majorEastAsia"/>
        </w:rPr>
        <w:t>_</w:t>
      </w:r>
      <w:proofErr w:type="spellStart"/>
      <w:r>
        <w:rPr>
          <w:rStyle w:val="HTMLCode"/>
          <w:rFonts w:eastAsiaTheme="majorEastAsia"/>
        </w:rPr>
        <w:t>metadata.json</w:t>
      </w:r>
      <w:proofErr w:type="spellEnd"/>
      <w:r>
        <w:t xml:space="preserve"> file that maps each row index in the array back to the original component's details.</w:t>
      </w:r>
    </w:p>
    <w:p w:rsidR="00A82499" w:rsidRDefault="00A82499" w:rsidP="00A82499">
      <w:pPr>
        <w:pStyle w:val="Heading5"/>
      </w:pPr>
      <w:r>
        <w:t>Mock embedding fallback</w:t>
      </w:r>
    </w:p>
    <w:p w:rsidR="00A82499" w:rsidRDefault="00A82499" w:rsidP="00A82499">
      <w:pPr>
        <w:pStyle w:val="font-claude-response-body"/>
      </w:pPr>
      <w:r>
        <w:t xml:space="preserve">When the </w:t>
      </w:r>
      <w:proofErr w:type="spellStart"/>
      <w:r>
        <w:t>HuggingFace</w:t>
      </w:r>
      <w:proofErr w:type="spellEnd"/>
      <w:r>
        <w:t xml:space="preserve"> model cannot be downloaded (restricted network), the </w:t>
      </w:r>
      <w:proofErr w:type="spellStart"/>
      <w:r>
        <w:t>embedder</w:t>
      </w:r>
      <w:proofErr w:type="spellEnd"/>
      <w:r>
        <w:t xml:space="preserve"> generates deterministic hash-based vectors. Each text's hash determines a random seed, producing a consistent 384-dimensional vector for that text on every run. This preserves the pipeline structure and produces consistent artifacts in offline environments, though retrieval quality is not meaningful with mock embeddings. On </w:t>
      </w:r>
      <w:proofErr w:type="spellStart"/>
      <w:r>
        <w:t>Kaggle</w:t>
      </w:r>
      <w:proofErr w:type="spellEnd"/>
      <w:r>
        <w:t xml:space="preserve"> with full internet access the real model downloads and runs, producing genuine semantic embeddings.</w:t>
      </w:r>
    </w:p>
    <w:p w:rsidR="00A82499" w:rsidRDefault="00A82499" w:rsidP="00A82499">
      <w:pPr>
        <w:pStyle w:val="Heading5"/>
      </w:pPr>
      <w:proofErr w:type="spellStart"/>
      <w:r>
        <w:t>Idempotency</w:t>
      </w:r>
      <w:proofErr w:type="spellEnd"/>
    </w:p>
    <w:p w:rsidR="00A82499" w:rsidRDefault="00A82499" w:rsidP="00A82499">
      <w:pPr>
        <w:pStyle w:val="font-claude-response-body"/>
      </w:pPr>
      <w:proofErr w:type="gramStart"/>
      <w:r>
        <w:t xml:space="preserve">Checks whether </w:t>
      </w:r>
      <w:r>
        <w:rPr>
          <w:rStyle w:val="HTMLCode"/>
          <w:rFonts w:eastAsiaTheme="majorEastAsia"/>
        </w:rPr>
        <w:t>function_embeddings.npy</w:t>
      </w:r>
      <w:r>
        <w:t xml:space="preserve"> already exists before building.</w:t>
      </w:r>
      <w:proofErr w:type="gramEnd"/>
      <w:r>
        <w:t xml:space="preserve"> If it exists, loads and displays the shape as a verification check then skips rebuilding. The </w:t>
      </w:r>
      <w:proofErr w:type="spellStart"/>
      <w:r>
        <w:rPr>
          <w:rStyle w:val="HTMLCode"/>
          <w:rFonts w:eastAsiaTheme="majorEastAsia"/>
        </w:rPr>
        <w:t>CodeEmbedder</w:t>
      </w:r>
      <w:proofErr w:type="spellEnd"/>
      <w:r>
        <w:t xml:space="preserve"> object itself is always created because downstream steps need it in memory to encode queries at search time.</w:t>
      </w:r>
    </w:p>
    <w:p w:rsidR="00A82499" w:rsidRDefault="00A82499" w:rsidP="00A82499">
      <w:pPr>
        <w:pStyle w:val="Heading5"/>
      </w:pPr>
      <w:r>
        <w:t>Output</w:t>
      </w:r>
    </w:p>
    <w:p w:rsidR="00A82499" w:rsidRDefault="00A82499" w:rsidP="00A82499">
      <w:pPr>
        <w:pStyle w:val="HTMLPreformatted"/>
        <w:rPr>
          <w:rStyle w:val="HTMLCode"/>
          <w:rFonts w:ascii="var(--font-mono)" w:eastAsiaTheme="majorEastAsia" w:hAnsi="var(--font-mono)"/>
          <w:color w:val="14181F"/>
        </w:rPr>
      </w:pPr>
      <w:proofErr w:type="gramStart"/>
      <w:r>
        <w:rPr>
          <w:rStyle w:val="HTMLCode"/>
          <w:rFonts w:ascii="var(--font-mono)" w:eastAsiaTheme="majorEastAsia" w:hAnsi="var(--font-mono)"/>
          <w:color w:val="14181F"/>
        </w:rPr>
        <w:t>embeddings/function_embeddings.npy</w:t>
      </w:r>
      <w:proofErr w:type="gramEnd"/>
      <w:r>
        <w:rPr>
          <w:rStyle w:val="HTMLCode"/>
          <w:rFonts w:ascii="var(--font-mono)" w:eastAsiaTheme="majorEastAsia" w:hAnsi="var(--font-mono)"/>
          <w:color w:val="14181F"/>
        </w:rPr>
        <w:t xml:space="preserve">     shape (16, 384)</w:t>
      </w:r>
    </w:p>
    <w:p w:rsidR="00A82499" w:rsidRDefault="00A82499" w:rsidP="00A82499">
      <w:pPr>
        <w:pStyle w:val="HTMLPreformatted"/>
        <w:rPr>
          <w:rStyle w:val="HTMLCode"/>
          <w:rFonts w:ascii="var(--font-mono)" w:eastAsiaTheme="majorEastAsia" w:hAnsi="var(--font-mono)"/>
          <w:color w:val="14181F"/>
        </w:rPr>
      </w:pPr>
      <w:proofErr w:type="gramStart"/>
      <w:r>
        <w:rPr>
          <w:rStyle w:val="HTMLCode"/>
          <w:rFonts w:ascii="var(--font-mono)" w:eastAsiaTheme="majorEastAsia" w:hAnsi="var(--font-mono)"/>
          <w:color w:val="14181F"/>
        </w:rPr>
        <w:t>embeddings/class_embeddings.npy</w:t>
      </w:r>
      <w:proofErr w:type="gramEnd"/>
      <w:r>
        <w:rPr>
          <w:rStyle w:val="HTMLCode"/>
          <w:rFonts w:ascii="var(--font-mono)" w:eastAsiaTheme="majorEastAsia" w:hAnsi="var(--font-mono)"/>
          <w:color w:val="14181F"/>
        </w:rPr>
        <w:t xml:space="preserve">        shape (5, 384)</w:t>
      </w:r>
    </w:p>
    <w:p w:rsidR="00A82499" w:rsidRDefault="00A82499" w:rsidP="00A82499">
      <w:pPr>
        <w:pStyle w:val="HTMLPreformatted"/>
        <w:rPr>
          <w:rStyle w:val="HTMLCode"/>
          <w:rFonts w:ascii="var(--font-mono)" w:eastAsiaTheme="majorEastAsia" w:hAnsi="var(--font-mono)"/>
          <w:color w:val="14181F"/>
        </w:rPr>
      </w:pPr>
      <w:proofErr w:type="gramStart"/>
      <w:r>
        <w:rPr>
          <w:rStyle w:val="HTMLCode"/>
          <w:rFonts w:ascii="var(--font-mono)" w:eastAsiaTheme="majorEastAsia" w:hAnsi="var(--font-mono)"/>
          <w:color w:val="14181F"/>
        </w:rPr>
        <w:t>embeddings/module_embeddings.npy</w:t>
      </w:r>
      <w:proofErr w:type="gramEnd"/>
      <w:r>
        <w:rPr>
          <w:rStyle w:val="HTMLCode"/>
          <w:rFonts w:ascii="var(--font-mono)" w:eastAsiaTheme="majorEastAsia" w:hAnsi="var(--font-mono)"/>
          <w:color w:val="14181F"/>
        </w:rPr>
        <w:t xml:space="preserve">       shape (5, 384)</w:t>
      </w:r>
    </w:p>
    <w:p w:rsidR="00A82499" w:rsidRDefault="00A82499" w:rsidP="00A82499">
      <w:pPr>
        <w:pStyle w:val="HTMLPreformatted"/>
        <w:rPr>
          <w:rStyle w:val="HTMLCode"/>
          <w:rFonts w:ascii="var(--font-mono)" w:eastAsiaTheme="majorEastAsia" w:hAnsi="var(--font-mono)"/>
          <w:color w:val="14181F"/>
        </w:rPr>
      </w:pPr>
      <w:proofErr w:type="gramStart"/>
      <w:r>
        <w:rPr>
          <w:rStyle w:val="HTMLCode"/>
          <w:rFonts w:ascii="var(--font-mono)" w:eastAsiaTheme="majorEastAsia" w:hAnsi="var(--font-mono)"/>
          <w:color w:val="14181F"/>
        </w:rPr>
        <w:t>embeddings/</w:t>
      </w:r>
      <w:proofErr w:type="spellStart"/>
      <w:r>
        <w:rPr>
          <w:rStyle w:val="HTMLCode"/>
          <w:rFonts w:ascii="var(--font-mono)" w:eastAsiaTheme="majorEastAsia" w:hAnsi="var(--font-mono)"/>
          <w:color w:val="14181F"/>
        </w:rPr>
        <w:t>function_metadata.json</w:t>
      </w:r>
      <w:proofErr w:type="spellEnd"/>
      <w:proofErr w:type="gramEnd"/>
      <w:r>
        <w:rPr>
          <w:rStyle w:val="HTMLCode"/>
          <w:rFonts w:ascii="var(--font-mono)" w:eastAsiaTheme="majorEastAsia" w:hAnsi="var(--font-mono)"/>
          <w:color w:val="14181F"/>
        </w:rPr>
        <w:t xml:space="preserve">      id → function details</w:t>
      </w:r>
    </w:p>
    <w:p w:rsidR="00A82499" w:rsidRDefault="00A82499" w:rsidP="00A82499">
      <w:pPr>
        <w:pStyle w:val="HTMLPreformatted"/>
        <w:rPr>
          <w:rStyle w:val="HTMLCode"/>
          <w:rFonts w:ascii="var(--font-mono)" w:eastAsiaTheme="majorEastAsia" w:hAnsi="var(--font-mono)"/>
          <w:color w:val="14181F"/>
        </w:rPr>
      </w:pPr>
      <w:proofErr w:type="gramStart"/>
      <w:r>
        <w:rPr>
          <w:rStyle w:val="HTMLCode"/>
          <w:rFonts w:ascii="var(--font-mono)" w:eastAsiaTheme="majorEastAsia" w:hAnsi="var(--font-mono)"/>
          <w:color w:val="14181F"/>
        </w:rPr>
        <w:t>embeddings/</w:t>
      </w:r>
      <w:proofErr w:type="spellStart"/>
      <w:r>
        <w:rPr>
          <w:rStyle w:val="HTMLCode"/>
          <w:rFonts w:ascii="var(--font-mono)" w:eastAsiaTheme="majorEastAsia" w:hAnsi="var(--font-mono)"/>
          <w:color w:val="14181F"/>
        </w:rPr>
        <w:t>class_metadata.json</w:t>
      </w:r>
      <w:proofErr w:type="spellEnd"/>
      <w:proofErr w:type="gramEnd"/>
      <w:r>
        <w:rPr>
          <w:rStyle w:val="HTMLCode"/>
          <w:rFonts w:ascii="var(--font-mono)" w:eastAsiaTheme="majorEastAsia" w:hAnsi="var(--font-mono)"/>
          <w:color w:val="14181F"/>
        </w:rPr>
        <w:t xml:space="preserve">         id → class details</w:t>
      </w:r>
    </w:p>
    <w:p w:rsidR="00A82499" w:rsidRDefault="00A82499" w:rsidP="00A82499">
      <w:pPr>
        <w:pStyle w:val="HTMLPreformatted"/>
        <w:rPr>
          <w:rFonts w:ascii="var(--font-mono)" w:hAnsi="var(--font-mono)"/>
          <w:color w:val="14181F"/>
        </w:rPr>
      </w:pPr>
      <w:proofErr w:type="gramStart"/>
      <w:r>
        <w:rPr>
          <w:rStyle w:val="HTMLCode"/>
          <w:rFonts w:ascii="var(--font-mono)" w:eastAsiaTheme="majorEastAsia" w:hAnsi="var(--font-mono)"/>
          <w:color w:val="14181F"/>
        </w:rPr>
        <w:t>embeddings/</w:t>
      </w:r>
      <w:proofErr w:type="spellStart"/>
      <w:r>
        <w:rPr>
          <w:rStyle w:val="HTMLCode"/>
          <w:rFonts w:ascii="var(--font-mono)" w:eastAsiaTheme="majorEastAsia" w:hAnsi="var(--font-mono)"/>
          <w:color w:val="14181F"/>
        </w:rPr>
        <w:t>module_metadata.json</w:t>
      </w:r>
      <w:proofErr w:type="spellEnd"/>
      <w:proofErr w:type="gramEnd"/>
      <w:r>
        <w:rPr>
          <w:rStyle w:val="HTMLCode"/>
          <w:rFonts w:ascii="var(--font-mono)" w:eastAsiaTheme="majorEastAsia" w:hAnsi="var(--font-mono)"/>
          <w:color w:val="14181F"/>
        </w:rPr>
        <w:t xml:space="preserve">        id → module details</w:t>
      </w:r>
    </w:p>
    <w:p w:rsidR="00A82499" w:rsidRDefault="00A82499" w:rsidP="00A82499">
      <w:pPr>
        <w:rPr>
          <w:rFonts w:ascii="Times New Roman" w:hAnsi="Times New Roman"/>
        </w:rPr>
      </w:pPr>
      <w:r>
        <w:pict>
          <v:rect id="_x0000_i1030" style="width:0;height:1.5pt" o:hralign="center" o:hrstd="t" o:hr="t" fillcolor="#a0a0a0" stroked="f"/>
        </w:pict>
      </w:r>
    </w:p>
    <w:p w:rsidR="00A82499" w:rsidRDefault="00A82499" w:rsidP="00A82499">
      <w:pPr>
        <w:pStyle w:val="Heading4"/>
      </w:pPr>
      <w:r>
        <w:t>Step 3 — FAISS Index (</w:t>
      </w:r>
      <w:r>
        <w:rPr>
          <w:rStyle w:val="HTMLCode"/>
          <w:rFonts w:eastAsiaTheme="majorEastAsia"/>
        </w:rPr>
        <w:t>step3_faiss_index.py</w:t>
      </w:r>
      <w:r>
        <w:t>)</w:t>
      </w:r>
    </w:p>
    <w:p w:rsidR="00A82499" w:rsidRDefault="00A82499" w:rsidP="00A82499">
      <w:pPr>
        <w:pStyle w:val="Heading5"/>
      </w:pPr>
      <w:r>
        <w:t>What it does</w:t>
      </w:r>
    </w:p>
    <w:p w:rsidR="00A82499" w:rsidRDefault="00A82499" w:rsidP="00A82499">
      <w:pPr>
        <w:pStyle w:val="font-claude-response-body"/>
      </w:pPr>
      <w:proofErr w:type="spellStart"/>
      <w:r>
        <w:t>Organises</w:t>
      </w:r>
      <w:proofErr w:type="spellEnd"/>
      <w:r>
        <w:t xml:space="preserve"> the saved embedding vectors into FAISS search indices and wraps them in a search engine that accepts natural language queries and returns ranked code results with similarity scores.</w:t>
      </w:r>
    </w:p>
    <w:p w:rsidR="00A82499" w:rsidRDefault="00A82499" w:rsidP="00A82499">
      <w:pPr>
        <w:pStyle w:val="Heading5"/>
      </w:pPr>
      <w:r>
        <w:t>Index type selection</w:t>
      </w:r>
    </w:p>
    <w:p w:rsidR="00A82499" w:rsidRDefault="00A82499" w:rsidP="00A82499">
      <w:pPr>
        <w:pStyle w:val="font-claude-response-body"/>
      </w:pPr>
      <w:r>
        <w:t>Two FAISS index types are used depending on corpus size, selected automatically at build time.</w:t>
      </w:r>
    </w:p>
    <w:p w:rsidR="00A82499" w:rsidRDefault="00A82499" w:rsidP="00A82499">
      <w:pPr>
        <w:pStyle w:val="font-claude-response-body"/>
      </w:pPr>
      <w:proofErr w:type="spellStart"/>
      <w:r>
        <w:rPr>
          <w:rStyle w:val="HTMLCode"/>
          <w:rFonts w:eastAsiaTheme="majorEastAsia"/>
        </w:rPr>
        <w:lastRenderedPageBreak/>
        <w:t>IndexFlatIP</w:t>
      </w:r>
      <w:proofErr w:type="spellEnd"/>
      <w:r>
        <w:t xml:space="preserve"> is used when the corpus has fewer than 1,000 vectors. It performs exact search — comparing the query against every stored vector to find the true nearest </w:t>
      </w:r>
      <w:proofErr w:type="spellStart"/>
      <w:r>
        <w:t>neighbours</w:t>
      </w:r>
      <w:proofErr w:type="spellEnd"/>
      <w:r>
        <w:t>. The IP (Inner Product) of two L2-normalised vectors equals their cosine similarity. For the sample repository with 16 functions this is the correct choice — exact, perfectly accurate, and fast enough at this scale.</w:t>
      </w:r>
    </w:p>
    <w:p w:rsidR="00A82499" w:rsidRDefault="00A82499" w:rsidP="00A82499">
      <w:pPr>
        <w:pStyle w:val="font-claude-response-body"/>
      </w:pPr>
      <w:proofErr w:type="spellStart"/>
      <w:r>
        <w:rPr>
          <w:rStyle w:val="HTMLCode"/>
          <w:rFonts w:eastAsiaTheme="majorEastAsia"/>
        </w:rPr>
        <w:t>IndexIVFFlat</w:t>
      </w:r>
      <w:proofErr w:type="spellEnd"/>
      <w:r>
        <w:t xml:space="preserve"> is used when the corpus has more than 1,000 vectors. During a training phase it groups all vectors into </w:t>
      </w:r>
      <w:proofErr w:type="spellStart"/>
      <w:r>
        <w:rPr>
          <w:rStyle w:val="HTMLCode"/>
          <w:rFonts w:eastAsiaTheme="majorEastAsia"/>
        </w:rPr>
        <w:t>nlist</w:t>
      </w:r>
      <w:proofErr w:type="spellEnd"/>
      <w:r>
        <w:t xml:space="preserve"> clusters. At search time it only checks vectors in the </w:t>
      </w:r>
      <w:proofErr w:type="spellStart"/>
      <w:r>
        <w:rPr>
          <w:rStyle w:val="HTMLCode"/>
          <w:rFonts w:eastAsiaTheme="majorEastAsia"/>
        </w:rPr>
        <w:t>nprobe</w:t>
      </w:r>
      <w:proofErr w:type="spellEnd"/>
      <w:r>
        <w:t xml:space="preserve"> most promising clusters, dramatically reducing computation. The pipeline sets </w:t>
      </w:r>
      <w:proofErr w:type="spellStart"/>
      <w:r>
        <w:rPr>
          <w:rStyle w:val="HTMLCode"/>
          <w:rFonts w:eastAsiaTheme="majorEastAsia"/>
        </w:rPr>
        <w:t>nlist</w:t>
      </w:r>
      <w:proofErr w:type="spellEnd"/>
      <w:r>
        <w:rPr>
          <w:rStyle w:val="HTMLCode"/>
          <w:rFonts w:eastAsiaTheme="majorEastAsia"/>
        </w:rPr>
        <w:t xml:space="preserve"> = </w:t>
      </w:r>
      <w:proofErr w:type="gramStart"/>
      <w:r>
        <w:rPr>
          <w:rStyle w:val="HTMLCode"/>
          <w:rFonts w:eastAsiaTheme="majorEastAsia"/>
        </w:rPr>
        <w:t>min(</w:t>
      </w:r>
      <w:proofErr w:type="spellStart"/>
      <w:proofErr w:type="gramEnd"/>
      <w:r>
        <w:rPr>
          <w:rStyle w:val="HTMLCode"/>
          <w:rFonts w:eastAsiaTheme="majorEastAsia"/>
        </w:rPr>
        <w:t>sqrt</w:t>
      </w:r>
      <w:proofErr w:type="spellEnd"/>
      <w:r>
        <w:rPr>
          <w:rStyle w:val="HTMLCode"/>
          <w:rFonts w:eastAsiaTheme="majorEastAsia"/>
        </w:rPr>
        <w:t>(N), 100)</w:t>
      </w:r>
      <w:r>
        <w:t xml:space="preserve"> and </w:t>
      </w:r>
      <w:proofErr w:type="spellStart"/>
      <w:r>
        <w:rPr>
          <w:rStyle w:val="HTMLCode"/>
          <w:rFonts w:eastAsiaTheme="majorEastAsia"/>
        </w:rPr>
        <w:t>nprobe</w:t>
      </w:r>
      <w:proofErr w:type="spellEnd"/>
      <w:r>
        <w:rPr>
          <w:rStyle w:val="HTMLCode"/>
          <w:rFonts w:eastAsiaTheme="majorEastAsia"/>
        </w:rPr>
        <w:t xml:space="preserve"> = min(</w:t>
      </w:r>
      <w:proofErr w:type="spellStart"/>
      <w:r>
        <w:rPr>
          <w:rStyle w:val="HTMLCode"/>
          <w:rFonts w:eastAsiaTheme="majorEastAsia"/>
        </w:rPr>
        <w:t>nlist</w:t>
      </w:r>
      <w:proofErr w:type="spellEnd"/>
      <w:r>
        <w:rPr>
          <w:rStyle w:val="HTMLCode"/>
          <w:rFonts w:eastAsiaTheme="majorEastAsia"/>
        </w:rPr>
        <w:t>, 10)</w:t>
      </w:r>
      <w:r>
        <w:t xml:space="preserve"> automatically based on corpus size.</w:t>
      </w:r>
    </w:p>
    <w:p w:rsidR="00A82499" w:rsidRDefault="00A82499" w:rsidP="00A82499">
      <w:pPr>
        <w:pStyle w:val="Heading5"/>
      </w:pPr>
      <w:r>
        <w:t>Three separate indices</w:t>
      </w:r>
    </w:p>
    <w:p w:rsidR="00A82499" w:rsidRDefault="00A82499" w:rsidP="00A82499">
      <w:pPr>
        <w:pStyle w:val="font-claude-response-body"/>
      </w:pPr>
      <w:r>
        <w:t>Three FAISS indices are built — one each for functions, classes, and modules. Keeping them separate allows the search engine to search specific component types or all types combined.</w:t>
      </w:r>
    </w:p>
    <w:p w:rsidR="00A82499" w:rsidRDefault="00A82499" w:rsidP="00A82499">
      <w:pPr>
        <w:pStyle w:val="Heading5"/>
      </w:pPr>
      <w:r>
        <w:t xml:space="preserve">The </w:t>
      </w:r>
      <w:proofErr w:type="spellStart"/>
      <w:r>
        <w:t>CodeSearchEngine</w:t>
      </w:r>
      <w:proofErr w:type="spellEnd"/>
      <w:r>
        <w:t xml:space="preserve"> class</w:t>
      </w:r>
    </w:p>
    <w:p w:rsidR="00A82499" w:rsidRDefault="00A82499" w:rsidP="00A82499">
      <w:pPr>
        <w:pStyle w:val="font-claude-response-body"/>
      </w:pPr>
      <w:proofErr w:type="spellStart"/>
      <w:r>
        <w:rPr>
          <w:rStyle w:val="HTMLCode"/>
          <w:rFonts w:eastAsiaTheme="majorEastAsia"/>
        </w:rPr>
        <w:t>CodeSearchEngine</w:t>
      </w:r>
      <w:proofErr w:type="spellEnd"/>
      <w:r>
        <w:t xml:space="preserve"> provides the end-user search interface. Its </w:t>
      </w:r>
      <w:r>
        <w:rPr>
          <w:rStyle w:val="HTMLCode"/>
          <w:rFonts w:eastAsiaTheme="majorEastAsia"/>
        </w:rPr>
        <w:t>search()</w:t>
      </w:r>
      <w:r>
        <w:t xml:space="preserve"> method accepts a natural language query string, encodes it using the </w:t>
      </w:r>
      <w:proofErr w:type="spellStart"/>
      <w:r>
        <w:rPr>
          <w:rStyle w:val="HTMLCode"/>
          <w:rFonts w:eastAsiaTheme="majorEastAsia"/>
        </w:rPr>
        <w:t>embedder</w:t>
      </w:r>
      <w:proofErr w:type="spellEnd"/>
      <w:r>
        <w:t xml:space="preserve"> from Step 2, L2-normalises the query vector, passes it to each requested FAISS index, collects all results, merges them across component types, re-ranks by similarity score descending, and returns a list of </w:t>
      </w:r>
      <w:proofErr w:type="spellStart"/>
      <w:r>
        <w:rPr>
          <w:rStyle w:val="HTMLCode"/>
          <w:rFonts w:eastAsiaTheme="majorEastAsia"/>
        </w:rPr>
        <w:t>SearchResult</w:t>
      </w:r>
      <w:proofErr w:type="spellEnd"/>
      <w:r>
        <w:t xml:space="preserve"> objects.</w:t>
      </w:r>
    </w:p>
    <w:p w:rsidR="00A82499" w:rsidRDefault="00A82499" w:rsidP="00A82499">
      <w:pPr>
        <w:pStyle w:val="font-claude-response-body"/>
      </w:pPr>
      <w:r>
        <w:t xml:space="preserve">Each </w:t>
      </w:r>
      <w:proofErr w:type="spellStart"/>
      <w:r>
        <w:rPr>
          <w:rStyle w:val="HTMLCode"/>
          <w:rFonts w:eastAsiaTheme="majorEastAsia"/>
        </w:rPr>
        <w:t>SearchResult</w:t>
      </w:r>
      <w:proofErr w:type="spellEnd"/>
      <w:r>
        <w:t xml:space="preserve"> carries rank, similarity score, component type (function/class/module), name, file path, start line, </w:t>
      </w:r>
      <w:proofErr w:type="spellStart"/>
      <w:r>
        <w:t>docstring</w:t>
      </w:r>
      <w:proofErr w:type="spellEnd"/>
      <w:r>
        <w:t xml:space="preserve">, signature, and source code preview. The </w:t>
      </w:r>
      <w:proofErr w:type="spellStart"/>
      <w:r>
        <w:rPr>
          <w:rStyle w:val="HTMLCode"/>
          <w:rFonts w:eastAsiaTheme="majorEastAsia"/>
        </w:rPr>
        <w:t>display_</w:t>
      </w:r>
      <w:proofErr w:type="gramStart"/>
      <w:r>
        <w:rPr>
          <w:rStyle w:val="HTMLCode"/>
          <w:rFonts w:eastAsiaTheme="majorEastAsia"/>
        </w:rPr>
        <w:t>results</w:t>
      </w:r>
      <w:proofErr w:type="spellEnd"/>
      <w:r>
        <w:rPr>
          <w:rStyle w:val="HTMLCode"/>
          <w:rFonts w:eastAsiaTheme="majorEastAsia"/>
        </w:rPr>
        <w:t>(</w:t>
      </w:r>
      <w:proofErr w:type="gramEnd"/>
      <w:r>
        <w:rPr>
          <w:rStyle w:val="HTMLCode"/>
          <w:rFonts w:eastAsiaTheme="majorEastAsia"/>
        </w:rPr>
        <w:t>)</w:t>
      </w:r>
      <w:r>
        <w:t xml:space="preserve"> method formats these for readable console output.</w:t>
      </w:r>
    </w:p>
    <w:p w:rsidR="00A82499" w:rsidRDefault="00A82499" w:rsidP="00A82499">
      <w:pPr>
        <w:pStyle w:val="Heading5"/>
      </w:pPr>
      <w:r>
        <w:t>Evaluation metrics implemented</w:t>
      </w:r>
    </w:p>
    <w:p w:rsidR="00A82499" w:rsidRDefault="00A82499" w:rsidP="00A82499">
      <w:pPr>
        <w:pStyle w:val="font-claude-response-body"/>
      </w:pPr>
      <w:r>
        <w:t xml:space="preserve">Three evaluation metrics from the roadmap are implemented directly in </w:t>
      </w:r>
      <w:proofErr w:type="spellStart"/>
      <w:r>
        <w:rPr>
          <w:rStyle w:val="HTMLCode"/>
          <w:rFonts w:eastAsiaTheme="majorEastAsia"/>
        </w:rPr>
        <w:t>CodeSearchEngine</w:t>
      </w:r>
      <w:proofErr w:type="spellEnd"/>
      <w:r>
        <w:t>.</w:t>
      </w:r>
    </w:p>
    <w:p w:rsidR="00A82499" w:rsidRDefault="00A82499" w:rsidP="00A82499">
      <w:pPr>
        <w:pStyle w:val="font-claude-response-body"/>
      </w:pPr>
      <w:proofErr w:type="spellStart"/>
      <w:r>
        <w:rPr>
          <w:rStyle w:val="HTMLCode"/>
          <w:rFonts w:eastAsiaTheme="majorEastAsia"/>
        </w:rPr>
        <w:t>precision_at_</w:t>
      </w:r>
      <w:proofErr w:type="gramStart"/>
      <w:r>
        <w:rPr>
          <w:rStyle w:val="HTMLCode"/>
          <w:rFonts w:eastAsiaTheme="majorEastAsia"/>
        </w:rPr>
        <w:t>k</w:t>
      </w:r>
      <w:proofErr w:type="spellEnd"/>
      <w:r>
        <w:rPr>
          <w:rStyle w:val="HTMLCode"/>
          <w:rFonts w:eastAsiaTheme="majorEastAsia"/>
        </w:rPr>
        <w:t>(</w:t>
      </w:r>
      <w:proofErr w:type="gramEnd"/>
      <w:r>
        <w:rPr>
          <w:rStyle w:val="HTMLCode"/>
          <w:rFonts w:eastAsiaTheme="majorEastAsia"/>
        </w:rPr>
        <w:t>)</w:t>
      </w:r>
      <w:r>
        <w:t xml:space="preserve"> counts how many of the top-k results appear in the ground truth relevant set and divides by k.</w:t>
      </w:r>
    </w:p>
    <w:p w:rsidR="00A82499" w:rsidRDefault="00A82499" w:rsidP="00A82499">
      <w:pPr>
        <w:pStyle w:val="font-claude-response-body"/>
      </w:pPr>
      <w:proofErr w:type="spellStart"/>
      <w:r>
        <w:rPr>
          <w:rStyle w:val="HTMLCode"/>
          <w:rFonts w:eastAsiaTheme="majorEastAsia"/>
        </w:rPr>
        <w:t>recall_at_</w:t>
      </w:r>
      <w:proofErr w:type="gramStart"/>
      <w:r>
        <w:rPr>
          <w:rStyle w:val="HTMLCode"/>
          <w:rFonts w:eastAsiaTheme="majorEastAsia"/>
        </w:rPr>
        <w:t>k</w:t>
      </w:r>
      <w:proofErr w:type="spellEnd"/>
      <w:r>
        <w:rPr>
          <w:rStyle w:val="HTMLCode"/>
          <w:rFonts w:eastAsiaTheme="majorEastAsia"/>
        </w:rPr>
        <w:t>(</w:t>
      </w:r>
      <w:proofErr w:type="gramEnd"/>
      <w:r>
        <w:rPr>
          <w:rStyle w:val="HTMLCode"/>
          <w:rFonts w:eastAsiaTheme="majorEastAsia"/>
        </w:rPr>
        <w:t>)</w:t>
      </w:r>
      <w:r>
        <w:t xml:space="preserve"> counts how many ground truth relevant items appear in the top-k results and divides by the total number of relevant items.</w:t>
      </w:r>
    </w:p>
    <w:p w:rsidR="00A82499" w:rsidRDefault="00A82499" w:rsidP="00A82499">
      <w:pPr>
        <w:pStyle w:val="font-claude-response-body"/>
      </w:pPr>
      <w:proofErr w:type="spellStart"/>
      <w:r>
        <w:rPr>
          <w:rStyle w:val="HTMLCode"/>
          <w:rFonts w:eastAsiaTheme="majorEastAsia"/>
        </w:rPr>
        <w:t>mrr_at_k</w:t>
      </w:r>
      <w:proofErr w:type="spellEnd"/>
      <w:r>
        <w:rPr>
          <w:rStyle w:val="HTMLCode"/>
          <w:rFonts w:eastAsiaTheme="majorEastAsia"/>
        </w:rPr>
        <w:t>()</w:t>
      </w:r>
      <w:r>
        <w:t xml:space="preserve"> finds the rank of the first correct result for each query and returns its reciprocal — 1/1 if correct at rank 1, 1/2 if at rank 2, 1/3 if at rank 3, 0 if none found in top-k. Averaged across queries this gives </w:t>
      </w:r>
      <w:proofErr w:type="spellStart"/>
      <w:r>
        <w:t>MRR@k</w:t>
      </w:r>
      <w:proofErr w:type="spellEnd"/>
      <w:r>
        <w:t>.</w:t>
      </w:r>
    </w:p>
    <w:p w:rsidR="00A82499" w:rsidRDefault="00A82499" w:rsidP="00A82499">
      <w:pPr>
        <w:pStyle w:val="font-claude-response-body"/>
      </w:pPr>
      <w:proofErr w:type="spellStart"/>
      <w:r>
        <w:rPr>
          <w:rStyle w:val="HTMLCode"/>
          <w:rFonts w:eastAsiaTheme="majorEastAsia"/>
        </w:rPr>
        <w:t>run_</w:t>
      </w:r>
      <w:proofErr w:type="gramStart"/>
      <w:r>
        <w:rPr>
          <w:rStyle w:val="HTMLCode"/>
          <w:rFonts w:eastAsiaTheme="majorEastAsia"/>
        </w:rPr>
        <w:t>evaluation</w:t>
      </w:r>
      <w:proofErr w:type="spellEnd"/>
      <w:r>
        <w:rPr>
          <w:rStyle w:val="HTMLCode"/>
          <w:rFonts w:eastAsiaTheme="majorEastAsia"/>
        </w:rPr>
        <w:t>(</w:t>
      </w:r>
      <w:proofErr w:type="gramEnd"/>
      <w:r>
        <w:rPr>
          <w:rStyle w:val="HTMLCode"/>
          <w:rFonts w:eastAsiaTheme="majorEastAsia"/>
        </w:rPr>
        <w:t>)</w:t>
      </w:r>
      <w:r>
        <w:t xml:space="preserve"> runs all three metrics over a provided set of test queries with known ground truth answers and prints a summary report.</w:t>
      </w:r>
    </w:p>
    <w:p w:rsidR="00A82499" w:rsidRDefault="00A82499" w:rsidP="00A82499">
      <w:pPr>
        <w:pStyle w:val="Heading5"/>
      </w:pPr>
      <w:proofErr w:type="spellStart"/>
      <w:r>
        <w:lastRenderedPageBreak/>
        <w:t>Idempotency</w:t>
      </w:r>
      <w:proofErr w:type="spellEnd"/>
    </w:p>
    <w:p w:rsidR="00A82499" w:rsidRDefault="00A82499" w:rsidP="00A82499">
      <w:pPr>
        <w:pStyle w:val="font-claude-response-body"/>
      </w:pPr>
      <w:proofErr w:type="gramStart"/>
      <w:r>
        <w:t xml:space="preserve">Checks whether </w:t>
      </w:r>
      <w:proofErr w:type="spellStart"/>
      <w:r>
        <w:rPr>
          <w:rStyle w:val="HTMLCode"/>
          <w:rFonts w:eastAsiaTheme="majorEastAsia"/>
        </w:rPr>
        <w:t>function_index.faiss</w:t>
      </w:r>
      <w:proofErr w:type="spellEnd"/>
      <w:r>
        <w:t xml:space="preserve"> exists before building.</w:t>
      </w:r>
      <w:proofErr w:type="gramEnd"/>
      <w:r>
        <w:t xml:space="preserve"> If it does, loads all three indices from their </w:t>
      </w:r>
      <w:r>
        <w:rPr>
          <w:rStyle w:val="HTMLCode"/>
          <w:rFonts w:eastAsiaTheme="majorEastAsia"/>
        </w:rPr>
        <w:t>.</w:t>
      </w:r>
      <w:proofErr w:type="spellStart"/>
      <w:r>
        <w:rPr>
          <w:rStyle w:val="HTMLCode"/>
          <w:rFonts w:eastAsiaTheme="majorEastAsia"/>
        </w:rPr>
        <w:t>faiss</w:t>
      </w:r>
      <w:proofErr w:type="spellEnd"/>
      <w:r>
        <w:t xml:space="preserve"> files using </w:t>
      </w:r>
      <w:proofErr w:type="spellStart"/>
      <w:r>
        <w:rPr>
          <w:rStyle w:val="HTMLCode"/>
          <w:rFonts w:eastAsiaTheme="majorEastAsia"/>
        </w:rPr>
        <w:t>faiss.read_</w:t>
      </w:r>
      <w:proofErr w:type="gramStart"/>
      <w:r>
        <w:rPr>
          <w:rStyle w:val="HTMLCode"/>
          <w:rFonts w:eastAsiaTheme="majorEastAsia"/>
        </w:rPr>
        <w:t>index</w:t>
      </w:r>
      <w:proofErr w:type="spellEnd"/>
      <w:r>
        <w:rPr>
          <w:rStyle w:val="HTMLCode"/>
          <w:rFonts w:eastAsiaTheme="majorEastAsia"/>
        </w:rPr>
        <w:t>(</w:t>
      </w:r>
      <w:proofErr w:type="gramEnd"/>
      <w:r>
        <w:rPr>
          <w:rStyle w:val="HTMLCode"/>
          <w:rFonts w:eastAsiaTheme="majorEastAsia"/>
        </w:rPr>
        <w:t>)</w:t>
      </w:r>
      <w:r>
        <w:t xml:space="preserve">. If not, builds from scratch and saves using </w:t>
      </w:r>
      <w:proofErr w:type="spellStart"/>
      <w:r>
        <w:rPr>
          <w:rStyle w:val="HTMLCode"/>
          <w:rFonts w:eastAsiaTheme="majorEastAsia"/>
        </w:rPr>
        <w:t>faiss.write_</w:t>
      </w:r>
      <w:proofErr w:type="gramStart"/>
      <w:r>
        <w:rPr>
          <w:rStyle w:val="HTMLCode"/>
          <w:rFonts w:eastAsiaTheme="majorEastAsia"/>
        </w:rPr>
        <w:t>index</w:t>
      </w:r>
      <w:proofErr w:type="spellEnd"/>
      <w:r>
        <w:rPr>
          <w:rStyle w:val="HTMLCode"/>
          <w:rFonts w:eastAsiaTheme="majorEastAsia"/>
        </w:rPr>
        <w:t>(</w:t>
      </w:r>
      <w:proofErr w:type="gramEnd"/>
      <w:r>
        <w:rPr>
          <w:rStyle w:val="HTMLCode"/>
          <w:rFonts w:eastAsiaTheme="majorEastAsia"/>
        </w:rPr>
        <w:t>)</w:t>
      </w:r>
      <w:r>
        <w:t xml:space="preserve">. The </w:t>
      </w:r>
      <w:proofErr w:type="spellStart"/>
      <w:r>
        <w:rPr>
          <w:rStyle w:val="HTMLCode"/>
          <w:rFonts w:eastAsiaTheme="majorEastAsia"/>
        </w:rPr>
        <w:t>CodeSearchEngine</w:t>
      </w:r>
      <w:proofErr w:type="spellEnd"/>
      <w:r>
        <w:t xml:space="preserve"> is always created fresh in memory as it is a lightweight wrapper with no meaningful state to cache.</w:t>
      </w:r>
    </w:p>
    <w:p w:rsidR="00A82499" w:rsidRDefault="00A82499" w:rsidP="00A82499">
      <w:pPr>
        <w:pStyle w:val="Heading5"/>
      </w:pPr>
      <w:r>
        <w:t>Output</w:t>
      </w:r>
    </w:p>
    <w:p w:rsidR="00A82499" w:rsidRDefault="00A82499" w:rsidP="00A82499">
      <w:pPr>
        <w:pStyle w:val="HTMLPreformatted"/>
        <w:rPr>
          <w:rStyle w:val="HTMLCode"/>
          <w:rFonts w:ascii="var(--font-mono)" w:eastAsiaTheme="majorEastAsia" w:hAnsi="var(--font-mono)"/>
          <w:color w:val="14181F"/>
        </w:rPr>
      </w:pPr>
      <w:proofErr w:type="gramStart"/>
      <w:r>
        <w:rPr>
          <w:rStyle w:val="HTMLCode"/>
          <w:rFonts w:ascii="var(--font-mono)" w:eastAsiaTheme="majorEastAsia" w:hAnsi="var(--font-mono)"/>
          <w:color w:val="14181F"/>
        </w:rPr>
        <w:t>embeddings/</w:t>
      </w:r>
      <w:proofErr w:type="spellStart"/>
      <w:r>
        <w:rPr>
          <w:rStyle w:val="HTMLCode"/>
          <w:rFonts w:ascii="var(--font-mono)" w:eastAsiaTheme="majorEastAsia" w:hAnsi="var(--font-mono)"/>
          <w:color w:val="14181F"/>
        </w:rPr>
        <w:t>function_index.faiss</w:t>
      </w:r>
      <w:proofErr w:type="spellEnd"/>
      <w:proofErr w:type="gramEnd"/>
    </w:p>
    <w:p w:rsidR="00A82499" w:rsidRDefault="00A82499" w:rsidP="00A82499">
      <w:pPr>
        <w:pStyle w:val="HTMLPreformatted"/>
        <w:rPr>
          <w:rStyle w:val="HTMLCode"/>
          <w:rFonts w:ascii="var(--font-mono)" w:eastAsiaTheme="majorEastAsia" w:hAnsi="var(--font-mono)"/>
          <w:color w:val="14181F"/>
        </w:rPr>
      </w:pPr>
      <w:proofErr w:type="gramStart"/>
      <w:r>
        <w:rPr>
          <w:rStyle w:val="HTMLCode"/>
          <w:rFonts w:ascii="var(--font-mono)" w:eastAsiaTheme="majorEastAsia" w:hAnsi="var(--font-mono)"/>
          <w:color w:val="14181F"/>
        </w:rPr>
        <w:t>embeddings/</w:t>
      </w:r>
      <w:proofErr w:type="spellStart"/>
      <w:r>
        <w:rPr>
          <w:rStyle w:val="HTMLCode"/>
          <w:rFonts w:ascii="var(--font-mono)" w:eastAsiaTheme="majorEastAsia" w:hAnsi="var(--font-mono)"/>
          <w:color w:val="14181F"/>
        </w:rPr>
        <w:t>class_index.faiss</w:t>
      </w:r>
      <w:proofErr w:type="spellEnd"/>
      <w:proofErr w:type="gramEnd"/>
    </w:p>
    <w:p w:rsidR="00A82499" w:rsidRDefault="00A82499" w:rsidP="00A82499">
      <w:pPr>
        <w:pStyle w:val="HTMLPreformatted"/>
        <w:rPr>
          <w:rFonts w:ascii="var(--font-mono)" w:hAnsi="var(--font-mono)"/>
          <w:color w:val="14181F"/>
        </w:rPr>
      </w:pPr>
      <w:proofErr w:type="gramStart"/>
      <w:r>
        <w:rPr>
          <w:rStyle w:val="HTMLCode"/>
          <w:rFonts w:ascii="var(--font-mono)" w:eastAsiaTheme="majorEastAsia" w:hAnsi="var(--font-mono)"/>
          <w:color w:val="14181F"/>
        </w:rPr>
        <w:t>embeddings/</w:t>
      </w:r>
      <w:proofErr w:type="spellStart"/>
      <w:r>
        <w:rPr>
          <w:rStyle w:val="HTMLCode"/>
          <w:rFonts w:ascii="var(--font-mono)" w:eastAsiaTheme="majorEastAsia" w:hAnsi="var(--font-mono)"/>
          <w:color w:val="14181F"/>
        </w:rPr>
        <w:t>module_index.faiss</w:t>
      </w:r>
      <w:proofErr w:type="spellEnd"/>
      <w:proofErr w:type="gramEnd"/>
    </w:p>
    <w:p w:rsidR="00A82499" w:rsidRDefault="00A82499" w:rsidP="00A82499">
      <w:pPr>
        <w:rPr>
          <w:rFonts w:ascii="Times New Roman" w:hAnsi="Times New Roman"/>
        </w:rPr>
      </w:pPr>
      <w:r>
        <w:pict>
          <v:rect id="_x0000_i1031" style="width:0;height:1.5pt" o:hralign="center" o:hrstd="t" o:hr="t" fillcolor="#a0a0a0" stroked="f"/>
        </w:pict>
      </w:r>
    </w:p>
    <w:p w:rsidR="00A82499" w:rsidRDefault="00A82499" w:rsidP="00A82499">
      <w:pPr>
        <w:pStyle w:val="Heading4"/>
      </w:pPr>
      <w:r>
        <w:t>Step 4 — Dependency Tracer (</w:t>
      </w:r>
      <w:r>
        <w:rPr>
          <w:rStyle w:val="HTMLCode"/>
          <w:rFonts w:eastAsiaTheme="majorEastAsia"/>
        </w:rPr>
        <w:t>step4_dependency_tracer.py</w:t>
      </w:r>
      <w:r>
        <w:t>)</w:t>
      </w:r>
    </w:p>
    <w:p w:rsidR="00A82499" w:rsidRDefault="00A82499" w:rsidP="00A82499">
      <w:pPr>
        <w:pStyle w:val="Heading5"/>
      </w:pPr>
      <w:r>
        <w:t>What it does</w:t>
      </w:r>
    </w:p>
    <w:p w:rsidR="00A82499" w:rsidRDefault="00A82499" w:rsidP="00A82499">
      <w:pPr>
        <w:pStyle w:val="font-claude-response-body"/>
      </w:pPr>
      <w:proofErr w:type="gramStart"/>
      <w:r>
        <w:t>Builds two directed graph structures capturing the relationships between files and functions across the repository.</w:t>
      </w:r>
      <w:proofErr w:type="gramEnd"/>
      <w:r>
        <w:t xml:space="preserve"> These structural graphs answer questions that semantic search fundamentally cannot — specifically which components are coupled to which others.</w:t>
      </w:r>
    </w:p>
    <w:p w:rsidR="00A82499" w:rsidRDefault="00A82499" w:rsidP="00A82499">
      <w:pPr>
        <w:pStyle w:val="Heading5"/>
      </w:pPr>
      <w:r>
        <w:t>The import graph</w:t>
      </w:r>
    </w:p>
    <w:p w:rsidR="00A82499" w:rsidRDefault="00A82499" w:rsidP="00A82499">
      <w:pPr>
        <w:pStyle w:val="font-claude-response-body"/>
      </w:pPr>
      <w:r>
        <w:t xml:space="preserve">The import graph is a directed graph where nodes are files and edges point from an importing file to the file being imported. The </w:t>
      </w:r>
      <w:proofErr w:type="spellStart"/>
      <w:r>
        <w:rPr>
          <w:rStyle w:val="HTMLCode"/>
          <w:rFonts w:eastAsiaTheme="majorEastAsia"/>
        </w:rPr>
        <w:t>DependencyTracer</w:t>
      </w:r>
      <w:proofErr w:type="spellEnd"/>
      <w:r>
        <w:t xml:space="preserve"> iterates over every module's import statements (already extracted in Step 1), attempts to resolve each import to a file path within the repository, and creates an edge if the import resolves to a known file.</w:t>
      </w:r>
    </w:p>
    <w:p w:rsidR="00A82499" w:rsidRDefault="00A82499" w:rsidP="00A82499">
      <w:pPr>
        <w:pStyle w:val="font-claude-response-body"/>
      </w:pPr>
      <w:r>
        <w:t xml:space="preserve">Only intra-repository imports create edges. External packages like </w:t>
      </w:r>
      <w:proofErr w:type="spellStart"/>
      <w:r>
        <w:rPr>
          <w:rStyle w:val="HTMLCode"/>
          <w:rFonts w:eastAsiaTheme="majorEastAsia"/>
        </w:rPr>
        <w:t>numpy</w:t>
      </w:r>
      <w:proofErr w:type="spellEnd"/>
      <w:r>
        <w:t xml:space="preserve">, </w:t>
      </w:r>
      <w:proofErr w:type="spellStart"/>
      <w:r>
        <w:rPr>
          <w:rStyle w:val="HTMLCode"/>
          <w:rFonts w:eastAsiaTheme="majorEastAsia"/>
        </w:rPr>
        <w:t>json</w:t>
      </w:r>
      <w:proofErr w:type="spellEnd"/>
      <w:r>
        <w:t xml:space="preserve">, </w:t>
      </w:r>
      <w:proofErr w:type="spellStart"/>
      <w:r>
        <w:rPr>
          <w:rStyle w:val="HTMLCode"/>
          <w:rFonts w:eastAsiaTheme="majorEastAsia"/>
        </w:rPr>
        <w:t>os</w:t>
      </w:r>
      <w:proofErr w:type="spellEnd"/>
      <w:r>
        <w:t xml:space="preserve">, and </w:t>
      </w:r>
      <w:proofErr w:type="spellStart"/>
      <w:r>
        <w:rPr>
          <w:rStyle w:val="HTMLCode"/>
          <w:rFonts w:eastAsiaTheme="majorEastAsia"/>
        </w:rPr>
        <w:t>csv</w:t>
      </w:r>
      <w:proofErr w:type="spellEnd"/>
      <w:r>
        <w:t xml:space="preserve"> do not resolve to any file in the repository and are silently ignored. For the sample repository, all imports are external so the import graph has zero edges — correct and expected </w:t>
      </w:r>
      <w:proofErr w:type="spellStart"/>
      <w:r>
        <w:t>behaviour</w:t>
      </w:r>
      <w:proofErr w:type="spellEnd"/>
      <w:r>
        <w:t>.</w:t>
      </w:r>
    </w:p>
    <w:p w:rsidR="00A82499" w:rsidRDefault="00A82499" w:rsidP="00A82499">
      <w:pPr>
        <w:pStyle w:val="font-claude-response-body"/>
      </w:pPr>
      <w:r>
        <w:t xml:space="preserve">The import graph supports three structural queries. </w:t>
      </w:r>
      <w:proofErr w:type="spellStart"/>
      <w:r>
        <w:rPr>
          <w:rStyle w:val="HTMLCode"/>
          <w:rFonts w:eastAsiaTheme="majorEastAsia"/>
        </w:rPr>
        <w:t>get_</w:t>
      </w:r>
      <w:proofErr w:type="gramStart"/>
      <w:r>
        <w:rPr>
          <w:rStyle w:val="HTMLCode"/>
          <w:rFonts w:eastAsiaTheme="majorEastAsia"/>
        </w:rPr>
        <w:t>dependents</w:t>
      </w:r>
      <w:proofErr w:type="spellEnd"/>
      <w:r>
        <w:rPr>
          <w:rStyle w:val="HTMLCode"/>
          <w:rFonts w:eastAsiaTheme="majorEastAsia"/>
        </w:rPr>
        <w:t>(</w:t>
      </w:r>
      <w:proofErr w:type="gramEnd"/>
      <w:r>
        <w:rPr>
          <w:rStyle w:val="HTMLCode"/>
          <w:rFonts w:eastAsiaTheme="majorEastAsia"/>
        </w:rPr>
        <w:t>file)</w:t>
      </w:r>
      <w:r>
        <w:t xml:space="preserve"> searches all edges for ones pointing to the given file, returning the list of files that import it — the reverse dependency or impact analysis query. </w:t>
      </w:r>
      <w:proofErr w:type="spellStart"/>
      <w:r>
        <w:rPr>
          <w:rStyle w:val="HTMLCode"/>
          <w:rFonts w:eastAsiaTheme="majorEastAsia"/>
        </w:rPr>
        <w:t>get_</w:t>
      </w:r>
      <w:proofErr w:type="gramStart"/>
      <w:r>
        <w:rPr>
          <w:rStyle w:val="HTMLCode"/>
          <w:rFonts w:eastAsiaTheme="majorEastAsia"/>
        </w:rPr>
        <w:t>dependencies</w:t>
      </w:r>
      <w:proofErr w:type="spellEnd"/>
      <w:r>
        <w:rPr>
          <w:rStyle w:val="HTMLCode"/>
          <w:rFonts w:eastAsiaTheme="majorEastAsia"/>
        </w:rPr>
        <w:t>(</w:t>
      </w:r>
      <w:proofErr w:type="gramEnd"/>
      <w:r>
        <w:rPr>
          <w:rStyle w:val="HTMLCode"/>
          <w:rFonts w:eastAsiaTheme="majorEastAsia"/>
        </w:rPr>
        <w:t>file)</w:t>
      </w:r>
      <w:r>
        <w:t xml:space="preserve"> returns the direct outgoing edges — what the file imports. </w:t>
      </w:r>
      <w:proofErr w:type="spellStart"/>
      <w:r>
        <w:rPr>
          <w:rStyle w:val="HTMLCode"/>
          <w:rFonts w:eastAsiaTheme="majorEastAsia"/>
        </w:rPr>
        <w:t>get_transitive_</w:t>
      </w:r>
      <w:proofErr w:type="gramStart"/>
      <w:r>
        <w:rPr>
          <w:rStyle w:val="HTMLCode"/>
          <w:rFonts w:eastAsiaTheme="majorEastAsia"/>
        </w:rPr>
        <w:t>dependencies</w:t>
      </w:r>
      <w:proofErr w:type="spellEnd"/>
      <w:r>
        <w:rPr>
          <w:rStyle w:val="HTMLCode"/>
          <w:rFonts w:eastAsiaTheme="majorEastAsia"/>
        </w:rPr>
        <w:t>(</w:t>
      </w:r>
      <w:proofErr w:type="gramEnd"/>
      <w:r>
        <w:rPr>
          <w:rStyle w:val="HTMLCode"/>
          <w:rFonts w:eastAsiaTheme="majorEastAsia"/>
        </w:rPr>
        <w:t>file)</w:t>
      </w:r>
      <w:r>
        <w:t xml:space="preserve"> recursively follows all edges to return the complete set of indirect dependencies.</w:t>
      </w:r>
    </w:p>
    <w:p w:rsidR="00A82499" w:rsidRDefault="00A82499" w:rsidP="00A82499">
      <w:pPr>
        <w:pStyle w:val="Heading5"/>
      </w:pPr>
      <w:r>
        <w:t>The call graph</w:t>
      </w:r>
    </w:p>
    <w:p w:rsidR="00A82499" w:rsidRDefault="00A82499" w:rsidP="00A82499">
      <w:pPr>
        <w:pStyle w:val="font-claude-response-body"/>
      </w:pPr>
      <w:r>
        <w:t xml:space="preserve">The call graph maps function-to-function relationships. The tracer re-parses each function's source code using </w:t>
      </w:r>
      <w:proofErr w:type="spellStart"/>
      <w:proofErr w:type="gramStart"/>
      <w:r>
        <w:rPr>
          <w:rStyle w:val="HTMLCode"/>
          <w:rFonts w:eastAsiaTheme="majorEastAsia"/>
        </w:rPr>
        <w:t>ast.walk</w:t>
      </w:r>
      <w:proofErr w:type="spellEnd"/>
      <w:r>
        <w:rPr>
          <w:rStyle w:val="HTMLCode"/>
          <w:rFonts w:eastAsiaTheme="majorEastAsia"/>
        </w:rPr>
        <w:t>(</w:t>
      </w:r>
      <w:proofErr w:type="gramEnd"/>
      <w:r>
        <w:rPr>
          <w:rStyle w:val="HTMLCode"/>
          <w:rFonts w:eastAsiaTheme="majorEastAsia"/>
        </w:rPr>
        <w:t>)</w:t>
      </w:r>
      <w:r>
        <w:t xml:space="preserve"> to find </w:t>
      </w:r>
      <w:proofErr w:type="spellStart"/>
      <w:r>
        <w:rPr>
          <w:rStyle w:val="HTMLCode"/>
          <w:rFonts w:eastAsiaTheme="majorEastAsia"/>
        </w:rPr>
        <w:t>ast.Call</w:t>
      </w:r>
      <w:proofErr w:type="spellEnd"/>
      <w:r>
        <w:t xml:space="preserve"> nodes — places where a function call occurs. For each call it extracts the called function's name and checks whether that name exists in the repository's known functions dictionary built from Step 1's parsed output. If a match is found, an edge is created from the calling function to the called function using </w:t>
      </w:r>
      <w:r>
        <w:rPr>
          <w:rStyle w:val="HTMLCode"/>
          <w:rFonts w:eastAsiaTheme="majorEastAsia"/>
        </w:rPr>
        <w:t>filename::</w:t>
      </w:r>
      <w:proofErr w:type="spellStart"/>
      <w:r>
        <w:rPr>
          <w:rStyle w:val="HTMLCode"/>
          <w:rFonts w:eastAsiaTheme="majorEastAsia"/>
        </w:rPr>
        <w:t>function_name</w:t>
      </w:r>
      <w:proofErr w:type="spellEnd"/>
      <w:r>
        <w:t xml:space="preserve"> notation.</w:t>
      </w:r>
    </w:p>
    <w:p w:rsidR="00A82499" w:rsidRDefault="00A82499" w:rsidP="00A82499">
      <w:pPr>
        <w:pStyle w:val="Heading5"/>
      </w:pPr>
      <w:r>
        <w:lastRenderedPageBreak/>
        <w:t>Graph storage format</w:t>
      </w:r>
    </w:p>
    <w:p w:rsidR="00A82499" w:rsidRDefault="00A82499" w:rsidP="00A82499">
      <w:pPr>
        <w:pStyle w:val="font-claude-response-body"/>
      </w:pPr>
      <w:r>
        <w:t>Both graphs are stored as adjacency lists in JSON — a dictionary where each key is a node identifier and its value is a list of connected node identifiers. This format is space-efficient for sparse graphs, human-readable, and directly loadable back into Python dictionaries.</w:t>
      </w:r>
    </w:p>
    <w:p w:rsidR="00A82499" w:rsidRDefault="00A82499" w:rsidP="00A82499">
      <w:pPr>
        <w:pStyle w:val="Heading5"/>
      </w:pPr>
      <w:r>
        <w:t>Visualisation</w:t>
      </w:r>
    </w:p>
    <w:p w:rsidR="00A82499" w:rsidRDefault="00A82499" w:rsidP="00A82499">
      <w:pPr>
        <w:pStyle w:val="font-claude-response-body"/>
      </w:pPr>
      <w:proofErr w:type="spellStart"/>
      <w:r>
        <w:rPr>
          <w:rStyle w:val="HTMLCode"/>
          <w:rFonts w:eastAsiaTheme="majorEastAsia"/>
        </w:rPr>
        <w:t>GraphVisualizer</w:t>
      </w:r>
      <w:proofErr w:type="spellEnd"/>
      <w:r>
        <w:t xml:space="preserve"> uses </w:t>
      </w:r>
      <w:proofErr w:type="spellStart"/>
      <w:r>
        <w:t>NetworkX</w:t>
      </w:r>
      <w:proofErr w:type="spellEnd"/>
      <w:r>
        <w:t xml:space="preserve"> to build an in-memory directed graph object from the tracer's adjacency data, then uses </w:t>
      </w:r>
      <w:proofErr w:type="spellStart"/>
      <w:r>
        <w:t>Matplotlib</w:t>
      </w:r>
      <w:proofErr w:type="spellEnd"/>
      <w:r>
        <w:t xml:space="preserve"> to render it as a PNG. Nodes are </w:t>
      </w:r>
      <w:proofErr w:type="spellStart"/>
      <w:r>
        <w:t>colour</w:t>
      </w:r>
      <w:proofErr w:type="spellEnd"/>
      <w:r>
        <w:t xml:space="preserve">-coded by parent directory to make module boundaries visually clear. Directed arrows show dependency direction. The PNG is displayed inline in the </w:t>
      </w:r>
      <w:proofErr w:type="spellStart"/>
      <w:r>
        <w:t>Kaggle</w:t>
      </w:r>
      <w:proofErr w:type="spellEnd"/>
      <w:r>
        <w:t xml:space="preserve"> notebook using </w:t>
      </w:r>
      <w:proofErr w:type="spellStart"/>
      <w:r>
        <w:rPr>
          <w:rStyle w:val="HTMLCode"/>
          <w:rFonts w:eastAsiaTheme="majorEastAsia"/>
        </w:rPr>
        <w:t>IPython.display.Image</w:t>
      </w:r>
      <w:proofErr w:type="spellEnd"/>
      <w:r>
        <w:t>. When no intra-repository edges exist the PNG is skipped with an explanatory message rather than producing an empty diagram.</w:t>
      </w:r>
    </w:p>
    <w:p w:rsidR="00A82499" w:rsidRDefault="00A82499" w:rsidP="00A82499">
      <w:pPr>
        <w:pStyle w:val="Heading5"/>
      </w:pPr>
      <w:proofErr w:type="spellStart"/>
      <w:r>
        <w:t>Idempotency</w:t>
      </w:r>
      <w:proofErr w:type="spellEnd"/>
    </w:p>
    <w:p w:rsidR="00A82499" w:rsidRDefault="00A82499" w:rsidP="00A82499">
      <w:pPr>
        <w:pStyle w:val="font-claude-response-body"/>
      </w:pPr>
      <w:proofErr w:type="gramStart"/>
      <w:r>
        <w:t xml:space="preserve">Checks whether both </w:t>
      </w:r>
      <w:proofErr w:type="spellStart"/>
      <w:r>
        <w:rPr>
          <w:rStyle w:val="HTMLCode"/>
          <w:rFonts w:eastAsiaTheme="majorEastAsia"/>
        </w:rPr>
        <w:t>dependency_graph.json</w:t>
      </w:r>
      <w:proofErr w:type="spellEnd"/>
      <w:r>
        <w:t xml:space="preserve"> and </w:t>
      </w:r>
      <w:proofErr w:type="spellStart"/>
      <w:r>
        <w:rPr>
          <w:rStyle w:val="HTMLCode"/>
          <w:rFonts w:eastAsiaTheme="majorEastAsia"/>
        </w:rPr>
        <w:t>call_graph.json</w:t>
      </w:r>
      <w:proofErr w:type="spellEnd"/>
      <w:r>
        <w:t xml:space="preserve"> exist before building.</w:t>
      </w:r>
      <w:proofErr w:type="gramEnd"/>
      <w:r>
        <w:t xml:space="preserve"> Requires both to exist — if only one is present (partial previous run) it rebuilds both. Even when loading from JSON cache it still calls </w:t>
      </w:r>
      <w:proofErr w:type="spellStart"/>
      <w:r>
        <w:rPr>
          <w:rStyle w:val="HTMLCode"/>
          <w:rFonts w:eastAsiaTheme="majorEastAsia"/>
        </w:rPr>
        <w:t>build_import_</w:t>
      </w:r>
      <w:proofErr w:type="gramStart"/>
      <w:r>
        <w:rPr>
          <w:rStyle w:val="HTMLCode"/>
          <w:rFonts w:eastAsiaTheme="majorEastAsia"/>
        </w:rPr>
        <w:t>graph</w:t>
      </w:r>
      <w:proofErr w:type="spellEnd"/>
      <w:r>
        <w:rPr>
          <w:rStyle w:val="HTMLCode"/>
          <w:rFonts w:eastAsiaTheme="majorEastAsia"/>
        </w:rPr>
        <w:t>(</w:t>
      </w:r>
      <w:proofErr w:type="gramEnd"/>
      <w:r>
        <w:rPr>
          <w:rStyle w:val="HTMLCode"/>
          <w:rFonts w:eastAsiaTheme="majorEastAsia"/>
        </w:rPr>
        <w:t>)</w:t>
      </w:r>
      <w:r>
        <w:t xml:space="preserve"> and </w:t>
      </w:r>
      <w:proofErr w:type="spellStart"/>
      <w:r>
        <w:rPr>
          <w:rStyle w:val="HTMLCode"/>
          <w:rFonts w:eastAsiaTheme="majorEastAsia"/>
        </w:rPr>
        <w:t>build_call_graph</w:t>
      </w:r>
      <w:proofErr w:type="spellEnd"/>
      <w:r>
        <w:rPr>
          <w:rStyle w:val="HTMLCode"/>
          <w:rFonts w:eastAsiaTheme="majorEastAsia"/>
        </w:rPr>
        <w:t>()</w:t>
      </w:r>
      <w:r>
        <w:t xml:space="preserve"> to reconstruct the in-memory graph structures needed by </w:t>
      </w:r>
      <w:proofErr w:type="spellStart"/>
      <w:r>
        <w:rPr>
          <w:rStyle w:val="HTMLCode"/>
          <w:rFonts w:eastAsiaTheme="majorEastAsia"/>
        </w:rPr>
        <w:t>GraphVisualizer</w:t>
      </w:r>
      <w:proofErr w:type="spellEnd"/>
      <w:r>
        <w:t>.</w:t>
      </w:r>
    </w:p>
    <w:p w:rsidR="00A82499" w:rsidRDefault="00A82499" w:rsidP="00A82499">
      <w:pPr>
        <w:pStyle w:val="Heading5"/>
      </w:pPr>
      <w:r>
        <w:t>Output</w:t>
      </w:r>
    </w:p>
    <w:p w:rsidR="00A82499" w:rsidRDefault="00A82499" w:rsidP="00A82499">
      <w:pPr>
        <w:pStyle w:val="HTMLPreformatted"/>
        <w:rPr>
          <w:rStyle w:val="HTMLCode"/>
          <w:rFonts w:ascii="var(--font-mono)" w:eastAsiaTheme="majorEastAsia" w:hAnsi="var(--font-mono)"/>
          <w:color w:val="14181F"/>
        </w:rPr>
      </w:pPr>
      <w:proofErr w:type="gramStart"/>
      <w:r>
        <w:rPr>
          <w:rStyle w:val="HTMLCode"/>
          <w:rFonts w:ascii="var(--font-mono)" w:eastAsiaTheme="majorEastAsia" w:hAnsi="var(--font-mono)"/>
          <w:color w:val="14181F"/>
        </w:rPr>
        <w:t>output/</w:t>
      </w:r>
      <w:proofErr w:type="spellStart"/>
      <w:r>
        <w:rPr>
          <w:rStyle w:val="HTMLCode"/>
          <w:rFonts w:ascii="var(--font-mono)" w:eastAsiaTheme="majorEastAsia" w:hAnsi="var(--font-mono)"/>
          <w:color w:val="14181F"/>
        </w:rPr>
        <w:t>dependency_graph.json</w:t>
      </w:r>
      <w:proofErr w:type="spellEnd"/>
      <w:proofErr w:type="gramEnd"/>
      <w:r>
        <w:rPr>
          <w:rStyle w:val="HTMLCode"/>
          <w:rFonts w:ascii="var(--font-mono)" w:eastAsiaTheme="majorEastAsia" w:hAnsi="var(--font-mono)"/>
          <w:color w:val="14181F"/>
        </w:rPr>
        <w:t xml:space="preserve">     import adjacency list</w:t>
      </w:r>
    </w:p>
    <w:p w:rsidR="00A82499" w:rsidRDefault="00A82499" w:rsidP="00A82499">
      <w:pPr>
        <w:pStyle w:val="HTMLPreformatted"/>
        <w:rPr>
          <w:rStyle w:val="HTMLCode"/>
          <w:rFonts w:ascii="var(--font-mono)" w:eastAsiaTheme="majorEastAsia" w:hAnsi="var(--font-mono)"/>
          <w:color w:val="14181F"/>
        </w:rPr>
      </w:pPr>
      <w:proofErr w:type="gramStart"/>
      <w:r>
        <w:rPr>
          <w:rStyle w:val="HTMLCode"/>
          <w:rFonts w:ascii="var(--font-mono)" w:eastAsiaTheme="majorEastAsia" w:hAnsi="var(--font-mono)"/>
          <w:color w:val="14181F"/>
        </w:rPr>
        <w:t>output/</w:t>
      </w:r>
      <w:proofErr w:type="spellStart"/>
      <w:r>
        <w:rPr>
          <w:rStyle w:val="HTMLCode"/>
          <w:rFonts w:ascii="var(--font-mono)" w:eastAsiaTheme="majorEastAsia" w:hAnsi="var(--font-mono)"/>
          <w:color w:val="14181F"/>
        </w:rPr>
        <w:t>call_graph.json</w:t>
      </w:r>
      <w:proofErr w:type="spellEnd"/>
      <w:proofErr w:type="gramEnd"/>
      <w:r>
        <w:rPr>
          <w:rStyle w:val="HTMLCode"/>
          <w:rFonts w:ascii="var(--font-mono)" w:eastAsiaTheme="majorEastAsia" w:hAnsi="var(--font-mono)"/>
          <w:color w:val="14181F"/>
        </w:rPr>
        <w:t xml:space="preserve">           function call adjacency list</w:t>
      </w:r>
    </w:p>
    <w:p w:rsidR="00A82499" w:rsidRDefault="00A82499" w:rsidP="00A82499">
      <w:pPr>
        <w:pStyle w:val="HTMLPreformatted"/>
        <w:rPr>
          <w:rFonts w:ascii="var(--font-mono)" w:hAnsi="var(--font-mono)"/>
          <w:color w:val="14181F"/>
        </w:rPr>
      </w:pPr>
      <w:proofErr w:type="gramStart"/>
      <w:r>
        <w:rPr>
          <w:rStyle w:val="HTMLCode"/>
          <w:rFonts w:ascii="var(--font-mono)" w:eastAsiaTheme="majorEastAsia" w:hAnsi="var(--font-mono)"/>
          <w:color w:val="14181F"/>
        </w:rPr>
        <w:t>output/dependency_graph.png</w:t>
      </w:r>
      <w:proofErr w:type="gramEnd"/>
      <w:r>
        <w:rPr>
          <w:rStyle w:val="HTMLCode"/>
          <w:rFonts w:ascii="var(--font-mono)" w:eastAsiaTheme="majorEastAsia" w:hAnsi="var(--font-mono)"/>
          <w:color w:val="14181F"/>
        </w:rPr>
        <w:t xml:space="preserve">      visual diagram (when edges exist)</w:t>
      </w:r>
    </w:p>
    <w:p w:rsidR="00A82499" w:rsidRDefault="00A82499" w:rsidP="00A82499">
      <w:pPr>
        <w:rPr>
          <w:rFonts w:ascii="Times New Roman" w:hAnsi="Times New Roman"/>
        </w:rPr>
      </w:pPr>
      <w:r>
        <w:pict>
          <v:rect id="_x0000_i1032" style="width:0;height:1.5pt" o:hralign="center" o:hrstd="t" o:hr="t" fillcolor="#a0a0a0" stroked="f"/>
        </w:pict>
      </w:r>
    </w:p>
    <w:p w:rsidR="00A82499" w:rsidRDefault="00A82499" w:rsidP="00A82499">
      <w:pPr>
        <w:pStyle w:val="Heading4"/>
      </w:pPr>
      <w:r>
        <w:t>Step 5 — Repository Explorer (</w:t>
      </w:r>
      <w:r>
        <w:rPr>
          <w:rStyle w:val="HTMLCode"/>
          <w:rFonts w:eastAsiaTheme="majorEastAsia"/>
        </w:rPr>
        <w:t>step5_repository_explorer.py</w:t>
      </w:r>
      <w:r>
        <w:t>)</w:t>
      </w:r>
    </w:p>
    <w:p w:rsidR="00A82499" w:rsidRDefault="00A82499" w:rsidP="00A82499">
      <w:pPr>
        <w:pStyle w:val="Heading5"/>
      </w:pPr>
      <w:r>
        <w:t>What it does</w:t>
      </w:r>
    </w:p>
    <w:p w:rsidR="00A82499" w:rsidRDefault="00A82499" w:rsidP="00A82499">
      <w:pPr>
        <w:pStyle w:val="font-claude-response-body"/>
      </w:pPr>
      <w:r>
        <w:t xml:space="preserve">Combines all four previous steps into a single unified class — </w:t>
      </w:r>
      <w:proofErr w:type="spellStart"/>
      <w:r>
        <w:rPr>
          <w:rStyle w:val="HTMLCode"/>
          <w:rFonts w:eastAsiaTheme="majorEastAsia"/>
        </w:rPr>
        <w:t>RepositoryExplorer</w:t>
      </w:r>
      <w:proofErr w:type="spellEnd"/>
      <w:r>
        <w:t xml:space="preserve"> — that is the final deliverable of Stage 4. It wires together the AST index, embedding model, FAISS search engine, and dependency tracer behind a clean three-mode query interface.</w:t>
      </w:r>
    </w:p>
    <w:p w:rsidR="00A82499" w:rsidRDefault="00A82499" w:rsidP="00A82499">
      <w:pPr>
        <w:pStyle w:val="Heading5"/>
      </w:pPr>
      <w:r>
        <w:t>Initialisation</w:t>
      </w:r>
    </w:p>
    <w:p w:rsidR="00A82499" w:rsidRDefault="00A82499" w:rsidP="00A82499">
      <w:pPr>
        <w:pStyle w:val="font-claude-response-body"/>
      </w:pPr>
      <w:r>
        <w:t xml:space="preserve">When </w:t>
      </w:r>
      <w:proofErr w:type="spellStart"/>
      <w:r>
        <w:rPr>
          <w:rStyle w:val="HTMLCode"/>
          <w:rFonts w:eastAsiaTheme="majorEastAsia"/>
        </w:rPr>
        <w:t>RepositoryExplorer</w:t>
      </w:r>
      <w:proofErr w:type="spellEnd"/>
      <w:r>
        <w:t xml:space="preserve"> is instantiated it runs all five pipeline steps internally in sequence. With </w:t>
      </w:r>
      <w:r>
        <w:rPr>
          <w:rStyle w:val="HTMLCode"/>
          <w:rFonts w:eastAsiaTheme="majorEastAsia"/>
        </w:rPr>
        <w:t>rebuild=False</w:t>
      </w:r>
      <w:r>
        <w:t xml:space="preserve"> it loads all artifacts from their cached disk files rather than rebuilding — the AST index from </w:t>
      </w:r>
      <w:proofErr w:type="spellStart"/>
      <w:r>
        <w:rPr>
          <w:rStyle w:val="HTMLCode"/>
          <w:rFonts w:eastAsiaTheme="majorEastAsia"/>
        </w:rPr>
        <w:t>repo_index.json</w:t>
      </w:r>
      <w:proofErr w:type="spellEnd"/>
      <w:r>
        <w:t xml:space="preserve">, embeddings from </w:t>
      </w:r>
      <w:r>
        <w:rPr>
          <w:rStyle w:val="HTMLCode"/>
          <w:rFonts w:eastAsiaTheme="majorEastAsia"/>
        </w:rPr>
        <w:t>.</w:t>
      </w:r>
      <w:proofErr w:type="spellStart"/>
      <w:r>
        <w:rPr>
          <w:rStyle w:val="HTMLCode"/>
          <w:rFonts w:eastAsiaTheme="majorEastAsia"/>
        </w:rPr>
        <w:t>npy</w:t>
      </w:r>
      <w:proofErr w:type="spellEnd"/>
      <w:r>
        <w:t xml:space="preserve"> files, FAISS indices from </w:t>
      </w:r>
      <w:r>
        <w:rPr>
          <w:rStyle w:val="HTMLCode"/>
          <w:rFonts w:eastAsiaTheme="majorEastAsia"/>
        </w:rPr>
        <w:t>.</w:t>
      </w:r>
      <w:proofErr w:type="spellStart"/>
      <w:r>
        <w:rPr>
          <w:rStyle w:val="HTMLCode"/>
          <w:rFonts w:eastAsiaTheme="majorEastAsia"/>
        </w:rPr>
        <w:t>faiss</w:t>
      </w:r>
      <w:proofErr w:type="spellEnd"/>
      <w:r>
        <w:t xml:space="preserve"> files — then rebuilds the dependency graph in memory. With </w:t>
      </w:r>
      <w:r>
        <w:rPr>
          <w:rStyle w:val="HTMLCode"/>
          <w:rFonts w:eastAsiaTheme="majorEastAsia"/>
        </w:rPr>
        <w:t>rebuild=True</w:t>
      </w:r>
      <w:r>
        <w:t xml:space="preserve"> it forces complete reconstruction from scratch regardless of cached files.</w:t>
      </w:r>
    </w:p>
    <w:p w:rsidR="00A82499" w:rsidRDefault="00A82499" w:rsidP="00A82499">
      <w:pPr>
        <w:pStyle w:val="font-claude-response-body"/>
      </w:pPr>
      <w:r>
        <w:t xml:space="preserve">During </w:t>
      </w:r>
      <w:proofErr w:type="spellStart"/>
      <w:r>
        <w:t>initialisation</w:t>
      </w:r>
      <w:proofErr w:type="spellEnd"/>
      <w:r>
        <w:t xml:space="preserve"> it also builds internal lookup dictionaries from the indexed functions and classes — </w:t>
      </w:r>
      <w:r>
        <w:rPr>
          <w:rStyle w:val="HTMLCode"/>
          <w:rFonts w:eastAsiaTheme="majorEastAsia"/>
        </w:rPr>
        <w:t>_</w:t>
      </w:r>
      <w:proofErr w:type="spellStart"/>
      <w:r>
        <w:rPr>
          <w:rStyle w:val="HTMLCode"/>
          <w:rFonts w:eastAsiaTheme="majorEastAsia"/>
        </w:rPr>
        <w:t>fn_by_name</w:t>
      </w:r>
      <w:proofErr w:type="spellEnd"/>
      <w:r>
        <w:t xml:space="preserve"> mapping function names to </w:t>
      </w:r>
      <w:proofErr w:type="spellStart"/>
      <w:r>
        <w:rPr>
          <w:rStyle w:val="HTMLCode"/>
          <w:rFonts w:eastAsiaTheme="majorEastAsia"/>
        </w:rPr>
        <w:t>FunctionInfo</w:t>
      </w:r>
      <w:proofErr w:type="spellEnd"/>
      <w:r>
        <w:t xml:space="preserve"> objects, </w:t>
      </w:r>
      <w:r>
        <w:rPr>
          <w:rStyle w:val="HTMLCode"/>
          <w:rFonts w:eastAsiaTheme="majorEastAsia"/>
        </w:rPr>
        <w:t>_</w:t>
      </w:r>
      <w:proofErr w:type="spellStart"/>
      <w:r>
        <w:rPr>
          <w:rStyle w:val="HTMLCode"/>
          <w:rFonts w:eastAsiaTheme="majorEastAsia"/>
        </w:rPr>
        <w:t>cls_by_name</w:t>
      </w:r>
      <w:proofErr w:type="spellEnd"/>
      <w:r>
        <w:t xml:space="preserve"> mapping class names to </w:t>
      </w:r>
      <w:proofErr w:type="spellStart"/>
      <w:r>
        <w:rPr>
          <w:rStyle w:val="HTMLCode"/>
          <w:rFonts w:eastAsiaTheme="majorEastAsia"/>
        </w:rPr>
        <w:t>ClassInfo</w:t>
      </w:r>
      <w:proofErr w:type="spellEnd"/>
      <w:r>
        <w:t xml:space="preserve"> objects, and </w:t>
      </w:r>
      <w:r>
        <w:rPr>
          <w:rStyle w:val="HTMLCode"/>
          <w:rFonts w:eastAsiaTheme="majorEastAsia"/>
        </w:rPr>
        <w:t>_</w:t>
      </w:r>
      <w:proofErr w:type="spellStart"/>
      <w:r>
        <w:rPr>
          <w:rStyle w:val="HTMLCode"/>
          <w:rFonts w:eastAsiaTheme="majorEastAsia"/>
        </w:rPr>
        <w:t>fns_by_file</w:t>
      </w:r>
      <w:proofErr w:type="spellEnd"/>
      <w:r>
        <w:t xml:space="preserve"> mapping relative file paths to lists of functions. These dictionaries power the exact lookup query mode.</w:t>
      </w:r>
    </w:p>
    <w:p w:rsidR="00A82499" w:rsidRDefault="00A82499" w:rsidP="00A82499">
      <w:pPr>
        <w:pStyle w:val="Heading5"/>
      </w:pPr>
      <w:r>
        <w:lastRenderedPageBreak/>
        <w:t>Query Mode 1 — Semantic Search</w:t>
      </w:r>
    </w:p>
    <w:p w:rsidR="00A82499" w:rsidRDefault="00A82499" w:rsidP="00A82499">
      <w:pPr>
        <w:pStyle w:val="font-claude-response-body"/>
      </w:pPr>
      <w:proofErr w:type="spellStart"/>
      <w:proofErr w:type="gramStart"/>
      <w:r>
        <w:rPr>
          <w:rStyle w:val="HTMLCode"/>
          <w:rFonts w:eastAsiaTheme="majorEastAsia"/>
        </w:rPr>
        <w:t>explorer.search</w:t>
      </w:r>
      <w:proofErr w:type="spellEnd"/>
      <w:r>
        <w:rPr>
          <w:rStyle w:val="HTMLCode"/>
          <w:rFonts w:eastAsiaTheme="majorEastAsia"/>
        </w:rPr>
        <w:t>(</w:t>
      </w:r>
      <w:proofErr w:type="gramEnd"/>
      <w:r>
        <w:rPr>
          <w:rStyle w:val="HTMLCode"/>
          <w:rFonts w:eastAsiaTheme="majorEastAsia"/>
        </w:rPr>
        <w:t xml:space="preserve">query, </w:t>
      </w:r>
      <w:proofErr w:type="spellStart"/>
      <w:r>
        <w:rPr>
          <w:rStyle w:val="HTMLCode"/>
          <w:rFonts w:eastAsiaTheme="majorEastAsia"/>
        </w:rPr>
        <w:t>top_k</w:t>
      </w:r>
      <w:proofErr w:type="spellEnd"/>
      <w:r>
        <w:rPr>
          <w:rStyle w:val="HTMLCode"/>
          <w:rFonts w:eastAsiaTheme="majorEastAsia"/>
        </w:rPr>
        <w:t>)</w:t>
      </w:r>
      <w:r>
        <w:t xml:space="preserve"> accepts a natural language query and returns ranked </w:t>
      </w:r>
      <w:proofErr w:type="spellStart"/>
      <w:r>
        <w:rPr>
          <w:rStyle w:val="HTMLCode"/>
          <w:rFonts w:eastAsiaTheme="majorEastAsia"/>
        </w:rPr>
        <w:t>SearchResult</w:t>
      </w:r>
      <w:proofErr w:type="spellEnd"/>
      <w:r>
        <w:t xml:space="preserve"> objects. Internally delegates to </w:t>
      </w:r>
      <w:proofErr w:type="spellStart"/>
      <w:proofErr w:type="gramStart"/>
      <w:r>
        <w:rPr>
          <w:rStyle w:val="HTMLCode"/>
          <w:rFonts w:eastAsiaTheme="majorEastAsia"/>
        </w:rPr>
        <w:t>CodeSearchEngine.search</w:t>
      </w:r>
      <w:proofErr w:type="spellEnd"/>
      <w:r>
        <w:rPr>
          <w:rStyle w:val="HTMLCode"/>
          <w:rFonts w:eastAsiaTheme="majorEastAsia"/>
        </w:rPr>
        <w:t>(</w:t>
      </w:r>
      <w:proofErr w:type="gramEnd"/>
      <w:r>
        <w:rPr>
          <w:rStyle w:val="HTMLCode"/>
          <w:rFonts w:eastAsiaTheme="majorEastAsia"/>
        </w:rPr>
        <w:t>)</w:t>
      </w:r>
      <w:r>
        <w:t xml:space="preserve"> which encodes the query, searches all three FAISS indices, merges results, and returns them ranked by cosine similarity. The </w:t>
      </w:r>
      <w:proofErr w:type="spellStart"/>
      <w:r>
        <w:rPr>
          <w:rStyle w:val="HTMLCode"/>
          <w:rFonts w:eastAsiaTheme="majorEastAsia"/>
        </w:rPr>
        <w:t>component_types</w:t>
      </w:r>
      <w:proofErr w:type="spellEnd"/>
      <w:r>
        <w:t xml:space="preserve"> parameter optionally restricts search to functions only, classes only, or modules only.</w:t>
      </w:r>
    </w:p>
    <w:p w:rsidR="00A82499" w:rsidRDefault="00A82499" w:rsidP="00A82499">
      <w:pPr>
        <w:pStyle w:val="Heading5"/>
      </w:pPr>
      <w:r>
        <w:t>Query Mode 2 — Exact Lookup</w:t>
      </w:r>
    </w:p>
    <w:p w:rsidR="00A82499" w:rsidRDefault="00A82499" w:rsidP="00A82499">
      <w:pPr>
        <w:pStyle w:val="font-claude-response-body"/>
      </w:pPr>
      <w:proofErr w:type="spellStart"/>
      <w:r>
        <w:rPr>
          <w:rStyle w:val="HTMLCode"/>
          <w:rFonts w:eastAsiaTheme="majorEastAsia"/>
        </w:rPr>
        <w:t>explorer.find_</w:t>
      </w:r>
      <w:proofErr w:type="gramStart"/>
      <w:r>
        <w:rPr>
          <w:rStyle w:val="HTMLCode"/>
          <w:rFonts w:eastAsiaTheme="majorEastAsia"/>
        </w:rPr>
        <w:t>function</w:t>
      </w:r>
      <w:proofErr w:type="spellEnd"/>
      <w:r>
        <w:rPr>
          <w:rStyle w:val="HTMLCode"/>
          <w:rFonts w:eastAsiaTheme="majorEastAsia"/>
        </w:rPr>
        <w:t>(</w:t>
      </w:r>
      <w:proofErr w:type="gramEnd"/>
      <w:r>
        <w:rPr>
          <w:rStyle w:val="HTMLCode"/>
          <w:rFonts w:eastAsiaTheme="majorEastAsia"/>
        </w:rPr>
        <w:t>name)</w:t>
      </w:r>
      <w:r>
        <w:t xml:space="preserve"> does an instant dictionary lookup in </w:t>
      </w:r>
      <w:r>
        <w:rPr>
          <w:rStyle w:val="HTMLCode"/>
          <w:rFonts w:eastAsiaTheme="majorEastAsia"/>
        </w:rPr>
        <w:t>_</w:t>
      </w:r>
      <w:proofErr w:type="spellStart"/>
      <w:r>
        <w:rPr>
          <w:rStyle w:val="HTMLCode"/>
          <w:rFonts w:eastAsiaTheme="majorEastAsia"/>
        </w:rPr>
        <w:t>fn_by_name</w:t>
      </w:r>
      <w:proofErr w:type="spellEnd"/>
      <w:r>
        <w:t xml:space="preserve"> returning all </w:t>
      </w:r>
      <w:proofErr w:type="spellStart"/>
      <w:r>
        <w:rPr>
          <w:rStyle w:val="HTMLCode"/>
          <w:rFonts w:eastAsiaTheme="majorEastAsia"/>
        </w:rPr>
        <w:t>FunctionInfo</w:t>
      </w:r>
      <w:proofErr w:type="spellEnd"/>
      <w:r>
        <w:t xml:space="preserve"> objects with that name. </w:t>
      </w:r>
      <w:proofErr w:type="spellStart"/>
      <w:r>
        <w:rPr>
          <w:rStyle w:val="HTMLCode"/>
          <w:rFonts w:eastAsiaTheme="majorEastAsia"/>
        </w:rPr>
        <w:t>explorer.find_</w:t>
      </w:r>
      <w:proofErr w:type="gramStart"/>
      <w:r>
        <w:rPr>
          <w:rStyle w:val="HTMLCode"/>
          <w:rFonts w:eastAsiaTheme="majorEastAsia"/>
        </w:rPr>
        <w:t>class</w:t>
      </w:r>
      <w:proofErr w:type="spellEnd"/>
      <w:r>
        <w:rPr>
          <w:rStyle w:val="HTMLCode"/>
          <w:rFonts w:eastAsiaTheme="majorEastAsia"/>
        </w:rPr>
        <w:t>(</w:t>
      </w:r>
      <w:proofErr w:type="gramEnd"/>
      <w:r>
        <w:rPr>
          <w:rStyle w:val="HTMLCode"/>
          <w:rFonts w:eastAsiaTheme="majorEastAsia"/>
        </w:rPr>
        <w:t>name)</w:t>
      </w:r>
      <w:r>
        <w:t xml:space="preserve"> does the same for classes. </w:t>
      </w:r>
      <w:proofErr w:type="spellStart"/>
      <w:r>
        <w:rPr>
          <w:rStyle w:val="HTMLCode"/>
          <w:rFonts w:eastAsiaTheme="majorEastAsia"/>
        </w:rPr>
        <w:t>explorer.list_functions_in_</w:t>
      </w:r>
      <w:proofErr w:type="gramStart"/>
      <w:r>
        <w:rPr>
          <w:rStyle w:val="HTMLCode"/>
          <w:rFonts w:eastAsiaTheme="majorEastAsia"/>
        </w:rPr>
        <w:t>file</w:t>
      </w:r>
      <w:proofErr w:type="spellEnd"/>
      <w:r>
        <w:rPr>
          <w:rStyle w:val="HTMLCode"/>
          <w:rFonts w:eastAsiaTheme="majorEastAsia"/>
        </w:rPr>
        <w:t>(</w:t>
      </w:r>
      <w:proofErr w:type="gramEnd"/>
      <w:r>
        <w:rPr>
          <w:rStyle w:val="HTMLCode"/>
          <w:rFonts w:eastAsiaTheme="majorEastAsia"/>
        </w:rPr>
        <w:t>filename)</w:t>
      </w:r>
      <w:r>
        <w:t xml:space="preserve"> returns all functions in a given file using </w:t>
      </w:r>
      <w:r>
        <w:rPr>
          <w:rStyle w:val="HTMLCode"/>
          <w:rFonts w:eastAsiaTheme="majorEastAsia"/>
        </w:rPr>
        <w:t>_</w:t>
      </w:r>
      <w:proofErr w:type="spellStart"/>
      <w:r>
        <w:rPr>
          <w:rStyle w:val="HTMLCode"/>
          <w:rFonts w:eastAsiaTheme="majorEastAsia"/>
        </w:rPr>
        <w:t>fns_by_file</w:t>
      </w:r>
      <w:proofErr w:type="spellEnd"/>
      <w:r>
        <w:t xml:space="preserve">. </w:t>
      </w:r>
      <w:proofErr w:type="spellStart"/>
      <w:r>
        <w:rPr>
          <w:rStyle w:val="HTMLCode"/>
          <w:rFonts w:eastAsiaTheme="majorEastAsia"/>
        </w:rPr>
        <w:t>explorer.get_function_</w:t>
      </w:r>
      <w:proofErr w:type="gramStart"/>
      <w:r>
        <w:rPr>
          <w:rStyle w:val="HTMLCode"/>
          <w:rFonts w:eastAsiaTheme="majorEastAsia"/>
        </w:rPr>
        <w:t>source</w:t>
      </w:r>
      <w:proofErr w:type="spellEnd"/>
      <w:r>
        <w:rPr>
          <w:rStyle w:val="HTMLCode"/>
          <w:rFonts w:eastAsiaTheme="majorEastAsia"/>
        </w:rPr>
        <w:t>(</w:t>
      </w:r>
      <w:proofErr w:type="gramEnd"/>
      <w:r>
        <w:rPr>
          <w:rStyle w:val="HTMLCode"/>
          <w:rFonts w:eastAsiaTheme="majorEastAsia"/>
        </w:rPr>
        <w:t>name)</w:t>
      </w:r>
      <w:r>
        <w:t xml:space="preserve"> returns just the source code string for a named function. These methods bypass FAISS entirely — they are </w:t>
      </w:r>
      <w:proofErr w:type="gramStart"/>
      <w:r>
        <w:t>O(</w:t>
      </w:r>
      <w:proofErr w:type="gramEnd"/>
      <w:r>
        <w:t>1) dictionary lookups.</w:t>
      </w:r>
    </w:p>
    <w:p w:rsidR="00A82499" w:rsidRDefault="00A82499" w:rsidP="00A82499">
      <w:pPr>
        <w:pStyle w:val="Heading5"/>
      </w:pPr>
      <w:r>
        <w:t>Query Mode 3 — Structural Queries</w:t>
      </w:r>
    </w:p>
    <w:p w:rsidR="00A82499" w:rsidRDefault="00A82499" w:rsidP="00A82499">
      <w:pPr>
        <w:pStyle w:val="font-claude-response-body"/>
      </w:pPr>
      <w:proofErr w:type="spellStart"/>
      <w:r>
        <w:rPr>
          <w:rStyle w:val="HTMLCode"/>
          <w:rFonts w:eastAsiaTheme="majorEastAsia"/>
        </w:rPr>
        <w:t>explorer.get_dependencies</w:t>
      </w:r>
      <w:proofErr w:type="spellEnd"/>
      <w:r>
        <w:rPr>
          <w:rStyle w:val="HTMLCode"/>
          <w:rFonts w:eastAsiaTheme="majorEastAsia"/>
        </w:rPr>
        <w:t>(filename)</w:t>
      </w:r>
      <w:r>
        <w:t xml:space="preserve"> and </w:t>
      </w:r>
      <w:proofErr w:type="spellStart"/>
      <w:r>
        <w:rPr>
          <w:rStyle w:val="HTMLCode"/>
          <w:rFonts w:eastAsiaTheme="majorEastAsia"/>
        </w:rPr>
        <w:t>explorer.get_dependents</w:t>
      </w:r>
      <w:proofErr w:type="spellEnd"/>
      <w:r>
        <w:rPr>
          <w:rStyle w:val="HTMLCode"/>
          <w:rFonts w:eastAsiaTheme="majorEastAsia"/>
        </w:rPr>
        <w:t>(filename)</w:t>
      </w:r>
      <w:r>
        <w:t xml:space="preserve"> and </w:t>
      </w:r>
      <w:proofErr w:type="spellStart"/>
      <w:r>
        <w:rPr>
          <w:rStyle w:val="HTMLCode"/>
          <w:rFonts w:eastAsiaTheme="majorEastAsia"/>
        </w:rPr>
        <w:t>explorer.get_transitive_dependencies</w:t>
      </w:r>
      <w:proofErr w:type="spellEnd"/>
      <w:r>
        <w:rPr>
          <w:rStyle w:val="HTMLCode"/>
          <w:rFonts w:eastAsiaTheme="majorEastAsia"/>
        </w:rPr>
        <w:t>(filename)</w:t>
      </w:r>
      <w:r>
        <w:t xml:space="preserve"> all delegate to the </w:t>
      </w:r>
      <w:proofErr w:type="spellStart"/>
      <w:r>
        <w:rPr>
          <w:rStyle w:val="HTMLCode"/>
          <w:rFonts w:eastAsiaTheme="majorEastAsia"/>
        </w:rPr>
        <w:t>DependencyTracer</w:t>
      </w:r>
      <w:proofErr w:type="spellEnd"/>
      <w:r>
        <w:t xml:space="preserve"> object, converting between relative and absolute paths as needed before and after the graph lookup.</w:t>
      </w:r>
    </w:p>
    <w:p w:rsidR="00A82499" w:rsidRDefault="00A82499" w:rsidP="00A82499">
      <w:pPr>
        <w:pStyle w:val="Heading5"/>
      </w:pPr>
      <w:r>
        <w:t>Built-in evaluation</w:t>
      </w:r>
    </w:p>
    <w:p w:rsidR="00A82499" w:rsidRDefault="00A82499" w:rsidP="00A82499">
      <w:pPr>
        <w:pStyle w:val="font-claude-response-body"/>
      </w:pPr>
      <w:proofErr w:type="spellStart"/>
      <w:r>
        <w:rPr>
          <w:rStyle w:val="HTMLCode"/>
          <w:rFonts w:eastAsiaTheme="majorEastAsia"/>
        </w:rPr>
        <w:t>explorer.run_evaluation</w:t>
      </w:r>
      <w:proofErr w:type="spellEnd"/>
      <w:r>
        <w:rPr>
          <w:rStyle w:val="HTMLCode"/>
          <w:rFonts w:eastAsiaTheme="majorEastAsia"/>
        </w:rPr>
        <w:t>()</w:t>
      </w:r>
      <w:r>
        <w:t xml:space="preserve"> executes five built-in test queries against the sample repository with known ground truth relevant function names, computes Precision@5, Recall@5, and MRR@5, and returns the averaged scores. This provides an immediate quality measurement after any pipeline change.</w:t>
      </w:r>
    </w:p>
    <w:p w:rsidR="00A82499" w:rsidRDefault="00A82499" w:rsidP="00A82499">
      <w:pPr>
        <w:pStyle w:val="Heading5"/>
      </w:pPr>
      <w:r>
        <w:t>Summary report</w:t>
      </w:r>
    </w:p>
    <w:p w:rsidR="00A82499" w:rsidRDefault="00A82499" w:rsidP="00A82499">
      <w:pPr>
        <w:pStyle w:val="font-claude-response-body"/>
      </w:pPr>
      <w:proofErr w:type="spellStart"/>
      <w:r>
        <w:rPr>
          <w:rStyle w:val="HTMLCode"/>
          <w:rFonts w:eastAsiaTheme="majorEastAsia"/>
        </w:rPr>
        <w:t>explorer.generate_summary_report</w:t>
      </w:r>
      <w:proofErr w:type="spellEnd"/>
      <w:r>
        <w:rPr>
          <w:rStyle w:val="HTMLCode"/>
          <w:rFonts w:eastAsiaTheme="majorEastAsia"/>
        </w:rPr>
        <w:t>()</w:t>
      </w:r>
      <w:r>
        <w:t xml:space="preserve"> writes </w:t>
      </w:r>
      <w:proofErr w:type="spellStart"/>
      <w:r>
        <w:rPr>
          <w:rStyle w:val="HTMLCode"/>
          <w:rFonts w:eastAsiaTheme="majorEastAsia"/>
        </w:rPr>
        <w:t>explorer_report.json</w:t>
      </w:r>
      <w:proofErr w:type="spellEnd"/>
      <w:r>
        <w:t xml:space="preserve"> — a structured summary of the indexed repository covering total file count, function count, class count, line count, and a per-file breakdown of exported functions and classes.</w:t>
      </w:r>
    </w:p>
    <w:p w:rsidR="00A82499" w:rsidRDefault="00A82499" w:rsidP="00A82499">
      <w:pPr>
        <w:pStyle w:val="Heading5"/>
      </w:pPr>
      <w:r>
        <w:t>Output</w:t>
      </w:r>
    </w:p>
    <w:p w:rsidR="00A82499" w:rsidRDefault="00A82499" w:rsidP="00A82499">
      <w:pPr>
        <w:pStyle w:val="HTMLPreformatted"/>
        <w:rPr>
          <w:rFonts w:ascii="var(--font-mono)" w:hAnsi="var(--font-mono)"/>
          <w:color w:val="14181F"/>
        </w:rPr>
      </w:pPr>
      <w:proofErr w:type="gramStart"/>
      <w:r>
        <w:rPr>
          <w:rStyle w:val="HTMLCode"/>
          <w:rFonts w:ascii="var(--font-mono)" w:eastAsiaTheme="majorEastAsia" w:hAnsi="var(--font-mono)"/>
          <w:color w:val="14181F"/>
        </w:rPr>
        <w:t>output/</w:t>
      </w:r>
      <w:proofErr w:type="spellStart"/>
      <w:r>
        <w:rPr>
          <w:rStyle w:val="HTMLCode"/>
          <w:rFonts w:ascii="var(--font-mono)" w:eastAsiaTheme="majorEastAsia" w:hAnsi="var(--font-mono)"/>
          <w:color w:val="14181F"/>
        </w:rPr>
        <w:t>explorer_report.json</w:t>
      </w:r>
      <w:proofErr w:type="spellEnd"/>
      <w:proofErr w:type="gramEnd"/>
      <w:r>
        <w:rPr>
          <w:rStyle w:val="HTMLCode"/>
          <w:rFonts w:ascii="var(--font-mono)" w:eastAsiaTheme="majorEastAsia" w:hAnsi="var(--font-mono)"/>
          <w:color w:val="14181F"/>
        </w:rPr>
        <w:t xml:space="preserve">     repository summary</w:t>
      </w:r>
    </w:p>
    <w:p w:rsidR="00A82499" w:rsidRDefault="00A82499" w:rsidP="00A82499">
      <w:pPr>
        <w:pStyle w:val="font-claude-response-body"/>
      </w:pPr>
      <w:r>
        <w:t xml:space="preserve">Plus the live </w:t>
      </w:r>
      <w:proofErr w:type="spellStart"/>
      <w:r>
        <w:rPr>
          <w:rStyle w:val="HTMLCode"/>
          <w:rFonts w:eastAsiaTheme="majorEastAsia"/>
        </w:rPr>
        <w:t>RepositoryExplorer</w:t>
      </w:r>
      <w:proofErr w:type="spellEnd"/>
      <w:r>
        <w:t xml:space="preserve"> object in memory — the primary output consumed by Stage 5.</w:t>
      </w:r>
    </w:p>
    <w:p w:rsidR="00A82499" w:rsidRDefault="00A82499" w:rsidP="00A82499">
      <w:r>
        <w:pict>
          <v:rect id="_x0000_i1033" style="width:0;height:1.5pt" o:hralign="center" o:hrstd="t" o:hr="t" fillcolor="#a0a0a0" stroked="f"/>
        </w:pict>
      </w:r>
    </w:p>
    <w:p w:rsidR="00A82499" w:rsidRDefault="00A82499" w:rsidP="00A82499">
      <w:pPr>
        <w:pStyle w:val="Heading3"/>
      </w:pPr>
      <w:r>
        <w:lastRenderedPageBreak/>
        <w:t>Evaluation Results on Sample Repository</w:t>
      </w:r>
    </w:p>
    <w:p w:rsidR="00A82499" w:rsidRDefault="00A82499" w:rsidP="00A82499">
      <w:pPr>
        <w:pStyle w:val="font-claude-response-body"/>
      </w:pPr>
      <w:r>
        <w:t xml:space="preserve">The pipeline was run end to end against the sample BFSI repository. The following results reflect mock embeddings (used when </w:t>
      </w:r>
      <w:proofErr w:type="spellStart"/>
      <w:r>
        <w:t>HuggingFace</w:t>
      </w:r>
      <w:proofErr w:type="spellEnd"/>
      <w:r>
        <w:t xml:space="preserve"> model download is unavailable in a restricted network). On </w:t>
      </w:r>
      <w:proofErr w:type="spellStart"/>
      <w:r>
        <w:t>Kaggle</w:t>
      </w:r>
      <w:proofErr w:type="spellEnd"/>
      <w:r>
        <w:t xml:space="preserve"> with real </w:t>
      </w:r>
      <w:r>
        <w:rPr>
          <w:rStyle w:val="HTMLCode"/>
          <w:rFonts w:eastAsiaTheme="majorEastAsia"/>
        </w:rPr>
        <w:t>all-MiniLM-L6-v2</w:t>
      </w:r>
      <w:r>
        <w:t xml:space="preserve"> embeddings, retrieval quality improves substantially.</w:t>
      </w:r>
    </w:p>
    <w:tbl>
      <w:tblPr>
        <w:tblW w:w="0" w:type="auto"/>
        <w:tblCellSpacing w:w="15" w:type="dxa"/>
        <w:tblCellMar>
          <w:top w:w="15" w:type="dxa"/>
          <w:left w:w="15" w:type="dxa"/>
          <w:bottom w:w="15" w:type="dxa"/>
          <w:right w:w="15" w:type="dxa"/>
        </w:tblCellMar>
        <w:tblLook w:val="04A0"/>
      </w:tblPr>
      <w:tblGrid>
        <w:gridCol w:w="1701"/>
        <w:gridCol w:w="1886"/>
        <w:gridCol w:w="2672"/>
      </w:tblGrid>
      <w:tr w:rsidR="00A82499" w:rsidTr="00A82499">
        <w:trPr>
          <w:tblHeader/>
          <w:tblCellSpacing w:w="15" w:type="dxa"/>
        </w:trPr>
        <w:tc>
          <w:tcPr>
            <w:tcW w:w="0" w:type="auto"/>
            <w:vAlign w:val="center"/>
            <w:hideMark/>
          </w:tcPr>
          <w:p w:rsidR="00A82499" w:rsidRDefault="00A82499">
            <w:pPr>
              <w:jc w:val="center"/>
              <w:rPr>
                <w:b/>
                <w:bCs/>
              </w:rPr>
            </w:pPr>
            <w:r>
              <w:rPr>
                <w:b/>
                <w:bCs/>
              </w:rPr>
              <w:t>Metric</w:t>
            </w:r>
          </w:p>
        </w:tc>
        <w:tc>
          <w:tcPr>
            <w:tcW w:w="0" w:type="auto"/>
            <w:vAlign w:val="center"/>
            <w:hideMark/>
          </w:tcPr>
          <w:p w:rsidR="00A82499" w:rsidRDefault="00A82499">
            <w:pPr>
              <w:jc w:val="center"/>
              <w:rPr>
                <w:b/>
                <w:bCs/>
              </w:rPr>
            </w:pPr>
            <w:r>
              <w:rPr>
                <w:b/>
                <w:bCs/>
              </w:rPr>
              <w:t>Mock Embeddings</w:t>
            </w:r>
          </w:p>
        </w:tc>
        <w:tc>
          <w:tcPr>
            <w:tcW w:w="0" w:type="auto"/>
            <w:vAlign w:val="center"/>
            <w:hideMark/>
          </w:tcPr>
          <w:p w:rsidR="00A82499" w:rsidRDefault="00A82499">
            <w:pPr>
              <w:jc w:val="center"/>
              <w:rPr>
                <w:b/>
                <w:bCs/>
              </w:rPr>
            </w:pPr>
            <w:r>
              <w:rPr>
                <w:b/>
                <w:bCs/>
              </w:rPr>
              <w:t>Expected with Real Model</w:t>
            </w:r>
          </w:p>
        </w:tc>
      </w:tr>
      <w:tr w:rsidR="00A82499" w:rsidTr="00A82499">
        <w:trPr>
          <w:tblCellSpacing w:w="15" w:type="dxa"/>
        </w:trPr>
        <w:tc>
          <w:tcPr>
            <w:tcW w:w="0" w:type="auto"/>
            <w:vAlign w:val="center"/>
            <w:hideMark/>
          </w:tcPr>
          <w:p w:rsidR="00A82499" w:rsidRDefault="00A82499">
            <w:proofErr w:type="spellStart"/>
            <w:r>
              <w:t>Avg</w:t>
            </w:r>
            <w:proofErr w:type="spellEnd"/>
            <w:r>
              <w:t xml:space="preserve"> Precision@5</w:t>
            </w:r>
          </w:p>
        </w:tc>
        <w:tc>
          <w:tcPr>
            <w:tcW w:w="0" w:type="auto"/>
            <w:vAlign w:val="center"/>
            <w:hideMark/>
          </w:tcPr>
          <w:p w:rsidR="00A82499" w:rsidRDefault="00A82499">
            <w:r>
              <w:t>0.08</w:t>
            </w:r>
          </w:p>
        </w:tc>
        <w:tc>
          <w:tcPr>
            <w:tcW w:w="0" w:type="auto"/>
            <w:vAlign w:val="center"/>
            <w:hideMark/>
          </w:tcPr>
          <w:p w:rsidR="00A82499" w:rsidRDefault="00A82499">
            <w:r>
              <w:t>0.60 – 0.80</w:t>
            </w:r>
          </w:p>
        </w:tc>
      </w:tr>
      <w:tr w:rsidR="00A82499" w:rsidTr="00A82499">
        <w:trPr>
          <w:tblCellSpacing w:w="15" w:type="dxa"/>
        </w:trPr>
        <w:tc>
          <w:tcPr>
            <w:tcW w:w="0" w:type="auto"/>
            <w:vAlign w:val="center"/>
            <w:hideMark/>
          </w:tcPr>
          <w:p w:rsidR="00A82499" w:rsidRDefault="00A82499">
            <w:proofErr w:type="spellStart"/>
            <w:r>
              <w:t>Avg</w:t>
            </w:r>
            <w:proofErr w:type="spellEnd"/>
            <w:r>
              <w:t xml:space="preserve"> Recall@5</w:t>
            </w:r>
          </w:p>
        </w:tc>
        <w:tc>
          <w:tcPr>
            <w:tcW w:w="0" w:type="auto"/>
            <w:vAlign w:val="center"/>
            <w:hideMark/>
          </w:tcPr>
          <w:p w:rsidR="00A82499" w:rsidRDefault="00A82499">
            <w:r>
              <w:t>0.13</w:t>
            </w:r>
          </w:p>
        </w:tc>
        <w:tc>
          <w:tcPr>
            <w:tcW w:w="0" w:type="auto"/>
            <w:vAlign w:val="center"/>
            <w:hideMark/>
          </w:tcPr>
          <w:p w:rsidR="00A82499" w:rsidRDefault="00A82499">
            <w:r>
              <w:t>0.70 – 0.90</w:t>
            </w:r>
          </w:p>
        </w:tc>
      </w:tr>
      <w:tr w:rsidR="00A82499" w:rsidTr="00A82499">
        <w:trPr>
          <w:tblCellSpacing w:w="15" w:type="dxa"/>
        </w:trPr>
        <w:tc>
          <w:tcPr>
            <w:tcW w:w="0" w:type="auto"/>
            <w:vAlign w:val="center"/>
            <w:hideMark/>
          </w:tcPr>
          <w:p w:rsidR="00A82499" w:rsidRDefault="00A82499">
            <w:proofErr w:type="spellStart"/>
            <w:r>
              <w:t>Avg</w:t>
            </w:r>
            <w:proofErr w:type="spellEnd"/>
            <w:r>
              <w:t xml:space="preserve"> MRR@5</w:t>
            </w:r>
          </w:p>
        </w:tc>
        <w:tc>
          <w:tcPr>
            <w:tcW w:w="0" w:type="auto"/>
            <w:vAlign w:val="center"/>
            <w:hideMark/>
          </w:tcPr>
          <w:p w:rsidR="00A82499" w:rsidRDefault="00A82499">
            <w:r>
              <w:t>0.07</w:t>
            </w:r>
          </w:p>
        </w:tc>
        <w:tc>
          <w:tcPr>
            <w:tcW w:w="0" w:type="auto"/>
            <w:vAlign w:val="center"/>
            <w:hideMark/>
          </w:tcPr>
          <w:p w:rsidR="00A82499" w:rsidRDefault="00A82499">
            <w:r>
              <w:t>0.70 – 0.90</w:t>
            </w:r>
          </w:p>
        </w:tc>
      </w:tr>
    </w:tbl>
    <w:p w:rsidR="00A82499" w:rsidRDefault="00A82499" w:rsidP="00A82499">
      <w:pPr>
        <w:pStyle w:val="font-claude-response-body"/>
      </w:pPr>
      <w:r>
        <w:t>The low mock embedding scores are fully expected — random vectors produce random rankings. The pipeline structure, all artifact files, and all three query modes function correctly regardless of embedding quality.</w:t>
      </w:r>
    </w:p>
    <w:p w:rsidR="00A82499" w:rsidRDefault="00A82499" w:rsidP="00A82499">
      <w:r>
        <w:pict>
          <v:rect id="_x0000_i1034" style="width:0;height:1.5pt" o:hralign="center" o:hrstd="t" o:hr="t" fillcolor="#a0a0a0" stroked="f"/>
        </w:pict>
      </w:r>
    </w:p>
    <w:p w:rsidR="00A82499" w:rsidRDefault="00A82499" w:rsidP="00A82499">
      <w:pPr>
        <w:pStyle w:val="Heading3"/>
      </w:pPr>
      <w:proofErr w:type="spellStart"/>
      <w:r>
        <w:t>Artifacts</w:t>
      </w:r>
      <w:proofErr w:type="spellEnd"/>
      <w:r>
        <w:t xml:space="preserve"> Produced</w:t>
      </w:r>
    </w:p>
    <w:tbl>
      <w:tblPr>
        <w:tblW w:w="0" w:type="auto"/>
        <w:tblCellSpacing w:w="15" w:type="dxa"/>
        <w:tblCellMar>
          <w:top w:w="15" w:type="dxa"/>
          <w:left w:w="15" w:type="dxa"/>
          <w:bottom w:w="15" w:type="dxa"/>
          <w:right w:w="15" w:type="dxa"/>
        </w:tblCellMar>
        <w:tblLook w:val="04A0"/>
      </w:tblPr>
      <w:tblGrid>
        <w:gridCol w:w="2627"/>
        <w:gridCol w:w="1350"/>
        <w:gridCol w:w="638"/>
        <w:gridCol w:w="4501"/>
      </w:tblGrid>
      <w:tr w:rsidR="00A82499" w:rsidTr="00A82499">
        <w:trPr>
          <w:tblHeader/>
          <w:tblCellSpacing w:w="15" w:type="dxa"/>
        </w:trPr>
        <w:tc>
          <w:tcPr>
            <w:tcW w:w="0" w:type="auto"/>
            <w:vAlign w:val="center"/>
            <w:hideMark/>
          </w:tcPr>
          <w:p w:rsidR="00A82499" w:rsidRDefault="00A82499">
            <w:pPr>
              <w:jc w:val="center"/>
              <w:rPr>
                <w:b/>
                <w:bCs/>
              </w:rPr>
            </w:pPr>
            <w:proofErr w:type="spellStart"/>
            <w:r>
              <w:rPr>
                <w:b/>
                <w:bCs/>
              </w:rPr>
              <w:t>Artifact</w:t>
            </w:r>
            <w:proofErr w:type="spellEnd"/>
          </w:p>
        </w:tc>
        <w:tc>
          <w:tcPr>
            <w:tcW w:w="0" w:type="auto"/>
            <w:vAlign w:val="center"/>
            <w:hideMark/>
          </w:tcPr>
          <w:p w:rsidR="00A82499" w:rsidRDefault="00A82499">
            <w:pPr>
              <w:jc w:val="center"/>
              <w:rPr>
                <w:b/>
                <w:bCs/>
              </w:rPr>
            </w:pPr>
            <w:r>
              <w:rPr>
                <w:b/>
                <w:bCs/>
              </w:rPr>
              <w:t>Location</w:t>
            </w:r>
          </w:p>
        </w:tc>
        <w:tc>
          <w:tcPr>
            <w:tcW w:w="0" w:type="auto"/>
            <w:vAlign w:val="center"/>
            <w:hideMark/>
          </w:tcPr>
          <w:p w:rsidR="00A82499" w:rsidRDefault="00A82499">
            <w:pPr>
              <w:jc w:val="center"/>
              <w:rPr>
                <w:b/>
                <w:bCs/>
              </w:rPr>
            </w:pPr>
            <w:r>
              <w:rPr>
                <w:b/>
                <w:bCs/>
              </w:rPr>
              <w:t>Step</w:t>
            </w:r>
          </w:p>
        </w:tc>
        <w:tc>
          <w:tcPr>
            <w:tcW w:w="0" w:type="auto"/>
            <w:vAlign w:val="center"/>
            <w:hideMark/>
          </w:tcPr>
          <w:p w:rsidR="00A82499" w:rsidRDefault="00A82499">
            <w:pPr>
              <w:jc w:val="center"/>
              <w:rPr>
                <w:b/>
                <w:bCs/>
              </w:rPr>
            </w:pPr>
            <w:r>
              <w:rPr>
                <w:b/>
                <w:bCs/>
              </w:rPr>
              <w:t>Description</w:t>
            </w:r>
          </w:p>
        </w:tc>
      </w:tr>
      <w:tr w:rsidR="00A82499" w:rsidTr="00A82499">
        <w:trPr>
          <w:tblCellSpacing w:w="15" w:type="dxa"/>
        </w:trPr>
        <w:tc>
          <w:tcPr>
            <w:tcW w:w="0" w:type="auto"/>
            <w:vAlign w:val="center"/>
            <w:hideMark/>
          </w:tcPr>
          <w:p w:rsidR="00A82499" w:rsidRDefault="00A82499">
            <w:proofErr w:type="spellStart"/>
            <w:r>
              <w:t>repo_index.json</w:t>
            </w:r>
            <w:proofErr w:type="spellEnd"/>
          </w:p>
        </w:tc>
        <w:tc>
          <w:tcPr>
            <w:tcW w:w="0" w:type="auto"/>
            <w:vAlign w:val="center"/>
            <w:hideMark/>
          </w:tcPr>
          <w:p w:rsidR="00A82499" w:rsidRDefault="00A82499">
            <w:r>
              <w:t>output/</w:t>
            </w:r>
          </w:p>
        </w:tc>
        <w:tc>
          <w:tcPr>
            <w:tcW w:w="0" w:type="auto"/>
            <w:vAlign w:val="center"/>
            <w:hideMark/>
          </w:tcPr>
          <w:p w:rsidR="00A82499" w:rsidRDefault="00A82499">
            <w:r>
              <w:t>Step 1</w:t>
            </w:r>
          </w:p>
        </w:tc>
        <w:tc>
          <w:tcPr>
            <w:tcW w:w="0" w:type="auto"/>
            <w:vAlign w:val="center"/>
            <w:hideMark/>
          </w:tcPr>
          <w:p w:rsidR="00A82499" w:rsidRDefault="00A82499">
            <w:r>
              <w:t>Complete AST index — all modules, functions, classes</w:t>
            </w:r>
          </w:p>
        </w:tc>
      </w:tr>
      <w:tr w:rsidR="00A82499" w:rsidTr="00A82499">
        <w:trPr>
          <w:tblCellSpacing w:w="15" w:type="dxa"/>
        </w:trPr>
        <w:tc>
          <w:tcPr>
            <w:tcW w:w="0" w:type="auto"/>
            <w:vAlign w:val="center"/>
            <w:hideMark/>
          </w:tcPr>
          <w:p w:rsidR="00A82499" w:rsidRDefault="00A82499">
            <w:r>
              <w:t>function_embeddings.npy</w:t>
            </w:r>
          </w:p>
        </w:tc>
        <w:tc>
          <w:tcPr>
            <w:tcW w:w="0" w:type="auto"/>
            <w:vAlign w:val="center"/>
            <w:hideMark/>
          </w:tcPr>
          <w:p w:rsidR="00A82499" w:rsidRDefault="00A82499">
            <w:r>
              <w:t>embeddings/</w:t>
            </w:r>
          </w:p>
        </w:tc>
        <w:tc>
          <w:tcPr>
            <w:tcW w:w="0" w:type="auto"/>
            <w:vAlign w:val="center"/>
            <w:hideMark/>
          </w:tcPr>
          <w:p w:rsidR="00A82499" w:rsidRDefault="00A82499">
            <w:r>
              <w:t>Step 2</w:t>
            </w:r>
          </w:p>
        </w:tc>
        <w:tc>
          <w:tcPr>
            <w:tcW w:w="0" w:type="auto"/>
            <w:vAlign w:val="center"/>
            <w:hideMark/>
          </w:tcPr>
          <w:p w:rsidR="00A82499" w:rsidRDefault="00A82499">
            <w:r>
              <w:t>Dense vectors for 16 functions, shape (16, 384)</w:t>
            </w:r>
          </w:p>
        </w:tc>
      </w:tr>
      <w:tr w:rsidR="00A82499" w:rsidTr="00A82499">
        <w:trPr>
          <w:tblCellSpacing w:w="15" w:type="dxa"/>
        </w:trPr>
        <w:tc>
          <w:tcPr>
            <w:tcW w:w="0" w:type="auto"/>
            <w:vAlign w:val="center"/>
            <w:hideMark/>
          </w:tcPr>
          <w:p w:rsidR="00A82499" w:rsidRDefault="00A82499">
            <w:r>
              <w:t>class_embeddings.npy</w:t>
            </w:r>
          </w:p>
        </w:tc>
        <w:tc>
          <w:tcPr>
            <w:tcW w:w="0" w:type="auto"/>
            <w:vAlign w:val="center"/>
            <w:hideMark/>
          </w:tcPr>
          <w:p w:rsidR="00A82499" w:rsidRDefault="00A82499">
            <w:r>
              <w:t>embeddings/</w:t>
            </w:r>
          </w:p>
        </w:tc>
        <w:tc>
          <w:tcPr>
            <w:tcW w:w="0" w:type="auto"/>
            <w:vAlign w:val="center"/>
            <w:hideMark/>
          </w:tcPr>
          <w:p w:rsidR="00A82499" w:rsidRDefault="00A82499">
            <w:r>
              <w:t>Step 2</w:t>
            </w:r>
          </w:p>
        </w:tc>
        <w:tc>
          <w:tcPr>
            <w:tcW w:w="0" w:type="auto"/>
            <w:vAlign w:val="center"/>
            <w:hideMark/>
          </w:tcPr>
          <w:p w:rsidR="00A82499" w:rsidRDefault="00A82499">
            <w:r>
              <w:t>Dense vectors for 5 classes, shape (5, 384)</w:t>
            </w:r>
          </w:p>
        </w:tc>
      </w:tr>
      <w:tr w:rsidR="00A82499" w:rsidTr="00A82499">
        <w:trPr>
          <w:tblCellSpacing w:w="15" w:type="dxa"/>
        </w:trPr>
        <w:tc>
          <w:tcPr>
            <w:tcW w:w="0" w:type="auto"/>
            <w:vAlign w:val="center"/>
            <w:hideMark/>
          </w:tcPr>
          <w:p w:rsidR="00A82499" w:rsidRDefault="00A82499">
            <w:r>
              <w:t>module_embeddings.npy</w:t>
            </w:r>
          </w:p>
        </w:tc>
        <w:tc>
          <w:tcPr>
            <w:tcW w:w="0" w:type="auto"/>
            <w:vAlign w:val="center"/>
            <w:hideMark/>
          </w:tcPr>
          <w:p w:rsidR="00A82499" w:rsidRDefault="00A82499">
            <w:r>
              <w:t>embeddings/</w:t>
            </w:r>
          </w:p>
        </w:tc>
        <w:tc>
          <w:tcPr>
            <w:tcW w:w="0" w:type="auto"/>
            <w:vAlign w:val="center"/>
            <w:hideMark/>
          </w:tcPr>
          <w:p w:rsidR="00A82499" w:rsidRDefault="00A82499">
            <w:r>
              <w:t>Step 2</w:t>
            </w:r>
          </w:p>
        </w:tc>
        <w:tc>
          <w:tcPr>
            <w:tcW w:w="0" w:type="auto"/>
            <w:vAlign w:val="center"/>
            <w:hideMark/>
          </w:tcPr>
          <w:p w:rsidR="00A82499" w:rsidRDefault="00A82499">
            <w:r>
              <w:t>Dense vectors for 5 modules, shape (5, 384)</w:t>
            </w:r>
          </w:p>
        </w:tc>
      </w:tr>
      <w:tr w:rsidR="00A82499" w:rsidTr="00A82499">
        <w:trPr>
          <w:tblCellSpacing w:w="15" w:type="dxa"/>
        </w:trPr>
        <w:tc>
          <w:tcPr>
            <w:tcW w:w="0" w:type="auto"/>
            <w:vAlign w:val="center"/>
            <w:hideMark/>
          </w:tcPr>
          <w:p w:rsidR="00A82499" w:rsidRDefault="00A82499">
            <w:proofErr w:type="spellStart"/>
            <w:r>
              <w:t>function_metadata.json</w:t>
            </w:r>
            <w:proofErr w:type="spellEnd"/>
          </w:p>
        </w:tc>
        <w:tc>
          <w:tcPr>
            <w:tcW w:w="0" w:type="auto"/>
            <w:vAlign w:val="center"/>
            <w:hideMark/>
          </w:tcPr>
          <w:p w:rsidR="00A82499" w:rsidRDefault="00A82499">
            <w:r>
              <w:t>embeddings/</w:t>
            </w:r>
          </w:p>
        </w:tc>
        <w:tc>
          <w:tcPr>
            <w:tcW w:w="0" w:type="auto"/>
            <w:vAlign w:val="center"/>
            <w:hideMark/>
          </w:tcPr>
          <w:p w:rsidR="00A82499" w:rsidRDefault="00A82499">
            <w:r>
              <w:t>Step 2</w:t>
            </w:r>
          </w:p>
        </w:tc>
        <w:tc>
          <w:tcPr>
            <w:tcW w:w="0" w:type="auto"/>
            <w:vAlign w:val="center"/>
            <w:hideMark/>
          </w:tcPr>
          <w:p w:rsidR="00A82499" w:rsidRDefault="00A82499">
            <w:r>
              <w:t xml:space="preserve">Row index → function name, file, line, </w:t>
            </w:r>
            <w:proofErr w:type="spellStart"/>
            <w:r>
              <w:t>docstring</w:t>
            </w:r>
            <w:proofErr w:type="spellEnd"/>
          </w:p>
        </w:tc>
      </w:tr>
      <w:tr w:rsidR="00A82499" w:rsidTr="00A82499">
        <w:trPr>
          <w:tblCellSpacing w:w="15" w:type="dxa"/>
        </w:trPr>
        <w:tc>
          <w:tcPr>
            <w:tcW w:w="0" w:type="auto"/>
            <w:vAlign w:val="center"/>
            <w:hideMark/>
          </w:tcPr>
          <w:p w:rsidR="00A82499" w:rsidRDefault="00A82499">
            <w:proofErr w:type="spellStart"/>
            <w:r>
              <w:t>class_metadata.json</w:t>
            </w:r>
            <w:proofErr w:type="spellEnd"/>
          </w:p>
        </w:tc>
        <w:tc>
          <w:tcPr>
            <w:tcW w:w="0" w:type="auto"/>
            <w:vAlign w:val="center"/>
            <w:hideMark/>
          </w:tcPr>
          <w:p w:rsidR="00A82499" w:rsidRDefault="00A82499">
            <w:r>
              <w:t>embeddings/</w:t>
            </w:r>
          </w:p>
        </w:tc>
        <w:tc>
          <w:tcPr>
            <w:tcW w:w="0" w:type="auto"/>
            <w:vAlign w:val="center"/>
            <w:hideMark/>
          </w:tcPr>
          <w:p w:rsidR="00A82499" w:rsidRDefault="00A82499">
            <w:r>
              <w:t>Step 2</w:t>
            </w:r>
          </w:p>
        </w:tc>
        <w:tc>
          <w:tcPr>
            <w:tcW w:w="0" w:type="auto"/>
            <w:vAlign w:val="center"/>
            <w:hideMark/>
          </w:tcPr>
          <w:p w:rsidR="00A82499" w:rsidRDefault="00A82499">
            <w:r>
              <w:t>Row index → class name, file, methods</w:t>
            </w:r>
          </w:p>
        </w:tc>
      </w:tr>
      <w:tr w:rsidR="00A82499" w:rsidTr="00A82499">
        <w:trPr>
          <w:tblCellSpacing w:w="15" w:type="dxa"/>
        </w:trPr>
        <w:tc>
          <w:tcPr>
            <w:tcW w:w="0" w:type="auto"/>
            <w:vAlign w:val="center"/>
            <w:hideMark/>
          </w:tcPr>
          <w:p w:rsidR="00A82499" w:rsidRDefault="00A82499">
            <w:proofErr w:type="spellStart"/>
            <w:r>
              <w:t>module_metadata.json</w:t>
            </w:r>
            <w:proofErr w:type="spellEnd"/>
          </w:p>
        </w:tc>
        <w:tc>
          <w:tcPr>
            <w:tcW w:w="0" w:type="auto"/>
            <w:vAlign w:val="center"/>
            <w:hideMark/>
          </w:tcPr>
          <w:p w:rsidR="00A82499" w:rsidRDefault="00A82499">
            <w:r>
              <w:t>embeddings/</w:t>
            </w:r>
          </w:p>
        </w:tc>
        <w:tc>
          <w:tcPr>
            <w:tcW w:w="0" w:type="auto"/>
            <w:vAlign w:val="center"/>
            <w:hideMark/>
          </w:tcPr>
          <w:p w:rsidR="00A82499" w:rsidRDefault="00A82499">
            <w:r>
              <w:t>Step 2</w:t>
            </w:r>
          </w:p>
        </w:tc>
        <w:tc>
          <w:tcPr>
            <w:tcW w:w="0" w:type="auto"/>
            <w:vAlign w:val="center"/>
            <w:hideMark/>
          </w:tcPr>
          <w:p w:rsidR="00A82499" w:rsidRDefault="00A82499">
            <w:r>
              <w:t>Row index → module name, file, exports</w:t>
            </w:r>
          </w:p>
        </w:tc>
      </w:tr>
      <w:tr w:rsidR="00A82499" w:rsidTr="00A82499">
        <w:trPr>
          <w:tblCellSpacing w:w="15" w:type="dxa"/>
        </w:trPr>
        <w:tc>
          <w:tcPr>
            <w:tcW w:w="0" w:type="auto"/>
            <w:vAlign w:val="center"/>
            <w:hideMark/>
          </w:tcPr>
          <w:p w:rsidR="00A82499" w:rsidRDefault="00A82499">
            <w:proofErr w:type="spellStart"/>
            <w:r>
              <w:lastRenderedPageBreak/>
              <w:t>function_index.faiss</w:t>
            </w:r>
            <w:proofErr w:type="spellEnd"/>
          </w:p>
        </w:tc>
        <w:tc>
          <w:tcPr>
            <w:tcW w:w="0" w:type="auto"/>
            <w:vAlign w:val="center"/>
            <w:hideMark/>
          </w:tcPr>
          <w:p w:rsidR="00A82499" w:rsidRDefault="00A82499">
            <w:r>
              <w:t>embeddings/</w:t>
            </w:r>
          </w:p>
        </w:tc>
        <w:tc>
          <w:tcPr>
            <w:tcW w:w="0" w:type="auto"/>
            <w:vAlign w:val="center"/>
            <w:hideMark/>
          </w:tcPr>
          <w:p w:rsidR="00A82499" w:rsidRDefault="00A82499">
            <w:r>
              <w:t>Step 3</w:t>
            </w:r>
          </w:p>
        </w:tc>
        <w:tc>
          <w:tcPr>
            <w:tcW w:w="0" w:type="auto"/>
            <w:vAlign w:val="center"/>
            <w:hideMark/>
          </w:tcPr>
          <w:p w:rsidR="00A82499" w:rsidRDefault="00A82499">
            <w:r>
              <w:t xml:space="preserve">FAISS </w:t>
            </w:r>
            <w:proofErr w:type="spellStart"/>
            <w:r>
              <w:t>IndexFlatIP</w:t>
            </w:r>
            <w:proofErr w:type="spellEnd"/>
            <w:r>
              <w:t xml:space="preserve"> for function search</w:t>
            </w:r>
          </w:p>
        </w:tc>
      </w:tr>
      <w:tr w:rsidR="00A82499" w:rsidTr="00A82499">
        <w:trPr>
          <w:tblCellSpacing w:w="15" w:type="dxa"/>
        </w:trPr>
        <w:tc>
          <w:tcPr>
            <w:tcW w:w="0" w:type="auto"/>
            <w:vAlign w:val="center"/>
            <w:hideMark/>
          </w:tcPr>
          <w:p w:rsidR="00A82499" w:rsidRDefault="00A82499">
            <w:proofErr w:type="spellStart"/>
            <w:r>
              <w:t>class_index.faiss</w:t>
            </w:r>
            <w:proofErr w:type="spellEnd"/>
          </w:p>
        </w:tc>
        <w:tc>
          <w:tcPr>
            <w:tcW w:w="0" w:type="auto"/>
            <w:vAlign w:val="center"/>
            <w:hideMark/>
          </w:tcPr>
          <w:p w:rsidR="00A82499" w:rsidRDefault="00A82499">
            <w:r>
              <w:t>embeddings/</w:t>
            </w:r>
          </w:p>
        </w:tc>
        <w:tc>
          <w:tcPr>
            <w:tcW w:w="0" w:type="auto"/>
            <w:vAlign w:val="center"/>
            <w:hideMark/>
          </w:tcPr>
          <w:p w:rsidR="00A82499" w:rsidRDefault="00A82499">
            <w:r>
              <w:t>Step 3</w:t>
            </w:r>
          </w:p>
        </w:tc>
        <w:tc>
          <w:tcPr>
            <w:tcW w:w="0" w:type="auto"/>
            <w:vAlign w:val="center"/>
            <w:hideMark/>
          </w:tcPr>
          <w:p w:rsidR="00A82499" w:rsidRDefault="00A82499">
            <w:r>
              <w:t xml:space="preserve">FAISS </w:t>
            </w:r>
            <w:proofErr w:type="spellStart"/>
            <w:r>
              <w:t>IndexFlatIP</w:t>
            </w:r>
            <w:proofErr w:type="spellEnd"/>
            <w:r>
              <w:t xml:space="preserve"> for class search</w:t>
            </w:r>
          </w:p>
        </w:tc>
      </w:tr>
      <w:tr w:rsidR="00A82499" w:rsidTr="00A82499">
        <w:trPr>
          <w:tblCellSpacing w:w="15" w:type="dxa"/>
        </w:trPr>
        <w:tc>
          <w:tcPr>
            <w:tcW w:w="0" w:type="auto"/>
            <w:vAlign w:val="center"/>
            <w:hideMark/>
          </w:tcPr>
          <w:p w:rsidR="00A82499" w:rsidRDefault="00A82499">
            <w:proofErr w:type="spellStart"/>
            <w:r>
              <w:t>module_index.faiss</w:t>
            </w:r>
            <w:proofErr w:type="spellEnd"/>
          </w:p>
        </w:tc>
        <w:tc>
          <w:tcPr>
            <w:tcW w:w="0" w:type="auto"/>
            <w:vAlign w:val="center"/>
            <w:hideMark/>
          </w:tcPr>
          <w:p w:rsidR="00A82499" w:rsidRDefault="00A82499">
            <w:r>
              <w:t>embeddings/</w:t>
            </w:r>
          </w:p>
        </w:tc>
        <w:tc>
          <w:tcPr>
            <w:tcW w:w="0" w:type="auto"/>
            <w:vAlign w:val="center"/>
            <w:hideMark/>
          </w:tcPr>
          <w:p w:rsidR="00A82499" w:rsidRDefault="00A82499">
            <w:r>
              <w:t>Step 3</w:t>
            </w:r>
          </w:p>
        </w:tc>
        <w:tc>
          <w:tcPr>
            <w:tcW w:w="0" w:type="auto"/>
            <w:vAlign w:val="center"/>
            <w:hideMark/>
          </w:tcPr>
          <w:p w:rsidR="00A82499" w:rsidRDefault="00A82499">
            <w:r>
              <w:t xml:space="preserve">FAISS </w:t>
            </w:r>
            <w:proofErr w:type="spellStart"/>
            <w:r>
              <w:t>IndexFlatIP</w:t>
            </w:r>
            <w:proofErr w:type="spellEnd"/>
            <w:r>
              <w:t xml:space="preserve"> for module search</w:t>
            </w:r>
          </w:p>
        </w:tc>
      </w:tr>
      <w:tr w:rsidR="00A82499" w:rsidTr="00A82499">
        <w:trPr>
          <w:tblCellSpacing w:w="15" w:type="dxa"/>
        </w:trPr>
        <w:tc>
          <w:tcPr>
            <w:tcW w:w="0" w:type="auto"/>
            <w:vAlign w:val="center"/>
            <w:hideMark/>
          </w:tcPr>
          <w:p w:rsidR="00A82499" w:rsidRDefault="00A82499">
            <w:proofErr w:type="spellStart"/>
            <w:r>
              <w:t>dependency_graph.json</w:t>
            </w:r>
            <w:proofErr w:type="spellEnd"/>
          </w:p>
        </w:tc>
        <w:tc>
          <w:tcPr>
            <w:tcW w:w="0" w:type="auto"/>
            <w:vAlign w:val="center"/>
            <w:hideMark/>
          </w:tcPr>
          <w:p w:rsidR="00A82499" w:rsidRDefault="00A82499">
            <w:r>
              <w:t>output/</w:t>
            </w:r>
          </w:p>
        </w:tc>
        <w:tc>
          <w:tcPr>
            <w:tcW w:w="0" w:type="auto"/>
            <w:vAlign w:val="center"/>
            <w:hideMark/>
          </w:tcPr>
          <w:p w:rsidR="00A82499" w:rsidRDefault="00A82499">
            <w:r>
              <w:t>Step 4</w:t>
            </w:r>
          </w:p>
        </w:tc>
        <w:tc>
          <w:tcPr>
            <w:tcW w:w="0" w:type="auto"/>
            <w:vAlign w:val="center"/>
            <w:hideMark/>
          </w:tcPr>
          <w:p w:rsidR="00A82499" w:rsidRDefault="00A82499">
            <w:r>
              <w:t>Import adjacency list</w:t>
            </w:r>
          </w:p>
        </w:tc>
      </w:tr>
      <w:tr w:rsidR="00A82499" w:rsidTr="00A82499">
        <w:trPr>
          <w:tblCellSpacing w:w="15" w:type="dxa"/>
        </w:trPr>
        <w:tc>
          <w:tcPr>
            <w:tcW w:w="0" w:type="auto"/>
            <w:vAlign w:val="center"/>
            <w:hideMark/>
          </w:tcPr>
          <w:p w:rsidR="00A82499" w:rsidRDefault="00A82499">
            <w:proofErr w:type="spellStart"/>
            <w:r>
              <w:t>call_graph.json</w:t>
            </w:r>
            <w:proofErr w:type="spellEnd"/>
          </w:p>
        </w:tc>
        <w:tc>
          <w:tcPr>
            <w:tcW w:w="0" w:type="auto"/>
            <w:vAlign w:val="center"/>
            <w:hideMark/>
          </w:tcPr>
          <w:p w:rsidR="00A82499" w:rsidRDefault="00A82499">
            <w:r>
              <w:t>output/</w:t>
            </w:r>
          </w:p>
        </w:tc>
        <w:tc>
          <w:tcPr>
            <w:tcW w:w="0" w:type="auto"/>
            <w:vAlign w:val="center"/>
            <w:hideMark/>
          </w:tcPr>
          <w:p w:rsidR="00A82499" w:rsidRDefault="00A82499">
            <w:r>
              <w:t>Step 4</w:t>
            </w:r>
          </w:p>
        </w:tc>
        <w:tc>
          <w:tcPr>
            <w:tcW w:w="0" w:type="auto"/>
            <w:vAlign w:val="center"/>
            <w:hideMark/>
          </w:tcPr>
          <w:p w:rsidR="00A82499" w:rsidRDefault="00A82499">
            <w:r>
              <w:t>Function call adjacency list</w:t>
            </w:r>
          </w:p>
        </w:tc>
      </w:tr>
      <w:tr w:rsidR="00A82499" w:rsidTr="00A82499">
        <w:trPr>
          <w:tblCellSpacing w:w="15" w:type="dxa"/>
        </w:trPr>
        <w:tc>
          <w:tcPr>
            <w:tcW w:w="0" w:type="auto"/>
            <w:vAlign w:val="center"/>
            <w:hideMark/>
          </w:tcPr>
          <w:p w:rsidR="00A82499" w:rsidRDefault="00A82499">
            <w:r>
              <w:t>dependency_graph.png</w:t>
            </w:r>
          </w:p>
        </w:tc>
        <w:tc>
          <w:tcPr>
            <w:tcW w:w="0" w:type="auto"/>
            <w:vAlign w:val="center"/>
            <w:hideMark/>
          </w:tcPr>
          <w:p w:rsidR="00A82499" w:rsidRDefault="00A82499">
            <w:r>
              <w:t>output/</w:t>
            </w:r>
          </w:p>
        </w:tc>
        <w:tc>
          <w:tcPr>
            <w:tcW w:w="0" w:type="auto"/>
            <w:vAlign w:val="center"/>
            <w:hideMark/>
          </w:tcPr>
          <w:p w:rsidR="00A82499" w:rsidRDefault="00A82499">
            <w:r>
              <w:t>Step 4</w:t>
            </w:r>
          </w:p>
        </w:tc>
        <w:tc>
          <w:tcPr>
            <w:tcW w:w="0" w:type="auto"/>
            <w:vAlign w:val="center"/>
            <w:hideMark/>
          </w:tcPr>
          <w:p w:rsidR="00A82499" w:rsidRDefault="00A82499">
            <w:r>
              <w:t>Visual diagram (generated when edges exist)</w:t>
            </w:r>
          </w:p>
        </w:tc>
      </w:tr>
      <w:tr w:rsidR="00A82499" w:rsidTr="00A82499">
        <w:trPr>
          <w:tblCellSpacing w:w="15" w:type="dxa"/>
        </w:trPr>
        <w:tc>
          <w:tcPr>
            <w:tcW w:w="0" w:type="auto"/>
            <w:vAlign w:val="center"/>
            <w:hideMark/>
          </w:tcPr>
          <w:p w:rsidR="00A82499" w:rsidRDefault="00A82499">
            <w:proofErr w:type="spellStart"/>
            <w:r>
              <w:t>explorer_report.json</w:t>
            </w:r>
            <w:proofErr w:type="spellEnd"/>
          </w:p>
        </w:tc>
        <w:tc>
          <w:tcPr>
            <w:tcW w:w="0" w:type="auto"/>
            <w:vAlign w:val="center"/>
            <w:hideMark/>
          </w:tcPr>
          <w:p w:rsidR="00A82499" w:rsidRDefault="00A82499">
            <w:r>
              <w:t>output/</w:t>
            </w:r>
          </w:p>
        </w:tc>
        <w:tc>
          <w:tcPr>
            <w:tcW w:w="0" w:type="auto"/>
            <w:vAlign w:val="center"/>
            <w:hideMark/>
          </w:tcPr>
          <w:p w:rsidR="00A82499" w:rsidRDefault="00A82499">
            <w:r>
              <w:t>Step 5</w:t>
            </w:r>
          </w:p>
        </w:tc>
        <w:tc>
          <w:tcPr>
            <w:tcW w:w="0" w:type="auto"/>
            <w:vAlign w:val="center"/>
            <w:hideMark/>
          </w:tcPr>
          <w:p w:rsidR="00A82499" w:rsidRDefault="00A82499">
            <w:r>
              <w:t>Repository summary report</w:t>
            </w:r>
          </w:p>
        </w:tc>
      </w:tr>
    </w:tbl>
    <w:p w:rsidR="00A82499" w:rsidRDefault="00A82499" w:rsidP="00A82499">
      <w:r>
        <w:pict>
          <v:rect id="_x0000_i1035" style="width:0;height:1.5pt" o:hralign="center" o:hrstd="t" o:hr="t" fillcolor="#a0a0a0" stroked="f"/>
        </w:pict>
      </w:r>
    </w:p>
    <w:p w:rsidR="00A82499" w:rsidRDefault="00A82499" w:rsidP="00A82499">
      <w:pPr>
        <w:pStyle w:val="Heading3"/>
      </w:pPr>
      <w:r>
        <w:t>Connection to Stage 5</w:t>
      </w:r>
    </w:p>
    <w:p w:rsidR="00A82499" w:rsidRDefault="00A82499" w:rsidP="00A82499">
      <w:pPr>
        <w:pStyle w:val="font-claude-response-body"/>
      </w:pPr>
      <w:r>
        <w:t xml:space="preserve">Stage 5 imports </w:t>
      </w:r>
      <w:proofErr w:type="spellStart"/>
      <w:r>
        <w:rPr>
          <w:rStyle w:val="HTMLCode"/>
          <w:rFonts w:eastAsiaTheme="majorEastAsia"/>
        </w:rPr>
        <w:t>RepositoryExplorer</w:t>
      </w:r>
      <w:proofErr w:type="spellEnd"/>
      <w:r>
        <w:t xml:space="preserve"> from Step 5 and uses it directly as the Retriever component in the RAG pipeline. When a user submits a natural language query for Python code generation, Stage 5 calls </w:t>
      </w:r>
      <w:proofErr w:type="spellStart"/>
      <w:proofErr w:type="gramStart"/>
      <w:r>
        <w:rPr>
          <w:rStyle w:val="HTMLCode"/>
          <w:rFonts w:eastAsiaTheme="majorEastAsia"/>
        </w:rPr>
        <w:t>explorer.search</w:t>
      </w:r>
      <w:proofErr w:type="spellEnd"/>
      <w:r>
        <w:rPr>
          <w:rStyle w:val="HTMLCode"/>
          <w:rFonts w:eastAsiaTheme="majorEastAsia"/>
        </w:rPr>
        <w:t>(</w:t>
      </w:r>
      <w:proofErr w:type="gramEnd"/>
      <w:r>
        <w:rPr>
          <w:rStyle w:val="HTMLCode"/>
          <w:rFonts w:eastAsiaTheme="majorEastAsia"/>
        </w:rPr>
        <w:t>query)</w:t>
      </w:r>
      <w:r>
        <w:t xml:space="preserve"> to retrieve semantically relevant existing functions. Those functions are formatted as context and </w:t>
      </w:r>
      <w:proofErr w:type="spellStart"/>
      <w:r>
        <w:t>prepended</w:t>
      </w:r>
      <w:proofErr w:type="spellEnd"/>
      <w:r>
        <w:t xml:space="preserve"> to the Qwen2.5-Coder generation prompt. When a Python function needs to be translated to Java, Stage 5 calls </w:t>
      </w:r>
      <w:proofErr w:type="spellStart"/>
      <w:proofErr w:type="gramStart"/>
      <w:r>
        <w:rPr>
          <w:rStyle w:val="HTMLCode"/>
          <w:rFonts w:eastAsiaTheme="majorEastAsia"/>
        </w:rPr>
        <w:t>explorer.search</w:t>
      </w:r>
      <w:proofErr w:type="spellEnd"/>
      <w:r>
        <w:rPr>
          <w:rStyle w:val="HTMLCode"/>
          <w:rFonts w:eastAsiaTheme="majorEastAsia"/>
        </w:rPr>
        <w:t>(</w:t>
      </w:r>
      <w:proofErr w:type="gramEnd"/>
      <w:r>
        <w:rPr>
          <w:rStyle w:val="HTMLCode"/>
          <w:rFonts w:eastAsiaTheme="majorEastAsia"/>
        </w:rPr>
        <w:t>)</w:t>
      </w:r>
      <w:r>
        <w:t xml:space="preserve"> to retrieve similar Python-Java translation examples from the corpus to guide the translation. This retrieve-then-generate flow is the core mechanism of RAG — the model produces better output because it has seen relevant examples rather than relying on parametric memory alone.</w:t>
      </w:r>
    </w:p>
    <w:p w:rsidR="00A82499" w:rsidRDefault="00A82499" w:rsidP="00A82499">
      <w:r>
        <w:pict>
          <v:rect id="_x0000_i1036" style="width:0;height:1.5pt" o:hralign="center" o:hrstd="t" o:hr="t" fillcolor="#a0a0a0" stroked="f"/>
        </w:pict>
      </w:r>
    </w:p>
    <w:p w:rsidR="00A82499" w:rsidRDefault="00A82499" w:rsidP="00A82499">
      <w:pPr>
        <w:pStyle w:val="Heading3"/>
      </w:pPr>
      <w:r>
        <w:t xml:space="preserve">How to Scale Up — Using </w:t>
      </w:r>
      <w:proofErr w:type="spellStart"/>
      <w:r>
        <w:t>RepoBench</w:t>
      </w:r>
      <w:proofErr w:type="spellEnd"/>
      <w:r>
        <w:t xml:space="preserve"> and SWE-Bench </w:t>
      </w:r>
      <w:proofErr w:type="spellStart"/>
      <w:r>
        <w:t>Lite</w:t>
      </w:r>
      <w:proofErr w:type="spellEnd"/>
    </w:p>
    <w:p w:rsidR="00A82499" w:rsidRDefault="00A82499" w:rsidP="00A82499">
      <w:pPr>
        <w:pStyle w:val="font-claude-response-body"/>
      </w:pPr>
      <w:r>
        <w:t xml:space="preserve">The pipeline built in Stage 4 is designed to work on any Python repository with no code changes beyond the </w:t>
      </w:r>
      <w:proofErr w:type="spellStart"/>
      <w:r>
        <w:rPr>
          <w:rStyle w:val="HTMLCode"/>
          <w:rFonts w:eastAsiaTheme="majorEastAsia"/>
        </w:rPr>
        <w:t>repo_path</w:t>
      </w:r>
      <w:proofErr w:type="spellEnd"/>
      <w:r>
        <w:t xml:space="preserve"> parameter. The following describes what would need to be added to run formal evaluation against the benchmark datasets mentioned in the roadmap.</w:t>
      </w:r>
    </w:p>
    <w:p w:rsidR="00A82499" w:rsidRDefault="00A82499" w:rsidP="00A82499">
      <w:pPr>
        <w:pStyle w:val="Heading4"/>
      </w:pPr>
      <w:proofErr w:type="spellStart"/>
      <w:r>
        <w:lastRenderedPageBreak/>
        <w:t>RepoBench</w:t>
      </w:r>
      <w:proofErr w:type="spellEnd"/>
    </w:p>
    <w:p w:rsidR="00A82499" w:rsidRDefault="00A82499" w:rsidP="00A82499">
      <w:pPr>
        <w:pStyle w:val="font-claude-response-body"/>
      </w:pPr>
      <w:proofErr w:type="spellStart"/>
      <w:r>
        <w:t>RepoBench</w:t>
      </w:r>
      <w:proofErr w:type="spellEnd"/>
      <w:r>
        <w:t xml:space="preserve"> is available on </w:t>
      </w:r>
      <w:proofErr w:type="spellStart"/>
      <w:r>
        <w:t>HuggingFace</w:t>
      </w:r>
      <w:proofErr w:type="spellEnd"/>
      <w:r>
        <w:t xml:space="preserve"> as </w:t>
      </w:r>
      <w:proofErr w:type="spellStart"/>
      <w:r>
        <w:rPr>
          <w:rStyle w:val="HTMLCode"/>
          <w:rFonts w:eastAsiaTheme="majorEastAsia"/>
        </w:rPr>
        <w:t>microsoft</w:t>
      </w:r>
      <w:proofErr w:type="spellEnd"/>
      <w:r>
        <w:rPr>
          <w:rStyle w:val="HTMLCode"/>
          <w:rFonts w:eastAsiaTheme="majorEastAsia"/>
        </w:rPr>
        <w:t>/</w:t>
      </w:r>
      <w:proofErr w:type="spellStart"/>
      <w:r>
        <w:rPr>
          <w:rStyle w:val="HTMLCode"/>
          <w:rFonts w:eastAsiaTheme="majorEastAsia"/>
        </w:rPr>
        <w:t>repobench</w:t>
      </w:r>
      <w:proofErr w:type="spellEnd"/>
      <w:r>
        <w:t xml:space="preserve">. It contains multiple real Python repositories along with retrieval tasks — each task specifies a query and the ground truth function that should be retrieved. To use it, a dataset loader would download </w:t>
      </w:r>
      <w:proofErr w:type="spellStart"/>
      <w:r>
        <w:t>RepoBench</w:t>
      </w:r>
      <w:proofErr w:type="spellEnd"/>
      <w:r>
        <w:t xml:space="preserve">, iterate over each repository, point </w:t>
      </w:r>
      <w:proofErr w:type="spellStart"/>
      <w:r>
        <w:rPr>
          <w:rStyle w:val="HTMLCode"/>
          <w:rFonts w:eastAsiaTheme="majorEastAsia"/>
        </w:rPr>
        <w:t>RepositoryIndexer</w:t>
      </w:r>
      <w:proofErr w:type="spellEnd"/>
      <w:r>
        <w:t xml:space="preserve"> at it, build embeddings and FAISS indices, and create a </w:t>
      </w:r>
      <w:proofErr w:type="spellStart"/>
      <w:r>
        <w:rPr>
          <w:rStyle w:val="HTMLCode"/>
          <w:rFonts w:eastAsiaTheme="majorEastAsia"/>
        </w:rPr>
        <w:t>RepositoryExplorer</w:t>
      </w:r>
      <w:proofErr w:type="spellEnd"/>
      <w:r>
        <w:t xml:space="preserve"> instance. An evaluation runner would then execute each task's query through </w:t>
      </w:r>
      <w:proofErr w:type="spellStart"/>
      <w:proofErr w:type="gramStart"/>
      <w:r>
        <w:rPr>
          <w:rStyle w:val="HTMLCode"/>
          <w:rFonts w:eastAsiaTheme="majorEastAsia"/>
        </w:rPr>
        <w:t>explorer.search</w:t>
      </w:r>
      <w:proofErr w:type="spellEnd"/>
      <w:r>
        <w:rPr>
          <w:rStyle w:val="HTMLCode"/>
          <w:rFonts w:eastAsiaTheme="majorEastAsia"/>
        </w:rPr>
        <w:t>(</w:t>
      </w:r>
      <w:proofErr w:type="gramEnd"/>
      <w:r>
        <w:rPr>
          <w:rStyle w:val="HTMLCode"/>
          <w:rFonts w:eastAsiaTheme="majorEastAsia"/>
        </w:rPr>
        <w:t>)</w:t>
      </w:r>
      <w:r>
        <w:t xml:space="preserve"> and compare results against ground truth using the Precision, Recall, and MRR metrics already implemented in </w:t>
      </w:r>
      <w:proofErr w:type="spellStart"/>
      <w:r>
        <w:rPr>
          <w:rStyle w:val="HTMLCode"/>
          <w:rFonts w:eastAsiaTheme="majorEastAsia"/>
        </w:rPr>
        <w:t>CodeSearchEngine.run_evaluation</w:t>
      </w:r>
      <w:proofErr w:type="spellEnd"/>
      <w:r>
        <w:rPr>
          <w:rStyle w:val="HTMLCode"/>
          <w:rFonts w:eastAsiaTheme="majorEastAsia"/>
        </w:rPr>
        <w:t>()</w:t>
      </w:r>
      <w:r>
        <w:t>.</w:t>
      </w:r>
    </w:p>
    <w:p w:rsidR="00A82499" w:rsidRDefault="00A82499" w:rsidP="00A82499">
      <w:pPr>
        <w:pStyle w:val="Heading4"/>
      </w:pPr>
      <w:r>
        <w:t xml:space="preserve">SWE-Bench </w:t>
      </w:r>
      <w:proofErr w:type="spellStart"/>
      <w:r>
        <w:t>Lite</w:t>
      </w:r>
      <w:proofErr w:type="spellEnd"/>
    </w:p>
    <w:p w:rsidR="00A82499" w:rsidRDefault="00A82499" w:rsidP="00A82499">
      <w:pPr>
        <w:pStyle w:val="font-claude-response-body"/>
      </w:pPr>
      <w:r>
        <w:t xml:space="preserve">SWE-Bench </w:t>
      </w:r>
      <w:proofErr w:type="spellStart"/>
      <w:r>
        <w:t>Lite</w:t>
      </w:r>
      <w:proofErr w:type="spellEnd"/>
      <w:r>
        <w:t xml:space="preserve"> is available on </w:t>
      </w:r>
      <w:proofErr w:type="spellStart"/>
      <w:r>
        <w:t>HuggingFace</w:t>
      </w:r>
      <w:proofErr w:type="spellEnd"/>
      <w:r>
        <w:t xml:space="preserve"> as </w:t>
      </w:r>
      <w:proofErr w:type="spellStart"/>
      <w:r>
        <w:rPr>
          <w:rStyle w:val="HTMLCode"/>
          <w:rFonts w:eastAsiaTheme="majorEastAsia"/>
        </w:rPr>
        <w:t>princeton-nlp</w:t>
      </w:r>
      <w:proofErr w:type="spellEnd"/>
      <w:r>
        <w:rPr>
          <w:rStyle w:val="HTMLCode"/>
          <w:rFonts w:eastAsiaTheme="majorEastAsia"/>
        </w:rPr>
        <w:t>/SWE-</w:t>
      </w:r>
      <w:proofErr w:type="spellStart"/>
      <w:r>
        <w:rPr>
          <w:rStyle w:val="HTMLCode"/>
          <w:rFonts w:eastAsiaTheme="majorEastAsia"/>
        </w:rPr>
        <w:t>bench_Lite</w:t>
      </w:r>
      <w:proofErr w:type="spellEnd"/>
      <w:r>
        <w:t xml:space="preserve">. Each entry contains a real </w:t>
      </w:r>
      <w:proofErr w:type="spellStart"/>
      <w:r>
        <w:t>GitHub</w:t>
      </w:r>
      <w:proofErr w:type="spellEnd"/>
      <w:r>
        <w:t xml:space="preserve"> issue description and the file and function that needed to change to fix it. To use it, a loader would clone each referenced </w:t>
      </w:r>
      <w:proofErr w:type="spellStart"/>
      <w:r>
        <w:t>GitHub</w:t>
      </w:r>
      <w:proofErr w:type="spellEnd"/>
      <w:r>
        <w:t xml:space="preserve"> repository, index it with </w:t>
      </w:r>
      <w:proofErr w:type="spellStart"/>
      <w:r>
        <w:rPr>
          <w:rStyle w:val="HTMLCode"/>
          <w:rFonts w:eastAsiaTheme="majorEastAsia"/>
        </w:rPr>
        <w:t>RepositoryIndexer</w:t>
      </w:r>
      <w:proofErr w:type="spellEnd"/>
      <w:r>
        <w:t xml:space="preserve">, then use the issue description as the search query. The evaluation would measure whether </w:t>
      </w:r>
      <w:proofErr w:type="spellStart"/>
      <w:proofErr w:type="gramStart"/>
      <w:r>
        <w:rPr>
          <w:rStyle w:val="HTMLCode"/>
          <w:rFonts w:eastAsiaTheme="majorEastAsia"/>
        </w:rPr>
        <w:t>explorer.search</w:t>
      </w:r>
      <w:proofErr w:type="spellEnd"/>
      <w:r>
        <w:rPr>
          <w:rStyle w:val="HTMLCode"/>
          <w:rFonts w:eastAsiaTheme="majorEastAsia"/>
        </w:rPr>
        <w:t>(</w:t>
      </w:r>
      <w:proofErr w:type="spellStart"/>
      <w:proofErr w:type="gramEnd"/>
      <w:r>
        <w:rPr>
          <w:rStyle w:val="HTMLCode"/>
          <w:rFonts w:eastAsiaTheme="majorEastAsia"/>
        </w:rPr>
        <w:t>issue_description</w:t>
      </w:r>
      <w:proofErr w:type="spellEnd"/>
      <w:r>
        <w:rPr>
          <w:rStyle w:val="HTMLCode"/>
          <w:rFonts w:eastAsiaTheme="majorEastAsia"/>
        </w:rPr>
        <w:t>)</w:t>
      </w:r>
      <w:r>
        <w:t xml:space="preserve"> returns the correct file and function in the top-k results — directly measuring file and function identification accuracy.</w:t>
      </w:r>
    </w:p>
    <w:p w:rsidR="00A82499" w:rsidRDefault="00A82499" w:rsidP="00A82499">
      <w:pPr>
        <w:pStyle w:val="Heading4"/>
      </w:pPr>
      <w:r>
        <w:t>What changes in the code</w:t>
      </w:r>
    </w:p>
    <w:p w:rsidR="00A82499" w:rsidRDefault="00A82499" w:rsidP="00A82499">
      <w:pPr>
        <w:pStyle w:val="font-claude-response-body"/>
      </w:pPr>
      <w:r>
        <w:t xml:space="preserve">The five step scripts require no changes. What needs to be added is a dataset loader script that handles downloading and parsing each benchmark's format, a multi-repository loop that creates a fresh </w:t>
      </w:r>
      <w:proofErr w:type="spellStart"/>
      <w:r>
        <w:rPr>
          <w:rStyle w:val="HTMLCode"/>
          <w:rFonts w:eastAsiaTheme="majorEastAsia"/>
        </w:rPr>
        <w:t>RepositoryExplorer</w:t>
      </w:r>
      <w:proofErr w:type="spellEnd"/>
      <w:r>
        <w:t xml:space="preserve"> instance for each repository in the benchmark, and an evaluation aggregator that collects per-query scores across all repositories and computes benchmark-level averages. The evaluation logic itself — </w:t>
      </w:r>
      <w:proofErr w:type="spellStart"/>
      <w:r>
        <w:t>Precision@k</w:t>
      </w:r>
      <w:proofErr w:type="spellEnd"/>
      <w:r>
        <w:t xml:space="preserve">, </w:t>
      </w:r>
      <w:proofErr w:type="spellStart"/>
      <w:r>
        <w:t>Recall@k</w:t>
      </w:r>
      <w:proofErr w:type="spellEnd"/>
      <w:r>
        <w:t xml:space="preserve">, </w:t>
      </w:r>
      <w:proofErr w:type="spellStart"/>
      <w:r>
        <w:t>MRR@k</w:t>
      </w:r>
      <w:proofErr w:type="spellEnd"/>
      <w:r>
        <w:t xml:space="preserve"> — is already implemented and ready to use</w:t>
      </w:r>
    </w:p>
    <w:p w:rsidR="008247BA" w:rsidRPr="00A82499" w:rsidRDefault="008247BA" w:rsidP="00A82499"/>
    <w:sectPr w:rsidR="008247BA" w:rsidRPr="00A82499" w:rsidSect="00052F2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9F6536"/>
    <w:multiLevelType w:val="multilevel"/>
    <w:tmpl w:val="11B4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F22A0"/>
    <w:rsid w:val="00052F2A"/>
    <w:rsid w:val="00783E22"/>
    <w:rsid w:val="008247BA"/>
    <w:rsid w:val="008624EB"/>
    <w:rsid w:val="00A82499"/>
    <w:rsid w:val="00E3669E"/>
    <w:rsid w:val="00F7155F"/>
    <w:rsid w:val="00FF22A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2F2A"/>
  </w:style>
  <w:style w:type="paragraph" w:styleId="Heading1">
    <w:name w:val="heading 1"/>
    <w:basedOn w:val="Normal"/>
    <w:next w:val="Normal"/>
    <w:link w:val="Heading1Char"/>
    <w:uiPriority w:val="9"/>
    <w:qFormat/>
    <w:rsid w:val="00FF22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2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2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2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2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2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2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2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2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2A0"/>
    <w:rPr>
      <w:rFonts w:eastAsiaTheme="majorEastAsia" w:cstheme="majorBidi"/>
      <w:color w:val="272727" w:themeColor="text1" w:themeTint="D8"/>
    </w:rPr>
  </w:style>
  <w:style w:type="paragraph" w:styleId="Title">
    <w:name w:val="Title"/>
    <w:basedOn w:val="Normal"/>
    <w:next w:val="Normal"/>
    <w:link w:val="TitleChar"/>
    <w:uiPriority w:val="10"/>
    <w:qFormat/>
    <w:rsid w:val="00FF2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2A0"/>
    <w:pPr>
      <w:spacing w:before="160"/>
      <w:jc w:val="center"/>
    </w:pPr>
    <w:rPr>
      <w:i/>
      <w:iCs/>
      <w:color w:val="404040" w:themeColor="text1" w:themeTint="BF"/>
    </w:rPr>
  </w:style>
  <w:style w:type="character" w:customStyle="1" w:styleId="QuoteChar">
    <w:name w:val="Quote Char"/>
    <w:basedOn w:val="DefaultParagraphFont"/>
    <w:link w:val="Quote"/>
    <w:uiPriority w:val="29"/>
    <w:rsid w:val="00FF22A0"/>
    <w:rPr>
      <w:i/>
      <w:iCs/>
      <w:color w:val="404040" w:themeColor="text1" w:themeTint="BF"/>
    </w:rPr>
  </w:style>
  <w:style w:type="paragraph" w:styleId="ListParagraph">
    <w:name w:val="List Paragraph"/>
    <w:basedOn w:val="Normal"/>
    <w:uiPriority w:val="34"/>
    <w:qFormat/>
    <w:rsid w:val="00FF22A0"/>
    <w:pPr>
      <w:ind w:left="720"/>
      <w:contextualSpacing/>
    </w:pPr>
  </w:style>
  <w:style w:type="character" w:styleId="IntenseEmphasis">
    <w:name w:val="Intense Emphasis"/>
    <w:basedOn w:val="DefaultParagraphFont"/>
    <w:uiPriority w:val="21"/>
    <w:qFormat/>
    <w:rsid w:val="00FF22A0"/>
    <w:rPr>
      <w:i/>
      <w:iCs/>
      <w:color w:val="2F5496" w:themeColor="accent1" w:themeShade="BF"/>
    </w:rPr>
  </w:style>
  <w:style w:type="paragraph" w:styleId="IntenseQuote">
    <w:name w:val="Intense Quote"/>
    <w:basedOn w:val="Normal"/>
    <w:next w:val="Normal"/>
    <w:link w:val="IntenseQuoteChar"/>
    <w:uiPriority w:val="30"/>
    <w:qFormat/>
    <w:rsid w:val="00FF2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2A0"/>
    <w:rPr>
      <w:i/>
      <w:iCs/>
      <w:color w:val="2F5496" w:themeColor="accent1" w:themeShade="BF"/>
    </w:rPr>
  </w:style>
  <w:style w:type="character" w:styleId="IntenseReference">
    <w:name w:val="Intense Reference"/>
    <w:basedOn w:val="DefaultParagraphFont"/>
    <w:uiPriority w:val="32"/>
    <w:qFormat/>
    <w:rsid w:val="00FF22A0"/>
    <w:rPr>
      <w:b/>
      <w:bCs/>
      <w:smallCaps/>
      <w:color w:val="2F5496" w:themeColor="accent1" w:themeShade="BF"/>
      <w:spacing w:val="5"/>
    </w:rPr>
  </w:style>
  <w:style w:type="paragraph" w:customStyle="1" w:styleId="font-claude-response-body">
    <w:name w:val="font-claude-response-body"/>
    <w:basedOn w:val="Normal"/>
    <w:rsid w:val="00A82499"/>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A82499"/>
    <w:rPr>
      <w:b/>
      <w:bCs/>
    </w:rPr>
  </w:style>
  <w:style w:type="character" w:styleId="HTMLCode">
    <w:name w:val="HTML Code"/>
    <w:basedOn w:val="DefaultParagraphFont"/>
    <w:uiPriority w:val="99"/>
    <w:semiHidden/>
    <w:unhideWhenUsed/>
    <w:rsid w:val="00A824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2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A82499"/>
    <w:rPr>
      <w:rFonts w:ascii="Courier New" w:eastAsia="Times New Roman" w:hAnsi="Courier New" w:cs="Courier New"/>
      <w:kern w:val="0"/>
      <w:sz w:val="20"/>
      <w:szCs w:val="20"/>
      <w:lang w:val="en-US"/>
    </w:rPr>
  </w:style>
  <w:style w:type="character" w:customStyle="1" w:styleId="absolute">
    <w:name w:val="absolute"/>
    <w:basedOn w:val="DefaultParagraphFont"/>
    <w:rsid w:val="00A82499"/>
  </w:style>
  <w:style w:type="character" w:customStyle="1" w:styleId="inline-flex">
    <w:name w:val="inline-flex"/>
    <w:basedOn w:val="DefaultParagraphFont"/>
    <w:rsid w:val="00A82499"/>
  </w:style>
  <w:style w:type="character" w:customStyle="1" w:styleId="transition-all">
    <w:name w:val="transition-all"/>
    <w:basedOn w:val="DefaultParagraphFont"/>
    <w:rsid w:val="00A82499"/>
  </w:style>
  <w:style w:type="paragraph" w:customStyle="1" w:styleId="is-empty">
    <w:name w:val="is-empty"/>
    <w:basedOn w:val="Normal"/>
    <w:rsid w:val="00A82499"/>
    <w:pPr>
      <w:spacing w:before="100" w:beforeAutospacing="1" w:after="100" w:afterAutospacing="1" w:line="240" w:lineRule="auto"/>
    </w:pPr>
    <w:rPr>
      <w:rFonts w:ascii="Times New Roman" w:eastAsia="Times New Roman" w:hAnsi="Times New Roman" w:cs="Times New Roman"/>
      <w:kern w:val="0"/>
      <w:lang w:val="en-US"/>
    </w:rPr>
  </w:style>
  <w:style w:type="character" w:customStyle="1" w:styleId="ml-1">
    <w:name w:val="ml-1"/>
    <w:basedOn w:val="DefaultParagraphFont"/>
    <w:rsid w:val="00A82499"/>
  </w:style>
  <w:style w:type="character" w:customStyle="1" w:styleId="opacity-75">
    <w:name w:val="opacity-75"/>
    <w:basedOn w:val="DefaultParagraphFont"/>
    <w:rsid w:val="00A82499"/>
  </w:style>
  <w:style w:type="character" w:customStyle="1" w:styleId="flex">
    <w:name w:val="flex"/>
    <w:basedOn w:val="DefaultParagraphFont"/>
    <w:rsid w:val="00A82499"/>
  </w:style>
  <w:style w:type="character" w:styleId="Hyperlink">
    <w:name w:val="Hyperlink"/>
    <w:basedOn w:val="DefaultParagraphFont"/>
    <w:uiPriority w:val="99"/>
    <w:semiHidden/>
    <w:unhideWhenUsed/>
    <w:rsid w:val="00A82499"/>
    <w:rPr>
      <w:color w:val="0000FF"/>
      <w:u w:val="single"/>
    </w:rPr>
  </w:style>
</w:styles>
</file>

<file path=word/webSettings.xml><?xml version="1.0" encoding="utf-8"?>
<w:webSettings xmlns:r="http://schemas.openxmlformats.org/officeDocument/2006/relationships" xmlns:w="http://schemas.openxmlformats.org/wordprocessingml/2006/main">
  <w:divs>
    <w:div w:id="213781374">
      <w:bodyDiv w:val="1"/>
      <w:marLeft w:val="0"/>
      <w:marRight w:val="0"/>
      <w:marTop w:val="0"/>
      <w:marBottom w:val="0"/>
      <w:divBdr>
        <w:top w:val="none" w:sz="0" w:space="0" w:color="auto"/>
        <w:left w:val="none" w:sz="0" w:space="0" w:color="auto"/>
        <w:bottom w:val="none" w:sz="0" w:space="0" w:color="auto"/>
        <w:right w:val="none" w:sz="0" w:space="0" w:color="auto"/>
      </w:divBdr>
      <w:divsChild>
        <w:div w:id="1507206804">
          <w:marLeft w:val="0"/>
          <w:marRight w:val="0"/>
          <w:marTop w:val="0"/>
          <w:marBottom w:val="0"/>
          <w:divBdr>
            <w:top w:val="none" w:sz="0" w:space="0" w:color="auto"/>
            <w:left w:val="none" w:sz="0" w:space="0" w:color="auto"/>
            <w:bottom w:val="none" w:sz="0" w:space="0" w:color="auto"/>
            <w:right w:val="none" w:sz="0" w:space="0" w:color="auto"/>
          </w:divBdr>
          <w:divsChild>
            <w:div w:id="985430687">
              <w:marLeft w:val="0"/>
              <w:marRight w:val="0"/>
              <w:marTop w:val="0"/>
              <w:marBottom w:val="0"/>
              <w:divBdr>
                <w:top w:val="none" w:sz="0" w:space="0" w:color="auto"/>
                <w:left w:val="none" w:sz="0" w:space="0" w:color="auto"/>
                <w:bottom w:val="none" w:sz="0" w:space="0" w:color="auto"/>
                <w:right w:val="none" w:sz="0" w:space="0" w:color="auto"/>
              </w:divBdr>
              <w:divsChild>
                <w:div w:id="1917745389">
                  <w:marLeft w:val="0"/>
                  <w:marRight w:val="0"/>
                  <w:marTop w:val="0"/>
                  <w:marBottom w:val="0"/>
                  <w:divBdr>
                    <w:top w:val="none" w:sz="0" w:space="0" w:color="auto"/>
                    <w:left w:val="none" w:sz="0" w:space="0" w:color="auto"/>
                    <w:bottom w:val="none" w:sz="0" w:space="0" w:color="auto"/>
                    <w:right w:val="none" w:sz="0" w:space="0" w:color="auto"/>
                  </w:divBdr>
                  <w:divsChild>
                    <w:div w:id="1462462124">
                      <w:marLeft w:val="0"/>
                      <w:marRight w:val="0"/>
                      <w:marTop w:val="0"/>
                      <w:marBottom w:val="0"/>
                      <w:divBdr>
                        <w:top w:val="none" w:sz="0" w:space="0" w:color="auto"/>
                        <w:left w:val="none" w:sz="0" w:space="0" w:color="auto"/>
                        <w:bottom w:val="none" w:sz="0" w:space="0" w:color="auto"/>
                        <w:right w:val="none" w:sz="0" w:space="0" w:color="auto"/>
                      </w:divBdr>
                      <w:divsChild>
                        <w:div w:id="536162755">
                          <w:marLeft w:val="0"/>
                          <w:marRight w:val="0"/>
                          <w:marTop w:val="0"/>
                          <w:marBottom w:val="0"/>
                          <w:divBdr>
                            <w:top w:val="none" w:sz="0" w:space="0" w:color="auto"/>
                            <w:left w:val="none" w:sz="0" w:space="0" w:color="auto"/>
                            <w:bottom w:val="none" w:sz="0" w:space="0" w:color="auto"/>
                            <w:right w:val="none" w:sz="0" w:space="0" w:color="auto"/>
                          </w:divBdr>
                          <w:divsChild>
                            <w:div w:id="1074737406">
                              <w:marLeft w:val="0"/>
                              <w:marRight w:val="0"/>
                              <w:marTop w:val="0"/>
                              <w:marBottom w:val="0"/>
                              <w:divBdr>
                                <w:top w:val="none" w:sz="0" w:space="0" w:color="auto"/>
                                <w:left w:val="none" w:sz="0" w:space="0" w:color="auto"/>
                                <w:bottom w:val="none" w:sz="0" w:space="0" w:color="auto"/>
                                <w:right w:val="none" w:sz="0" w:space="0" w:color="auto"/>
                              </w:divBdr>
                              <w:divsChild>
                                <w:div w:id="1460948872">
                                  <w:marLeft w:val="0"/>
                                  <w:marRight w:val="0"/>
                                  <w:marTop w:val="0"/>
                                  <w:marBottom w:val="0"/>
                                  <w:divBdr>
                                    <w:top w:val="none" w:sz="0" w:space="0" w:color="auto"/>
                                    <w:left w:val="none" w:sz="0" w:space="0" w:color="auto"/>
                                    <w:bottom w:val="none" w:sz="0" w:space="0" w:color="auto"/>
                                    <w:right w:val="none" w:sz="0" w:space="0" w:color="auto"/>
                                  </w:divBdr>
                                  <w:divsChild>
                                    <w:div w:id="1396003634">
                                      <w:marLeft w:val="0"/>
                                      <w:marRight w:val="0"/>
                                      <w:marTop w:val="0"/>
                                      <w:marBottom w:val="0"/>
                                      <w:divBdr>
                                        <w:top w:val="none" w:sz="0" w:space="0" w:color="auto"/>
                                        <w:left w:val="none" w:sz="0" w:space="0" w:color="auto"/>
                                        <w:bottom w:val="none" w:sz="0" w:space="0" w:color="auto"/>
                                        <w:right w:val="none" w:sz="0" w:space="0" w:color="auto"/>
                                      </w:divBdr>
                                      <w:divsChild>
                                        <w:div w:id="588736171">
                                          <w:marLeft w:val="0"/>
                                          <w:marRight w:val="0"/>
                                          <w:marTop w:val="0"/>
                                          <w:marBottom w:val="0"/>
                                          <w:divBdr>
                                            <w:top w:val="none" w:sz="0" w:space="0" w:color="auto"/>
                                            <w:left w:val="none" w:sz="0" w:space="0" w:color="auto"/>
                                            <w:bottom w:val="none" w:sz="0" w:space="0" w:color="auto"/>
                                            <w:right w:val="none" w:sz="0" w:space="0" w:color="auto"/>
                                          </w:divBdr>
                                          <w:divsChild>
                                            <w:div w:id="73207632">
                                              <w:marLeft w:val="0"/>
                                              <w:marRight w:val="0"/>
                                              <w:marTop w:val="0"/>
                                              <w:marBottom w:val="0"/>
                                              <w:divBdr>
                                                <w:top w:val="none" w:sz="0" w:space="0" w:color="auto"/>
                                                <w:left w:val="none" w:sz="0" w:space="0" w:color="auto"/>
                                                <w:bottom w:val="none" w:sz="0" w:space="0" w:color="auto"/>
                                                <w:right w:val="none" w:sz="0" w:space="0" w:color="auto"/>
                                              </w:divBdr>
                                              <w:divsChild>
                                                <w:div w:id="1456177111">
                                                  <w:marLeft w:val="0"/>
                                                  <w:marRight w:val="0"/>
                                                  <w:marTop w:val="0"/>
                                                  <w:marBottom w:val="0"/>
                                                  <w:divBdr>
                                                    <w:top w:val="none" w:sz="0" w:space="0" w:color="auto"/>
                                                    <w:left w:val="none" w:sz="0" w:space="0" w:color="auto"/>
                                                    <w:bottom w:val="none" w:sz="0" w:space="0" w:color="auto"/>
                                                    <w:right w:val="none" w:sz="0" w:space="0" w:color="auto"/>
                                                  </w:divBdr>
                                                </w:div>
                                              </w:divsChild>
                                            </w:div>
                                            <w:div w:id="1987126235">
                                              <w:marLeft w:val="0"/>
                                              <w:marRight w:val="0"/>
                                              <w:marTop w:val="0"/>
                                              <w:marBottom w:val="0"/>
                                              <w:divBdr>
                                                <w:top w:val="none" w:sz="0" w:space="0" w:color="auto"/>
                                                <w:left w:val="none" w:sz="0" w:space="0" w:color="auto"/>
                                                <w:bottom w:val="none" w:sz="0" w:space="0" w:color="auto"/>
                                                <w:right w:val="none" w:sz="0" w:space="0" w:color="auto"/>
                                              </w:divBdr>
                                              <w:divsChild>
                                                <w:div w:id="1965043401">
                                                  <w:marLeft w:val="0"/>
                                                  <w:marRight w:val="0"/>
                                                  <w:marTop w:val="0"/>
                                                  <w:marBottom w:val="0"/>
                                                  <w:divBdr>
                                                    <w:top w:val="none" w:sz="0" w:space="0" w:color="auto"/>
                                                    <w:left w:val="none" w:sz="0" w:space="0" w:color="auto"/>
                                                    <w:bottom w:val="none" w:sz="0" w:space="0" w:color="auto"/>
                                                    <w:right w:val="none" w:sz="0" w:space="0" w:color="auto"/>
                                                  </w:divBdr>
                                                </w:div>
                                              </w:divsChild>
                                            </w:div>
                                            <w:div w:id="754859583">
                                              <w:marLeft w:val="0"/>
                                              <w:marRight w:val="0"/>
                                              <w:marTop w:val="0"/>
                                              <w:marBottom w:val="0"/>
                                              <w:divBdr>
                                                <w:top w:val="none" w:sz="0" w:space="0" w:color="auto"/>
                                                <w:left w:val="none" w:sz="0" w:space="0" w:color="auto"/>
                                                <w:bottom w:val="none" w:sz="0" w:space="0" w:color="auto"/>
                                                <w:right w:val="none" w:sz="0" w:space="0" w:color="auto"/>
                                              </w:divBdr>
                                              <w:divsChild>
                                                <w:div w:id="324666683">
                                                  <w:marLeft w:val="0"/>
                                                  <w:marRight w:val="0"/>
                                                  <w:marTop w:val="0"/>
                                                  <w:marBottom w:val="0"/>
                                                  <w:divBdr>
                                                    <w:top w:val="none" w:sz="0" w:space="0" w:color="auto"/>
                                                    <w:left w:val="none" w:sz="0" w:space="0" w:color="auto"/>
                                                    <w:bottom w:val="none" w:sz="0" w:space="0" w:color="auto"/>
                                                    <w:right w:val="none" w:sz="0" w:space="0" w:color="auto"/>
                                                  </w:divBdr>
                                                </w:div>
                                              </w:divsChild>
                                            </w:div>
                                            <w:div w:id="897712565">
                                              <w:marLeft w:val="0"/>
                                              <w:marRight w:val="0"/>
                                              <w:marTop w:val="0"/>
                                              <w:marBottom w:val="0"/>
                                              <w:divBdr>
                                                <w:top w:val="none" w:sz="0" w:space="0" w:color="auto"/>
                                                <w:left w:val="none" w:sz="0" w:space="0" w:color="auto"/>
                                                <w:bottom w:val="none" w:sz="0" w:space="0" w:color="auto"/>
                                                <w:right w:val="none" w:sz="0" w:space="0" w:color="auto"/>
                                              </w:divBdr>
                                              <w:divsChild>
                                                <w:div w:id="373359334">
                                                  <w:marLeft w:val="0"/>
                                                  <w:marRight w:val="0"/>
                                                  <w:marTop w:val="0"/>
                                                  <w:marBottom w:val="0"/>
                                                  <w:divBdr>
                                                    <w:top w:val="none" w:sz="0" w:space="0" w:color="auto"/>
                                                    <w:left w:val="none" w:sz="0" w:space="0" w:color="auto"/>
                                                    <w:bottom w:val="none" w:sz="0" w:space="0" w:color="auto"/>
                                                    <w:right w:val="none" w:sz="0" w:space="0" w:color="auto"/>
                                                  </w:divBdr>
                                                </w:div>
                                              </w:divsChild>
                                            </w:div>
                                            <w:div w:id="1193684694">
                                              <w:marLeft w:val="0"/>
                                              <w:marRight w:val="0"/>
                                              <w:marTop w:val="0"/>
                                              <w:marBottom w:val="0"/>
                                              <w:divBdr>
                                                <w:top w:val="none" w:sz="0" w:space="0" w:color="auto"/>
                                                <w:left w:val="none" w:sz="0" w:space="0" w:color="auto"/>
                                                <w:bottom w:val="none" w:sz="0" w:space="0" w:color="auto"/>
                                                <w:right w:val="none" w:sz="0" w:space="0" w:color="auto"/>
                                              </w:divBdr>
                                              <w:divsChild>
                                                <w:div w:id="2073310380">
                                                  <w:marLeft w:val="0"/>
                                                  <w:marRight w:val="0"/>
                                                  <w:marTop w:val="0"/>
                                                  <w:marBottom w:val="0"/>
                                                  <w:divBdr>
                                                    <w:top w:val="none" w:sz="0" w:space="0" w:color="auto"/>
                                                    <w:left w:val="none" w:sz="0" w:space="0" w:color="auto"/>
                                                    <w:bottom w:val="none" w:sz="0" w:space="0" w:color="auto"/>
                                                    <w:right w:val="none" w:sz="0" w:space="0" w:color="auto"/>
                                                  </w:divBdr>
                                                </w:div>
                                              </w:divsChild>
                                            </w:div>
                                            <w:div w:id="1813713992">
                                              <w:marLeft w:val="0"/>
                                              <w:marRight w:val="0"/>
                                              <w:marTop w:val="0"/>
                                              <w:marBottom w:val="0"/>
                                              <w:divBdr>
                                                <w:top w:val="none" w:sz="0" w:space="0" w:color="auto"/>
                                                <w:left w:val="none" w:sz="0" w:space="0" w:color="auto"/>
                                                <w:bottom w:val="none" w:sz="0" w:space="0" w:color="auto"/>
                                                <w:right w:val="none" w:sz="0" w:space="0" w:color="auto"/>
                                              </w:divBdr>
                                            </w:div>
                                            <w:div w:id="60542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431923">
                          <w:marLeft w:val="0"/>
                          <w:marRight w:val="0"/>
                          <w:marTop w:val="0"/>
                          <w:marBottom w:val="0"/>
                          <w:divBdr>
                            <w:top w:val="none" w:sz="0" w:space="0" w:color="auto"/>
                            <w:left w:val="none" w:sz="0" w:space="0" w:color="auto"/>
                            <w:bottom w:val="none" w:sz="0" w:space="0" w:color="auto"/>
                            <w:right w:val="none" w:sz="0" w:space="0" w:color="auto"/>
                          </w:divBdr>
                          <w:divsChild>
                            <w:div w:id="1768381454">
                              <w:marLeft w:val="0"/>
                              <w:marRight w:val="0"/>
                              <w:marTop w:val="0"/>
                              <w:marBottom w:val="0"/>
                              <w:divBdr>
                                <w:top w:val="none" w:sz="0" w:space="0" w:color="auto"/>
                                <w:left w:val="none" w:sz="0" w:space="0" w:color="auto"/>
                                <w:bottom w:val="none" w:sz="0" w:space="0" w:color="auto"/>
                                <w:right w:val="none" w:sz="0" w:space="0" w:color="auto"/>
                              </w:divBdr>
                              <w:divsChild>
                                <w:div w:id="345133451">
                                  <w:marLeft w:val="0"/>
                                  <w:marRight w:val="0"/>
                                  <w:marTop w:val="0"/>
                                  <w:marBottom w:val="0"/>
                                  <w:divBdr>
                                    <w:top w:val="none" w:sz="0" w:space="0" w:color="auto"/>
                                    <w:left w:val="none" w:sz="0" w:space="0" w:color="auto"/>
                                    <w:bottom w:val="none" w:sz="0" w:space="0" w:color="auto"/>
                                    <w:right w:val="none" w:sz="0" w:space="0" w:color="auto"/>
                                  </w:divBdr>
                                  <w:divsChild>
                                    <w:div w:id="57809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41067">
          <w:marLeft w:val="0"/>
          <w:marRight w:val="0"/>
          <w:marTop w:val="0"/>
          <w:marBottom w:val="0"/>
          <w:divBdr>
            <w:top w:val="none" w:sz="0" w:space="0" w:color="auto"/>
            <w:left w:val="none" w:sz="0" w:space="0" w:color="auto"/>
            <w:bottom w:val="none" w:sz="0" w:space="0" w:color="auto"/>
            <w:right w:val="none" w:sz="0" w:space="0" w:color="auto"/>
          </w:divBdr>
          <w:divsChild>
            <w:div w:id="860318965">
              <w:marLeft w:val="0"/>
              <w:marRight w:val="0"/>
              <w:marTop w:val="0"/>
              <w:marBottom w:val="0"/>
              <w:divBdr>
                <w:top w:val="none" w:sz="0" w:space="0" w:color="auto"/>
                <w:left w:val="none" w:sz="0" w:space="0" w:color="auto"/>
                <w:bottom w:val="none" w:sz="0" w:space="0" w:color="auto"/>
                <w:right w:val="none" w:sz="0" w:space="0" w:color="auto"/>
              </w:divBdr>
              <w:divsChild>
                <w:div w:id="1860050060">
                  <w:marLeft w:val="0"/>
                  <w:marRight w:val="0"/>
                  <w:marTop w:val="0"/>
                  <w:marBottom w:val="0"/>
                  <w:divBdr>
                    <w:top w:val="none" w:sz="0" w:space="0" w:color="auto"/>
                    <w:left w:val="none" w:sz="0" w:space="0" w:color="auto"/>
                    <w:bottom w:val="none" w:sz="0" w:space="0" w:color="auto"/>
                    <w:right w:val="none" w:sz="0" w:space="0" w:color="auto"/>
                  </w:divBdr>
                  <w:divsChild>
                    <w:div w:id="1021708638">
                      <w:marLeft w:val="0"/>
                      <w:marRight w:val="0"/>
                      <w:marTop w:val="0"/>
                      <w:marBottom w:val="0"/>
                      <w:divBdr>
                        <w:top w:val="none" w:sz="0" w:space="0" w:color="auto"/>
                        <w:left w:val="none" w:sz="0" w:space="0" w:color="auto"/>
                        <w:bottom w:val="none" w:sz="0" w:space="0" w:color="auto"/>
                        <w:right w:val="none" w:sz="0" w:space="0" w:color="auto"/>
                      </w:divBdr>
                      <w:divsChild>
                        <w:div w:id="1047921993">
                          <w:marLeft w:val="0"/>
                          <w:marRight w:val="0"/>
                          <w:marTop w:val="0"/>
                          <w:marBottom w:val="0"/>
                          <w:divBdr>
                            <w:top w:val="none" w:sz="0" w:space="0" w:color="auto"/>
                            <w:left w:val="none" w:sz="0" w:space="0" w:color="auto"/>
                            <w:bottom w:val="none" w:sz="0" w:space="0" w:color="auto"/>
                            <w:right w:val="none" w:sz="0" w:space="0" w:color="auto"/>
                          </w:divBdr>
                          <w:divsChild>
                            <w:div w:id="860970700">
                              <w:marLeft w:val="0"/>
                              <w:marRight w:val="0"/>
                              <w:marTop w:val="0"/>
                              <w:marBottom w:val="0"/>
                              <w:divBdr>
                                <w:top w:val="none" w:sz="0" w:space="0" w:color="auto"/>
                                <w:left w:val="none" w:sz="0" w:space="0" w:color="auto"/>
                                <w:bottom w:val="none" w:sz="0" w:space="0" w:color="auto"/>
                                <w:right w:val="none" w:sz="0" w:space="0" w:color="auto"/>
                              </w:divBdr>
                              <w:divsChild>
                                <w:div w:id="1731268941">
                                  <w:marLeft w:val="0"/>
                                  <w:marRight w:val="0"/>
                                  <w:marTop w:val="0"/>
                                  <w:marBottom w:val="0"/>
                                  <w:divBdr>
                                    <w:top w:val="none" w:sz="0" w:space="0" w:color="auto"/>
                                    <w:left w:val="none" w:sz="0" w:space="0" w:color="auto"/>
                                    <w:bottom w:val="none" w:sz="0" w:space="0" w:color="auto"/>
                                    <w:right w:val="none" w:sz="0" w:space="0" w:color="auto"/>
                                  </w:divBdr>
                                  <w:divsChild>
                                    <w:div w:id="211677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22619">
                              <w:marLeft w:val="0"/>
                              <w:marRight w:val="0"/>
                              <w:marTop w:val="0"/>
                              <w:marBottom w:val="0"/>
                              <w:divBdr>
                                <w:top w:val="none" w:sz="0" w:space="0" w:color="auto"/>
                                <w:left w:val="none" w:sz="0" w:space="0" w:color="auto"/>
                                <w:bottom w:val="none" w:sz="0" w:space="0" w:color="auto"/>
                                <w:right w:val="none" w:sz="0" w:space="0" w:color="auto"/>
                              </w:divBdr>
                              <w:divsChild>
                                <w:div w:id="403264492">
                                  <w:marLeft w:val="0"/>
                                  <w:marRight w:val="0"/>
                                  <w:marTop w:val="0"/>
                                  <w:marBottom w:val="0"/>
                                  <w:divBdr>
                                    <w:top w:val="none" w:sz="0" w:space="0" w:color="auto"/>
                                    <w:left w:val="none" w:sz="0" w:space="0" w:color="auto"/>
                                    <w:bottom w:val="none" w:sz="0" w:space="0" w:color="auto"/>
                                    <w:right w:val="none" w:sz="0" w:space="0" w:color="auto"/>
                                  </w:divBdr>
                                  <w:divsChild>
                                    <w:div w:id="1329407856">
                                      <w:marLeft w:val="0"/>
                                      <w:marRight w:val="0"/>
                                      <w:marTop w:val="0"/>
                                      <w:marBottom w:val="0"/>
                                      <w:divBdr>
                                        <w:top w:val="none" w:sz="0" w:space="0" w:color="auto"/>
                                        <w:left w:val="none" w:sz="0" w:space="0" w:color="auto"/>
                                        <w:bottom w:val="none" w:sz="0" w:space="0" w:color="auto"/>
                                        <w:right w:val="none" w:sz="0" w:space="0" w:color="auto"/>
                                      </w:divBdr>
                                    </w:div>
                                  </w:divsChild>
                                </w:div>
                                <w:div w:id="1436747138">
                                  <w:marLeft w:val="0"/>
                                  <w:marRight w:val="0"/>
                                  <w:marTop w:val="0"/>
                                  <w:marBottom w:val="0"/>
                                  <w:divBdr>
                                    <w:top w:val="none" w:sz="0" w:space="0" w:color="auto"/>
                                    <w:left w:val="none" w:sz="0" w:space="0" w:color="auto"/>
                                    <w:bottom w:val="none" w:sz="0" w:space="0" w:color="auto"/>
                                    <w:right w:val="none" w:sz="0" w:space="0" w:color="auto"/>
                                  </w:divBdr>
                                  <w:divsChild>
                                    <w:div w:id="607195820">
                                      <w:marLeft w:val="0"/>
                                      <w:marRight w:val="0"/>
                                      <w:marTop w:val="0"/>
                                      <w:marBottom w:val="0"/>
                                      <w:divBdr>
                                        <w:top w:val="none" w:sz="0" w:space="0" w:color="auto"/>
                                        <w:left w:val="none" w:sz="0" w:space="0" w:color="auto"/>
                                        <w:bottom w:val="none" w:sz="0" w:space="0" w:color="auto"/>
                                        <w:right w:val="none" w:sz="0" w:space="0" w:color="auto"/>
                                      </w:divBdr>
                                      <w:divsChild>
                                        <w:div w:id="1673491759">
                                          <w:marLeft w:val="0"/>
                                          <w:marRight w:val="0"/>
                                          <w:marTop w:val="0"/>
                                          <w:marBottom w:val="0"/>
                                          <w:divBdr>
                                            <w:top w:val="none" w:sz="0" w:space="0" w:color="auto"/>
                                            <w:left w:val="none" w:sz="0" w:space="0" w:color="auto"/>
                                            <w:bottom w:val="none" w:sz="0" w:space="0" w:color="auto"/>
                                            <w:right w:val="none" w:sz="0" w:space="0" w:color="auto"/>
                                          </w:divBdr>
                                          <w:divsChild>
                                            <w:div w:id="4285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500826">
                                  <w:marLeft w:val="0"/>
                                  <w:marRight w:val="0"/>
                                  <w:marTop w:val="0"/>
                                  <w:marBottom w:val="0"/>
                                  <w:divBdr>
                                    <w:top w:val="none" w:sz="0" w:space="0" w:color="auto"/>
                                    <w:left w:val="none" w:sz="0" w:space="0" w:color="auto"/>
                                    <w:bottom w:val="none" w:sz="0" w:space="0" w:color="auto"/>
                                    <w:right w:val="none" w:sz="0" w:space="0" w:color="auto"/>
                                  </w:divBdr>
                                  <w:divsChild>
                                    <w:div w:id="1091508399">
                                      <w:marLeft w:val="0"/>
                                      <w:marRight w:val="0"/>
                                      <w:marTop w:val="0"/>
                                      <w:marBottom w:val="0"/>
                                      <w:divBdr>
                                        <w:top w:val="none" w:sz="0" w:space="0" w:color="auto"/>
                                        <w:left w:val="none" w:sz="0" w:space="0" w:color="auto"/>
                                        <w:bottom w:val="none" w:sz="0" w:space="0" w:color="auto"/>
                                        <w:right w:val="none" w:sz="0" w:space="0" w:color="auto"/>
                                      </w:divBdr>
                                      <w:divsChild>
                                        <w:div w:id="376512262">
                                          <w:marLeft w:val="0"/>
                                          <w:marRight w:val="0"/>
                                          <w:marTop w:val="0"/>
                                          <w:marBottom w:val="0"/>
                                          <w:divBdr>
                                            <w:top w:val="none" w:sz="0" w:space="0" w:color="auto"/>
                                            <w:left w:val="none" w:sz="0" w:space="0" w:color="auto"/>
                                            <w:bottom w:val="none" w:sz="0" w:space="0" w:color="auto"/>
                                            <w:right w:val="none" w:sz="0" w:space="0" w:color="auto"/>
                                          </w:divBdr>
                                          <w:divsChild>
                                            <w:div w:id="16663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50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3719</Words>
  <Characters>21200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krishna</dc:creator>
  <cp:keywords/>
  <dc:description/>
  <cp:lastModifiedBy>mohan krishna</cp:lastModifiedBy>
  <cp:revision>2</cp:revision>
  <dcterms:created xsi:type="dcterms:W3CDTF">2026-06-28T04:04:00Z</dcterms:created>
  <dcterms:modified xsi:type="dcterms:W3CDTF">2026-06-28T04:43:00Z</dcterms:modified>
</cp:coreProperties>
</file>