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0D33" w14:textId="7FFD20F1" w:rsidR="00BD5555" w:rsidRPr="00BD5555" w:rsidRDefault="00BD5555" w:rsidP="00BD5555">
      <w:pPr>
        <w:rPr>
          <w:b/>
          <w:bCs/>
        </w:rPr>
      </w:pPr>
      <w:r w:rsidRPr="00BD5555">
        <w:rPr>
          <w:b/>
          <w:bCs/>
        </w:rPr>
        <w:t xml:space="preserve">SQLite is Better for </w:t>
      </w:r>
      <w:r w:rsidR="0097253B">
        <w:rPr>
          <w:b/>
          <w:bCs/>
        </w:rPr>
        <w:t>Text-toSQL</w:t>
      </w:r>
      <w:r w:rsidRPr="00BD5555">
        <w:rPr>
          <w:b/>
          <w:bCs/>
        </w:rPr>
        <w:t xml:space="preserve"> Use Case</w:t>
      </w:r>
    </w:p>
    <w:p w14:paraId="626A3F4F" w14:textId="77777777" w:rsidR="00BD5555" w:rsidRPr="00BD5555" w:rsidRDefault="00BD5555" w:rsidP="00BD5555">
      <w:pPr>
        <w:rPr>
          <w:b/>
          <w:bCs/>
        </w:rPr>
      </w:pPr>
      <w:r w:rsidRPr="00BD5555">
        <w:rPr>
          <w:b/>
          <w:bCs/>
        </w:rPr>
        <w:t>Why SQLite Wins for Text-to-SQL Evaluation:</w:t>
      </w:r>
    </w:p>
    <w:p w14:paraId="210B951D" w14:textId="77777777" w:rsidR="00BD5555" w:rsidRPr="00BD5555" w:rsidRDefault="00BD5555" w:rsidP="00BD5555">
      <w:r w:rsidRPr="00BD5555">
        <w:rPr>
          <w:rFonts w:ascii="Segoe UI Emoji" w:hAnsi="Segoe UI Emoji" w:cs="Segoe UI Emoji"/>
        </w:rPr>
        <w:t>✅</w:t>
      </w:r>
      <w:r w:rsidRPr="00BD5555">
        <w:t> </w:t>
      </w:r>
      <w:r w:rsidRPr="00BD5555">
        <w:rPr>
          <w:b/>
          <w:bCs/>
        </w:rPr>
        <w:t>Benchmark Compatibility</w:t>
      </w:r>
    </w:p>
    <w:p w14:paraId="54644416" w14:textId="77777777" w:rsidR="00BD5555" w:rsidRPr="00BD5555" w:rsidRDefault="00BD5555" w:rsidP="00BD5555">
      <w:pPr>
        <w:numPr>
          <w:ilvl w:val="0"/>
          <w:numId w:val="1"/>
        </w:numPr>
      </w:pPr>
      <w:r w:rsidRPr="00BD5555">
        <w:t>Spider dataset uses SQLite databases</w:t>
      </w:r>
    </w:p>
    <w:p w14:paraId="2594F5EE" w14:textId="77777777" w:rsidR="00BD5555" w:rsidRPr="00BD5555" w:rsidRDefault="00BD5555" w:rsidP="00BD5555">
      <w:pPr>
        <w:numPr>
          <w:ilvl w:val="0"/>
          <w:numId w:val="1"/>
        </w:numPr>
      </w:pPr>
      <w:r w:rsidRPr="00BD5555">
        <w:t>BirdBench also uses SQLite</w:t>
      </w:r>
    </w:p>
    <w:p w14:paraId="5EAB818D" w14:textId="77777777" w:rsidR="00BD5555" w:rsidRPr="00BD5555" w:rsidRDefault="00BD5555" w:rsidP="00BD5555">
      <w:pPr>
        <w:numPr>
          <w:ilvl w:val="0"/>
          <w:numId w:val="1"/>
        </w:numPr>
      </w:pPr>
      <w:r w:rsidRPr="00BD5555">
        <w:t>You can directly run evaluation without database conversion</w:t>
      </w:r>
    </w:p>
    <w:p w14:paraId="7495F31C" w14:textId="77777777" w:rsidR="00BD5555" w:rsidRPr="00BD5555" w:rsidRDefault="00BD5555" w:rsidP="00BD5555">
      <w:r w:rsidRPr="00BD5555">
        <w:rPr>
          <w:rFonts w:ascii="Segoe UI Emoji" w:hAnsi="Segoe UI Emoji" w:cs="Segoe UI Emoji"/>
        </w:rPr>
        <w:t>✅</w:t>
      </w:r>
      <w:r w:rsidRPr="00BD5555">
        <w:t> </w:t>
      </w:r>
      <w:r w:rsidRPr="00BD5555">
        <w:rPr>
          <w:b/>
          <w:bCs/>
        </w:rPr>
        <w:t>Zero Setup Required</w:t>
      </w:r>
    </w:p>
    <w:p w14:paraId="379C60CC" w14:textId="77777777" w:rsidR="00BD5555" w:rsidRPr="00BD5555" w:rsidRDefault="00BD5555" w:rsidP="00BD5555">
      <w:pPr>
        <w:numPr>
          <w:ilvl w:val="0"/>
          <w:numId w:val="2"/>
        </w:numPr>
      </w:pPr>
      <w:r w:rsidRPr="00BD5555">
        <w:t>No installation, no server process</w:t>
      </w:r>
    </w:p>
    <w:p w14:paraId="69AE41DB" w14:textId="1851E88E" w:rsidR="00BD5555" w:rsidRPr="00BD5555" w:rsidRDefault="00BD5555" w:rsidP="00BD5555">
      <w:pPr>
        <w:numPr>
          <w:ilvl w:val="0"/>
          <w:numId w:val="2"/>
        </w:numPr>
      </w:pPr>
      <w:r w:rsidRPr="00BD5555">
        <w:t>Database files are portable (.db files)</w:t>
      </w:r>
    </w:p>
    <w:p w14:paraId="6168F2DD" w14:textId="1AB35EA5" w:rsidR="00BD5555" w:rsidRPr="00BD5555" w:rsidRDefault="00BD5555" w:rsidP="00BD5555">
      <w:pPr>
        <w:numPr>
          <w:ilvl w:val="0"/>
          <w:numId w:val="2"/>
        </w:numPr>
      </w:pPr>
      <w:r w:rsidRPr="00BD5555">
        <w:t>Works out-of-the-box with Python's built-in sqlite3 module</w:t>
      </w:r>
    </w:p>
    <w:p w14:paraId="1239F3A9" w14:textId="77777777" w:rsidR="00BD5555" w:rsidRPr="00BD5555" w:rsidRDefault="00BD5555" w:rsidP="00BD5555">
      <w:r w:rsidRPr="00BD5555">
        <w:rPr>
          <w:rFonts w:ascii="Segoe UI Emoji" w:hAnsi="Segoe UI Emoji" w:cs="Segoe UI Emoji"/>
        </w:rPr>
        <w:t>✅</w:t>
      </w:r>
      <w:r w:rsidRPr="00BD5555">
        <w:t> </w:t>
      </w:r>
      <w:r w:rsidRPr="00BD5555">
        <w:rPr>
          <w:b/>
          <w:bCs/>
        </w:rPr>
        <w:t>Perfect for Academic Projects</w:t>
      </w:r>
    </w:p>
    <w:p w14:paraId="54455909" w14:textId="77777777" w:rsidR="00BD5555" w:rsidRPr="00BD5555" w:rsidRDefault="00BD5555" w:rsidP="00BD5555">
      <w:pPr>
        <w:numPr>
          <w:ilvl w:val="0"/>
          <w:numId w:val="3"/>
        </w:numPr>
      </w:pPr>
      <w:r w:rsidRPr="00BD5555">
        <w:t>Self-contained: entire database is a single file</w:t>
      </w:r>
    </w:p>
    <w:p w14:paraId="0375826B" w14:textId="77777777" w:rsidR="00BD5555" w:rsidRPr="00BD5555" w:rsidRDefault="00BD5555" w:rsidP="00BD5555">
      <w:pPr>
        <w:numPr>
          <w:ilvl w:val="0"/>
          <w:numId w:val="3"/>
        </w:numPr>
      </w:pPr>
      <w:r w:rsidRPr="00BD5555">
        <w:t>Easy to share with professors/classmates</w:t>
      </w:r>
    </w:p>
    <w:p w14:paraId="4E18F5AC" w14:textId="77777777" w:rsidR="00BD5555" w:rsidRPr="00BD5555" w:rsidRDefault="00BD5555" w:rsidP="00BD5555">
      <w:pPr>
        <w:numPr>
          <w:ilvl w:val="0"/>
          <w:numId w:val="3"/>
        </w:numPr>
      </w:pPr>
      <w:r w:rsidRPr="00BD5555">
        <w:t>No configuration headaches during demos</w:t>
      </w:r>
    </w:p>
    <w:p w14:paraId="2E95A72B" w14:textId="77777777" w:rsidR="00BD5555" w:rsidRPr="00BD5555" w:rsidRDefault="00BD5555" w:rsidP="00BD5555">
      <w:r w:rsidRPr="00BD5555">
        <w:rPr>
          <w:rFonts w:ascii="Segoe UI Emoji" w:hAnsi="Segoe UI Emoji" w:cs="Segoe UI Emoji"/>
        </w:rPr>
        <w:t>✅</w:t>
      </w:r>
      <w:r w:rsidRPr="00BD5555">
        <w:t> </w:t>
      </w:r>
      <w:r w:rsidRPr="00BD5555">
        <w:rPr>
          <w:b/>
          <w:bCs/>
        </w:rPr>
        <w:t>Lightweight &amp; Fast</w:t>
      </w:r>
    </w:p>
    <w:p w14:paraId="3E3AF4BD" w14:textId="77777777" w:rsidR="00BD5555" w:rsidRPr="00BD5555" w:rsidRDefault="00BD5555" w:rsidP="00BD5555">
      <w:pPr>
        <w:numPr>
          <w:ilvl w:val="0"/>
          <w:numId w:val="4"/>
        </w:numPr>
      </w:pPr>
      <w:r w:rsidRPr="00BD5555">
        <w:t>Databases load instantly</w:t>
      </w:r>
    </w:p>
    <w:p w14:paraId="76CBC183" w14:textId="77777777" w:rsidR="00BD5555" w:rsidRPr="00BD5555" w:rsidRDefault="00BD5555" w:rsidP="00BD5555">
      <w:pPr>
        <w:numPr>
          <w:ilvl w:val="0"/>
          <w:numId w:val="4"/>
        </w:numPr>
      </w:pPr>
      <w:r w:rsidRPr="00BD5555">
        <w:t>Low memory footprint</w:t>
      </w:r>
    </w:p>
    <w:p w14:paraId="01CBAA0B" w14:textId="77777777" w:rsidR="00BD5555" w:rsidRPr="00BD5555" w:rsidRDefault="00BD5555" w:rsidP="00BD5555">
      <w:pPr>
        <w:numPr>
          <w:ilvl w:val="0"/>
          <w:numId w:val="4"/>
        </w:numPr>
      </w:pPr>
      <w:r w:rsidRPr="00BD5555">
        <w:t>Ideal for running thousands of test queries</w:t>
      </w:r>
    </w:p>
    <w:p w14:paraId="7D470763" w14:textId="77777777" w:rsidR="00BD5555" w:rsidRPr="00BD5555" w:rsidRDefault="00BD5555" w:rsidP="00BD5555">
      <w:r w:rsidRPr="00BD5555">
        <w:rPr>
          <w:rFonts w:ascii="Segoe UI Emoji" w:hAnsi="Segoe UI Emoji" w:cs="Segoe UI Emoji"/>
        </w:rPr>
        <w:t>✅</w:t>
      </w:r>
      <w:r w:rsidRPr="00BD5555">
        <w:t> </w:t>
      </w:r>
      <w:r w:rsidRPr="00BD5555">
        <w:rPr>
          <w:b/>
          <w:bCs/>
        </w:rPr>
        <w:t>Reproducibility</w:t>
      </w:r>
    </w:p>
    <w:p w14:paraId="28F3654B" w14:textId="77777777" w:rsidR="00BD5555" w:rsidRPr="00BD5555" w:rsidRDefault="00BD5555" w:rsidP="00BD5555">
      <w:pPr>
        <w:numPr>
          <w:ilvl w:val="0"/>
          <w:numId w:val="5"/>
        </w:numPr>
      </w:pPr>
      <w:r w:rsidRPr="00BD5555">
        <w:t>Database state is deterministic</w:t>
      </w:r>
    </w:p>
    <w:p w14:paraId="43655AEB" w14:textId="7309E1E3" w:rsidR="00BD5555" w:rsidRPr="00BD5555" w:rsidRDefault="00BD5555" w:rsidP="00BD5555">
      <w:pPr>
        <w:numPr>
          <w:ilvl w:val="0"/>
          <w:numId w:val="5"/>
        </w:numPr>
      </w:pPr>
      <w:r w:rsidRPr="00BD5555">
        <w:t>Easy version control (can commit .db files if small)</w:t>
      </w:r>
    </w:p>
    <w:p w14:paraId="225DB38D" w14:textId="77777777" w:rsidR="00BD5555" w:rsidRPr="00BD5555" w:rsidRDefault="00BD5555" w:rsidP="00BD5555">
      <w:pPr>
        <w:numPr>
          <w:ilvl w:val="0"/>
          <w:numId w:val="5"/>
        </w:numPr>
      </w:pPr>
      <w:r w:rsidRPr="00BD5555">
        <w:t>Everyone gets identical results</w:t>
      </w:r>
    </w:p>
    <w:p w14:paraId="7FBDFB51" w14:textId="77777777" w:rsidR="00BD5555" w:rsidRPr="00BD5555" w:rsidRDefault="00BD5555" w:rsidP="00BD5555">
      <w:pPr>
        <w:rPr>
          <w:b/>
          <w:bCs/>
        </w:rPr>
      </w:pPr>
      <w:r w:rsidRPr="00BD5555">
        <w:rPr>
          <w:b/>
          <w:bCs/>
        </w:rPr>
        <w:t>When PostgreSQL Would Be Better:</w:t>
      </w:r>
    </w:p>
    <w:p w14:paraId="365F3D20" w14:textId="77777777" w:rsidR="00BD5555" w:rsidRPr="00BD5555" w:rsidRDefault="00BD5555" w:rsidP="00BD5555">
      <w:r w:rsidRPr="00BD5555">
        <w:t>You'd choose PostgreSQL if:</w:t>
      </w:r>
    </w:p>
    <w:p w14:paraId="7EB8C146" w14:textId="77777777" w:rsidR="00BD5555" w:rsidRPr="00BD5555" w:rsidRDefault="00BD5555" w:rsidP="00BD5555">
      <w:pPr>
        <w:numPr>
          <w:ilvl w:val="0"/>
          <w:numId w:val="6"/>
        </w:numPr>
      </w:pPr>
      <w:r w:rsidRPr="00BD5555">
        <w:rPr>
          <w:rFonts w:ascii="Segoe UI Emoji" w:hAnsi="Segoe UI Emoji" w:cs="Segoe UI Emoji"/>
        </w:rPr>
        <w:t>❌</w:t>
      </w:r>
      <w:r w:rsidRPr="00BD5555">
        <w:t xml:space="preserve"> Building a production web application with concurrent users</w:t>
      </w:r>
    </w:p>
    <w:p w14:paraId="10DB93AB" w14:textId="77777777" w:rsidR="00BD5555" w:rsidRPr="00BD5555" w:rsidRDefault="00BD5555" w:rsidP="00BD5555">
      <w:pPr>
        <w:numPr>
          <w:ilvl w:val="0"/>
          <w:numId w:val="6"/>
        </w:numPr>
      </w:pPr>
      <w:r w:rsidRPr="00BD5555">
        <w:rPr>
          <w:rFonts w:ascii="Segoe UI Emoji" w:hAnsi="Segoe UI Emoji" w:cs="Segoe UI Emoji"/>
        </w:rPr>
        <w:t>❌</w:t>
      </w:r>
      <w:r w:rsidRPr="00BD5555">
        <w:t xml:space="preserve"> Need advanced features (JSON operators, window functions, etc.)</w:t>
      </w:r>
    </w:p>
    <w:p w14:paraId="52BCB6B3" w14:textId="77777777" w:rsidR="00BD5555" w:rsidRPr="00BD5555" w:rsidRDefault="00BD5555" w:rsidP="00BD5555">
      <w:pPr>
        <w:numPr>
          <w:ilvl w:val="0"/>
          <w:numId w:val="6"/>
        </w:numPr>
      </w:pPr>
      <w:r w:rsidRPr="00BD5555">
        <w:rPr>
          <w:rFonts w:ascii="Segoe UI Emoji" w:hAnsi="Segoe UI Emoji" w:cs="Segoe UI Emoji"/>
        </w:rPr>
        <w:t>❌</w:t>
      </w:r>
      <w:r w:rsidRPr="00BD5555">
        <w:t xml:space="preserve"> Working with massive datasets (100GB+)</w:t>
      </w:r>
    </w:p>
    <w:p w14:paraId="2CB9D7FB" w14:textId="77777777" w:rsidR="00BD5555" w:rsidRDefault="00BD5555" w:rsidP="00BD5555">
      <w:pPr>
        <w:numPr>
          <w:ilvl w:val="0"/>
          <w:numId w:val="6"/>
        </w:numPr>
      </w:pPr>
      <w:r w:rsidRPr="00BD5555">
        <w:rPr>
          <w:rFonts w:ascii="Segoe UI Emoji" w:hAnsi="Segoe UI Emoji" w:cs="Segoe UI Emoji"/>
        </w:rPr>
        <w:t>❌</w:t>
      </w:r>
      <w:r w:rsidRPr="00BD5555">
        <w:t xml:space="preserve"> Require user authentication and permissions</w:t>
      </w:r>
    </w:p>
    <w:p w14:paraId="1B7C2E64" w14:textId="77777777" w:rsidR="009C7633" w:rsidRDefault="009C7633" w:rsidP="009C7633"/>
    <w:p w14:paraId="255F795D" w14:textId="77777777" w:rsidR="009C7633" w:rsidRPr="00BD5555" w:rsidRDefault="009C7633" w:rsidP="009C7633"/>
    <w:p w14:paraId="709F81B0" w14:textId="04C252B4" w:rsidR="00BD5555" w:rsidRPr="00BD5555" w:rsidRDefault="00BD5555" w:rsidP="00BD5555">
      <w:r w:rsidRPr="00BD5555">
        <w:rPr>
          <w:b/>
          <w:bCs/>
        </w:rPr>
        <w:lastRenderedPageBreak/>
        <w:t xml:space="preserve">None of these apply to </w:t>
      </w:r>
      <w:r w:rsidR="007F49B9">
        <w:rPr>
          <w:b/>
          <w:bCs/>
        </w:rPr>
        <w:t>our</w:t>
      </w:r>
      <w:r w:rsidRPr="00BD5555">
        <w:rPr>
          <w:b/>
          <w:bCs/>
        </w:rPr>
        <w:t xml:space="preserve"> evaluation pipeline.</w:t>
      </w:r>
    </w:p>
    <w:p w14:paraId="323F1E0C" w14:textId="77777777" w:rsidR="00BD5555" w:rsidRPr="00BD5555" w:rsidRDefault="00BD5555" w:rsidP="00BD5555">
      <w:pPr>
        <w:rPr>
          <w:b/>
          <w:bCs/>
        </w:rPr>
      </w:pPr>
      <w:r w:rsidRPr="00BD5555">
        <w:rPr>
          <w:b/>
          <w:bCs/>
        </w:rPr>
        <w:t>Recommendation</w:t>
      </w:r>
    </w:p>
    <w:p w14:paraId="3A70756C" w14:textId="77777777" w:rsidR="00BD5555" w:rsidRPr="00BD5555" w:rsidRDefault="00BD5555" w:rsidP="00BD5555">
      <w:r w:rsidRPr="00BD5555">
        <w:rPr>
          <w:b/>
          <w:bCs/>
        </w:rPr>
        <w:t>Stick with SQLite</w:t>
      </w:r>
      <w:r w:rsidRPr="00BD5555">
        <w:t> because:</w:t>
      </w:r>
    </w:p>
    <w:p w14:paraId="07557985" w14:textId="77777777" w:rsidR="00BD5555" w:rsidRPr="00BD5555" w:rsidRDefault="00BD5555" w:rsidP="00BD5555">
      <w:pPr>
        <w:numPr>
          <w:ilvl w:val="0"/>
          <w:numId w:val="7"/>
        </w:numPr>
      </w:pPr>
      <w:r w:rsidRPr="00BD5555">
        <w:t>The Spider dataset already uses it</w:t>
      </w:r>
    </w:p>
    <w:p w14:paraId="75238927" w14:textId="77777777" w:rsidR="00BD5555" w:rsidRPr="00BD5555" w:rsidRDefault="00BD5555" w:rsidP="00BD5555">
      <w:pPr>
        <w:numPr>
          <w:ilvl w:val="0"/>
          <w:numId w:val="7"/>
        </w:numPr>
      </w:pPr>
      <w:r w:rsidRPr="00BD5555">
        <w:t>Your evaluation code will be simpler (no server setup)</w:t>
      </w:r>
    </w:p>
    <w:p w14:paraId="6F5192F4" w14:textId="77777777" w:rsidR="00BD5555" w:rsidRPr="00BD5555" w:rsidRDefault="00BD5555" w:rsidP="00BD5555">
      <w:pPr>
        <w:numPr>
          <w:ilvl w:val="0"/>
          <w:numId w:val="7"/>
        </w:numPr>
      </w:pPr>
      <w:r w:rsidRPr="00BD5555">
        <w:t>Your project is more portable and easier to demo</w:t>
      </w:r>
    </w:p>
    <w:p w14:paraId="277F8929" w14:textId="77777777" w:rsidR="00BD5555" w:rsidRPr="00BD5555" w:rsidRDefault="00BD5555" w:rsidP="00BD5555">
      <w:pPr>
        <w:numPr>
          <w:ilvl w:val="0"/>
          <w:numId w:val="7"/>
        </w:numPr>
      </w:pPr>
      <w:r w:rsidRPr="00BD5555">
        <w:t>It's the industry standard for Text-to-SQL benchmarks</w:t>
      </w:r>
    </w:p>
    <w:p w14:paraId="2497DA25" w14:textId="13C726B8" w:rsidR="00BD5555" w:rsidRPr="00BD5555" w:rsidRDefault="00DF3456" w:rsidP="00DF3456">
      <w:r>
        <w:t>T</w:t>
      </w:r>
      <w:r w:rsidR="00BD5555" w:rsidRPr="00BD5555">
        <w:t>he simplicity and reproducibility that SQLite provides</w:t>
      </w:r>
      <w:r>
        <w:t xml:space="preserve"> is highly appreciated</w:t>
      </w:r>
      <w:r w:rsidR="00BD5555" w:rsidRPr="00BD5555">
        <w:t xml:space="preserve">. You </w:t>
      </w:r>
      <w:r>
        <w:t>can focus more</w:t>
      </w:r>
      <w:r w:rsidR="00BD5555" w:rsidRPr="00BD5555">
        <w:t xml:space="preserve"> on your model's performance, not troubleshooting database connections!</w:t>
      </w:r>
    </w:p>
    <w:p w14:paraId="56E4B1DA" w14:textId="77777777" w:rsidR="00E249E7" w:rsidRDefault="00E249E7"/>
    <w:sectPr w:rsidR="00E24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2C7"/>
    <w:multiLevelType w:val="multilevel"/>
    <w:tmpl w:val="FD9C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84D39"/>
    <w:multiLevelType w:val="multilevel"/>
    <w:tmpl w:val="9EB2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D67ED4"/>
    <w:multiLevelType w:val="multilevel"/>
    <w:tmpl w:val="ACDC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F86415"/>
    <w:multiLevelType w:val="multilevel"/>
    <w:tmpl w:val="9C8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9414FB"/>
    <w:multiLevelType w:val="multilevel"/>
    <w:tmpl w:val="2C82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8460BD"/>
    <w:multiLevelType w:val="multilevel"/>
    <w:tmpl w:val="1E0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BF2C60"/>
    <w:multiLevelType w:val="multilevel"/>
    <w:tmpl w:val="53F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7133253">
    <w:abstractNumId w:val="1"/>
  </w:num>
  <w:num w:numId="2" w16cid:durableId="1205367436">
    <w:abstractNumId w:val="6"/>
  </w:num>
  <w:num w:numId="3" w16cid:durableId="1134984573">
    <w:abstractNumId w:val="2"/>
  </w:num>
  <w:num w:numId="4" w16cid:durableId="456224373">
    <w:abstractNumId w:val="4"/>
  </w:num>
  <w:num w:numId="5" w16cid:durableId="751852940">
    <w:abstractNumId w:val="3"/>
  </w:num>
  <w:num w:numId="6" w16cid:durableId="793450917">
    <w:abstractNumId w:val="5"/>
  </w:num>
  <w:num w:numId="7" w16cid:durableId="9964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B5"/>
    <w:rsid w:val="00026CA1"/>
    <w:rsid w:val="000812A0"/>
    <w:rsid w:val="00284EA1"/>
    <w:rsid w:val="00712310"/>
    <w:rsid w:val="00774F6D"/>
    <w:rsid w:val="007D43C1"/>
    <w:rsid w:val="007F49B9"/>
    <w:rsid w:val="00875FB5"/>
    <w:rsid w:val="0097253B"/>
    <w:rsid w:val="009C7633"/>
    <w:rsid w:val="00BD5555"/>
    <w:rsid w:val="00DF3456"/>
    <w:rsid w:val="00DF38F6"/>
    <w:rsid w:val="00E249E7"/>
    <w:rsid w:val="00EC1ABC"/>
    <w:rsid w:val="00F4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0D4E"/>
  <w15:chartTrackingRefBased/>
  <w15:docId w15:val="{6E9B04C0-1133-43E8-A62F-92BBA37A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Sruthik R</dc:creator>
  <cp:keywords/>
  <dc:description/>
  <cp:lastModifiedBy>Sruthik R</cp:lastModifiedBy>
  <cp:revision>28</cp:revision>
  <dcterms:created xsi:type="dcterms:W3CDTF">2025-11-27T01:58:00Z</dcterms:created>
  <dcterms:modified xsi:type="dcterms:W3CDTF">2025-11-27T02:03:00Z</dcterms:modified>
</cp:coreProperties>
</file>