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46417" w:rsidRDefault="00000000">
      <w:pPr>
        <w:pStyle w:val="Title"/>
        <w:spacing w:after="0"/>
        <w:ind w:right="-13760"/>
        <w:jc w:val="both"/>
        <w:rPr>
          <w:sz w:val="64"/>
          <w:szCs w:val="64"/>
        </w:rPr>
      </w:pPr>
      <w:r>
        <w:rPr>
          <w:sz w:val="64"/>
          <w:szCs w:val="64"/>
        </w:rPr>
        <w:t>Project Check Point 3</w:t>
      </w:r>
    </w:p>
    <w:p w:rsidR="00346417" w:rsidRDefault="00346417">
      <w:pPr>
        <w:spacing w:after="0"/>
        <w:ind w:right="-13760"/>
        <w:jc w:val="both"/>
        <w:rPr>
          <w:rFonts w:ascii="Arial" w:eastAsia="Arial" w:hAnsi="Arial" w:cs="Arial"/>
          <w:sz w:val="27"/>
          <w:szCs w:val="27"/>
          <w:shd w:val="clear" w:color="auto" w:fill="F2F2F2"/>
        </w:rPr>
      </w:pPr>
    </w:p>
    <w:p w:rsidR="00346417" w:rsidRDefault="00000000">
      <w:pPr>
        <w:spacing w:after="0"/>
        <w:ind w:right="-13760"/>
        <w:jc w:val="both"/>
        <w:rPr>
          <w:rFonts w:ascii="Arial" w:eastAsia="Arial" w:hAnsi="Arial" w:cs="Arial"/>
          <w:sz w:val="23"/>
          <w:szCs w:val="23"/>
        </w:rPr>
      </w:pPr>
      <w:r>
        <w:rPr>
          <w:rFonts w:ascii="Arial" w:eastAsia="Arial" w:hAnsi="Arial" w:cs="Arial"/>
          <w:sz w:val="23"/>
          <w:szCs w:val="23"/>
        </w:rPr>
        <w:t>Team Name: S.E.N.D.</w:t>
      </w:r>
    </w:p>
    <w:p w:rsidR="00346417" w:rsidRDefault="00000000">
      <w:pPr>
        <w:spacing w:after="0"/>
        <w:ind w:right="-13760"/>
        <w:jc w:val="both"/>
        <w:rPr>
          <w:rFonts w:ascii="Arial" w:eastAsia="Arial" w:hAnsi="Arial" w:cs="Arial"/>
          <w:sz w:val="23"/>
          <w:szCs w:val="23"/>
        </w:rPr>
      </w:pPr>
      <w:r>
        <w:rPr>
          <w:rFonts w:ascii="Arial" w:eastAsia="Arial" w:hAnsi="Arial" w:cs="Arial"/>
          <w:sz w:val="23"/>
          <w:szCs w:val="23"/>
        </w:rPr>
        <w:t>Project Title: Marketplace Product Price Comparator App</w:t>
      </w:r>
    </w:p>
    <w:p w:rsidR="00346417" w:rsidRDefault="00000000">
      <w:pPr>
        <w:spacing w:after="0"/>
        <w:ind w:right="-13760"/>
        <w:jc w:val="both"/>
        <w:rPr>
          <w:rFonts w:ascii="Arial" w:eastAsia="Arial" w:hAnsi="Arial" w:cs="Arial"/>
          <w:sz w:val="23"/>
          <w:szCs w:val="23"/>
        </w:rPr>
      </w:pPr>
      <w:r>
        <w:rPr>
          <w:rFonts w:ascii="Arial" w:eastAsia="Arial" w:hAnsi="Arial" w:cs="Arial"/>
          <w:sz w:val="23"/>
          <w:szCs w:val="23"/>
        </w:rPr>
        <w:t>Course: CIS 553 - 002, Fall 2022</w:t>
      </w:r>
    </w:p>
    <w:p w:rsidR="00346417" w:rsidRDefault="00000000">
      <w:pPr>
        <w:spacing w:after="0"/>
        <w:ind w:right="-13760"/>
        <w:jc w:val="both"/>
        <w:rPr>
          <w:rFonts w:ascii="Arial" w:eastAsia="Arial" w:hAnsi="Arial" w:cs="Arial"/>
          <w:sz w:val="23"/>
          <w:szCs w:val="23"/>
        </w:rPr>
      </w:pPr>
      <w:r>
        <w:rPr>
          <w:rFonts w:ascii="Arial" w:eastAsia="Arial" w:hAnsi="Arial" w:cs="Arial"/>
          <w:sz w:val="23"/>
          <w:szCs w:val="23"/>
        </w:rPr>
        <w:t xml:space="preserve">Group Members:   </w:t>
      </w:r>
      <w:hyperlink r:id="rId6">
        <w:r>
          <w:rPr>
            <w:color w:val="0000EE"/>
            <w:u w:val="single"/>
          </w:rPr>
          <w:t>Nayan Patel</w:t>
        </w:r>
      </w:hyperlink>
      <w:r>
        <w:rPr>
          <w:color w:val="0000EE"/>
          <w:u w:val="single"/>
        </w:rPr>
        <w:t>,</w:t>
      </w:r>
      <w:r>
        <w:rPr>
          <w:rFonts w:ascii="Arial" w:eastAsia="Arial" w:hAnsi="Arial" w:cs="Arial"/>
          <w:sz w:val="23"/>
          <w:szCs w:val="23"/>
        </w:rPr>
        <w:t xml:space="preserve"> </w:t>
      </w:r>
      <w:hyperlink r:id="rId7">
        <w:r>
          <w:rPr>
            <w:color w:val="0000EE"/>
            <w:u w:val="single"/>
          </w:rPr>
          <w:t xml:space="preserve">Steve </w:t>
        </w:r>
        <w:proofErr w:type="spellStart"/>
        <w:r>
          <w:rPr>
            <w:color w:val="0000EE"/>
            <w:u w:val="single"/>
          </w:rPr>
          <w:t>Anderau</w:t>
        </w:r>
        <w:proofErr w:type="spellEnd"/>
      </w:hyperlink>
      <w:r>
        <w:rPr>
          <w:color w:val="0000EE"/>
          <w:u w:val="single"/>
        </w:rPr>
        <w:t>,</w:t>
      </w:r>
      <w:r>
        <w:rPr>
          <w:rFonts w:ascii="Arial" w:eastAsia="Arial" w:hAnsi="Arial" w:cs="Arial"/>
          <w:sz w:val="23"/>
          <w:szCs w:val="23"/>
        </w:rPr>
        <w:t xml:space="preserve"> </w:t>
      </w:r>
      <w:hyperlink r:id="rId8">
        <w:r>
          <w:rPr>
            <w:color w:val="0000EE"/>
            <w:u w:val="single"/>
          </w:rPr>
          <w:t>Ethan Pellegrini</w:t>
        </w:r>
      </w:hyperlink>
      <w:r>
        <w:rPr>
          <w:color w:val="0000EE"/>
          <w:u w:val="single"/>
        </w:rPr>
        <w:t>,</w:t>
      </w:r>
      <w:r>
        <w:rPr>
          <w:rFonts w:ascii="Arial" w:eastAsia="Arial" w:hAnsi="Arial" w:cs="Arial"/>
          <w:sz w:val="23"/>
          <w:szCs w:val="23"/>
        </w:rPr>
        <w:t xml:space="preserve"> </w:t>
      </w:r>
      <w:hyperlink r:id="rId9">
        <w:r>
          <w:rPr>
            <w:color w:val="0000EE"/>
            <w:u w:val="single"/>
          </w:rPr>
          <w:t xml:space="preserve">Dheeraj </w:t>
        </w:r>
        <w:proofErr w:type="spellStart"/>
        <w:r>
          <w:rPr>
            <w:color w:val="0000EE"/>
            <w:u w:val="single"/>
          </w:rPr>
          <w:t>Mohanbabu</w:t>
        </w:r>
        <w:proofErr w:type="spellEnd"/>
      </w:hyperlink>
    </w:p>
    <w:p w:rsidR="00346417" w:rsidRDefault="00000000">
      <w:r>
        <w:t>------------------------------------------------------------------------------------------------------------------------------------------------------------------------------------------------</w:t>
      </w:r>
    </w:p>
    <w:p w:rsidR="00346417" w:rsidRDefault="00000000">
      <w:pPr>
        <w:numPr>
          <w:ilvl w:val="0"/>
          <w:numId w:val="5"/>
        </w:numPr>
        <w:shd w:val="clear" w:color="auto" w:fill="FFFFFF"/>
        <w:spacing w:before="280" w:after="280" w:line="240" w:lineRule="auto"/>
        <w:rPr>
          <w:rFonts w:ascii="Lato" w:eastAsia="Lato" w:hAnsi="Lato" w:cs="Lato"/>
          <w:color w:val="000000"/>
          <w:sz w:val="24"/>
          <w:szCs w:val="24"/>
        </w:rPr>
      </w:pPr>
      <w:r>
        <w:rPr>
          <w:rFonts w:ascii="Lato" w:eastAsia="Lato" w:hAnsi="Lato" w:cs="Lato"/>
          <w:color w:val="000000"/>
          <w:sz w:val="24"/>
          <w:szCs w:val="24"/>
        </w:rPr>
        <w:t>What functionality does the system have at the end of this iteration?</w:t>
      </w:r>
    </w:p>
    <w:p w:rsidR="00346417"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ANS: With this iteration (i.e., Sprint 4), following system functionality has been achieved for the “Marketplace Product Price Comparator App” product:</w:t>
      </w:r>
    </w:p>
    <w:p w:rsidR="00346417" w:rsidRDefault="00000000">
      <w:pPr>
        <w:numPr>
          <w:ilvl w:val="0"/>
          <w:numId w:val="2"/>
        </w:numPr>
        <w:pBdr>
          <w:top w:val="nil"/>
          <w:left w:val="nil"/>
          <w:bottom w:val="nil"/>
          <w:right w:val="nil"/>
          <w:between w:val="nil"/>
        </w:pBdr>
        <w:shd w:val="clear" w:color="auto" w:fill="FFFFFF"/>
        <w:spacing w:after="0" w:line="240" w:lineRule="auto"/>
        <w:rPr>
          <w:rFonts w:ascii="Lato" w:eastAsia="Lato" w:hAnsi="Lato" w:cs="Lato"/>
          <w:b/>
          <w:color w:val="000000"/>
          <w:sz w:val="24"/>
          <w:szCs w:val="24"/>
        </w:rPr>
      </w:pPr>
      <w:r>
        <w:rPr>
          <w:rFonts w:ascii="Lato" w:eastAsia="Lato" w:hAnsi="Lato" w:cs="Lato"/>
          <w:b/>
          <w:color w:val="000000"/>
          <w:sz w:val="24"/>
          <w:szCs w:val="24"/>
        </w:rPr>
        <w:t>The results are correctly sorted in the backend based on user selection</w:t>
      </w:r>
    </w:p>
    <w:p w:rsidR="00346417" w:rsidRDefault="00000000">
      <w:pPr>
        <w:numPr>
          <w:ilvl w:val="0"/>
          <w:numId w:val="2"/>
        </w:numPr>
        <w:pBdr>
          <w:top w:val="nil"/>
          <w:left w:val="nil"/>
          <w:bottom w:val="nil"/>
          <w:right w:val="nil"/>
          <w:between w:val="nil"/>
        </w:pBdr>
        <w:shd w:val="clear" w:color="auto" w:fill="FFFFFF"/>
        <w:spacing w:after="0" w:line="240" w:lineRule="auto"/>
        <w:rPr>
          <w:rFonts w:ascii="Lato" w:eastAsia="Lato" w:hAnsi="Lato" w:cs="Lato"/>
          <w:b/>
          <w:color w:val="000000"/>
          <w:sz w:val="24"/>
          <w:szCs w:val="24"/>
        </w:rPr>
      </w:pPr>
      <w:r>
        <w:rPr>
          <w:rFonts w:ascii="Lato" w:eastAsia="Lato" w:hAnsi="Lato" w:cs="Lato"/>
          <w:b/>
          <w:color w:val="000000"/>
          <w:sz w:val="24"/>
          <w:szCs w:val="24"/>
        </w:rPr>
        <w:t>The user selection for sorting out the displayed product attributes has been added</w:t>
      </w:r>
    </w:p>
    <w:p w:rsidR="00346417" w:rsidRDefault="00000000">
      <w:pPr>
        <w:numPr>
          <w:ilvl w:val="0"/>
          <w:numId w:val="2"/>
        </w:numPr>
        <w:pBdr>
          <w:top w:val="nil"/>
          <w:left w:val="nil"/>
          <w:bottom w:val="nil"/>
          <w:right w:val="nil"/>
          <w:between w:val="nil"/>
        </w:pBdr>
        <w:shd w:val="clear" w:color="auto" w:fill="FFFFFF"/>
        <w:spacing w:after="0" w:line="240" w:lineRule="auto"/>
        <w:rPr>
          <w:rFonts w:ascii="Lato" w:eastAsia="Lato" w:hAnsi="Lato" w:cs="Lato"/>
          <w:b/>
          <w:color w:val="000000"/>
          <w:sz w:val="24"/>
          <w:szCs w:val="24"/>
        </w:rPr>
      </w:pPr>
      <w:r>
        <w:rPr>
          <w:rFonts w:ascii="Lato" w:eastAsia="Lato" w:hAnsi="Lato" w:cs="Lato"/>
          <w:b/>
          <w:color w:val="000000"/>
          <w:sz w:val="24"/>
          <w:szCs w:val="24"/>
        </w:rPr>
        <w:t>The sorted results are replacing the already displayed un-sorted results on the UI</w:t>
      </w:r>
    </w:p>
    <w:p w:rsidR="00346417" w:rsidRDefault="00000000">
      <w:pPr>
        <w:numPr>
          <w:ilvl w:val="0"/>
          <w:numId w:val="2"/>
        </w:numPr>
        <w:pBdr>
          <w:top w:val="nil"/>
          <w:left w:val="nil"/>
          <w:bottom w:val="nil"/>
          <w:right w:val="nil"/>
          <w:between w:val="nil"/>
        </w:pBdr>
        <w:shd w:val="clear" w:color="auto" w:fill="FFFFFF"/>
        <w:spacing w:after="0" w:line="240" w:lineRule="auto"/>
        <w:rPr>
          <w:rFonts w:ascii="Lato" w:eastAsia="Lato" w:hAnsi="Lato" w:cs="Lato"/>
          <w:b/>
          <w:color w:val="000000"/>
          <w:sz w:val="24"/>
          <w:szCs w:val="24"/>
        </w:rPr>
      </w:pPr>
      <w:r>
        <w:rPr>
          <w:rFonts w:ascii="Lato" w:eastAsia="Lato" w:hAnsi="Lato" w:cs="Lato"/>
          <w:b/>
          <w:color w:val="000000"/>
          <w:sz w:val="24"/>
          <w:szCs w:val="24"/>
        </w:rPr>
        <w:t>Full integration testing has been performed and all issues/bugs found have been fixed.</w:t>
      </w:r>
    </w:p>
    <w:p w:rsidR="00346417" w:rsidRDefault="00000000">
      <w:pPr>
        <w:numPr>
          <w:ilvl w:val="0"/>
          <w:numId w:val="5"/>
        </w:numPr>
        <w:shd w:val="clear" w:color="auto" w:fill="FFFFFF"/>
        <w:spacing w:before="280" w:after="280" w:line="240" w:lineRule="auto"/>
        <w:rPr>
          <w:rFonts w:ascii="Lato" w:eastAsia="Lato" w:hAnsi="Lato" w:cs="Lato"/>
          <w:color w:val="000000"/>
          <w:sz w:val="24"/>
          <w:szCs w:val="24"/>
        </w:rPr>
      </w:pPr>
      <w:r>
        <w:rPr>
          <w:rFonts w:ascii="Lato" w:eastAsia="Lato" w:hAnsi="Lato" w:cs="Lato"/>
          <w:color w:val="000000"/>
          <w:sz w:val="24"/>
          <w:szCs w:val="24"/>
        </w:rPr>
        <w:t xml:space="preserve">List the user stories that you have implemented at this iteration. </w:t>
      </w:r>
    </w:p>
    <w:p w:rsidR="00346417"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ANS: Following stories/tasks that we have implemented in this iteration (i.e., Sprint 4):</w:t>
      </w:r>
    </w:p>
    <w:tbl>
      <w:tblPr>
        <w:tblStyle w:val="ae"/>
        <w:tblW w:w="12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0"/>
        <w:gridCol w:w="810"/>
        <w:gridCol w:w="807"/>
        <w:gridCol w:w="3050"/>
        <w:gridCol w:w="1284"/>
        <w:gridCol w:w="956"/>
        <w:gridCol w:w="4893"/>
      </w:tblGrid>
      <w:tr w:rsidR="00346417">
        <w:trPr>
          <w:trHeight w:val="475"/>
        </w:trPr>
        <w:tc>
          <w:tcPr>
            <w:tcW w:w="12780" w:type="dxa"/>
            <w:gridSpan w:val="7"/>
            <w:tcBorders>
              <w:top w:val="single" w:sz="18" w:space="0" w:color="000000"/>
              <w:left w:val="single" w:sz="18" w:space="0" w:color="000000"/>
              <w:bottom w:val="single" w:sz="18" w:space="0" w:color="000000"/>
              <w:right w:val="single" w:sz="18" w:space="0" w:color="000000"/>
            </w:tcBorders>
            <w:shd w:val="clear" w:color="auto" w:fill="auto"/>
          </w:tcPr>
          <w:p w:rsidR="00346417" w:rsidRDefault="00000000">
            <w:pPr>
              <w:jc w:val="center"/>
              <w:rPr>
                <w:b/>
                <w:color w:val="000000"/>
              </w:rPr>
            </w:pPr>
            <w:r>
              <w:rPr>
                <w:b/>
                <w:color w:val="000000"/>
              </w:rPr>
              <w:t>Table 1</w:t>
            </w:r>
          </w:p>
        </w:tc>
      </w:tr>
      <w:tr w:rsidR="00346417">
        <w:trPr>
          <w:trHeight w:val="615"/>
        </w:trPr>
        <w:tc>
          <w:tcPr>
            <w:tcW w:w="980" w:type="dxa"/>
            <w:tcBorders>
              <w:top w:val="single" w:sz="18" w:space="0" w:color="000000"/>
              <w:left w:val="single" w:sz="18" w:space="0" w:color="000000"/>
              <w:bottom w:val="single" w:sz="18" w:space="0" w:color="000000"/>
              <w:right w:val="single" w:sz="18" w:space="0" w:color="000000"/>
            </w:tcBorders>
            <w:shd w:val="clear" w:color="auto" w:fill="auto"/>
          </w:tcPr>
          <w:p w:rsidR="00346417" w:rsidRDefault="00000000">
            <w:pPr>
              <w:rPr>
                <w:b/>
                <w:color w:val="000000"/>
              </w:rPr>
            </w:pPr>
            <w:r>
              <w:rPr>
                <w:b/>
                <w:color w:val="000000"/>
              </w:rPr>
              <w:t>Issue Type</w:t>
            </w:r>
          </w:p>
        </w:tc>
        <w:tc>
          <w:tcPr>
            <w:tcW w:w="810" w:type="dxa"/>
            <w:tcBorders>
              <w:top w:val="single" w:sz="18" w:space="0" w:color="000000"/>
              <w:left w:val="single" w:sz="18" w:space="0" w:color="000000"/>
              <w:bottom w:val="single" w:sz="18" w:space="0" w:color="000000"/>
              <w:right w:val="single" w:sz="18" w:space="0" w:color="000000"/>
            </w:tcBorders>
            <w:shd w:val="clear" w:color="auto" w:fill="auto"/>
          </w:tcPr>
          <w:p w:rsidR="00346417" w:rsidRDefault="00000000">
            <w:pPr>
              <w:rPr>
                <w:b/>
                <w:color w:val="000000"/>
              </w:rPr>
            </w:pPr>
            <w:r>
              <w:rPr>
                <w:b/>
                <w:color w:val="000000"/>
              </w:rPr>
              <w:t>Issue key</w:t>
            </w:r>
          </w:p>
        </w:tc>
        <w:tc>
          <w:tcPr>
            <w:tcW w:w="807" w:type="dxa"/>
            <w:tcBorders>
              <w:top w:val="single" w:sz="18" w:space="0" w:color="000000"/>
              <w:left w:val="single" w:sz="18" w:space="0" w:color="000000"/>
              <w:bottom w:val="single" w:sz="18" w:space="0" w:color="000000"/>
              <w:right w:val="single" w:sz="18" w:space="0" w:color="000000"/>
            </w:tcBorders>
            <w:shd w:val="clear" w:color="auto" w:fill="auto"/>
          </w:tcPr>
          <w:p w:rsidR="00346417" w:rsidRDefault="00000000">
            <w:pPr>
              <w:rPr>
                <w:b/>
                <w:color w:val="000000"/>
              </w:rPr>
            </w:pPr>
            <w:r>
              <w:rPr>
                <w:b/>
                <w:color w:val="000000"/>
              </w:rPr>
              <w:t>Issue id</w:t>
            </w:r>
          </w:p>
        </w:tc>
        <w:tc>
          <w:tcPr>
            <w:tcW w:w="3050" w:type="dxa"/>
            <w:tcBorders>
              <w:top w:val="single" w:sz="18" w:space="0" w:color="000000"/>
              <w:left w:val="single" w:sz="18" w:space="0" w:color="000000"/>
              <w:bottom w:val="single" w:sz="18" w:space="0" w:color="000000"/>
              <w:right w:val="single" w:sz="18" w:space="0" w:color="000000"/>
            </w:tcBorders>
            <w:shd w:val="clear" w:color="auto" w:fill="auto"/>
          </w:tcPr>
          <w:p w:rsidR="00346417" w:rsidRDefault="00000000">
            <w:pPr>
              <w:rPr>
                <w:b/>
                <w:color w:val="000000"/>
              </w:rPr>
            </w:pPr>
            <w:r>
              <w:rPr>
                <w:b/>
                <w:color w:val="000000"/>
              </w:rPr>
              <w:t>Summary</w:t>
            </w:r>
          </w:p>
        </w:tc>
        <w:tc>
          <w:tcPr>
            <w:tcW w:w="1284" w:type="dxa"/>
            <w:tcBorders>
              <w:top w:val="single" w:sz="18" w:space="0" w:color="000000"/>
              <w:left w:val="single" w:sz="18" w:space="0" w:color="000000"/>
              <w:bottom w:val="single" w:sz="18" w:space="0" w:color="000000"/>
              <w:right w:val="single" w:sz="18" w:space="0" w:color="000000"/>
            </w:tcBorders>
            <w:shd w:val="clear" w:color="auto" w:fill="auto"/>
          </w:tcPr>
          <w:p w:rsidR="00346417" w:rsidRDefault="00000000">
            <w:pPr>
              <w:rPr>
                <w:b/>
                <w:color w:val="000000"/>
              </w:rPr>
            </w:pPr>
            <w:r>
              <w:rPr>
                <w:b/>
                <w:color w:val="000000"/>
              </w:rPr>
              <w:t>Status Category</w:t>
            </w:r>
          </w:p>
        </w:tc>
        <w:tc>
          <w:tcPr>
            <w:tcW w:w="956" w:type="dxa"/>
            <w:tcBorders>
              <w:top w:val="single" w:sz="18" w:space="0" w:color="000000"/>
              <w:left w:val="single" w:sz="18" w:space="0" w:color="000000"/>
              <w:bottom w:val="single" w:sz="18" w:space="0" w:color="000000"/>
              <w:right w:val="single" w:sz="18" w:space="0" w:color="000000"/>
            </w:tcBorders>
            <w:shd w:val="clear" w:color="auto" w:fill="auto"/>
          </w:tcPr>
          <w:p w:rsidR="00346417" w:rsidRDefault="00000000">
            <w:pPr>
              <w:rPr>
                <w:b/>
                <w:color w:val="000000"/>
              </w:rPr>
            </w:pPr>
            <w:r>
              <w:rPr>
                <w:b/>
                <w:color w:val="000000"/>
              </w:rPr>
              <w:t>Sprint</w:t>
            </w:r>
          </w:p>
        </w:tc>
        <w:tc>
          <w:tcPr>
            <w:tcW w:w="4893" w:type="dxa"/>
            <w:tcBorders>
              <w:top w:val="single" w:sz="18" w:space="0" w:color="000000"/>
              <w:left w:val="single" w:sz="18" w:space="0" w:color="000000"/>
              <w:bottom w:val="single" w:sz="18" w:space="0" w:color="000000"/>
              <w:right w:val="single" w:sz="18" w:space="0" w:color="000000"/>
            </w:tcBorders>
            <w:shd w:val="clear" w:color="auto" w:fill="auto"/>
          </w:tcPr>
          <w:p w:rsidR="00346417" w:rsidRDefault="00000000">
            <w:pPr>
              <w:rPr>
                <w:b/>
                <w:color w:val="000000"/>
              </w:rPr>
            </w:pPr>
            <w:r>
              <w:rPr>
                <w:b/>
                <w:color w:val="000000"/>
              </w:rPr>
              <w:t>Description</w:t>
            </w:r>
          </w:p>
        </w:tc>
      </w:tr>
      <w:tr w:rsidR="00346417">
        <w:trPr>
          <w:trHeight w:val="3175"/>
        </w:trPr>
        <w:tc>
          <w:tcPr>
            <w:tcW w:w="980" w:type="dxa"/>
            <w:tcBorders>
              <w:top w:val="single" w:sz="18" w:space="0" w:color="000000"/>
              <w:left w:val="single" w:sz="8" w:space="0" w:color="000000"/>
              <w:bottom w:val="single" w:sz="8" w:space="0" w:color="000000"/>
              <w:right w:val="single" w:sz="8" w:space="0" w:color="000000"/>
            </w:tcBorders>
            <w:shd w:val="clear" w:color="auto" w:fill="auto"/>
          </w:tcPr>
          <w:p w:rsidR="00346417" w:rsidRDefault="00000000">
            <w:pPr>
              <w:rPr>
                <w:color w:val="000000"/>
              </w:rPr>
            </w:pPr>
            <w:r>
              <w:rPr>
                <w:color w:val="000000"/>
              </w:rPr>
              <w:lastRenderedPageBreak/>
              <w:t>Task</w:t>
            </w:r>
          </w:p>
        </w:tc>
        <w:tc>
          <w:tcPr>
            <w:tcW w:w="810" w:type="dxa"/>
            <w:tcBorders>
              <w:top w:val="single" w:sz="18" w:space="0" w:color="000000"/>
              <w:left w:val="nil"/>
              <w:bottom w:val="single" w:sz="8" w:space="0" w:color="000000"/>
              <w:right w:val="single" w:sz="8" w:space="0" w:color="000000"/>
            </w:tcBorders>
            <w:shd w:val="clear" w:color="auto" w:fill="auto"/>
          </w:tcPr>
          <w:p w:rsidR="00346417" w:rsidRDefault="00000000">
            <w:pPr>
              <w:rPr>
                <w:color w:val="000000"/>
              </w:rPr>
            </w:pPr>
            <w:r>
              <w:rPr>
                <w:color w:val="000000"/>
              </w:rPr>
              <w:t>SEND-29</w:t>
            </w:r>
          </w:p>
        </w:tc>
        <w:tc>
          <w:tcPr>
            <w:tcW w:w="807" w:type="dxa"/>
            <w:tcBorders>
              <w:top w:val="single" w:sz="18" w:space="0" w:color="000000"/>
              <w:left w:val="nil"/>
              <w:bottom w:val="single" w:sz="8" w:space="0" w:color="000000"/>
              <w:right w:val="single" w:sz="8" w:space="0" w:color="000000"/>
            </w:tcBorders>
            <w:shd w:val="clear" w:color="auto" w:fill="auto"/>
          </w:tcPr>
          <w:p w:rsidR="00346417" w:rsidRDefault="00000000">
            <w:pPr>
              <w:rPr>
                <w:color w:val="000000"/>
              </w:rPr>
            </w:pPr>
            <w:r>
              <w:rPr>
                <w:color w:val="000000"/>
              </w:rPr>
              <w:t>10028</w:t>
            </w:r>
          </w:p>
        </w:tc>
        <w:tc>
          <w:tcPr>
            <w:tcW w:w="3050" w:type="dxa"/>
            <w:tcBorders>
              <w:top w:val="single" w:sz="18" w:space="0" w:color="000000"/>
              <w:left w:val="nil"/>
              <w:bottom w:val="single" w:sz="8" w:space="0" w:color="000000"/>
              <w:right w:val="single" w:sz="8" w:space="0" w:color="000000"/>
            </w:tcBorders>
            <w:shd w:val="clear" w:color="auto" w:fill="auto"/>
          </w:tcPr>
          <w:p w:rsidR="00346417" w:rsidRDefault="00000000">
            <w:pPr>
              <w:rPr>
                <w:color w:val="000000"/>
              </w:rPr>
            </w:pPr>
            <w:r>
              <w:rPr>
                <w:color w:val="000000"/>
              </w:rPr>
              <w:t>Display sorted results on the UI</w:t>
            </w:r>
          </w:p>
        </w:tc>
        <w:tc>
          <w:tcPr>
            <w:tcW w:w="1284" w:type="dxa"/>
            <w:tcBorders>
              <w:top w:val="single" w:sz="18" w:space="0" w:color="000000"/>
              <w:left w:val="nil"/>
              <w:bottom w:val="single" w:sz="8" w:space="0" w:color="000000"/>
              <w:right w:val="single" w:sz="8" w:space="0" w:color="000000"/>
            </w:tcBorders>
            <w:shd w:val="clear" w:color="auto" w:fill="auto"/>
          </w:tcPr>
          <w:p w:rsidR="00346417" w:rsidRDefault="00000000">
            <w:pPr>
              <w:rPr>
                <w:color w:val="000000"/>
              </w:rPr>
            </w:pPr>
            <w:r>
              <w:rPr>
                <w:color w:val="000000"/>
              </w:rPr>
              <w:t>In Review</w:t>
            </w:r>
          </w:p>
        </w:tc>
        <w:tc>
          <w:tcPr>
            <w:tcW w:w="956" w:type="dxa"/>
            <w:tcBorders>
              <w:top w:val="single" w:sz="18" w:space="0" w:color="000000"/>
              <w:left w:val="nil"/>
              <w:bottom w:val="single" w:sz="8" w:space="0" w:color="000000"/>
              <w:right w:val="single" w:sz="8" w:space="0" w:color="000000"/>
            </w:tcBorders>
            <w:shd w:val="clear" w:color="auto" w:fill="auto"/>
          </w:tcPr>
          <w:p w:rsidR="00346417" w:rsidRDefault="00000000">
            <w:pPr>
              <w:rPr>
                <w:color w:val="000000"/>
              </w:rPr>
            </w:pPr>
            <w:r>
              <w:rPr>
                <w:color w:val="000000"/>
              </w:rPr>
              <w:t>SEND Sprint 4</w:t>
            </w:r>
          </w:p>
        </w:tc>
        <w:tc>
          <w:tcPr>
            <w:tcW w:w="4893" w:type="dxa"/>
            <w:tcBorders>
              <w:top w:val="single" w:sz="18" w:space="0" w:color="000000"/>
              <w:left w:val="nil"/>
              <w:bottom w:val="single" w:sz="8" w:space="0" w:color="000000"/>
              <w:right w:val="single" w:sz="8" w:space="0" w:color="000000"/>
            </w:tcBorders>
            <w:shd w:val="clear" w:color="auto" w:fill="auto"/>
          </w:tcPr>
          <w:p w:rsidR="00346417" w:rsidRDefault="00000000">
            <w:pPr>
              <w:rPr>
                <w:color w:val="000000"/>
              </w:rPr>
            </w:pPr>
            <w:r>
              <w:rPr>
                <w:color w:val="000000"/>
              </w:rPr>
              <w:t>Pull the sorted results from the data structure and display on the UI</w:t>
            </w:r>
            <w:r>
              <w:rPr>
                <w:color w:val="000000"/>
              </w:rPr>
              <w:br/>
            </w:r>
            <w:r>
              <w:rPr>
                <w:color w:val="000000"/>
              </w:rPr>
              <w:br/>
              <w:t>Pre-conditions:</w:t>
            </w:r>
            <w:r>
              <w:rPr>
                <w:color w:val="000000"/>
              </w:rPr>
              <w:br/>
            </w:r>
            <w:r>
              <w:rPr>
                <w:color w:val="000000"/>
              </w:rPr>
              <w:br/>
              <w:t>Based on the user selected product attribute for sorting, the result table shall be sorted and the sorted table is stored in the same or a new data structure</w:t>
            </w:r>
            <w:r>
              <w:rPr>
                <w:color w:val="000000"/>
              </w:rPr>
              <w:br/>
            </w:r>
            <w:r>
              <w:rPr>
                <w:color w:val="000000"/>
              </w:rPr>
              <w:br/>
              <w:t>Post-conditions:</w:t>
            </w:r>
            <w:r>
              <w:rPr>
                <w:color w:val="000000"/>
              </w:rPr>
              <w:br/>
            </w:r>
            <w:r>
              <w:rPr>
                <w:color w:val="000000"/>
              </w:rPr>
              <w:br/>
              <w:t>The sorted table from the data structure shall be displayed on the UI</w:t>
            </w:r>
          </w:p>
        </w:tc>
      </w:tr>
      <w:tr w:rsidR="00346417">
        <w:trPr>
          <w:trHeight w:val="3040"/>
        </w:trPr>
        <w:tc>
          <w:tcPr>
            <w:tcW w:w="980" w:type="dxa"/>
            <w:tcBorders>
              <w:top w:val="nil"/>
              <w:left w:val="single" w:sz="8" w:space="0" w:color="000000"/>
              <w:bottom w:val="single" w:sz="8" w:space="0" w:color="000000"/>
              <w:right w:val="single" w:sz="8" w:space="0" w:color="000000"/>
            </w:tcBorders>
            <w:shd w:val="clear" w:color="auto" w:fill="auto"/>
          </w:tcPr>
          <w:p w:rsidR="00346417" w:rsidRDefault="00000000">
            <w:pPr>
              <w:rPr>
                <w:color w:val="000000"/>
              </w:rPr>
            </w:pPr>
            <w:r>
              <w:rPr>
                <w:color w:val="000000"/>
              </w:rPr>
              <w:t>Task</w:t>
            </w:r>
          </w:p>
        </w:tc>
        <w:tc>
          <w:tcPr>
            <w:tcW w:w="810" w:type="dxa"/>
            <w:tcBorders>
              <w:top w:val="nil"/>
              <w:left w:val="nil"/>
              <w:bottom w:val="single" w:sz="8" w:space="0" w:color="000000"/>
              <w:right w:val="single" w:sz="8" w:space="0" w:color="000000"/>
            </w:tcBorders>
            <w:shd w:val="clear" w:color="auto" w:fill="auto"/>
          </w:tcPr>
          <w:p w:rsidR="00346417" w:rsidRDefault="00000000">
            <w:pPr>
              <w:rPr>
                <w:color w:val="000000"/>
              </w:rPr>
            </w:pPr>
            <w:r>
              <w:rPr>
                <w:color w:val="000000"/>
              </w:rPr>
              <w:t>SEND-28</w:t>
            </w:r>
          </w:p>
        </w:tc>
        <w:tc>
          <w:tcPr>
            <w:tcW w:w="807" w:type="dxa"/>
            <w:tcBorders>
              <w:top w:val="nil"/>
              <w:left w:val="nil"/>
              <w:bottom w:val="single" w:sz="8" w:space="0" w:color="000000"/>
              <w:right w:val="single" w:sz="8" w:space="0" w:color="000000"/>
            </w:tcBorders>
            <w:shd w:val="clear" w:color="auto" w:fill="auto"/>
          </w:tcPr>
          <w:p w:rsidR="00346417" w:rsidRDefault="00000000">
            <w:pPr>
              <w:rPr>
                <w:color w:val="000000"/>
              </w:rPr>
            </w:pPr>
            <w:r>
              <w:rPr>
                <w:color w:val="000000"/>
              </w:rPr>
              <w:t>10027</w:t>
            </w:r>
          </w:p>
        </w:tc>
        <w:tc>
          <w:tcPr>
            <w:tcW w:w="3050" w:type="dxa"/>
            <w:tcBorders>
              <w:top w:val="nil"/>
              <w:left w:val="nil"/>
              <w:bottom w:val="single" w:sz="8" w:space="0" w:color="000000"/>
              <w:right w:val="single" w:sz="8" w:space="0" w:color="000000"/>
            </w:tcBorders>
            <w:shd w:val="clear" w:color="auto" w:fill="auto"/>
          </w:tcPr>
          <w:p w:rsidR="00346417" w:rsidRDefault="00000000">
            <w:pPr>
              <w:rPr>
                <w:color w:val="000000"/>
              </w:rPr>
            </w:pPr>
            <w:r>
              <w:rPr>
                <w:color w:val="000000"/>
              </w:rPr>
              <w:t>Sort the result in the background</w:t>
            </w:r>
          </w:p>
        </w:tc>
        <w:tc>
          <w:tcPr>
            <w:tcW w:w="1284" w:type="dxa"/>
            <w:tcBorders>
              <w:top w:val="nil"/>
              <w:left w:val="nil"/>
              <w:bottom w:val="single" w:sz="8" w:space="0" w:color="000000"/>
              <w:right w:val="single" w:sz="8" w:space="0" w:color="000000"/>
            </w:tcBorders>
            <w:shd w:val="clear" w:color="auto" w:fill="auto"/>
          </w:tcPr>
          <w:p w:rsidR="00346417" w:rsidRDefault="00000000">
            <w:pPr>
              <w:rPr>
                <w:color w:val="000000"/>
              </w:rPr>
            </w:pPr>
            <w:r>
              <w:rPr>
                <w:color w:val="000000"/>
              </w:rPr>
              <w:t>In Review</w:t>
            </w:r>
          </w:p>
        </w:tc>
        <w:tc>
          <w:tcPr>
            <w:tcW w:w="956" w:type="dxa"/>
            <w:tcBorders>
              <w:top w:val="nil"/>
              <w:left w:val="nil"/>
              <w:bottom w:val="single" w:sz="8" w:space="0" w:color="000000"/>
              <w:right w:val="single" w:sz="8" w:space="0" w:color="000000"/>
            </w:tcBorders>
            <w:shd w:val="clear" w:color="auto" w:fill="auto"/>
          </w:tcPr>
          <w:p w:rsidR="00346417" w:rsidRDefault="00000000">
            <w:pPr>
              <w:rPr>
                <w:color w:val="000000"/>
              </w:rPr>
            </w:pPr>
            <w:r>
              <w:rPr>
                <w:color w:val="000000"/>
              </w:rPr>
              <w:t>SEND Sprint 4</w:t>
            </w:r>
          </w:p>
        </w:tc>
        <w:tc>
          <w:tcPr>
            <w:tcW w:w="4893" w:type="dxa"/>
            <w:tcBorders>
              <w:top w:val="nil"/>
              <w:left w:val="nil"/>
              <w:bottom w:val="single" w:sz="8" w:space="0" w:color="000000"/>
              <w:right w:val="single" w:sz="8" w:space="0" w:color="000000"/>
            </w:tcBorders>
            <w:shd w:val="clear" w:color="auto" w:fill="auto"/>
          </w:tcPr>
          <w:p w:rsidR="00346417" w:rsidRDefault="00000000">
            <w:pPr>
              <w:rPr>
                <w:color w:val="000000"/>
              </w:rPr>
            </w:pPr>
            <w:r>
              <w:rPr>
                <w:color w:val="000000"/>
              </w:rPr>
              <w:t>Sort the result table in the background and store in the same or a different data structure</w:t>
            </w:r>
            <w:r>
              <w:rPr>
                <w:color w:val="000000"/>
              </w:rPr>
              <w:br/>
            </w:r>
            <w:r>
              <w:rPr>
                <w:color w:val="000000"/>
              </w:rPr>
              <w:br/>
              <w:t>Pre-conditions:</w:t>
            </w:r>
            <w:r>
              <w:rPr>
                <w:color w:val="000000"/>
              </w:rPr>
              <w:br/>
            </w:r>
            <w:r>
              <w:rPr>
                <w:color w:val="000000"/>
              </w:rPr>
              <w:br/>
              <w:t>The user selection for the sorting by product attribute is available</w:t>
            </w:r>
            <w:r>
              <w:rPr>
                <w:color w:val="000000"/>
              </w:rPr>
              <w:br/>
            </w:r>
            <w:r>
              <w:rPr>
                <w:color w:val="000000"/>
              </w:rPr>
              <w:br/>
              <w:t>Post-conditions:</w:t>
            </w:r>
            <w:r>
              <w:rPr>
                <w:color w:val="000000"/>
              </w:rPr>
              <w:br/>
            </w:r>
            <w:r>
              <w:rPr>
                <w:color w:val="000000"/>
              </w:rPr>
              <w:br/>
              <w:t>Based on the user selected product attribute for sorting, the result table shall be sorted and the sorted table is stored in the same or a new data structure</w:t>
            </w:r>
          </w:p>
        </w:tc>
      </w:tr>
      <w:tr w:rsidR="00346417">
        <w:trPr>
          <w:trHeight w:val="3922"/>
        </w:trPr>
        <w:tc>
          <w:tcPr>
            <w:tcW w:w="980" w:type="dxa"/>
            <w:tcBorders>
              <w:top w:val="nil"/>
              <w:left w:val="single" w:sz="8" w:space="0" w:color="000000"/>
              <w:bottom w:val="single" w:sz="8" w:space="0" w:color="000000"/>
              <w:right w:val="single" w:sz="8" w:space="0" w:color="000000"/>
            </w:tcBorders>
            <w:shd w:val="clear" w:color="auto" w:fill="auto"/>
          </w:tcPr>
          <w:p w:rsidR="00346417" w:rsidRDefault="00000000">
            <w:pPr>
              <w:rPr>
                <w:color w:val="000000"/>
              </w:rPr>
            </w:pPr>
            <w:r>
              <w:rPr>
                <w:color w:val="000000"/>
              </w:rPr>
              <w:lastRenderedPageBreak/>
              <w:t>Task</w:t>
            </w:r>
          </w:p>
        </w:tc>
        <w:tc>
          <w:tcPr>
            <w:tcW w:w="810" w:type="dxa"/>
            <w:tcBorders>
              <w:top w:val="nil"/>
              <w:left w:val="nil"/>
              <w:bottom w:val="single" w:sz="8" w:space="0" w:color="000000"/>
              <w:right w:val="single" w:sz="8" w:space="0" w:color="000000"/>
            </w:tcBorders>
            <w:shd w:val="clear" w:color="auto" w:fill="auto"/>
          </w:tcPr>
          <w:p w:rsidR="00346417" w:rsidRDefault="00000000">
            <w:pPr>
              <w:rPr>
                <w:color w:val="000000"/>
              </w:rPr>
            </w:pPr>
            <w:r>
              <w:rPr>
                <w:color w:val="000000"/>
              </w:rPr>
              <w:t>SEND-27</w:t>
            </w:r>
          </w:p>
        </w:tc>
        <w:tc>
          <w:tcPr>
            <w:tcW w:w="807" w:type="dxa"/>
            <w:tcBorders>
              <w:top w:val="nil"/>
              <w:left w:val="nil"/>
              <w:bottom w:val="single" w:sz="8" w:space="0" w:color="000000"/>
              <w:right w:val="single" w:sz="8" w:space="0" w:color="000000"/>
            </w:tcBorders>
            <w:shd w:val="clear" w:color="auto" w:fill="auto"/>
          </w:tcPr>
          <w:p w:rsidR="00346417" w:rsidRDefault="00000000">
            <w:pPr>
              <w:rPr>
                <w:color w:val="000000"/>
              </w:rPr>
            </w:pPr>
            <w:r>
              <w:rPr>
                <w:color w:val="000000"/>
              </w:rPr>
              <w:t>10026</w:t>
            </w:r>
          </w:p>
        </w:tc>
        <w:tc>
          <w:tcPr>
            <w:tcW w:w="3050" w:type="dxa"/>
            <w:tcBorders>
              <w:top w:val="nil"/>
              <w:left w:val="nil"/>
              <w:bottom w:val="single" w:sz="8" w:space="0" w:color="000000"/>
              <w:right w:val="single" w:sz="8" w:space="0" w:color="000000"/>
            </w:tcBorders>
            <w:shd w:val="clear" w:color="auto" w:fill="auto"/>
          </w:tcPr>
          <w:p w:rsidR="00346417" w:rsidRDefault="00000000">
            <w:pPr>
              <w:rPr>
                <w:color w:val="000000"/>
              </w:rPr>
            </w:pPr>
            <w:r>
              <w:rPr>
                <w:color w:val="000000"/>
              </w:rPr>
              <w:t>Create an option in UI to sort results</w:t>
            </w:r>
          </w:p>
        </w:tc>
        <w:tc>
          <w:tcPr>
            <w:tcW w:w="1284" w:type="dxa"/>
            <w:tcBorders>
              <w:top w:val="nil"/>
              <w:left w:val="nil"/>
              <w:bottom w:val="single" w:sz="8" w:space="0" w:color="000000"/>
              <w:right w:val="single" w:sz="8" w:space="0" w:color="000000"/>
            </w:tcBorders>
            <w:shd w:val="clear" w:color="auto" w:fill="auto"/>
          </w:tcPr>
          <w:p w:rsidR="00346417" w:rsidRDefault="00000000">
            <w:pPr>
              <w:rPr>
                <w:color w:val="000000"/>
              </w:rPr>
            </w:pPr>
            <w:r>
              <w:rPr>
                <w:color w:val="000000"/>
              </w:rPr>
              <w:t>In Review</w:t>
            </w:r>
          </w:p>
        </w:tc>
        <w:tc>
          <w:tcPr>
            <w:tcW w:w="956" w:type="dxa"/>
            <w:tcBorders>
              <w:top w:val="nil"/>
              <w:left w:val="nil"/>
              <w:bottom w:val="single" w:sz="8" w:space="0" w:color="000000"/>
              <w:right w:val="single" w:sz="8" w:space="0" w:color="000000"/>
            </w:tcBorders>
            <w:shd w:val="clear" w:color="auto" w:fill="auto"/>
          </w:tcPr>
          <w:p w:rsidR="00346417" w:rsidRDefault="00000000">
            <w:pPr>
              <w:rPr>
                <w:color w:val="000000"/>
              </w:rPr>
            </w:pPr>
            <w:r>
              <w:rPr>
                <w:color w:val="000000"/>
              </w:rPr>
              <w:t>SEND Sprint 4</w:t>
            </w:r>
          </w:p>
        </w:tc>
        <w:tc>
          <w:tcPr>
            <w:tcW w:w="4893" w:type="dxa"/>
            <w:tcBorders>
              <w:top w:val="nil"/>
              <w:left w:val="nil"/>
              <w:bottom w:val="single" w:sz="8" w:space="0" w:color="000000"/>
              <w:right w:val="single" w:sz="8" w:space="0" w:color="000000"/>
            </w:tcBorders>
            <w:shd w:val="clear" w:color="auto" w:fill="auto"/>
          </w:tcPr>
          <w:p w:rsidR="00346417" w:rsidRDefault="00000000">
            <w:pPr>
              <w:rPr>
                <w:color w:val="000000"/>
              </w:rPr>
            </w:pPr>
            <w:r>
              <w:rPr>
                <w:color w:val="000000"/>
              </w:rPr>
              <w:t>Create an option in UI that can allow the user to choose the attribute that is used to sort the results</w:t>
            </w:r>
            <w:r>
              <w:rPr>
                <w:color w:val="000000"/>
              </w:rPr>
              <w:br/>
            </w:r>
            <w:r>
              <w:rPr>
                <w:color w:val="000000"/>
              </w:rPr>
              <w:br/>
              <w:t>Pre-conditions:</w:t>
            </w:r>
            <w:r>
              <w:rPr>
                <w:color w:val="000000"/>
              </w:rPr>
              <w:br/>
            </w:r>
            <w:r>
              <w:rPr>
                <w:color w:val="000000"/>
              </w:rPr>
              <w:br/>
              <w:t>The drop down (or similar) menu in the GUI is available to select the attribute that user would like to sort the list by</w:t>
            </w:r>
            <w:r>
              <w:rPr>
                <w:color w:val="000000"/>
              </w:rPr>
              <w:br/>
            </w:r>
            <w:r>
              <w:rPr>
                <w:color w:val="000000"/>
              </w:rPr>
              <w:br/>
              <w:t>Post-conditions:</w:t>
            </w:r>
            <w:r>
              <w:rPr>
                <w:color w:val="000000"/>
              </w:rPr>
              <w:br/>
            </w:r>
            <w:r>
              <w:rPr>
                <w:color w:val="000000"/>
              </w:rPr>
              <w:br/>
              <w:t>The user selected product attribute for sorting shall be captured in a UI backend variable with correct value</w:t>
            </w:r>
          </w:p>
        </w:tc>
      </w:tr>
      <w:tr w:rsidR="00346417">
        <w:trPr>
          <w:trHeight w:val="3670"/>
        </w:trPr>
        <w:tc>
          <w:tcPr>
            <w:tcW w:w="980" w:type="dxa"/>
            <w:tcBorders>
              <w:top w:val="nil"/>
              <w:left w:val="single" w:sz="8" w:space="0" w:color="000000"/>
              <w:bottom w:val="single" w:sz="8" w:space="0" w:color="000000"/>
              <w:right w:val="single" w:sz="8" w:space="0" w:color="000000"/>
            </w:tcBorders>
            <w:shd w:val="clear" w:color="auto" w:fill="auto"/>
          </w:tcPr>
          <w:p w:rsidR="00346417" w:rsidRDefault="00000000">
            <w:pPr>
              <w:rPr>
                <w:color w:val="000000"/>
              </w:rPr>
            </w:pPr>
            <w:r>
              <w:rPr>
                <w:color w:val="000000"/>
              </w:rPr>
              <w:t>Story</w:t>
            </w:r>
          </w:p>
        </w:tc>
        <w:tc>
          <w:tcPr>
            <w:tcW w:w="810" w:type="dxa"/>
            <w:tcBorders>
              <w:top w:val="nil"/>
              <w:left w:val="nil"/>
              <w:bottom w:val="single" w:sz="8" w:space="0" w:color="000000"/>
              <w:right w:val="single" w:sz="8" w:space="0" w:color="000000"/>
            </w:tcBorders>
            <w:shd w:val="clear" w:color="auto" w:fill="auto"/>
          </w:tcPr>
          <w:p w:rsidR="00346417" w:rsidRDefault="00000000">
            <w:pPr>
              <w:rPr>
                <w:color w:val="000000"/>
              </w:rPr>
            </w:pPr>
            <w:r>
              <w:rPr>
                <w:color w:val="000000"/>
              </w:rPr>
              <w:t>SEND-20</w:t>
            </w:r>
          </w:p>
        </w:tc>
        <w:tc>
          <w:tcPr>
            <w:tcW w:w="807" w:type="dxa"/>
            <w:tcBorders>
              <w:top w:val="nil"/>
              <w:left w:val="nil"/>
              <w:bottom w:val="single" w:sz="8" w:space="0" w:color="000000"/>
              <w:right w:val="single" w:sz="8" w:space="0" w:color="000000"/>
            </w:tcBorders>
            <w:shd w:val="clear" w:color="auto" w:fill="auto"/>
          </w:tcPr>
          <w:p w:rsidR="00346417" w:rsidRDefault="00000000">
            <w:pPr>
              <w:rPr>
                <w:color w:val="000000"/>
              </w:rPr>
            </w:pPr>
            <w:r>
              <w:rPr>
                <w:color w:val="000000"/>
              </w:rPr>
              <w:t>10019</w:t>
            </w:r>
          </w:p>
        </w:tc>
        <w:tc>
          <w:tcPr>
            <w:tcW w:w="3050" w:type="dxa"/>
            <w:tcBorders>
              <w:top w:val="nil"/>
              <w:left w:val="nil"/>
              <w:bottom w:val="single" w:sz="8" w:space="0" w:color="000000"/>
              <w:right w:val="single" w:sz="8" w:space="0" w:color="000000"/>
            </w:tcBorders>
            <w:shd w:val="clear" w:color="auto" w:fill="auto"/>
          </w:tcPr>
          <w:p w:rsidR="00346417" w:rsidRDefault="00000000">
            <w:pPr>
              <w:rPr>
                <w:color w:val="000000"/>
              </w:rPr>
            </w:pPr>
            <w:r>
              <w:rPr>
                <w:color w:val="000000"/>
              </w:rPr>
              <w:t>Integration Testing</w:t>
            </w:r>
          </w:p>
        </w:tc>
        <w:tc>
          <w:tcPr>
            <w:tcW w:w="1284" w:type="dxa"/>
            <w:tcBorders>
              <w:top w:val="nil"/>
              <w:left w:val="nil"/>
              <w:bottom w:val="single" w:sz="8" w:space="0" w:color="000000"/>
              <w:right w:val="single" w:sz="8" w:space="0" w:color="000000"/>
            </w:tcBorders>
            <w:shd w:val="clear" w:color="auto" w:fill="auto"/>
          </w:tcPr>
          <w:p w:rsidR="00346417" w:rsidRDefault="00000000">
            <w:pPr>
              <w:rPr>
                <w:color w:val="000000"/>
              </w:rPr>
            </w:pPr>
            <w:r>
              <w:rPr>
                <w:color w:val="000000"/>
              </w:rPr>
              <w:t>In Progress</w:t>
            </w:r>
          </w:p>
        </w:tc>
        <w:tc>
          <w:tcPr>
            <w:tcW w:w="956" w:type="dxa"/>
            <w:tcBorders>
              <w:top w:val="nil"/>
              <w:left w:val="nil"/>
              <w:bottom w:val="single" w:sz="8" w:space="0" w:color="000000"/>
              <w:right w:val="single" w:sz="8" w:space="0" w:color="000000"/>
            </w:tcBorders>
            <w:shd w:val="clear" w:color="auto" w:fill="auto"/>
          </w:tcPr>
          <w:p w:rsidR="00346417" w:rsidRDefault="00000000">
            <w:pPr>
              <w:rPr>
                <w:color w:val="000000"/>
              </w:rPr>
            </w:pPr>
            <w:r>
              <w:rPr>
                <w:color w:val="000000"/>
              </w:rPr>
              <w:t>SEND Sprint 4</w:t>
            </w:r>
          </w:p>
        </w:tc>
        <w:tc>
          <w:tcPr>
            <w:tcW w:w="4893" w:type="dxa"/>
            <w:tcBorders>
              <w:top w:val="nil"/>
              <w:left w:val="nil"/>
              <w:bottom w:val="single" w:sz="8" w:space="0" w:color="000000"/>
              <w:right w:val="single" w:sz="8" w:space="0" w:color="000000"/>
            </w:tcBorders>
            <w:shd w:val="clear" w:color="auto" w:fill="auto"/>
          </w:tcPr>
          <w:p w:rsidR="00346417" w:rsidRDefault="00000000">
            <w:pPr>
              <w:rPr>
                <w:color w:val="000000"/>
              </w:rPr>
            </w:pPr>
            <w:r>
              <w:rPr>
                <w:color w:val="000000"/>
              </w:rPr>
              <w:t>As a user of the “Marketplace Product Price Comparator App”, I want to run an end to end integration testing for all the major use cases:</w:t>
            </w:r>
            <w:r>
              <w:rPr>
                <w:color w:val="000000"/>
              </w:rPr>
              <w:br/>
            </w:r>
            <w:r>
              <w:rPr>
                <w:color w:val="000000"/>
              </w:rPr>
              <w:br/>
              <w:t># Search for the product</w:t>
            </w:r>
            <w:r>
              <w:rPr>
                <w:color w:val="000000"/>
              </w:rPr>
              <w:br/>
              <w:t># Display search results</w:t>
            </w:r>
            <w:r>
              <w:rPr>
                <w:color w:val="000000"/>
              </w:rPr>
              <w:br/>
              <w:t># Sort search results by attribute</w:t>
            </w:r>
            <w:r>
              <w:rPr>
                <w:color w:val="000000"/>
              </w:rPr>
              <w:br/>
            </w:r>
            <w:r>
              <w:rPr>
                <w:color w:val="000000"/>
              </w:rPr>
              <w:br/>
              <w:t>Pre-conditions:</w:t>
            </w:r>
            <w:r>
              <w:rPr>
                <w:color w:val="000000"/>
              </w:rPr>
              <w:br/>
            </w:r>
            <w:r>
              <w:rPr>
                <w:color w:val="000000"/>
              </w:rPr>
              <w:br/>
              <w:t>The stories SEND-17, SEND-18, and SEND-19 are complete and unit testing was done for those</w:t>
            </w:r>
            <w:r>
              <w:rPr>
                <w:color w:val="000000"/>
              </w:rPr>
              <w:br/>
            </w:r>
            <w:r>
              <w:rPr>
                <w:color w:val="000000"/>
              </w:rPr>
              <w:br/>
              <w:t>Post-conditions:</w:t>
            </w:r>
            <w:r>
              <w:rPr>
                <w:color w:val="000000"/>
              </w:rPr>
              <w:br/>
            </w:r>
            <w:r>
              <w:rPr>
                <w:color w:val="000000"/>
              </w:rPr>
              <w:br/>
              <w:t>All the integration tests passed</w:t>
            </w:r>
          </w:p>
        </w:tc>
      </w:tr>
    </w:tbl>
    <w:p w:rsidR="00346417"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 xml:space="preserve">Following epics/stories are blocked by stories/tasks that </w:t>
      </w:r>
      <w:r>
        <w:rPr>
          <w:rFonts w:ascii="Lato" w:eastAsia="Lato" w:hAnsi="Lato" w:cs="Lato"/>
          <w:b/>
          <w:sz w:val="24"/>
          <w:szCs w:val="24"/>
        </w:rPr>
        <w:t xml:space="preserve">were </w:t>
      </w:r>
      <w:r>
        <w:rPr>
          <w:rFonts w:ascii="Lato" w:eastAsia="Lato" w:hAnsi="Lato" w:cs="Lato"/>
          <w:b/>
          <w:color w:val="000000"/>
          <w:sz w:val="24"/>
          <w:szCs w:val="24"/>
        </w:rPr>
        <w:t>completed either in previous sprints or are planned to be completed in the current sprint.  Once the current sprint stories are moved to Done, they will be closed successfully.</w:t>
      </w:r>
    </w:p>
    <w:tbl>
      <w:tblPr>
        <w:tblStyle w:val="af"/>
        <w:tblW w:w="12870" w:type="dxa"/>
        <w:tblInd w:w="-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900"/>
        <w:gridCol w:w="810"/>
        <w:gridCol w:w="3060"/>
        <w:gridCol w:w="1260"/>
        <w:gridCol w:w="980"/>
        <w:gridCol w:w="4960"/>
      </w:tblGrid>
      <w:tr w:rsidR="00346417" w:rsidTr="00A5591C">
        <w:trPr>
          <w:trHeight w:val="475"/>
        </w:trPr>
        <w:tc>
          <w:tcPr>
            <w:tcW w:w="12870" w:type="dxa"/>
            <w:gridSpan w:val="7"/>
            <w:tcBorders>
              <w:top w:val="single" w:sz="18" w:space="0" w:color="000000"/>
              <w:left w:val="single" w:sz="18" w:space="0" w:color="000000"/>
              <w:bottom w:val="single" w:sz="18" w:space="0" w:color="000000"/>
              <w:right w:val="single" w:sz="18" w:space="0" w:color="000000"/>
            </w:tcBorders>
            <w:shd w:val="clear" w:color="auto" w:fill="auto"/>
          </w:tcPr>
          <w:p w:rsidR="00346417" w:rsidRDefault="00000000">
            <w:pPr>
              <w:jc w:val="center"/>
              <w:rPr>
                <w:b/>
                <w:color w:val="000000"/>
              </w:rPr>
            </w:pPr>
            <w:r>
              <w:rPr>
                <w:b/>
                <w:color w:val="000000"/>
              </w:rPr>
              <w:lastRenderedPageBreak/>
              <w:t>Table 2</w:t>
            </w:r>
          </w:p>
        </w:tc>
      </w:tr>
      <w:tr w:rsidR="00346417" w:rsidTr="00A5591C">
        <w:trPr>
          <w:trHeight w:val="615"/>
        </w:trPr>
        <w:tc>
          <w:tcPr>
            <w:tcW w:w="900" w:type="dxa"/>
            <w:tcBorders>
              <w:top w:val="single" w:sz="18" w:space="0" w:color="000000"/>
              <w:left w:val="single" w:sz="18" w:space="0" w:color="000000"/>
              <w:bottom w:val="single" w:sz="18" w:space="0" w:color="000000"/>
              <w:right w:val="single" w:sz="18" w:space="0" w:color="000000"/>
            </w:tcBorders>
            <w:shd w:val="clear" w:color="auto" w:fill="auto"/>
          </w:tcPr>
          <w:p w:rsidR="00346417" w:rsidRDefault="00000000">
            <w:pPr>
              <w:rPr>
                <w:b/>
                <w:color w:val="000000"/>
              </w:rPr>
            </w:pPr>
            <w:r>
              <w:rPr>
                <w:b/>
                <w:color w:val="000000"/>
              </w:rPr>
              <w:t>Issue Type</w:t>
            </w:r>
          </w:p>
        </w:tc>
        <w:tc>
          <w:tcPr>
            <w:tcW w:w="900" w:type="dxa"/>
            <w:tcBorders>
              <w:top w:val="single" w:sz="18" w:space="0" w:color="000000"/>
              <w:left w:val="single" w:sz="18" w:space="0" w:color="000000"/>
              <w:bottom w:val="single" w:sz="18" w:space="0" w:color="000000"/>
              <w:right w:val="single" w:sz="18" w:space="0" w:color="000000"/>
            </w:tcBorders>
            <w:shd w:val="clear" w:color="auto" w:fill="auto"/>
          </w:tcPr>
          <w:p w:rsidR="00346417" w:rsidRDefault="00000000">
            <w:pPr>
              <w:rPr>
                <w:b/>
                <w:color w:val="000000"/>
              </w:rPr>
            </w:pPr>
            <w:r>
              <w:rPr>
                <w:b/>
                <w:color w:val="000000"/>
              </w:rPr>
              <w:t>Issue key</w:t>
            </w:r>
          </w:p>
        </w:tc>
        <w:tc>
          <w:tcPr>
            <w:tcW w:w="810" w:type="dxa"/>
            <w:tcBorders>
              <w:top w:val="single" w:sz="18" w:space="0" w:color="000000"/>
              <w:left w:val="single" w:sz="18" w:space="0" w:color="000000"/>
              <w:bottom w:val="single" w:sz="18" w:space="0" w:color="000000"/>
              <w:right w:val="single" w:sz="18" w:space="0" w:color="000000"/>
            </w:tcBorders>
            <w:shd w:val="clear" w:color="auto" w:fill="auto"/>
          </w:tcPr>
          <w:p w:rsidR="00346417" w:rsidRDefault="00000000">
            <w:pPr>
              <w:rPr>
                <w:b/>
                <w:color w:val="000000"/>
              </w:rPr>
            </w:pPr>
            <w:r>
              <w:rPr>
                <w:b/>
                <w:color w:val="000000"/>
              </w:rPr>
              <w:t>Issue id</w:t>
            </w:r>
          </w:p>
        </w:tc>
        <w:tc>
          <w:tcPr>
            <w:tcW w:w="3060" w:type="dxa"/>
            <w:tcBorders>
              <w:top w:val="single" w:sz="18" w:space="0" w:color="000000"/>
              <w:left w:val="single" w:sz="18" w:space="0" w:color="000000"/>
              <w:bottom w:val="single" w:sz="18" w:space="0" w:color="000000"/>
              <w:right w:val="single" w:sz="18" w:space="0" w:color="000000"/>
            </w:tcBorders>
            <w:shd w:val="clear" w:color="auto" w:fill="auto"/>
          </w:tcPr>
          <w:p w:rsidR="00346417" w:rsidRDefault="00000000">
            <w:pPr>
              <w:rPr>
                <w:b/>
                <w:color w:val="000000"/>
              </w:rPr>
            </w:pPr>
            <w:r>
              <w:rPr>
                <w:b/>
                <w:color w:val="000000"/>
              </w:rPr>
              <w:t>Summary</w:t>
            </w:r>
          </w:p>
        </w:tc>
        <w:tc>
          <w:tcPr>
            <w:tcW w:w="1260" w:type="dxa"/>
            <w:tcBorders>
              <w:top w:val="single" w:sz="18" w:space="0" w:color="000000"/>
              <w:left w:val="single" w:sz="18" w:space="0" w:color="000000"/>
              <w:bottom w:val="single" w:sz="18" w:space="0" w:color="000000"/>
              <w:right w:val="single" w:sz="18" w:space="0" w:color="000000"/>
            </w:tcBorders>
            <w:shd w:val="clear" w:color="auto" w:fill="auto"/>
          </w:tcPr>
          <w:p w:rsidR="00346417" w:rsidRDefault="00000000">
            <w:pPr>
              <w:rPr>
                <w:b/>
                <w:color w:val="000000"/>
              </w:rPr>
            </w:pPr>
            <w:r>
              <w:rPr>
                <w:b/>
                <w:color w:val="000000"/>
              </w:rPr>
              <w:t>Status Category</w:t>
            </w:r>
          </w:p>
        </w:tc>
        <w:tc>
          <w:tcPr>
            <w:tcW w:w="980" w:type="dxa"/>
            <w:tcBorders>
              <w:top w:val="single" w:sz="18" w:space="0" w:color="000000"/>
              <w:left w:val="single" w:sz="18" w:space="0" w:color="000000"/>
              <w:bottom w:val="single" w:sz="18" w:space="0" w:color="000000"/>
              <w:right w:val="single" w:sz="18" w:space="0" w:color="000000"/>
            </w:tcBorders>
            <w:shd w:val="clear" w:color="auto" w:fill="auto"/>
          </w:tcPr>
          <w:p w:rsidR="00346417" w:rsidRDefault="00000000">
            <w:pPr>
              <w:rPr>
                <w:b/>
                <w:color w:val="000000"/>
              </w:rPr>
            </w:pPr>
            <w:r>
              <w:rPr>
                <w:b/>
                <w:color w:val="000000"/>
              </w:rPr>
              <w:t>Sprint</w:t>
            </w:r>
          </w:p>
        </w:tc>
        <w:tc>
          <w:tcPr>
            <w:tcW w:w="4960" w:type="dxa"/>
            <w:tcBorders>
              <w:top w:val="single" w:sz="18" w:space="0" w:color="000000"/>
              <w:left w:val="single" w:sz="18" w:space="0" w:color="000000"/>
              <w:bottom w:val="single" w:sz="18" w:space="0" w:color="000000"/>
              <w:right w:val="single" w:sz="18" w:space="0" w:color="000000"/>
            </w:tcBorders>
            <w:shd w:val="clear" w:color="auto" w:fill="auto"/>
          </w:tcPr>
          <w:p w:rsidR="00346417" w:rsidRDefault="00000000">
            <w:pPr>
              <w:rPr>
                <w:b/>
                <w:color w:val="000000"/>
              </w:rPr>
            </w:pPr>
            <w:r>
              <w:rPr>
                <w:b/>
                <w:color w:val="000000"/>
              </w:rPr>
              <w:t>Description</w:t>
            </w:r>
          </w:p>
        </w:tc>
      </w:tr>
    </w:tbl>
    <w:tbl>
      <w:tblPr>
        <w:tblStyle w:val="af0"/>
        <w:tblW w:w="12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00"/>
        <w:gridCol w:w="900"/>
        <w:gridCol w:w="810"/>
        <w:gridCol w:w="3060"/>
        <w:gridCol w:w="1260"/>
        <w:gridCol w:w="990"/>
        <w:gridCol w:w="4945"/>
      </w:tblGrid>
      <w:tr w:rsidR="00346417" w:rsidTr="00A5591C">
        <w:trPr>
          <w:trHeight w:val="3967"/>
        </w:trPr>
        <w:tc>
          <w:tcPr>
            <w:tcW w:w="900" w:type="dxa"/>
            <w:shd w:val="clear" w:color="auto" w:fill="auto"/>
            <w:tcMar>
              <w:top w:w="100" w:type="dxa"/>
              <w:left w:w="100" w:type="dxa"/>
              <w:bottom w:w="100" w:type="dxa"/>
              <w:right w:w="100" w:type="dxa"/>
            </w:tcMar>
          </w:tcPr>
          <w:p w:rsidR="00346417" w:rsidRDefault="00000000">
            <w:pPr>
              <w:pBdr>
                <w:top w:val="nil"/>
                <w:left w:val="nil"/>
                <w:bottom w:val="nil"/>
                <w:right w:val="nil"/>
                <w:between w:val="nil"/>
              </w:pBdr>
              <w:rPr>
                <w:color w:val="000000"/>
              </w:rPr>
            </w:pPr>
            <w:r>
              <w:rPr>
                <w:color w:val="000000"/>
              </w:rPr>
              <w:t>Story</w:t>
            </w:r>
          </w:p>
        </w:tc>
        <w:tc>
          <w:tcPr>
            <w:tcW w:w="900" w:type="dxa"/>
            <w:shd w:val="clear" w:color="auto" w:fill="auto"/>
            <w:tcMar>
              <w:top w:w="100" w:type="dxa"/>
              <w:left w:w="100" w:type="dxa"/>
              <w:bottom w:w="100" w:type="dxa"/>
              <w:right w:w="100" w:type="dxa"/>
            </w:tcMar>
          </w:tcPr>
          <w:p w:rsidR="00346417" w:rsidRDefault="00000000">
            <w:pPr>
              <w:pBdr>
                <w:top w:val="nil"/>
                <w:left w:val="nil"/>
                <w:bottom w:val="nil"/>
                <w:right w:val="nil"/>
                <w:between w:val="nil"/>
              </w:pBdr>
              <w:rPr>
                <w:color w:val="000000"/>
              </w:rPr>
            </w:pPr>
            <w:r>
              <w:rPr>
                <w:color w:val="000000"/>
              </w:rPr>
              <w:t>SEND-19</w:t>
            </w:r>
          </w:p>
        </w:tc>
        <w:tc>
          <w:tcPr>
            <w:tcW w:w="810" w:type="dxa"/>
            <w:shd w:val="clear" w:color="auto" w:fill="auto"/>
            <w:tcMar>
              <w:top w:w="100" w:type="dxa"/>
              <w:left w:w="100" w:type="dxa"/>
              <w:bottom w:w="100" w:type="dxa"/>
              <w:right w:w="100" w:type="dxa"/>
            </w:tcMar>
          </w:tcPr>
          <w:p w:rsidR="00346417" w:rsidRDefault="00000000">
            <w:pPr>
              <w:pBdr>
                <w:top w:val="nil"/>
                <w:left w:val="nil"/>
                <w:bottom w:val="nil"/>
                <w:right w:val="nil"/>
                <w:between w:val="nil"/>
              </w:pBdr>
              <w:rPr>
                <w:color w:val="000000"/>
              </w:rPr>
            </w:pPr>
            <w:r>
              <w:rPr>
                <w:color w:val="000000"/>
              </w:rPr>
              <w:t>10018</w:t>
            </w:r>
          </w:p>
        </w:tc>
        <w:tc>
          <w:tcPr>
            <w:tcW w:w="3060" w:type="dxa"/>
            <w:shd w:val="clear" w:color="auto" w:fill="auto"/>
            <w:tcMar>
              <w:top w:w="100" w:type="dxa"/>
              <w:left w:w="100" w:type="dxa"/>
              <w:bottom w:w="100" w:type="dxa"/>
              <w:right w:w="100" w:type="dxa"/>
            </w:tcMar>
          </w:tcPr>
          <w:p w:rsidR="00346417" w:rsidRDefault="00000000">
            <w:pPr>
              <w:pBdr>
                <w:top w:val="nil"/>
                <w:left w:val="nil"/>
                <w:bottom w:val="nil"/>
                <w:right w:val="nil"/>
                <w:between w:val="nil"/>
              </w:pBdr>
              <w:rPr>
                <w:color w:val="000000"/>
              </w:rPr>
            </w:pPr>
            <w:r>
              <w:rPr>
                <w:color w:val="000000"/>
              </w:rPr>
              <w:t>Develop a User Interface for the App to sort the search results</w:t>
            </w:r>
          </w:p>
        </w:tc>
        <w:tc>
          <w:tcPr>
            <w:tcW w:w="1260" w:type="dxa"/>
            <w:shd w:val="clear" w:color="auto" w:fill="auto"/>
            <w:tcMar>
              <w:top w:w="100" w:type="dxa"/>
              <w:left w:w="100" w:type="dxa"/>
              <w:bottom w:w="100" w:type="dxa"/>
              <w:right w:w="100" w:type="dxa"/>
            </w:tcMar>
          </w:tcPr>
          <w:p w:rsidR="00346417" w:rsidRDefault="00000000">
            <w:pPr>
              <w:rPr>
                <w:color w:val="000000"/>
              </w:rPr>
            </w:pPr>
            <w:r>
              <w:rPr>
                <w:color w:val="000000"/>
              </w:rPr>
              <w:t>In Review</w:t>
            </w:r>
          </w:p>
        </w:tc>
        <w:tc>
          <w:tcPr>
            <w:tcW w:w="990" w:type="dxa"/>
            <w:shd w:val="clear" w:color="auto" w:fill="auto"/>
            <w:tcMar>
              <w:top w:w="100" w:type="dxa"/>
              <w:left w:w="100" w:type="dxa"/>
              <w:bottom w:w="100" w:type="dxa"/>
              <w:right w:w="100" w:type="dxa"/>
            </w:tcMar>
          </w:tcPr>
          <w:p w:rsidR="00346417" w:rsidRDefault="00000000">
            <w:pPr>
              <w:rPr>
                <w:color w:val="000000"/>
              </w:rPr>
            </w:pPr>
            <w:r>
              <w:rPr>
                <w:color w:val="000000"/>
              </w:rPr>
              <w:t>SEND Sprint 4</w:t>
            </w:r>
          </w:p>
        </w:tc>
        <w:tc>
          <w:tcPr>
            <w:tcW w:w="4945" w:type="dxa"/>
            <w:shd w:val="clear" w:color="auto" w:fill="auto"/>
            <w:tcMar>
              <w:top w:w="100" w:type="dxa"/>
              <w:left w:w="100" w:type="dxa"/>
              <w:bottom w:w="100" w:type="dxa"/>
              <w:right w:w="100" w:type="dxa"/>
            </w:tcMar>
          </w:tcPr>
          <w:p w:rsidR="00346417" w:rsidRDefault="00000000">
            <w:pPr>
              <w:pBdr>
                <w:top w:val="nil"/>
                <w:left w:val="nil"/>
                <w:bottom w:val="nil"/>
                <w:right w:val="nil"/>
                <w:between w:val="nil"/>
              </w:pBdr>
              <w:rPr>
                <w:color w:val="000000"/>
              </w:rPr>
            </w:pPr>
            <w:r>
              <w:rPr>
                <w:color w:val="000000"/>
              </w:rPr>
              <w:t xml:space="preserve">As a user of the Marketplace Product Price Comparator App, I want to be able to sort the search results for attributes of a product from various marketplace sites using </w:t>
            </w:r>
            <w:proofErr w:type="spellStart"/>
            <w:r>
              <w:rPr>
                <w:color w:val="000000"/>
              </w:rPr>
              <w:t>a</w:t>
            </w:r>
            <w:proofErr w:type="spellEnd"/>
            <w:r>
              <w:rPr>
                <w:color w:val="000000"/>
              </w:rPr>
              <w:t xml:space="preserve"> option through a Graphical User Interface (GUI), so that I can get list sorted by desired attribute (e.g., price, ratings etc.).</w:t>
            </w:r>
          </w:p>
          <w:p w:rsidR="00346417" w:rsidRDefault="00346417">
            <w:pPr>
              <w:pBdr>
                <w:top w:val="nil"/>
                <w:left w:val="nil"/>
                <w:bottom w:val="nil"/>
                <w:right w:val="nil"/>
                <w:between w:val="nil"/>
              </w:pBdr>
              <w:rPr>
                <w:color w:val="000000"/>
              </w:rPr>
            </w:pPr>
          </w:p>
          <w:p w:rsidR="00346417" w:rsidRDefault="00000000">
            <w:pPr>
              <w:pBdr>
                <w:top w:val="nil"/>
                <w:left w:val="nil"/>
                <w:bottom w:val="nil"/>
                <w:right w:val="nil"/>
                <w:between w:val="nil"/>
              </w:pBdr>
              <w:rPr>
                <w:color w:val="000000"/>
              </w:rPr>
            </w:pPr>
            <w:r>
              <w:rPr>
                <w:color w:val="000000"/>
              </w:rPr>
              <w:t>Pre-conditions:</w:t>
            </w:r>
          </w:p>
          <w:p w:rsidR="00346417" w:rsidRDefault="00346417">
            <w:pPr>
              <w:pBdr>
                <w:top w:val="nil"/>
                <w:left w:val="nil"/>
                <w:bottom w:val="nil"/>
                <w:right w:val="nil"/>
                <w:between w:val="nil"/>
              </w:pBdr>
              <w:rPr>
                <w:color w:val="000000"/>
              </w:rPr>
            </w:pPr>
          </w:p>
          <w:p w:rsidR="00346417" w:rsidRDefault="00000000">
            <w:pPr>
              <w:pBdr>
                <w:top w:val="nil"/>
                <w:left w:val="nil"/>
                <w:bottom w:val="nil"/>
                <w:right w:val="nil"/>
                <w:between w:val="nil"/>
              </w:pBdr>
              <w:rPr>
                <w:color w:val="000000"/>
              </w:rPr>
            </w:pPr>
            <w:r>
              <w:rPr>
                <w:color w:val="000000"/>
              </w:rPr>
              <w:t>The drop down menu in the GUI is available to select the attribute that user would like to sort the list by</w:t>
            </w:r>
          </w:p>
          <w:p w:rsidR="00346417" w:rsidRDefault="00346417">
            <w:pPr>
              <w:pBdr>
                <w:top w:val="nil"/>
                <w:left w:val="nil"/>
                <w:bottom w:val="nil"/>
                <w:right w:val="nil"/>
                <w:between w:val="nil"/>
              </w:pBdr>
              <w:rPr>
                <w:color w:val="000000"/>
              </w:rPr>
            </w:pPr>
          </w:p>
          <w:p w:rsidR="00346417" w:rsidRDefault="00000000">
            <w:pPr>
              <w:pBdr>
                <w:top w:val="nil"/>
                <w:left w:val="nil"/>
                <w:bottom w:val="nil"/>
                <w:right w:val="nil"/>
                <w:between w:val="nil"/>
              </w:pBdr>
              <w:rPr>
                <w:color w:val="000000"/>
              </w:rPr>
            </w:pPr>
            <w:r>
              <w:rPr>
                <w:color w:val="000000"/>
              </w:rPr>
              <w:t>Post-conditions:</w:t>
            </w:r>
          </w:p>
          <w:p w:rsidR="00346417" w:rsidRDefault="00346417">
            <w:pPr>
              <w:pBdr>
                <w:top w:val="nil"/>
                <w:left w:val="nil"/>
                <w:bottom w:val="nil"/>
                <w:right w:val="nil"/>
                <w:between w:val="nil"/>
              </w:pBdr>
              <w:rPr>
                <w:color w:val="000000"/>
              </w:rPr>
            </w:pPr>
          </w:p>
          <w:p w:rsidR="00346417" w:rsidRDefault="00000000">
            <w:pPr>
              <w:pBdr>
                <w:top w:val="nil"/>
                <w:left w:val="nil"/>
                <w:bottom w:val="nil"/>
                <w:right w:val="nil"/>
                <w:between w:val="nil"/>
              </w:pBdr>
              <w:rPr>
                <w:color w:val="000000"/>
              </w:rPr>
            </w:pPr>
            <w:r>
              <w:rPr>
                <w:color w:val="000000"/>
              </w:rPr>
              <w:t>Customer receives the sorted compared list of attributes of the desired product</w:t>
            </w:r>
          </w:p>
        </w:tc>
      </w:tr>
      <w:tr w:rsidR="00346417" w:rsidTr="00A5591C">
        <w:trPr>
          <w:trHeight w:val="4183"/>
        </w:trPr>
        <w:tc>
          <w:tcPr>
            <w:tcW w:w="900" w:type="dxa"/>
            <w:shd w:val="clear" w:color="auto" w:fill="auto"/>
            <w:tcMar>
              <w:top w:w="100" w:type="dxa"/>
              <w:left w:w="100" w:type="dxa"/>
              <w:bottom w:w="100" w:type="dxa"/>
              <w:right w:w="100" w:type="dxa"/>
            </w:tcMar>
          </w:tcPr>
          <w:p w:rsidR="00346417" w:rsidRDefault="00000000">
            <w:pPr>
              <w:pBdr>
                <w:top w:val="nil"/>
                <w:left w:val="nil"/>
                <w:bottom w:val="nil"/>
                <w:right w:val="nil"/>
                <w:between w:val="nil"/>
              </w:pBdr>
              <w:rPr>
                <w:color w:val="000000"/>
              </w:rPr>
            </w:pPr>
            <w:r>
              <w:rPr>
                <w:color w:val="000000"/>
              </w:rPr>
              <w:lastRenderedPageBreak/>
              <w:t>Story</w:t>
            </w:r>
          </w:p>
        </w:tc>
        <w:tc>
          <w:tcPr>
            <w:tcW w:w="900" w:type="dxa"/>
            <w:shd w:val="clear" w:color="auto" w:fill="auto"/>
            <w:tcMar>
              <w:top w:w="100" w:type="dxa"/>
              <w:left w:w="100" w:type="dxa"/>
              <w:bottom w:w="100" w:type="dxa"/>
              <w:right w:w="100" w:type="dxa"/>
            </w:tcMar>
          </w:tcPr>
          <w:p w:rsidR="00346417" w:rsidRDefault="00000000">
            <w:pPr>
              <w:pBdr>
                <w:top w:val="nil"/>
                <w:left w:val="nil"/>
                <w:bottom w:val="nil"/>
                <w:right w:val="nil"/>
                <w:between w:val="nil"/>
              </w:pBdr>
              <w:rPr>
                <w:color w:val="000000"/>
              </w:rPr>
            </w:pPr>
            <w:r>
              <w:rPr>
                <w:color w:val="000000"/>
              </w:rPr>
              <w:t>SEND-17</w:t>
            </w:r>
          </w:p>
        </w:tc>
        <w:tc>
          <w:tcPr>
            <w:tcW w:w="810" w:type="dxa"/>
            <w:shd w:val="clear" w:color="auto" w:fill="auto"/>
            <w:tcMar>
              <w:top w:w="100" w:type="dxa"/>
              <w:left w:w="100" w:type="dxa"/>
              <w:bottom w:w="100" w:type="dxa"/>
              <w:right w:w="100" w:type="dxa"/>
            </w:tcMar>
          </w:tcPr>
          <w:p w:rsidR="00346417" w:rsidRDefault="00000000">
            <w:pPr>
              <w:pBdr>
                <w:top w:val="nil"/>
                <w:left w:val="nil"/>
                <w:bottom w:val="nil"/>
                <w:right w:val="nil"/>
                <w:between w:val="nil"/>
              </w:pBdr>
              <w:rPr>
                <w:color w:val="000000"/>
              </w:rPr>
            </w:pPr>
            <w:r>
              <w:rPr>
                <w:color w:val="000000"/>
              </w:rPr>
              <w:t>10016</w:t>
            </w:r>
          </w:p>
        </w:tc>
        <w:tc>
          <w:tcPr>
            <w:tcW w:w="3060" w:type="dxa"/>
            <w:shd w:val="clear" w:color="auto" w:fill="auto"/>
            <w:tcMar>
              <w:top w:w="100" w:type="dxa"/>
              <w:left w:w="100" w:type="dxa"/>
              <w:bottom w:w="100" w:type="dxa"/>
              <w:right w:w="100" w:type="dxa"/>
            </w:tcMar>
          </w:tcPr>
          <w:p w:rsidR="00346417" w:rsidRDefault="00000000">
            <w:pPr>
              <w:pBdr>
                <w:top w:val="nil"/>
                <w:left w:val="nil"/>
                <w:bottom w:val="nil"/>
                <w:right w:val="nil"/>
                <w:between w:val="nil"/>
              </w:pBdr>
              <w:rPr>
                <w:color w:val="000000"/>
              </w:rPr>
            </w:pPr>
            <w:r>
              <w:rPr>
                <w:color w:val="000000"/>
              </w:rPr>
              <w:t>Develop a User Interface for the App for searching product by keyword</w:t>
            </w:r>
          </w:p>
        </w:tc>
        <w:tc>
          <w:tcPr>
            <w:tcW w:w="1260" w:type="dxa"/>
            <w:shd w:val="clear" w:color="auto" w:fill="auto"/>
            <w:tcMar>
              <w:top w:w="100" w:type="dxa"/>
              <w:left w:w="100" w:type="dxa"/>
              <w:bottom w:w="100" w:type="dxa"/>
              <w:right w:w="100" w:type="dxa"/>
            </w:tcMar>
          </w:tcPr>
          <w:p w:rsidR="00346417" w:rsidRDefault="00000000">
            <w:pPr>
              <w:rPr>
                <w:color w:val="000000"/>
              </w:rPr>
            </w:pPr>
            <w:r>
              <w:rPr>
                <w:color w:val="000000"/>
              </w:rPr>
              <w:t>In Review</w:t>
            </w:r>
          </w:p>
        </w:tc>
        <w:tc>
          <w:tcPr>
            <w:tcW w:w="990" w:type="dxa"/>
            <w:shd w:val="clear" w:color="auto" w:fill="auto"/>
            <w:tcMar>
              <w:top w:w="100" w:type="dxa"/>
              <w:left w:w="100" w:type="dxa"/>
              <w:bottom w:w="100" w:type="dxa"/>
              <w:right w:w="100" w:type="dxa"/>
            </w:tcMar>
          </w:tcPr>
          <w:p w:rsidR="00346417" w:rsidRDefault="00000000">
            <w:pPr>
              <w:rPr>
                <w:color w:val="000000"/>
              </w:rPr>
            </w:pPr>
            <w:r>
              <w:rPr>
                <w:color w:val="000000"/>
              </w:rPr>
              <w:t>SEND Sprint 4</w:t>
            </w:r>
          </w:p>
        </w:tc>
        <w:tc>
          <w:tcPr>
            <w:tcW w:w="4945" w:type="dxa"/>
            <w:shd w:val="clear" w:color="auto" w:fill="auto"/>
            <w:tcMar>
              <w:top w:w="100" w:type="dxa"/>
              <w:left w:w="100" w:type="dxa"/>
              <w:bottom w:w="100" w:type="dxa"/>
              <w:right w:w="100" w:type="dxa"/>
            </w:tcMar>
          </w:tcPr>
          <w:p w:rsidR="00346417" w:rsidRDefault="00000000">
            <w:pPr>
              <w:pBdr>
                <w:top w:val="nil"/>
                <w:left w:val="nil"/>
                <w:bottom w:val="nil"/>
                <w:right w:val="nil"/>
                <w:between w:val="nil"/>
              </w:pBdr>
              <w:rPr>
                <w:color w:val="000000"/>
              </w:rPr>
            </w:pPr>
            <w:r>
              <w:rPr>
                <w:color w:val="000000"/>
              </w:rPr>
              <w:t>As a user of the Marketplace Product Price Comparator App, I want to be able to search the product using a keyword through a Graphical User Interface (GUI), so that I can get the price and other attributes of the product from different marketplace sites .</w:t>
            </w:r>
          </w:p>
          <w:p w:rsidR="00346417" w:rsidRDefault="00346417">
            <w:pPr>
              <w:pBdr>
                <w:top w:val="nil"/>
                <w:left w:val="nil"/>
                <w:bottom w:val="nil"/>
                <w:right w:val="nil"/>
                <w:between w:val="nil"/>
              </w:pBdr>
              <w:rPr>
                <w:color w:val="000000"/>
              </w:rPr>
            </w:pPr>
          </w:p>
          <w:p w:rsidR="00346417" w:rsidRDefault="00000000">
            <w:pPr>
              <w:pBdr>
                <w:top w:val="nil"/>
                <w:left w:val="nil"/>
                <w:bottom w:val="nil"/>
                <w:right w:val="nil"/>
                <w:between w:val="nil"/>
              </w:pBdr>
              <w:rPr>
                <w:color w:val="000000"/>
              </w:rPr>
            </w:pPr>
            <w:r>
              <w:rPr>
                <w:color w:val="000000"/>
              </w:rPr>
              <w:t>Pre-conditions:</w:t>
            </w:r>
          </w:p>
          <w:p w:rsidR="00346417" w:rsidRDefault="00346417">
            <w:pPr>
              <w:pBdr>
                <w:top w:val="nil"/>
                <w:left w:val="nil"/>
                <w:bottom w:val="nil"/>
                <w:right w:val="nil"/>
                <w:between w:val="nil"/>
              </w:pBdr>
              <w:rPr>
                <w:color w:val="000000"/>
              </w:rPr>
            </w:pPr>
          </w:p>
          <w:p w:rsidR="00346417" w:rsidRDefault="00000000">
            <w:pPr>
              <w:pBdr>
                <w:top w:val="nil"/>
                <w:left w:val="nil"/>
                <w:bottom w:val="nil"/>
                <w:right w:val="nil"/>
                <w:between w:val="nil"/>
              </w:pBdr>
              <w:rPr>
                <w:color w:val="000000"/>
              </w:rPr>
            </w:pPr>
            <w:r>
              <w:rPr>
                <w:color w:val="000000"/>
              </w:rPr>
              <w:t># The set up for Python code development (IDE, interpreter etc.) is ready</w:t>
            </w:r>
          </w:p>
          <w:p w:rsidR="00346417" w:rsidRDefault="00000000">
            <w:pPr>
              <w:pBdr>
                <w:top w:val="nil"/>
                <w:left w:val="nil"/>
                <w:bottom w:val="nil"/>
                <w:right w:val="nil"/>
                <w:between w:val="nil"/>
              </w:pBdr>
              <w:rPr>
                <w:color w:val="000000"/>
              </w:rPr>
            </w:pPr>
            <w:r>
              <w:rPr>
                <w:color w:val="000000"/>
              </w:rPr>
              <w:t># The required Python libraries have been identified and installed</w:t>
            </w:r>
          </w:p>
          <w:p w:rsidR="00346417" w:rsidRDefault="00346417">
            <w:pPr>
              <w:pBdr>
                <w:top w:val="nil"/>
                <w:left w:val="nil"/>
                <w:bottom w:val="nil"/>
                <w:right w:val="nil"/>
                <w:between w:val="nil"/>
              </w:pBdr>
              <w:rPr>
                <w:color w:val="000000"/>
              </w:rPr>
            </w:pPr>
          </w:p>
          <w:p w:rsidR="00346417" w:rsidRDefault="00000000">
            <w:pPr>
              <w:pBdr>
                <w:top w:val="nil"/>
                <w:left w:val="nil"/>
                <w:bottom w:val="nil"/>
                <w:right w:val="nil"/>
                <w:between w:val="nil"/>
              </w:pBdr>
              <w:rPr>
                <w:color w:val="000000"/>
              </w:rPr>
            </w:pPr>
            <w:r>
              <w:rPr>
                <w:color w:val="000000"/>
              </w:rPr>
              <w:t>Post-conditions:</w:t>
            </w:r>
          </w:p>
          <w:p w:rsidR="00346417" w:rsidRDefault="00346417">
            <w:pPr>
              <w:pBdr>
                <w:top w:val="nil"/>
                <w:left w:val="nil"/>
                <w:bottom w:val="nil"/>
                <w:right w:val="nil"/>
                <w:between w:val="nil"/>
              </w:pBdr>
              <w:rPr>
                <w:color w:val="000000"/>
              </w:rPr>
            </w:pPr>
          </w:p>
          <w:p w:rsidR="00346417" w:rsidRDefault="00000000">
            <w:pPr>
              <w:pBdr>
                <w:top w:val="nil"/>
                <w:left w:val="nil"/>
                <w:bottom w:val="nil"/>
                <w:right w:val="nil"/>
                <w:between w:val="nil"/>
              </w:pBdr>
              <w:rPr>
                <w:color w:val="000000"/>
              </w:rPr>
            </w:pPr>
            <w:r>
              <w:rPr>
                <w:color w:val="000000"/>
              </w:rPr>
              <w:t>The options listed above shall be available and working without any problem.</w:t>
            </w:r>
          </w:p>
        </w:tc>
      </w:tr>
      <w:tr w:rsidR="00346417" w:rsidTr="00A5591C">
        <w:trPr>
          <w:trHeight w:val="970"/>
        </w:trPr>
        <w:tc>
          <w:tcPr>
            <w:tcW w:w="900" w:type="dxa"/>
            <w:shd w:val="clear" w:color="auto" w:fill="auto"/>
            <w:tcMar>
              <w:top w:w="100" w:type="dxa"/>
              <w:left w:w="100" w:type="dxa"/>
              <w:bottom w:w="100" w:type="dxa"/>
              <w:right w:w="100" w:type="dxa"/>
            </w:tcMar>
          </w:tcPr>
          <w:p w:rsidR="00346417" w:rsidRDefault="00000000">
            <w:pPr>
              <w:pBdr>
                <w:top w:val="nil"/>
                <w:left w:val="nil"/>
                <w:bottom w:val="nil"/>
                <w:right w:val="nil"/>
                <w:between w:val="nil"/>
              </w:pBdr>
              <w:rPr>
                <w:color w:val="000000"/>
              </w:rPr>
            </w:pPr>
            <w:r>
              <w:rPr>
                <w:color w:val="000000"/>
              </w:rPr>
              <w:t>Epic</w:t>
            </w:r>
          </w:p>
        </w:tc>
        <w:tc>
          <w:tcPr>
            <w:tcW w:w="900" w:type="dxa"/>
            <w:shd w:val="clear" w:color="auto" w:fill="auto"/>
            <w:tcMar>
              <w:top w:w="100" w:type="dxa"/>
              <w:left w:w="100" w:type="dxa"/>
              <w:bottom w:w="100" w:type="dxa"/>
              <w:right w:w="100" w:type="dxa"/>
            </w:tcMar>
          </w:tcPr>
          <w:p w:rsidR="00346417" w:rsidRDefault="00000000">
            <w:pPr>
              <w:pBdr>
                <w:top w:val="nil"/>
                <w:left w:val="nil"/>
                <w:bottom w:val="nil"/>
                <w:right w:val="nil"/>
                <w:between w:val="nil"/>
              </w:pBdr>
              <w:rPr>
                <w:color w:val="000000"/>
              </w:rPr>
            </w:pPr>
            <w:r>
              <w:rPr>
                <w:color w:val="000000"/>
              </w:rPr>
              <w:t>SEND-30</w:t>
            </w:r>
          </w:p>
        </w:tc>
        <w:tc>
          <w:tcPr>
            <w:tcW w:w="810" w:type="dxa"/>
            <w:shd w:val="clear" w:color="auto" w:fill="auto"/>
            <w:tcMar>
              <w:top w:w="100" w:type="dxa"/>
              <w:left w:w="100" w:type="dxa"/>
              <w:bottom w:w="100" w:type="dxa"/>
              <w:right w:w="100" w:type="dxa"/>
            </w:tcMar>
          </w:tcPr>
          <w:p w:rsidR="00346417" w:rsidRDefault="00000000">
            <w:pPr>
              <w:pBdr>
                <w:top w:val="nil"/>
                <w:left w:val="nil"/>
                <w:bottom w:val="nil"/>
                <w:right w:val="nil"/>
                <w:between w:val="nil"/>
              </w:pBdr>
              <w:rPr>
                <w:color w:val="000000"/>
              </w:rPr>
            </w:pPr>
            <w:r>
              <w:rPr>
                <w:color w:val="000000"/>
              </w:rPr>
              <w:t>10029</w:t>
            </w:r>
          </w:p>
        </w:tc>
        <w:tc>
          <w:tcPr>
            <w:tcW w:w="3060" w:type="dxa"/>
            <w:shd w:val="clear" w:color="auto" w:fill="auto"/>
            <w:tcMar>
              <w:top w:w="100" w:type="dxa"/>
              <w:left w:w="100" w:type="dxa"/>
              <w:bottom w:w="100" w:type="dxa"/>
              <w:right w:w="100" w:type="dxa"/>
            </w:tcMar>
          </w:tcPr>
          <w:p w:rsidR="00346417" w:rsidRDefault="00000000">
            <w:pPr>
              <w:pBdr>
                <w:top w:val="nil"/>
                <w:left w:val="nil"/>
                <w:bottom w:val="nil"/>
                <w:right w:val="nil"/>
                <w:between w:val="nil"/>
              </w:pBdr>
              <w:rPr>
                <w:color w:val="000000"/>
              </w:rPr>
            </w:pPr>
            <w:r>
              <w:rPr>
                <w:color w:val="000000"/>
              </w:rPr>
              <w:t>Integration Testing of the final product</w:t>
            </w:r>
          </w:p>
        </w:tc>
        <w:tc>
          <w:tcPr>
            <w:tcW w:w="1260" w:type="dxa"/>
            <w:shd w:val="clear" w:color="auto" w:fill="auto"/>
            <w:tcMar>
              <w:top w:w="100" w:type="dxa"/>
              <w:left w:w="100" w:type="dxa"/>
              <w:bottom w:w="100" w:type="dxa"/>
              <w:right w:w="100" w:type="dxa"/>
            </w:tcMar>
          </w:tcPr>
          <w:p w:rsidR="00346417" w:rsidRDefault="00000000">
            <w:pPr>
              <w:rPr>
                <w:color w:val="000000"/>
              </w:rPr>
            </w:pPr>
            <w:r>
              <w:rPr>
                <w:color w:val="000000"/>
              </w:rPr>
              <w:t>In Progress</w:t>
            </w:r>
          </w:p>
        </w:tc>
        <w:tc>
          <w:tcPr>
            <w:tcW w:w="990" w:type="dxa"/>
            <w:shd w:val="clear" w:color="auto" w:fill="auto"/>
            <w:tcMar>
              <w:top w:w="100" w:type="dxa"/>
              <w:left w:w="100" w:type="dxa"/>
              <w:bottom w:w="100" w:type="dxa"/>
              <w:right w:w="100" w:type="dxa"/>
            </w:tcMar>
          </w:tcPr>
          <w:p w:rsidR="00346417" w:rsidRDefault="00000000">
            <w:pPr>
              <w:rPr>
                <w:color w:val="000000"/>
              </w:rPr>
            </w:pPr>
            <w:r>
              <w:rPr>
                <w:color w:val="000000"/>
              </w:rPr>
              <w:t>N/A</w:t>
            </w:r>
          </w:p>
        </w:tc>
        <w:tc>
          <w:tcPr>
            <w:tcW w:w="4945" w:type="dxa"/>
            <w:shd w:val="clear" w:color="auto" w:fill="auto"/>
            <w:tcMar>
              <w:top w:w="100" w:type="dxa"/>
              <w:left w:w="100" w:type="dxa"/>
              <w:bottom w:w="100" w:type="dxa"/>
              <w:right w:w="100" w:type="dxa"/>
            </w:tcMar>
          </w:tcPr>
          <w:p w:rsidR="00346417" w:rsidRDefault="00000000">
            <w:pPr>
              <w:pBdr>
                <w:top w:val="nil"/>
                <w:left w:val="nil"/>
                <w:bottom w:val="nil"/>
                <w:right w:val="nil"/>
                <w:between w:val="nil"/>
              </w:pBdr>
              <w:rPr>
                <w:color w:val="000000"/>
              </w:rPr>
            </w:pPr>
            <w:r>
              <w:rPr>
                <w:color w:val="000000"/>
              </w:rPr>
              <w:t>Perform integration testing of the final product by following these steps:</w:t>
            </w:r>
          </w:p>
          <w:p w:rsidR="00346417" w:rsidRDefault="00346417">
            <w:pPr>
              <w:pBdr>
                <w:top w:val="nil"/>
                <w:left w:val="nil"/>
                <w:bottom w:val="nil"/>
                <w:right w:val="nil"/>
                <w:between w:val="nil"/>
              </w:pBdr>
              <w:rPr>
                <w:color w:val="000000"/>
              </w:rPr>
            </w:pPr>
          </w:p>
          <w:p w:rsidR="00346417" w:rsidRDefault="00000000">
            <w:pPr>
              <w:pBdr>
                <w:top w:val="nil"/>
                <w:left w:val="nil"/>
                <w:bottom w:val="nil"/>
                <w:right w:val="nil"/>
                <w:between w:val="nil"/>
              </w:pBdr>
              <w:rPr>
                <w:color w:val="000000"/>
              </w:rPr>
            </w:pPr>
            <w:r>
              <w:rPr>
                <w:color w:val="000000"/>
              </w:rPr>
              <w:t>* Create test plan</w:t>
            </w:r>
          </w:p>
          <w:p w:rsidR="00346417" w:rsidRDefault="00000000">
            <w:pPr>
              <w:pBdr>
                <w:top w:val="nil"/>
                <w:left w:val="nil"/>
                <w:bottom w:val="nil"/>
                <w:right w:val="nil"/>
                <w:between w:val="nil"/>
              </w:pBdr>
              <w:rPr>
                <w:color w:val="000000"/>
              </w:rPr>
            </w:pPr>
            <w:r>
              <w:rPr>
                <w:color w:val="000000"/>
              </w:rPr>
              <w:t>* Create test cases based on the systems requirements</w:t>
            </w:r>
          </w:p>
          <w:p w:rsidR="00346417" w:rsidRDefault="00000000">
            <w:pPr>
              <w:pBdr>
                <w:top w:val="nil"/>
                <w:left w:val="nil"/>
                <w:bottom w:val="nil"/>
                <w:right w:val="nil"/>
                <w:between w:val="nil"/>
              </w:pBdr>
              <w:rPr>
                <w:color w:val="000000"/>
              </w:rPr>
            </w:pPr>
            <w:r>
              <w:rPr>
                <w:color w:val="000000"/>
              </w:rPr>
              <w:t>* Run manual tests based on the test cases</w:t>
            </w:r>
          </w:p>
        </w:tc>
      </w:tr>
      <w:tr w:rsidR="00346417" w:rsidTr="00A5591C">
        <w:trPr>
          <w:trHeight w:val="1060"/>
        </w:trPr>
        <w:tc>
          <w:tcPr>
            <w:tcW w:w="900" w:type="dxa"/>
            <w:shd w:val="clear" w:color="auto" w:fill="auto"/>
            <w:tcMar>
              <w:top w:w="100" w:type="dxa"/>
              <w:left w:w="100" w:type="dxa"/>
              <w:bottom w:w="100" w:type="dxa"/>
              <w:right w:w="100" w:type="dxa"/>
            </w:tcMar>
          </w:tcPr>
          <w:p w:rsidR="00346417" w:rsidRDefault="00000000">
            <w:pPr>
              <w:pBdr>
                <w:top w:val="nil"/>
                <w:left w:val="nil"/>
                <w:bottom w:val="nil"/>
                <w:right w:val="nil"/>
                <w:between w:val="nil"/>
              </w:pBdr>
              <w:rPr>
                <w:color w:val="000000"/>
              </w:rPr>
            </w:pPr>
            <w:r>
              <w:rPr>
                <w:color w:val="000000"/>
              </w:rPr>
              <w:t>Epic</w:t>
            </w:r>
          </w:p>
        </w:tc>
        <w:tc>
          <w:tcPr>
            <w:tcW w:w="900" w:type="dxa"/>
            <w:shd w:val="clear" w:color="auto" w:fill="auto"/>
            <w:tcMar>
              <w:top w:w="100" w:type="dxa"/>
              <w:left w:w="100" w:type="dxa"/>
              <w:bottom w:w="100" w:type="dxa"/>
              <w:right w:w="100" w:type="dxa"/>
            </w:tcMar>
          </w:tcPr>
          <w:p w:rsidR="00346417" w:rsidRDefault="00000000">
            <w:pPr>
              <w:pBdr>
                <w:top w:val="nil"/>
                <w:left w:val="nil"/>
                <w:bottom w:val="nil"/>
                <w:right w:val="nil"/>
                <w:between w:val="nil"/>
              </w:pBdr>
              <w:rPr>
                <w:color w:val="000000"/>
              </w:rPr>
            </w:pPr>
            <w:r>
              <w:rPr>
                <w:color w:val="000000"/>
              </w:rPr>
              <w:t>SEND-16</w:t>
            </w:r>
          </w:p>
        </w:tc>
        <w:tc>
          <w:tcPr>
            <w:tcW w:w="810" w:type="dxa"/>
            <w:shd w:val="clear" w:color="auto" w:fill="auto"/>
            <w:tcMar>
              <w:top w:w="100" w:type="dxa"/>
              <w:left w:w="100" w:type="dxa"/>
              <w:bottom w:w="100" w:type="dxa"/>
              <w:right w:w="100" w:type="dxa"/>
            </w:tcMar>
          </w:tcPr>
          <w:p w:rsidR="00346417" w:rsidRDefault="00000000">
            <w:pPr>
              <w:pBdr>
                <w:top w:val="nil"/>
                <w:left w:val="nil"/>
                <w:bottom w:val="nil"/>
                <w:right w:val="nil"/>
                <w:between w:val="nil"/>
              </w:pBdr>
              <w:rPr>
                <w:color w:val="000000"/>
              </w:rPr>
            </w:pPr>
            <w:r>
              <w:rPr>
                <w:color w:val="000000"/>
              </w:rPr>
              <w:t>10015</w:t>
            </w:r>
          </w:p>
        </w:tc>
        <w:tc>
          <w:tcPr>
            <w:tcW w:w="3060" w:type="dxa"/>
            <w:shd w:val="clear" w:color="auto" w:fill="auto"/>
            <w:tcMar>
              <w:top w:w="100" w:type="dxa"/>
              <w:left w:w="100" w:type="dxa"/>
              <w:bottom w:w="100" w:type="dxa"/>
              <w:right w:w="100" w:type="dxa"/>
            </w:tcMar>
          </w:tcPr>
          <w:p w:rsidR="00346417" w:rsidRDefault="00000000">
            <w:pPr>
              <w:pBdr>
                <w:top w:val="nil"/>
                <w:left w:val="nil"/>
                <w:bottom w:val="nil"/>
                <w:right w:val="nil"/>
                <w:between w:val="nil"/>
              </w:pBdr>
              <w:rPr>
                <w:color w:val="000000"/>
              </w:rPr>
            </w:pPr>
            <w:r>
              <w:rPr>
                <w:color w:val="000000"/>
              </w:rPr>
              <w:t>User stories based on system use cases</w:t>
            </w:r>
          </w:p>
        </w:tc>
        <w:tc>
          <w:tcPr>
            <w:tcW w:w="1260" w:type="dxa"/>
            <w:shd w:val="clear" w:color="auto" w:fill="auto"/>
            <w:tcMar>
              <w:top w:w="100" w:type="dxa"/>
              <w:left w:w="100" w:type="dxa"/>
              <w:bottom w:w="100" w:type="dxa"/>
              <w:right w:w="100" w:type="dxa"/>
            </w:tcMar>
          </w:tcPr>
          <w:p w:rsidR="00346417" w:rsidRDefault="00000000">
            <w:pPr>
              <w:rPr>
                <w:color w:val="000000"/>
              </w:rPr>
            </w:pPr>
            <w:r>
              <w:rPr>
                <w:color w:val="000000"/>
              </w:rPr>
              <w:t>In Review</w:t>
            </w:r>
          </w:p>
        </w:tc>
        <w:tc>
          <w:tcPr>
            <w:tcW w:w="990" w:type="dxa"/>
            <w:shd w:val="clear" w:color="auto" w:fill="auto"/>
            <w:tcMar>
              <w:top w:w="100" w:type="dxa"/>
              <w:left w:w="100" w:type="dxa"/>
              <w:bottom w:w="100" w:type="dxa"/>
              <w:right w:w="100" w:type="dxa"/>
            </w:tcMar>
          </w:tcPr>
          <w:p w:rsidR="00346417" w:rsidRDefault="00000000">
            <w:pPr>
              <w:rPr>
                <w:color w:val="000000"/>
              </w:rPr>
            </w:pPr>
            <w:r>
              <w:rPr>
                <w:color w:val="000000"/>
              </w:rPr>
              <w:t>N/A</w:t>
            </w:r>
          </w:p>
        </w:tc>
        <w:tc>
          <w:tcPr>
            <w:tcW w:w="4945" w:type="dxa"/>
            <w:shd w:val="clear" w:color="auto" w:fill="auto"/>
            <w:tcMar>
              <w:top w:w="100" w:type="dxa"/>
              <w:left w:w="100" w:type="dxa"/>
              <w:bottom w:w="100" w:type="dxa"/>
              <w:right w:w="100" w:type="dxa"/>
            </w:tcMar>
          </w:tcPr>
          <w:p w:rsidR="00346417" w:rsidRDefault="00000000">
            <w:pPr>
              <w:tabs>
                <w:tab w:val="left" w:pos="1275"/>
              </w:tabs>
            </w:pPr>
            <w:r>
              <w:rPr>
                <w:rFonts w:ascii="Quattrocento Sans" w:eastAsia="Quattrocento Sans" w:hAnsi="Quattrocento Sans" w:cs="Quattrocento Sans"/>
                <w:color w:val="172B4D"/>
                <w:sz w:val="21"/>
                <w:szCs w:val="21"/>
                <w:highlight w:val="white"/>
              </w:rPr>
              <w:t xml:space="preserve">Create user stories based on the use cases defined in the systems requirements located here: </w:t>
            </w:r>
            <w:hyperlink r:id="rId10">
              <w:r>
                <w:rPr>
                  <w:rFonts w:ascii="Quattrocento Sans" w:eastAsia="Quattrocento Sans" w:hAnsi="Quattrocento Sans" w:cs="Quattrocento Sans"/>
                  <w:color w:val="0563C1"/>
                  <w:sz w:val="21"/>
                  <w:szCs w:val="21"/>
                  <w:highlight w:val="white"/>
                  <w:u w:val="single"/>
                </w:rPr>
                <w:t xml:space="preserve">https://docs.google.com/document/d/1MDipieQNJ6vfRnCrdXhrV2OH5enzNcXl/edit?usp=sharing&amp;ouid=115485934865010381115&amp;rtpof=true&amp;sd=true - </w:t>
              </w:r>
            </w:hyperlink>
            <w:hyperlink r:id="rId11">
              <w:r>
                <w:rPr>
                  <w:rFonts w:ascii="inherit" w:eastAsia="inherit" w:hAnsi="inherit" w:cs="inherit"/>
                  <w:color w:val="0563C1"/>
                  <w:sz w:val="21"/>
                  <w:szCs w:val="21"/>
                  <w:highlight w:val="white"/>
                  <w:u w:val="single"/>
                </w:rPr>
                <w:t>Connect to preview</w:t>
              </w:r>
            </w:hyperlink>
            <w:r>
              <w:tab/>
            </w:r>
          </w:p>
        </w:tc>
      </w:tr>
    </w:tbl>
    <w:p w:rsidR="00346417" w:rsidRDefault="00346417">
      <w:pPr>
        <w:shd w:val="clear" w:color="auto" w:fill="FFFFFF"/>
        <w:spacing w:before="280" w:after="280" w:line="240" w:lineRule="auto"/>
        <w:ind w:left="360"/>
        <w:rPr>
          <w:rFonts w:ascii="Lato" w:eastAsia="Lato" w:hAnsi="Lato" w:cs="Lato"/>
          <w:b/>
          <w:color w:val="000000"/>
          <w:sz w:val="24"/>
          <w:szCs w:val="24"/>
        </w:rPr>
      </w:pPr>
    </w:p>
    <w:p w:rsidR="00346417" w:rsidRDefault="00000000">
      <w:pPr>
        <w:numPr>
          <w:ilvl w:val="0"/>
          <w:numId w:val="5"/>
        </w:numPr>
        <w:shd w:val="clear" w:color="auto" w:fill="FFFFFF"/>
        <w:spacing w:before="280" w:after="280" w:line="240" w:lineRule="auto"/>
        <w:rPr>
          <w:rFonts w:ascii="Lato" w:eastAsia="Lato" w:hAnsi="Lato" w:cs="Lato"/>
          <w:color w:val="000000"/>
          <w:sz w:val="24"/>
          <w:szCs w:val="24"/>
        </w:rPr>
      </w:pPr>
      <w:r>
        <w:rPr>
          <w:rFonts w:ascii="Lato" w:eastAsia="Lato" w:hAnsi="Lato" w:cs="Lato"/>
          <w:color w:val="000000"/>
          <w:sz w:val="24"/>
          <w:szCs w:val="24"/>
        </w:rPr>
        <w:lastRenderedPageBreak/>
        <w:t xml:space="preserve">Did you end up making any changes to any of these user stories? Did you break down further any the user stories? Did you identify any new user stories during this iteration and, if so, did you add them to the product backlog or decide to implement them right away? Explain. </w:t>
      </w:r>
    </w:p>
    <w:p w:rsidR="00346417"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ANS: We did not make any changes to any of the user stories.  The team did not see any need of breaking down any of the user stories.</w:t>
      </w:r>
    </w:p>
    <w:p w:rsidR="00346417"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Since this is the last sprint and no work is pending, there is no new user story required beyond this point.</w:t>
      </w:r>
    </w:p>
    <w:p w:rsidR="00346417" w:rsidRDefault="00000000">
      <w:pPr>
        <w:numPr>
          <w:ilvl w:val="0"/>
          <w:numId w:val="5"/>
        </w:numPr>
        <w:shd w:val="clear" w:color="auto" w:fill="FFFFFF"/>
        <w:spacing w:before="280" w:after="280" w:line="240" w:lineRule="auto"/>
        <w:rPr>
          <w:rFonts w:ascii="Lato" w:eastAsia="Lato" w:hAnsi="Lato" w:cs="Lato"/>
          <w:color w:val="000000"/>
          <w:sz w:val="24"/>
          <w:szCs w:val="24"/>
        </w:rPr>
      </w:pPr>
      <w:r>
        <w:rPr>
          <w:rFonts w:ascii="Lato" w:eastAsia="Lato" w:hAnsi="Lato" w:cs="Lato"/>
          <w:color w:val="000000"/>
          <w:sz w:val="24"/>
          <w:szCs w:val="24"/>
        </w:rPr>
        <w:t xml:space="preserve">What are the "lessons learned" at the end of this iteration? What would you do differently next time? Explain. </w:t>
      </w:r>
    </w:p>
    <w:p w:rsidR="00346417" w:rsidRDefault="00000000">
      <w:pPr>
        <w:shd w:val="clear" w:color="auto" w:fill="FFFFFF"/>
        <w:spacing w:before="280" w:after="280" w:line="240" w:lineRule="auto"/>
        <w:ind w:left="360"/>
        <w:rPr>
          <w:rFonts w:ascii="Lato" w:eastAsia="Lato" w:hAnsi="Lato" w:cs="Lato"/>
          <w:b/>
          <w:sz w:val="24"/>
          <w:szCs w:val="24"/>
        </w:rPr>
      </w:pPr>
      <w:r>
        <w:rPr>
          <w:rFonts w:ascii="Lato" w:eastAsia="Lato" w:hAnsi="Lato" w:cs="Lato"/>
          <w:b/>
          <w:color w:val="000000"/>
          <w:sz w:val="24"/>
          <w:szCs w:val="24"/>
        </w:rPr>
        <w:t xml:space="preserve">ANS:  </w:t>
      </w:r>
      <w:r>
        <w:rPr>
          <w:rFonts w:ascii="Lato" w:eastAsia="Lato" w:hAnsi="Lato" w:cs="Lato"/>
          <w:b/>
          <w:sz w:val="24"/>
          <w:szCs w:val="24"/>
        </w:rPr>
        <w:t>The SEND team has learned some lessons from this iteration and those are going to be used to improve the practice in next iterations.</w:t>
      </w:r>
    </w:p>
    <w:p w:rsidR="00346417" w:rsidRDefault="00000000">
      <w:pPr>
        <w:numPr>
          <w:ilvl w:val="0"/>
          <w:numId w:val="3"/>
        </w:numPr>
        <w:shd w:val="clear" w:color="auto" w:fill="FFFFFF"/>
        <w:spacing w:after="200" w:line="240" w:lineRule="auto"/>
        <w:rPr>
          <w:rFonts w:ascii="Lato" w:eastAsia="Lato" w:hAnsi="Lato" w:cs="Lato"/>
          <w:b/>
          <w:sz w:val="24"/>
          <w:szCs w:val="24"/>
        </w:rPr>
      </w:pPr>
      <w:r>
        <w:rPr>
          <w:rFonts w:ascii="Lato" w:eastAsia="Lato" w:hAnsi="Lato" w:cs="Lato"/>
          <w:b/>
          <w:sz w:val="24"/>
          <w:szCs w:val="24"/>
        </w:rPr>
        <w:t>First creating a UI with a fixed size and adding widgets at predefined places can become extremely difficult when the actual backend data is used to populate the results.  It would have been better if we had created the larger UI window size and bigger boxes for search text input as well as results from the beginning.</w:t>
      </w:r>
    </w:p>
    <w:p w:rsidR="00346417" w:rsidRDefault="00000000">
      <w:pPr>
        <w:numPr>
          <w:ilvl w:val="0"/>
          <w:numId w:val="3"/>
        </w:numPr>
        <w:shd w:val="clear" w:color="auto" w:fill="FFFFFF"/>
        <w:spacing w:after="200" w:line="240" w:lineRule="auto"/>
        <w:rPr>
          <w:rFonts w:ascii="Lato" w:eastAsia="Lato" w:hAnsi="Lato" w:cs="Lato"/>
          <w:b/>
          <w:sz w:val="24"/>
          <w:szCs w:val="24"/>
        </w:rPr>
      </w:pPr>
      <w:r>
        <w:rPr>
          <w:rFonts w:ascii="Lato" w:eastAsia="Lato" w:hAnsi="Lato" w:cs="Lato"/>
          <w:b/>
          <w:sz w:val="24"/>
          <w:szCs w:val="24"/>
        </w:rPr>
        <w:t xml:space="preserve">Unit testing at each step really helped as it reduced much effort during the integration testing.  </w:t>
      </w:r>
    </w:p>
    <w:p w:rsidR="00346417" w:rsidRDefault="00000000">
      <w:pPr>
        <w:numPr>
          <w:ilvl w:val="0"/>
          <w:numId w:val="3"/>
        </w:numPr>
        <w:shd w:val="clear" w:color="auto" w:fill="FFFFFF"/>
        <w:spacing w:after="200" w:line="240" w:lineRule="auto"/>
        <w:rPr>
          <w:rFonts w:ascii="Lato" w:eastAsia="Lato" w:hAnsi="Lato" w:cs="Lato"/>
          <w:b/>
          <w:sz w:val="24"/>
          <w:szCs w:val="24"/>
        </w:rPr>
      </w:pPr>
      <w:r>
        <w:rPr>
          <w:rFonts w:ascii="Lato" w:eastAsia="Lato" w:hAnsi="Lato" w:cs="Lato"/>
          <w:b/>
          <w:sz w:val="24"/>
          <w:szCs w:val="24"/>
        </w:rPr>
        <w:t xml:space="preserve">Issues were run into when using this app on an Ubuntu operating </w:t>
      </w:r>
      <w:r w:rsidR="00E37CB8">
        <w:rPr>
          <w:rFonts w:ascii="Lato" w:eastAsia="Lato" w:hAnsi="Lato" w:cs="Lato"/>
          <w:b/>
          <w:sz w:val="24"/>
          <w:szCs w:val="24"/>
        </w:rPr>
        <w:t>system, updating</w:t>
      </w:r>
      <w:r>
        <w:rPr>
          <w:rFonts w:ascii="Lato" w:eastAsia="Lato" w:hAnsi="Lato" w:cs="Lato"/>
          <w:b/>
          <w:sz w:val="24"/>
          <w:szCs w:val="24"/>
        </w:rPr>
        <w:t xml:space="preserve"> a system could change the path for the Chrome drivers for the browser. This would cause the webscraper to break, and could be addressed by generating configuration files for Linux distributions.  </w:t>
      </w:r>
    </w:p>
    <w:p w:rsidR="00346417" w:rsidRDefault="00000000">
      <w:pPr>
        <w:numPr>
          <w:ilvl w:val="0"/>
          <w:numId w:val="5"/>
        </w:numPr>
        <w:shd w:val="clear" w:color="auto" w:fill="FFFFFF"/>
        <w:spacing w:before="280" w:after="280" w:line="240" w:lineRule="auto"/>
        <w:rPr>
          <w:rFonts w:ascii="Lato" w:eastAsia="Lato" w:hAnsi="Lato" w:cs="Lato"/>
          <w:color w:val="000000"/>
          <w:sz w:val="24"/>
          <w:szCs w:val="24"/>
        </w:rPr>
      </w:pPr>
      <w:r>
        <w:rPr>
          <w:rFonts w:ascii="Lato" w:eastAsia="Lato" w:hAnsi="Lato" w:cs="Lato"/>
          <w:color w:val="000000"/>
          <w:sz w:val="24"/>
          <w:szCs w:val="24"/>
        </w:rPr>
        <w:t xml:space="preserve">Provide an updated numbered list of all user stories yet to be implemented; indicate pre- and post-conditions. </w:t>
      </w:r>
    </w:p>
    <w:p w:rsidR="00346417"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ANS: The current iteration (Sprint 4) is the last iteration of this product.  No more user stories are left in the backlog and no new stories have been created.</w:t>
      </w:r>
    </w:p>
    <w:p w:rsidR="00346417" w:rsidRDefault="00000000">
      <w:pPr>
        <w:numPr>
          <w:ilvl w:val="0"/>
          <w:numId w:val="4"/>
        </w:numPr>
        <w:shd w:val="clear" w:color="auto" w:fill="FFFFFF"/>
        <w:spacing w:before="280" w:after="280" w:line="240" w:lineRule="auto"/>
        <w:rPr>
          <w:rFonts w:ascii="Lato" w:eastAsia="Lato" w:hAnsi="Lato" w:cs="Lato"/>
          <w:color w:val="000000"/>
          <w:sz w:val="24"/>
          <w:szCs w:val="24"/>
        </w:rPr>
      </w:pPr>
      <w:r>
        <w:rPr>
          <w:rFonts w:ascii="Lato" w:eastAsia="Lato" w:hAnsi="Lato" w:cs="Lato"/>
          <w:color w:val="000000"/>
          <w:sz w:val="24"/>
          <w:szCs w:val="24"/>
        </w:rPr>
        <w:t>If this is not the last iteration: Given the current functionality of the system and considering the pre- and post-conditions, identify a subset of user stories to be implemented during the next iteration. Be sure that the cumulative size of the selected user stories is about 1/3 of the size of the full backlog. Describe the functionality that your (partially implemented) system will have at the end of this iteration.</w:t>
      </w:r>
    </w:p>
    <w:p w:rsidR="00346417" w:rsidRDefault="00000000" w:rsidP="00725349">
      <w:pPr>
        <w:pBdr>
          <w:top w:val="nil"/>
          <w:left w:val="nil"/>
          <w:bottom w:val="nil"/>
          <w:right w:val="nil"/>
          <w:between w:val="nil"/>
        </w:pBdr>
        <w:shd w:val="clear" w:color="auto" w:fill="FFFFFF"/>
        <w:spacing w:before="280" w:after="0" w:line="240" w:lineRule="auto"/>
        <w:ind w:left="360"/>
        <w:rPr>
          <w:rFonts w:ascii="Lato" w:eastAsia="Lato" w:hAnsi="Lato" w:cs="Lato"/>
          <w:b/>
          <w:color w:val="000000"/>
          <w:sz w:val="24"/>
          <w:szCs w:val="24"/>
        </w:rPr>
      </w:pPr>
      <w:r>
        <w:rPr>
          <w:rFonts w:ascii="Lato" w:eastAsia="Lato" w:hAnsi="Lato" w:cs="Lato"/>
          <w:b/>
          <w:color w:val="000000"/>
          <w:sz w:val="24"/>
          <w:szCs w:val="24"/>
        </w:rPr>
        <w:t>ANS: Not Applicable as this is the last iteration.</w:t>
      </w:r>
    </w:p>
    <w:p w:rsidR="00346417" w:rsidRDefault="00000000">
      <w:pPr>
        <w:numPr>
          <w:ilvl w:val="0"/>
          <w:numId w:val="4"/>
        </w:numPr>
        <w:shd w:val="clear" w:color="auto" w:fill="FFFFFF"/>
        <w:spacing w:before="280" w:after="280" w:line="240" w:lineRule="auto"/>
        <w:rPr>
          <w:rFonts w:ascii="Lato" w:eastAsia="Lato" w:hAnsi="Lato" w:cs="Lato"/>
          <w:color w:val="000000"/>
          <w:sz w:val="24"/>
          <w:szCs w:val="24"/>
        </w:rPr>
      </w:pPr>
      <w:r>
        <w:rPr>
          <w:rFonts w:ascii="Lato" w:eastAsia="Lato" w:hAnsi="Lato" w:cs="Lato"/>
          <w:color w:val="000000"/>
          <w:sz w:val="24"/>
          <w:szCs w:val="24"/>
        </w:rPr>
        <w:lastRenderedPageBreak/>
        <w:t>If this is the last iteration: Are there any user stories left unimplemented in the backlog? Are there any new user stories that you would consider adding to the backlog. List these user stories and explain them.</w:t>
      </w:r>
    </w:p>
    <w:p w:rsidR="00346417"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ANS:  No more user stories are left in the backlog and no new stories have been created.</w:t>
      </w:r>
    </w:p>
    <w:p w:rsidR="00346417" w:rsidRDefault="00346417">
      <w:pPr>
        <w:shd w:val="clear" w:color="auto" w:fill="FFFFFF"/>
        <w:spacing w:before="280" w:after="280" w:line="240" w:lineRule="auto"/>
        <w:ind w:left="360"/>
        <w:rPr>
          <w:rFonts w:ascii="Lato" w:eastAsia="Lato" w:hAnsi="Lato" w:cs="Lato"/>
          <w:b/>
          <w:color w:val="000000"/>
          <w:sz w:val="24"/>
          <w:szCs w:val="24"/>
        </w:rPr>
      </w:pPr>
    </w:p>
    <w:p w:rsidR="00346417" w:rsidRDefault="00000000">
      <w:pPr>
        <w:spacing w:after="0"/>
      </w:pPr>
      <w:r>
        <w:t xml:space="preserve"> --------------------------------------------------------------------------------------------------------------------------------------------------------------------------------------------</w:t>
      </w:r>
    </w:p>
    <w:p w:rsidR="00346417" w:rsidRDefault="00000000">
      <w:pPr>
        <w:numPr>
          <w:ilvl w:val="0"/>
          <w:numId w:val="1"/>
        </w:numPr>
        <w:spacing w:after="0"/>
        <w:ind w:left="450" w:hanging="450"/>
      </w:pPr>
      <w:r>
        <w:t>Checklist for this deliverable:</w:t>
      </w:r>
    </w:p>
    <w:p w:rsidR="00346417" w:rsidRDefault="00000000">
      <w:pPr>
        <w:numPr>
          <w:ilvl w:val="1"/>
          <w:numId w:val="1"/>
        </w:numPr>
      </w:pPr>
      <w:r>
        <w:t>Estimated number of hours by each member:</w:t>
      </w:r>
    </w:p>
    <w:tbl>
      <w:tblPr>
        <w:tblStyle w:val="af1"/>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728"/>
        <w:gridCol w:w="1728"/>
        <w:gridCol w:w="1728"/>
        <w:gridCol w:w="1728"/>
      </w:tblGrid>
      <w:tr w:rsidR="00346417">
        <w:trPr>
          <w:trHeight w:val="493"/>
        </w:trPr>
        <w:tc>
          <w:tcPr>
            <w:tcW w:w="1728" w:type="dxa"/>
            <w:vMerge w:val="restart"/>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pPr>
            <w:r>
              <w:t xml:space="preserve">Hours Spent on </w:t>
            </w:r>
          </w:p>
        </w:tc>
        <w:tc>
          <w:tcPr>
            <w:tcW w:w="6912" w:type="dxa"/>
            <w:gridSpan w:val="4"/>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pPr>
            <w:r>
              <w:t>Name of the members</w:t>
            </w:r>
          </w:p>
        </w:tc>
      </w:tr>
      <w:tr w:rsidR="00346417">
        <w:trPr>
          <w:trHeight w:val="420"/>
        </w:trPr>
        <w:tc>
          <w:tcPr>
            <w:tcW w:w="1728" w:type="dxa"/>
            <w:vMerge/>
            <w:shd w:val="clear" w:color="auto" w:fill="auto"/>
            <w:tcMar>
              <w:top w:w="100" w:type="dxa"/>
              <w:left w:w="100" w:type="dxa"/>
              <w:bottom w:w="100" w:type="dxa"/>
              <w:right w:w="100" w:type="dxa"/>
            </w:tcMar>
          </w:tcPr>
          <w:p w:rsidR="00346417" w:rsidRDefault="00346417">
            <w:pPr>
              <w:widowControl w:val="0"/>
              <w:pBdr>
                <w:top w:val="nil"/>
                <w:left w:val="nil"/>
                <w:bottom w:val="nil"/>
                <w:right w:val="nil"/>
                <w:between w:val="nil"/>
              </w:pBdr>
              <w:spacing w:line="276" w:lineRule="auto"/>
            </w:pPr>
          </w:p>
        </w:tc>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pPr>
            <w:hyperlink r:id="rId12">
              <w:r>
                <w:rPr>
                  <w:color w:val="0000EE"/>
                  <w:u w:val="single"/>
                </w:rPr>
                <w:t xml:space="preserve">Dheeraj </w:t>
              </w:r>
              <w:proofErr w:type="spellStart"/>
              <w:r>
                <w:rPr>
                  <w:color w:val="0000EE"/>
                  <w:u w:val="single"/>
                </w:rPr>
                <w:t>Mohanbabu</w:t>
              </w:r>
              <w:proofErr w:type="spellEnd"/>
            </w:hyperlink>
          </w:p>
        </w:tc>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pPr>
            <w:hyperlink r:id="rId13">
              <w:r>
                <w:rPr>
                  <w:color w:val="0000EE"/>
                  <w:u w:val="single"/>
                </w:rPr>
                <w:t xml:space="preserve">Steve </w:t>
              </w:r>
              <w:proofErr w:type="spellStart"/>
              <w:r>
                <w:rPr>
                  <w:color w:val="0000EE"/>
                  <w:u w:val="single"/>
                </w:rPr>
                <w:t>Anderau</w:t>
              </w:r>
              <w:proofErr w:type="spellEnd"/>
            </w:hyperlink>
          </w:p>
        </w:tc>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pPr>
            <w:hyperlink r:id="rId14">
              <w:r>
                <w:rPr>
                  <w:color w:val="0000EE"/>
                  <w:u w:val="single"/>
                </w:rPr>
                <w:t>Nayan Patel</w:t>
              </w:r>
            </w:hyperlink>
          </w:p>
        </w:tc>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pPr>
            <w:hyperlink r:id="rId15">
              <w:r>
                <w:rPr>
                  <w:color w:val="0000EE"/>
                  <w:u w:val="single"/>
                </w:rPr>
                <w:t>Ethan Pellegrini</w:t>
              </w:r>
            </w:hyperlink>
          </w:p>
        </w:tc>
      </w:tr>
      <w:tr w:rsidR="00346417">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pPr>
            <w:r>
              <w:t>Week of 11/21</w:t>
            </w:r>
          </w:p>
        </w:tc>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pPr>
            <w:r>
              <w:t>3</w:t>
            </w:r>
          </w:p>
        </w:tc>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pPr>
            <w:r>
              <w:t>5</w:t>
            </w:r>
          </w:p>
        </w:tc>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pPr>
            <w:r>
              <w:t>5.5</w:t>
            </w:r>
          </w:p>
        </w:tc>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pPr>
            <w:r>
              <w:t>3</w:t>
            </w:r>
          </w:p>
        </w:tc>
      </w:tr>
      <w:tr w:rsidR="00346417">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pPr>
            <w:r>
              <w:t>Week of 11/28</w:t>
            </w:r>
          </w:p>
        </w:tc>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pPr>
            <w:r>
              <w:t>3</w:t>
            </w:r>
          </w:p>
        </w:tc>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pPr>
            <w:r>
              <w:t>3</w:t>
            </w:r>
          </w:p>
        </w:tc>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pPr>
            <w:r>
              <w:t>8.5</w:t>
            </w:r>
          </w:p>
        </w:tc>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pPr>
            <w:r>
              <w:t>6</w:t>
            </w:r>
          </w:p>
        </w:tc>
      </w:tr>
      <w:tr w:rsidR="00346417">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pPr>
            <w:r>
              <w:t>Week of 12/05</w:t>
            </w:r>
          </w:p>
        </w:tc>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pPr>
            <w:r>
              <w:t>5</w:t>
            </w:r>
            <w:r w:rsidR="00AA7945">
              <w:t xml:space="preserve"> </w:t>
            </w:r>
            <w:r>
              <w:t>(Projected)</w:t>
            </w:r>
          </w:p>
        </w:tc>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pPr>
            <w:r>
              <w:t>10 (Projected)</w:t>
            </w:r>
          </w:p>
        </w:tc>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pPr>
            <w:r>
              <w:t>5.0 (Projected)</w:t>
            </w:r>
          </w:p>
        </w:tc>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pPr>
            <w:r>
              <w:t>8 (Projected)</w:t>
            </w:r>
          </w:p>
        </w:tc>
      </w:tr>
      <w:tr w:rsidR="00346417">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rPr>
                <w:b/>
              </w:rPr>
            </w:pPr>
            <w:r>
              <w:rPr>
                <w:b/>
              </w:rPr>
              <w:t>Total Hours</w:t>
            </w:r>
          </w:p>
        </w:tc>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rPr>
                <w:b/>
              </w:rPr>
            </w:pPr>
            <w:r>
              <w:rPr>
                <w:b/>
              </w:rPr>
              <w:t>11</w:t>
            </w:r>
          </w:p>
        </w:tc>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rPr>
                <w:b/>
              </w:rPr>
            </w:pPr>
            <w:r>
              <w:rPr>
                <w:b/>
              </w:rPr>
              <w:t>18.0</w:t>
            </w:r>
          </w:p>
        </w:tc>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rPr>
                <w:b/>
              </w:rPr>
            </w:pPr>
            <w:r>
              <w:rPr>
                <w:b/>
              </w:rPr>
              <w:t>19.0</w:t>
            </w:r>
          </w:p>
        </w:tc>
        <w:tc>
          <w:tcPr>
            <w:tcW w:w="1728" w:type="dxa"/>
            <w:shd w:val="clear" w:color="auto" w:fill="auto"/>
            <w:tcMar>
              <w:top w:w="100" w:type="dxa"/>
              <w:left w:w="100" w:type="dxa"/>
              <w:bottom w:w="100" w:type="dxa"/>
              <w:right w:w="100" w:type="dxa"/>
            </w:tcMar>
          </w:tcPr>
          <w:p w:rsidR="00346417" w:rsidRDefault="00000000">
            <w:pPr>
              <w:widowControl w:val="0"/>
              <w:pBdr>
                <w:top w:val="nil"/>
                <w:left w:val="nil"/>
                <w:bottom w:val="nil"/>
                <w:right w:val="nil"/>
                <w:between w:val="nil"/>
              </w:pBdr>
              <w:rPr>
                <w:b/>
              </w:rPr>
            </w:pPr>
            <w:r>
              <w:rPr>
                <w:b/>
              </w:rPr>
              <w:t>17.0</w:t>
            </w:r>
          </w:p>
        </w:tc>
      </w:tr>
    </w:tbl>
    <w:p w:rsidR="00346417" w:rsidRDefault="00000000">
      <w:pPr>
        <w:numPr>
          <w:ilvl w:val="1"/>
          <w:numId w:val="1"/>
        </w:numPr>
      </w:pPr>
      <w:r>
        <w:t>Meeting dates since the last project deliverable:</w:t>
      </w:r>
    </w:p>
    <w:p w:rsidR="00346417" w:rsidRDefault="00000000">
      <w:r>
        <w:tab/>
      </w:r>
      <w:r>
        <w:tab/>
        <w:t>11/27 at 8:00 PM – 9:00 PM</w:t>
      </w:r>
    </w:p>
    <w:p w:rsidR="00346417" w:rsidRDefault="00000000">
      <w:r>
        <w:tab/>
      </w:r>
      <w:r>
        <w:tab/>
        <w:t>12/01 at 8:00 PM – 9:00 PM</w:t>
      </w:r>
    </w:p>
    <w:p w:rsidR="00346417" w:rsidRDefault="00000000">
      <w:pPr>
        <w:ind w:left="720" w:firstLine="720"/>
      </w:pPr>
      <w:r>
        <w:t>12/04 at 8:00 PM – 9:00 PM</w:t>
      </w:r>
    </w:p>
    <w:p w:rsidR="00346417" w:rsidRDefault="00346417"/>
    <w:sectPr w:rsidR="00346417">
      <w:pgSz w:w="15840" w:h="12240" w:orient="landscape"/>
      <w:pgMar w:top="90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Quattrocento Sans">
    <w:charset w:val="00"/>
    <w:family w:val="swiss"/>
    <w:pitch w:val="variable"/>
    <w:sig w:usb0="800000BF" w:usb1="4000005B" w:usb2="00000000" w:usb3="00000000" w:csb0="00000001" w:csb1="00000000"/>
  </w:font>
  <w:font w:name="inherit">
    <w:altName w:val="Cambria"/>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EA1253"/>
    <w:multiLevelType w:val="multilevel"/>
    <w:tmpl w:val="36F6E2FE"/>
    <w:lvl w:ilvl="0">
      <w:start w:val="1"/>
      <w:numFmt w:val="bullet"/>
      <w:lvlText w:val="❖"/>
      <w:lvlJc w:val="left"/>
      <w:pPr>
        <w:ind w:left="720" w:hanging="63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BCD6580"/>
    <w:multiLevelType w:val="multilevel"/>
    <w:tmpl w:val="6E1EF9C0"/>
    <w:lvl w:ilvl="0">
      <w:start w:val="1"/>
      <w:numFmt w:val="bullet"/>
      <w:lvlText w:val="●"/>
      <w:lvlJc w:val="left"/>
      <w:pPr>
        <w:ind w:left="1080" w:hanging="360"/>
      </w:pPr>
      <w:rPr>
        <w:rFonts w:ascii="Noto Sans" w:eastAsia="Noto Sans" w:hAnsi="Noto Sans" w:cs="Noto San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2" w15:restartNumberingAfterBreak="0">
    <w:nsid w:val="75A17E3F"/>
    <w:multiLevelType w:val="multilevel"/>
    <w:tmpl w:val="2DC2F1AC"/>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 w15:restartNumberingAfterBreak="0">
    <w:nsid w:val="789C5106"/>
    <w:multiLevelType w:val="multilevel"/>
    <w:tmpl w:val="53FA342E"/>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4" w15:restartNumberingAfterBreak="0">
    <w:nsid w:val="7CC72CCC"/>
    <w:multiLevelType w:val="multilevel"/>
    <w:tmpl w:val="935E06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513149264">
    <w:abstractNumId w:val="0"/>
  </w:num>
  <w:num w:numId="2" w16cid:durableId="2073847824">
    <w:abstractNumId w:val="1"/>
  </w:num>
  <w:num w:numId="3" w16cid:durableId="495848503">
    <w:abstractNumId w:val="4"/>
  </w:num>
  <w:num w:numId="4" w16cid:durableId="609122386">
    <w:abstractNumId w:val="3"/>
  </w:num>
  <w:num w:numId="5" w16cid:durableId="878205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417"/>
    <w:rsid w:val="00090219"/>
    <w:rsid w:val="00346417"/>
    <w:rsid w:val="00725349"/>
    <w:rsid w:val="00A5591C"/>
    <w:rsid w:val="00AA7945"/>
    <w:rsid w:val="00E37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46611"/>
  <w15:docId w15:val="{A45D84D2-1B20-40A8-8766-01AD84181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B3309E"/>
    <w:rPr>
      <w:b/>
      <w:bCs/>
    </w:rPr>
  </w:style>
  <w:style w:type="paragraph" w:styleId="ListParagraph">
    <w:name w:val="List Paragraph"/>
    <w:basedOn w:val="Normal"/>
    <w:uiPriority w:val="34"/>
    <w:qFormat/>
    <w:rsid w:val="00663958"/>
    <w:pPr>
      <w:ind w:left="720"/>
      <w:contextualSpacing/>
    </w:pPr>
    <w:rPr>
      <w:rFonts w:asciiTheme="minorHAnsi" w:eastAsiaTheme="minorHAnsi" w:hAnsiTheme="minorHAnsi" w:cstheme="minorBidi"/>
    </w:rPr>
  </w:style>
  <w:style w:type="table" w:styleId="TableGrid">
    <w:name w:val="Table Grid"/>
    <w:basedOn w:val="TableNormal"/>
    <w:uiPriority w:val="39"/>
    <w:rsid w:val="00472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B13E4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93323"/>
    <w:rPr>
      <w:color w:val="0563C1" w:themeColor="hyperlink"/>
      <w:u w:val="single"/>
    </w:rPr>
  </w:style>
  <w:style w:type="character" w:styleId="UnresolvedMention">
    <w:name w:val="Unresolved Mention"/>
    <w:basedOn w:val="DefaultParagraphFont"/>
    <w:uiPriority w:val="99"/>
    <w:semiHidden/>
    <w:unhideWhenUsed/>
    <w:rsid w:val="00A93323"/>
    <w:rPr>
      <w:color w:val="605E5C"/>
      <w:shd w:val="clear" w:color="auto" w:fill="E1DFDD"/>
    </w:r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after="0" w:line="240" w:lineRule="auto"/>
    </w:pPr>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80C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0CA0"/>
  </w:style>
  <w:style w:type="paragraph" w:styleId="Footer">
    <w:name w:val="footer"/>
    <w:basedOn w:val="Normal"/>
    <w:link w:val="FooterChar"/>
    <w:uiPriority w:val="99"/>
    <w:unhideWhenUsed/>
    <w:rsid w:val="00880C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0CA0"/>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pPr>
      <w:spacing w:after="0" w:line="240" w:lineRule="auto"/>
    </w:pPr>
    <w:tblPr>
      <w:tblStyleRowBandSize w:val="1"/>
      <w:tblStyleColBandSize w:val="1"/>
      <w:tblCellMar>
        <w:top w:w="100" w:type="dxa"/>
        <w:left w:w="100" w:type="dxa"/>
        <w:bottom w:w="100" w:type="dxa"/>
        <w:right w:w="100" w:type="dxa"/>
      </w:tblCellMar>
    </w:tblPr>
  </w:style>
  <w:style w:type="character" w:customStyle="1" w:styleId="loader-wrapper">
    <w:name w:val="loader-wrapper"/>
    <w:basedOn w:val="DefaultParagraphFont"/>
    <w:rsid w:val="00CB5A34"/>
  </w:style>
  <w:style w:type="character" w:customStyle="1" w:styleId="smart-link-title-wrapper">
    <w:name w:val="smart-link-title-wrapper"/>
    <w:basedOn w:val="DefaultParagraphFont"/>
    <w:rsid w:val="00CB5A34"/>
  </w:style>
  <w:style w:type="character" w:customStyle="1" w:styleId="css-vkhne0">
    <w:name w:val="css-vkhne0"/>
    <w:basedOn w:val="DefaultParagraphFont"/>
    <w:rsid w:val="00CB5A34"/>
  </w:style>
  <w:style w:type="character" w:customStyle="1" w:styleId="css-1gd7hga">
    <w:name w:val="css-1gd7hga"/>
    <w:basedOn w:val="DefaultParagraphFont"/>
    <w:rsid w:val="00CB5A34"/>
  </w:style>
  <w:style w:type="table" w:customStyle="1" w:styleId="ae">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1">
    <w:basedOn w:val="TableNormal"/>
    <w:pPr>
      <w:spacing w:after="0" w:line="240" w:lineRule="auto"/>
    </w:p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epellegr@umich.edu" TargetMode="External"/><Relationship Id="rId13" Type="http://schemas.openxmlformats.org/officeDocument/2006/relationships/hyperlink" Target="mailto:standera@umich.edu" TargetMode="External"/><Relationship Id="rId3" Type="http://schemas.openxmlformats.org/officeDocument/2006/relationships/styles" Target="styles.xml"/><Relationship Id="rId7" Type="http://schemas.openxmlformats.org/officeDocument/2006/relationships/hyperlink" Target="mailto:standera@umich.edu" TargetMode="External"/><Relationship Id="rId12" Type="http://schemas.openxmlformats.org/officeDocument/2006/relationships/hyperlink" Target="mailto:dheerajm@umich.ed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nayanpat@umich.edu" TargetMode="External"/><Relationship Id="rId11" Type="http://schemas.openxmlformats.org/officeDocument/2006/relationships/hyperlink" Target="https://docs.google.com/document/d/1MDipieQNJ6vfRnCrdXhrV2OH5enzNcXl/edit?usp=sharing&amp;ouid=115485934865010381115&amp;rtpof=true&amp;sd=true%20-%20Connect%20to%20preview" TargetMode="External"/><Relationship Id="rId5" Type="http://schemas.openxmlformats.org/officeDocument/2006/relationships/webSettings" Target="webSettings.xml"/><Relationship Id="rId15" Type="http://schemas.openxmlformats.org/officeDocument/2006/relationships/hyperlink" Target="mailto:epellegr@umich.edu" TargetMode="External"/><Relationship Id="rId10" Type="http://schemas.openxmlformats.org/officeDocument/2006/relationships/hyperlink" Target="https://docs.google.com/document/d/1MDipieQNJ6vfRnCrdXhrV2OH5enzNcXl/edit?usp=sharing&amp;ouid=115485934865010381115&amp;rtpof=true&amp;sd=true%20-%20Connect%20to%20preview" TargetMode="External"/><Relationship Id="rId4" Type="http://schemas.openxmlformats.org/officeDocument/2006/relationships/settings" Target="settings.xml"/><Relationship Id="rId9" Type="http://schemas.openxmlformats.org/officeDocument/2006/relationships/hyperlink" Target="mailto:dheerajm@umich.edu" TargetMode="External"/><Relationship Id="rId14" Type="http://schemas.openxmlformats.org/officeDocument/2006/relationships/hyperlink" Target="mailto:nayanpat@umic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7FM139X9Zvgl/WQZbqvcKxQw6gg==">AMUW2mVcuoahqtVfkbsnfoFJCVlB1albuDWT+NFtGEJX8EdjjUtrZ9AWSZSIPUTwpfU/mzC8KabRAzRQKMNpEGfpNv7/4MAuHU4YHgTGWBny3washCX8sew=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1343</Words>
  <Characters>7659</Characters>
  <Application>Microsoft Office Word</Application>
  <DocSecurity>0</DocSecurity>
  <Lines>63</Lines>
  <Paragraphs>17</Paragraphs>
  <ScaleCrop>false</ScaleCrop>
  <Company/>
  <LinksUpToDate>false</LinksUpToDate>
  <CharactersWithSpaces>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nayan patel</dc:creator>
  <cp:lastModifiedBy>nayan patel</cp:lastModifiedBy>
  <cp:revision>7</cp:revision>
  <cp:lastPrinted>2022-12-05T14:45:00Z</cp:lastPrinted>
  <dcterms:created xsi:type="dcterms:W3CDTF">2022-12-03T17:32:00Z</dcterms:created>
  <dcterms:modified xsi:type="dcterms:W3CDTF">2022-12-05T14:47:00Z</dcterms:modified>
</cp:coreProperties>
</file>