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C80DA" w14:textId="4677F927" w:rsidR="008600B8" w:rsidRPr="00E73B22" w:rsidRDefault="008600B8" w:rsidP="008600B8">
      <w:pPr>
        <w:pStyle w:val="BlazeTitle"/>
        <w:rPr>
          <w:sz w:val="22"/>
        </w:rPr>
      </w:pPr>
      <w:r w:rsidRPr="00E73B22">
        <w:rPr>
          <w:noProof/>
          <w:sz w:val="22"/>
          <w:lang w:eastAsia="en-IN"/>
        </w:rPr>
        <w:drawing>
          <wp:anchor distT="0" distB="0" distL="114300" distR="114300" simplePos="0" relativeHeight="251706368" behindDoc="1" locked="0" layoutInCell="1" allowOverlap="1" wp14:anchorId="281E7DDC" wp14:editId="76713C26">
            <wp:simplePos x="0" y="0"/>
            <wp:positionH relativeFrom="margin">
              <wp:posOffset>-560070</wp:posOffset>
            </wp:positionH>
            <wp:positionV relativeFrom="margin">
              <wp:posOffset>-787096</wp:posOffset>
            </wp:positionV>
            <wp:extent cx="7747000" cy="10083800"/>
            <wp:effectExtent l="0" t="0" r="6350" b="0"/>
            <wp:wrapNone/>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7000" cy="10083800"/>
                    </a:xfrm>
                    <a:prstGeom prst="rect">
                      <a:avLst/>
                    </a:prstGeom>
                    <a:noFill/>
                  </pic:spPr>
                </pic:pic>
              </a:graphicData>
            </a:graphic>
            <wp14:sizeRelH relativeFrom="margin">
              <wp14:pctWidth>0</wp14:pctWidth>
            </wp14:sizeRelH>
            <wp14:sizeRelV relativeFrom="margin">
              <wp14:pctHeight>0</wp14:pctHeight>
            </wp14:sizeRelV>
          </wp:anchor>
        </w:drawing>
      </w:r>
      <w:r w:rsidR="00C4637C" w:rsidRPr="00E73B22">
        <w:rPr>
          <w:sz w:val="22"/>
        </w:rPr>
        <w:tab/>
      </w:r>
    </w:p>
    <w:p w14:paraId="5A781358" w14:textId="77777777" w:rsidR="008600B8" w:rsidRPr="00E73B22" w:rsidRDefault="008600B8" w:rsidP="008600B8">
      <w:pPr>
        <w:rPr>
          <w:rFonts w:ascii="Montserrat" w:hAnsi="Montserrat"/>
          <w:b/>
        </w:rPr>
      </w:pPr>
    </w:p>
    <w:p w14:paraId="4B8B033D" w14:textId="77777777" w:rsidR="008600B8" w:rsidRPr="00E73B22" w:rsidRDefault="008600B8" w:rsidP="008600B8">
      <w:pPr>
        <w:rPr>
          <w:rFonts w:ascii="Montserrat" w:hAnsi="Montserrat"/>
          <w:b/>
        </w:rPr>
      </w:pPr>
    </w:p>
    <w:p w14:paraId="2F08270F" w14:textId="77777777" w:rsidR="008600B8" w:rsidRPr="00E73B22" w:rsidRDefault="008600B8" w:rsidP="008600B8">
      <w:pPr>
        <w:rPr>
          <w:rFonts w:ascii="Montserrat" w:hAnsi="Montserrat"/>
          <w:b/>
        </w:rPr>
      </w:pPr>
    </w:p>
    <w:p w14:paraId="66CF3381" w14:textId="77777777" w:rsidR="008600B8" w:rsidRPr="00E73B22" w:rsidRDefault="008600B8" w:rsidP="008600B8">
      <w:pPr>
        <w:rPr>
          <w:rFonts w:ascii="Montserrat" w:hAnsi="Montserrat"/>
          <w:b/>
        </w:rPr>
      </w:pPr>
    </w:p>
    <w:p w14:paraId="03B0291C" w14:textId="6D5EA6B3" w:rsidR="009C3109" w:rsidRPr="00E73B22" w:rsidRDefault="0035668C" w:rsidP="00D90C03">
      <w:pPr>
        <w:rPr>
          <w:rFonts w:ascii="Montserrat" w:eastAsiaTheme="majorEastAsia" w:hAnsi="Montserrat" w:cs="Arial"/>
          <w:color w:val="FF6600"/>
        </w:rPr>
      </w:pPr>
      <w:r w:rsidRPr="00E73B22">
        <w:rPr>
          <w:rFonts w:ascii="Montserrat" w:hAnsi="Montserrat"/>
          <w:noProof/>
          <w:lang w:val="en-IN" w:eastAsia="en-IN"/>
        </w:rPr>
        <mc:AlternateContent>
          <mc:Choice Requires="wps">
            <w:drawing>
              <wp:anchor distT="45720" distB="45720" distL="114300" distR="114300" simplePos="0" relativeHeight="251709440" behindDoc="0" locked="0" layoutInCell="1" allowOverlap="1" wp14:anchorId="09A163F6" wp14:editId="7D0817E6">
                <wp:simplePos x="0" y="0"/>
                <wp:positionH relativeFrom="margin">
                  <wp:posOffset>-29845</wp:posOffset>
                </wp:positionH>
                <wp:positionV relativeFrom="margin">
                  <wp:posOffset>3627755</wp:posOffset>
                </wp:positionV>
                <wp:extent cx="5530850" cy="11811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850" cy="1181100"/>
                        </a:xfrm>
                        <a:prstGeom prst="rect">
                          <a:avLst/>
                        </a:prstGeom>
                        <a:noFill/>
                        <a:ln w="9525">
                          <a:noFill/>
                          <a:miter lim="800000"/>
                          <a:headEnd/>
                          <a:tailEnd/>
                        </a:ln>
                      </wps:spPr>
                      <wps:txbx>
                        <w:txbxContent>
                          <w:p w14:paraId="1B416220" w14:textId="2FA4DA06" w:rsidR="007A2396" w:rsidRPr="00D90C03" w:rsidRDefault="00022FBD" w:rsidP="00055D78">
                            <w:pPr>
                              <w:rPr>
                                <w:rFonts w:ascii="Montserrat" w:hAnsi="Montserrat"/>
                                <w:b/>
                                <w:color w:val="FFFFFF" w:themeColor="background1"/>
                                <w:sz w:val="36"/>
                                <w:szCs w:val="36"/>
                              </w:rPr>
                            </w:pPr>
                            <w:r>
                              <w:rPr>
                                <w:rFonts w:ascii="Montserrat" w:hAnsi="Montserrat"/>
                                <w:b/>
                                <w:color w:val="FFFFFF" w:themeColor="background1"/>
                                <w:sz w:val="36"/>
                                <w:szCs w:val="36"/>
                              </w:rPr>
                              <w:t>GuardDuty</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Delegated</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Admin</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Setup</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In</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AWS</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Control</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Tower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A163F6" id="_x0000_t202" coordsize="21600,21600" o:spt="202" path="m,l,21600r21600,l21600,xe">
                <v:stroke joinstyle="miter"/>
                <v:path gradientshapeok="t" o:connecttype="rect"/>
              </v:shapetype>
              <v:shape id="Text Box 3" o:spid="_x0000_s1026" type="#_x0000_t202" style="position:absolute;margin-left:-2.35pt;margin-top:285.65pt;width:435.5pt;height:93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" filled="f" stroked="f">
                <v:textbox>
                  <w:txbxContent>
                    <w:p w14:paraId="1B416220" w14:textId="2FA4DA06" w:rsidR="007A2396" w:rsidRPr="00D90C03" w:rsidRDefault="00022FBD" w:rsidP="00055D78">
                      <w:pPr>
                        <w:rPr>
                          <w:rFonts w:ascii="Montserrat" w:hAnsi="Montserrat"/>
                          <w:b/>
                          <w:color w:val="FFFFFF" w:themeColor="background1"/>
                          <w:sz w:val="36"/>
                          <w:szCs w:val="36"/>
                        </w:rPr>
                      </w:pPr>
                      <w:r>
                        <w:rPr>
                          <w:rFonts w:ascii="Montserrat" w:hAnsi="Montserrat"/>
                          <w:b/>
                          <w:color w:val="FFFFFF" w:themeColor="background1"/>
                          <w:sz w:val="36"/>
                          <w:szCs w:val="36"/>
                        </w:rPr>
                        <w:t>GuardDuty</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Delegated</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Admin</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Setup</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In</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AWS</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Control</w:t>
                      </w:r>
                      <w:r w:rsidR="007A2396">
                        <w:rPr>
                          <w:rFonts w:ascii="Montserrat" w:hAnsi="Montserrat"/>
                          <w:b/>
                          <w:color w:val="FFFFFF" w:themeColor="background1"/>
                          <w:sz w:val="36"/>
                          <w:szCs w:val="36"/>
                        </w:rPr>
                        <w:t xml:space="preserve"> </w:t>
                      </w:r>
                      <w:r w:rsidR="007A2396" w:rsidRPr="00055D78">
                        <w:rPr>
                          <w:rFonts w:ascii="Montserrat" w:hAnsi="Montserrat"/>
                          <w:b/>
                          <w:color w:val="FFFFFF" w:themeColor="background1"/>
                          <w:sz w:val="36"/>
                          <w:szCs w:val="36"/>
                        </w:rPr>
                        <w:t>Tower</w:t>
                      </w:r>
                    </w:p>
                  </w:txbxContent>
                </v:textbox>
                <w10:wrap type="square" anchorx="margin" anchory="margin"/>
              </v:shape>
            </w:pict>
          </mc:Fallback>
        </mc:AlternateContent>
      </w:r>
    </w:p>
    <w:p w14:paraId="7CFE926C" w14:textId="0EB25844" w:rsidR="009C3109" w:rsidRDefault="009C3109" w:rsidP="00D90C03">
      <w:pPr>
        <w:pStyle w:val="Heading1"/>
        <w:tabs>
          <w:tab w:val="left" w:pos="142"/>
        </w:tabs>
        <w:spacing w:before="0"/>
        <w:rPr>
          <w:rFonts w:ascii="Montserrat" w:hAnsi="Montserrat" w:cs="Arial"/>
          <w:color w:val="FF6600"/>
          <w:sz w:val="22"/>
          <w:szCs w:val="22"/>
        </w:rPr>
      </w:pPr>
    </w:p>
    <w:p w14:paraId="6AF0CF97" w14:textId="10C0962E" w:rsidR="00055D78" w:rsidRDefault="00055D78" w:rsidP="00055D78"/>
    <w:p w14:paraId="474E1031" w14:textId="77777777" w:rsidR="00055D78" w:rsidRDefault="00055D78">
      <w:r>
        <w:br w:type="page"/>
      </w:r>
    </w:p>
    <w:p w14:paraId="628BC2C7" w14:textId="77777777" w:rsidR="00055D78" w:rsidRDefault="00055D78" w:rsidP="00055D78">
      <w:pPr>
        <w:pStyle w:val="NormalWeb"/>
      </w:pPr>
      <w:r>
        <w:rPr>
          <w:rStyle w:val="Strong"/>
        </w:rPr>
        <w:lastRenderedPageBreak/>
        <w:t>Document History</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10"/>
        <w:gridCol w:w="1433"/>
        <w:gridCol w:w="1276"/>
        <w:gridCol w:w="5891"/>
      </w:tblGrid>
      <w:tr w:rsidR="00055D78" w14:paraId="103CD629" w14:textId="77777777" w:rsidTr="007A2396">
        <w:trPr>
          <w:cantSplit/>
        </w:trPr>
        <w:tc>
          <w:tcPr>
            <w:tcW w:w="9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BC3652" w14:textId="77777777" w:rsidR="00055D78" w:rsidRPr="001978F3" w:rsidRDefault="00055D78" w:rsidP="007A2396">
            <w:pPr>
              <w:pStyle w:val="NormalWeb"/>
              <w:jc w:val="center"/>
            </w:pPr>
            <w:r>
              <w:t>Version</w:t>
            </w:r>
          </w:p>
        </w:tc>
        <w:tc>
          <w:tcPr>
            <w:tcW w:w="1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7C9C17" w14:textId="77777777" w:rsidR="00055D78" w:rsidRPr="001978F3" w:rsidRDefault="00055D78" w:rsidP="007A2396">
            <w:pPr>
              <w:pStyle w:val="NormalWeb"/>
              <w:jc w:val="center"/>
            </w:pPr>
            <w:r>
              <w:t>Author</w:t>
            </w:r>
          </w:p>
        </w:tc>
        <w:tc>
          <w:tcPr>
            <w:tcW w:w="12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7CEFF4" w14:textId="77777777" w:rsidR="00055D78" w:rsidRPr="001978F3" w:rsidRDefault="00055D78" w:rsidP="007A2396">
            <w:pPr>
              <w:pStyle w:val="NormalWeb"/>
              <w:jc w:val="center"/>
            </w:pPr>
            <w:r>
              <w:t>Effective Date</w:t>
            </w:r>
          </w:p>
        </w:tc>
        <w:tc>
          <w:tcPr>
            <w:tcW w:w="58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0E360F" w14:textId="77777777" w:rsidR="00055D78" w:rsidRPr="001978F3" w:rsidRDefault="00055D78" w:rsidP="007A2396">
            <w:pPr>
              <w:pStyle w:val="NormalWeb"/>
              <w:jc w:val="center"/>
            </w:pPr>
            <w:r>
              <w:t>Summary of Changes</w:t>
            </w:r>
          </w:p>
        </w:tc>
      </w:tr>
      <w:tr w:rsidR="00055D78" w14:paraId="5F0BAA0A" w14:textId="77777777" w:rsidTr="007A2396">
        <w:trPr>
          <w:cantSplit/>
        </w:trPr>
        <w:tc>
          <w:tcPr>
            <w:tcW w:w="9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F0AE47" w14:textId="77777777" w:rsidR="00055D78" w:rsidRPr="001978F3" w:rsidRDefault="00055D78" w:rsidP="007A2396">
            <w:pPr>
              <w:pStyle w:val="NormalWeb"/>
              <w:jc w:val="center"/>
            </w:pPr>
            <w:r w:rsidRPr="001978F3">
              <w:rPr>
                <w:color w:val="000000"/>
              </w:rPr>
              <w:t>1</w:t>
            </w:r>
          </w:p>
        </w:tc>
        <w:tc>
          <w:tcPr>
            <w:tcW w:w="1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5A82EE" w14:textId="77777777" w:rsidR="00055D78" w:rsidRPr="001978F3" w:rsidRDefault="00055D78" w:rsidP="007A2396">
            <w:pPr>
              <w:pStyle w:val="NormalWeb"/>
              <w:jc w:val="center"/>
            </w:pPr>
            <w:r w:rsidRPr="001978F3">
              <w:rPr>
                <w:color w:val="000000"/>
              </w:rPr>
              <w:t>Ankit Sahai</w:t>
            </w:r>
          </w:p>
        </w:tc>
        <w:tc>
          <w:tcPr>
            <w:tcW w:w="12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5DB395" w14:textId="382AB253" w:rsidR="00055D78" w:rsidRPr="001978F3" w:rsidRDefault="00055D78" w:rsidP="007A2396">
            <w:pPr>
              <w:pStyle w:val="NormalWeb"/>
              <w:jc w:val="center"/>
            </w:pPr>
            <w:r w:rsidRPr="001978F3">
              <w:rPr>
                <w:color w:val="000000"/>
              </w:rPr>
              <w:t>1</w:t>
            </w:r>
            <w:r w:rsidR="00022FBD">
              <w:rPr>
                <w:color w:val="000000"/>
              </w:rPr>
              <w:t>6</w:t>
            </w:r>
            <w:r w:rsidRPr="001978F3">
              <w:rPr>
                <w:color w:val="000000"/>
              </w:rPr>
              <w:t>-May-2022</w:t>
            </w:r>
          </w:p>
        </w:tc>
        <w:tc>
          <w:tcPr>
            <w:tcW w:w="58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BF5423" w14:textId="11F12E8E" w:rsidR="00055D78" w:rsidRPr="001978F3" w:rsidRDefault="00055D78" w:rsidP="007A2396">
            <w:pPr>
              <w:pStyle w:val="NormalWeb"/>
              <w:jc w:val="center"/>
            </w:pPr>
            <w:r w:rsidRPr="001978F3">
              <w:rPr>
                <w:color w:val="000000"/>
              </w:rPr>
              <w:t xml:space="preserve">Setup AWS </w:t>
            </w:r>
            <w:r w:rsidR="00022FBD">
              <w:rPr>
                <w:color w:val="000000"/>
              </w:rPr>
              <w:t>GuardDuty</w:t>
            </w:r>
            <w:r w:rsidRPr="001978F3">
              <w:rPr>
                <w:color w:val="000000"/>
              </w:rPr>
              <w:t xml:space="preserve"> with Delegated Administrator in AWS Control Tower (Run Book)</w:t>
            </w:r>
          </w:p>
        </w:tc>
      </w:tr>
      <w:tr w:rsidR="00055D78" w14:paraId="47200EFE" w14:textId="77777777" w:rsidTr="007A2396">
        <w:trPr>
          <w:cantSplit/>
        </w:trPr>
        <w:tc>
          <w:tcPr>
            <w:tcW w:w="91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72E0D" w14:textId="77777777" w:rsidR="00055D78" w:rsidRPr="001978F3" w:rsidRDefault="00055D78" w:rsidP="007A2396"/>
        </w:tc>
        <w:tc>
          <w:tcPr>
            <w:tcW w:w="143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FEA28F" w14:textId="77777777" w:rsidR="00055D78" w:rsidRDefault="00055D78" w:rsidP="007A2396">
            <w:pPr>
              <w:rPr>
                <w:sz w:val="20"/>
                <w:szCs w:val="20"/>
              </w:rPr>
            </w:pPr>
          </w:p>
        </w:tc>
        <w:tc>
          <w:tcPr>
            <w:tcW w:w="1276"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AF08C3" w14:textId="77777777" w:rsidR="00055D78" w:rsidRDefault="00055D78" w:rsidP="007A2396">
            <w:pPr>
              <w:rPr>
                <w:sz w:val="20"/>
                <w:szCs w:val="20"/>
              </w:rPr>
            </w:pPr>
          </w:p>
        </w:tc>
        <w:tc>
          <w:tcPr>
            <w:tcW w:w="589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EFFF40" w14:textId="77777777" w:rsidR="00055D78" w:rsidRDefault="00055D78" w:rsidP="007A2396">
            <w:pPr>
              <w:rPr>
                <w:sz w:val="20"/>
                <w:szCs w:val="20"/>
              </w:rPr>
            </w:pPr>
          </w:p>
        </w:tc>
      </w:tr>
    </w:tbl>
    <w:p w14:paraId="33EC10D3" w14:textId="3378FFEA" w:rsidR="00055D78" w:rsidRPr="001978F3" w:rsidRDefault="00055D78" w:rsidP="00055D78">
      <w:pPr>
        <w:pStyle w:val="NormalWeb"/>
        <w:jc w:val="center"/>
      </w:pPr>
      <w:r>
        <w:rPr>
          <w:rStyle w:val="Strong"/>
        </w:rPr>
        <w:t xml:space="preserve">Table </w:t>
      </w:r>
      <w:r w:rsidR="008D5726">
        <w:rPr>
          <w:rStyle w:val="Strong"/>
        </w:rPr>
        <w:t>1</w:t>
      </w:r>
      <w:r>
        <w:rPr>
          <w:rStyle w:val="Strong"/>
        </w:rPr>
        <w:t>: Document History</w:t>
      </w:r>
    </w:p>
    <w:p w14:paraId="024E2D5F" w14:textId="77777777" w:rsidR="00055D78" w:rsidRPr="00D5634E" w:rsidRDefault="00055D78" w:rsidP="00055D78">
      <w:pPr>
        <w:pStyle w:val="NormalWeb"/>
        <w:rPr>
          <w:rStyle w:val="Strong"/>
        </w:rPr>
      </w:pPr>
      <w:bookmarkStart w:id="0" w:name="_Toc103332688"/>
      <w:bookmarkStart w:id="1" w:name="_Toc103332777"/>
      <w:bookmarkStart w:id="2" w:name="_Toc103333034"/>
    </w:p>
    <w:p w14:paraId="0C2F4A44" w14:textId="77777777" w:rsidR="00055D78" w:rsidRPr="00D5634E" w:rsidRDefault="00055D78" w:rsidP="00055D78">
      <w:pPr>
        <w:pStyle w:val="NormalWeb"/>
        <w:rPr>
          <w:rStyle w:val="Strong"/>
        </w:rPr>
      </w:pPr>
      <w:r w:rsidRPr="00D5634E">
        <w:rPr>
          <w:rStyle w:val="Strong"/>
        </w:rPr>
        <w:t>Purpose/Scope</w:t>
      </w:r>
      <w:bookmarkEnd w:id="0"/>
      <w:bookmarkEnd w:id="1"/>
      <w:bookmarkEnd w:id="2"/>
    </w:p>
    <w:p w14:paraId="0D40C164" w14:textId="00A194DE" w:rsidR="00055D78" w:rsidRDefault="00055D78" w:rsidP="00055D78">
      <w:pPr>
        <w:pStyle w:val="NormalWeb"/>
        <w:rPr>
          <w:color w:val="16191F"/>
        </w:rPr>
      </w:pPr>
      <w:r>
        <w:rPr>
          <w:color w:val="16191F"/>
        </w:rPr>
        <w:t xml:space="preserve">Standard operating procedure to </w:t>
      </w:r>
      <w:r w:rsidRPr="00D32386">
        <w:rPr>
          <w:color w:val="16191F"/>
        </w:rPr>
        <w:t xml:space="preserve">Setup AWS </w:t>
      </w:r>
      <w:r w:rsidR="00022FBD">
        <w:rPr>
          <w:color w:val="16191F"/>
        </w:rPr>
        <w:t>GuardDuty</w:t>
      </w:r>
      <w:r w:rsidRPr="00D32386">
        <w:rPr>
          <w:color w:val="16191F"/>
        </w:rPr>
        <w:t xml:space="preserve"> with Delegated Administrator in AWS Control Tower</w:t>
      </w:r>
      <w:r>
        <w:rPr>
          <w:color w:val="16191F"/>
        </w:rPr>
        <w:t xml:space="preserve"> </w:t>
      </w:r>
    </w:p>
    <w:p w14:paraId="0847C3A8" w14:textId="77777777" w:rsidR="00055D78" w:rsidRDefault="00055D78" w:rsidP="00055D78">
      <w:pPr>
        <w:pStyle w:val="NormalWeb"/>
      </w:pPr>
      <w:r>
        <w:rPr>
          <w:color w:val="16191F"/>
        </w:rPr>
        <w:br w:type="page"/>
      </w:r>
    </w:p>
    <w:p w14:paraId="4429C04D" w14:textId="77777777" w:rsidR="00055D78" w:rsidRPr="00D5634E" w:rsidRDefault="00055D78" w:rsidP="00055D78">
      <w:pPr>
        <w:pStyle w:val="TOCHeading"/>
        <w:rPr>
          <w:sz w:val="56"/>
          <w:szCs w:val="56"/>
        </w:rPr>
      </w:pPr>
      <w:r w:rsidRPr="00D5634E">
        <w:rPr>
          <w:sz w:val="56"/>
          <w:szCs w:val="56"/>
        </w:rPr>
        <w:lastRenderedPageBreak/>
        <w:t>Contents</w:t>
      </w:r>
    </w:p>
    <w:p w14:paraId="10C32CB9" w14:textId="77777777" w:rsidR="00055D78" w:rsidRPr="00A155B0" w:rsidRDefault="00055D78" w:rsidP="00055D78">
      <w:pPr>
        <w:pStyle w:val="TOC1"/>
        <w:tabs>
          <w:tab w:val="right" w:leader="dot" w:pos="9350"/>
        </w:tabs>
        <w:rPr>
          <w:rFonts w:ascii="Calibri Light" w:hAnsi="Calibri Light"/>
          <w:noProof/>
          <w:sz w:val="32"/>
          <w:szCs w:val="32"/>
        </w:rPr>
      </w:pPr>
      <w:r w:rsidRPr="00D5634E">
        <w:rPr>
          <w:sz w:val="32"/>
          <w:szCs w:val="32"/>
        </w:rPr>
        <w:fldChar w:fldCharType="begin"/>
      </w:r>
      <w:r w:rsidRPr="00D5634E">
        <w:rPr>
          <w:sz w:val="32"/>
          <w:szCs w:val="32"/>
        </w:rPr>
        <w:instrText xml:space="preserve"> TOC \o "1-3" \h \z \u </w:instrText>
      </w:r>
      <w:r w:rsidRPr="00D5634E">
        <w:rPr>
          <w:sz w:val="32"/>
          <w:szCs w:val="32"/>
        </w:rPr>
        <w:fldChar w:fldCharType="separate"/>
      </w:r>
      <w:hyperlink w:anchor="_Toc103333162" w:history="1">
        <w:r w:rsidRPr="00A155B0">
          <w:rPr>
            <w:rStyle w:val="Hyperlink"/>
            <w:rFonts w:ascii="Calibri Light" w:hAnsi="Calibri Light"/>
            <w:noProof/>
            <w:sz w:val="32"/>
            <w:szCs w:val="32"/>
          </w:rPr>
          <w:t>Overview</w:t>
        </w:r>
        <w:r w:rsidRPr="00A155B0">
          <w:rPr>
            <w:rFonts w:ascii="Calibri Light" w:hAnsi="Calibri Light"/>
            <w:noProof/>
            <w:webHidden/>
            <w:sz w:val="32"/>
            <w:szCs w:val="32"/>
          </w:rPr>
          <w:tab/>
        </w:r>
        <w:r w:rsidRPr="00A155B0">
          <w:rPr>
            <w:rFonts w:ascii="Calibri Light" w:hAnsi="Calibri Light"/>
            <w:noProof/>
            <w:webHidden/>
            <w:sz w:val="32"/>
            <w:szCs w:val="32"/>
          </w:rPr>
          <w:fldChar w:fldCharType="begin"/>
        </w:r>
        <w:r w:rsidRPr="00A155B0">
          <w:rPr>
            <w:rFonts w:ascii="Calibri Light" w:hAnsi="Calibri Light"/>
            <w:noProof/>
            <w:webHidden/>
            <w:sz w:val="32"/>
            <w:szCs w:val="32"/>
          </w:rPr>
          <w:instrText xml:space="preserve"> PAGEREF _Toc103333162 \h </w:instrText>
        </w:r>
        <w:r w:rsidRPr="00A155B0">
          <w:rPr>
            <w:rFonts w:ascii="Calibri Light" w:hAnsi="Calibri Light"/>
            <w:noProof/>
            <w:webHidden/>
            <w:sz w:val="32"/>
            <w:szCs w:val="32"/>
          </w:rPr>
        </w:r>
        <w:r w:rsidRPr="00A155B0">
          <w:rPr>
            <w:rFonts w:ascii="Calibri Light" w:hAnsi="Calibri Light"/>
            <w:noProof/>
            <w:webHidden/>
            <w:sz w:val="32"/>
            <w:szCs w:val="32"/>
          </w:rPr>
          <w:fldChar w:fldCharType="separate"/>
        </w:r>
        <w:r w:rsidRPr="00A155B0">
          <w:rPr>
            <w:rFonts w:ascii="Calibri Light" w:hAnsi="Calibri Light"/>
            <w:noProof/>
            <w:webHidden/>
            <w:sz w:val="32"/>
            <w:szCs w:val="32"/>
          </w:rPr>
          <w:t>3</w:t>
        </w:r>
        <w:r w:rsidRPr="00A155B0">
          <w:rPr>
            <w:rFonts w:ascii="Calibri Light" w:hAnsi="Calibri Light"/>
            <w:noProof/>
            <w:webHidden/>
            <w:sz w:val="32"/>
            <w:szCs w:val="32"/>
          </w:rPr>
          <w:fldChar w:fldCharType="end"/>
        </w:r>
      </w:hyperlink>
    </w:p>
    <w:p w14:paraId="2A9768D6" w14:textId="77777777" w:rsidR="00055D78" w:rsidRPr="00A155B0" w:rsidRDefault="00AF443C" w:rsidP="00055D78">
      <w:pPr>
        <w:pStyle w:val="TOC1"/>
        <w:tabs>
          <w:tab w:val="right" w:leader="dot" w:pos="9350"/>
        </w:tabs>
        <w:rPr>
          <w:rFonts w:ascii="Calibri Light" w:hAnsi="Calibri Light"/>
          <w:noProof/>
          <w:sz w:val="32"/>
          <w:szCs w:val="32"/>
        </w:rPr>
      </w:pPr>
      <w:hyperlink w:anchor="_Toc103333163" w:history="1">
        <w:r w:rsidR="00055D78" w:rsidRPr="00A155B0">
          <w:rPr>
            <w:rStyle w:val="Hyperlink"/>
            <w:rFonts w:ascii="Calibri Light" w:hAnsi="Calibri Light"/>
            <w:noProof/>
            <w:sz w:val="32"/>
            <w:szCs w:val="32"/>
          </w:rPr>
          <w:t>Pre-requisites</w:t>
        </w:r>
        <w:r w:rsidR="00055D78" w:rsidRPr="00A155B0">
          <w:rPr>
            <w:rFonts w:ascii="Calibri Light" w:hAnsi="Calibri Light"/>
            <w:noProof/>
            <w:webHidden/>
            <w:sz w:val="32"/>
            <w:szCs w:val="32"/>
          </w:rPr>
          <w:tab/>
        </w:r>
        <w:r w:rsidR="00055D78" w:rsidRPr="00A155B0">
          <w:rPr>
            <w:rFonts w:ascii="Calibri Light" w:hAnsi="Calibri Light"/>
            <w:noProof/>
            <w:webHidden/>
            <w:sz w:val="32"/>
            <w:szCs w:val="32"/>
          </w:rPr>
          <w:fldChar w:fldCharType="begin"/>
        </w:r>
        <w:r w:rsidR="00055D78" w:rsidRPr="00A155B0">
          <w:rPr>
            <w:rFonts w:ascii="Calibri Light" w:hAnsi="Calibri Light"/>
            <w:noProof/>
            <w:webHidden/>
            <w:sz w:val="32"/>
            <w:szCs w:val="32"/>
          </w:rPr>
          <w:instrText xml:space="preserve"> PAGEREF _Toc103333163 \h </w:instrText>
        </w:r>
        <w:r w:rsidR="00055D78" w:rsidRPr="00A155B0">
          <w:rPr>
            <w:rFonts w:ascii="Calibri Light" w:hAnsi="Calibri Light"/>
            <w:noProof/>
            <w:webHidden/>
            <w:sz w:val="32"/>
            <w:szCs w:val="32"/>
          </w:rPr>
        </w:r>
        <w:r w:rsidR="00055D78" w:rsidRPr="00A155B0">
          <w:rPr>
            <w:rFonts w:ascii="Calibri Light" w:hAnsi="Calibri Light"/>
            <w:noProof/>
            <w:webHidden/>
            <w:sz w:val="32"/>
            <w:szCs w:val="32"/>
          </w:rPr>
          <w:fldChar w:fldCharType="separate"/>
        </w:r>
        <w:r w:rsidR="00055D78" w:rsidRPr="00A155B0">
          <w:rPr>
            <w:rFonts w:ascii="Calibri Light" w:hAnsi="Calibri Light"/>
            <w:noProof/>
            <w:webHidden/>
            <w:sz w:val="32"/>
            <w:szCs w:val="32"/>
          </w:rPr>
          <w:t>3</w:t>
        </w:r>
        <w:r w:rsidR="00055D78" w:rsidRPr="00A155B0">
          <w:rPr>
            <w:rFonts w:ascii="Calibri Light" w:hAnsi="Calibri Light"/>
            <w:noProof/>
            <w:webHidden/>
            <w:sz w:val="32"/>
            <w:szCs w:val="32"/>
          </w:rPr>
          <w:fldChar w:fldCharType="end"/>
        </w:r>
      </w:hyperlink>
    </w:p>
    <w:p w14:paraId="0D9D92FE" w14:textId="5EDF09E8" w:rsidR="00055D78" w:rsidRPr="00A155B0" w:rsidRDefault="00AF443C" w:rsidP="00055D78">
      <w:pPr>
        <w:pStyle w:val="TOC1"/>
        <w:tabs>
          <w:tab w:val="right" w:leader="dot" w:pos="9350"/>
        </w:tabs>
        <w:rPr>
          <w:rFonts w:ascii="Calibri Light" w:hAnsi="Calibri Light"/>
          <w:noProof/>
          <w:sz w:val="32"/>
          <w:szCs w:val="32"/>
        </w:rPr>
      </w:pPr>
      <w:hyperlink w:anchor="_Toc103333164" w:history="1">
        <w:r w:rsidR="00055D78" w:rsidRPr="00A155B0">
          <w:rPr>
            <w:rStyle w:val="Hyperlink"/>
            <w:rFonts w:ascii="Calibri Light" w:hAnsi="Calibri Light"/>
            <w:noProof/>
            <w:sz w:val="32"/>
            <w:szCs w:val="32"/>
          </w:rPr>
          <w:t xml:space="preserve">Step by Step Setup of </w:t>
        </w:r>
        <w:r w:rsidR="00A06270">
          <w:rPr>
            <w:rStyle w:val="Hyperlink"/>
            <w:rFonts w:ascii="Calibri Light" w:hAnsi="Calibri Light"/>
            <w:noProof/>
            <w:sz w:val="32"/>
            <w:szCs w:val="32"/>
          </w:rPr>
          <w:t>GuardDuty</w:t>
        </w:r>
        <w:r w:rsidR="00055D78" w:rsidRPr="00A155B0">
          <w:rPr>
            <w:rStyle w:val="Hyperlink"/>
            <w:rFonts w:ascii="Calibri Light" w:hAnsi="Calibri Light"/>
            <w:noProof/>
            <w:sz w:val="32"/>
            <w:szCs w:val="32"/>
          </w:rPr>
          <w:t xml:space="preserve"> with Delegated Administrator</w:t>
        </w:r>
        <w:r w:rsidR="00055D78" w:rsidRPr="00A155B0">
          <w:rPr>
            <w:rFonts w:ascii="Calibri Light" w:hAnsi="Calibri Light"/>
            <w:noProof/>
            <w:webHidden/>
            <w:sz w:val="32"/>
            <w:szCs w:val="32"/>
          </w:rPr>
          <w:tab/>
        </w:r>
        <w:r w:rsidR="00055D78" w:rsidRPr="00A155B0">
          <w:rPr>
            <w:rFonts w:ascii="Calibri Light" w:hAnsi="Calibri Light"/>
            <w:noProof/>
            <w:webHidden/>
            <w:sz w:val="32"/>
            <w:szCs w:val="32"/>
          </w:rPr>
          <w:fldChar w:fldCharType="begin"/>
        </w:r>
        <w:r w:rsidR="00055D78" w:rsidRPr="00A155B0">
          <w:rPr>
            <w:rFonts w:ascii="Calibri Light" w:hAnsi="Calibri Light"/>
            <w:noProof/>
            <w:webHidden/>
            <w:sz w:val="32"/>
            <w:szCs w:val="32"/>
          </w:rPr>
          <w:instrText xml:space="preserve"> PAGEREF _Toc103333164 \h </w:instrText>
        </w:r>
        <w:r w:rsidR="00055D78" w:rsidRPr="00A155B0">
          <w:rPr>
            <w:rFonts w:ascii="Calibri Light" w:hAnsi="Calibri Light"/>
            <w:noProof/>
            <w:webHidden/>
            <w:sz w:val="32"/>
            <w:szCs w:val="32"/>
          </w:rPr>
        </w:r>
        <w:r w:rsidR="00055D78" w:rsidRPr="00A155B0">
          <w:rPr>
            <w:rFonts w:ascii="Calibri Light" w:hAnsi="Calibri Light"/>
            <w:noProof/>
            <w:webHidden/>
            <w:sz w:val="32"/>
            <w:szCs w:val="32"/>
          </w:rPr>
          <w:fldChar w:fldCharType="separate"/>
        </w:r>
        <w:r w:rsidR="00055D78" w:rsidRPr="00A155B0">
          <w:rPr>
            <w:rFonts w:ascii="Calibri Light" w:hAnsi="Calibri Light"/>
            <w:noProof/>
            <w:webHidden/>
            <w:sz w:val="32"/>
            <w:szCs w:val="32"/>
          </w:rPr>
          <w:t>4</w:t>
        </w:r>
        <w:r w:rsidR="00055D78" w:rsidRPr="00A155B0">
          <w:rPr>
            <w:rFonts w:ascii="Calibri Light" w:hAnsi="Calibri Light"/>
            <w:noProof/>
            <w:webHidden/>
            <w:sz w:val="32"/>
            <w:szCs w:val="32"/>
          </w:rPr>
          <w:fldChar w:fldCharType="end"/>
        </w:r>
      </w:hyperlink>
    </w:p>
    <w:p w14:paraId="711CC50E" w14:textId="77777777" w:rsidR="00055D78" w:rsidRPr="00A155B0" w:rsidRDefault="00AF443C" w:rsidP="00055D78">
      <w:pPr>
        <w:pStyle w:val="TOC2"/>
        <w:tabs>
          <w:tab w:val="right" w:leader="dot" w:pos="9350"/>
        </w:tabs>
        <w:rPr>
          <w:rFonts w:ascii="Calibri Light" w:hAnsi="Calibri Light"/>
          <w:noProof/>
          <w:sz w:val="32"/>
          <w:szCs w:val="32"/>
        </w:rPr>
      </w:pPr>
      <w:hyperlink w:anchor="_Toc103333165" w:history="1">
        <w:r w:rsidR="00055D78" w:rsidRPr="00A155B0">
          <w:rPr>
            <w:rStyle w:val="Hyperlink"/>
            <w:rFonts w:ascii="Calibri Light" w:hAnsi="Calibri Light"/>
            <w:noProof/>
            <w:sz w:val="32"/>
            <w:szCs w:val="32"/>
          </w:rPr>
          <w:t>Retrieve the Audit Account ID</w:t>
        </w:r>
        <w:r w:rsidR="00055D78" w:rsidRPr="00A155B0">
          <w:rPr>
            <w:rFonts w:ascii="Calibri Light" w:hAnsi="Calibri Light"/>
            <w:noProof/>
            <w:webHidden/>
            <w:sz w:val="32"/>
            <w:szCs w:val="32"/>
          </w:rPr>
          <w:tab/>
        </w:r>
        <w:r w:rsidR="00055D78" w:rsidRPr="00A155B0">
          <w:rPr>
            <w:rFonts w:ascii="Calibri Light" w:hAnsi="Calibri Light"/>
            <w:noProof/>
            <w:webHidden/>
            <w:sz w:val="32"/>
            <w:szCs w:val="32"/>
          </w:rPr>
          <w:fldChar w:fldCharType="begin"/>
        </w:r>
        <w:r w:rsidR="00055D78" w:rsidRPr="00A155B0">
          <w:rPr>
            <w:rFonts w:ascii="Calibri Light" w:hAnsi="Calibri Light"/>
            <w:noProof/>
            <w:webHidden/>
            <w:sz w:val="32"/>
            <w:szCs w:val="32"/>
          </w:rPr>
          <w:instrText xml:space="preserve"> PAGEREF _Toc103333165 \h </w:instrText>
        </w:r>
        <w:r w:rsidR="00055D78" w:rsidRPr="00A155B0">
          <w:rPr>
            <w:rFonts w:ascii="Calibri Light" w:hAnsi="Calibri Light"/>
            <w:noProof/>
            <w:webHidden/>
            <w:sz w:val="32"/>
            <w:szCs w:val="32"/>
          </w:rPr>
        </w:r>
        <w:r w:rsidR="00055D78" w:rsidRPr="00A155B0">
          <w:rPr>
            <w:rFonts w:ascii="Calibri Light" w:hAnsi="Calibri Light"/>
            <w:noProof/>
            <w:webHidden/>
            <w:sz w:val="32"/>
            <w:szCs w:val="32"/>
          </w:rPr>
          <w:fldChar w:fldCharType="separate"/>
        </w:r>
        <w:r w:rsidR="00055D78" w:rsidRPr="00A155B0">
          <w:rPr>
            <w:rFonts w:ascii="Calibri Light" w:hAnsi="Calibri Light"/>
            <w:noProof/>
            <w:webHidden/>
            <w:sz w:val="32"/>
            <w:szCs w:val="32"/>
          </w:rPr>
          <w:t>4</w:t>
        </w:r>
        <w:r w:rsidR="00055D78" w:rsidRPr="00A155B0">
          <w:rPr>
            <w:rFonts w:ascii="Calibri Light" w:hAnsi="Calibri Light"/>
            <w:noProof/>
            <w:webHidden/>
            <w:sz w:val="32"/>
            <w:szCs w:val="32"/>
          </w:rPr>
          <w:fldChar w:fldCharType="end"/>
        </w:r>
      </w:hyperlink>
    </w:p>
    <w:p w14:paraId="77C09F6C" w14:textId="42CC6434" w:rsidR="00055D78" w:rsidRPr="00A155B0" w:rsidRDefault="00AF443C" w:rsidP="00055D78">
      <w:pPr>
        <w:pStyle w:val="TOC2"/>
        <w:tabs>
          <w:tab w:val="right" w:leader="dot" w:pos="9350"/>
        </w:tabs>
        <w:rPr>
          <w:rFonts w:ascii="Calibri Light" w:hAnsi="Calibri Light"/>
          <w:noProof/>
          <w:sz w:val="32"/>
          <w:szCs w:val="32"/>
        </w:rPr>
      </w:pPr>
      <w:hyperlink w:anchor="_Toc103333166" w:history="1">
        <w:r w:rsidR="00055D78" w:rsidRPr="00A155B0">
          <w:rPr>
            <w:rStyle w:val="Hyperlink"/>
            <w:rFonts w:ascii="Calibri Light" w:hAnsi="Calibri Light"/>
            <w:noProof/>
            <w:sz w:val="32"/>
            <w:szCs w:val="32"/>
          </w:rPr>
          <w:t xml:space="preserve">Delegate a </w:t>
        </w:r>
        <w:r>
          <w:rPr>
            <w:rStyle w:val="Hyperlink"/>
            <w:rFonts w:ascii="Calibri Light" w:hAnsi="Calibri Light"/>
            <w:noProof/>
            <w:sz w:val="32"/>
            <w:szCs w:val="32"/>
          </w:rPr>
          <w:t>GuardDuty</w:t>
        </w:r>
        <w:r w:rsidR="00055D78" w:rsidRPr="00A155B0">
          <w:rPr>
            <w:rStyle w:val="Hyperlink"/>
            <w:rFonts w:ascii="Calibri Light" w:hAnsi="Calibri Light"/>
            <w:noProof/>
            <w:sz w:val="32"/>
            <w:szCs w:val="32"/>
          </w:rPr>
          <w:t xml:space="preserve"> Administrator</w:t>
        </w:r>
        <w:r w:rsidR="00055D78" w:rsidRPr="00A155B0">
          <w:rPr>
            <w:rFonts w:ascii="Calibri Light" w:hAnsi="Calibri Light"/>
            <w:noProof/>
            <w:webHidden/>
            <w:sz w:val="32"/>
            <w:szCs w:val="32"/>
          </w:rPr>
          <w:tab/>
        </w:r>
        <w:r w:rsidR="00055D78" w:rsidRPr="00A155B0">
          <w:rPr>
            <w:rFonts w:ascii="Calibri Light" w:hAnsi="Calibri Light"/>
            <w:noProof/>
            <w:webHidden/>
            <w:sz w:val="32"/>
            <w:szCs w:val="32"/>
          </w:rPr>
          <w:fldChar w:fldCharType="begin"/>
        </w:r>
        <w:r w:rsidR="00055D78" w:rsidRPr="00A155B0">
          <w:rPr>
            <w:rFonts w:ascii="Calibri Light" w:hAnsi="Calibri Light"/>
            <w:noProof/>
            <w:webHidden/>
            <w:sz w:val="32"/>
            <w:szCs w:val="32"/>
          </w:rPr>
          <w:instrText xml:space="preserve"> PAGEREF _Toc103333166 \h </w:instrText>
        </w:r>
        <w:r w:rsidR="00055D78" w:rsidRPr="00A155B0">
          <w:rPr>
            <w:rFonts w:ascii="Calibri Light" w:hAnsi="Calibri Light"/>
            <w:noProof/>
            <w:webHidden/>
            <w:sz w:val="32"/>
            <w:szCs w:val="32"/>
          </w:rPr>
        </w:r>
        <w:r w:rsidR="00055D78" w:rsidRPr="00A155B0">
          <w:rPr>
            <w:rFonts w:ascii="Calibri Light" w:hAnsi="Calibri Light"/>
            <w:noProof/>
            <w:webHidden/>
            <w:sz w:val="32"/>
            <w:szCs w:val="32"/>
          </w:rPr>
          <w:fldChar w:fldCharType="separate"/>
        </w:r>
        <w:r w:rsidR="00055D78" w:rsidRPr="00A155B0">
          <w:rPr>
            <w:rFonts w:ascii="Calibri Light" w:hAnsi="Calibri Light"/>
            <w:noProof/>
            <w:webHidden/>
            <w:sz w:val="32"/>
            <w:szCs w:val="32"/>
          </w:rPr>
          <w:t>4</w:t>
        </w:r>
        <w:r w:rsidR="00055D78" w:rsidRPr="00A155B0">
          <w:rPr>
            <w:rFonts w:ascii="Calibri Light" w:hAnsi="Calibri Light"/>
            <w:noProof/>
            <w:webHidden/>
            <w:sz w:val="32"/>
            <w:szCs w:val="32"/>
          </w:rPr>
          <w:fldChar w:fldCharType="end"/>
        </w:r>
      </w:hyperlink>
    </w:p>
    <w:p w14:paraId="33B0DD75" w14:textId="11F6141F" w:rsidR="00055D78" w:rsidRPr="00A155B0" w:rsidRDefault="00AF443C" w:rsidP="00055D78">
      <w:pPr>
        <w:pStyle w:val="TOC2"/>
        <w:tabs>
          <w:tab w:val="right" w:leader="dot" w:pos="9350"/>
        </w:tabs>
        <w:rPr>
          <w:rFonts w:ascii="Calibri Light" w:hAnsi="Calibri Light"/>
          <w:noProof/>
          <w:sz w:val="32"/>
          <w:szCs w:val="32"/>
        </w:rPr>
      </w:pPr>
      <w:hyperlink w:anchor="_Toc103333167" w:history="1">
        <w:r w:rsidR="00055D78" w:rsidRPr="00A155B0">
          <w:rPr>
            <w:rStyle w:val="Hyperlink"/>
            <w:rFonts w:ascii="Calibri Light" w:hAnsi="Calibri Light"/>
            <w:noProof/>
            <w:sz w:val="32"/>
            <w:szCs w:val="32"/>
          </w:rPr>
          <w:t xml:space="preserve">Setup </w:t>
        </w:r>
        <w:r>
          <w:rPr>
            <w:rStyle w:val="Hyperlink"/>
            <w:rFonts w:ascii="Calibri Light" w:hAnsi="Calibri Light"/>
            <w:noProof/>
            <w:sz w:val="32"/>
            <w:szCs w:val="32"/>
          </w:rPr>
          <w:t>GuardDuty</w:t>
        </w:r>
        <w:r w:rsidR="00055D78" w:rsidRPr="00A155B0">
          <w:rPr>
            <w:rStyle w:val="Hyperlink"/>
            <w:rFonts w:ascii="Calibri Light" w:hAnsi="Calibri Light"/>
            <w:noProof/>
            <w:sz w:val="32"/>
            <w:szCs w:val="32"/>
          </w:rPr>
          <w:t xml:space="preserve"> for the organization</w:t>
        </w:r>
        <w:r w:rsidR="00055D78" w:rsidRPr="00A155B0">
          <w:rPr>
            <w:rFonts w:ascii="Calibri Light" w:hAnsi="Calibri Light"/>
            <w:noProof/>
            <w:webHidden/>
            <w:sz w:val="32"/>
            <w:szCs w:val="32"/>
          </w:rPr>
          <w:tab/>
        </w:r>
        <w:r w:rsidR="00055D78" w:rsidRPr="00A155B0">
          <w:rPr>
            <w:rFonts w:ascii="Calibri Light" w:hAnsi="Calibri Light"/>
            <w:noProof/>
            <w:webHidden/>
            <w:sz w:val="32"/>
            <w:szCs w:val="32"/>
          </w:rPr>
          <w:fldChar w:fldCharType="begin"/>
        </w:r>
        <w:r w:rsidR="00055D78" w:rsidRPr="00A155B0">
          <w:rPr>
            <w:rFonts w:ascii="Calibri Light" w:hAnsi="Calibri Light"/>
            <w:noProof/>
            <w:webHidden/>
            <w:sz w:val="32"/>
            <w:szCs w:val="32"/>
          </w:rPr>
          <w:instrText xml:space="preserve"> PAGEREF _Toc103333167 \h </w:instrText>
        </w:r>
        <w:r w:rsidR="00055D78" w:rsidRPr="00A155B0">
          <w:rPr>
            <w:rFonts w:ascii="Calibri Light" w:hAnsi="Calibri Light"/>
            <w:noProof/>
            <w:webHidden/>
            <w:sz w:val="32"/>
            <w:szCs w:val="32"/>
          </w:rPr>
        </w:r>
        <w:r w:rsidR="00055D78" w:rsidRPr="00A155B0">
          <w:rPr>
            <w:rFonts w:ascii="Calibri Light" w:hAnsi="Calibri Light"/>
            <w:noProof/>
            <w:webHidden/>
            <w:sz w:val="32"/>
            <w:szCs w:val="32"/>
          </w:rPr>
          <w:fldChar w:fldCharType="separate"/>
        </w:r>
        <w:r w:rsidR="00055D78" w:rsidRPr="00A155B0">
          <w:rPr>
            <w:rFonts w:ascii="Calibri Light" w:hAnsi="Calibri Light"/>
            <w:noProof/>
            <w:webHidden/>
            <w:sz w:val="32"/>
            <w:szCs w:val="32"/>
          </w:rPr>
          <w:t>6</w:t>
        </w:r>
        <w:r w:rsidR="00055D78" w:rsidRPr="00A155B0">
          <w:rPr>
            <w:rFonts w:ascii="Calibri Light" w:hAnsi="Calibri Light"/>
            <w:noProof/>
            <w:webHidden/>
            <w:sz w:val="32"/>
            <w:szCs w:val="32"/>
          </w:rPr>
          <w:fldChar w:fldCharType="end"/>
        </w:r>
      </w:hyperlink>
    </w:p>
    <w:p w14:paraId="232CA8A6" w14:textId="2D5BA947" w:rsidR="00055D78" w:rsidRPr="00D5634E" w:rsidRDefault="00AF443C" w:rsidP="00055D78">
      <w:pPr>
        <w:pStyle w:val="TOC2"/>
        <w:tabs>
          <w:tab w:val="right" w:leader="dot" w:pos="9350"/>
        </w:tabs>
        <w:rPr>
          <w:rFonts w:ascii="Calibri" w:hAnsi="Calibri"/>
          <w:noProof/>
          <w:sz w:val="32"/>
          <w:szCs w:val="32"/>
        </w:rPr>
      </w:pPr>
      <w:hyperlink w:anchor="_Toc103333168" w:history="1">
        <w:r>
          <w:rPr>
            <w:rStyle w:val="Hyperlink"/>
            <w:rFonts w:ascii="Calibri Light" w:hAnsi="Calibri Light"/>
            <w:noProof/>
            <w:sz w:val="32"/>
            <w:szCs w:val="32"/>
          </w:rPr>
          <w:t>Explore GuardDuty</w:t>
        </w:r>
        <w:r w:rsidR="00055D78" w:rsidRPr="00A155B0">
          <w:rPr>
            <w:rFonts w:ascii="Calibri Light" w:hAnsi="Calibri Light"/>
            <w:noProof/>
            <w:webHidden/>
            <w:sz w:val="32"/>
            <w:szCs w:val="32"/>
          </w:rPr>
          <w:tab/>
        </w:r>
        <w:r w:rsidR="00055D78" w:rsidRPr="00A155B0">
          <w:rPr>
            <w:rFonts w:ascii="Calibri Light" w:hAnsi="Calibri Light"/>
            <w:noProof/>
            <w:webHidden/>
            <w:sz w:val="32"/>
            <w:szCs w:val="32"/>
          </w:rPr>
          <w:fldChar w:fldCharType="begin"/>
        </w:r>
        <w:r w:rsidR="00055D78" w:rsidRPr="00A155B0">
          <w:rPr>
            <w:rFonts w:ascii="Calibri Light" w:hAnsi="Calibri Light"/>
            <w:noProof/>
            <w:webHidden/>
            <w:sz w:val="32"/>
            <w:szCs w:val="32"/>
          </w:rPr>
          <w:instrText xml:space="preserve"> PAGEREF _Toc103333168 \h </w:instrText>
        </w:r>
        <w:r w:rsidR="00055D78" w:rsidRPr="00A155B0">
          <w:rPr>
            <w:rFonts w:ascii="Calibri Light" w:hAnsi="Calibri Light"/>
            <w:noProof/>
            <w:webHidden/>
            <w:sz w:val="32"/>
            <w:szCs w:val="32"/>
          </w:rPr>
        </w:r>
        <w:r w:rsidR="00055D78" w:rsidRPr="00A155B0">
          <w:rPr>
            <w:rFonts w:ascii="Calibri Light" w:hAnsi="Calibri Light"/>
            <w:noProof/>
            <w:webHidden/>
            <w:sz w:val="32"/>
            <w:szCs w:val="32"/>
          </w:rPr>
          <w:fldChar w:fldCharType="separate"/>
        </w:r>
        <w:r w:rsidR="00055D78" w:rsidRPr="00A155B0">
          <w:rPr>
            <w:rFonts w:ascii="Calibri Light" w:hAnsi="Calibri Light"/>
            <w:noProof/>
            <w:webHidden/>
            <w:sz w:val="32"/>
            <w:szCs w:val="32"/>
          </w:rPr>
          <w:t>8</w:t>
        </w:r>
        <w:r w:rsidR="00055D78" w:rsidRPr="00A155B0">
          <w:rPr>
            <w:rFonts w:ascii="Calibri Light" w:hAnsi="Calibri Light"/>
            <w:noProof/>
            <w:webHidden/>
            <w:sz w:val="32"/>
            <w:szCs w:val="32"/>
          </w:rPr>
          <w:fldChar w:fldCharType="end"/>
        </w:r>
      </w:hyperlink>
    </w:p>
    <w:p w14:paraId="034EA54D" w14:textId="77777777" w:rsidR="00055D78" w:rsidRDefault="00055D78" w:rsidP="00055D78">
      <w:r w:rsidRPr="00D5634E">
        <w:rPr>
          <w:b/>
          <w:bCs/>
          <w:noProof/>
          <w:sz w:val="32"/>
          <w:szCs w:val="32"/>
        </w:rPr>
        <w:fldChar w:fldCharType="end"/>
      </w:r>
    </w:p>
    <w:p w14:paraId="7B2828E7" w14:textId="77777777" w:rsidR="00055D78" w:rsidRDefault="00055D78" w:rsidP="00055D78">
      <w:pPr>
        <w:pStyle w:val="NormalWeb"/>
      </w:pPr>
    </w:p>
    <w:p w14:paraId="4EB60D05" w14:textId="77777777" w:rsidR="00055D78" w:rsidRDefault="00055D78" w:rsidP="00055D78">
      <w:pPr>
        <w:pStyle w:val="NormalWeb"/>
      </w:pPr>
    </w:p>
    <w:p w14:paraId="391E6756" w14:textId="77777777" w:rsidR="00055D78" w:rsidRDefault="00055D78" w:rsidP="00055D78">
      <w:pPr>
        <w:pStyle w:val="NormalWeb"/>
      </w:pPr>
    </w:p>
    <w:p w14:paraId="5E6F2502" w14:textId="77777777" w:rsidR="00055D78" w:rsidRDefault="00055D78" w:rsidP="00055D78">
      <w:pPr>
        <w:pStyle w:val="NormalWeb"/>
      </w:pPr>
    </w:p>
    <w:p w14:paraId="68EBA49A" w14:textId="77777777" w:rsidR="00055D78" w:rsidRDefault="00055D78" w:rsidP="00055D78">
      <w:pPr>
        <w:pStyle w:val="NormalWeb"/>
      </w:pPr>
    </w:p>
    <w:p w14:paraId="331690D9" w14:textId="77777777" w:rsidR="00055D78" w:rsidRDefault="00055D78" w:rsidP="00055D78">
      <w:pPr>
        <w:pStyle w:val="NormalWeb"/>
      </w:pPr>
      <w:bookmarkStart w:id="3" w:name="_GoBack"/>
      <w:bookmarkEnd w:id="3"/>
    </w:p>
    <w:p w14:paraId="03BF93B3" w14:textId="77777777" w:rsidR="00055D78" w:rsidRDefault="00055D78" w:rsidP="00055D78">
      <w:pPr>
        <w:pStyle w:val="NormalWeb"/>
      </w:pPr>
    </w:p>
    <w:p w14:paraId="6791FCB6" w14:textId="77777777" w:rsidR="00055D78" w:rsidRDefault="00055D78" w:rsidP="00055D78">
      <w:pPr>
        <w:pStyle w:val="NormalWeb"/>
      </w:pPr>
    </w:p>
    <w:p w14:paraId="6698C548" w14:textId="77777777" w:rsidR="00055D78" w:rsidRDefault="00055D78" w:rsidP="00055D78">
      <w:pPr>
        <w:pStyle w:val="NormalWeb"/>
      </w:pPr>
    </w:p>
    <w:p w14:paraId="0DD53BF8" w14:textId="77777777" w:rsidR="00055D78" w:rsidRDefault="00055D78" w:rsidP="00055D78">
      <w:pPr>
        <w:pStyle w:val="NormalWeb"/>
      </w:pPr>
    </w:p>
    <w:p w14:paraId="486A4048" w14:textId="77777777" w:rsidR="00055D78" w:rsidRDefault="00055D78" w:rsidP="00055D78">
      <w:pPr>
        <w:pStyle w:val="NormalWeb"/>
      </w:pPr>
    </w:p>
    <w:p w14:paraId="2F30E3EC" w14:textId="77777777" w:rsidR="00055D78" w:rsidRDefault="00055D78" w:rsidP="00055D78">
      <w:pPr>
        <w:pStyle w:val="NormalWeb"/>
      </w:pPr>
    </w:p>
    <w:p w14:paraId="01A49F71" w14:textId="77777777" w:rsidR="00055D78" w:rsidRDefault="00055D78" w:rsidP="00055D78">
      <w:pPr>
        <w:pStyle w:val="NormalWeb"/>
      </w:pPr>
    </w:p>
    <w:p w14:paraId="23856933" w14:textId="77777777" w:rsidR="00055D78" w:rsidRDefault="00055D78" w:rsidP="00055D78">
      <w:pPr>
        <w:pStyle w:val="NormalWeb"/>
      </w:pPr>
    </w:p>
    <w:p w14:paraId="50219761" w14:textId="77777777" w:rsidR="00055D78" w:rsidRDefault="00055D78" w:rsidP="00055D78">
      <w:pPr>
        <w:pStyle w:val="NormalWeb"/>
        <w:rPr>
          <w:rStyle w:val="Strong"/>
          <w:b w:val="0"/>
          <w:bCs w:val="0"/>
        </w:rPr>
      </w:pPr>
    </w:p>
    <w:p w14:paraId="33B93F04" w14:textId="77777777" w:rsidR="00055D78" w:rsidRPr="00033465" w:rsidRDefault="00055D78" w:rsidP="00055D78">
      <w:pPr>
        <w:pStyle w:val="Heading1"/>
        <w:rPr>
          <w:rStyle w:val="Strong"/>
          <w:b w:val="0"/>
          <w:bCs w:val="0"/>
        </w:rPr>
      </w:pPr>
      <w:bookmarkStart w:id="4" w:name="_Toc103331928"/>
      <w:bookmarkStart w:id="5" w:name="_Toc103332414"/>
      <w:bookmarkStart w:id="6" w:name="_Toc103332689"/>
      <w:bookmarkStart w:id="7" w:name="_Toc103332778"/>
      <w:bookmarkStart w:id="8" w:name="_Toc103333035"/>
      <w:bookmarkStart w:id="9" w:name="_Toc103333069"/>
      <w:bookmarkStart w:id="10" w:name="_Toc103333162"/>
      <w:r w:rsidRPr="00033465">
        <w:rPr>
          <w:rStyle w:val="Strong"/>
          <w:b w:val="0"/>
          <w:bCs w:val="0"/>
        </w:rPr>
        <w:lastRenderedPageBreak/>
        <w:t>Overview</w:t>
      </w:r>
      <w:bookmarkEnd w:id="4"/>
      <w:bookmarkEnd w:id="5"/>
      <w:bookmarkEnd w:id="6"/>
      <w:bookmarkEnd w:id="7"/>
      <w:bookmarkEnd w:id="8"/>
      <w:bookmarkEnd w:id="9"/>
      <w:bookmarkEnd w:id="10"/>
    </w:p>
    <w:p w14:paraId="3A48113F" w14:textId="77777777" w:rsidR="00022FBD" w:rsidRPr="00022FBD" w:rsidRDefault="00022FBD" w:rsidP="00022FBD">
      <w:pPr>
        <w:shd w:val="clear" w:color="auto" w:fill="FFFFFF"/>
        <w:spacing w:before="100" w:beforeAutospacing="1" w:after="100" w:afterAutospacing="1"/>
        <w:jc w:val="both"/>
        <w:rPr>
          <w:color w:val="16191F"/>
        </w:rPr>
      </w:pPr>
      <w:r w:rsidRPr="00022FBD">
        <w:rPr>
          <w:color w:val="16191F"/>
        </w:rPr>
        <w:t>When you use GuardDuty with an AWS Organizations organization, you can designate any account within the organization to be the GuardDuty delegated administrator. Only the organization management account can designate GuardDuty delegated administrators.</w:t>
      </w:r>
    </w:p>
    <w:p w14:paraId="79CA6B6F" w14:textId="77777777" w:rsidR="00022FBD" w:rsidRPr="00022FBD" w:rsidRDefault="00022FBD" w:rsidP="00022FBD">
      <w:pPr>
        <w:shd w:val="clear" w:color="auto" w:fill="FFFFFF"/>
        <w:spacing w:before="100" w:beforeAutospacing="1" w:after="100" w:afterAutospacing="1"/>
        <w:jc w:val="both"/>
        <w:rPr>
          <w:color w:val="16191F"/>
        </w:rPr>
      </w:pPr>
      <w:r w:rsidRPr="00022FBD">
        <w:rPr>
          <w:color w:val="16191F"/>
        </w:rPr>
        <w:t>An account that is designated as a delegated administrator becomes a GuardDuty administrator account, has GuardDuty automatically enabled in the designated Region, and is granted permission to enable and manage GuardDuty for all accounts in the organization within that Region. The other accounts in the organization can be viewed and added as GuardDuty member accounts associated with the delegated administrator account.</w:t>
      </w:r>
    </w:p>
    <w:p w14:paraId="5DDDC794" w14:textId="77777777" w:rsidR="00055D78" w:rsidRDefault="00055D78" w:rsidP="00055D78">
      <w:pPr>
        <w:pStyle w:val="NormalWeb"/>
        <w:ind w:left="720"/>
      </w:pPr>
    </w:p>
    <w:p w14:paraId="203E650A" w14:textId="77777777" w:rsidR="00055D78" w:rsidRPr="00033465" w:rsidRDefault="00055D78" w:rsidP="00055D78">
      <w:pPr>
        <w:pStyle w:val="Heading1"/>
        <w:rPr>
          <w:rStyle w:val="Strong"/>
          <w:b w:val="0"/>
          <w:bCs w:val="0"/>
        </w:rPr>
      </w:pPr>
      <w:bookmarkStart w:id="11" w:name="_Toc103331929"/>
      <w:bookmarkStart w:id="12" w:name="_Toc103332415"/>
      <w:bookmarkStart w:id="13" w:name="_Toc103332690"/>
      <w:bookmarkStart w:id="14" w:name="_Toc103332779"/>
      <w:bookmarkStart w:id="15" w:name="_Toc103333036"/>
      <w:bookmarkStart w:id="16" w:name="_Toc103333070"/>
      <w:bookmarkStart w:id="17" w:name="_Toc103333163"/>
      <w:r w:rsidRPr="00033465">
        <w:rPr>
          <w:rStyle w:val="Strong"/>
          <w:b w:val="0"/>
          <w:bCs w:val="0"/>
        </w:rPr>
        <w:t>Pre-requisites</w:t>
      </w:r>
      <w:bookmarkEnd w:id="11"/>
      <w:bookmarkEnd w:id="12"/>
      <w:bookmarkEnd w:id="13"/>
      <w:bookmarkEnd w:id="14"/>
      <w:bookmarkEnd w:id="15"/>
      <w:bookmarkEnd w:id="16"/>
      <w:bookmarkEnd w:id="17"/>
    </w:p>
    <w:p w14:paraId="14B6F62B" w14:textId="77777777" w:rsidR="00055D78" w:rsidRPr="008E5D93" w:rsidRDefault="00055D78" w:rsidP="00055D78">
      <w:pPr>
        <w:shd w:val="clear" w:color="auto" w:fill="FFFFFF"/>
        <w:spacing w:before="100" w:beforeAutospacing="1" w:after="100" w:afterAutospacing="1"/>
        <w:jc w:val="both"/>
        <w:rPr>
          <w:color w:val="16191F"/>
        </w:rPr>
      </w:pPr>
      <w:r w:rsidRPr="008E5D93">
        <w:rPr>
          <w:color w:val="16191F"/>
        </w:rPr>
        <w:t>You will need administrator level access to both the AWS Control Tower Management Account and the account where you have designated for security tooling to be setup. It is recommended to use AWS Control Tower Audit Account, but if you have a separate security account you can substitute that in its place.</w:t>
      </w:r>
    </w:p>
    <w:p w14:paraId="4A0E98AD" w14:textId="4CEAB3C9" w:rsidR="00055D78" w:rsidRPr="008E5D93" w:rsidRDefault="00055D78" w:rsidP="00055D78">
      <w:pPr>
        <w:shd w:val="clear" w:color="auto" w:fill="FFFFFF"/>
        <w:spacing w:before="100" w:beforeAutospacing="1" w:after="100" w:afterAutospacing="1"/>
        <w:jc w:val="both"/>
        <w:rPr>
          <w:color w:val="16191F"/>
        </w:rPr>
      </w:pPr>
      <w:r w:rsidRPr="008E5D93">
        <w:rPr>
          <w:color w:val="16191F"/>
        </w:rPr>
        <w:t xml:space="preserve">In this document we are going to administer and deploy AWS </w:t>
      </w:r>
      <w:r w:rsidR="00F2021D">
        <w:rPr>
          <w:color w:val="16191F"/>
        </w:rPr>
        <w:t>GuardDuty</w:t>
      </w:r>
      <w:r w:rsidRPr="008E5D93">
        <w:rPr>
          <w:color w:val="16191F"/>
        </w:rPr>
        <w:t xml:space="preserve"> in 1 region, referred to as Home Region, and will be using </w:t>
      </w:r>
      <w:proofErr w:type="gramStart"/>
      <w:r w:rsidRPr="008E5D93">
        <w:rPr>
          <w:color w:val="16191F"/>
        </w:rPr>
        <w:t>N.Virginia</w:t>
      </w:r>
      <w:proofErr w:type="gramEnd"/>
      <w:r w:rsidRPr="008E5D93">
        <w:rPr>
          <w:color w:val="16191F"/>
        </w:rPr>
        <w:t>. If you wish to deploy in different or additional regions, substitute your regions for the ones in this document where applicable.</w:t>
      </w:r>
    </w:p>
    <w:p w14:paraId="2D040282" w14:textId="77777777" w:rsidR="00055D78" w:rsidRPr="008E5D93" w:rsidRDefault="00055D78" w:rsidP="00055D78">
      <w:pPr>
        <w:shd w:val="clear" w:color="auto" w:fill="FFFFFF"/>
        <w:spacing w:before="100" w:beforeAutospacing="1" w:after="100" w:afterAutospacing="1"/>
        <w:rPr>
          <w:color w:val="16191F"/>
        </w:rPr>
      </w:pPr>
    </w:p>
    <w:p w14:paraId="0DE11104" w14:textId="77777777" w:rsidR="00055D78" w:rsidRDefault="00055D78" w:rsidP="00055D78">
      <w:pPr>
        <w:pStyle w:val="Heading1"/>
        <w:rPr>
          <w:rStyle w:val="Strong"/>
          <w:b w:val="0"/>
          <w:bCs w:val="0"/>
        </w:rPr>
      </w:pPr>
      <w:bookmarkStart w:id="18" w:name="_Toc103331930"/>
      <w:bookmarkStart w:id="19" w:name="_Toc103332416"/>
      <w:bookmarkStart w:id="20" w:name="_Toc103332691"/>
      <w:bookmarkStart w:id="21" w:name="_Toc103332780"/>
      <w:bookmarkStart w:id="22" w:name="_Toc103333037"/>
      <w:bookmarkStart w:id="23" w:name="_Toc103333071"/>
      <w:bookmarkStart w:id="24" w:name="_Toc103333164"/>
      <w:r w:rsidRPr="00033465">
        <w:rPr>
          <w:rStyle w:val="Strong"/>
          <w:b w:val="0"/>
          <w:bCs w:val="0"/>
        </w:rPr>
        <w:t>Step by Step Setup of Security Hub with Delegated Administrator</w:t>
      </w:r>
      <w:bookmarkEnd w:id="18"/>
      <w:bookmarkEnd w:id="19"/>
      <w:bookmarkEnd w:id="20"/>
      <w:bookmarkEnd w:id="21"/>
      <w:bookmarkEnd w:id="22"/>
      <w:bookmarkEnd w:id="23"/>
      <w:bookmarkEnd w:id="24"/>
    </w:p>
    <w:p w14:paraId="0E568D7D" w14:textId="77777777" w:rsidR="00055D78" w:rsidRPr="00033465" w:rsidRDefault="00055D78" w:rsidP="00055D78">
      <w:pPr>
        <w:pStyle w:val="Heading1"/>
        <w:rPr>
          <w:rStyle w:val="Strong"/>
          <w:b w:val="0"/>
          <w:bCs w:val="0"/>
        </w:rPr>
      </w:pPr>
    </w:p>
    <w:p w14:paraId="297EAF61" w14:textId="77777777" w:rsidR="00055D78" w:rsidRPr="00033465" w:rsidRDefault="00055D78" w:rsidP="00055D78">
      <w:pPr>
        <w:pStyle w:val="Heading2"/>
        <w:keepLines w:val="0"/>
        <w:numPr>
          <w:ilvl w:val="0"/>
          <w:numId w:val="20"/>
        </w:numPr>
        <w:spacing w:before="240" w:after="60" w:line="240" w:lineRule="auto"/>
        <w:rPr>
          <w:rStyle w:val="Strong"/>
          <w:rFonts w:ascii="Times New Roman" w:hAnsi="Times New Roman"/>
          <w:b w:val="0"/>
          <w:i/>
          <w:iCs/>
          <w:kern w:val="36"/>
          <w:sz w:val="32"/>
          <w:szCs w:val="32"/>
        </w:rPr>
      </w:pPr>
      <w:bookmarkStart w:id="25" w:name="_Toc103332417"/>
      <w:bookmarkStart w:id="26" w:name="_Toc103332692"/>
      <w:bookmarkStart w:id="27" w:name="_Toc103332781"/>
      <w:bookmarkStart w:id="28" w:name="_Toc103333038"/>
      <w:bookmarkStart w:id="29" w:name="_Toc103333072"/>
      <w:bookmarkStart w:id="30" w:name="_Toc103333165"/>
      <w:r w:rsidRPr="00033465">
        <w:rPr>
          <w:rStyle w:val="Strong"/>
          <w:rFonts w:ascii="Times New Roman" w:hAnsi="Times New Roman"/>
          <w:b w:val="0"/>
          <w:i/>
          <w:iCs/>
          <w:kern w:val="36"/>
          <w:sz w:val="32"/>
          <w:szCs w:val="32"/>
        </w:rPr>
        <w:t>Retrieve the Audit Account ID</w:t>
      </w:r>
      <w:bookmarkEnd w:id="25"/>
      <w:bookmarkEnd w:id="26"/>
      <w:bookmarkEnd w:id="27"/>
      <w:bookmarkEnd w:id="28"/>
      <w:bookmarkEnd w:id="29"/>
      <w:bookmarkEnd w:id="30"/>
    </w:p>
    <w:p w14:paraId="7C1AF433" w14:textId="77777777" w:rsidR="00055D78" w:rsidRDefault="00055D78" w:rsidP="00055D78">
      <w:pPr>
        <w:pStyle w:val="NormalWeb"/>
        <w:numPr>
          <w:ilvl w:val="0"/>
          <w:numId w:val="18"/>
        </w:numPr>
      </w:pPr>
      <w:r w:rsidRPr="001978F3">
        <w:t>Login to your AWS Control Tower Management Account with Administrator</w:t>
      </w:r>
      <w:r>
        <w:t xml:space="preserve"> </w:t>
      </w:r>
      <w:r w:rsidRPr="001978F3">
        <w:t>Access.</w:t>
      </w:r>
    </w:p>
    <w:p w14:paraId="3117522C" w14:textId="41DBC39E" w:rsidR="00055D78" w:rsidRDefault="00055D78" w:rsidP="00055D78">
      <w:bookmarkStart w:id="31" w:name="_Toc103331931"/>
      <w:bookmarkStart w:id="32" w:name="_Toc103332418"/>
      <w:r w:rsidRPr="001978F3">
        <w:rPr>
          <w:rStyle w:val="Strong"/>
          <w:bCs w:val="0"/>
          <w:noProof/>
          <w:color w:val="16191F"/>
        </w:rPr>
        <w:drawing>
          <wp:inline distT="0" distB="0" distL="0" distR="0" wp14:anchorId="2392768B" wp14:editId="5489B46E">
            <wp:extent cx="6219825" cy="797560"/>
            <wp:effectExtent l="0" t="0" r="9525" b="254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19825" cy="797560"/>
                    </a:xfrm>
                    <a:prstGeom prst="rect">
                      <a:avLst/>
                    </a:prstGeom>
                    <a:noFill/>
                    <a:ln>
                      <a:noFill/>
                    </a:ln>
                  </pic:spPr>
                </pic:pic>
              </a:graphicData>
            </a:graphic>
          </wp:inline>
        </w:drawing>
      </w:r>
      <w:bookmarkEnd w:id="31"/>
      <w:bookmarkEnd w:id="32"/>
    </w:p>
    <w:p w14:paraId="66B82F62" w14:textId="77777777" w:rsidR="00055D78" w:rsidRDefault="00055D78" w:rsidP="00055D78">
      <w:pPr>
        <w:pStyle w:val="NormalWeb"/>
        <w:numPr>
          <w:ilvl w:val="0"/>
          <w:numId w:val="18"/>
        </w:numPr>
      </w:pPr>
      <w:r w:rsidRPr="001978F3">
        <w:t>Go to the Control Tower Dashboard.</w:t>
      </w:r>
    </w:p>
    <w:p w14:paraId="42FEB4CB" w14:textId="77777777" w:rsidR="00055D78" w:rsidRDefault="00055D78" w:rsidP="00055D78">
      <w:pPr>
        <w:pStyle w:val="NormalWeb"/>
        <w:numPr>
          <w:ilvl w:val="0"/>
          <w:numId w:val="18"/>
        </w:numPr>
      </w:pPr>
      <w:r w:rsidRPr="001978F3">
        <w:t>In the left side-bar, click on Accounts.</w:t>
      </w:r>
    </w:p>
    <w:p w14:paraId="406AA2B1" w14:textId="77777777" w:rsidR="00055D78" w:rsidRDefault="00055D78" w:rsidP="00055D78">
      <w:pPr>
        <w:pStyle w:val="NormalWeb"/>
        <w:numPr>
          <w:ilvl w:val="0"/>
          <w:numId w:val="18"/>
        </w:numPr>
      </w:pPr>
      <w:r w:rsidRPr="001978F3">
        <w:t>In the account list, find your Audit Account and click on it to get its details.</w:t>
      </w:r>
    </w:p>
    <w:p w14:paraId="55F03D10" w14:textId="77777777" w:rsidR="00055D78" w:rsidRDefault="00055D78" w:rsidP="00055D78">
      <w:pPr>
        <w:pStyle w:val="NormalWeb"/>
        <w:numPr>
          <w:ilvl w:val="0"/>
          <w:numId w:val="18"/>
        </w:numPr>
      </w:pPr>
      <w:r w:rsidRPr="001978F3">
        <w:t>In the account details, note the Audit Account’s Account ID. You will use it later.</w:t>
      </w:r>
    </w:p>
    <w:p w14:paraId="7C6363B4" w14:textId="3E39AFE7" w:rsidR="00055D78" w:rsidRDefault="00055D78" w:rsidP="00055D78">
      <w:bookmarkStart w:id="33" w:name="_Toc103331932"/>
      <w:r w:rsidRPr="009275CA">
        <w:rPr>
          <w:noProof/>
        </w:rPr>
        <w:lastRenderedPageBreak/>
        <w:drawing>
          <wp:inline distT="0" distB="0" distL="0" distR="0" wp14:anchorId="44DA8A03" wp14:editId="3B156111">
            <wp:extent cx="6262370" cy="2147570"/>
            <wp:effectExtent l="0" t="0" r="5080" b="5080"/>
            <wp:docPr id="26" name="Picture 26" descr="https://controltower.aws-management.tools/security/securityhub/images/s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ntroltower.aws-management.tools/security/securityhub/images/sh-0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62370" cy="2147570"/>
                    </a:xfrm>
                    <a:prstGeom prst="rect">
                      <a:avLst/>
                    </a:prstGeom>
                    <a:noFill/>
                    <a:ln>
                      <a:noFill/>
                    </a:ln>
                  </pic:spPr>
                </pic:pic>
              </a:graphicData>
            </a:graphic>
          </wp:inline>
        </w:drawing>
      </w:r>
      <w:bookmarkEnd w:id="33"/>
    </w:p>
    <w:p w14:paraId="0BF4E8E1" w14:textId="77777777" w:rsidR="00055D78" w:rsidRDefault="00055D78" w:rsidP="00055D78">
      <w:bookmarkStart w:id="34" w:name="_Toc103331933"/>
    </w:p>
    <w:p w14:paraId="4D96B636" w14:textId="7FC2C5E2" w:rsidR="00055D78" w:rsidRDefault="00055D78" w:rsidP="00055D78">
      <w:r w:rsidRPr="004A38A5">
        <w:rPr>
          <w:b/>
        </w:rPr>
        <w:t>Note:</w:t>
      </w:r>
      <w:r w:rsidRPr="001978F3">
        <w:t xml:space="preserve"> You can use any other account also as </w:t>
      </w:r>
      <w:r>
        <w:t xml:space="preserve">a </w:t>
      </w:r>
      <w:r w:rsidRPr="001978F3">
        <w:t xml:space="preserve">delegated administrator for AWS </w:t>
      </w:r>
      <w:r w:rsidR="00F2021D">
        <w:t>GuardDuty</w:t>
      </w:r>
      <w:r>
        <w:t>,</w:t>
      </w:r>
      <w:r w:rsidRPr="001978F3">
        <w:t xml:space="preserve"> which is part of your Control Tower.</w:t>
      </w:r>
      <w:bookmarkEnd w:id="34"/>
    </w:p>
    <w:p w14:paraId="29D9117B" w14:textId="77777777" w:rsidR="00055D78" w:rsidRPr="001978F3" w:rsidRDefault="00055D78" w:rsidP="00055D78"/>
    <w:p w14:paraId="078069B0" w14:textId="682F1D44" w:rsidR="00055D78" w:rsidRPr="00033465" w:rsidRDefault="00055D78" w:rsidP="00055D78">
      <w:pPr>
        <w:pStyle w:val="Heading2"/>
        <w:keepLines w:val="0"/>
        <w:numPr>
          <w:ilvl w:val="0"/>
          <w:numId w:val="20"/>
        </w:numPr>
        <w:spacing w:before="240" w:after="60" w:line="240" w:lineRule="auto"/>
        <w:rPr>
          <w:rStyle w:val="Strong"/>
          <w:rFonts w:ascii="Times New Roman" w:hAnsi="Times New Roman"/>
          <w:b w:val="0"/>
          <w:i/>
          <w:iCs/>
          <w:kern w:val="36"/>
          <w:sz w:val="32"/>
          <w:szCs w:val="32"/>
        </w:rPr>
      </w:pPr>
      <w:bookmarkStart w:id="35" w:name="_Toc103332419"/>
      <w:bookmarkStart w:id="36" w:name="_Toc103332693"/>
      <w:bookmarkStart w:id="37" w:name="_Toc103332782"/>
      <w:bookmarkStart w:id="38" w:name="_Toc103333039"/>
      <w:bookmarkStart w:id="39" w:name="_Toc103333073"/>
      <w:bookmarkStart w:id="40" w:name="_Toc103333166"/>
      <w:r w:rsidRPr="00033465">
        <w:rPr>
          <w:rStyle w:val="Strong"/>
          <w:rFonts w:ascii="Times New Roman" w:hAnsi="Times New Roman"/>
          <w:b w:val="0"/>
          <w:i/>
          <w:iCs/>
          <w:kern w:val="36"/>
          <w:sz w:val="32"/>
          <w:szCs w:val="32"/>
        </w:rPr>
        <w:t xml:space="preserve">Delegate a </w:t>
      </w:r>
      <w:r w:rsidR="00F2021D">
        <w:rPr>
          <w:rStyle w:val="Strong"/>
          <w:rFonts w:ascii="Times New Roman" w:hAnsi="Times New Roman"/>
          <w:b w:val="0"/>
          <w:i/>
          <w:iCs/>
          <w:kern w:val="36"/>
          <w:sz w:val="32"/>
          <w:szCs w:val="32"/>
        </w:rPr>
        <w:t>GuardDuty</w:t>
      </w:r>
      <w:r w:rsidRPr="00033465">
        <w:rPr>
          <w:rStyle w:val="Strong"/>
          <w:rFonts w:ascii="Times New Roman" w:hAnsi="Times New Roman"/>
          <w:b w:val="0"/>
          <w:i/>
          <w:iCs/>
          <w:kern w:val="36"/>
          <w:sz w:val="32"/>
          <w:szCs w:val="32"/>
        </w:rPr>
        <w:t xml:space="preserve"> Administrator</w:t>
      </w:r>
      <w:bookmarkEnd w:id="35"/>
      <w:bookmarkEnd w:id="36"/>
      <w:bookmarkEnd w:id="37"/>
      <w:bookmarkEnd w:id="38"/>
      <w:bookmarkEnd w:id="39"/>
      <w:bookmarkEnd w:id="40"/>
    </w:p>
    <w:p w14:paraId="64633BC8" w14:textId="583E25AA" w:rsidR="00055D78" w:rsidRDefault="00055D78" w:rsidP="00055D78">
      <w:pPr>
        <w:pStyle w:val="NormalWeb"/>
        <w:ind w:left="720"/>
        <w:jc w:val="both"/>
      </w:pPr>
      <w:r w:rsidRPr="00EE2E1E">
        <w:t xml:space="preserve">Now you will set up our </w:t>
      </w:r>
      <w:r w:rsidR="00F2021D">
        <w:t>GuardDuty</w:t>
      </w:r>
      <w:r w:rsidRPr="00EE2E1E">
        <w:t xml:space="preserve"> Delegated Administrator. This process will move the administration of </w:t>
      </w:r>
      <w:r w:rsidR="00F2021D">
        <w:t>GuardDuty</w:t>
      </w:r>
      <w:r w:rsidRPr="00EE2E1E">
        <w:t xml:space="preserve"> out of the Management Account and into the Audit account, so your security teams can access and manage it.</w:t>
      </w:r>
    </w:p>
    <w:p w14:paraId="4DF9665C" w14:textId="3D8F7C0E" w:rsidR="00055D78" w:rsidRDefault="00055D78" w:rsidP="00055D78">
      <w:pPr>
        <w:pStyle w:val="NormalWeb"/>
        <w:ind w:left="720"/>
        <w:jc w:val="both"/>
      </w:pPr>
      <w:r w:rsidRPr="00EE2E1E">
        <w:rPr>
          <w:b/>
          <w:bCs/>
        </w:rPr>
        <w:t>Note:</w:t>
      </w:r>
      <w:r w:rsidRPr="00EE2E1E">
        <w:t> </w:t>
      </w:r>
      <w:r w:rsidR="00F2021D">
        <w:t>GuardDuty</w:t>
      </w:r>
      <w:r w:rsidRPr="00EE2E1E">
        <w:t xml:space="preserve"> is a region-based service. You will need to make sure you complete the following steps in each region to delegate </w:t>
      </w:r>
      <w:r w:rsidR="00F2021D">
        <w:t>GuardDuty</w:t>
      </w:r>
      <w:r w:rsidRPr="00EE2E1E">
        <w:t xml:space="preserve"> administration in all the regions that you wish to run it. </w:t>
      </w:r>
      <w:r>
        <w:t>In this document we</w:t>
      </w:r>
      <w:r w:rsidRPr="00EE2E1E">
        <w:t xml:space="preserve"> want to run </w:t>
      </w:r>
      <w:r w:rsidR="00F2021D">
        <w:t>GuardDuty</w:t>
      </w:r>
      <w:r w:rsidRPr="00EE2E1E">
        <w:t xml:space="preserve"> in a Home region of </w:t>
      </w:r>
      <w:proofErr w:type="gramStart"/>
      <w:r w:rsidRPr="00EE2E1E">
        <w:t>N</w:t>
      </w:r>
      <w:r w:rsidRPr="004A38A5">
        <w:t>.Virginia</w:t>
      </w:r>
      <w:proofErr w:type="gramEnd"/>
      <w:r w:rsidRPr="004A38A5">
        <w:t xml:space="preserve"> (us-east-1),</w:t>
      </w:r>
      <w:r w:rsidRPr="00EE2E1E">
        <w:t xml:space="preserve"> and will complete the steps</w:t>
      </w:r>
      <w:r>
        <w:t xml:space="preserve"> in this region only.</w:t>
      </w:r>
      <w:r w:rsidRPr="00EE2E1E">
        <w:t xml:space="preserve"> If you wish to deploy in different or additional regions, substitute your regions for the ones in the </w:t>
      </w:r>
      <w:r>
        <w:t>document</w:t>
      </w:r>
      <w:r w:rsidRPr="00EE2E1E">
        <w:t xml:space="preserve"> where applicable.</w:t>
      </w:r>
    </w:p>
    <w:p w14:paraId="73D8B72D" w14:textId="77777777" w:rsidR="00055D78" w:rsidRDefault="00055D78" w:rsidP="00055D78">
      <w:pPr>
        <w:pStyle w:val="NormalWeb"/>
        <w:numPr>
          <w:ilvl w:val="0"/>
          <w:numId w:val="19"/>
        </w:numPr>
      </w:pPr>
      <w:r w:rsidRPr="00EE2E1E">
        <w:t>This step is performed in your AWS Control Tower Management Account.</w:t>
      </w:r>
    </w:p>
    <w:p w14:paraId="5BF83ECB" w14:textId="3FEA5606" w:rsidR="00055D78" w:rsidRDefault="00055D78" w:rsidP="00055D78">
      <w:pPr>
        <w:pStyle w:val="NormalWeb"/>
        <w:numPr>
          <w:ilvl w:val="0"/>
          <w:numId w:val="19"/>
        </w:numPr>
      </w:pPr>
      <w:r w:rsidRPr="00EE2E1E">
        <w:t xml:space="preserve">Go to the </w:t>
      </w:r>
      <w:r w:rsidR="00F2021D">
        <w:t>GuardDuty</w:t>
      </w:r>
      <w:r w:rsidRPr="00EE2E1E">
        <w:t xml:space="preserve"> </w:t>
      </w:r>
      <w:r w:rsidR="00F2021D">
        <w:t>Console</w:t>
      </w:r>
    </w:p>
    <w:p w14:paraId="5D8DDEEA" w14:textId="77777777" w:rsidR="00055D78" w:rsidRPr="00EE2E1E" w:rsidRDefault="00055D78" w:rsidP="00055D78">
      <w:pPr>
        <w:pStyle w:val="NormalWeb"/>
        <w:numPr>
          <w:ilvl w:val="0"/>
          <w:numId w:val="19"/>
        </w:numPr>
      </w:pPr>
      <w:r w:rsidRPr="004A38A5">
        <w:t>In the region selector in the top bar, check that the region is set to your </w:t>
      </w:r>
      <w:r w:rsidRPr="004A38A5">
        <w:rPr>
          <w:b/>
          <w:bCs/>
        </w:rPr>
        <w:t>Home</w:t>
      </w:r>
      <w:r w:rsidRPr="004A38A5">
        <w:t> region.</w:t>
      </w:r>
    </w:p>
    <w:p w14:paraId="26ADA9CD" w14:textId="41120EC9" w:rsidR="00055D78" w:rsidRDefault="00055D78" w:rsidP="00055D78">
      <w:bookmarkStart w:id="41" w:name="_Toc103331934"/>
      <w:r>
        <w:rPr>
          <w:noProof/>
        </w:rPr>
        <w:drawing>
          <wp:inline distT="0" distB="0" distL="0" distR="0" wp14:anchorId="0EED74ED" wp14:editId="41324872">
            <wp:extent cx="5932805" cy="775970"/>
            <wp:effectExtent l="0" t="0" r="0" b="5080"/>
            <wp:docPr id="25" name="Picture 25" descr="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775970"/>
                    </a:xfrm>
                    <a:prstGeom prst="rect">
                      <a:avLst/>
                    </a:prstGeom>
                    <a:noFill/>
                    <a:ln>
                      <a:noFill/>
                    </a:ln>
                  </pic:spPr>
                </pic:pic>
              </a:graphicData>
            </a:graphic>
          </wp:inline>
        </w:drawing>
      </w:r>
      <w:bookmarkEnd w:id="41"/>
    </w:p>
    <w:p w14:paraId="6F57DB70" w14:textId="3286DEE9" w:rsidR="00055D78" w:rsidRDefault="00F2021D" w:rsidP="00055D78">
      <w:pPr>
        <w:pStyle w:val="NormalWeb"/>
        <w:numPr>
          <w:ilvl w:val="0"/>
          <w:numId w:val="19"/>
        </w:numPr>
        <w:rPr>
          <w:bCs/>
        </w:rPr>
      </w:pPr>
      <w:r>
        <w:rPr>
          <w:bCs/>
        </w:rPr>
        <w:t>C</w:t>
      </w:r>
      <w:r w:rsidR="00055D78" w:rsidRPr="00EE2E1E">
        <w:rPr>
          <w:bCs/>
        </w:rPr>
        <w:t xml:space="preserve">lick </w:t>
      </w:r>
      <w:r>
        <w:rPr>
          <w:bCs/>
        </w:rPr>
        <w:t>Settings from the sidebar.</w:t>
      </w:r>
    </w:p>
    <w:p w14:paraId="7B225E44" w14:textId="02E99033" w:rsidR="00F2021D" w:rsidRDefault="00F2021D" w:rsidP="00055D78">
      <w:pPr>
        <w:pStyle w:val="NormalWeb"/>
        <w:numPr>
          <w:ilvl w:val="0"/>
          <w:numId w:val="19"/>
        </w:numPr>
        <w:rPr>
          <w:bCs/>
        </w:rPr>
      </w:pPr>
      <w:r w:rsidRPr="00F2021D">
        <w:rPr>
          <w:bCs/>
        </w:rPr>
        <w:t>On </w:t>
      </w:r>
      <w:r w:rsidRPr="00F2021D">
        <w:rPr>
          <w:b/>
        </w:rPr>
        <w:t>Delegated Administrator</w:t>
      </w:r>
      <w:r w:rsidRPr="00F2021D">
        <w:rPr>
          <w:bCs/>
        </w:rPr>
        <w:t> section</w:t>
      </w:r>
    </w:p>
    <w:p w14:paraId="1BB74DCA" w14:textId="77777777" w:rsidR="00F2021D" w:rsidRPr="00F2021D" w:rsidRDefault="00F2021D" w:rsidP="00F2021D">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bCs/>
          <w:sz w:val="24"/>
          <w:szCs w:val="24"/>
        </w:rPr>
      </w:pPr>
      <w:r w:rsidRPr="00F2021D">
        <w:rPr>
          <w:rFonts w:ascii="Times New Roman" w:eastAsiaTheme="minorEastAsia" w:hAnsi="Times New Roman" w:cs="Times New Roman"/>
          <w:b/>
          <w:bCs/>
          <w:sz w:val="24"/>
          <w:szCs w:val="24"/>
        </w:rPr>
        <w:t xml:space="preserve">Delegated administrator account </w:t>
      </w:r>
      <w:proofErr w:type="gramStart"/>
      <w:r w:rsidRPr="00F2021D">
        <w:rPr>
          <w:rFonts w:ascii="Times New Roman" w:eastAsiaTheme="minorEastAsia" w:hAnsi="Times New Roman" w:cs="Times New Roman"/>
          <w:b/>
          <w:bCs/>
          <w:sz w:val="24"/>
          <w:szCs w:val="24"/>
        </w:rPr>
        <w:t>ID</w:t>
      </w:r>
      <w:r w:rsidRPr="00F2021D">
        <w:rPr>
          <w:rFonts w:ascii="Times New Roman" w:eastAsiaTheme="minorEastAsia" w:hAnsi="Times New Roman" w:cs="Times New Roman"/>
          <w:bCs/>
          <w:sz w:val="24"/>
          <w:szCs w:val="24"/>
        </w:rPr>
        <w:t> :</w:t>
      </w:r>
      <w:proofErr w:type="gramEnd"/>
      <w:r w:rsidRPr="00F2021D">
        <w:rPr>
          <w:rFonts w:ascii="Times New Roman" w:eastAsiaTheme="minorEastAsia" w:hAnsi="Times New Roman" w:cs="Times New Roman"/>
          <w:bCs/>
          <w:sz w:val="24"/>
          <w:szCs w:val="24"/>
        </w:rPr>
        <w:t xml:space="preserve"> enter the Audit account id</w:t>
      </w:r>
    </w:p>
    <w:p w14:paraId="554DA24F" w14:textId="175089A4" w:rsidR="00F2021D" w:rsidRDefault="00F2021D" w:rsidP="00055D78">
      <w:pPr>
        <w:pStyle w:val="NormalWeb"/>
        <w:numPr>
          <w:ilvl w:val="0"/>
          <w:numId w:val="19"/>
        </w:numPr>
        <w:rPr>
          <w:bCs/>
        </w:rPr>
      </w:pPr>
      <w:r w:rsidRPr="00F2021D">
        <w:rPr>
          <w:bCs/>
        </w:rPr>
        <w:t>Click </w:t>
      </w:r>
      <w:r w:rsidRPr="00F2021D">
        <w:rPr>
          <w:b/>
        </w:rPr>
        <w:t>Delegate</w:t>
      </w:r>
    </w:p>
    <w:p w14:paraId="00B16A0A" w14:textId="313DA00E" w:rsidR="00F2021D" w:rsidRDefault="00F2021D" w:rsidP="00F2021D">
      <w:pPr>
        <w:pStyle w:val="NormalWeb"/>
        <w:ind w:left="1440"/>
        <w:rPr>
          <w:bCs/>
        </w:rPr>
      </w:pPr>
    </w:p>
    <w:p w14:paraId="25963AA9" w14:textId="77777777" w:rsidR="00F2021D" w:rsidRDefault="00F2021D" w:rsidP="00F2021D">
      <w:pPr>
        <w:pStyle w:val="NormalWeb"/>
        <w:ind w:left="1440"/>
        <w:jc w:val="both"/>
        <w:rPr>
          <w:bCs/>
        </w:rPr>
      </w:pPr>
    </w:p>
    <w:p w14:paraId="188A39D9" w14:textId="3B077235" w:rsidR="00055D78" w:rsidRDefault="00055D78" w:rsidP="00055D78">
      <w:bookmarkStart w:id="42" w:name="_Toc103331935"/>
      <w:r w:rsidRPr="00EE2E1E">
        <w:rPr>
          <w:noProof/>
        </w:rPr>
        <w:drawing>
          <wp:inline distT="0" distB="0" distL="0" distR="0" wp14:anchorId="46AB67C9" wp14:editId="2E2091D2">
            <wp:extent cx="6523371" cy="23596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551912" cy="2369984"/>
                    </a:xfrm>
                    <a:prstGeom prst="rect">
                      <a:avLst/>
                    </a:prstGeom>
                    <a:noFill/>
                    <a:ln>
                      <a:noFill/>
                    </a:ln>
                  </pic:spPr>
                </pic:pic>
              </a:graphicData>
            </a:graphic>
          </wp:inline>
        </w:drawing>
      </w:r>
      <w:bookmarkEnd w:id="42"/>
    </w:p>
    <w:p w14:paraId="09D9EB83" w14:textId="77777777" w:rsidR="00055D78" w:rsidRPr="00EE2E1E" w:rsidRDefault="00055D78" w:rsidP="00055D78"/>
    <w:p w14:paraId="7405A456" w14:textId="058A0BFF" w:rsidR="00055D78" w:rsidRPr="00033465" w:rsidRDefault="00055D78" w:rsidP="00055D78">
      <w:pPr>
        <w:pStyle w:val="Heading2"/>
        <w:keepLines w:val="0"/>
        <w:numPr>
          <w:ilvl w:val="0"/>
          <w:numId w:val="20"/>
        </w:numPr>
        <w:spacing w:before="240" w:after="60" w:line="240" w:lineRule="auto"/>
        <w:rPr>
          <w:rStyle w:val="Strong"/>
          <w:rFonts w:ascii="Times New Roman" w:hAnsi="Times New Roman"/>
          <w:b w:val="0"/>
          <w:i/>
          <w:iCs/>
          <w:kern w:val="36"/>
          <w:sz w:val="32"/>
          <w:szCs w:val="32"/>
        </w:rPr>
      </w:pPr>
      <w:bookmarkStart w:id="43" w:name="_Toc103332422"/>
      <w:bookmarkStart w:id="44" w:name="_Toc103332696"/>
      <w:bookmarkStart w:id="45" w:name="_Toc103332785"/>
      <w:bookmarkStart w:id="46" w:name="_Toc103333040"/>
      <w:bookmarkStart w:id="47" w:name="_Toc103333074"/>
      <w:bookmarkStart w:id="48" w:name="_Toc103333167"/>
      <w:r w:rsidRPr="00033465">
        <w:rPr>
          <w:rStyle w:val="Strong"/>
          <w:rFonts w:ascii="Times New Roman" w:hAnsi="Times New Roman"/>
          <w:b w:val="0"/>
          <w:i/>
          <w:iCs/>
          <w:kern w:val="36"/>
          <w:sz w:val="32"/>
          <w:szCs w:val="32"/>
        </w:rPr>
        <w:t xml:space="preserve">Setup </w:t>
      </w:r>
      <w:r w:rsidR="00865A05">
        <w:rPr>
          <w:rStyle w:val="Strong"/>
          <w:rFonts w:ascii="Times New Roman" w:hAnsi="Times New Roman"/>
          <w:b w:val="0"/>
          <w:i/>
          <w:iCs/>
          <w:kern w:val="36"/>
          <w:sz w:val="32"/>
          <w:szCs w:val="32"/>
        </w:rPr>
        <w:t>GuardDuty</w:t>
      </w:r>
      <w:r w:rsidRPr="00033465">
        <w:rPr>
          <w:rStyle w:val="Strong"/>
          <w:rFonts w:ascii="Times New Roman" w:hAnsi="Times New Roman"/>
          <w:b w:val="0"/>
          <w:i/>
          <w:iCs/>
          <w:kern w:val="36"/>
          <w:sz w:val="32"/>
          <w:szCs w:val="32"/>
        </w:rPr>
        <w:t xml:space="preserve"> for the organization</w:t>
      </w:r>
      <w:bookmarkEnd w:id="43"/>
      <w:bookmarkEnd w:id="44"/>
      <w:bookmarkEnd w:id="45"/>
      <w:bookmarkEnd w:id="46"/>
      <w:bookmarkEnd w:id="47"/>
      <w:bookmarkEnd w:id="48"/>
    </w:p>
    <w:p w14:paraId="177E6564" w14:textId="51D758D5" w:rsidR="00055D78" w:rsidRDefault="00055D78" w:rsidP="00055D78">
      <w:pPr>
        <w:pStyle w:val="NormalWeb"/>
        <w:jc w:val="both"/>
        <w:rPr>
          <w:color w:val="16191F"/>
        </w:rPr>
      </w:pPr>
      <w:r w:rsidRPr="0056748C">
        <w:rPr>
          <w:color w:val="16191F"/>
        </w:rPr>
        <w:t xml:space="preserve">In this step you will enable </w:t>
      </w:r>
      <w:r w:rsidR="00865A05">
        <w:rPr>
          <w:color w:val="16191F"/>
        </w:rPr>
        <w:t>GuardDuty</w:t>
      </w:r>
      <w:r w:rsidRPr="0056748C">
        <w:rPr>
          <w:color w:val="16191F"/>
        </w:rPr>
        <w:t xml:space="preserve"> in the accounts that you already have provisioned, and then enable the Organizations integration with </w:t>
      </w:r>
      <w:r w:rsidR="00865A05">
        <w:rPr>
          <w:color w:val="16191F"/>
        </w:rPr>
        <w:t>GuardDuty</w:t>
      </w:r>
      <w:r w:rsidRPr="0056748C">
        <w:rPr>
          <w:color w:val="16191F"/>
        </w:rPr>
        <w:t xml:space="preserve"> to allow newly vended accounts to automatically be enrolled in </w:t>
      </w:r>
      <w:r w:rsidR="00865A05">
        <w:rPr>
          <w:color w:val="16191F"/>
        </w:rPr>
        <w:t>GuardDuty</w:t>
      </w:r>
      <w:r w:rsidRPr="0056748C">
        <w:rPr>
          <w:color w:val="16191F"/>
        </w:rPr>
        <w:t>.</w:t>
      </w:r>
    </w:p>
    <w:p w14:paraId="67046167" w14:textId="77777777" w:rsidR="00055D78" w:rsidRPr="004A38A5" w:rsidRDefault="00055D78" w:rsidP="00055D78">
      <w:pPr>
        <w:pStyle w:val="NormalWeb"/>
        <w:numPr>
          <w:ilvl w:val="0"/>
          <w:numId w:val="19"/>
        </w:numPr>
        <w:shd w:val="clear" w:color="auto" w:fill="FFFFFF"/>
        <w:rPr>
          <w:color w:val="16191F"/>
        </w:rPr>
      </w:pPr>
      <w:bookmarkStart w:id="49" w:name="_Toc103331938"/>
      <w:bookmarkStart w:id="50" w:name="_Toc103332423"/>
      <w:bookmarkStart w:id="51" w:name="_Toc103332697"/>
      <w:bookmarkStart w:id="52" w:name="_Toc103332786"/>
      <w:bookmarkStart w:id="53" w:name="_Toc103333041"/>
      <w:bookmarkStart w:id="54" w:name="_Toc103333075"/>
      <w:r w:rsidRPr="004A38A5">
        <w:rPr>
          <w:color w:val="16191F"/>
        </w:rPr>
        <w:t xml:space="preserve">Switch to your Audit Account with </w:t>
      </w:r>
      <w:proofErr w:type="spellStart"/>
      <w:r w:rsidRPr="004A38A5">
        <w:rPr>
          <w:color w:val="16191F"/>
        </w:rPr>
        <w:t>AdministratorAccess</w:t>
      </w:r>
      <w:proofErr w:type="spellEnd"/>
      <w:r w:rsidRPr="004A38A5">
        <w:rPr>
          <w:color w:val="16191F"/>
        </w:rPr>
        <w:t>.</w:t>
      </w:r>
      <w:bookmarkEnd w:id="49"/>
      <w:bookmarkEnd w:id="50"/>
      <w:bookmarkEnd w:id="51"/>
      <w:bookmarkEnd w:id="52"/>
      <w:bookmarkEnd w:id="53"/>
      <w:bookmarkEnd w:id="54"/>
    </w:p>
    <w:p w14:paraId="2E198F79" w14:textId="01468BE8" w:rsidR="00055D78" w:rsidRDefault="00055D78" w:rsidP="00055D78">
      <w:pPr>
        <w:pStyle w:val="NormalWeb"/>
        <w:rPr>
          <w:rStyle w:val="Strong"/>
          <w:color w:val="16191F"/>
          <w:sz w:val="27"/>
          <w:szCs w:val="27"/>
        </w:rPr>
      </w:pPr>
      <w:r>
        <w:rPr>
          <w:rStyle w:val="Strong"/>
          <w:noProof/>
          <w:color w:val="16191F"/>
          <w:sz w:val="27"/>
          <w:szCs w:val="27"/>
        </w:rPr>
        <w:drawing>
          <wp:inline distT="0" distB="0" distL="0" distR="0" wp14:anchorId="38B972FF" wp14:editId="7B3A2912">
            <wp:extent cx="5932805" cy="829310"/>
            <wp:effectExtent l="0" t="0" r="0" b="8890"/>
            <wp:docPr id="23" name="Picture 23" descr="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829310"/>
                    </a:xfrm>
                    <a:prstGeom prst="rect">
                      <a:avLst/>
                    </a:prstGeom>
                    <a:noFill/>
                    <a:ln>
                      <a:noFill/>
                    </a:ln>
                  </pic:spPr>
                </pic:pic>
              </a:graphicData>
            </a:graphic>
          </wp:inline>
        </w:drawing>
      </w:r>
    </w:p>
    <w:p w14:paraId="25A1F3BE" w14:textId="3296C538" w:rsidR="00055D78" w:rsidRPr="004A38A5" w:rsidRDefault="00055D78" w:rsidP="00055D78">
      <w:pPr>
        <w:pStyle w:val="NormalWeb"/>
        <w:numPr>
          <w:ilvl w:val="0"/>
          <w:numId w:val="19"/>
        </w:numPr>
        <w:shd w:val="clear" w:color="auto" w:fill="FFFFFF"/>
        <w:rPr>
          <w:color w:val="16191F"/>
        </w:rPr>
      </w:pPr>
      <w:r w:rsidRPr="004A38A5">
        <w:rPr>
          <w:color w:val="16191F"/>
        </w:rPr>
        <w:t>Go to the </w:t>
      </w:r>
      <w:r w:rsidR="00865A05">
        <w:rPr>
          <w:color w:val="16191F"/>
        </w:rPr>
        <w:t>GuardDuty</w:t>
      </w:r>
      <w:r w:rsidRPr="004A38A5">
        <w:rPr>
          <w:color w:val="16191F"/>
        </w:rPr>
        <w:t xml:space="preserve"> </w:t>
      </w:r>
      <w:r w:rsidR="00865A05">
        <w:rPr>
          <w:color w:val="16191F"/>
        </w:rPr>
        <w:t>Console</w:t>
      </w:r>
      <w:r w:rsidRPr="004A38A5">
        <w:rPr>
          <w:color w:val="16191F"/>
        </w:rPr>
        <w:t>.</w:t>
      </w:r>
    </w:p>
    <w:p w14:paraId="03A0F3D5" w14:textId="3D2C8862" w:rsidR="00055D78" w:rsidRPr="00865A05" w:rsidRDefault="00865A05" w:rsidP="00055D78">
      <w:pPr>
        <w:pStyle w:val="NormalWeb"/>
        <w:numPr>
          <w:ilvl w:val="0"/>
          <w:numId w:val="19"/>
        </w:numPr>
        <w:rPr>
          <w:color w:val="16191F"/>
        </w:rPr>
      </w:pPr>
      <w:r w:rsidRPr="00865A05">
        <w:rPr>
          <w:color w:val="16191F"/>
        </w:rPr>
        <w:t>Click </w:t>
      </w:r>
      <w:r w:rsidRPr="00865A05">
        <w:rPr>
          <w:color w:val="16191F"/>
        </w:rPr>
        <w:t>Accounts</w:t>
      </w:r>
      <w:r w:rsidRPr="00865A05">
        <w:rPr>
          <w:color w:val="16191F"/>
        </w:rPr>
        <w:t> from the sidebar.</w:t>
      </w:r>
    </w:p>
    <w:p w14:paraId="7078EF57" w14:textId="0139E089" w:rsidR="00865A05" w:rsidRPr="00865A05" w:rsidRDefault="00865A05" w:rsidP="00055D78">
      <w:pPr>
        <w:pStyle w:val="NormalWeb"/>
        <w:numPr>
          <w:ilvl w:val="0"/>
          <w:numId w:val="19"/>
        </w:numPr>
        <w:rPr>
          <w:color w:val="16191F"/>
        </w:rPr>
      </w:pPr>
      <w:r w:rsidRPr="00865A05">
        <w:rPr>
          <w:color w:val="16191F"/>
        </w:rPr>
        <w:t>Select the toggle </w:t>
      </w:r>
      <w:r w:rsidRPr="00865A05">
        <w:rPr>
          <w:color w:val="16191F"/>
        </w:rPr>
        <w:t>Auto-enable</w:t>
      </w:r>
    </w:p>
    <w:p w14:paraId="50B6F2F7" w14:textId="68614BB1" w:rsidR="00055D78" w:rsidRDefault="00055D78" w:rsidP="00055D78">
      <w:pPr>
        <w:pStyle w:val="NormalWeb"/>
        <w:rPr>
          <w:rStyle w:val="Strong"/>
          <w:b w:val="0"/>
          <w:color w:val="16191F"/>
          <w:sz w:val="27"/>
          <w:szCs w:val="27"/>
        </w:rPr>
      </w:pPr>
      <w:r>
        <w:rPr>
          <w:rStyle w:val="Strong"/>
          <w:b w:val="0"/>
          <w:noProof/>
          <w:color w:val="16191F"/>
          <w:sz w:val="27"/>
          <w:szCs w:val="27"/>
        </w:rPr>
        <w:drawing>
          <wp:inline distT="0" distB="0" distL="0" distR="0" wp14:anchorId="3D7D6678" wp14:editId="5ADDE864">
            <wp:extent cx="5942367" cy="14859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5"/>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943933" cy="1486292"/>
                    </a:xfrm>
                    <a:prstGeom prst="rect">
                      <a:avLst/>
                    </a:prstGeom>
                    <a:noFill/>
                    <a:ln>
                      <a:noFill/>
                    </a:ln>
                  </pic:spPr>
                </pic:pic>
              </a:graphicData>
            </a:graphic>
          </wp:inline>
        </w:drawing>
      </w:r>
    </w:p>
    <w:p w14:paraId="3642A874" w14:textId="167991F5" w:rsidR="00865A05" w:rsidRPr="00865A05" w:rsidRDefault="00865A05" w:rsidP="00055D78">
      <w:pPr>
        <w:pStyle w:val="NormalWeb"/>
        <w:numPr>
          <w:ilvl w:val="0"/>
          <w:numId w:val="19"/>
        </w:numPr>
        <w:jc w:val="both"/>
        <w:rPr>
          <w:color w:val="16191F"/>
        </w:rPr>
      </w:pPr>
      <w:r w:rsidRPr="00865A05">
        <w:rPr>
          <w:color w:val="16191F"/>
        </w:rPr>
        <w:t>Select **Auto-enable GuardDuty for all the accounts added to your Organization</w:t>
      </w:r>
    </w:p>
    <w:p w14:paraId="4FCF81B7" w14:textId="7282723E" w:rsid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Optional select **Enable S3 Protection automatically for new member accounts</w:t>
      </w:r>
    </w:p>
    <w:p w14:paraId="11659C01" w14:textId="77777777" w:rsidR="00865A05" w:rsidRDefault="00865A05" w:rsidP="00865A05">
      <w:pPr>
        <w:shd w:val="clear" w:color="auto" w:fill="FFFFFF"/>
        <w:spacing w:before="100" w:beforeAutospacing="1" w:after="100" w:afterAutospacing="1" w:line="240" w:lineRule="auto"/>
        <w:ind w:left="1080"/>
        <w:rPr>
          <w:rFonts w:ascii="Times New Roman" w:eastAsiaTheme="minorEastAsia" w:hAnsi="Times New Roman" w:cs="Times New Roman"/>
          <w:color w:val="16191F"/>
          <w:sz w:val="24"/>
          <w:szCs w:val="24"/>
        </w:rPr>
      </w:pPr>
    </w:p>
    <w:p w14:paraId="2B77AF52" w14:textId="084FA53B" w:rsidR="00865A05" w:rsidRP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Click </w:t>
      </w:r>
      <w:r w:rsidRPr="00865A05">
        <w:rPr>
          <w:rFonts w:ascii="Times New Roman" w:eastAsiaTheme="minorEastAsia" w:hAnsi="Times New Roman" w:cs="Times New Roman"/>
          <w:b/>
          <w:bCs/>
          <w:color w:val="16191F"/>
          <w:sz w:val="24"/>
          <w:szCs w:val="24"/>
        </w:rPr>
        <w:t>Update Settings</w:t>
      </w:r>
    </w:p>
    <w:p w14:paraId="45FEA45D" w14:textId="793872BF" w:rsidR="00055D78" w:rsidRDefault="00055D78" w:rsidP="00055D78">
      <w:pPr>
        <w:pStyle w:val="NormalWeb"/>
        <w:rPr>
          <w:rStyle w:val="Strong"/>
          <w:b w:val="0"/>
          <w:color w:val="16191F"/>
          <w:sz w:val="27"/>
          <w:szCs w:val="27"/>
        </w:rPr>
      </w:pPr>
      <w:r>
        <w:rPr>
          <w:rStyle w:val="Strong"/>
          <w:b w:val="0"/>
          <w:noProof/>
          <w:color w:val="16191F"/>
          <w:sz w:val="27"/>
          <w:szCs w:val="27"/>
        </w:rPr>
        <w:drawing>
          <wp:inline distT="0" distB="0" distL="0" distR="0" wp14:anchorId="0ED0EE87" wp14:editId="30C087DC">
            <wp:extent cx="6667500" cy="256216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722116" cy="2583157"/>
                    </a:xfrm>
                    <a:prstGeom prst="rect">
                      <a:avLst/>
                    </a:prstGeom>
                    <a:noFill/>
                    <a:ln>
                      <a:noFill/>
                    </a:ln>
                  </pic:spPr>
                </pic:pic>
              </a:graphicData>
            </a:graphic>
          </wp:inline>
        </w:drawing>
      </w:r>
    </w:p>
    <w:p w14:paraId="54F44D10" w14:textId="77777777" w:rsidR="00055D78" w:rsidRDefault="00055D78" w:rsidP="00055D78">
      <w:pPr>
        <w:pStyle w:val="NormalWeb"/>
        <w:rPr>
          <w:rStyle w:val="Strong"/>
          <w:b w:val="0"/>
          <w:color w:val="16191F"/>
          <w:sz w:val="27"/>
          <w:szCs w:val="27"/>
        </w:rPr>
      </w:pPr>
    </w:p>
    <w:p w14:paraId="3B3D5161" w14:textId="7A3BDC08" w:rsidR="00055D78" w:rsidRP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Still on the </w:t>
      </w:r>
      <w:r w:rsidRPr="00865A05">
        <w:rPr>
          <w:rFonts w:ascii="Times New Roman" w:eastAsiaTheme="minorEastAsia" w:hAnsi="Times New Roman" w:cs="Times New Roman"/>
          <w:b/>
          <w:bCs/>
          <w:color w:val="16191F"/>
          <w:sz w:val="24"/>
          <w:szCs w:val="24"/>
        </w:rPr>
        <w:t>Accounts</w:t>
      </w:r>
      <w:r w:rsidRPr="00865A05">
        <w:rPr>
          <w:rFonts w:ascii="Times New Roman" w:eastAsiaTheme="minorEastAsia" w:hAnsi="Times New Roman" w:cs="Times New Roman"/>
          <w:color w:val="16191F"/>
          <w:sz w:val="24"/>
          <w:szCs w:val="24"/>
        </w:rPr>
        <w:t> section</w:t>
      </w:r>
      <w:r w:rsidR="00055D78" w:rsidRPr="00865A05">
        <w:rPr>
          <w:rFonts w:ascii="Times New Roman" w:eastAsiaTheme="minorEastAsia" w:hAnsi="Times New Roman" w:cs="Times New Roman"/>
          <w:color w:val="16191F"/>
          <w:sz w:val="24"/>
          <w:szCs w:val="24"/>
        </w:rPr>
        <w:t>.</w:t>
      </w:r>
    </w:p>
    <w:p w14:paraId="54D36B18" w14:textId="77777777" w:rsidR="00865A05" w:rsidRP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Click the checkbox on the table header to select all accounts</w:t>
      </w:r>
    </w:p>
    <w:p w14:paraId="1B536735" w14:textId="77777777" w:rsidR="00865A05" w:rsidRP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Select Action from the drop-down menu</w:t>
      </w:r>
    </w:p>
    <w:p w14:paraId="3D3D16F9" w14:textId="77777777" w:rsidR="00865A05" w:rsidRP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Select Add member</w:t>
      </w:r>
    </w:p>
    <w:p w14:paraId="6575173D" w14:textId="30263861" w:rsidR="00865A05" w:rsidRPr="00865A05" w:rsidRDefault="00865A05" w:rsidP="00865A05">
      <w:pPr>
        <w:numPr>
          <w:ilvl w:val="0"/>
          <w:numId w:val="19"/>
        </w:numPr>
        <w:shd w:val="clear" w:color="auto" w:fill="FFFFFF"/>
        <w:spacing w:before="100" w:beforeAutospacing="1" w:after="100" w:afterAutospacing="1" w:line="240" w:lineRule="auto"/>
        <w:rPr>
          <w:rFonts w:ascii="Times New Roman" w:eastAsiaTheme="minorEastAsia" w:hAnsi="Times New Roman" w:cs="Times New Roman"/>
          <w:color w:val="16191F"/>
          <w:sz w:val="24"/>
          <w:szCs w:val="24"/>
        </w:rPr>
      </w:pPr>
      <w:r w:rsidRPr="00865A05">
        <w:rPr>
          <w:rFonts w:ascii="Times New Roman" w:eastAsiaTheme="minorEastAsia" w:hAnsi="Times New Roman" w:cs="Times New Roman"/>
          <w:color w:val="16191F"/>
          <w:sz w:val="24"/>
          <w:szCs w:val="24"/>
        </w:rPr>
        <w:t>Click </w:t>
      </w:r>
      <w:r w:rsidRPr="00865A05">
        <w:rPr>
          <w:rFonts w:ascii="Times New Roman" w:eastAsiaTheme="minorEastAsia" w:hAnsi="Times New Roman" w:cs="Times New Roman"/>
          <w:b/>
          <w:bCs/>
          <w:color w:val="16191F"/>
          <w:sz w:val="24"/>
          <w:szCs w:val="24"/>
        </w:rPr>
        <w:t>Add member</w:t>
      </w:r>
      <w:r w:rsidRPr="00865A05">
        <w:rPr>
          <w:rFonts w:ascii="Times New Roman" w:eastAsiaTheme="minorEastAsia" w:hAnsi="Times New Roman" w:cs="Times New Roman"/>
          <w:color w:val="16191F"/>
          <w:sz w:val="24"/>
          <w:szCs w:val="24"/>
        </w:rPr>
        <w:t> to confirm</w:t>
      </w:r>
    </w:p>
    <w:p w14:paraId="3A16D2EA" w14:textId="00E47C9C" w:rsidR="00055D78" w:rsidRPr="0056748C" w:rsidRDefault="00055D78" w:rsidP="00055D78">
      <w:pPr>
        <w:pStyle w:val="NormalWeb"/>
        <w:rPr>
          <w:bCs/>
        </w:rPr>
      </w:pPr>
      <w:r>
        <w:rPr>
          <w:bCs/>
          <w:noProof/>
        </w:rPr>
        <w:drawing>
          <wp:inline distT="0" distB="0" distL="0" distR="0" wp14:anchorId="005B57DC" wp14:editId="06DD4E8C">
            <wp:extent cx="6400800"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402008" cy="2172110"/>
                    </a:xfrm>
                    <a:prstGeom prst="rect">
                      <a:avLst/>
                    </a:prstGeom>
                    <a:noFill/>
                    <a:ln>
                      <a:noFill/>
                    </a:ln>
                  </pic:spPr>
                </pic:pic>
              </a:graphicData>
            </a:graphic>
          </wp:inline>
        </w:drawing>
      </w:r>
    </w:p>
    <w:p w14:paraId="46872302" w14:textId="341552FF" w:rsidR="00A06270" w:rsidRPr="00A06270" w:rsidRDefault="00A06270" w:rsidP="004F5321">
      <w:pPr>
        <w:numPr>
          <w:ilvl w:val="0"/>
          <w:numId w:val="19"/>
        </w:numPr>
        <w:shd w:val="clear" w:color="auto" w:fill="FFFFFF"/>
        <w:spacing w:before="100" w:beforeAutospacing="1" w:after="100" w:afterAutospacing="1" w:line="240" w:lineRule="auto"/>
        <w:jc w:val="both"/>
        <w:rPr>
          <w:b/>
          <w:bCs/>
        </w:rPr>
      </w:pPr>
      <w:r w:rsidRPr="00A06270">
        <w:rPr>
          <w:rFonts w:ascii="Times New Roman" w:eastAsiaTheme="minorEastAsia" w:hAnsi="Times New Roman" w:cs="Times New Roman"/>
          <w:color w:val="16191F"/>
          <w:sz w:val="24"/>
          <w:szCs w:val="24"/>
        </w:rPr>
        <w:t>It will take a few seconds to activate GuardDuty, click on the refresh button to confirm GuardDuty enabled on all accounts</w:t>
      </w:r>
      <w:r w:rsidRPr="00A06270">
        <w:rPr>
          <w:rFonts w:ascii="Times New Roman" w:eastAsiaTheme="minorEastAsia" w:hAnsi="Times New Roman" w:cs="Times New Roman"/>
          <w:color w:val="16191F"/>
          <w:sz w:val="24"/>
          <w:szCs w:val="24"/>
        </w:rPr>
        <w:t>.</w:t>
      </w:r>
    </w:p>
    <w:p w14:paraId="3AD05FCF" w14:textId="0A750680" w:rsidR="00055D78" w:rsidRDefault="00055D78" w:rsidP="00055D78">
      <w:pPr>
        <w:pStyle w:val="NormalWeb"/>
        <w:jc w:val="both"/>
        <w:rPr>
          <w:bCs/>
        </w:rPr>
      </w:pPr>
      <w:r w:rsidRPr="004A38A5">
        <w:rPr>
          <w:b/>
          <w:bCs/>
        </w:rPr>
        <w:t>Note:</w:t>
      </w:r>
      <w:r w:rsidRPr="004A38A5">
        <w:rPr>
          <w:bCs/>
        </w:rPr>
        <w:t> </w:t>
      </w:r>
      <w:r w:rsidR="00AC7494" w:rsidRPr="00AC7494">
        <w:rPr>
          <w:bCs/>
        </w:rPr>
        <w:t>All existing accounts now has GuardDuty enabled and will send the findings into </w:t>
      </w:r>
      <w:r w:rsidR="00AC7494" w:rsidRPr="00AC7494">
        <w:rPr>
          <w:bCs/>
        </w:rPr>
        <w:t>Audit</w:t>
      </w:r>
      <w:r w:rsidR="00AC7494" w:rsidRPr="00AC7494">
        <w:rPr>
          <w:bCs/>
        </w:rPr>
        <w:t> account. Newly vended accounts from AWS Control Tower will have GuardDuty enabled automatically.</w:t>
      </w:r>
    </w:p>
    <w:p w14:paraId="3984F858" w14:textId="3D381213" w:rsidR="00AC7494" w:rsidRDefault="00AC7494" w:rsidP="00055D78">
      <w:pPr>
        <w:pStyle w:val="NormalWeb"/>
        <w:jc w:val="both"/>
        <w:rPr>
          <w:bCs/>
        </w:rPr>
      </w:pPr>
    </w:p>
    <w:p w14:paraId="66F84ABC" w14:textId="77777777" w:rsidR="00055D78" w:rsidRPr="004A38A5" w:rsidRDefault="00055D78" w:rsidP="00055D78">
      <w:pPr>
        <w:pStyle w:val="NormalWeb"/>
        <w:jc w:val="both"/>
        <w:rPr>
          <w:bCs/>
        </w:rPr>
      </w:pPr>
    </w:p>
    <w:p w14:paraId="5E57F386" w14:textId="4E78C4C8" w:rsidR="00055D78" w:rsidRDefault="00A06270" w:rsidP="00055D78">
      <w:pPr>
        <w:pStyle w:val="Heading2"/>
        <w:keepLines w:val="0"/>
        <w:numPr>
          <w:ilvl w:val="0"/>
          <w:numId w:val="20"/>
        </w:numPr>
        <w:spacing w:before="240" w:after="60" w:line="240" w:lineRule="auto"/>
        <w:rPr>
          <w:rStyle w:val="Strong"/>
          <w:rFonts w:ascii="Times New Roman" w:hAnsi="Times New Roman"/>
          <w:b w:val="0"/>
          <w:i/>
          <w:iCs/>
          <w:kern w:val="36"/>
          <w:sz w:val="32"/>
          <w:szCs w:val="32"/>
        </w:rPr>
      </w:pPr>
      <w:bookmarkStart w:id="55" w:name="_Toc103332424"/>
      <w:bookmarkStart w:id="56" w:name="_Toc103332698"/>
      <w:bookmarkStart w:id="57" w:name="_Toc103332787"/>
      <w:bookmarkStart w:id="58" w:name="_Toc103333042"/>
      <w:bookmarkStart w:id="59" w:name="_Toc103333076"/>
      <w:bookmarkStart w:id="60" w:name="_Toc103333168"/>
      <w:r>
        <w:rPr>
          <w:rStyle w:val="Strong"/>
          <w:rFonts w:ascii="Times New Roman" w:hAnsi="Times New Roman"/>
          <w:b w:val="0"/>
          <w:i/>
          <w:iCs/>
          <w:kern w:val="36"/>
          <w:sz w:val="32"/>
          <w:szCs w:val="32"/>
        </w:rPr>
        <w:t>Explore GuardDuty</w:t>
      </w:r>
      <w:bookmarkEnd w:id="55"/>
      <w:bookmarkEnd w:id="56"/>
      <w:bookmarkEnd w:id="57"/>
      <w:bookmarkEnd w:id="58"/>
      <w:bookmarkEnd w:id="59"/>
      <w:bookmarkEnd w:id="60"/>
    </w:p>
    <w:p w14:paraId="0A220899" w14:textId="4E123A19" w:rsidR="00A06270" w:rsidRPr="00A06270" w:rsidRDefault="00A06270" w:rsidP="00A06270">
      <w:pPr>
        <w:pStyle w:val="NormalWeb"/>
        <w:jc w:val="both"/>
        <w:rPr>
          <w:bCs/>
        </w:rPr>
      </w:pPr>
      <w:r>
        <w:rPr>
          <w:bCs/>
        </w:rPr>
        <w:t>In</w:t>
      </w:r>
      <w:r w:rsidRPr="00A06270">
        <w:rPr>
          <w:bCs/>
        </w:rPr>
        <w:t xml:space="preserve"> this section, we will generate sample GuardDuty findings and explore it in GuardDuty console.</w:t>
      </w:r>
    </w:p>
    <w:p w14:paraId="6F2644BA" w14:textId="0D0D0CE9" w:rsidR="00055D78" w:rsidRPr="004A38A5" w:rsidRDefault="00A06270" w:rsidP="00055D78">
      <w:pPr>
        <w:pStyle w:val="NormalWeb"/>
        <w:numPr>
          <w:ilvl w:val="0"/>
          <w:numId w:val="19"/>
        </w:numPr>
        <w:jc w:val="both"/>
        <w:rPr>
          <w:bCs/>
        </w:rPr>
      </w:pPr>
      <w:r w:rsidRPr="00A06270">
        <w:rPr>
          <w:bCs/>
        </w:rPr>
        <w:t>Continue from the GuardDuty dashboard on the </w:t>
      </w:r>
      <w:r w:rsidRPr="00A06270">
        <w:rPr>
          <w:bCs/>
        </w:rPr>
        <w:t>Audit</w:t>
      </w:r>
      <w:r w:rsidRPr="00A06270">
        <w:rPr>
          <w:bCs/>
        </w:rPr>
        <w:t> account.</w:t>
      </w:r>
    </w:p>
    <w:p w14:paraId="17D28903" w14:textId="77777777" w:rsidR="00A06270" w:rsidRPr="00A06270" w:rsidRDefault="00A06270" w:rsidP="00055D78">
      <w:pPr>
        <w:pStyle w:val="NormalWeb"/>
        <w:numPr>
          <w:ilvl w:val="0"/>
          <w:numId w:val="19"/>
        </w:numPr>
        <w:jc w:val="both"/>
        <w:rPr>
          <w:bCs/>
        </w:rPr>
      </w:pPr>
      <w:r w:rsidRPr="00A06270">
        <w:rPr>
          <w:bCs/>
        </w:rPr>
        <w:t>Click on </w:t>
      </w:r>
      <w:r w:rsidRPr="00A06270">
        <w:rPr>
          <w:b/>
        </w:rPr>
        <w:t>Settings</w:t>
      </w:r>
      <w:r w:rsidRPr="00A06270">
        <w:rPr>
          <w:bCs/>
        </w:rPr>
        <w:t> from the sidebar.</w:t>
      </w:r>
    </w:p>
    <w:p w14:paraId="4968BB2E" w14:textId="23C6E560" w:rsidR="00055D78" w:rsidRPr="004A38A5" w:rsidRDefault="00A06270" w:rsidP="00055D78">
      <w:pPr>
        <w:pStyle w:val="NormalWeb"/>
        <w:numPr>
          <w:ilvl w:val="0"/>
          <w:numId w:val="19"/>
        </w:numPr>
        <w:jc w:val="both"/>
        <w:rPr>
          <w:bCs/>
        </w:rPr>
      </w:pPr>
      <w:r w:rsidRPr="00A06270">
        <w:rPr>
          <w:bCs/>
        </w:rPr>
        <w:t>On the </w:t>
      </w:r>
      <w:r w:rsidRPr="00A06270">
        <w:rPr>
          <w:b/>
        </w:rPr>
        <w:t>Sample findings</w:t>
      </w:r>
      <w:r w:rsidRPr="00A06270">
        <w:rPr>
          <w:bCs/>
        </w:rPr>
        <w:t> section, Click on </w:t>
      </w:r>
      <w:r w:rsidRPr="00A06270">
        <w:rPr>
          <w:b/>
        </w:rPr>
        <w:t>Generate sample findings</w:t>
      </w:r>
      <w:r w:rsidR="00055D78" w:rsidRPr="004A38A5">
        <w:rPr>
          <w:bCs/>
        </w:rPr>
        <w:t>.</w:t>
      </w:r>
    </w:p>
    <w:p w14:paraId="51E1A83B" w14:textId="12FBBA4D" w:rsidR="00055D78" w:rsidRDefault="00055D78" w:rsidP="00055D78">
      <w:pPr>
        <w:pStyle w:val="NormalWeb"/>
        <w:rPr>
          <w:b/>
          <w:bCs/>
          <w:color w:val="16191F"/>
        </w:rPr>
      </w:pPr>
      <w:r>
        <w:rPr>
          <w:b/>
          <w:bCs/>
          <w:noProof/>
          <w:color w:val="16191F"/>
        </w:rPr>
        <w:drawing>
          <wp:inline distT="0" distB="0" distL="0" distR="0" wp14:anchorId="4B4649D8" wp14:editId="5FFCFC89">
            <wp:extent cx="6553200" cy="123818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6599415" cy="1246912"/>
                    </a:xfrm>
                    <a:prstGeom prst="rect">
                      <a:avLst/>
                    </a:prstGeom>
                    <a:noFill/>
                    <a:ln>
                      <a:noFill/>
                    </a:ln>
                  </pic:spPr>
                </pic:pic>
              </a:graphicData>
            </a:graphic>
          </wp:inline>
        </w:drawing>
      </w:r>
    </w:p>
    <w:p w14:paraId="15DF5330" w14:textId="1FF69D7D" w:rsidR="00A06270" w:rsidRPr="004A38A5" w:rsidRDefault="00A06270" w:rsidP="00A06270">
      <w:pPr>
        <w:pStyle w:val="NormalWeb"/>
        <w:numPr>
          <w:ilvl w:val="0"/>
          <w:numId w:val="19"/>
        </w:numPr>
        <w:jc w:val="both"/>
        <w:rPr>
          <w:bCs/>
        </w:rPr>
      </w:pPr>
      <w:r w:rsidRPr="00A06270">
        <w:rPr>
          <w:bCs/>
        </w:rPr>
        <w:t>Click on </w:t>
      </w:r>
      <w:r w:rsidRPr="00A06270">
        <w:rPr>
          <w:b/>
        </w:rPr>
        <w:t>Findings</w:t>
      </w:r>
      <w:r w:rsidRPr="00A06270">
        <w:rPr>
          <w:bCs/>
        </w:rPr>
        <w:t xml:space="preserve"> from the </w:t>
      </w:r>
      <w:r w:rsidRPr="00A06270">
        <w:rPr>
          <w:bCs/>
        </w:rPr>
        <w:t>sidebar.</w:t>
      </w:r>
    </w:p>
    <w:p w14:paraId="69F81110" w14:textId="0195A1E0" w:rsidR="00A06270" w:rsidRPr="00A06270" w:rsidRDefault="00A06270" w:rsidP="00127311">
      <w:pPr>
        <w:pStyle w:val="NormalWeb"/>
        <w:numPr>
          <w:ilvl w:val="0"/>
          <w:numId w:val="19"/>
        </w:numPr>
        <w:jc w:val="both"/>
        <w:rPr>
          <w:bCs/>
        </w:rPr>
      </w:pPr>
      <w:r w:rsidRPr="00A06270">
        <w:rPr>
          <w:bCs/>
        </w:rPr>
        <w:t>You will now see a variety of sample findings listed in the table, the sample ones you generated above will be prefixed with </w:t>
      </w:r>
      <w:r w:rsidRPr="00A06270">
        <w:rPr>
          <w:b/>
        </w:rPr>
        <w:t>[SAMPLE]</w:t>
      </w:r>
      <w:r w:rsidRPr="00A06270">
        <w:rPr>
          <w:bCs/>
        </w:rPr>
        <w:t>.</w:t>
      </w:r>
    </w:p>
    <w:p w14:paraId="3E5B664D" w14:textId="44496FC4" w:rsidR="00A06270" w:rsidRDefault="00A06270" w:rsidP="00A06270">
      <w:pPr>
        <w:pStyle w:val="NormalWeb"/>
        <w:jc w:val="both"/>
        <w:rPr>
          <w:bCs/>
        </w:rPr>
      </w:pPr>
      <w:r>
        <w:rPr>
          <w:noProof/>
        </w:rPr>
        <w:drawing>
          <wp:inline distT="0" distB="0" distL="0" distR="0" wp14:anchorId="50518140" wp14:editId="56A6EB8B">
            <wp:extent cx="6538595" cy="376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38595" cy="3761105"/>
                    </a:xfrm>
                    <a:prstGeom prst="rect">
                      <a:avLst/>
                    </a:prstGeom>
                  </pic:spPr>
                </pic:pic>
              </a:graphicData>
            </a:graphic>
          </wp:inline>
        </w:drawing>
      </w:r>
    </w:p>
    <w:p w14:paraId="64D28B58" w14:textId="77777777" w:rsidR="00055D78" w:rsidRDefault="00055D78" w:rsidP="00055D78">
      <w:pPr>
        <w:pStyle w:val="NormalWeb"/>
        <w:rPr>
          <w:rStyle w:val="Strong"/>
          <w:b w:val="0"/>
          <w:bCs w:val="0"/>
          <w:color w:val="16191F"/>
        </w:rPr>
      </w:pPr>
    </w:p>
    <w:p w14:paraId="6D9BE582" w14:textId="77777777" w:rsidR="00055D78" w:rsidRPr="00055D78" w:rsidRDefault="00055D78" w:rsidP="00055D78"/>
    <w:sectPr w:rsidR="00055D78" w:rsidRPr="00055D78" w:rsidSect="000113E0">
      <w:headerReference w:type="default" r:id="rId22"/>
      <w:footerReference w:type="default" r:id="rId23"/>
      <w:pgSz w:w="12240" w:h="15840"/>
      <w:pgMar w:top="1247" w:right="1041" w:bottom="1247" w:left="902" w:header="0" w:footer="18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905E3D" w14:textId="77777777" w:rsidR="007A2396" w:rsidRDefault="007A2396" w:rsidP="00803F55">
      <w:pPr>
        <w:spacing w:after="0" w:line="240" w:lineRule="auto"/>
      </w:pPr>
      <w:r>
        <w:separator/>
      </w:r>
    </w:p>
  </w:endnote>
  <w:endnote w:type="continuationSeparator" w:id="0">
    <w:p w14:paraId="43272706" w14:textId="77777777" w:rsidR="007A2396" w:rsidRDefault="007A2396" w:rsidP="00803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rala">
    <w:altName w:val="Courier New"/>
    <w:charset w:val="00"/>
    <w:family w:val="auto"/>
    <w:pitch w:val="variable"/>
    <w:sig w:usb0="00000001" w:usb1="00000000" w:usb2="00000000" w:usb3="00000000" w:csb0="00000093" w:csb1="00000000"/>
  </w:font>
  <w:font w:name="Montserrat">
    <w:altName w:val="Calibri"/>
    <w:charset w:val="00"/>
    <w:family w:val="auto"/>
    <w:pitch w:val="variable"/>
    <w:sig w:usb0="2000020F" w:usb1="00000003" w:usb2="00000000" w:usb3="00000000" w:csb0="00000197" w:csb1="00000000"/>
  </w:font>
  <w:font w:name="Verdana">
    <w:panose1 w:val="020B0604030504040204"/>
    <w:charset w:val="00"/>
    <w:family w:val="swiss"/>
    <w:pitch w:val="variable"/>
    <w:sig w:usb0="A00006FF" w:usb1="4000205B" w:usb2="00000010" w:usb3="00000000" w:csb0="0000019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Liberation Mono">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1070"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6"/>
      <w:gridCol w:w="3507"/>
      <w:gridCol w:w="4057"/>
    </w:tblGrid>
    <w:tr w:rsidR="007A2396" w14:paraId="3327CA4F" w14:textId="77777777" w:rsidTr="0010046A">
      <w:tc>
        <w:tcPr>
          <w:tcW w:w="3506" w:type="dxa"/>
        </w:tcPr>
        <w:p w14:paraId="2DC04AF3" w14:textId="23616108" w:rsidR="007A2396" w:rsidRDefault="007A2396" w:rsidP="002052B9">
          <w:pPr>
            <w:pStyle w:val="Footer"/>
          </w:pPr>
        </w:p>
      </w:tc>
      <w:tc>
        <w:tcPr>
          <w:tcW w:w="3507" w:type="dxa"/>
        </w:tcPr>
        <w:p w14:paraId="45082A50" w14:textId="77777777" w:rsidR="007A2396" w:rsidRDefault="007A2396" w:rsidP="005143DE">
          <w:pPr>
            <w:pStyle w:val="Footer"/>
            <w:ind w:left="720"/>
            <w:jc w:val="center"/>
          </w:pPr>
          <w:r>
            <w:fldChar w:fldCharType="begin"/>
          </w:r>
          <w:r>
            <w:instrText xml:space="preserve"> PAGE   \* MERGEFORMAT </w:instrText>
          </w:r>
          <w:r>
            <w:fldChar w:fldCharType="separate"/>
          </w:r>
          <w:r>
            <w:rPr>
              <w:noProof/>
            </w:rPr>
            <w:t>5</w:t>
          </w:r>
          <w:r>
            <w:rPr>
              <w:noProof/>
            </w:rPr>
            <w:fldChar w:fldCharType="end"/>
          </w:r>
        </w:p>
      </w:tc>
      <w:tc>
        <w:tcPr>
          <w:tcW w:w="4057" w:type="dxa"/>
        </w:tcPr>
        <w:p w14:paraId="654C1753" w14:textId="40BF2F17" w:rsidR="007A2396" w:rsidRDefault="007A2396" w:rsidP="002052B9">
          <w:pPr>
            <w:pStyle w:val="Footer"/>
            <w:jc w:val="right"/>
          </w:pPr>
          <w:r>
            <w:t xml:space="preserve">                   ©Blazeclan Technologies</w:t>
          </w:r>
        </w:p>
      </w:tc>
    </w:tr>
  </w:tbl>
  <w:p w14:paraId="1888F58B" w14:textId="77777777" w:rsidR="007A2396" w:rsidRDefault="007A2396" w:rsidP="00B4750C">
    <w:pPr>
      <w:pStyle w:val="Footer"/>
      <w:ind w:left="-900"/>
    </w:pPr>
    <w:r>
      <w:rPr>
        <w:noProof/>
        <w:lang w:val="en-IN" w:eastAsia="en-IN"/>
      </w:rPr>
      <mc:AlternateContent>
        <mc:Choice Requires="wps">
          <w:drawing>
            <wp:anchor distT="0" distB="0" distL="114300" distR="114300" simplePos="0" relativeHeight="251659264" behindDoc="0" locked="0" layoutInCell="1" allowOverlap="1" wp14:anchorId="1034DFA3" wp14:editId="57743945">
              <wp:simplePos x="0" y="0"/>
              <wp:positionH relativeFrom="page">
                <wp:posOffset>0</wp:posOffset>
              </wp:positionH>
              <wp:positionV relativeFrom="paragraph">
                <wp:posOffset>170018</wp:posOffset>
              </wp:positionV>
              <wp:extent cx="7762875" cy="104775"/>
              <wp:effectExtent l="0" t="0" r="9525" b="9525"/>
              <wp:wrapNone/>
              <wp:docPr id="452" name="Rectangle 452"/>
              <wp:cNvGraphicFramePr/>
              <a:graphic xmlns:a="http://schemas.openxmlformats.org/drawingml/2006/main">
                <a:graphicData uri="http://schemas.microsoft.com/office/word/2010/wordprocessingShape">
                  <wps:wsp>
                    <wps:cNvSpPr/>
                    <wps:spPr>
                      <a:xfrm>
                        <a:off x="0" y="0"/>
                        <a:ext cx="7762875" cy="104775"/>
                      </a:xfrm>
                      <a:prstGeom prst="rect">
                        <a:avLst/>
                      </a:prstGeom>
                      <a:solidFill>
                        <a:srgbClr val="FF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A3E39" id="Rectangle 452" o:spid="_x0000_s1026" style="position:absolute;margin-left:0;margin-top:13.4pt;width:611.25pt;height:8.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" fillcolor="#f60"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64EE4" w14:textId="77777777" w:rsidR="007A2396" w:rsidRDefault="007A2396" w:rsidP="00803F55">
      <w:pPr>
        <w:spacing w:after="0" w:line="240" w:lineRule="auto"/>
      </w:pPr>
      <w:r>
        <w:separator/>
      </w:r>
    </w:p>
  </w:footnote>
  <w:footnote w:type="continuationSeparator" w:id="0">
    <w:p w14:paraId="6F155589" w14:textId="77777777" w:rsidR="007A2396" w:rsidRDefault="007A2396" w:rsidP="00803F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3C60F" w14:textId="77777777" w:rsidR="007A2396" w:rsidRDefault="007A2396" w:rsidP="00A15932">
    <w:pPr>
      <w:pStyle w:val="Header"/>
      <w:tabs>
        <w:tab w:val="right" w:pos="10436"/>
      </w:tabs>
    </w:pPr>
  </w:p>
  <w:p w14:paraId="0EA1F370" w14:textId="77777777" w:rsidR="007A2396" w:rsidRDefault="007A2396" w:rsidP="00A15932">
    <w:pPr>
      <w:pStyle w:val="Header"/>
      <w:tabs>
        <w:tab w:val="right" w:pos="10436"/>
      </w:tabs>
    </w:pPr>
    <w:r>
      <w:rPr>
        <w:noProof/>
        <w:lang w:val="en-IN" w:eastAsia="en-IN"/>
      </w:rPr>
      <w:drawing>
        <wp:anchor distT="0" distB="0" distL="114300" distR="114300" simplePos="0" relativeHeight="251663360" behindDoc="0" locked="0" layoutInCell="1" allowOverlap="1" wp14:anchorId="2AB729D4" wp14:editId="4FCC638F">
          <wp:simplePos x="0" y="0"/>
          <wp:positionH relativeFrom="column">
            <wp:posOffset>4875530</wp:posOffset>
          </wp:positionH>
          <wp:positionV relativeFrom="paragraph">
            <wp:posOffset>242570</wp:posOffset>
          </wp:positionV>
          <wp:extent cx="1701891" cy="252000"/>
          <wp:effectExtent l="0" t="0" r="0" b="0"/>
          <wp:wrapThrough wrapText="bothSides">
            <wp:wrapPolygon edited="0">
              <wp:start x="0" y="0"/>
              <wp:lineTo x="0" y="19636"/>
              <wp:lineTo x="21278" y="19636"/>
              <wp:lineTo x="21278" y="3273"/>
              <wp:lineTo x="171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701891" cy="25200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2336" behindDoc="0" locked="0" layoutInCell="1" allowOverlap="1" wp14:anchorId="6F1451F8" wp14:editId="79997BF2">
              <wp:simplePos x="0" y="0"/>
              <wp:positionH relativeFrom="column">
                <wp:posOffset>-288290</wp:posOffset>
              </wp:positionH>
              <wp:positionV relativeFrom="paragraph">
                <wp:posOffset>603088</wp:posOffset>
              </wp:positionV>
              <wp:extent cx="7222490" cy="0"/>
              <wp:effectExtent l="0" t="0" r="35560" b="19050"/>
              <wp:wrapNone/>
              <wp:docPr id="6" name="Straight Connector 6"/>
              <wp:cNvGraphicFramePr/>
              <a:graphic xmlns:a="http://schemas.openxmlformats.org/drawingml/2006/main">
                <a:graphicData uri="http://schemas.microsoft.com/office/word/2010/wordprocessingShape">
                  <wps:wsp>
                    <wps:cNvCnPr/>
                    <wps:spPr>
                      <a:xfrm>
                        <a:off x="0" y="0"/>
                        <a:ext cx="72224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414B6"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7pt,47.5pt" to="546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" strokecolor="black [3200]" strokeweight=".5pt">
              <v:stroke joinstyle="miter"/>
            </v:line>
          </w:pict>
        </mc:Fallback>
      </mc:AlternateConten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71604"/>
    <w:multiLevelType w:val="multilevel"/>
    <w:tmpl w:val="AB10116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0A5DE7"/>
    <w:multiLevelType w:val="multilevel"/>
    <w:tmpl w:val="65EC958A"/>
    <w:styleLink w:val="WWNum4"/>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2" w15:restartNumberingAfterBreak="0">
    <w:nsid w:val="20842FC0"/>
    <w:multiLevelType w:val="multilevel"/>
    <w:tmpl w:val="3D568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956239"/>
    <w:multiLevelType w:val="multilevel"/>
    <w:tmpl w:val="05888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D5BA8"/>
    <w:multiLevelType w:val="multilevel"/>
    <w:tmpl w:val="0310DC0A"/>
    <w:styleLink w:val="WWNum6"/>
    <w:lvl w:ilvl="0">
      <w:numFmt w:val="bullet"/>
      <w:lvlText w:val=""/>
      <w:lvlJc w:val="left"/>
      <w:pPr>
        <w:ind w:left="720" w:hanging="360"/>
      </w:pPr>
      <w:rPr>
        <w:rFonts w:ascii="Symbol" w:hAnsi="Symbol" w:cs="OpenSymbol"/>
        <w:sz w:val="24"/>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5" w15:restartNumberingAfterBreak="0">
    <w:nsid w:val="303F1291"/>
    <w:multiLevelType w:val="multilevel"/>
    <w:tmpl w:val="F7EA9400"/>
    <w:styleLink w:val="WWNum9"/>
    <w:lvl w:ilvl="0">
      <w:start w:val="4"/>
      <w:numFmt w:val="decimal"/>
      <w:suff w:val="nothing"/>
      <w:lvlText w:val="%1."/>
      <w:lvlJc w:val="left"/>
      <w:pPr>
        <w:ind w:left="707" w:firstLine="0"/>
      </w:pPr>
    </w:lvl>
    <w:lvl w:ilvl="1">
      <w:numFmt w:val="bullet"/>
      <w:lvlText w:val=""/>
      <w:lvlJc w:val="left"/>
      <w:pPr>
        <w:ind w:left="1414" w:firstLine="0"/>
      </w:pPr>
      <w:rPr>
        <w:rFonts w:ascii="Wingdings" w:hAnsi="Wingdings" w:cs="OpenSymbol"/>
      </w:rPr>
    </w:lvl>
    <w:lvl w:ilvl="2">
      <w:numFmt w:val="bullet"/>
      <w:lvlText w:val=""/>
      <w:lvlJc w:val="left"/>
      <w:pPr>
        <w:ind w:left="2121" w:firstLine="0"/>
      </w:pPr>
      <w:rPr>
        <w:rFonts w:ascii="Wingdings" w:hAnsi="Wingdings"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6" w15:restartNumberingAfterBreak="0">
    <w:nsid w:val="343345EC"/>
    <w:multiLevelType w:val="multilevel"/>
    <w:tmpl w:val="5DA88214"/>
    <w:styleLink w:val="WWNum1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36B6339E"/>
    <w:multiLevelType w:val="multilevel"/>
    <w:tmpl w:val="C22A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07EE5"/>
    <w:multiLevelType w:val="hybridMultilevel"/>
    <w:tmpl w:val="E7927F06"/>
    <w:lvl w:ilvl="0" w:tplc="EE32AB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F62A3"/>
    <w:multiLevelType w:val="multilevel"/>
    <w:tmpl w:val="8AE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A31090"/>
    <w:multiLevelType w:val="hybridMultilevel"/>
    <w:tmpl w:val="480A10FA"/>
    <w:lvl w:ilvl="0" w:tplc="D862BF68">
      <w:start w:val="4"/>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A826A2"/>
    <w:multiLevelType w:val="hybridMultilevel"/>
    <w:tmpl w:val="8E5830F0"/>
    <w:lvl w:ilvl="0" w:tplc="D862BF68">
      <w:start w:val="4"/>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0F77B63"/>
    <w:multiLevelType w:val="multilevel"/>
    <w:tmpl w:val="CDF4C2A6"/>
    <w:styleLink w:val="WWNum3"/>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13" w15:restartNumberingAfterBreak="0">
    <w:nsid w:val="46377973"/>
    <w:multiLevelType w:val="multilevel"/>
    <w:tmpl w:val="F47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87496"/>
    <w:multiLevelType w:val="multilevel"/>
    <w:tmpl w:val="D3F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C032C"/>
    <w:multiLevelType w:val="multilevel"/>
    <w:tmpl w:val="A11C38CC"/>
    <w:lvl w:ilvl="0">
      <w:start w:val="1"/>
      <w:numFmt w:val="decimal"/>
      <w:lvlText w:val="%1."/>
      <w:lvlJc w:val="left"/>
      <w:pPr>
        <w:tabs>
          <w:tab w:val="num" w:pos="360"/>
        </w:tabs>
        <w:ind w:left="360" w:hanging="360"/>
      </w:pPr>
      <w:rPr>
        <w:rFonts w:hint="default"/>
        <w:sz w:val="20"/>
      </w:rPr>
    </w:lvl>
    <w:lvl w:ilvl="1">
      <w:start w:val="1"/>
      <w:numFmt w:val="lowerLetter"/>
      <w:lvlText w:val="(%2)"/>
      <w:lvlJc w:val="left"/>
      <w:pPr>
        <w:ind w:left="1080" w:hanging="360"/>
      </w:pPr>
      <w:rPr>
        <w:rFonts w:ascii="Calibri" w:eastAsia="Times New Roman" w:hAnsi="Calibri" w:cs="Calibri"/>
      </w:rPr>
    </w:lvl>
    <w:lvl w:ilvl="2">
      <w:start w:val="1"/>
      <w:numFmt w:val="lowerLetter"/>
      <w:lvlText w:val="(%3)"/>
      <w:lvlJc w:val="left"/>
      <w:pPr>
        <w:ind w:left="1800" w:hanging="360"/>
      </w:pPr>
      <w:rPr>
        <w:rFonts w:hint="default"/>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5571060F"/>
    <w:multiLevelType w:val="multilevel"/>
    <w:tmpl w:val="39D057F4"/>
    <w:styleLink w:val="WWNum2"/>
    <w:lvl w:ilvl="0">
      <w:start w:val="1"/>
      <w:numFmt w:val="decimal"/>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7" w15:restartNumberingAfterBreak="0">
    <w:nsid w:val="63DF3F09"/>
    <w:multiLevelType w:val="hybridMultilevel"/>
    <w:tmpl w:val="7DDCE6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A273064"/>
    <w:multiLevelType w:val="multilevel"/>
    <w:tmpl w:val="6276C9FA"/>
    <w:styleLink w:val="WWNum1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6E5745E2"/>
    <w:multiLevelType w:val="hybridMultilevel"/>
    <w:tmpl w:val="0254B71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765BDC"/>
    <w:multiLevelType w:val="hybridMultilevel"/>
    <w:tmpl w:val="554A4F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942F2F"/>
    <w:multiLevelType w:val="hybridMultilevel"/>
    <w:tmpl w:val="9B76A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87733EB"/>
    <w:multiLevelType w:val="hybridMultilevel"/>
    <w:tmpl w:val="6CF6B95A"/>
    <w:lvl w:ilvl="0" w:tplc="2684F772">
      <w:start w:val="1"/>
      <w:numFmt w:val="lowerLetter"/>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3D5833"/>
    <w:multiLevelType w:val="hybridMultilevel"/>
    <w:tmpl w:val="0FC07AD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7DCD0764"/>
    <w:multiLevelType w:val="multilevel"/>
    <w:tmpl w:val="816474EA"/>
    <w:styleLink w:val="WWNum7"/>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num w:numId="1">
    <w:abstractNumId w:val="16"/>
  </w:num>
  <w:num w:numId="2">
    <w:abstractNumId w:val="12"/>
  </w:num>
  <w:num w:numId="3">
    <w:abstractNumId w:val="1"/>
  </w:num>
  <w:num w:numId="4">
    <w:abstractNumId w:val="4"/>
  </w:num>
  <w:num w:numId="5">
    <w:abstractNumId w:val="24"/>
  </w:num>
  <w:num w:numId="6">
    <w:abstractNumId w:val="5"/>
  </w:num>
  <w:num w:numId="7">
    <w:abstractNumId w:val="6"/>
  </w:num>
  <w:num w:numId="8">
    <w:abstractNumId w:val="18"/>
  </w:num>
  <w:num w:numId="9">
    <w:abstractNumId w:val="20"/>
  </w:num>
  <w:num w:numId="10">
    <w:abstractNumId w:val="2"/>
  </w:num>
  <w:num w:numId="11">
    <w:abstractNumId w:val="17"/>
  </w:num>
  <w:num w:numId="12">
    <w:abstractNumId w:val="0"/>
  </w:num>
  <w:num w:numId="13">
    <w:abstractNumId w:val="15"/>
  </w:num>
  <w:num w:numId="14">
    <w:abstractNumId w:val="22"/>
  </w:num>
  <w:num w:numId="15">
    <w:abstractNumId w:val="8"/>
  </w:num>
  <w:num w:numId="16">
    <w:abstractNumId w:val="10"/>
  </w:num>
  <w:num w:numId="17">
    <w:abstractNumId w:val="11"/>
  </w:num>
  <w:num w:numId="18">
    <w:abstractNumId w:val="23"/>
  </w:num>
  <w:num w:numId="19">
    <w:abstractNumId w:val="19"/>
  </w:num>
  <w:num w:numId="20">
    <w:abstractNumId w:val="21"/>
  </w:num>
  <w:num w:numId="21">
    <w:abstractNumId w:val="9"/>
  </w:num>
  <w:num w:numId="22">
    <w:abstractNumId w:val="3"/>
  </w:num>
  <w:num w:numId="23">
    <w:abstractNumId w:val="14"/>
  </w:num>
  <w:num w:numId="24">
    <w:abstractNumId w:val="7"/>
  </w:num>
  <w:num w:numId="2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GridTable4-Accent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1MLM0NzIwNzS1MDdT0lEKTi0uzszPAykwqgUA58sEiSwAAAA="/>
  </w:docVars>
  <w:rsids>
    <w:rsidRoot w:val="00065191"/>
    <w:rsid w:val="00000918"/>
    <w:rsid w:val="000010D3"/>
    <w:rsid w:val="00002DDB"/>
    <w:rsid w:val="00003480"/>
    <w:rsid w:val="000035C9"/>
    <w:rsid w:val="00010255"/>
    <w:rsid w:val="000113E0"/>
    <w:rsid w:val="00013759"/>
    <w:rsid w:val="000141AF"/>
    <w:rsid w:val="000145FD"/>
    <w:rsid w:val="00014ED4"/>
    <w:rsid w:val="0001621B"/>
    <w:rsid w:val="00022FBD"/>
    <w:rsid w:val="0002586A"/>
    <w:rsid w:val="0002792C"/>
    <w:rsid w:val="000338E9"/>
    <w:rsid w:val="0003554C"/>
    <w:rsid w:val="00035967"/>
    <w:rsid w:val="00036B64"/>
    <w:rsid w:val="00040177"/>
    <w:rsid w:val="00045270"/>
    <w:rsid w:val="0004774F"/>
    <w:rsid w:val="00051567"/>
    <w:rsid w:val="00051A80"/>
    <w:rsid w:val="00055D78"/>
    <w:rsid w:val="00060544"/>
    <w:rsid w:val="0006276A"/>
    <w:rsid w:val="00065191"/>
    <w:rsid w:val="00066B44"/>
    <w:rsid w:val="000704F8"/>
    <w:rsid w:val="00070A65"/>
    <w:rsid w:val="00071FCF"/>
    <w:rsid w:val="00077C19"/>
    <w:rsid w:val="00081432"/>
    <w:rsid w:val="00084CC5"/>
    <w:rsid w:val="0008744F"/>
    <w:rsid w:val="00091C68"/>
    <w:rsid w:val="00092354"/>
    <w:rsid w:val="00094EEF"/>
    <w:rsid w:val="00095F37"/>
    <w:rsid w:val="0009675E"/>
    <w:rsid w:val="000A1612"/>
    <w:rsid w:val="000A2B28"/>
    <w:rsid w:val="000A7618"/>
    <w:rsid w:val="000B1C59"/>
    <w:rsid w:val="000B30A9"/>
    <w:rsid w:val="000B31D3"/>
    <w:rsid w:val="000B5456"/>
    <w:rsid w:val="000B68B4"/>
    <w:rsid w:val="000B789D"/>
    <w:rsid w:val="000C08A6"/>
    <w:rsid w:val="000C78DA"/>
    <w:rsid w:val="000C79ED"/>
    <w:rsid w:val="000D0675"/>
    <w:rsid w:val="000D0F04"/>
    <w:rsid w:val="000D413E"/>
    <w:rsid w:val="000D618D"/>
    <w:rsid w:val="000E3353"/>
    <w:rsid w:val="000E3F0B"/>
    <w:rsid w:val="000E4A4C"/>
    <w:rsid w:val="000E54C3"/>
    <w:rsid w:val="000E647D"/>
    <w:rsid w:val="000F1AD8"/>
    <w:rsid w:val="000F1E11"/>
    <w:rsid w:val="000F2767"/>
    <w:rsid w:val="000F3435"/>
    <w:rsid w:val="000F3950"/>
    <w:rsid w:val="000F7718"/>
    <w:rsid w:val="0010046A"/>
    <w:rsid w:val="00101F0B"/>
    <w:rsid w:val="0010276F"/>
    <w:rsid w:val="001038D4"/>
    <w:rsid w:val="00103A06"/>
    <w:rsid w:val="001042F5"/>
    <w:rsid w:val="001069E4"/>
    <w:rsid w:val="00107308"/>
    <w:rsid w:val="00111C09"/>
    <w:rsid w:val="00116CED"/>
    <w:rsid w:val="00120525"/>
    <w:rsid w:val="00120E7A"/>
    <w:rsid w:val="00122312"/>
    <w:rsid w:val="0012500E"/>
    <w:rsid w:val="00125EB1"/>
    <w:rsid w:val="00127316"/>
    <w:rsid w:val="001300CC"/>
    <w:rsid w:val="00131381"/>
    <w:rsid w:val="00131B05"/>
    <w:rsid w:val="00131BB6"/>
    <w:rsid w:val="00134703"/>
    <w:rsid w:val="00135BFE"/>
    <w:rsid w:val="00135E4F"/>
    <w:rsid w:val="0014059A"/>
    <w:rsid w:val="00142068"/>
    <w:rsid w:val="001438A6"/>
    <w:rsid w:val="00143DF9"/>
    <w:rsid w:val="00146C02"/>
    <w:rsid w:val="00146CB4"/>
    <w:rsid w:val="00146F22"/>
    <w:rsid w:val="00147BE2"/>
    <w:rsid w:val="00147CD5"/>
    <w:rsid w:val="00150E76"/>
    <w:rsid w:val="00153082"/>
    <w:rsid w:val="001535AA"/>
    <w:rsid w:val="00153D62"/>
    <w:rsid w:val="00154699"/>
    <w:rsid w:val="001548AF"/>
    <w:rsid w:val="001548D6"/>
    <w:rsid w:val="001560ED"/>
    <w:rsid w:val="0015628C"/>
    <w:rsid w:val="0015651C"/>
    <w:rsid w:val="00161A7E"/>
    <w:rsid w:val="00162BBE"/>
    <w:rsid w:val="0016453B"/>
    <w:rsid w:val="00165334"/>
    <w:rsid w:val="00165954"/>
    <w:rsid w:val="00165B6E"/>
    <w:rsid w:val="00167903"/>
    <w:rsid w:val="00170E7E"/>
    <w:rsid w:val="00172849"/>
    <w:rsid w:val="00174195"/>
    <w:rsid w:val="00175F0B"/>
    <w:rsid w:val="0017648F"/>
    <w:rsid w:val="001765FA"/>
    <w:rsid w:val="00180C68"/>
    <w:rsid w:val="00183003"/>
    <w:rsid w:val="00186D0E"/>
    <w:rsid w:val="00187989"/>
    <w:rsid w:val="0019128B"/>
    <w:rsid w:val="00191E70"/>
    <w:rsid w:val="00192D6E"/>
    <w:rsid w:val="00195ECC"/>
    <w:rsid w:val="00196C47"/>
    <w:rsid w:val="0019733E"/>
    <w:rsid w:val="00197D67"/>
    <w:rsid w:val="001A2E7E"/>
    <w:rsid w:val="001A3F28"/>
    <w:rsid w:val="001A443F"/>
    <w:rsid w:val="001A5BA4"/>
    <w:rsid w:val="001A6E40"/>
    <w:rsid w:val="001B1549"/>
    <w:rsid w:val="001B20E1"/>
    <w:rsid w:val="001C1757"/>
    <w:rsid w:val="001C303E"/>
    <w:rsid w:val="001C3750"/>
    <w:rsid w:val="001C4262"/>
    <w:rsid w:val="001C4F38"/>
    <w:rsid w:val="001C5505"/>
    <w:rsid w:val="001C5874"/>
    <w:rsid w:val="001C5CE8"/>
    <w:rsid w:val="001C5D49"/>
    <w:rsid w:val="001C72F6"/>
    <w:rsid w:val="001D0889"/>
    <w:rsid w:val="001D19FA"/>
    <w:rsid w:val="001D1FBB"/>
    <w:rsid w:val="001D3FCB"/>
    <w:rsid w:val="001D525D"/>
    <w:rsid w:val="001E12D0"/>
    <w:rsid w:val="001E4AAD"/>
    <w:rsid w:val="001E595C"/>
    <w:rsid w:val="001E670A"/>
    <w:rsid w:val="001F21FA"/>
    <w:rsid w:val="001F53E8"/>
    <w:rsid w:val="001F5AE5"/>
    <w:rsid w:val="001F5CEC"/>
    <w:rsid w:val="001F6AE2"/>
    <w:rsid w:val="001F7792"/>
    <w:rsid w:val="002002BB"/>
    <w:rsid w:val="00202CB7"/>
    <w:rsid w:val="002048B0"/>
    <w:rsid w:val="00204CB8"/>
    <w:rsid w:val="002052B9"/>
    <w:rsid w:val="00210613"/>
    <w:rsid w:val="00212CE8"/>
    <w:rsid w:val="00214C21"/>
    <w:rsid w:val="0021645F"/>
    <w:rsid w:val="00216A12"/>
    <w:rsid w:val="00223DEE"/>
    <w:rsid w:val="002246D7"/>
    <w:rsid w:val="00227D99"/>
    <w:rsid w:val="0023210B"/>
    <w:rsid w:val="00232C60"/>
    <w:rsid w:val="002333B8"/>
    <w:rsid w:val="00233C82"/>
    <w:rsid w:val="002378C6"/>
    <w:rsid w:val="002406C2"/>
    <w:rsid w:val="002415F0"/>
    <w:rsid w:val="00245B2E"/>
    <w:rsid w:val="00250F4C"/>
    <w:rsid w:val="002525E9"/>
    <w:rsid w:val="002545E7"/>
    <w:rsid w:val="00255AF7"/>
    <w:rsid w:val="00257BED"/>
    <w:rsid w:val="002613B1"/>
    <w:rsid w:val="00262035"/>
    <w:rsid w:val="00265F2C"/>
    <w:rsid w:val="00273E2D"/>
    <w:rsid w:val="00274D12"/>
    <w:rsid w:val="00276CD3"/>
    <w:rsid w:val="0028076B"/>
    <w:rsid w:val="00284781"/>
    <w:rsid w:val="002858EC"/>
    <w:rsid w:val="00285A0A"/>
    <w:rsid w:val="00290059"/>
    <w:rsid w:val="002906B4"/>
    <w:rsid w:val="0029126B"/>
    <w:rsid w:val="002A1957"/>
    <w:rsid w:val="002A4EAF"/>
    <w:rsid w:val="002A6EFA"/>
    <w:rsid w:val="002B1080"/>
    <w:rsid w:val="002B1259"/>
    <w:rsid w:val="002B2D29"/>
    <w:rsid w:val="002B35B6"/>
    <w:rsid w:val="002C076E"/>
    <w:rsid w:val="002C0B4C"/>
    <w:rsid w:val="002C0FD6"/>
    <w:rsid w:val="002C1808"/>
    <w:rsid w:val="002C4524"/>
    <w:rsid w:val="002C4797"/>
    <w:rsid w:val="002C7723"/>
    <w:rsid w:val="002D1631"/>
    <w:rsid w:val="002D236F"/>
    <w:rsid w:val="002D3172"/>
    <w:rsid w:val="002D50F7"/>
    <w:rsid w:val="002D5575"/>
    <w:rsid w:val="002D5785"/>
    <w:rsid w:val="002D65DC"/>
    <w:rsid w:val="002E090D"/>
    <w:rsid w:val="002E1BD3"/>
    <w:rsid w:val="002E20C3"/>
    <w:rsid w:val="002E3872"/>
    <w:rsid w:val="002E4F4E"/>
    <w:rsid w:val="002E510F"/>
    <w:rsid w:val="002E61F1"/>
    <w:rsid w:val="002E6E5D"/>
    <w:rsid w:val="002E70A7"/>
    <w:rsid w:val="002F1DC4"/>
    <w:rsid w:val="003018F3"/>
    <w:rsid w:val="00304018"/>
    <w:rsid w:val="0030412B"/>
    <w:rsid w:val="003042F9"/>
    <w:rsid w:val="0030596D"/>
    <w:rsid w:val="0030647A"/>
    <w:rsid w:val="003067EF"/>
    <w:rsid w:val="0030775D"/>
    <w:rsid w:val="00310E41"/>
    <w:rsid w:val="00314192"/>
    <w:rsid w:val="00320337"/>
    <w:rsid w:val="003228D8"/>
    <w:rsid w:val="00324385"/>
    <w:rsid w:val="003250AC"/>
    <w:rsid w:val="00327264"/>
    <w:rsid w:val="003303BC"/>
    <w:rsid w:val="00330891"/>
    <w:rsid w:val="00331437"/>
    <w:rsid w:val="003347AA"/>
    <w:rsid w:val="00337644"/>
    <w:rsid w:val="00342824"/>
    <w:rsid w:val="00343AF8"/>
    <w:rsid w:val="0034401A"/>
    <w:rsid w:val="003453FB"/>
    <w:rsid w:val="00346896"/>
    <w:rsid w:val="003468B5"/>
    <w:rsid w:val="00347E59"/>
    <w:rsid w:val="003525DB"/>
    <w:rsid w:val="0035668C"/>
    <w:rsid w:val="00361212"/>
    <w:rsid w:val="00361BA9"/>
    <w:rsid w:val="00363265"/>
    <w:rsid w:val="00363D1D"/>
    <w:rsid w:val="0036431A"/>
    <w:rsid w:val="00366E97"/>
    <w:rsid w:val="00367621"/>
    <w:rsid w:val="00371E8F"/>
    <w:rsid w:val="00374C6A"/>
    <w:rsid w:val="003764CF"/>
    <w:rsid w:val="00376992"/>
    <w:rsid w:val="0038044A"/>
    <w:rsid w:val="0038107C"/>
    <w:rsid w:val="00381E28"/>
    <w:rsid w:val="00383B74"/>
    <w:rsid w:val="00383C4A"/>
    <w:rsid w:val="003843D5"/>
    <w:rsid w:val="003861A1"/>
    <w:rsid w:val="00387554"/>
    <w:rsid w:val="00387911"/>
    <w:rsid w:val="00391D1A"/>
    <w:rsid w:val="00393B01"/>
    <w:rsid w:val="003960A6"/>
    <w:rsid w:val="00396D22"/>
    <w:rsid w:val="003A108D"/>
    <w:rsid w:val="003A197B"/>
    <w:rsid w:val="003A1BED"/>
    <w:rsid w:val="003A66D4"/>
    <w:rsid w:val="003A78E4"/>
    <w:rsid w:val="003B2FE8"/>
    <w:rsid w:val="003B62B4"/>
    <w:rsid w:val="003B6BC3"/>
    <w:rsid w:val="003B76D4"/>
    <w:rsid w:val="003B7955"/>
    <w:rsid w:val="003C1EEB"/>
    <w:rsid w:val="003C4D39"/>
    <w:rsid w:val="003C7B8C"/>
    <w:rsid w:val="003D05C8"/>
    <w:rsid w:val="003D2665"/>
    <w:rsid w:val="003D5A82"/>
    <w:rsid w:val="003D5DA3"/>
    <w:rsid w:val="003E1192"/>
    <w:rsid w:val="003E1E08"/>
    <w:rsid w:val="003E1E39"/>
    <w:rsid w:val="003E3AB0"/>
    <w:rsid w:val="003E71A4"/>
    <w:rsid w:val="003E78D9"/>
    <w:rsid w:val="003F2AA9"/>
    <w:rsid w:val="003F2CA6"/>
    <w:rsid w:val="003F5123"/>
    <w:rsid w:val="003F66A5"/>
    <w:rsid w:val="0040121B"/>
    <w:rsid w:val="0040149B"/>
    <w:rsid w:val="00402878"/>
    <w:rsid w:val="00403ECF"/>
    <w:rsid w:val="00404144"/>
    <w:rsid w:val="004045A8"/>
    <w:rsid w:val="0040470A"/>
    <w:rsid w:val="004051A8"/>
    <w:rsid w:val="004069FD"/>
    <w:rsid w:val="00406C34"/>
    <w:rsid w:val="00407EB0"/>
    <w:rsid w:val="00415AB7"/>
    <w:rsid w:val="004166F8"/>
    <w:rsid w:val="004167E3"/>
    <w:rsid w:val="004214A2"/>
    <w:rsid w:val="0042304E"/>
    <w:rsid w:val="00430127"/>
    <w:rsid w:val="0043157A"/>
    <w:rsid w:val="00433D92"/>
    <w:rsid w:val="00436507"/>
    <w:rsid w:val="00436A16"/>
    <w:rsid w:val="004372D3"/>
    <w:rsid w:val="00441B56"/>
    <w:rsid w:val="00444046"/>
    <w:rsid w:val="00444907"/>
    <w:rsid w:val="00444D6E"/>
    <w:rsid w:val="00445177"/>
    <w:rsid w:val="004457CF"/>
    <w:rsid w:val="004537A6"/>
    <w:rsid w:val="004544B5"/>
    <w:rsid w:val="00455D91"/>
    <w:rsid w:val="00457574"/>
    <w:rsid w:val="0046429B"/>
    <w:rsid w:val="00465533"/>
    <w:rsid w:val="00466011"/>
    <w:rsid w:val="00466D04"/>
    <w:rsid w:val="00467C24"/>
    <w:rsid w:val="00467CF7"/>
    <w:rsid w:val="0047209E"/>
    <w:rsid w:val="00472D1C"/>
    <w:rsid w:val="00473C7F"/>
    <w:rsid w:val="00474267"/>
    <w:rsid w:val="0047792B"/>
    <w:rsid w:val="004833A3"/>
    <w:rsid w:val="004838C8"/>
    <w:rsid w:val="004847D0"/>
    <w:rsid w:val="0048607D"/>
    <w:rsid w:val="00490570"/>
    <w:rsid w:val="00490B66"/>
    <w:rsid w:val="00494CFE"/>
    <w:rsid w:val="00494F0C"/>
    <w:rsid w:val="00497A04"/>
    <w:rsid w:val="00497DDD"/>
    <w:rsid w:val="004A03D6"/>
    <w:rsid w:val="004A25D5"/>
    <w:rsid w:val="004A6862"/>
    <w:rsid w:val="004A6FA8"/>
    <w:rsid w:val="004A73BC"/>
    <w:rsid w:val="004B7BB8"/>
    <w:rsid w:val="004C24C7"/>
    <w:rsid w:val="004C3255"/>
    <w:rsid w:val="004C371C"/>
    <w:rsid w:val="004D0A0E"/>
    <w:rsid w:val="004D1122"/>
    <w:rsid w:val="004D220B"/>
    <w:rsid w:val="004D237E"/>
    <w:rsid w:val="004D28DB"/>
    <w:rsid w:val="004D6741"/>
    <w:rsid w:val="004D699D"/>
    <w:rsid w:val="004D7154"/>
    <w:rsid w:val="004E4B98"/>
    <w:rsid w:val="004E6F16"/>
    <w:rsid w:val="004E7EED"/>
    <w:rsid w:val="004F0275"/>
    <w:rsid w:val="004F4A6F"/>
    <w:rsid w:val="004F4B57"/>
    <w:rsid w:val="004F716E"/>
    <w:rsid w:val="0050056F"/>
    <w:rsid w:val="00501E3D"/>
    <w:rsid w:val="0050438C"/>
    <w:rsid w:val="00505328"/>
    <w:rsid w:val="00507D11"/>
    <w:rsid w:val="00512057"/>
    <w:rsid w:val="00512184"/>
    <w:rsid w:val="005125AE"/>
    <w:rsid w:val="00512AD1"/>
    <w:rsid w:val="00513564"/>
    <w:rsid w:val="00513DFC"/>
    <w:rsid w:val="005143DE"/>
    <w:rsid w:val="00520E9A"/>
    <w:rsid w:val="005254F3"/>
    <w:rsid w:val="005273E8"/>
    <w:rsid w:val="00527A26"/>
    <w:rsid w:val="00530D8D"/>
    <w:rsid w:val="00530F08"/>
    <w:rsid w:val="00532A47"/>
    <w:rsid w:val="005335BB"/>
    <w:rsid w:val="00534DC1"/>
    <w:rsid w:val="00540BDC"/>
    <w:rsid w:val="0054205C"/>
    <w:rsid w:val="005431BC"/>
    <w:rsid w:val="0054447E"/>
    <w:rsid w:val="005466B8"/>
    <w:rsid w:val="005469AC"/>
    <w:rsid w:val="00550826"/>
    <w:rsid w:val="00550970"/>
    <w:rsid w:val="0055728C"/>
    <w:rsid w:val="00560581"/>
    <w:rsid w:val="005612B2"/>
    <w:rsid w:val="0056142A"/>
    <w:rsid w:val="00562595"/>
    <w:rsid w:val="0056299D"/>
    <w:rsid w:val="0056414C"/>
    <w:rsid w:val="00565DF1"/>
    <w:rsid w:val="00567148"/>
    <w:rsid w:val="00567416"/>
    <w:rsid w:val="00571A56"/>
    <w:rsid w:val="00574BCF"/>
    <w:rsid w:val="00576E86"/>
    <w:rsid w:val="0058122F"/>
    <w:rsid w:val="005829B7"/>
    <w:rsid w:val="00583A5B"/>
    <w:rsid w:val="00592111"/>
    <w:rsid w:val="0059295A"/>
    <w:rsid w:val="00592E7C"/>
    <w:rsid w:val="0059406B"/>
    <w:rsid w:val="0059534C"/>
    <w:rsid w:val="005963B9"/>
    <w:rsid w:val="005A1454"/>
    <w:rsid w:val="005A4726"/>
    <w:rsid w:val="005A539C"/>
    <w:rsid w:val="005A569B"/>
    <w:rsid w:val="005B2522"/>
    <w:rsid w:val="005B2D9F"/>
    <w:rsid w:val="005B43B1"/>
    <w:rsid w:val="005B4899"/>
    <w:rsid w:val="005B7220"/>
    <w:rsid w:val="005C4FD5"/>
    <w:rsid w:val="005C604E"/>
    <w:rsid w:val="005C76D9"/>
    <w:rsid w:val="005C7B84"/>
    <w:rsid w:val="005D0411"/>
    <w:rsid w:val="005D0C9F"/>
    <w:rsid w:val="005D3ED3"/>
    <w:rsid w:val="005D41A8"/>
    <w:rsid w:val="005D486E"/>
    <w:rsid w:val="005D56F2"/>
    <w:rsid w:val="005D64F0"/>
    <w:rsid w:val="005E2F9A"/>
    <w:rsid w:val="005E6373"/>
    <w:rsid w:val="005E689B"/>
    <w:rsid w:val="005F0068"/>
    <w:rsid w:val="005F00AA"/>
    <w:rsid w:val="005F21AE"/>
    <w:rsid w:val="005F5852"/>
    <w:rsid w:val="00605F3A"/>
    <w:rsid w:val="00610B72"/>
    <w:rsid w:val="00611A2F"/>
    <w:rsid w:val="00611D90"/>
    <w:rsid w:val="0061297D"/>
    <w:rsid w:val="006151D4"/>
    <w:rsid w:val="00621D0E"/>
    <w:rsid w:val="006236F0"/>
    <w:rsid w:val="00623923"/>
    <w:rsid w:val="00630C93"/>
    <w:rsid w:val="00632146"/>
    <w:rsid w:val="0063311C"/>
    <w:rsid w:val="0063403E"/>
    <w:rsid w:val="00634856"/>
    <w:rsid w:val="006354D0"/>
    <w:rsid w:val="006366A9"/>
    <w:rsid w:val="0063719E"/>
    <w:rsid w:val="006425A8"/>
    <w:rsid w:val="0064354D"/>
    <w:rsid w:val="00643652"/>
    <w:rsid w:val="006443B8"/>
    <w:rsid w:val="00645A85"/>
    <w:rsid w:val="00646B1D"/>
    <w:rsid w:val="00647BE7"/>
    <w:rsid w:val="006509C7"/>
    <w:rsid w:val="0065174A"/>
    <w:rsid w:val="00652CC6"/>
    <w:rsid w:val="00652D7F"/>
    <w:rsid w:val="00654080"/>
    <w:rsid w:val="00655180"/>
    <w:rsid w:val="006566E8"/>
    <w:rsid w:val="00661103"/>
    <w:rsid w:val="00663525"/>
    <w:rsid w:val="00666151"/>
    <w:rsid w:val="0066735F"/>
    <w:rsid w:val="00670BB9"/>
    <w:rsid w:val="00671FE5"/>
    <w:rsid w:val="006733FA"/>
    <w:rsid w:val="00673D21"/>
    <w:rsid w:val="0068110A"/>
    <w:rsid w:val="0068239F"/>
    <w:rsid w:val="006835CD"/>
    <w:rsid w:val="00686293"/>
    <w:rsid w:val="00686BA4"/>
    <w:rsid w:val="00690659"/>
    <w:rsid w:val="006922ED"/>
    <w:rsid w:val="00696C38"/>
    <w:rsid w:val="006977C9"/>
    <w:rsid w:val="006A0925"/>
    <w:rsid w:val="006A1056"/>
    <w:rsid w:val="006A2148"/>
    <w:rsid w:val="006A37D5"/>
    <w:rsid w:val="006A73E4"/>
    <w:rsid w:val="006A7FDF"/>
    <w:rsid w:val="006B2605"/>
    <w:rsid w:val="006B260C"/>
    <w:rsid w:val="006B2BF7"/>
    <w:rsid w:val="006B2EFF"/>
    <w:rsid w:val="006B339C"/>
    <w:rsid w:val="006B5F10"/>
    <w:rsid w:val="006B750F"/>
    <w:rsid w:val="006C0EF9"/>
    <w:rsid w:val="006C18E6"/>
    <w:rsid w:val="006C382D"/>
    <w:rsid w:val="006C4D61"/>
    <w:rsid w:val="006C57E7"/>
    <w:rsid w:val="006C6AB6"/>
    <w:rsid w:val="006D182F"/>
    <w:rsid w:val="006E144B"/>
    <w:rsid w:val="006E24F5"/>
    <w:rsid w:val="006E25F3"/>
    <w:rsid w:val="006E270A"/>
    <w:rsid w:val="006E28E9"/>
    <w:rsid w:val="006E402B"/>
    <w:rsid w:val="006E707A"/>
    <w:rsid w:val="006F4A30"/>
    <w:rsid w:val="007005E4"/>
    <w:rsid w:val="00700D14"/>
    <w:rsid w:val="0070100F"/>
    <w:rsid w:val="00703533"/>
    <w:rsid w:val="00707A5D"/>
    <w:rsid w:val="0071173F"/>
    <w:rsid w:val="00711C0A"/>
    <w:rsid w:val="0071289F"/>
    <w:rsid w:val="00712EB9"/>
    <w:rsid w:val="0071398A"/>
    <w:rsid w:val="00720CF0"/>
    <w:rsid w:val="00721BB3"/>
    <w:rsid w:val="0072651D"/>
    <w:rsid w:val="0073086C"/>
    <w:rsid w:val="00731F16"/>
    <w:rsid w:val="007325C1"/>
    <w:rsid w:val="00736273"/>
    <w:rsid w:val="007373BC"/>
    <w:rsid w:val="0073750A"/>
    <w:rsid w:val="00740ACF"/>
    <w:rsid w:val="00744115"/>
    <w:rsid w:val="007443B8"/>
    <w:rsid w:val="00744823"/>
    <w:rsid w:val="0074588B"/>
    <w:rsid w:val="00752070"/>
    <w:rsid w:val="00753E78"/>
    <w:rsid w:val="00756368"/>
    <w:rsid w:val="00756CBE"/>
    <w:rsid w:val="00757850"/>
    <w:rsid w:val="007616B1"/>
    <w:rsid w:val="00762954"/>
    <w:rsid w:val="00764E8A"/>
    <w:rsid w:val="00765AF9"/>
    <w:rsid w:val="00770AA1"/>
    <w:rsid w:val="00773FE4"/>
    <w:rsid w:val="007764DB"/>
    <w:rsid w:val="00776DA3"/>
    <w:rsid w:val="00780768"/>
    <w:rsid w:val="00782E63"/>
    <w:rsid w:val="00784420"/>
    <w:rsid w:val="0079240D"/>
    <w:rsid w:val="0079252D"/>
    <w:rsid w:val="00793551"/>
    <w:rsid w:val="007949D5"/>
    <w:rsid w:val="00796CC8"/>
    <w:rsid w:val="007A0D5D"/>
    <w:rsid w:val="007A1992"/>
    <w:rsid w:val="007A2396"/>
    <w:rsid w:val="007A434C"/>
    <w:rsid w:val="007A64A8"/>
    <w:rsid w:val="007A7412"/>
    <w:rsid w:val="007B2732"/>
    <w:rsid w:val="007B2B91"/>
    <w:rsid w:val="007B42AE"/>
    <w:rsid w:val="007B751B"/>
    <w:rsid w:val="007C16C5"/>
    <w:rsid w:val="007C27D5"/>
    <w:rsid w:val="007C395B"/>
    <w:rsid w:val="007C5076"/>
    <w:rsid w:val="007C5F1E"/>
    <w:rsid w:val="007D3D33"/>
    <w:rsid w:val="007D4084"/>
    <w:rsid w:val="007D5808"/>
    <w:rsid w:val="007E1D23"/>
    <w:rsid w:val="007E2395"/>
    <w:rsid w:val="007E443C"/>
    <w:rsid w:val="007E6D68"/>
    <w:rsid w:val="007E745B"/>
    <w:rsid w:val="007F68D1"/>
    <w:rsid w:val="00800130"/>
    <w:rsid w:val="00801A17"/>
    <w:rsid w:val="00802AC2"/>
    <w:rsid w:val="00802BDE"/>
    <w:rsid w:val="00803190"/>
    <w:rsid w:val="00803F55"/>
    <w:rsid w:val="00804776"/>
    <w:rsid w:val="00807765"/>
    <w:rsid w:val="00810A51"/>
    <w:rsid w:val="00810B82"/>
    <w:rsid w:val="0081199D"/>
    <w:rsid w:val="00811C08"/>
    <w:rsid w:val="008128DD"/>
    <w:rsid w:val="00813BF0"/>
    <w:rsid w:val="0081770F"/>
    <w:rsid w:val="00817FCB"/>
    <w:rsid w:val="008209C6"/>
    <w:rsid w:val="008222B4"/>
    <w:rsid w:val="00823337"/>
    <w:rsid w:val="00824A89"/>
    <w:rsid w:val="008270BC"/>
    <w:rsid w:val="0083559C"/>
    <w:rsid w:val="00835F2F"/>
    <w:rsid w:val="00836FAA"/>
    <w:rsid w:val="00837E7A"/>
    <w:rsid w:val="008403D5"/>
    <w:rsid w:val="008412F5"/>
    <w:rsid w:val="008439D8"/>
    <w:rsid w:val="00845D1A"/>
    <w:rsid w:val="00846B77"/>
    <w:rsid w:val="008477AA"/>
    <w:rsid w:val="00852A66"/>
    <w:rsid w:val="00855380"/>
    <w:rsid w:val="00856B23"/>
    <w:rsid w:val="008600B8"/>
    <w:rsid w:val="0086071C"/>
    <w:rsid w:val="008621F1"/>
    <w:rsid w:val="0086227A"/>
    <w:rsid w:val="00862C34"/>
    <w:rsid w:val="0086511B"/>
    <w:rsid w:val="00865A05"/>
    <w:rsid w:val="00867536"/>
    <w:rsid w:val="008714D4"/>
    <w:rsid w:val="00872751"/>
    <w:rsid w:val="00874A94"/>
    <w:rsid w:val="00875C36"/>
    <w:rsid w:val="00876B94"/>
    <w:rsid w:val="00876F0B"/>
    <w:rsid w:val="008801E1"/>
    <w:rsid w:val="008807C4"/>
    <w:rsid w:val="00880A1A"/>
    <w:rsid w:val="00881688"/>
    <w:rsid w:val="008817C6"/>
    <w:rsid w:val="008823BD"/>
    <w:rsid w:val="0088526D"/>
    <w:rsid w:val="00885601"/>
    <w:rsid w:val="00890F0C"/>
    <w:rsid w:val="00891AE0"/>
    <w:rsid w:val="008929BB"/>
    <w:rsid w:val="00895473"/>
    <w:rsid w:val="008A0216"/>
    <w:rsid w:val="008A1FFC"/>
    <w:rsid w:val="008A2475"/>
    <w:rsid w:val="008A2527"/>
    <w:rsid w:val="008A3D89"/>
    <w:rsid w:val="008B6881"/>
    <w:rsid w:val="008B6BBD"/>
    <w:rsid w:val="008C2FE3"/>
    <w:rsid w:val="008C361E"/>
    <w:rsid w:val="008C5EBB"/>
    <w:rsid w:val="008D15D6"/>
    <w:rsid w:val="008D1712"/>
    <w:rsid w:val="008D3711"/>
    <w:rsid w:val="008D5726"/>
    <w:rsid w:val="008E2873"/>
    <w:rsid w:val="008E2898"/>
    <w:rsid w:val="008E30B3"/>
    <w:rsid w:val="008E5057"/>
    <w:rsid w:val="008F0203"/>
    <w:rsid w:val="008F07FB"/>
    <w:rsid w:val="008F2934"/>
    <w:rsid w:val="008F2A18"/>
    <w:rsid w:val="008F3AEB"/>
    <w:rsid w:val="008F485E"/>
    <w:rsid w:val="008F7BFB"/>
    <w:rsid w:val="008F7F70"/>
    <w:rsid w:val="00902D08"/>
    <w:rsid w:val="009063C4"/>
    <w:rsid w:val="009068A1"/>
    <w:rsid w:val="0090778A"/>
    <w:rsid w:val="00912C56"/>
    <w:rsid w:val="00913E1C"/>
    <w:rsid w:val="009144E1"/>
    <w:rsid w:val="0091522F"/>
    <w:rsid w:val="00917ACF"/>
    <w:rsid w:val="0092227D"/>
    <w:rsid w:val="00924BE8"/>
    <w:rsid w:val="00926817"/>
    <w:rsid w:val="009305B2"/>
    <w:rsid w:val="009315CC"/>
    <w:rsid w:val="009317C2"/>
    <w:rsid w:val="00931F1B"/>
    <w:rsid w:val="009325E9"/>
    <w:rsid w:val="009334B7"/>
    <w:rsid w:val="0093573E"/>
    <w:rsid w:val="00935EDD"/>
    <w:rsid w:val="0093653C"/>
    <w:rsid w:val="00937673"/>
    <w:rsid w:val="00941A2C"/>
    <w:rsid w:val="00941D00"/>
    <w:rsid w:val="00941D4F"/>
    <w:rsid w:val="00944246"/>
    <w:rsid w:val="00945C05"/>
    <w:rsid w:val="00950299"/>
    <w:rsid w:val="00950C5E"/>
    <w:rsid w:val="0095162B"/>
    <w:rsid w:val="00951863"/>
    <w:rsid w:val="009519A8"/>
    <w:rsid w:val="00952363"/>
    <w:rsid w:val="00954A2B"/>
    <w:rsid w:val="00960F60"/>
    <w:rsid w:val="00962509"/>
    <w:rsid w:val="00962D16"/>
    <w:rsid w:val="0096430B"/>
    <w:rsid w:val="0096612B"/>
    <w:rsid w:val="00966E62"/>
    <w:rsid w:val="00973147"/>
    <w:rsid w:val="00974080"/>
    <w:rsid w:val="00975180"/>
    <w:rsid w:val="009774A8"/>
    <w:rsid w:val="00980175"/>
    <w:rsid w:val="00980F4A"/>
    <w:rsid w:val="0098138A"/>
    <w:rsid w:val="00982194"/>
    <w:rsid w:val="00982AC4"/>
    <w:rsid w:val="009837BB"/>
    <w:rsid w:val="0098416B"/>
    <w:rsid w:val="009903B2"/>
    <w:rsid w:val="0099160D"/>
    <w:rsid w:val="00991810"/>
    <w:rsid w:val="00991A09"/>
    <w:rsid w:val="00993D12"/>
    <w:rsid w:val="00996376"/>
    <w:rsid w:val="009A1887"/>
    <w:rsid w:val="009A27D0"/>
    <w:rsid w:val="009A3162"/>
    <w:rsid w:val="009A4968"/>
    <w:rsid w:val="009A5ADE"/>
    <w:rsid w:val="009A7219"/>
    <w:rsid w:val="009B1C8A"/>
    <w:rsid w:val="009B23B2"/>
    <w:rsid w:val="009B2B8D"/>
    <w:rsid w:val="009B66ED"/>
    <w:rsid w:val="009C1EEA"/>
    <w:rsid w:val="009C2B3D"/>
    <w:rsid w:val="009C3109"/>
    <w:rsid w:val="009C344F"/>
    <w:rsid w:val="009C3702"/>
    <w:rsid w:val="009C42EF"/>
    <w:rsid w:val="009C720D"/>
    <w:rsid w:val="009C74FD"/>
    <w:rsid w:val="009D0927"/>
    <w:rsid w:val="009D187F"/>
    <w:rsid w:val="009D2324"/>
    <w:rsid w:val="009D3BC3"/>
    <w:rsid w:val="009D5607"/>
    <w:rsid w:val="009D73A7"/>
    <w:rsid w:val="009E0382"/>
    <w:rsid w:val="009E03EA"/>
    <w:rsid w:val="009E78D4"/>
    <w:rsid w:val="009F5A73"/>
    <w:rsid w:val="00A00D6D"/>
    <w:rsid w:val="00A04746"/>
    <w:rsid w:val="00A05C3A"/>
    <w:rsid w:val="00A06270"/>
    <w:rsid w:val="00A11268"/>
    <w:rsid w:val="00A11D51"/>
    <w:rsid w:val="00A12141"/>
    <w:rsid w:val="00A12EFA"/>
    <w:rsid w:val="00A137A8"/>
    <w:rsid w:val="00A13D98"/>
    <w:rsid w:val="00A15507"/>
    <w:rsid w:val="00A15932"/>
    <w:rsid w:val="00A16D17"/>
    <w:rsid w:val="00A17D28"/>
    <w:rsid w:val="00A20164"/>
    <w:rsid w:val="00A212C8"/>
    <w:rsid w:val="00A21A76"/>
    <w:rsid w:val="00A25711"/>
    <w:rsid w:val="00A2621C"/>
    <w:rsid w:val="00A3325E"/>
    <w:rsid w:val="00A341F2"/>
    <w:rsid w:val="00A36DB6"/>
    <w:rsid w:val="00A40D3A"/>
    <w:rsid w:val="00A4113B"/>
    <w:rsid w:val="00A44384"/>
    <w:rsid w:val="00A44633"/>
    <w:rsid w:val="00A51153"/>
    <w:rsid w:val="00A557EB"/>
    <w:rsid w:val="00A60E76"/>
    <w:rsid w:val="00A60FD4"/>
    <w:rsid w:val="00A61F07"/>
    <w:rsid w:val="00A62D21"/>
    <w:rsid w:val="00A64437"/>
    <w:rsid w:val="00A64602"/>
    <w:rsid w:val="00A65F70"/>
    <w:rsid w:val="00A70A1B"/>
    <w:rsid w:val="00A70B3D"/>
    <w:rsid w:val="00A716BB"/>
    <w:rsid w:val="00A7387A"/>
    <w:rsid w:val="00A756F8"/>
    <w:rsid w:val="00A847E7"/>
    <w:rsid w:val="00A84827"/>
    <w:rsid w:val="00A85A50"/>
    <w:rsid w:val="00A8622E"/>
    <w:rsid w:val="00A90AE5"/>
    <w:rsid w:val="00A93D32"/>
    <w:rsid w:val="00A93E07"/>
    <w:rsid w:val="00A95D84"/>
    <w:rsid w:val="00A96047"/>
    <w:rsid w:val="00A97CE7"/>
    <w:rsid w:val="00AA38F5"/>
    <w:rsid w:val="00AA6BEE"/>
    <w:rsid w:val="00AA7924"/>
    <w:rsid w:val="00AB02A4"/>
    <w:rsid w:val="00AB0BC0"/>
    <w:rsid w:val="00AB1E56"/>
    <w:rsid w:val="00AB3EFC"/>
    <w:rsid w:val="00AB4FC1"/>
    <w:rsid w:val="00AB5594"/>
    <w:rsid w:val="00AC11EC"/>
    <w:rsid w:val="00AC2BD6"/>
    <w:rsid w:val="00AC2E05"/>
    <w:rsid w:val="00AC3C34"/>
    <w:rsid w:val="00AC3ED8"/>
    <w:rsid w:val="00AC6D74"/>
    <w:rsid w:val="00AC734A"/>
    <w:rsid w:val="00AC7494"/>
    <w:rsid w:val="00AD1F1C"/>
    <w:rsid w:val="00AD2409"/>
    <w:rsid w:val="00AD36DB"/>
    <w:rsid w:val="00AD4757"/>
    <w:rsid w:val="00AD6558"/>
    <w:rsid w:val="00AD6FF9"/>
    <w:rsid w:val="00AD703B"/>
    <w:rsid w:val="00AD72B8"/>
    <w:rsid w:val="00AE1517"/>
    <w:rsid w:val="00AE32D6"/>
    <w:rsid w:val="00AF07B5"/>
    <w:rsid w:val="00AF1333"/>
    <w:rsid w:val="00AF1D5F"/>
    <w:rsid w:val="00AF1E69"/>
    <w:rsid w:val="00AF443C"/>
    <w:rsid w:val="00AF7B02"/>
    <w:rsid w:val="00B00135"/>
    <w:rsid w:val="00B00472"/>
    <w:rsid w:val="00B01848"/>
    <w:rsid w:val="00B02D56"/>
    <w:rsid w:val="00B03EDC"/>
    <w:rsid w:val="00B05B05"/>
    <w:rsid w:val="00B05C3E"/>
    <w:rsid w:val="00B100AB"/>
    <w:rsid w:val="00B11323"/>
    <w:rsid w:val="00B11751"/>
    <w:rsid w:val="00B11AF0"/>
    <w:rsid w:val="00B142A9"/>
    <w:rsid w:val="00B14B31"/>
    <w:rsid w:val="00B1691A"/>
    <w:rsid w:val="00B17711"/>
    <w:rsid w:val="00B17C8B"/>
    <w:rsid w:val="00B17F5A"/>
    <w:rsid w:val="00B215C2"/>
    <w:rsid w:val="00B23608"/>
    <w:rsid w:val="00B25817"/>
    <w:rsid w:val="00B258C7"/>
    <w:rsid w:val="00B3349B"/>
    <w:rsid w:val="00B363F4"/>
    <w:rsid w:val="00B36B5C"/>
    <w:rsid w:val="00B3743F"/>
    <w:rsid w:val="00B37711"/>
    <w:rsid w:val="00B41A49"/>
    <w:rsid w:val="00B41F23"/>
    <w:rsid w:val="00B43DCE"/>
    <w:rsid w:val="00B4419C"/>
    <w:rsid w:val="00B44B61"/>
    <w:rsid w:val="00B465D4"/>
    <w:rsid w:val="00B4750C"/>
    <w:rsid w:val="00B514C9"/>
    <w:rsid w:val="00B54AF9"/>
    <w:rsid w:val="00B563FE"/>
    <w:rsid w:val="00B607FE"/>
    <w:rsid w:val="00B6150D"/>
    <w:rsid w:val="00B639E5"/>
    <w:rsid w:val="00B66CE7"/>
    <w:rsid w:val="00B70CDC"/>
    <w:rsid w:val="00B71EF9"/>
    <w:rsid w:val="00B72DCC"/>
    <w:rsid w:val="00B76E08"/>
    <w:rsid w:val="00B81469"/>
    <w:rsid w:val="00B82F5D"/>
    <w:rsid w:val="00B8349B"/>
    <w:rsid w:val="00B8535C"/>
    <w:rsid w:val="00B857D3"/>
    <w:rsid w:val="00B9491A"/>
    <w:rsid w:val="00B9520D"/>
    <w:rsid w:val="00B959A9"/>
    <w:rsid w:val="00B968A3"/>
    <w:rsid w:val="00BA0F56"/>
    <w:rsid w:val="00BA1137"/>
    <w:rsid w:val="00BA2368"/>
    <w:rsid w:val="00BA335F"/>
    <w:rsid w:val="00BC1247"/>
    <w:rsid w:val="00BC409B"/>
    <w:rsid w:val="00BD36A2"/>
    <w:rsid w:val="00BD4D0F"/>
    <w:rsid w:val="00BD514D"/>
    <w:rsid w:val="00BD54D5"/>
    <w:rsid w:val="00BD79BC"/>
    <w:rsid w:val="00BD7AE3"/>
    <w:rsid w:val="00BD7E28"/>
    <w:rsid w:val="00BE5D70"/>
    <w:rsid w:val="00BE6888"/>
    <w:rsid w:val="00BE6AF3"/>
    <w:rsid w:val="00BF1ED3"/>
    <w:rsid w:val="00BF5DA4"/>
    <w:rsid w:val="00C00484"/>
    <w:rsid w:val="00C00BFE"/>
    <w:rsid w:val="00C01A42"/>
    <w:rsid w:val="00C051D8"/>
    <w:rsid w:val="00C07712"/>
    <w:rsid w:val="00C13A14"/>
    <w:rsid w:val="00C1483E"/>
    <w:rsid w:val="00C14ECE"/>
    <w:rsid w:val="00C2225C"/>
    <w:rsid w:val="00C24D4F"/>
    <w:rsid w:val="00C251B5"/>
    <w:rsid w:val="00C270AE"/>
    <w:rsid w:val="00C30A5C"/>
    <w:rsid w:val="00C317CF"/>
    <w:rsid w:val="00C32DCB"/>
    <w:rsid w:val="00C33B0B"/>
    <w:rsid w:val="00C355DC"/>
    <w:rsid w:val="00C35D6E"/>
    <w:rsid w:val="00C41331"/>
    <w:rsid w:val="00C41701"/>
    <w:rsid w:val="00C41BA4"/>
    <w:rsid w:val="00C435D9"/>
    <w:rsid w:val="00C4382F"/>
    <w:rsid w:val="00C439DF"/>
    <w:rsid w:val="00C45DA2"/>
    <w:rsid w:val="00C4637C"/>
    <w:rsid w:val="00C4754D"/>
    <w:rsid w:val="00C52CA6"/>
    <w:rsid w:val="00C53B6A"/>
    <w:rsid w:val="00C54902"/>
    <w:rsid w:val="00C555D2"/>
    <w:rsid w:val="00C56031"/>
    <w:rsid w:val="00C62008"/>
    <w:rsid w:val="00C62AD8"/>
    <w:rsid w:val="00C74E9D"/>
    <w:rsid w:val="00C7622C"/>
    <w:rsid w:val="00C80BFB"/>
    <w:rsid w:val="00C9042C"/>
    <w:rsid w:val="00C913A7"/>
    <w:rsid w:val="00C91972"/>
    <w:rsid w:val="00C91C56"/>
    <w:rsid w:val="00C92483"/>
    <w:rsid w:val="00C93F43"/>
    <w:rsid w:val="00C94100"/>
    <w:rsid w:val="00C95593"/>
    <w:rsid w:val="00C97423"/>
    <w:rsid w:val="00C97846"/>
    <w:rsid w:val="00CA1C0C"/>
    <w:rsid w:val="00CA26DC"/>
    <w:rsid w:val="00CA304A"/>
    <w:rsid w:val="00CA4EFD"/>
    <w:rsid w:val="00CB17FF"/>
    <w:rsid w:val="00CB3BE7"/>
    <w:rsid w:val="00CB6318"/>
    <w:rsid w:val="00CB7079"/>
    <w:rsid w:val="00CC60C7"/>
    <w:rsid w:val="00CD357B"/>
    <w:rsid w:val="00CD633A"/>
    <w:rsid w:val="00CD78F9"/>
    <w:rsid w:val="00CE3011"/>
    <w:rsid w:val="00CE4E6B"/>
    <w:rsid w:val="00CE53AD"/>
    <w:rsid w:val="00CE5AC1"/>
    <w:rsid w:val="00CE6206"/>
    <w:rsid w:val="00CE6FAB"/>
    <w:rsid w:val="00CE7A79"/>
    <w:rsid w:val="00CE7FCB"/>
    <w:rsid w:val="00CF0054"/>
    <w:rsid w:val="00CF0133"/>
    <w:rsid w:val="00CF5458"/>
    <w:rsid w:val="00D02870"/>
    <w:rsid w:val="00D02B3C"/>
    <w:rsid w:val="00D04C19"/>
    <w:rsid w:val="00D04D2D"/>
    <w:rsid w:val="00D10BCD"/>
    <w:rsid w:val="00D12C00"/>
    <w:rsid w:val="00D13974"/>
    <w:rsid w:val="00D20E97"/>
    <w:rsid w:val="00D24282"/>
    <w:rsid w:val="00D2517D"/>
    <w:rsid w:val="00D30729"/>
    <w:rsid w:val="00D330E7"/>
    <w:rsid w:val="00D34C41"/>
    <w:rsid w:val="00D37EC8"/>
    <w:rsid w:val="00D418E6"/>
    <w:rsid w:val="00D41F0A"/>
    <w:rsid w:val="00D44365"/>
    <w:rsid w:val="00D4646B"/>
    <w:rsid w:val="00D4755F"/>
    <w:rsid w:val="00D4782A"/>
    <w:rsid w:val="00D502A2"/>
    <w:rsid w:val="00D50954"/>
    <w:rsid w:val="00D51C26"/>
    <w:rsid w:val="00D52AFA"/>
    <w:rsid w:val="00D52F6A"/>
    <w:rsid w:val="00D5372C"/>
    <w:rsid w:val="00D5414D"/>
    <w:rsid w:val="00D574C6"/>
    <w:rsid w:val="00D575F1"/>
    <w:rsid w:val="00D6180F"/>
    <w:rsid w:val="00D61A9D"/>
    <w:rsid w:val="00D64BD3"/>
    <w:rsid w:val="00D66A0C"/>
    <w:rsid w:val="00D71852"/>
    <w:rsid w:val="00D71CE9"/>
    <w:rsid w:val="00D74205"/>
    <w:rsid w:val="00D814B6"/>
    <w:rsid w:val="00D81911"/>
    <w:rsid w:val="00D820D2"/>
    <w:rsid w:val="00D86D19"/>
    <w:rsid w:val="00D872AA"/>
    <w:rsid w:val="00D9022E"/>
    <w:rsid w:val="00D90C03"/>
    <w:rsid w:val="00D918D4"/>
    <w:rsid w:val="00D92E47"/>
    <w:rsid w:val="00D93D99"/>
    <w:rsid w:val="00D94109"/>
    <w:rsid w:val="00D94F7C"/>
    <w:rsid w:val="00D97B67"/>
    <w:rsid w:val="00DA0334"/>
    <w:rsid w:val="00DA07F6"/>
    <w:rsid w:val="00DA5E05"/>
    <w:rsid w:val="00DA7289"/>
    <w:rsid w:val="00DA7418"/>
    <w:rsid w:val="00DA7B74"/>
    <w:rsid w:val="00DB3AA2"/>
    <w:rsid w:val="00DB6FC0"/>
    <w:rsid w:val="00DC084D"/>
    <w:rsid w:val="00DC262B"/>
    <w:rsid w:val="00DC3775"/>
    <w:rsid w:val="00DC3FAA"/>
    <w:rsid w:val="00DC5BB8"/>
    <w:rsid w:val="00DC7DC3"/>
    <w:rsid w:val="00DD02E1"/>
    <w:rsid w:val="00DD1D37"/>
    <w:rsid w:val="00DD30CC"/>
    <w:rsid w:val="00DD3F3F"/>
    <w:rsid w:val="00DD4803"/>
    <w:rsid w:val="00DD7F76"/>
    <w:rsid w:val="00DE1728"/>
    <w:rsid w:val="00DE2710"/>
    <w:rsid w:val="00DE2E65"/>
    <w:rsid w:val="00DE3540"/>
    <w:rsid w:val="00DE48C6"/>
    <w:rsid w:val="00DE4D7C"/>
    <w:rsid w:val="00DE608E"/>
    <w:rsid w:val="00DE78C3"/>
    <w:rsid w:val="00DF354D"/>
    <w:rsid w:val="00DF3778"/>
    <w:rsid w:val="00E03DE7"/>
    <w:rsid w:val="00E0628D"/>
    <w:rsid w:val="00E1037B"/>
    <w:rsid w:val="00E12A06"/>
    <w:rsid w:val="00E12B78"/>
    <w:rsid w:val="00E12BD9"/>
    <w:rsid w:val="00E160D7"/>
    <w:rsid w:val="00E163B8"/>
    <w:rsid w:val="00E17567"/>
    <w:rsid w:val="00E177E2"/>
    <w:rsid w:val="00E2292B"/>
    <w:rsid w:val="00E22CB5"/>
    <w:rsid w:val="00E244CE"/>
    <w:rsid w:val="00E25654"/>
    <w:rsid w:val="00E3049D"/>
    <w:rsid w:val="00E30DA2"/>
    <w:rsid w:val="00E32F64"/>
    <w:rsid w:val="00E34318"/>
    <w:rsid w:val="00E34851"/>
    <w:rsid w:val="00E37C67"/>
    <w:rsid w:val="00E40A1B"/>
    <w:rsid w:val="00E40BFB"/>
    <w:rsid w:val="00E42065"/>
    <w:rsid w:val="00E45C3E"/>
    <w:rsid w:val="00E46F56"/>
    <w:rsid w:val="00E50255"/>
    <w:rsid w:val="00E51AD7"/>
    <w:rsid w:val="00E52A68"/>
    <w:rsid w:val="00E54F54"/>
    <w:rsid w:val="00E555BE"/>
    <w:rsid w:val="00E56E13"/>
    <w:rsid w:val="00E604B0"/>
    <w:rsid w:val="00E607CF"/>
    <w:rsid w:val="00E61038"/>
    <w:rsid w:val="00E61C42"/>
    <w:rsid w:val="00E62FFD"/>
    <w:rsid w:val="00E645C0"/>
    <w:rsid w:val="00E71B7A"/>
    <w:rsid w:val="00E72B00"/>
    <w:rsid w:val="00E73B22"/>
    <w:rsid w:val="00E74C8C"/>
    <w:rsid w:val="00E75B96"/>
    <w:rsid w:val="00E8476C"/>
    <w:rsid w:val="00E87134"/>
    <w:rsid w:val="00E9020B"/>
    <w:rsid w:val="00E92E6E"/>
    <w:rsid w:val="00E940FA"/>
    <w:rsid w:val="00E95F47"/>
    <w:rsid w:val="00E96E25"/>
    <w:rsid w:val="00E97CAC"/>
    <w:rsid w:val="00EA2AF8"/>
    <w:rsid w:val="00EA2D19"/>
    <w:rsid w:val="00EA7EF5"/>
    <w:rsid w:val="00EB0B75"/>
    <w:rsid w:val="00EB0BD0"/>
    <w:rsid w:val="00EB222F"/>
    <w:rsid w:val="00EB2A26"/>
    <w:rsid w:val="00EB34BF"/>
    <w:rsid w:val="00EB5363"/>
    <w:rsid w:val="00EB68C3"/>
    <w:rsid w:val="00EC030F"/>
    <w:rsid w:val="00EC03F9"/>
    <w:rsid w:val="00EC1508"/>
    <w:rsid w:val="00EC74D9"/>
    <w:rsid w:val="00ED22DC"/>
    <w:rsid w:val="00ED2E27"/>
    <w:rsid w:val="00ED687C"/>
    <w:rsid w:val="00EE0AF4"/>
    <w:rsid w:val="00EE1472"/>
    <w:rsid w:val="00EE1968"/>
    <w:rsid w:val="00EE2277"/>
    <w:rsid w:val="00EE262B"/>
    <w:rsid w:val="00EE5379"/>
    <w:rsid w:val="00EF0569"/>
    <w:rsid w:val="00EF11E6"/>
    <w:rsid w:val="00EF15B2"/>
    <w:rsid w:val="00EF2ADD"/>
    <w:rsid w:val="00EF3316"/>
    <w:rsid w:val="00F00B13"/>
    <w:rsid w:val="00F01DD4"/>
    <w:rsid w:val="00F0373A"/>
    <w:rsid w:val="00F045EE"/>
    <w:rsid w:val="00F04E2F"/>
    <w:rsid w:val="00F052F5"/>
    <w:rsid w:val="00F05A77"/>
    <w:rsid w:val="00F06D47"/>
    <w:rsid w:val="00F06DF8"/>
    <w:rsid w:val="00F138FD"/>
    <w:rsid w:val="00F2021D"/>
    <w:rsid w:val="00F20A0E"/>
    <w:rsid w:val="00F22E1D"/>
    <w:rsid w:val="00F253A9"/>
    <w:rsid w:val="00F27313"/>
    <w:rsid w:val="00F31A98"/>
    <w:rsid w:val="00F42567"/>
    <w:rsid w:val="00F42CF3"/>
    <w:rsid w:val="00F43D7B"/>
    <w:rsid w:val="00F44100"/>
    <w:rsid w:val="00F444AA"/>
    <w:rsid w:val="00F45F99"/>
    <w:rsid w:val="00F46B44"/>
    <w:rsid w:val="00F52DE9"/>
    <w:rsid w:val="00F53A18"/>
    <w:rsid w:val="00F621AB"/>
    <w:rsid w:val="00F62434"/>
    <w:rsid w:val="00F62A85"/>
    <w:rsid w:val="00F63760"/>
    <w:rsid w:val="00F65BCF"/>
    <w:rsid w:val="00F708F8"/>
    <w:rsid w:val="00F7373B"/>
    <w:rsid w:val="00F75466"/>
    <w:rsid w:val="00F76612"/>
    <w:rsid w:val="00F77A55"/>
    <w:rsid w:val="00F80B0F"/>
    <w:rsid w:val="00F83601"/>
    <w:rsid w:val="00F85330"/>
    <w:rsid w:val="00F87571"/>
    <w:rsid w:val="00F94B8B"/>
    <w:rsid w:val="00F9625E"/>
    <w:rsid w:val="00F967E6"/>
    <w:rsid w:val="00F9750A"/>
    <w:rsid w:val="00FA0A67"/>
    <w:rsid w:val="00FA0EA5"/>
    <w:rsid w:val="00FA2043"/>
    <w:rsid w:val="00FA2C61"/>
    <w:rsid w:val="00FA3134"/>
    <w:rsid w:val="00FA6395"/>
    <w:rsid w:val="00FA799E"/>
    <w:rsid w:val="00FB1EC5"/>
    <w:rsid w:val="00FB3C37"/>
    <w:rsid w:val="00FB614D"/>
    <w:rsid w:val="00FB7CDF"/>
    <w:rsid w:val="00FB7D98"/>
    <w:rsid w:val="00FC599B"/>
    <w:rsid w:val="00FD090E"/>
    <w:rsid w:val="00FD0FD5"/>
    <w:rsid w:val="00FD2215"/>
    <w:rsid w:val="00FD3724"/>
    <w:rsid w:val="00FD3C91"/>
    <w:rsid w:val="00FD7708"/>
    <w:rsid w:val="00FE0B27"/>
    <w:rsid w:val="00FE1817"/>
    <w:rsid w:val="00FE27D5"/>
    <w:rsid w:val="00FF09B8"/>
    <w:rsid w:val="00FF15C8"/>
    <w:rsid w:val="00FF2182"/>
    <w:rsid w:val="00FF243D"/>
    <w:rsid w:val="00FF25A9"/>
    <w:rsid w:val="00FF2929"/>
    <w:rsid w:val="00FF3BB0"/>
    <w:rsid w:val="00FF43D4"/>
    <w:rsid w:val="00FF5823"/>
    <w:rsid w:val="00FF6E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E3FC1D9"/>
  <w15:chartTrackingRefBased/>
  <w15:docId w15:val="{2EC7FA0B-B909-4E59-80EA-6FF0BEF0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2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74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3E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3E0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3E0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93E0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93E0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93E0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3E0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F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0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F55"/>
  </w:style>
  <w:style w:type="paragraph" w:styleId="Footer">
    <w:name w:val="footer"/>
    <w:basedOn w:val="Normal"/>
    <w:link w:val="FooterChar"/>
    <w:uiPriority w:val="99"/>
    <w:unhideWhenUsed/>
    <w:rsid w:val="0080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F55"/>
  </w:style>
  <w:style w:type="table" w:styleId="TableGrid">
    <w:name w:val="Table Grid"/>
    <w:basedOn w:val="TableNormal"/>
    <w:uiPriority w:val="59"/>
    <w:rsid w:val="0014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225C"/>
    <w:rPr>
      <w:rFonts w:asciiTheme="majorHAnsi" w:eastAsiaTheme="majorEastAsia" w:hAnsiTheme="majorHAnsi" w:cstheme="majorBidi"/>
      <w:color w:val="2E74B5" w:themeColor="accent1" w:themeShade="BF"/>
      <w:sz w:val="32"/>
      <w:szCs w:val="32"/>
    </w:rPr>
  </w:style>
  <w:style w:type="paragraph" w:customStyle="1" w:styleId="Copyright">
    <w:name w:val="Copyright"/>
    <w:basedOn w:val="Normal"/>
    <w:rsid w:val="006A37D5"/>
    <w:pPr>
      <w:spacing w:after="0" w:line="240" w:lineRule="auto"/>
    </w:pPr>
    <w:rPr>
      <w:rFonts w:ascii="Arial" w:eastAsia="Calibri" w:hAnsi="Arial" w:cs="Arial"/>
      <w:b/>
      <w:bCs/>
      <w:sz w:val="28"/>
      <w:szCs w:val="28"/>
      <w:lang w:val="en-GB" w:eastAsia="en-GB"/>
    </w:rPr>
  </w:style>
  <w:style w:type="paragraph" w:customStyle="1" w:styleId="copyrightbodytext">
    <w:name w:val="copyright body text"/>
    <w:rsid w:val="006A37D5"/>
    <w:pPr>
      <w:tabs>
        <w:tab w:val="left" w:pos="720"/>
        <w:tab w:val="left" w:pos="1080"/>
        <w:tab w:val="left" w:pos="1440"/>
      </w:tabs>
      <w:spacing w:before="120" w:after="60" w:line="280" w:lineRule="atLeast"/>
      <w:jc w:val="both"/>
    </w:pPr>
    <w:rPr>
      <w:rFonts w:ascii="Arial" w:eastAsia="Calibri" w:hAnsi="Arial" w:cs="Arial"/>
      <w:sz w:val="20"/>
      <w:szCs w:val="20"/>
      <w:lang w:val="en-GB" w:eastAsia="en-GB"/>
    </w:rPr>
  </w:style>
  <w:style w:type="paragraph" w:styleId="TOCHeading">
    <w:name w:val="TOC Heading"/>
    <w:basedOn w:val="Heading1"/>
    <w:next w:val="Normal"/>
    <w:uiPriority w:val="39"/>
    <w:unhideWhenUsed/>
    <w:qFormat/>
    <w:rsid w:val="003960A6"/>
    <w:pPr>
      <w:outlineLvl w:val="9"/>
    </w:pPr>
  </w:style>
  <w:style w:type="paragraph" w:styleId="TOC1">
    <w:name w:val="toc 1"/>
    <w:basedOn w:val="Normal"/>
    <w:next w:val="Normal"/>
    <w:autoRedefine/>
    <w:uiPriority w:val="39"/>
    <w:unhideWhenUsed/>
    <w:rsid w:val="003960A6"/>
    <w:pPr>
      <w:spacing w:after="100"/>
    </w:pPr>
  </w:style>
  <w:style w:type="character" w:styleId="Hyperlink">
    <w:name w:val="Hyperlink"/>
    <w:basedOn w:val="DefaultParagraphFont"/>
    <w:uiPriority w:val="99"/>
    <w:unhideWhenUsed/>
    <w:rsid w:val="003960A6"/>
    <w:rPr>
      <w:color w:val="0563C1" w:themeColor="hyperlink"/>
      <w:u w:val="single"/>
    </w:rPr>
  </w:style>
  <w:style w:type="paragraph" w:styleId="ListParagraph">
    <w:name w:val="List Paragraph"/>
    <w:aliases w:val="List Paragraph Char Char,b1,Colorful List - Accent 11,list1,Number_1,Normal Sentence,ListPar1,new,SGLText List Paragraph,List Paragraph2,List Paragraph11,List Paragraph21,lp1,b1 + Justified,*Body 1,b-heading 1/heading 2,Bullet 1,DB1,B1,L"/>
    <w:basedOn w:val="Normal"/>
    <w:link w:val="ListParagraphChar"/>
    <w:qFormat/>
    <w:rsid w:val="00DA7418"/>
    <w:pPr>
      <w:ind w:left="720"/>
      <w:contextualSpacing/>
    </w:pPr>
  </w:style>
  <w:style w:type="character" w:customStyle="1" w:styleId="Heading2Char">
    <w:name w:val="Heading 2 Char"/>
    <w:basedOn w:val="DefaultParagraphFont"/>
    <w:link w:val="Heading2"/>
    <w:uiPriority w:val="9"/>
    <w:rsid w:val="00DA74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3E0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3E0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93E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93E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93E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93E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3E07"/>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6B750F"/>
    <w:pPr>
      <w:tabs>
        <w:tab w:val="left" w:pos="880"/>
        <w:tab w:val="right" w:leader="dot" w:pos="10426"/>
      </w:tabs>
      <w:spacing w:after="100"/>
    </w:pPr>
  </w:style>
  <w:style w:type="paragraph" w:styleId="TOC3">
    <w:name w:val="toc 3"/>
    <w:basedOn w:val="Normal"/>
    <w:next w:val="Normal"/>
    <w:autoRedefine/>
    <w:uiPriority w:val="39"/>
    <w:unhideWhenUsed/>
    <w:rsid w:val="00A847E7"/>
    <w:pPr>
      <w:spacing w:after="100"/>
      <w:ind w:left="440"/>
    </w:pPr>
  </w:style>
  <w:style w:type="table" w:customStyle="1" w:styleId="GridTable4-Accent61">
    <w:name w:val="Grid Table 4 - Accent 61"/>
    <w:basedOn w:val="TableNormal"/>
    <w:next w:val="GridTable4-Accent6"/>
    <w:uiPriority w:val="49"/>
    <w:rsid w:val="00BD79BC"/>
    <w:pPr>
      <w:spacing w:after="0" w:line="240" w:lineRule="auto"/>
    </w:pPr>
    <w:rPr>
      <w:rFonts w:eastAsia="Times New Roman"/>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4-Accent6">
    <w:name w:val="Grid Table 4 Accent 6"/>
    <w:basedOn w:val="TableNormal"/>
    <w:uiPriority w:val="49"/>
    <w:rsid w:val="00BD79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2620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035"/>
    <w:rPr>
      <w:rFonts w:ascii="Segoe UI" w:hAnsi="Segoe UI" w:cs="Segoe UI"/>
      <w:sz w:val="18"/>
      <w:szCs w:val="18"/>
    </w:rPr>
  </w:style>
  <w:style w:type="character" w:customStyle="1" w:styleId="ListParagraphChar">
    <w:name w:val="List Paragraph Char"/>
    <w:aliases w:val="List Paragraph Char Char Char,b1 Char,Colorful List - Accent 11 Char,list1 Char,Number_1 Char,Normal Sentence Char,ListPar1 Char,new Char,SGLText List Paragraph Char,List Paragraph2 Char,List Paragraph11 Char,List Paragraph21 Char"/>
    <w:basedOn w:val="DefaultParagraphFont"/>
    <w:link w:val="ListParagraph"/>
    <w:qFormat/>
    <w:locked/>
    <w:rsid w:val="00A90AE5"/>
  </w:style>
  <w:style w:type="paragraph" w:customStyle="1" w:styleId="ListParagraph1">
    <w:name w:val="List Paragraph1"/>
    <w:basedOn w:val="Normal"/>
    <w:qFormat/>
    <w:rsid w:val="002B1259"/>
    <w:pPr>
      <w:spacing w:after="200" w:line="276" w:lineRule="auto"/>
      <w:ind w:left="720"/>
      <w:contextualSpacing/>
    </w:pPr>
    <w:rPr>
      <w:rFonts w:ascii="Calibri" w:eastAsia="SimSun" w:hAnsi="Calibri" w:cs="Times New Roman"/>
    </w:rPr>
  </w:style>
  <w:style w:type="paragraph" w:customStyle="1" w:styleId="numnorm">
    <w:name w:val="num_norm"/>
    <w:basedOn w:val="Normal"/>
    <w:rsid w:val="002B1259"/>
    <w:pPr>
      <w:tabs>
        <w:tab w:val="num" w:pos="1280"/>
      </w:tabs>
      <w:spacing w:after="240" w:line="240" w:lineRule="auto"/>
      <w:ind w:left="1280" w:hanging="720"/>
      <w:jc w:val="both"/>
    </w:pPr>
    <w:rPr>
      <w:rFonts w:ascii="Times New Roman" w:eastAsia="Times New Roman" w:hAnsi="Times New Roman" w:cs="Times New Roman"/>
      <w:sz w:val="24"/>
      <w:szCs w:val="24"/>
      <w:lang w:val="en-GB"/>
    </w:rPr>
  </w:style>
  <w:style w:type="table" w:styleId="TableGridLight">
    <w:name w:val="Grid Table Light"/>
    <w:basedOn w:val="TableNormal"/>
    <w:uiPriority w:val="40"/>
    <w:rsid w:val="00B82F5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47209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Icon">
    <w:name w:val="Icon"/>
    <w:basedOn w:val="Normal"/>
    <w:uiPriority w:val="99"/>
    <w:qFormat/>
    <w:rsid w:val="0030775D"/>
    <w:pPr>
      <w:spacing w:before="160" w:line="240" w:lineRule="auto"/>
      <w:jc w:val="center"/>
    </w:pPr>
    <w:rPr>
      <w:rFonts w:eastAsiaTheme="minorEastAsia"/>
      <w:color w:val="44546A" w:themeColor="text2"/>
      <w:sz w:val="20"/>
      <w:szCs w:val="20"/>
      <w:lang w:eastAsia="ja-JP"/>
    </w:rPr>
  </w:style>
  <w:style w:type="table" w:customStyle="1" w:styleId="BCStyle">
    <w:name w:val="BC Style"/>
    <w:basedOn w:val="TableNormal"/>
    <w:uiPriority w:val="99"/>
    <w:rsid w:val="006B5F10"/>
    <w:pPr>
      <w:spacing w:after="0" w:line="240" w:lineRule="auto"/>
    </w:pPr>
    <w:tblPr>
      <w:tblBorders>
        <w:insideH w:val="single" w:sz="4" w:space="0" w:color="ED7D31" w:themeColor="accent2"/>
        <w:insideV w:val="single" w:sz="4" w:space="0" w:color="ED7D31" w:themeColor="accent2"/>
      </w:tblBorders>
    </w:tblPr>
  </w:style>
  <w:style w:type="character" w:customStyle="1" w:styleId="apple-converted-space">
    <w:name w:val="apple-converted-space"/>
    <w:basedOn w:val="DefaultParagraphFont"/>
    <w:rsid w:val="00D81911"/>
  </w:style>
  <w:style w:type="character" w:customStyle="1" w:styleId="BlazeBodyChar">
    <w:name w:val="Blaze Body Char"/>
    <w:basedOn w:val="DefaultParagraphFont"/>
    <w:link w:val="BlazeBody"/>
    <w:locked/>
    <w:rsid w:val="008600B8"/>
    <w:rPr>
      <w:rFonts w:ascii="Sarala" w:hAnsi="Sarala" w:cs="Sarala"/>
      <w:lang w:val="en-IN"/>
    </w:rPr>
  </w:style>
  <w:style w:type="paragraph" w:customStyle="1" w:styleId="BlazeBody">
    <w:name w:val="Blaze Body"/>
    <w:basedOn w:val="Normal"/>
    <w:link w:val="BlazeBodyChar"/>
    <w:qFormat/>
    <w:rsid w:val="008600B8"/>
    <w:pPr>
      <w:spacing w:line="256" w:lineRule="auto"/>
    </w:pPr>
    <w:rPr>
      <w:rFonts w:ascii="Sarala" w:hAnsi="Sarala" w:cs="Sarala"/>
      <w:lang w:val="en-IN"/>
    </w:rPr>
  </w:style>
  <w:style w:type="character" w:customStyle="1" w:styleId="BlazeTitleChar">
    <w:name w:val="Blaze Title Char"/>
    <w:basedOn w:val="DefaultParagraphFont"/>
    <w:link w:val="BlazeTitle"/>
    <w:locked/>
    <w:rsid w:val="008600B8"/>
    <w:rPr>
      <w:rFonts w:ascii="Montserrat" w:hAnsi="Montserrat"/>
      <w:b/>
      <w:sz w:val="28"/>
      <w:lang w:val="en-IN"/>
    </w:rPr>
  </w:style>
  <w:style w:type="paragraph" w:customStyle="1" w:styleId="BlazeTitle">
    <w:name w:val="Blaze Title"/>
    <w:basedOn w:val="Normal"/>
    <w:link w:val="BlazeTitleChar"/>
    <w:qFormat/>
    <w:rsid w:val="008600B8"/>
    <w:pPr>
      <w:spacing w:line="256" w:lineRule="auto"/>
    </w:pPr>
    <w:rPr>
      <w:rFonts w:ascii="Montserrat" w:hAnsi="Montserrat"/>
      <w:b/>
      <w:sz w:val="28"/>
      <w:lang w:val="en-IN"/>
    </w:rPr>
  </w:style>
  <w:style w:type="table" w:customStyle="1" w:styleId="BCStyle1">
    <w:name w:val="BC Style1"/>
    <w:basedOn w:val="TableNormal"/>
    <w:uiPriority w:val="99"/>
    <w:rsid w:val="00C52CA6"/>
    <w:pPr>
      <w:spacing w:after="0" w:line="240" w:lineRule="auto"/>
    </w:pPr>
    <w:tblPr>
      <w:tblBorders>
        <w:insideH w:val="single" w:sz="4" w:space="0" w:color="ED7D31" w:themeColor="accent2"/>
        <w:insideV w:val="single" w:sz="4" w:space="0" w:color="ED7D31" w:themeColor="accent2"/>
      </w:tblBorders>
    </w:tblPr>
  </w:style>
  <w:style w:type="table" w:customStyle="1" w:styleId="GridTable1Light-Accent21">
    <w:name w:val="Grid Table 1 Light - Accent 21"/>
    <w:basedOn w:val="TableNormal"/>
    <w:uiPriority w:val="46"/>
    <w:rsid w:val="0065518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BlockText">
    <w:name w:val="Block Text"/>
    <w:basedOn w:val="Normal"/>
    <w:rsid w:val="00655180"/>
    <w:pPr>
      <w:tabs>
        <w:tab w:val="center" w:pos="4680"/>
      </w:tabs>
      <w:spacing w:before="120" w:after="240" w:line="240" w:lineRule="auto"/>
      <w:ind w:left="360"/>
    </w:pPr>
    <w:rPr>
      <w:rFonts w:ascii="Verdana" w:eastAsia="Times New Roman" w:hAnsi="Verdana" w:cs="Times New Roman"/>
      <w:noProof/>
      <w:sz w:val="20"/>
      <w:szCs w:val="20"/>
    </w:rPr>
  </w:style>
  <w:style w:type="paragraph" w:customStyle="1" w:styleId="Default">
    <w:name w:val="Default"/>
    <w:rsid w:val="00430127"/>
    <w:pPr>
      <w:autoSpaceDE w:val="0"/>
      <w:autoSpaceDN w:val="0"/>
      <w:adjustRightInd w:val="0"/>
      <w:spacing w:after="0" w:line="240" w:lineRule="auto"/>
    </w:pPr>
    <w:rPr>
      <w:rFonts w:ascii="Calibri" w:hAnsi="Calibri" w:cs="Calibri"/>
      <w:color w:val="000000"/>
      <w:sz w:val="24"/>
      <w:szCs w:val="24"/>
      <w:lang w:val="en-IN"/>
    </w:rPr>
  </w:style>
  <w:style w:type="character" w:customStyle="1" w:styleId="UnresolvedMention1">
    <w:name w:val="Unresolved Mention1"/>
    <w:basedOn w:val="DefaultParagraphFont"/>
    <w:uiPriority w:val="99"/>
    <w:semiHidden/>
    <w:unhideWhenUsed/>
    <w:rsid w:val="00147BE2"/>
    <w:rPr>
      <w:color w:val="605E5C"/>
      <w:shd w:val="clear" w:color="auto" w:fill="E1DFDD"/>
    </w:rPr>
  </w:style>
  <w:style w:type="character" w:styleId="FollowedHyperlink">
    <w:name w:val="FollowedHyperlink"/>
    <w:basedOn w:val="DefaultParagraphFont"/>
    <w:uiPriority w:val="99"/>
    <w:semiHidden/>
    <w:unhideWhenUsed/>
    <w:rsid w:val="003E78D9"/>
    <w:rPr>
      <w:color w:val="954F72" w:themeColor="followedHyperlink"/>
      <w:u w:val="single"/>
    </w:rPr>
  </w:style>
  <w:style w:type="table" w:styleId="GridTable4-Accent2">
    <w:name w:val="Grid Table 4 Accent 2"/>
    <w:basedOn w:val="TableNormal"/>
    <w:uiPriority w:val="49"/>
    <w:rsid w:val="0017648F"/>
    <w:pPr>
      <w:spacing w:after="0" w:line="240" w:lineRule="auto"/>
    </w:pPr>
    <w:rPr>
      <w:lang w:val="en-I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2">
    <w:name w:val="Grid Table 3 Accent 2"/>
    <w:basedOn w:val="TableNormal"/>
    <w:uiPriority w:val="48"/>
    <w:rsid w:val="0017648F"/>
    <w:pPr>
      <w:spacing w:after="0" w:line="240" w:lineRule="auto"/>
    </w:pPr>
    <w:rPr>
      <w:lang w:val="en-IN"/>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customStyle="1" w:styleId="WW-HTMLPreformatted1">
    <w:name w:val="WW-HTML Preformatted1"/>
    <w:basedOn w:val="Normal"/>
    <w:rsid w:val="00E607CF"/>
    <w:pPr>
      <w:widowControl w:val="0"/>
      <w:tabs>
        <w:tab w:val="left" w:pos="915"/>
        <w:tab w:val="left" w:pos="1831"/>
        <w:tab w:val="left" w:pos="2747"/>
        <w:tab w:val="left" w:pos="3663"/>
        <w:tab w:val="left" w:pos="4580"/>
        <w:tab w:val="left" w:pos="5496"/>
        <w:tab w:val="left" w:pos="6412"/>
        <w:tab w:val="left" w:pos="7328"/>
        <w:tab w:val="left" w:pos="8243"/>
        <w:tab w:val="left" w:pos="9159"/>
        <w:tab w:val="left" w:pos="10075"/>
        <w:tab w:val="left" w:pos="10991"/>
        <w:tab w:val="left" w:pos="11907"/>
        <w:tab w:val="left" w:pos="12824"/>
        <w:tab w:val="left" w:pos="13740"/>
        <w:tab w:val="left" w:pos="14656"/>
      </w:tabs>
      <w:autoSpaceDE w:val="0"/>
      <w:spacing w:after="0" w:line="240" w:lineRule="auto"/>
    </w:pPr>
    <w:rPr>
      <w:rFonts w:ascii="Courier New" w:eastAsia="Times New Roman" w:hAnsi="Courier New" w:cs="Courier New"/>
      <w:noProof/>
      <w:sz w:val="20"/>
      <w:szCs w:val="20"/>
    </w:rPr>
  </w:style>
  <w:style w:type="paragraph" w:customStyle="1" w:styleId="Standard">
    <w:name w:val="Standard"/>
    <w:rsid w:val="00ED687C"/>
    <w:pPr>
      <w:suppressAutoHyphens/>
      <w:autoSpaceDN w:val="0"/>
      <w:spacing w:after="0" w:line="240" w:lineRule="auto"/>
      <w:textAlignment w:val="baseline"/>
    </w:pPr>
    <w:rPr>
      <w:rFonts w:ascii="Liberation Serif" w:eastAsia="NSimSun" w:hAnsi="Liberation Serif" w:cs="Arial"/>
      <w:kern w:val="3"/>
      <w:sz w:val="24"/>
      <w:szCs w:val="24"/>
      <w:lang w:val="en-IN" w:eastAsia="zh-CN" w:bidi="hi-IN"/>
    </w:rPr>
  </w:style>
  <w:style w:type="paragraph" w:customStyle="1" w:styleId="Textbody">
    <w:name w:val="Text body"/>
    <w:basedOn w:val="Standard"/>
    <w:rsid w:val="00ED687C"/>
    <w:pPr>
      <w:spacing w:after="140" w:line="276" w:lineRule="auto"/>
    </w:pPr>
  </w:style>
  <w:style w:type="paragraph" w:customStyle="1" w:styleId="TableContents">
    <w:name w:val="Table Contents"/>
    <w:basedOn w:val="Standard"/>
    <w:rsid w:val="00ED687C"/>
    <w:pPr>
      <w:suppressLineNumbers/>
    </w:pPr>
  </w:style>
  <w:style w:type="paragraph" w:customStyle="1" w:styleId="PreformattedText">
    <w:name w:val="Preformatted Text"/>
    <w:basedOn w:val="Standard"/>
    <w:rsid w:val="00ED687C"/>
    <w:rPr>
      <w:rFonts w:ascii="Liberation Mono" w:hAnsi="Liberation Mono" w:cs="Liberation Mono"/>
      <w:sz w:val="20"/>
      <w:szCs w:val="20"/>
    </w:rPr>
  </w:style>
  <w:style w:type="character" w:styleId="Emphasis">
    <w:name w:val="Emphasis"/>
    <w:uiPriority w:val="20"/>
    <w:qFormat/>
    <w:rsid w:val="00ED687C"/>
    <w:rPr>
      <w:i/>
      <w:iCs/>
    </w:rPr>
  </w:style>
  <w:style w:type="numbering" w:customStyle="1" w:styleId="WWNum2">
    <w:name w:val="WWNum2"/>
    <w:basedOn w:val="NoList"/>
    <w:rsid w:val="00ED687C"/>
    <w:pPr>
      <w:numPr>
        <w:numId w:val="1"/>
      </w:numPr>
    </w:pPr>
  </w:style>
  <w:style w:type="numbering" w:customStyle="1" w:styleId="WWNum3">
    <w:name w:val="WWNum3"/>
    <w:basedOn w:val="NoList"/>
    <w:rsid w:val="00ED687C"/>
    <w:pPr>
      <w:numPr>
        <w:numId w:val="2"/>
      </w:numPr>
    </w:pPr>
  </w:style>
  <w:style w:type="numbering" w:customStyle="1" w:styleId="WWNum4">
    <w:name w:val="WWNum4"/>
    <w:basedOn w:val="NoList"/>
    <w:rsid w:val="00ED687C"/>
    <w:pPr>
      <w:numPr>
        <w:numId w:val="3"/>
      </w:numPr>
    </w:pPr>
  </w:style>
  <w:style w:type="numbering" w:customStyle="1" w:styleId="WWNum6">
    <w:name w:val="WWNum6"/>
    <w:basedOn w:val="NoList"/>
    <w:rsid w:val="00ED687C"/>
    <w:pPr>
      <w:numPr>
        <w:numId w:val="4"/>
      </w:numPr>
    </w:pPr>
  </w:style>
  <w:style w:type="numbering" w:customStyle="1" w:styleId="WWNum7">
    <w:name w:val="WWNum7"/>
    <w:basedOn w:val="NoList"/>
    <w:rsid w:val="00ED687C"/>
    <w:pPr>
      <w:numPr>
        <w:numId w:val="5"/>
      </w:numPr>
    </w:pPr>
  </w:style>
  <w:style w:type="numbering" w:customStyle="1" w:styleId="WWNum9">
    <w:name w:val="WWNum9"/>
    <w:basedOn w:val="NoList"/>
    <w:rsid w:val="00ED687C"/>
    <w:pPr>
      <w:numPr>
        <w:numId w:val="6"/>
      </w:numPr>
    </w:pPr>
  </w:style>
  <w:style w:type="numbering" w:customStyle="1" w:styleId="WWNum10">
    <w:name w:val="WWNum10"/>
    <w:basedOn w:val="NoList"/>
    <w:rsid w:val="00ED687C"/>
    <w:pPr>
      <w:numPr>
        <w:numId w:val="7"/>
      </w:numPr>
    </w:pPr>
  </w:style>
  <w:style w:type="numbering" w:customStyle="1" w:styleId="WWNum11">
    <w:name w:val="WWNum11"/>
    <w:basedOn w:val="NoList"/>
    <w:rsid w:val="00ED687C"/>
    <w:pPr>
      <w:numPr>
        <w:numId w:val="8"/>
      </w:numPr>
    </w:pPr>
  </w:style>
  <w:style w:type="character" w:styleId="Strong">
    <w:name w:val="Strong"/>
    <w:basedOn w:val="DefaultParagraphFont"/>
    <w:uiPriority w:val="22"/>
    <w:qFormat/>
    <w:rsid w:val="00592111"/>
    <w:rPr>
      <w:b/>
      <w:bCs/>
    </w:rPr>
  </w:style>
  <w:style w:type="paragraph" w:styleId="NoSpacing">
    <w:name w:val="No Spacing"/>
    <w:uiPriority w:val="1"/>
    <w:qFormat/>
    <w:rsid w:val="00347E59"/>
    <w:pPr>
      <w:spacing w:after="0" w:line="240" w:lineRule="auto"/>
    </w:pPr>
  </w:style>
  <w:style w:type="character" w:styleId="HTMLCode">
    <w:name w:val="HTML Code"/>
    <w:basedOn w:val="DefaultParagraphFont"/>
    <w:uiPriority w:val="99"/>
    <w:semiHidden/>
    <w:unhideWhenUsed/>
    <w:rsid w:val="00CD35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75180"/>
    <w:rPr>
      <w:rFonts w:ascii="Courier New" w:eastAsia="Times New Roman" w:hAnsi="Courier New" w:cs="Courier New"/>
      <w:sz w:val="20"/>
      <w:szCs w:val="20"/>
      <w:lang w:val="en-IN" w:eastAsia="en-IN"/>
    </w:rPr>
  </w:style>
  <w:style w:type="character" w:customStyle="1" w:styleId="normaltextrun">
    <w:name w:val="normaltextrun"/>
    <w:basedOn w:val="DefaultParagraphFont"/>
    <w:rsid w:val="00C270AE"/>
  </w:style>
  <w:style w:type="character" w:customStyle="1" w:styleId="eop">
    <w:name w:val="eop"/>
    <w:basedOn w:val="DefaultParagraphFont"/>
    <w:rsid w:val="00C270AE"/>
  </w:style>
  <w:style w:type="character" w:styleId="CommentReference">
    <w:name w:val="annotation reference"/>
    <w:basedOn w:val="DefaultParagraphFont"/>
    <w:uiPriority w:val="99"/>
    <w:semiHidden/>
    <w:unhideWhenUsed/>
    <w:rsid w:val="00165334"/>
    <w:rPr>
      <w:sz w:val="16"/>
      <w:szCs w:val="16"/>
    </w:rPr>
  </w:style>
  <w:style w:type="paragraph" w:styleId="CommentText">
    <w:name w:val="annotation text"/>
    <w:basedOn w:val="Normal"/>
    <w:link w:val="CommentTextChar"/>
    <w:uiPriority w:val="99"/>
    <w:semiHidden/>
    <w:unhideWhenUsed/>
    <w:rsid w:val="00165334"/>
    <w:pPr>
      <w:spacing w:line="240" w:lineRule="auto"/>
    </w:pPr>
    <w:rPr>
      <w:sz w:val="20"/>
      <w:szCs w:val="20"/>
    </w:rPr>
  </w:style>
  <w:style w:type="character" w:customStyle="1" w:styleId="CommentTextChar">
    <w:name w:val="Comment Text Char"/>
    <w:basedOn w:val="DefaultParagraphFont"/>
    <w:link w:val="CommentText"/>
    <w:uiPriority w:val="99"/>
    <w:semiHidden/>
    <w:rsid w:val="00165334"/>
    <w:rPr>
      <w:sz w:val="20"/>
      <w:szCs w:val="20"/>
    </w:rPr>
  </w:style>
  <w:style w:type="paragraph" w:styleId="CommentSubject">
    <w:name w:val="annotation subject"/>
    <w:basedOn w:val="CommentText"/>
    <w:next w:val="CommentText"/>
    <w:link w:val="CommentSubjectChar"/>
    <w:uiPriority w:val="99"/>
    <w:semiHidden/>
    <w:unhideWhenUsed/>
    <w:rsid w:val="00165334"/>
    <w:rPr>
      <w:b/>
      <w:bCs/>
    </w:rPr>
  </w:style>
  <w:style w:type="character" w:customStyle="1" w:styleId="CommentSubjectChar">
    <w:name w:val="Comment Subject Char"/>
    <w:basedOn w:val="CommentTextChar"/>
    <w:link w:val="CommentSubject"/>
    <w:uiPriority w:val="99"/>
    <w:semiHidden/>
    <w:rsid w:val="001653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65">
      <w:bodyDiv w:val="1"/>
      <w:marLeft w:val="0"/>
      <w:marRight w:val="0"/>
      <w:marTop w:val="0"/>
      <w:marBottom w:val="0"/>
      <w:divBdr>
        <w:top w:val="none" w:sz="0" w:space="0" w:color="auto"/>
        <w:left w:val="none" w:sz="0" w:space="0" w:color="auto"/>
        <w:bottom w:val="none" w:sz="0" w:space="0" w:color="auto"/>
        <w:right w:val="none" w:sz="0" w:space="0" w:color="auto"/>
      </w:divBdr>
      <w:divsChild>
        <w:div w:id="2141028156">
          <w:marLeft w:val="60"/>
          <w:marRight w:val="0"/>
          <w:marTop w:val="0"/>
          <w:marBottom w:val="0"/>
          <w:divBdr>
            <w:top w:val="none" w:sz="0" w:space="0" w:color="auto"/>
            <w:left w:val="none" w:sz="0" w:space="0" w:color="auto"/>
            <w:bottom w:val="none" w:sz="0" w:space="0" w:color="auto"/>
            <w:right w:val="none" w:sz="0" w:space="0" w:color="auto"/>
          </w:divBdr>
          <w:divsChild>
            <w:div w:id="1369337777">
              <w:marLeft w:val="0"/>
              <w:marRight w:val="0"/>
              <w:marTop w:val="0"/>
              <w:marBottom w:val="0"/>
              <w:divBdr>
                <w:top w:val="none" w:sz="0" w:space="0" w:color="auto"/>
                <w:left w:val="none" w:sz="0" w:space="0" w:color="auto"/>
                <w:bottom w:val="none" w:sz="0" w:space="0" w:color="auto"/>
                <w:right w:val="none" w:sz="0" w:space="0" w:color="auto"/>
              </w:divBdr>
              <w:divsChild>
                <w:div w:id="651326721">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827126">
      <w:bodyDiv w:val="1"/>
      <w:marLeft w:val="0"/>
      <w:marRight w:val="0"/>
      <w:marTop w:val="0"/>
      <w:marBottom w:val="0"/>
      <w:divBdr>
        <w:top w:val="none" w:sz="0" w:space="0" w:color="auto"/>
        <w:left w:val="none" w:sz="0" w:space="0" w:color="auto"/>
        <w:bottom w:val="none" w:sz="0" w:space="0" w:color="auto"/>
        <w:right w:val="none" w:sz="0" w:space="0" w:color="auto"/>
      </w:divBdr>
    </w:div>
    <w:div w:id="19671259">
      <w:bodyDiv w:val="1"/>
      <w:marLeft w:val="0"/>
      <w:marRight w:val="0"/>
      <w:marTop w:val="0"/>
      <w:marBottom w:val="0"/>
      <w:divBdr>
        <w:top w:val="none" w:sz="0" w:space="0" w:color="auto"/>
        <w:left w:val="none" w:sz="0" w:space="0" w:color="auto"/>
        <w:bottom w:val="none" w:sz="0" w:space="0" w:color="auto"/>
        <w:right w:val="none" w:sz="0" w:space="0" w:color="auto"/>
      </w:divBdr>
      <w:divsChild>
        <w:div w:id="543324388">
          <w:marLeft w:val="0"/>
          <w:marRight w:val="0"/>
          <w:marTop w:val="0"/>
          <w:marBottom w:val="0"/>
          <w:divBdr>
            <w:top w:val="none" w:sz="0" w:space="0" w:color="auto"/>
            <w:left w:val="none" w:sz="0" w:space="0" w:color="auto"/>
            <w:bottom w:val="none" w:sz="0" w:space="0" w:color="auto"/>
            <w:right w:val="none" w:sz="0" w:space="0" w:color="auto"/>
          </w:divBdr>
          <w:divsChild>
            <w:div w:id="16689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2078">
      <w:bodyDiv w:val="1"/>
      <w:marLeft w:val="0"/>
      <w:marRight w:val="0"/>
      <w:marTop w:val="0"/>
      <w:marBottom w:val="0"/>
      <w:divBdr>
        <w:top w:val="none" w:sz="0" w:space="0" w:color="auto"/>
        <w:left w:val="none" w:sz="0" w:space="0" w:color="auto"/>
        <w:bottom w:val="none" w:sz="0" w:space="0" w:color="auto"/>
        <w:right w:val="none" w:sz="0" w:space="0" w:color="auto"/>
      </w:divBdr>
    </w:div>
    <w:div w:id="51126988">
      <w:bodyDiv w:val="1"/>
      <w:marLeft w:val="0"/>
      <w:marRight w:val="0"/>
      <w:marTop w:val="0"/>
      <w:marBottom w:val="0"/>
      <w:divBdr>
        <w:top w:val="none" w:sz="0" w:space="0" w:color="auto"/>
        <w:left w:val="none" w:sz="0" w:space="0" w:color="auto"/>
        <w:bottom w:val="none" w:sz="0" w:space="0" w:color="auto"/>
        <w:right w:val="none" w:sz="0" w:space="0" w:color="auto"/>
      </w:divBdr>
      <w:divsChild>
        <w:div w:id="639724465">
          <w:marLeft w:val="0"/>
          <w:marRight w:val="0"/>
          <w:marTop w:val="0"/>
          <w:marBottom w:val="0"/>
          <w:divBdr>
            <w:top w:val="none" w:sz="0" w:space="0" w:color="auto"/>
            <w:left w:val="none" w:sz="0" w:space="0" w:color="auto"/>
            <w:bottom w:val="none" w:sz="0" w:space="0" w:color="auto"/>
            <w:right w:val="none" w:sz="0" w:space="0" w:color="auto"/>
          </w:divBdr>
          <w:divsChild>
            <w:div w:id="13470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7334">
      <w:bodyDiv w:val="1"/>
      <w:marLeft w:val="0"/>
      <w:marRight w:val="0"/>
      <w:marTop w:val="0"/>
      <w:marBottom w:val="0"/>
      <w:divBdr>
        <w:top w:val="none" w:sz="0" w:space="0" w:color="auto"/>
        <w:left w:val="none" w:sz="0" w:space="0" w:color="auto"/>
        <w:bottom w:val="none" w:sz="0" w:space="0" w:color="auto"/>
        <w:right w:val="none" w:sz="0" w:space="0" w:color="auto"/>
      </w:divBdr>
    </w:div>
    <w:div w:id="60981065">
      <w:bodyDiv w:val="1"/>
      <w:marLeft w:val="0"/>
      <w:marRight w:val="0"/>
      <w:marTop w:val="0"/>
      <w:marBottom w:val="0"/>
      <w:divBdr>
        <w:top w:val="none" w:sz="0" w:space="0" w:color="auto"/>
        <w:left w:val="none" w:sz="0" w:space="0" w:color="auto"/>
        <w:bottom w:val="none" w:sz="0" w:space="0" w:color="auto"/>
        <w:right w:val="none" w:sz="0" w:space="0" w:color="auto"/>
      </w:divBdr>
    </w:div>
    <w:div w:id="75134115">
      <w:bodyDiv w:val="1"/>
      <w:marLeft w:val="0"/>
      <w:marRight w:val="0"/>
      <w:marTop w:val="0"/>
      <w:marBottom w:val="0"/>
      <w:divBdr>
        <w:top w:val="none" w:sz="0" w:space="0" w:color="auto"/>
        <w:left w:val="none" w:sz="0" w:space="0" w:color="auto"/>
        <w:bottom w:val="none" w:sz="0" w:space="0" w:color="auto"/>
        <w:right w:val="none" w:sz="0" w:space="0" w:color="auto"/>
      </w:divBdr>
    </w:div>
    <w:div w:id="97919554">
      <w:bodyDiv w:val="1"/>
      <w:marLeft w:val="0"/>
      <w:marRight w:val="0"/>
      <w:marTop w:val="0"/>
      <w:marBottom w:val="0"/>
      <w:divBdr>
        <w:top w:val="none" w:sz="0" w:space="0" w:color="auto"/>
        <w:left w:val="none" w:sz="0" w:space="0" w:color="auto"/>
        <w:bottom w:val="none" w:sz="0" w:space="0" w:color="auto"/>
        <w:right w:val="none" w:sz="0" w:space="0" w:color="auto"/>
      </w:divBdr>
      <w:divsChild>
        <w:div w:id="46800191">
          <w:marLeft w:val="0"/>
          <w:marRight w:val="0"/>
          <w:marTop w:val="0"/>
          <w:marBottom w:val="0"/>
          <w:divBdr>
            <w:top w:val="none" w:sz="0" w:space="0" w:color="auto"/>
            <w:left w:val="none" w:sz="0" w:space="0" w:color="auto"/>
            <w:bottom w:val="none" w:sz="0" w:space="0" w:color="auto"/>
            <w:right w:val="none" w:sz="0" w:space="0" w:color="auto"/>
          </w:divBdr>
          <w:divsChild>
            <w:div w:id="443157094">
              <w:marLeft w:val="0"/>
              <w:marRight w:val="0"/>
              <w:marTop w:val="0"/>
              <w:marBottom w:val="0"/>
              <w:divBdr>
                <w:top w:val="none" w:sz="0" w:space="0" w:color="auto"/>
                <w:left w:val="none" w:sz="0" w:space="0" w:color="auto"/>
                <w:bottom w:val="none" w:sz="0" w:space="0" w:color="auto"/>
                <w:right w:val="none" w:sz="0" w:space="0" w:color="auto"/>
              </w:divBdr>
              <w:divsChild>
                <w:div w:id="1394036208">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803499038">
          <w:marLeft w:val="0"/>
          <w:marRight w:val="0"/>
          <w:marTop w:val="0"/>
          <w:marBottom w:val="0"/>
          <w:divBdr>
            <w:top w:val="none" w:sz="0" w:space="0" w:color="auto"/>
            <w:left w:val="none" w:sz="0" w:space="0" w:color="auto"/>
            <w:bottom w:val="none" w:sz="0" w:space="0" w:color="auto"/>
            <w:right w:val="none" w:sz="0" w:space="0" w:color="auto"/>
          </w:divBdr>
        </w:div>
      </w:divsChild>
    </w:div>
    <w:div w:id="98991331">
      <w:bodyDiv w:val="1"/>
      <w:marLeft w:val="0"/>
      <w:marRight w:val="0"/>
      <w:marTop w:val="0"/>
      <w:marBottom w:val="0"/>
      <w:divBdr>
        <w:top w:val="none" w:sz="0" w:space="0" w:color="auto"/>
        <w:left w:val="none" w:sz="0" w:space="0" w:color="auto"/>
        <w:bottom w:val="none" w:sz="0" w:space="0" w:color="auto"/>
        <w:right w:val="none" w:sz="0" w:space="0" w:color="auto"/>
      </w:divBdr>
    </w:div>
    <w:div w:id="103230808">
      <w:bodyDiv w:val="1"/>
      <w:marLeft w:val="0"/>
      <w:marRight w:val="0"/>
      <w:marTop w:val="0"/>
      <w:marBottom w:val="0"/>
      <w:divBdr>
        <w:top w:val="none" w:sz="0" w:space="0" w:color="auto"/>
        <w:left w:val="none" w:sz="0" w:space="0" w:color="auto"/>
        <w:bottom w:val="none" w:sz="0" w:space="0" w:color="auto"/>
        <w:right w:val="none" w:sz="0" w:space="0" w:color="auto"/>
      </w:divBdr>
    </w:div>
    <w:div w:id="104270773">
      <w:bodyDiv w:val="1"/>
      <w:marLeft w:val="0"/>
      <w:marRight w:val="0"/>
      <w:marTop w:val="0"/>
      <w:marBottom w:val="0"/>
      <w:divBdr>
        <w:top w:val="none" w:sz="0" w:space="0" w:color="auto"/>
        <w:left w:val="none" w:sz="0" w:space="0" w:color="auto"/>
        <w:bottom w:val="none" w:sz="0" w:space="0" w:color="auto"/>
        <w:right w:val="none" w:sz="0" w:space="0" w:color="auto"/>
      </w:divBdr>
    </w:div>
    <w:div w:id="109472836">
      <w:bodyDiv w:val="1"/>
      <w:marLeft w:val="0"/>
      <w:marRight w:val="0"/>
      <w:marTop w:val="0"/>
      <w:marBottom w:val="0"/>
      <w:divBdr>
        <w:top w:val="none" w:sz="0" w:space="0" w:color="auto"/>
        <w:left w:val="none" w:sz="0" w:space="0" w:color="auto"/>
        <w:bottom w:val="none" w:sz="0" w:space="0" w:color="auto"/>
        <w:right w:val="none" w:sz="0" w:space="0" w:color="auto"/>
      </w:divBdr>
      <w:divsChild>
        <w:div w:id="163398197">
          <w:marLeft w:val="0"/>
          <w:marRight w:val="0"/>
          <w:marTop w:val="0"/>
          <w:marBottom w:val="0"/>
          <w:divBdr>
            <w:top w:val="none" w:sz="0" w:space="0" w:color="auto"/>
            <w:left w:val="none" w:sz="0" w:space="0" w:color="auto"/>
            <w:bottom w:val="none" w:sz="0" w:space="0" w:color="auto"/>
            <w:right w:val="none" w:sz="0" w:space="0" w:color="auto"/>
          </w:divBdr>
        </w:div>
        <w:div w:id="520320141">
          <w:marLeft w:val="0"/>
          <w:marRight w:val="0"/>
          <w:marTop w:val="0"/>
          <w:marBottom w:val="0"/>
          <w:divBdr>
            <w:top w:val="none" w:sz="0" w:space="0" w:color="auto"/>
            <w:left w:val="none" w:sz="0" w:space="0" w:color="auto"/>
            <w:bottom w:val="none" w:sz="0" w:space="0" w:color="auto"/>
            <w:right w:val="none" w:sz="0" w:space="0" w:color="auto"/>
          </w:divBdr>
          <w:divsChild>
            <w:div w:id="209267059">
              <w:marLeft w:val="0"/>
              <w:marRight w:val="0"/>
              <w:marTop w:val="0"/>
              <w:marBottom w:val="0"/>
              <w:divBdr>
                <w:top w:val="none" w:sz="0" w:space="0" w:color="auto"/>
                <w:left w:val="none" w:sz="0" w:space="0" w:color="auto"/>
                <w:bottom w:val="none" w:sz="0" w:space="0" w:color="auto"/>
                <w:right w:val="none" w:sz="0" w:space="0" w:color="auto"/>
              </w:divBdr>
            </w:div>
            <w:div w:id="576133782">
              <w:marLeft w:val="0"/>
              <w:marRight w:val="0"/>
              <w:marTop w:val="0"/>
              <w:marBottom w:val="0"/>
              <w:divBdr>
                <w:top w:val="none" w:sz="0" w:space="0" w:color="auto"/>
                <w:left w:val="none" w:sz="0" w:space="0" w:color="auto"/>
                <w:bottom w:val="none" w:sz="0" w:space="0" w:color="auto"/>
                <w:right w:val="none" w:sz="0" w:space="0" w:color="auto"/>
              </w:divBdr>
            </w:div>
            <w:div w:id="592277320">
              <w:marLeft w:val="0"/>
              <w:marRight w:val="0"/>
              <w:marTop w:val="0"/>
              <w:marBottom w:val="0"/>
              <w:divBdr>
                <w:top w:val="none" w:sz="0" w:space="0" w:color="auto"/>
                <w:left w:val="none" w:sz="0" w:space="0" w:color="auto"/>
                <w:bottom w:val="none" w:sz="0" w:space="0" w:color="auto"/>
                <w:right w:val="none" w:sz="0" w:space="0" w:color="auto"/>
              </w:divBdr>
            </w:div>
            <w:div w:id="1197813752">
              <w:marLeft w:val="0"/>
              <w:marRight w:val="0"/>
              <w:marTop w:val="0"/>
              <w:marBottom w:val="0"/>
              <w:divBdr>
                <w:top w:val="none" w:sz="0" w:space="0" w:color="auto"/>
                <w:left w:val="none" w:sz="0" w:space="0" w:color="auto"/>
                <w:bottom w:val="none" w:sz="0" w:space="0" w:color="auto"/>
                <w:right w:val="none" w:sz="0" w:space="0" w:color="auto"/>
              </w:divBdr>
            </w:div>
            <w:div w:id="1439135896">
              <w:marLeft w:val="0"/>
              <w:marRight w:val="0"/>
              <w:marTop w:val="0"/>
              <w:marBottom w:val="0"/>
              <w:divBdr>
                <w:top w:val="none" w:sz="0" w:space="0" w:color="auto"/>
                <w:left w:val="none" w:sz="0" w:space="0" w:color="auto"/>
                <w:bottom w:val="none" w:sz="0" w:space="0" w:color="auto"/>
                <w:right w:val="none" w:sz="0" w:space="0" w:color="auto"/>
              </w:divBdr>
            </w:div>
            <w:div w:id="1513029992">
              <w:marLeft w:val="0"/>
              <w:marRight w:val="0"/>
              <w:marTop w:val="0"/>
              <w:marBottom w:val="0"/>
              <w:divBdr>
                <w:top w:val="none" w:sz="0" w:space="0" w:color="auto"/>
                <w:left w:val="none" w:sz="0" w:space="0" w:color="auto"/>
                <w:bottom w:val="none" w:sz="0" w:space="0" w:color="auto"/>
                <w:right w:val="none" w:sz="0" w:space="0" w:color="auto"/>
              </w:divBdr>
            </w:div>
            <w:div w:id="1828353184">
              <w:marLeft w:val="0"/>
              <w:marRight w:val="0"/>
              <w:marTop w:val="0"/>
              <w:marBottom w:val="0"/>
              <w:divBdr>
                <w:top w:val="none" w:sz="0" w:space="0" w:color="auto"/>
                <w:left w:val="none" w:sz="0" w:space="0" w:color="auto"/>
                <w:bottom w:val="none" w:sz="0" w:space="0" w:color="auto"/>
                <w:right w:val="none" w:sz="0" w:space="0" w:color="auto"/>
              </w:divBdr>
            </w:div>
            <w:div w:id="1917202595">
              <w:marLeft w:val="0"/>
              <w:marRight w:val="0"/>
              <w:marTop w:val="0"/>
              <w:marBottom w:val="0"/>
              <w:divBdr>
                <w:top w:val="none" w:sz="0" w:space="0" w:color="auto"/>
                <w:left w:val="none" w:sz="0" w:space="0" w:color="auto"/>
                <w:bottom w:val="none" w:sz="0" w:space="0" w:color="auto"/>
                <w:right w:val="none" w:sz="0" w:space="0" w:color="auto"/>
              </w:divBdr>
            </w:div>
            <w:div w:id="2000495336">
              <w:marLeft w:val="0"/>
              <w:marRight w:val="0"/>
              <w:marTop w:val="0"/>
              <w:marBottom w:val="0"/>
              <w:divBdr>
                <w:top w:val="none" w:sz="0" w:space="0" w:color="auto"/>
                <w:left w:val="none" w:sz="0" w:space="0" w:color="auto"/>
                <w:bottom w:val="none" w:sz="0" w:space="0" w:color="auto"/>
                <w:right w:val="none" w:sz="0" w:space="0" w:color="auto"/>
              </w:divBdr>
            </w:div>
          </w:divsChild>
        </w:div>
        <w:div w:id="2130931994">
          <w:marLeft w:val="0"/>
          <w:marRight w:val="0"/>
          <w:marTop w:val="0"/>
          <w:marBottom w:val="0"/>
          <w:divBdr>
            <w:top w:val="none" w:sz="0" w:space="0" w:color="auto"/>
            <w:left w:val="none" w:sz="0" w:space="0" w:color="auto"/>
            <w:bottom w:val="none" w:sz="0" w:space="0" w:color="auto"/>
            <w:right w:val="none" w:sz="0" w:space="0" w:color="auto"/>
          </w:divBdr>
        </w:div>
      </w:divsChild>
    </w:div>
    <w:div w:id="156460174">
      <w:bodyDiv w:val="1"/>
      <w:marLeft w:val="0"/>
      <w:marRight w:val="0"/>
      <w:marTop w:val="0"/>
      <w:marBottom w:val="0"/>
      <w:divBdr>
        <w:top w:val="none" w:sz="0" w:space="0" w:color="auto"/>
        <w:left w:val="none" w:sz="0" w:space="0" w:color="auto"/>
        <w:bottom w:val="none" w:sz="0" w:space="0" w:color="auto"/>
        <w:right w:val="none" w:sz="0" w:space="0" w:color="auto"/>
      </w:divBdr>
    </w:div>
    <w:div w:id="158815663">
      <w:bodyDiv w:val="1"/>
      <w:marLeft w:val="0"/>
      <w:marRight w:val="0"/>
      <w:marTop w:val="0"/>
      <w:marBottom w:val="0"/>
      <w:divBdr>
        <w:top w:val="none" w:sz="0" w:space="0" w:color="auto"/>
        <w:left w:val="none" w:sz="0" w:space="0" w:color="auto"/>
        <w:bottom w:val="none" w:sz="0" w:space="0" w:color="auto"/>
        <w:right w:val="none" w:sz="0" w:space="0" w:color="auto"/>
      </w:divBdr>
    </w:div>
    <w:div w:id="187523669">
      <w:bodyDiv w:val="1"/>
      <w:marLeft w:val="0"/>
      <w:marRight w:val="0"/>
      <w:marTop w:val="0"/>
      <w:marBottom w:val="0"/>
      <w:divBdr>
        <w:top w:val="none" w:sz="0" w:space="0" w:color="auto"/>
        <w:left w:val="none" w:sz="0" w:space="0" w:color="auto"/>
        <w:bottom w:val="none" w:sz="0" w:space="0" w:color="auto"/>
        <w:right w:val="none" w:sz="0" w:space="0" w:color="auto"/>
      </w:divBdr>
    </w:div>
    <w:div w:id="187572634">
      <w:bodyDiv w:val="1"/>
      <w:marLeft w:val="0"/>
      <w:marRight w:val="0"/>
      <w:marTop w:val="0"/>
      <w:marBottom w:val="0"/>
      <w:divBdr>
        <w:top w:val="none" w:sz="0" w:space="0" w:color="auto"/>
        <w:left w:val="none" w:sz="0" w:space="0" w:color="auto"/>
        <w:bottom w:val="none" w:sz="0" w:space="0" w:color="auto"/>
        <w:right w:val="none" w:sz="0" w:space="0" w:color="auto"/>
      </w:divBdr>
    </w:div>
    <w:div w:id="194775020">
      <w:bodyDiv w:val="1"/>
      <w:marLeft w:val="0"/>
      <w:marRight w:val="0"/>
      <w:marTop w:val="0"/>
      <w:marBottom w:val="0"/>
      <w:divBdr>
        <w:top w:val="none" w:sz="0" w:space="0" w:color="auto"/>
        <w:left w:val="none" w:sz="0" w:space="0" w:color="auto"/>
        <w:bottom w:val="none" w:sz="0" w:space="0" w:color="auto"/>
        <w:right w:val="none" w:sz="0" w:space="0" w:color="auto"/>
      </w:divBdr>
    </w:div>
    <w:div w:id="214200405">
      <w:bodyDiv w:val="1"/>
      <w:marLeft w:val="0"/>
      <w:marRight w:val="0"/>
      <w:marTop w:val="0"/>
      <w:marBottom w:val="0"/>
      <w:divBdr>
        <w:top w:val="none" w:sz="0" w:space="0" w:color="auto"/>
        <w:left w:val="none" w:sz="0" w:space="0" w:color="auto"/>
        <w:bottom w:val="none" w:sz="0" w:space="0" w:color="auto"/>
        <w:right w:val="none" w:sz="0" w:space="0" w:color="auto"/>
      </w:divBdr>
    </w:div>
    <w:div w:id="219169976">
      <w:bodyDiv w:val="1"/>
      <w:marLeft w:val="0"/>
      <w:marRight w:val="0"/>
      <w:marTop w:val="0"/>
      <w:marBottom w:val="0"/>
      <w:divBdr>
        <w:top w:val="none" w:sz="0" w:space="0" w:color="auto"/>
        <w:left w:val="none" w:sz="0" w:space="0" w:color="auto"/>
        <w:bottom w:val="none" w:sz="0" w:space="0" w:color="auto"/>
        <w:right w:val="none" w:sz="0" w:space="0" w:color="auto"/>
      </w:divBdr>
    </w:div>
    <w:div w:id="221451208">
      <w:bodyDiv w:val="1"/>
      <w:marLeft w:val="0"/>
      <w:marRight w:val="0"/>
      <w:marTop w:val="0"/>
      <w:marBottom w:val="0"/>
      <w:divBdr>
        <w:top w:val="none" w:sz="0" w:space="0" w:color="auto"/>
        <w:left w:val="none" w:sz="0" w:space="0" w:color="auto"/>
        <w:bottom w:val="none" w:sz="0" w:space="0" w:color="auto"/>
        <w:right w:val="none" w:sz="0" w:space="0" w:color="auto"/>
      </w:divBdr>
    </w:div>
    <w:div w:id="228154398">
      <w:bodyDiv w:val="1"/>
      <w:marLeft w:val="0"/>
      <w:marRight w:val="0"/>
      <w:marTop w:val="0"/>
      <w:marBottom w:val="0"/>
      <w:divBdr>
        <w:top w:val="none" w:sz="0" w:space="0" w:color="auto"/>
        <w:left w:val="none" w:sz="0" w:space="0" w:color="auto"/>
        <w:bottom w:val="none" w:sz="0" w:space="0" w:color="auto"/>
        <w:right w:val="none" w:sz="0" w:space="0" w:color="auto"/>
      </w:divBdr>
      <w:divsChild>
        <w:div w:id="1718165845">
          <w:marLeft w:val="446"/>
          <w:marRight w:val="0"/>
          <w:marTop w:val="0"/>
          <w:marBottom w:val="0"/>
          <w:divBdr>
            <w:top w:val="none" w:sz="0" w:space="0" w:color="auto"/>
            <w:left w:val="none" w:sz="0" w:space="0" w:color="auto"/>
            <w:bottom w:val="none" w:sz="0" w:space="0" w:color="auto"/>
            <w:right w:val="none" w:sz="0" w:space="0" w:color="auto"/>
          </w:divBdr>
        </w:div>
        <w:div w:id="2107385599">
          <w:marLeft w:val="446"/>
          <w:marRight w:val="0"/>
          <w:marTop w:val="0"/>
          <w:marBottom w:val="0"/>
          <w:divBdr>
            <w:top w:val="none" w:sz="0" w:space="0" w:color="auto"/>
            <w:left w:val="none" w:sz="0" w:space="0" w:color="auto"/>
            <w:bottom w:val="none" w:sz="0" w:space="0" w:color="auto"/>
            <w:right w:val="none" w:sz="0" w:space="0" w:color="auto"/>
          </w:divBdr>
        </w:div>
        <w:div w:id="2143300467">
          <w:marLeft w:val="446"/>
          <w:marRight w:val="0"/>
          <w:marTop w:val="0"/>
          <w:marBottom w:val="0"/>
          <w:divBdr>
            <w:top w:val="none" w:sz="0" w:space="0" w:color="auto"/>
            <w:left w:val="none" w:sz="0" w:space="0" w:color="auto"/>
            <w:bottom w:val="none" w:sz="0" w:space="0" w:color="auto"/>
            <w:right w:val="none" w:sz="0" w:space="0" w:color="auto"/>
          </w:divBdr>
        </w:div>
      </w:divsChild>
    </w:div>
    <w:div w:id="260770121">
      <w:bodyDiv w:val="1"/>
      <w:marLeft w:val="0"/>
      <w:marRight w:val="0"/>
      <w:marTop w:val="0"/>
      <w:marBottom w:val="0"/>
      <w:divBdr>
        <w:top w:val="none" w:sz="0" w:space="0" w:color="auto"/>
        <w:left w:val="none" w:sz="0" w:space="0" w:color="auto"/>
        <w:bottom w:val="none" w:sz="0" w:space="0" w:color="auto"/>
        <w:right w:val="none" w:sz="0" w:space="0" w:color="auto"/>
      </w:divBdr>
    </w:div>
    <w:div w:id="278227143">
      <w:bodyDiv w:val="1"/>
      <w:marLeft w:val="0"/>
      <w:marRight w:val="0"/>
      <w:marTop w:val="0"/>
      <w:marBottom w:val="0"/>
      <w:divBdr>
        <w:top w:val="none" w:sz="0" w:space="0" w:color="auto"/>
        <w:left w:val="none" w:sz="0" w:space="0" w:color="auto"/>
        <w:bottom w:val="none" w:sz="0" w:space="0" w:color="auto"/>
        <w:right w:val="none" w:sz="0" w:space="0" w:color="auto"/>
      </w:divBdr>
    </w:div>
    <w:div w:id="283847197">
      <w:bodyDiv w:val="1"/>
      <w:marLeft w:val="0"/>
      <w:marRight w:val="0"/>
      <w:marTop w:val="0"/>
      <w:marBottom w:val="0"/>
      <w:divBdr>
        <w:top w:val="none" w:sz="0" w:space="0" w:color="auto"/>
        <w:left w:val="none" w:sz="0" w:space="0" w:color="auto"/>
        <w:bottom w:val="none" w:sz="0" w:space="0" w:color="auto"/>
        <w:right w:val="none" w:sz="0" w:space="0" w:color="auto"/>
      </w:divBdr>
    </w:div>
    <w:div w:id="286544977">
      <w:bodyDiv w:val="1"/>
      <w:marLeft w:val="0"/>
      <w:marRight w:val="0"/>
      <w:marTop w:val="0"/>
      <w:marBottom w:val="0"/>
      <w:divBdr>
        <w:top w:val="none" w:sz="0" w:space="0" w:color="auto"/>
        <w:left w:val="none" w:sz="0" w:space="0" w:color="auto"/>
        <w:bottom w:val="none" w:sz="0" w:space="0" w:color="auto"/>
        <w:right w:val="none" w:sz="0" w:space="0" w:color="auto"/>
      </w:divBdr>
    </w:div>
    <w:div w:id="294799145">
      <w:bodyDiv w:val="1"/>
      <w:marLeft w:val="0"/>
      <w:marRight w:val="0"/>
      <w:marTop w:val="0"/>
      <w:marBottom w:val="0"/>
      <w:divBdr>
        <w:top w:val="none" w:sz="0" w:space="0" w:color="auto"/>
        <w:left w:val="none" w:sz="0" w:space="0" w:color="auto"/>
        <w:bottom w:val="none" w:sz="0" w:space="0" w:color="auto"/>
        <w:right w:val="none" w:sz="0" w:space="0" w:color="auto"/>
      </w:divBdr>
    </w:div>
    <w:div w:id="356975305">
      <w:bodyDiv w:val="1"/>
      <w:marLeft w:val="0"/>
      <w:marRight w:val="0"/>
      <w:marTop w:val="0"/>
      <w:marBottom w:val="0"/>
      <w:divBdr>
        <w:top w:val="none" w:sz="0" w:space="0" w:color="auto"/>
        <w:left w:val="none" w:sz="0" w:space="0" w:color="auto"/>
        <w:bottom w:val="none" w:sz="0" w:space="0" w:color="auto"/>
        <w:right w:val="none" w:sz="0" w:space="0" w:color="auto"/>
      </w:divBdr>
    </w:div>
    <w:div w:id="360202677">
      <w:bodyDiv w:val="1"/>
      <w:marLeft w:val="0"/>
      <w:marRight w:val="0"/>
      <w:marTop w:val="0"/>
      <w:marBottom w:val="0"/>
      <w:divBdr>
        <w:top w:val="none" w:sz="0" w:space="0" w:color="auto"/>
        <w:left w:val="none" w:sz="0" w:space="0" w:color="auto"/>
        <w:bottom w:val="none" w:sz="0" w:space="0" w:color="auto"/>
        <w:right w:val="none" w:sz="0" w:space="0" w:color="auto"/>
      </w:divBdr>
    </w:div>
    <w:div w:id="380909304">
      <w:bodyDiv w:val="1"/>
      <w:marLeft w:val="0"/>
      <w:marRight w:val="0"/>
      <w:marTop w:val="0"/>
      <w:marBottom w:val="0"/>
      <w:divBdr>
        <w:top w:val="none" w:sz="0" w:space="0" w:color="auto"/>
        <w:left w:val="none" w:sz="0" w:space="0" w:color="auto"/>
        <w:bottom w:val="none" w:sz="0" w:space="0" w:color="auto"/>
        <w:right w:val="none" w:sz="0" w:space="0" w:color="auto"/>
      </w:divBdr>
    </w:div>
    <w:div w:id="386803938">
      <w:bodyDiv w:val="1"/>
      <w:marLeft w:val="0"/>
      <w:marRight w:val="0"/>
      <w:marTop w:val="0"/>
      <w:marBottom w:val="0"/>
      <w:divBdr>
        <w:top w:val="none" w:sz="0" w:space="0" w:color="auto"/>
        <w:left w:val="none" w:sz="0" w:space="0" w:color="auto"/>
        <w:bottom w:val="none" w:sz="0" w:space="0" w:color="auto"/>
        <w:right w:val="none" w:sz="0" w:space="0" w:color="auto"/>
      </w:divBdr>
    </w:div>
    <w:div w:id="415132607">
      <w:bodyDiv w:val="1"/>
      <w:marLeft w:val="0"/>
      <w:marRight w:val="0"/>
      <w:marTop w:val="0"/>
      <w:marBottom w:val="0"/>
      <w:divBdr>
        <w:top w:val="none" w:sz="0" w:space="0" w:color="auto"/>
        <w:left w:val="none" w:sz="0" w:space="0" w:color="auto"/>
        <w:bottom w:val="none" w:sz="0" w:space="0" w:color="auto"/>
        <w:right w:val="none" w:sz="0" w:space="0" w:color="auto"/>
      </w:divBdr>
    </w:div>
    <w:div w:id="416949187">
      <w:bodyDiv w:val="1"/>
      <w:marLeft w:val="0"/>
      <w:marRight w:val="0"/>
      <w:marTop w:val="0"/>
      <w:marBottom w:val="0"/>
      <w:divBdr>
        <w:top w:val="none" w:sz="0" w:space="0" w:color="auto"/>
        <w:left w:val="none" w:sz="0" w:space="0" w:color="auto"/>
        <w:bottom w:val="none" w:sz="0" w:space="0" w:color="auto"/>
        <w:right w:val="none" w:sz="0" w:space="0" w:color="auto"/>
      </w:divBdr>
    </w:div>
    <w:div w:id="421920817">
      <w:bodyDiv w:val="1"/>
      <w:marLeft w:val="0"/>
      <w:marRight w:val="0"/>
      <w:marTop w:val="0"/>
      <w:marBottom w:val="0"/>
      <w:divBdr>
        <w:top w:val="none" w:sz="0" w:space="0" w:color="auto"/>
        <w:left w:val="none" w:sz="0" w:space="0" w:color="auto"/>
        <w:bottom w:val="none" w:sz="0" w:space="0" w:color="auto"/>
        <w:right w:val="none" w:sz="0" w:space="0" w:color="auto"/>
      </w:divBdr>
    </w:div>
    <w:div w:id="440683499">
      <w:bodyDiv w:val="1"/>
      <w:marLeft w:val="0"/>
      <w:marRight w:val="0"/>
      <w:marTop w:val="0"/>
      <w:marBottom w:val="0"/>
      <w:divBdr>
        <w:top w:val="none" w:sz="0" w:space="0" w:color="auto"/>
        <w:left w:val="none" w:sz="0" w:space="0" w:color="auto"/>
        <w:bottom w:val="none" w:sz="0" w:space="0" w:color="auto"/>
        <w:right w:val="none" w:sz="0" w:space="0" w:color="auto"/>
      </w:divBdr>
    </w:div>
    <w:div w:id="454523864">
      <w:bodyDiv w:val="1"/>
      <w:marLeft w:val="0"/>
      <w:marRight w:val="0"/>
      <w:marTop w:val="0"/>
      <w:marBottom w:val="0"/>
      <w:divBdr>
        <w:top w:val="none" w:sz="0" w:space="0" w:color="auto"/>
        <w:left w:val="none" w:sz="0" w:space="0" w:color="auto"/>
        <w:bottom w:val="none" w:sz="0" w:space="0" w:color="auto"/>
        <w:right w:val="none" w:sz="0" w:space="0" w:color="auto"/>
      </w:divBdr>
    </w:div>
    <w:div w:id="464084566">
      <w:bodyDiv w:val="1"/>
      <w:marLeft w:val="0"/>
      <w:marRight w:val="0"/>
      <w:marTop w:val="0"/>
      <w:marBottom w:val="0"/>
      <w:divBdr>
        <w:top w:val="none" w:sz="0" w:space="0" w:color="auto"/>
        <w:left w:val="none" w:sz="0" w:space="0" w:color="auto"/>
        <w:bottom w:val="none" w:sz="0" w:space="0" w:color="auto"/>
        <w:right w:val="none" w:sz="0" w:space="0" w:color="auto"/>
      </w:divBdr>
    </w:div>
    <w:div w:id="476188810">
      <w:bodyDiv w:val="1"/>
      <w:marLeft w:val="0"/>
      <w:marRight w:val="0"/>
      <w:marTop w:val="0"/>
      <w:marBottom w:val="0"/>
      <w:divBdr>
        <w:top w:val="none" w:sz="0" w:space="0" w:color="auto"/>
        <w:left w:val="none" w:sz="0" w:space="0" w:color="auto"/>
        <w:bottom w:val="none" w:sz="0" w:space="0" w:color="auto"/>
        <w:right w:val="none" w:sz="0" w:space="0" w:color="auto"/>
      </w:divBdr>
    </w:div>
    <w:div w:id="478814254">
      <w:bodyDiv w:val="1"/>
      <w:marLeft w:val="0"/>
      <w:marRight w:val="0"/>
      <w:marTop w:val="0"/>
      <w:marBottom w:val="0"/>
      <w:divBdr>
        <w:top w:val="none" w:sz="0" w:space="0" w:color="auto"/>
        <w:left w:val="none" w:sz="0" w:space="0" w:color="auto"/>
        <w:bottom w:val="none" w:sz="0" w:space="0" w:color="auto"/>
        <w:right w:val="none" w:sz="0" w:space="0" w:color="auto"/>
      </w:divBdr>
    </w:div>
    <w:div w:id="483089503">
      <w:bodyDiv w:val="1"/>
      <w:marLeft w:val="0"/>
      <w:marRight w:val="0"/>
      <w:marTop w:val="0"/>
      <w:marBottom w:val="0"/>
      <w:divBdr>
        <w:top w:val="none" w:sz="0" w:space="0" w:color="auto"/>
        <w:left w:val="none" w:sz="0" w:space="0" w:color="auto"/>
        <w:bottom w:val="none" w:sz="0" w:space="0" w:color="auto"/>
        <w:right w:val="none" w:sz="0" w:space="0" w:color="auto"/>
      </w:divBdr>
    </w:div>
    <w:div w:id="487132275">
      <w:bodyDiv w:val="1"/>
      <w:marLeft w:val="0"/>
      <w:marRight w:val="0"/>
      <w:marTop w:val="0"/>
      <w:marBottom w:val="0"/>
      <w:divBdr>
        <w:top w:val="none" w:sz="0" w:space="0" w:color="auto"/>
        <w:left w:val="none" w:sz="0" w:space="0" w:color="auto"/>
        <w:bottom w:val="none" w:sz="0" w:space="0" w:color="auto"/>
        <w:right w:val="none" w:sz="0" w:space="0" w:color="auto"/>
      </w:divBdr>
    </w:div>
    <w:div w:id="493378463">
      <w:bodyDiv w:val="1"/>
      <w:marLeft w:val="0"/>
      <w:marRight w:val="0"/>
      <w:marTop w:val="0"/>
      <w:marBottom w:val="0"/>
      <w:divBdr>
        <w:top w:val="none" w:sz="0" w:space="0" w:color="auto"/>
        <w:left w:val="none" w:sz="0" w:space="0" w:color="auto"/>
        <w:bottom w:val="none" w:sz="0" w:space="0" w:color="auto"/>
        <w:right w:val="none" w:sz="0" w:space="0" w:color="auto"/>
      </w:divBdr>
    </w:div>
    <w:div w:id="503592234">
      <w:bodyDiv w:val="1"/>
      <w:marLeft w:val="0"/>
      <w:marRight w:val="0"/>
      <w:marTop w:val="0"/>
      <w:marBottom w:val="0"/>
      <w:divBdr>
        <w:top w:val="none" w:sz="0" w:space="0" w:color="auto"/>
        <w:left w:val="none" w:sz="0" w:space="0" w:color="auto"/>
        <w:bottom w:val="none" w:sz="0" w:space="0" w:color="auto"/>
        <w:right w:val="none" w:sz="0" w:space="0" w:color="auto"/>
      </w:divBdr>
    </w:div>
    <w:div w:id="519706103">
      <w:bodyDiv w:val="1"/>
      <w:marLeft w:val="0"/>
      <w:marRight w:val="0"/>
      <w:marTop w:val="0"/>
      <w:marBottom w:val="0"/>
      <w:divBdr>
        <w:top w:val="none" w:sz="0" w:space="0" w:color="auto"/>
        <w:left w:val="none" w:sz="0" w:space="0" w:color="auto"/>
        <w:bottom w:val="none" w:sz="0" w:space="0" w:color="auto"/>
        <w:right w:val="none" w:sz="0" w:space="0" w:color="auto"/>
      </w:divBdr>
    </w:div>
    <w:div w:id="520969677">
      <w:bodyDiv w:val="1"/>
      <w:marLeft w:val="0"/>
      <w:marRight w:val="0"/>
      <w:marTop w:val="0"/>
      <w:marBottom w:val="0"/>
      <w:divBdr>
        <w:top w:val="none" w:sz="0" w:space="0" w:color="auto"/>
        <w:left w:val="none" w:sz="0" w:space="0" w:color="auto"/>
        <w:bottom w:val="none" w:sz="0" w:space="0" w:color="auto"/>
        <w:right w:val="none" w:sz="0" w:space="0" w:color="auto"/>
      </w:divBdr>
    </w:div>
    <w:div w:id="537282569">
      <w:bodyDiv w:val="1"/>
      <w:marLeft w:val="0"/>
      <w:marRight w:val="0"/>
      <w:marTop w:val="0"/>
      <w:marBottom w:val="0"/>
      <w:divBdr>
        <w:top w:val="none" w:sz="0" w:space="0" w:color="auto"/>
        <w:left w:val="none" w:sz="0" w:space="0" w:color="auto"/>
        <w:bottom w:val="none" w:sz="0" w:space="0" w:color="auto"/>
        <w:right w:val="none" w:sz="0" w:space="0" w:color="auto"/>
      </w:divBdr>
    </w:div>
    <w:div w:id="538472156">
      <w:bodyDiv w:val="1"/>
      <w:marLeft w:val="0"/>
      <w:marRight w:val="0"/>
      <w:marTop w:val="0"/>
      <w:marBottom w:val="0"/>
      <w:divBdr>
        <w:top w:val="none" w:sz="0" w:space="0" w:color="auto"/>
        <w:left w:val="none" w:sz="0" w:space="0" w:color="auto"/>
        <w:bottom w:val="none" w:sz="0" w:space="0" w:color="auto"/>
        <w:right w:val="none" w:sz="0" w:space="0" w:color="auto"/>
      </w:divBdr>
    </w:div>
    <w:div w:id="597451712">
      <w:bodyDiv w:val="1"/>
      <w:marLeft w:val="0"/>
      <w:marRight w:val="0"/>
      <w:marTop w:val="0"/>
      <w:marBottom w:val="0"/>
      <w:divBdr>
        <w:top w:val="none" w:sz="0" w:space="0" w:color="auto"/>
        <w:left w:val="none" w:sz="0" w:space="0" w:color="auto"/>
        <w:bottom w:val="none" w:sz="0" w:space="0" w:color="auto"/>
        <w:right w:val="none" w:sz="0" w:space="0" w:color="auto"/>
      </w:divBdr>
    </w:div>
    <w:div w:id="605579363">
      <w:bodyDiv w:val="1"/>
      <w:marLeft w:val="0"/>
      <w:marRight w:val="0"/>
      <w:marTop w:val="0"/>
      <w:marBottom w:val="0"/>
      <w:divBdr>
        <w:top w:val="none" w:sz="0" w:space="0" w:color="auto"/>
        <w:left w:val="none" w:sz="0" w:space="0" w:color="auto"/>
        <w:bottom w:val="none" w:sz="0" w:space="0" w:color="auto"/>
        <w:right w:val="none" w:sz="0" w:space="0" w:color="auto"/>
      </w:divBdr>
    </w:div>
    <w:div w:id="614101274">
      <w:bodyDiv w:val="1"/>
      <w:marLeft w:val="0"/>
      <w:marRight w:val="0"/>
      <w:marTop w:val="0"/>
      <w:marBottom w:val="0"/>
      <w:divBdr>
        <w:top w:val="none" w:sz="0" w:space="0" w:color="auto"/>
        <w:left w:val="none" w:sz="0" w:space="0" w:color="auto"/>
        <w:bottom w:val="none" w:sz="0" w:space="0" w:color="auto"/>
        <w:right w:val="none" w:sz="0" w:space="0" w:color="auto"/>
      </w:divBdr>
    </w:div>
    <w:div w:id="623661350">
      <w:bodyDiv w:val="1"/>
      <w:marLeft w:val="0"/>
      <w:marRight w:val="0"/>
      <w:marTop w:val="0"/>
      <w:marBottom w:val="0"/>
      <w:divBdr>
        <w:top w:val="none" w:sz="0" w:space="0" w:color="auto"/>
        <w:left w:val="none" w:sz="0" w:space="0" w:color="auto"/>
        <w:bottom w:val="none" w:sz="0" w:space="0" w:color="auto"/>
        <w:right w:val="none" w:sz="0" w:space="0" w:color="auto"/>
      </w:divBdr>
    </w:div>
    <w:div w:id="636379935">
      <w:bodyDiv w:val="1"/>
      <w:marLeft w:val="0"/>
      <w:marRight w:val="0"/>
      <w:marTop w:val="0"/>
      <w:marBottom w:val="0"/>
      <w:divBdr>
        <w:top w:val="none" w:sz="0" w:space="0" w:color="auto"/>
        <w:left w:val="none" w:sz="0" w:space="0" w:color="auto"/>
        <w:bottom w:val="none" w:sz="0" w:space="0" w:color="auto"/>
        <w:right w:val="none" w:sz="0" w:space="0" w:color="auto"/>
      </w:divBdr>
    </w:div>
    <w:div w:id="657155512">
      <w:bodyDiv w:val="1"/>
      <w:marLeft w:val="0"/>
      <w:marRight w:val="0"/>
      <w:marTop w:val="0"/>
      <w:marBottom w:val="0"/>
      <w:divBdr>
        <w:top w:val="none" w:sz="0" w:space="0" w:color="auto"/>
        <w:left w:val="none" w:sz="0" w:space="0" w:color="auto"/>
        <w:bottom w:val="none" w:sz="0" w:space="0" w:color="auto"/>
        <w:right w:val="none" w:sz="0" w:space="0" w:color="auto"/>
      </w:divBdr>
    </w:div>
    <w:div w:id="660232883">
      <w:bodyDiv w:val="1"/>
      <w:marLeft w:val="0"/>
      <w:marRight w:val="0"/>
      <w:marTop w:val="0"/>
      <w:marBottom w:val="0"/>
      <w:divBdr>
        <w:top w:val="none" w:sz="0" w:space="0" w:color="auto"/>
        <w:left w:val="none" w:sz="0" w:space="0" w:color="auto"/>
        <w:bottom w:val="none" w:sz="0" w:space="0" w:color="auto"/>
        <w:right w:val="none" w:sz="0" w:space="0" w:color="auto"/>
      </w:divBdr>
    </w:div>
    <w:div w:id="688062729">
      <w:bodyDiv w:val="1"/>
      <w:marLeft w:val="0"/>
      <w:marRight w:val="0"/>
      <w:marTop w:val="0"/>
      <w:marBottom w:val="0"/>
      <w:divBdr>
        <w:top w:val="none" w:sz="0" w:space="0" w:color="auto"/>
        <w:left w:val="none" w:sz="0" w:space="0" w:color="auto"/>
        <w:bottom w:val="none" w:sz="0" w:space="0" w:color="auto"/>
        <w:right w:val="none" w:sz="0" w:space="0" w:color="auto"/>
      </w:divBdr>
    </w:div>
    <w:div w:id="693072896">
      <w:bodyDiv w:val="1"/>
      <w:marLeft w:val="0"/>
      <w:marRight w:val="0"/>
      <w:marTop w:val="0"/>
      <w:marBottom w:val="0"/>
      <w:divBdr>
        <w:top w:val="none" w:sz="0" w:space="0" w:color="auto"/>
        <w:left w:val="none" w:sz="0" w:space="0" w:color="auto"/>
        <w:bottom w:val="none" w:sz="0" w:space="0" w:color="auto"/>
        <w:right w:val="none" w:sz="0" w:space="0" w:color="auto"/>
      </w:divBdr>
    </w:div>
    <w:div w:id="697773946">
      <w:bodyDiv w:val="1"/>
      <w:marLeft w:val="0"/>
      <w:marRight w:val="0"/>
      <w:marTop w:val="0"/>
      <w:marBottom w:val="0"/>
      <w:divBdr>
        <w:top w:val="none" w:sz="0" w:space="0" w:color="auto"/>
        <w:left w:val="none" w:sz="0" w:space="0" w:color="auto"/>
        <w:bottom w:val="none" w:sz="0" w:space="0" w:color="auto"/>
        <w:right w:val="none" w:sz="0" w:space="0" w:color="auto"/>
      </w:divBdr>
    </w:div>
    <w:div w:id="700667467">
      <w:bodyDiv w:val="1"/>
      <w:marLeft w:val="0"/>
      <w:marRight w:val="0"/>
      <w:marTop w:val="0"/>
      <w:marBottom w:val="0"/>
      <w:divBdr>
        <w:top w:val="none" w:sz="0" w:space="0" w:color="auto"/>
        <w:left w:val="none" w:sz="0" w:space="0" w:color="auto"/>
        <w:bottom w:val="none" w:sz="0" w:space="0" w:color="auto"/>
        <w:right w:val="none" w:sz="0" w:space="0" w:color="auto"/>
      </w:divBdr>
    </w:div>
    <w:div w:id="711197729">
      <w:bodyDiv w:val="1"/>
      <w:marLeft w:val="0"/>
      <w:marRight w:val="0"/>
      <w:marTop w:val="0"/>
      <w:marBottom w:val="0"/>
      <w:divBdr>
        <w:top w:val="none" w:sz="0" w:space="0" w:color="auto"/>
        <w:left w:val="none" w:sz="0" w:space="0" w:color="auto"/>
        <w:bottom w:val="none" w:sz="0" w:space="0" w:color="auto"/>
        <w:right w:val="none" w:sz="0" w:space="0" w:color="auto"/>
      </w:divBdr>
    </w:div>
    <w:div w:id="726608950">
      <w:bodyDiv w:val="1"/>
      <w:marLeft w:val="0"/>
      <w:marRight w:val="0"/>
      <w:marTop w:val="0"/>
      <w:marBottom w:val="0"/>
      <w:divBdr>
        <w:top w:val="none" w:sz="0" w:space="0" w:color="auto"/>
        <w:left w:val="none" w:sz="0" w:space="0" w:color="auto"/>
        <w:bottom w:val="none" w:sz="0" w:space="0" w:color="auto"/>
        <w:right w:val="none" w:sz="0" w:space="0" w:color="auto"/>
      </w:divBdr>
      <w:divsChild>
        <w:div w:id="394738727">
          <w:marLeft w:val="0"/>
          <w:marRight w:val="0"/>
          <w:marTop w:val="0"/>
          <w:marBottom w:val="0"/>
          <w:divBdr>
            <w:top w:val="none" w:sz="0" w:space="0" w:color="auto"/>
            <w:left w:val="none" w:sz="0" w:space="0" w:color="auto"/>
            <w:bottom w:val="none" w:sz="0" w:space="0" w:color="auto"/>
            <w:right w:val="none" w:sz="0" w:space="0" w:color="auto"/>
          </w:divBdr>
          <w:divsChild>
            <w:div w:id="1204514341">
              <w:marLeft w:val="0"/>
              <w:marRight w:val="0"/>
              <w:marTop w:val="0"/>
              <w:marBottom w:val="0"/>
              <w:divBdr>
                <w:top w:val="none" w:sz="0" w:space="0" w:color="auto"/>
                <w:left w:val="none" w:sz="0" w:space="0" w:color="auto"/>
                <w:bottom w:val="none" w:sz="0" w:space="0" w:color="auto"/>
                <w:right w:val="none" w:sz="0" w:space="0" w:color="auto"/>
              </w:divBdr>
              <w:divsChild>
                <w:div w:id="703403282">
                  <w:marLeft w:val="0"/>
                  <w:marRight w:val="0"/>
                  <w:marTop w:val="0"/>
                  <w:marBottom w:val="0"/>
                  <w:divBdr>
                    <w:top w:val="none" w:sz="0" w:space="0" w:color="auto"/>
                    <w:left w:val="none" w:sz="0" w:space="0" w:color="auto"/>
                    <w:bottom w:val="none" w:sz="0" w:space="0" w:color="auto"/>
                    <w:right w:val="none" w:sz="0" w:space="0" w:color="auto"/>
                  </w:divBdr>
                </w:div>
                <w:div w:id="786197573">
                  <w:marLeft w:val="0"/>
                  <w:marRight w:val="0"/>
                  <w:marTop w:val="0"/>
                  <w:marBottom w:val="0"/>
                  <w:divBdr>
                    <w:top w:val="none" w:sz="0" w:space="0" w:color="auto"/>
                    <w:left w:val="none" w:sz="0" w:space="0" w:color="auto"/>
                    <w:bottom w:val="none" w:sz="0" w:space="0" w:color="auto"/>
                    <w:right w:val="none" w:sz="0" w:space="0" w:color="auto"/>
                  </w:divBdr>
                  <w:divsChild>
                    <w:div w:id="117647871">
                      <w:marLeft w:val="0"/>
                      <w:marRight w:val="0"/>
                      <w:marTop w:val="0"/>
                      <w:marBottom w:val="0"/>
                      <w:divBdr>
                        <w:top w:val="none" w:sz="0" w:space="0" w:color="auto"/>
                        <w:left w:val="none" w:sz="0" w:space="0" w:color="auto"/>
                        <w:bottom w:val="none" w:sz="0" w:space="0" w:color="auto"/>
                        <w:right w:val="none" w:sz="0" w:space="0" w:color="auto"/>
                      </w:divBdr>
                      <w:divsChild>
                        <w:div w:id="2010594618">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sChild>
            </w:div>
          </w:divsChild>
        </w:div>
        <w:div w:id="1283270796">
          <w:marLeft w:val="0"/>
          <w:marRight w:val="0"/>
          <w:marTop w:val="0"/>
          <w:marBottom w:val="0"/>
          <w:divBdr>
            <w:top w:val="none" w:sz="0" w:space="0" w:color="auto"/>
            <w:left w:val="none" w:sz="0" w:space="0" w:color="auto"/>
            <w:bottom w:val="none" w:sz="0" w:space="0" w:color="auto"/>
            <w:right w:val="none" w:sz="0" w:space="0" w:color="auto"/>
          </w:divBdr>
          <w:divsChild>
            <w:div w:id="554774476">
              <w:marLeft w:val="0"/>
              <w:marRight w:val="0"/>
              <w:marTop w:val="0"/>
              <w:marBottom w:val="0"/>
              <w:divBdr>
                <w:top w:val="none" w:sz="0" w:space="0" w:color="auto"/>
                <w:left w:val="none" w:sz="0" w:space="0" w:color="auto"/>
                <w:bottom w:val="none" w:sz="0" w:space="0" w:color="auto"/>
                <w:right w:val="none" w:sz="0" w:space="0" w:color="auto"/>
              </w:divBdr>
              <w:divsChild>
                <w:div w:id="1124345673">
                  <w:marLeft w:val="0"/>
                  <w:marRight w:val="0"/>
                  <w:marTop w:val="0"/>
                  <w:marBottom w:val="0"/>
                  <w:divBdr>
                    <w:top w:val="none" w:sz="0" w:space="0" w:color="auto"/>
                    <w:left w:val="none" w:sz="0" w:space="0" w:color="auto"/>
                    <w:bottom w:val="none" w:sz="0" w:space="0" w:color="auto"/>
                    <w:right w:val="none" w:sz="0" w:space="0" w:color="auto"/>
                  </w:divBdr>
                  <w:divsChild>
                    <w:div w:id="1205363927">
                      <w:marLeft w:val="0"/>
                      <w:marRight w:val="0"/>
                      <w:marTop w:val="0"/>
                      <w:marBottom w:val="0"/>
                      <w:divBdr>
                        <w:top w:val="none" w:sz="0" w:space="0" w:color="auto"/>
                        <w:left w:val="none" w:sz="0" w:space="0" w:color="auto"/>
                        <w:bottom w:val="none" w:sz="0" w:space="0" w:color="auto"/>
                        <w:right w:val="none" w:sz="0" w:space="0" w:color="auto"/>
                      </w:divBdr>
                      <w:divsChild>
                        <w:div w:id="56711199">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970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05989">
      <w:bodyDiv w:val="1"/>
      <w:marLeft w:val="0"/>
      <w:marRight w:val="0"/>
      <w:marTop w:val="0"/>
      <w:marBottom w:val="0"/>
      <w:divBdr>
        <w:top w:val="none" w:sz="0" w:space="0" w:color="auto"/>
        <w:left w:val="none" w:sz="0" w:space="0" w:color="auto"/>
        <w:bottom w:val="none" w:sz="0" w:space="0" w:color="auto"/>
        <w:right w:val="none" w:sz="0" w:space="0" w:color="auto"/>
      </w:divBdr>
    </w:div>
    <w:div w:id="740837474">
      <w:bodyDiv w:val="1"/>
      <w:marLeft w:val="0"/>
      <w:marRight w:val="0"/>
      <w:marTop w:val="0"/>
      <w:marBottom w:val="0"/>
      <w:divBdr>
        <w:top w:val="none" w:sz="0" w:space="0" w:color="auto"/>
        <w:left w:val="none" w:sz="0" w:space="0" w:color="auto"/>
        <w:bottom w:val="none" w:sz="0" w:space="0" w:color="auto"/>
        <w:right w:val="none" w:sz="0" w:space="0" w:color="auto"/>
      </w:divBdr>
    </w:div>
    <w:div w:id="751707076">
      <w:bodyDiv w:val="1"/>
      <w:marLeft w:val="0"/>
      <w:marRight w:val="0"/>
      <w:marTop w:val="0"/>
      <w:marBottom w:val="0"/>
      <w:divBdr>
        <w:top w:val="none" w:sz="0" w:space="0" w:color="auto"/>
        <w:left w:val="none" w:sz="0" w:space="0" w:color="auto"/>
        <w:bottom w:val="none" w:sz="0" w:space="0" w:color="auto"/>
        <w:right w:val="none" w:sz="0" w:space="0" w:color="auto"/>
      </w:divBdr>
    </w:div>
    <w:div w:id="769356958">
      <w:bodyDiv w:val="1"/>
      <w:marLeft w:val="0"/>
      <w:marRight w:val="0"/>
      <w:marTop w:val="0"/>
      <w:marBottom w:val="0"/>
      <w:divBdr>
        <w:top w:val="none" w:sz="0" w:space="0" w:color="auto"/>
        <w:left w:val="none" w:sz="0" w:space="0" w:color="auto"/>
        <w:bottom w:val="none" w:sz="0" w:space="0" w:color="auto"/>
        <w:right w:val="none" w:sz="0" w:space="0" w:color="auto"/>
      </w:divBdr>
    </w:div>
    <w:div w:id="770664491">
      <w:bodyDiv w:val="1"/>
      <w:marLeft w:val="0"/>
      <w:marRight w:val="0"/>
      <w:marTop w:val="0"/>
      <w:marBottom w:val="0"/>
      <w:divBdr>
        <w:top w:val="none" w:sz="0" w:space="0" w:color="auto"/>
        <w:left w:val="none" w:sz="0" w:space="0" w:color="auto"/>
        <w:bottom w:val="none" w:sz="0" w:space="0" w:color="auto"/>
        <w:right w:val="none" w:sz="0" w:space="0" w:color="auto"/>
      </w:divBdr>
    </w:div>
    <w:div w:id="778336303">
      <w:bodyDiv w:val="1"/>
      <w:marLeft w:val="0"/>
      <w:marRight w:val="0"/>
      <w:marTop w:val="0"/>
      <w:marBottom w:val="0"/>
      <w:divBdr>
        <w:top w:val="none" w:sz="0" w:space="0" w:color="auto"/>
        <w:left w:val="none" w:sz="0" w:space="0" w:color="auto"/>
        <w:bottom w:val="none" w:sz="0" w:space="0" w:color="auto"/>
        <w:right w:val="none" w:sz="0" w:space="0" w:color="auto"/>
      </w:divBdr>
    </w:div>
    <w:div w:id="802573914">
      <w:bodyDiv w:val="1"/>
      <w:marLeft w:val="0"/>
      <w:marRight w:val="0"/>
      <w:marTop w:val="0"/>
      <w:marBottom w:val="0"/>
      <w:divBdr>
        <w:top w:val="none" w:sz="0" w:space="0" w:color="auto"/>
        <w:left w:val="none" w:sz="0" w:space="0" w:color="auto"/>
        <w:bottom w:val="none" w:sz="0" w:space="0" w:color="auto"/>
        <w:right w:val="none" w:sz="0" w:space="0" w:color="auto"/>
      </w:divBdr>
    </w:div>
    <w:div w:id="820656332">
      <w:bodyDiv w:val="1"/>
      <w:marLeft w:val="0"/>
      <w:marRight w:val="0"/>
      <w:marTop w:val="0"/>
      <w:marBottom w:val="0"/>
      <w:divBdr>
        <w:top w:val="none" w:sz="0" w:space="0" w:color="auto"/>
        <w:left w:val="none" w:sz="0" w:space="0" w:color="auto"/>
        <w:bottom w:val="none" w:sz="0" w:space="0" w:color="auto"/>
        <w:right w:val="none" w:sz="0" w:space="0" w:color="auto"/>
      </w:divBdr>
    </w:div>
    <w:div w:id="899444990">
      <w:bodyDiv w:val="1"/>
      <w:marLeft w:val="0"/>
      <w:marRight w:val="0"/>
      <w:marTop w:val="0"/>
      <w:marBottom w:val="0"/>
      <w:divBdr>
        <w:top w:val="none" w:sz="0" w:space="0" w:color="auto"/>
        <w:left w:val="none" w:sz="0" w:space="0" w:color="auto"/>
        <w:bottom w:val="none" w:sz="0" w:space="0" w:color="auto"/>
        <w:right w:val="none" w:sz="0" w:space="0" w:color="auto"/>
      </w:divBdr>
    </w:div>
    <w:div w:id="931082213">
      <w:bodyDiv w:val="1"/>
      <w:marLeft w:val="0"/>
      <w:marRight w:val="0"/>
      <w:marTop w:val="0"/>
      <w:marBottom w:val="0"/>
      <w:divBdr>
        <w:top w:val="none" w:sz="0" w:space="0" w:color="auto"/>
        <w:left w:val="none" w:sz="0" w:space="0" w:color="auto"/>
        <w:bottom w:val="none" w:sz="0" w:space="0" w:color="auto"/>
        <w:right w:val="none" w:sz="0" w:space="0" w:color="auto"/>
      </w:divBdr>
    </w:div>
    <w:div w:id="935937706">
      <w:bodyDiv w:val="1"/>
      <w:marLeft w:val="0"/>
      <w:marRight w:val="0"/>
      <w:marTop w:val="0"/>
      <w:marBottom w:val="0"/>
      <w:divBdr>
        <w:top w:val="none" w:sz="0" w:space="0" w:color="auto"/>
        <w:left w:val="none" w:sz="0" w:space="0" w:color="auto"/>
        <w:bottom w:val="none" w:sz="0" w:space="0" w:color="auto"/>
        <w:right w:val="none" w:sz="0" w:space="0" w:color="auto"/>
      </w:divBdr>
    </w:div>
    <w:div w:id="976841579">
      <w:bodyDiv w:val="1"/>
      <w:marLeft w:val="0"/>
      <w:marRight w:val="0"/>
      <w:marTop w:val="0"/>
      <w:marBottom w:val="0"/>
      <w:divBdr>
        <w:top w:val="none" w:sz="0" w:space="0" w:color="auto"/>
        <w:left w:val="none" w:sz="0" w:space="0" w:color="auto"/>
        <w:bottom w:val="none" w:sz="0" w:space="0" w:color="auto"/>
        <w:right w:val="none" w:sz="0" w:space="0" w:color="auto"/>
      </w:divBdr>
      <w:divsChild>
        <w:div w:id="1039815498">
          <w:marLeft w:val="446"/>
          <w:marRight w:val="0"/>
          <w:marTop w:val="0"/>
          <w:marBottom w:val="0"/>
          <w:divBdr>
            <w:top w:val="none" w:sz="0" w:space="0" w:color="auto"/>
            <w:left w:val="none" w:sz="0" w:space="0" w:color="auto"/>
            <w:bottom w:val="none" w:sz="0" w:space="0" w:color="auto"/>
            <w:right w:val="none" w:sz="0" w:space="0" w:color="auto"/>
          </w:divBdr>
        </w:div>
        <w:div w:id="1399941389">
          <w:marLeft w:val="446"/>
          <w:marRight w:val="0"/>
          <w:marTop w:val="0"/>
          <w:marBottom w:val="0"/>
          <w:divBdr>
            <w:top w:val="none" w:sz="0" w:space="0" w:color="auto"/>
            <w:left w:val="none" w:sz="0" w:space="0" w:color="auto"/>
            <w:bottom w:val="none" w:sz="0" w:space="0" w:color="auto"/>
            <w:right w:val="none" w:sz="0" w:space="0" w:color="auto"/>
          </w:divBdr>
        </w:div>
        <w:div w:id="1842354541">
          <w:marLeft w:val="446"/>
          <w:marRight w:val="0"/>
          <w:marTop w:val="0"/>
          <w:marBottom w:val="0"/>
          <w:divBdr>
            <w:top w:val="none" w:sz="0" w:space="0" w:color="auto"/>
            <w:left w:val="none" w:sz="0" w:space="0" w:color="auto"/>
            <w:bottom w:val="none" w:sz="0" w:space="0" w:color="auto"/>
            <w:right w:val="none" w:sz="0" w:space="0" w:color="auto"/>
          </w:divBdr>
        </w:div>
      </w:divsChild>
    </w:div>
    <w:div w:id="993725639">
      <w:bodyDiv w:val="1"/>
      <w:marLeft w:val="0"/>
      <w:marRight w:val="0"/>
      <w:marTop w:val="0"/>
      <w:marBottom w:val="0"/>
      <w:divBdr>
        <w:top w:val="none" w:sz="0" w:space="0" w:color="auto"/>
        <w:left w:val="none" w:sz="0" w:space="0" w:color="auto"/>
        <w:bottom w:val="none" w:sz="0" w:space="0" w:color="auto"/>
        <w:right w:val="none" w:sz="0" w:space="0" w:color="auto"/>
      </w:divBdr>
    </w:div>
    <w:div w:id="1012221333">
      <w:bodyDiv w:val="1"/>
      <w:marLeft w:val="0"/>
      <w:marRight w:val="0"/>
      <w:marTop w:val="0"/>
      <w:marBottom w:val="0"/>
      <w:divBdr>
        <w:top w:val="none" w:sz="0" w:space="0" w:color="auto"/>
        <w:left w:val="none" w:sz="0" w:space="0" w:color="auto"/>
        <w:bottom w:val="none" w:sz="0" w:space="0" w:color="auto"/>
        <w:right w:val="none" w:sz="0" w:space="0" w:color="auto"/>
      </w:divBdr>
    </w:div>
    <w:div w:id="1013529798">
      <w:bodyDiv w:val="1"/>
      <w:marLeft w:val="0"/>
      <w:marRight w:val="0"/>
      <w:marTop w:val="0"/>
      <w:marBottom w:val="0"/>
      <w:divBdr>
        <w:top w:val="none" w:sz="0" w:space="0" w:color="auto"/>
        <w:left w:val="none" w:sz="0" w:space="0" w:color="auto"/>
        <w:bottom w:val="none" w:sz="0" w:space="0" w:color="auto"/>
        <w:right w:val="none" w:sz="0" w:space="0" w:color="auto"/>
      </w:divBdr>
    </w:div>
    <w:div w:id="1071929772">
      <w:bodyDiv w:val="1"/>
      <w:marLeft w:val="0"/>
      <w:marRight w:val="0"/>
      <w:marTop w:val="0"/>
      <w:marBottom w:val="0"/>
      <w:divBdr>
        <w:top w:val="none" w:sz="0" w:space="0" w:color="auto"/>
        <w:left w:val="none" w:sz="0" w:space="0" w:color="auto"/>
        <w:bottom w:val="none" w:sz="0" w:space="0" w:color="auto"/>
        <w:right w:val="none" w:sz="0" w:space="0" w:color="auto"/>
      </w:divBdr>
    </w:div>
    <w:div w:id="1073041730">
      <w:bodyDiv w:val="1"/>
      <w:marLeft w:val="0"/>
      <w:marRight w:val="0"/>
      <w:marTop w:val="0"/>
      <w:marBottom w:val="0"/>
      <w:divBdr>
        <w:top w:val="none" w:sz="0" w:space="0" w:color="auto"/>
        <w:left w:val="none" w:sz="0" w:space="0" w:color="auto"/>
        <w:bottom w:val="none" w:sz="0" w:space="0" w:color="auto"/>
        <w:right w:val="none" w:sz="0" w:space="0" w:color="auto"/>
      </w:divBdr>
    </w:div>
    <w:div w:id="1075930188">
      <w:bodyDiv w:val="1"/>
      <w:marLeft w:val="0"/>
      <w:marRight w:val="0"/>
      <w:marTop w:val="0"/>
      <w:marBottom w:val="0"/>
      <w:divBdr>
        <w:top w:val="none" w:sz="0" w:space="0" w:color="auto"/>
        <w:left w:val="none" w:sz="0" w:space="0" w:color="auto"/>
        <w:bottom w:val="none" w:sz="0" w:space="0" w:color="auto"/>
        <w:right w:val="none" w:sz="0" w:space="0" w:color="auto"/>
      </w:divBdr>
      <w:divsChild>
        <w:div w:id="696198438">
          <w:marLeft w:val="0"/>
          <w:marRight w:val="0"/>
          <w:marTop w:val="0"/>
          <w:marBottom w:val="0"/>
          <w:divBdr>
            <w:top w:val="none" w:sz="0" w:space="0" w:color="auto"/>
            <w:left w:val="none" w:sz="0" w:space="0" w:color="auto"/>
            <w:bottom w:val="none" w:sz="0" w:space="0" w:color="auto"/>
            <w:right w:val="none" w:sz="0" w:space="0" w:color="auto"/>
          </w:divBdr>
          <w:divsChild>
            <w:div w:id="1978603563">
              <w:marLeft w:val="0"/>
              <w:marRight w:val="0"/>
              <w:marTop w:val="0"/>
              <w:marBottom w:val="0"/>
              <w:divBdr>
                <w:top w:val="none" w:sz="0" w:space="0" w:color="auto"/>
                <w:left w:val="none" w:sz="0" w:space="0" w:color="auto"/>
                <w:bottom w:val="none" w:sz="0" w:space="0" w:color="auto"/>
                <w:right w:val="none" w:sz="0" w:space="0" w:color="auto"/>
              </w:divBdr>
              <w:divsChild>
                <w:div w:id="1945459294">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94047357">
          <w:marLeft w:val="0"/>
          <w:marRight w:val="0"/>
          <w:marTop w:val="0"/>
          <w:marBottom w:val="0"/>
          <w:divBdr>
            <w:top w:val="none" w:sz="0" w:space="0" w:color="auto"/>
            <w:left w:val="none" w:sz="0" w:space="0" w:color="auto"/>
            <w:bottom w:val="none" w:sz="0" w:space="0" w:color="auto"/>
            <w:right w:val="none" w:sz="0" w:space="0" w:color="auto"/>
          </w:divBdr>
        </w:div>
      </w:divsChild>
    </w:div>
    <w:div w:id="1099256667">
      <w:bodyDiv w:val="1"/>
      <w:marLeft w:val="0"/>
      <w:marRight w:val="0"/>
      <w:marTop w:val="0"/>
      <w:marBottom w:val="0"/>
      <w:divBdr>
        <w:top w:val="none" w:sz="0" w:space="0" w:color="auto"/>
        <w:left w:val="none" w:sz="0" w:space="0" w:color="auto"/>
        <w:bottom w:val="none" w:sz="0" w:space="0" w:color="auto"/>
        <w:right w:val="none" w:sz="0" w:space="0" w:color="auto"/>
      </w:divBdr>
    </w:div>
    <w:div w:id="1114599345">
      <w:bodyDiv w:val="1"/>
      <w:marLeft w:val="0"/>
      <w:marRight w:val="0"/>
      <w:marTop w:val="0"/>
      <w:marBottom w:val="0"/>
      <w:divBdr>
        <w:top w:val="none" w:sz="0" w:space="0" w:color="auto"/>
        <w:left w:val="none" w:sz="0" w:space="0" w:color="auto"/>
        <w:bottom w:val="none" w:sz="0" w:space="0" w:color="auto"/>
        <w:right w:val="none" w:sz="0" w:space="0" w:color="auto"/>
      </w:divBdr>
    </w:div>
    <w:div w:id="1122068364">
      <w:bodyDiv w:val="1"/>
      <w:marLeft w:val="0"/>
      <w:marRight w:val="0"/>
      <w:marTop w:val="0"/>
      <w:marBottom w:val="0"/>
      <w:divBdr>
        <w:top w:val="none" w:sz="0" w:space="0" w:color="auto"/>
        <w:left w:val="none" w:sz="0" w:space="0" w:color="auto"/>
        <w:bottom w:val="none" w:sz="0" w:space="0" w:color="auto"/>
        <w:right w:val="none" w:sz="0" w:space="0" w:color="auto"/>
      </w:divBdr>
    </w:div>
    <w:div w:id="1139570655">
      <w:bodyDiv w:val="1"/>
      <w:marLeft w:val="0"/>
      <w:marRight w:val="0"/>
      <w:marTop w:val="0"/>
      <w:marBottom w:val="0"/>
      <w:divBdr>
        <w:top w:val="none" w:sz="0" w:space="0" w:color="auto"/>
        <w:left w:val="none" w:sz="0" w:space="0" w:color="auto"/>
        <w:bottom w:val="none" w:sz="0" w:space="0" w:color="auto"/>
        <w:right w:val="none" w:sz="0" w:space="0" w:color="auto"/>
      </w:divBdr>
    </w:div>
    <w:div w:id="1148086728">
      <w:bodyDiv w:val="1"/>
      <w:marLeft w:val="0"/>
      <w:marRight w:val="0"/>
      <w:marTop w:val="0"/>
      <w:marBottom w:val="0"/>
      <w:divBdr>
        <w:top w:val="none" w:sz="0" w:space="0" w:color="auto"/>
        <w:left w:val="none" w:sz="0" w:space="0" w:color="auto"/>
        <w:bottom w:val="none" w:sz="0" w:space="0" w:color="auto"/>
        <w:right w:val="none" w:sz="0" w:space="0" w:color="auto"/>
      </w:divBdr>
    </w:div>
    <w:div w:id="1148978300">
      <w:bodyDiv w:val="1"/>
      <w:marLeft w:val="0"/>
      <w:marRight w:val="0"/>
      <w:marTop w:val="0"/>
      <w:marBottom w:val="0"/>
      <w:divBdr>
        <w:top w:val="none" w:sz="0" w:space="0" w:color="auto"/>
        <w:left w:val="none" w:sz="0" w:space="0" w:color="auto"/>
        <w:bottom w:val="none" w:sz="0" w:space="0" w:color="auto"/>
        <w:right w:val="none" w:sz="0" w:space="0" w:color="auto"/>
      </w:divBdr>
    </w:div>
    <w:div w:id="1172724833">
      <w:bodyDiv w:val="1"/>
      <w:marLeft w:val="0"/>
      <w:marRight w:val="0"/>
      <w:marTop w:val="0"/>
      <w:marBottom w:val="0"/>
      <w:divBdr>
        <w:top w:val="none" w:sz="0" w:space="0" w:color="auto"/>
        <w:left w:val="none" w:sz="0" w:space="0" w:color="auto"/>
        <w:bottom w:val="none" w:sz="0" w:space="0" w:color="auto"/>
        <w:right w:val="none" w:sz="0" w:space="0" w:color="auto"/>
      </w:divBdr>
    </w:div>
    <w:div w:id="1176112809">
      <w:bodyDiv w:val="1"/>
      <w:marLeft w:val="0"/>
      <w:marRight w:val="0"/>
      <w:marTop w:val="0"/>
      <w:marBottom w:val="0"/>
      <w:divBdr>
        <w:top w:val="none" w:sz="0" w:space="0" w:color="auto"/>
        <w:left w:val="none" w:sz="0" w:space="0" w:color="auto"/>
        <w:bottom w:val="none" w:sz="0" w:space="0" w:color="auto"/>
        <w:right w:val="none" w:sz="0" w:space="0" w:color="auto"/>
      </w:divBdr>
    </w:div>
    <w:div w:id="1190408798">
      <w:bodyDiv w:val="1"/>
      <w:marLeft w:val="0"/>
      <w:marRight w:val="0"/>
      <w:marTop w:val="0"/>
      <w:marBottom w:val="0"/>
      <w:divBdr>
        <w:top w:val="none" w:sz="0" w:space="0" w:color="auto"/>
        <w:left w:val="none" w:sz="0" w:space="0" w:color="auto"/>
        <w:bottom w:val="none" w:sz="0" w:space="0" w:color="auto"/>
        <w:right w:val="none" w:sz="0" w:space="0" w:color="auto"/>
      </w:divBdr>
    </w:div>
    <w:div w:id="1211111010">
      <w:bodyDiv w:val="1"/>
      <w:marLeft w:val="0"/>
      <w:marRight w:val="0"/>
      <w:marTop w:val="0"/>
      <w:marBottom w:val="0"/>
      <w:divBdr>
        <w:top w:val="none" w:sz="0" w:space="0" w:color="auto"/>
        <w:left w:val="none" w:sz="0" w:space="0" w:color="auto"/>
        <w:bottom w:val="none" w:sz="0" w:space="0" w:color="auto"/>
        <w:right w:val="none" w:sz="0" w:space="0" w:color="auto"/>
      </w:divBdr>
    </w:div>
    <w:div w:id="1213276440">
      <w:bodyDiv w:val="1"/>
      <w:marLeft w:val="0"/>
      <w:marRight w:val="0"/>
      <w:marTop w:val="0"/>
      <w:marBottom w:val="0"/>
      <w:divBdr>
        <w:top w:val="none" w:sz="0" w:space="0" w:color="auto"/>
        <w:left w:val="none" w:sz="0" w:space="0" w:color="auto"/>
        <w:bottom w:val="none" w:sz="0" w:space="0" w:color="auto"/>
        <w:right w:val="none" w:sz="0" w:space="0" w:color="auto"/>
      </w:divBdr>
    </w:div>
    <w:div w:id="1226380631">
      <w:bodyDiv w:val="1"/>
      <w:marLeft w:val="0"/>
      <w:marRight w:val="0"/>
      <w:marTop w:val="0"/>
      <w:marBottom w:val="0"/>
      <w:divBdr>
        <w:top w:val="none" w:sz="0" w:space="0" w:color="auto"/>
        <w:left w:val="none" w:sz="0" w:space="0" w:color="auto"/>
        <w:bottom w:val="none" w:sz="0" w:space="0" w:color="auto"/>
        <w:right w:val="none" w:sz="0" w:space="0" w:color="auto"/>
      </w:divBdr>
    </w:div>
    <w:div w:id="1228223862">
      <w:bodyDiv w:val="1"/>
      <w:marLeft w:val="0"/>
      <w:marRight w:val="0"/>
      <w:marTop w:val="0"/>
      <w:marBottom w:val="0"/>
      <w:divBdr>
        <w:top w:val="none" w:sz="0" w:space="0" w:color="auto"/>
        <w:left w:val="none" w:sz="0" w:space="0" w:color="auto"/>
        <w:bottom w:val="none" w:sz="0" w:space="0" w:color="auto"/>
        <w:right w:val="none" w:sz="0" w:space="0" w:color="auto"/>
      </w:divBdr>
    </w:div>
    <w:div w:id="1276014214">
      <w:bodyDiv w:val="1"/>
      <w:marLeft w:val="0"/>
      <w:marRight w:val="0"/>
      <w:marTop w:val="0"/>
      <w:marBottom w:val="0"/>
      <w:divBdr>
        <w:top w:val="none" w:sz="0" w:space="0" w:color="auto"/>
        <w:left w:val="none" w:sz="0" w:space="0" w:color="auto"/>
        <w:bottom w:val="none" w:sz="0" w:space="0" w:color="auto"/>
        <w:right w:val="none" w:sz="0" w:space="0" w:color="auto"/>
      </w:divBdr>
    </w:div>
    <w:div w:id="1287153147">
      <w:bodyDiv w:val="1"/>
      <w:marLeft w:val="0"/>
      <w:marRight w:val="0"/>
      <w:marTop w:val="0"/>
      <w:marBottom w:val="0"/>
      <w:divBdr>
        <w:top w:val="none" w:sz="0" w:space="0" w:color="auto"/>
        <w:left w:val="none" w:sz="0" w:space="0" w:color="auto"/>
        <w:bottom w:val="none" w:sz="0" w:space="0" w:color="auto"/>
        <w:right w:val="none" w:sz="0" w:space="0" w:color="auto"/>
      </w:divBdr>
    </w:div>
    <w:div w:id="1290698648">
      <w:bodyDiv w:val="1"/>
      <w:marLeft w:val="0"/>
      <w:marRight w:val="0"/>
      <w:marTop w:val="0"/>
      <w:marBottom w:val="0"/>
      <w:divBdr>
        <w:top w:val="none" w:sz="0" w:space="0" w:color="auto"/>
        <w:left w:val="none" w:sz="0" w:space="0" w:color="auto"/>
        <w:bottom w:val="none" w:sz="0" w:space="0" w:color="auto"/>
        <w:right w:val="none" w:sz="0" w:space="0" w:color="auto"/>
      </w:divBdr>
    </w:div>
    <w:div w:id="1313101464">
      <w:bodyDiv w:val="1"/>
      <w:marLeft w:val="0"/>
      <w:marRight w:val="0"/>
      <w:marTop w:val="0"/>
      <w:marBottom w:val="0"/>
      <w:divBdr>
        <w:top w:val="none" w:sz="0" w:space="0" w:color="auto"/>
        <w:left w:val="none" w:sz="0" w:space="0" w:color="auto"/>
        <w:bottom w:val="none" w:sz="0" w:space="0" w:color="auto"/>
        <w:right w:val="none" w:sz="0" w:space="0" w:color="auto"/>
      </w:divBdr>
    </w:div>
    <w:div w:id="1346328011">
      <w:bodyDiv w:val="1"/>
      <w:marLeft w:val="0"/>
      <w:marRight w:val="0"/>
      <w:marTop w:val="0"/>
      <w:marBottom w:val="0"/>
      <w:divBdr>
        <w:top w:val="none" w:sz="0" w:space="0" w:color="auto"/>
        <w:left w:val="none" w:sz="0" w:space="0" w:color="auto"/>
        <w:bottom w:val="none" w:sz="0" w:space="0" w:color="auto"/>
        <w:right w:val="none" w:sz="0" w:space="0" w:color="auto"/>
      </w:divBdr>
      <w:divsChild>
        <w:div w:id="308635673">
          <w:marLeft w:val="0"/>
          <w:marRight w:val="0"/>
          <w:marTop w:val="0"/>
          <w:marBottom w:val="0"/>
          <w:divBdr>
            <w:top w:val="none" w:sz="0" w:space="0" w:color="auto"/>
            <w:left w:val="none" w:sz="0" w:space="0" w:color="auto"/>
            <w:bottom w:val="none" w:sz="0" w:space="0" w:color="auto"/>
            <w:right w:val="none" w:sz="0" w:space="0" w:color="auto"/>
          </w:divBdr>
        </w:div>
        <w:div w:id="646513667">
          <w:marLeft w:val="0"/>
          <w:marRight w:val="0"/>
          <w:marTop w:val="0"/>
          <w:marBottom w:val="0"/>
          <w:divBdr>
            <w:top w:val="none" w:sz="0" w:space="0" w:color="auto"/>
            <w:left w:val="none" w:sz="0" w:space="0" w:color="auto"/>
            <w:bottom w:val="none" w:sz="0" w:space="0" w:color="auto"/>
            <w:right w:val="none" w:sz="0" w:space="0" w:color="auto"/>
          </w:divBdr>
        </w:div>
        <w:div w:id="928346513">
          <w:marLeft w:val="0"/>
          <w:marRight w:val="0"/>
          <w:marTop w:val="0"/>
          <w:marBottom w:val="0"/>
          <w:divBdr>
            <w:top w:val="none" w:sz="0" w:space="0" w:color="auto"/>
            <w:left w:val="none" w:sz="0" w:space="0" w:color="auto"/>
            <w:bottom w:val="none" w:sz="0" w:space="0" w:color="auto"/>
            <w:right w:val="none" w:sz="0" w:space="0" w:color="auto"/>
          </w:divBdr>
        </w:div>
        <w:div w:id="1038429086">
          <w:marLeft w:val="0"/>
          <w:marRight w:val="0"/>
          <w:marTop w:val="0"/>
          <w:marBottom w:val="0"/>
          <w:divBdr>
            <w:top w:val="none" w:sz="0" w:space="0" w:color="auto"/>
            <w:left w:val="none" w:sz="0" w:space="0" w:color="auto"/>
            <w:bottom w:val="none" w:sz="0" w:space="0" w:color="auto"/>
            <w:right w:val="none" w:sz="0" w:space="0" w:color="auto"/>
          </w:divBdr>
        </w:div>
        <w:div w:id="1082020604">
          <w:marLeft w:val="0"/>
          <w:marRight w:val="0"/>
          <w:marTop w:val="0"/>
          <w:marBottom w:val="0"/>
          <w:divBdr>
            <w:top w:val="none" w:sz="0" w:space="0" w:color="auto"/>
            <w:left w:val="none" w:sz="0" w:space="0" w:color="auto"/>
            <w:bottom w:val="none" w:sz="0" w:space="0" w:color="auto"/>
            <w:right w:val="none" w:sz="0" w:space="0" w:color="auto"/>
          </w:divBdr>
        </w:div>
        <w:div w:id="1091975957">
          <w:marLeft w:val="0"/>
          <w:marRight w:val="0"/>
          <w:marTop w:val="0"/>
          <w:marBottom w:val="0"/>
          <w:divBdr>
            <w:top w:val="none" w:sz="0" w:space="0" w:color="auto"/>
            <w:left w:val="none" w:sz="0" w:space="0" w:color="auto"/>
            <w:bottom w:val="none" w:sz="0" w:space="0" w:color="auto"/>
            <w:right w:val="none" w:sz="0" w:space="0" w:color="auto"/>
          </w:divBdr>
        </w:div>
        <w:div w:id="1301375765">
          <w:marLeft w:val="0"/>
          <w:marRight w:val="0"/>
          <w:marTop w:val="0"/>
          <w:marBottom w:val="0"/>
          <w:divBdr>
            <w:top w:val="none" w:sz="0" w:space="0" w:color="auto"/>
            <w:left w:val="none" w:sz="0" w:space="0" w:color="auto"/>
            <w:bottom w:val="none" w:sz="0" w:space="0" w:color="auto"/>
            <w:right w:val="none" w:sz="0" w:space="0" w:color="auto"/>
          </w:divBdr>
        </w:div>
        <w:div w:id="1481190301">
          <w:marLeft w:val="0"/>
          <w:marRight w:val="0"/>
          <w:marTop w:val="0"/>
          <w:marBottom w:val="0"/>
          <w:divBdr>
            <w:top w:val="none" w:sz="0" w:space="0" w:color="auto"/>
            <w:left w:val="none" w:sz="0" w:space="0" w:color="auto"/>
            <w:bottom w:val="none" w:sz="0" w:space="0" w:color="auto"/>
            <w:right w:val="none" w:sz="0" w:space="0" w:color="auto"/>
          </w:divBdr>
        </w:div>
        <w:div w:id="1514682114">
          <w:marLeft w:val="0"/>
          <w:marRight w:val="0"/>
          <w:marTop w:val="0"/>
          <w:marBottom w:val="0"/>
          <w:divBdr>
            <w:top w:val="none" w:sz="0" w:space="0" w:color="auto"/>
            <w:left w:val="none" w:sz="0" w:space="0" w:color="auto"/>
            <w:bottom w:val="none" w:sz="0" w:space="0" w:color="auto"/>
            <w:right w:val="none" w:sz="0" w:space="0" w:color="auto"/>
          </w:divBdr>
        </w:div>
        <w:div w:id="1750347850">
          <w:marLeft w:val="0"/>
          <w:marRight w:val="0"/>
          <w:marTop w:val="0"/>
          <w:marBottom w:val="0"/>
          <w:divBdr>
            <w:top w:val="none" w:sz="0" w:space="0" w:color="auto"/>
            <w:left w:val="none" w:sz="0" w:space="0" w:color="auto"/>
            <w:bottom w:val="none" w:sz="0" w:space="0" w:color="auto"/>
            <w:right w:val="none" w:sz="0" w:space="0" w:color="auto"/>
          </w:divBdr>
        </w:div>
        <w:div w:id="1790081676">
          <w:marLeft w:val="0"/>
          <w:marRight w:val="0"/>
          <w:marTop w:val="0"/>
          <w:marBottom w:val="0"/>
          <w:divBdr>
            <w:top w:val="none" w:sz="0" w:space="0" w:color="auto"/>
            <w:left w:val="none" w:sz="0" w:space="0" w:color="auto"/>
            <w:bottom w:val="none" w:sz="0" w:space="0" w:color="auto"/>
            <w:right w:val="none" w:sz="0" w:space="0" w:color="auto"/>
          </w:divBdr>
        </w:div>
        <w:div w:id="1977031467">
          <w:marLeft w:val="0"/>
          <w:marRight w:val="0"/>
          <w:marTop w:val="0"/>
          <w:marBottom w:val="0"/>
          <w:divBdr>
            <w:top w:val="none" w:sz="0" w:space="0" w:color="auto"/>
            <w:left w:val="none" w:sz="0" w:space="0" w:color="auto"/>
            <w:bottom w:val="none" w:sz="0" w:space="0" w:color="auto"/>
            <w:right w:val="none" w:sz="0" w:space="0" w:color="auto"/>
          </w:divBdr>
        </w:div>
      </w:divsChild>
    </w:div>
    <w:div w:id="1374430131">
      <w:bodyDiv w:val="1"/>
      <w:marLeft w:val="0"/>
      <w:marRight w:val="0"/>
      <w:marTop w:val="0"/>
      <w:marBottom w:val="0"/>
      <w:divBdr>
        <w:top w:val="none" w:sz="0" w:space="0" w:color="auto"/>
        <w:left w:val="none" w:sz="0" w:space="0" w:color="auto"/>
        <w:bottom w:val="none" w:sz="0" w:space="0" w:color="auto"/>
        <w:right w:val="none" w:sz="0" w:space="0" w:color="auto"/>
      </w:divBdr>
    </w:div>
    <w:div w:id="1398866683">
      <w:bodyDiv w:val="1"/>
      <w:marLeft w:val="0"/>
      <w:marRight w:val="0"/>
      <w:marTop w:val="0"/>
      <w:marBottom w:val="0"/>
      <w:divBdr>
        <w:top w:val="none" w:sz="0" w:space="0" w:color="auto"/>
        <w:left w:val="none" w:sz="0" w:space="0" w:color="auto"/>
        <w:bottom w:val="none" w:sz="0" w:space="0" w:color="auto"/>
        <w:right w:val="none" w:sz="0" w:space="0" w:color="auto"/>
      </w:divBdr>
    </w:div>
    <w:div w:id="1404260384">
      <w:bodyDiv w:val="1"/>
      <w:marLeft w:val="0"/>
      <w:marRight w:val="0"/>
      <w:marTop w:val="0"/>
      <w:marBottom w:val="0"/>
      <w:divBdr>
        <w:top w:val="none" w:sz="0" w:space="0" w:color="auto"/>
        <w:left w:val="none" w:sz="0" w:space="0" w:color="auto"/>
        <w:bottom w:val="none" w:sz="0" w:space="0" w:color="auto"/>
        <w:right w:val="none" w:sz="0" w:space="0" w:color="auto"/>
      </w:divBdr>
    </w:div>
    <w:div w:id="1428696321">
      <w:bodyDiv w:val="1"/>
      <w:marLeft w:val="0"/>
      <w:marRight w:val="0"/>
      <w:marTop w:val="0"/>
      <w:marBottom w:val="0"/>
      <w:divBdr>
        <w:top w:val="none" w:sz="0" w:space="0" w:color="auto"/>
        <w:left w:val="none" w:sz="0" w:space="0" w:color="auto"/>
        <w:bottom w:val="none" w:sz="0" w:space="0" w:color="auto"/>
        <w:right w:val="none" w:sz="0" w:space="0" w:color="auto"/>
      </w:divBdr>
    </w:div>
    <w:div w:id="1430812419">
      <w:bodyDiv w:val="1"/>
      <w:marLeft w:val="0"/>
      <w:marRight w:val="0"/>
      <w:marTop w:val="0"/>
      <w:marBottom w:val="0"/>
      <w:divBdr>
        <w:top w:val="none" w:sz="0" w:space="0" w:color="auto"/>
        <w:left w:val="none" w:sz="0" w:space="0" w:color="auto"/>
        <w:bottom w:val="none" w:sz="0" w:space="0" w:color="auto"/>
        <w:right w:val="none" w:sz="0" w:space="0" w:color="auto"/>
      </w:divBdr>
    </w:div>
    <w:div w:id="1432974530">
      <w:bodyDiv w:val="1"/>
      <w:marLeft w:val="0"/>
      <w:marRight w:val="0"/>
      <w:marTop w:val="0"/>
      <w:marBottom w:val="0"/>
      <w:divBdr>
        <w:top w:val="none" w:sz="0" w:space="0" w:color="auto"/>
        <w:left w:val="none" w:sz="0" w:space="0" w:color="auto"/>
        <w:bottom w:val="none" w:sz="0" w:space="0" w:color="auto"/>
        <w:right w:val="none" w:sz="0" w:space="0" w:color="auto"/>
      </w:divBdr>
    </w:div>
    <w:div w:id="1443761252">
      <w:bodyDiv w:val="1"/>
      <w:marLeft w:val="0"/>
      <w:marRight w:val="0"/>
      <w:marTop w:val="0"/>
      <w:marBottom w:val="0"/>
      <w:divBdr>
        <w:top w:val="none" w:sz="0" w:space="0" w:color="auto"/>
        <w:left w:val="none" w:sz="0" w:space="0" w:color="auto"/>
        <w:bottom w:val="none" w:sz="0" w:space="0" w:color="auto"/>
        <w:right w:val="none" w:sz="0" w:space="0" w:color="auto"/>
      </w:divBdr>
    </w:div>
    <w:div w:id="1452628416">
      <w:bodyDiv w:val="1"/>
      <w:marLeft w:val="0"/>
      <w:marRight w:val="0"/>
      <w:marTop w:val="0"/>
      <w:marBottom w:val="0"/>
      <w:divBdr>
        <w:top w:val="none" w:sz="0" w:space="0" w:color="auto"/>
        <w:left w:val="none" w:sz="0" w:space="0" w:color="auto"/>
        <w:bottom w:val="none" w:sz="0" w:space="0" w:color="auto"/>
        <w:right w:val="none" w:sz="0" w:space="0" w:color="auto"/>
      </w:divBdr>
    </w:div>
    <w:div w:id="1456483672">
      <w:bodyDiv w:val="1"/>
      <w:marLeft w:val="0"/>
      <w:marRight w:val="0"/>
      <w:marTop w:val="0"/>
      <w:marBottom w:val="0"/>
      <w:divBdr>
        <w:top w:val="none" w:sz="0" w:space="0" w:color="auto"/>
        <w:left w:val="none" w:sz="0" w:space="0" w:color="auto"/>
        <w:bottom w:val="none" w:sz="0" w:space="0" w:color="auto"/>
        <w:right w:val="none" w:sz="0" w:space="0" w:color="auto"/>
      </w:divBdr>
    </w:div>
    <w:div w:id="1465274987">
      <w:bodyDiv w:val="1"/>
      <w:marLeft w:val="0"/>
      <w:marRight w:val="0"/>
      <w:marTop w:val="0"/>
      <w:marBottom w:val="0"/>
      <w:divBdr>
        <w:top w:val="none" w:sz="0" w:space="0" w:color="auto"/>
        <w:left w:val="none" w:sz="0" w:space="0" w:color="auto"/>
        <w:bottom w:val="none" w:sz="0" w:space="0" w:color="auto"/>
        <w:right w:val="none" w:sz="0" w:space="0" w:color="auto"/>
      </w:divBdr>
    </w:div>
    <w:div w:id="1476602063">
      <w:bodyDiv w:val="1"/>
      <w:marLeft w:val="0"/>
      <w:marRight w:val="0"/>
      <w:marTop w:val="0"/>
      <w:marBottom w:val="0"/>
      <w:divBdr>
        <w:top w:val="none" w:sz="0" w:space="0" w:color="auto"/>
        <w:left w:val="none" w:sz="0" w:space="0" w:color="auto"/>
        <w:bottom w:val="none" w:sz="0" w:space="0" w:color="auto"/>
        <w:right w:val="none" w:sz="0" w:space="0" w:color="auto"/>
      </w:divBdr>
      <w:divsChild>
        <w:div w:id="1969581967">
          <w:marLeft w:val="0"/>
          <w:marRight w:val="0"/>
          <w:marTop w:val="0"/>
          <w:marBottom w:val="240"/>
          <w:divBdr>
            <w:top w:val="none" w:sz="0" w:space="0" w:color="auto"/>
            <w:left w:val="none" w:sz="0" w:space="0" w:color="auto"/>
            <w:bottom w:val="none" w:sz="0" w:space="0" w:color="auto"/>
            <w:right w:val="none" w:sz="0" w:space="0" w:color="auto"/>
          </w:divBdr>
        </w:div>
      </w:divsChild>
    </w:div>
    <w:div w:id="1477801252">
      <w:bodyDiv w:val="1"/>
      <w:marLeft w:val="0"/>
      <w:marRight w:val="0"/>
      <w:marTop w:val="0"/>
      <w:marBottom w:val="0"/>
      <w:divBdr>
        <w:top w:val="none" w:sz="0" w:space="0" w:color="auto"/>
        <w:left w:val="none" w:sz="0" w:space="0" w:color="auto"/>
        <w:bottom w:val="none" w:sz="0" w:space="0" w:color="auto"/>
        <w:right w:val="none" w:sz="0" w:space="0" w:color="auto"/>
      </w:divBdr>
    </w:div>
    <w:div w:id="1534222288">
      <w:bodyDiv w:val="1"/>
      <w:marLeft w:val="0"/>
      <w:marRight w:val="0"/>
      <w:marTop w:val="0"/>
      <w:marBottom w:val="0"/>
      <w:divBdr>
        <w:top w:val="none" w:sz="0" w:space="0" w:color="auto"/>
        <w:left w:val="none" w:sz="0" w:space="0" w:color="auto"/>
        <w:bottom w:val="none" w:sz="0" w:space="0" w:color="auto"/>
        <w:right w:val="none" w:sz="0" w:space="0" w:color="auto"/>
      </w:divBdr>
    </w:div>
    <w:div w:id="1565095216">
      <w:bodyDiv w:val="1"/>
      <w:marLeft w:val="0"/>
      <w:marRight w:val="0"/>
      <w:marTop w:val="0"/>
      <w:marBottom w:val="0"/>
      <w:divBdr>
        <w:top w:val="none" w:sz="0" w:space="0" w:color="auto"/>
        <w:left w:val="none" w:sz="0" w:space="0" w:color="auto"/>
        <w:bottom w:val="none" w:sz="0" w:space="0" w:color="auto"/>
        <w:right w:val="none" w:sz="0" w:space="0" w:color="auto"/>
      </w:divBdr>
    </w:div>
    <w:div w:id="1567952790">
      <w:bodyDiv w:val="1"/>
      <w:marLeft w:val="0"/>
      <w:marRight w:val="0"/>
      <w:marTop w:val="0"/>
      <w:marBottom w:val="0"/>
      <w:divBdr>
        <w:top w:val="none" w:sz="0" w:space="0" w:color="auto"/>
        <w:left w:val="none" w:sz="0" w:space="0" w:color="auto"/>
        <w:bottom w:val="none" w:sz="0" w:space="0" w:color="auto"/>
        <w:right w:val="none" w:sz="0" w:space="0" w:color="auto"/>
      </w:divBdr>
    </w:div>
    <w:div w:id="1573544137">
      <w:bodyDiv w:val="1"/>
      <w:marLeft w:val="0"/>
      <w:marRight w:val="0"/>
      <w:marTop w:val="0"/>
      <w:marBottom w:val="0"/>
      <w:divBdr>
        <w:top w:val="none" w:sz="0" w:space="0" w:color="auto"/>
        <w:left w:val="none" w:sz="0" w:space="0" w:color="auto"/>
        <w:bottom w:val="none" w:sz="0" w:space="0" w:color="auto"/>
        <w:right w:val="none" w:sz="0" w:space="0" w:color="auto"/>
      </w:divBdr>
    </w:div>
    <w:div w:id="1609124712">
      <w:bodyDiv w:val="1"/>
      <w:marLeft w:val="0"/>
      <w:marRight w:val="0"/>
      <w:marTop w:val="0"/>
      <w:marBottom w:val="0"/>
      <w:divBdr>
        <w:top w:val="none" w:sz="0" w:space="0" w:color="auto"/>
        <w:left w:val="none" w:sz="0" w:space="0" w:color="auto"/>
        <w:bottom w:val="none" w:sz="0" w:space="0" w:color="auto"/>
        <w:right w:val="none" w:sz="0" w:space="0" w:color="auto"/>
      </w:divBdr>
      <w:divsChild>
        <w:div w:id="282856154">
          <w:marLeft w:val="0"/>
          <w:marRight w:val="0"/>
          <w:marTop w:val="0"/>
          <w:marBottom w:val="240"/>
          <w:divBdr>
            <w:top w:val="none" w:sz="0" w:space="0" w:color="auto"/>
            <w:left w:val="none" w:sz="0" w:space="0" w:color="auto"/>
            <w:bottom w:val="none" w:sz="0" w:space="0" w:color="auto"/>
            <w:right w:val="none" w:sz="0" w:space="0" w:color="auto"/>
          </w:divBdr>
        </w:div>
      </w:divsChild>
    </w:div>
    <w:div w:id="1624918596">
      <w:bodyDiv w:val="1"/>
      <w:marLeft w:val="0"/>
      <w:marRight w:val="0"/>
      <w:marTop w:val="0"/>
      <w:marBottom w:val="0"/>
      <w:divBdr>
        <w:top w:val="none" w:sz="0" w:space="0" w:color="auto"/>
        <w:left w:val="none" w:sz="0" w:space="0" w:color="auto"/>
        <w:bottom w:val="none" w:sz="0" w:space="0" w:color="auto"/>
        <w:right w:val="none" w:sz="0" w:space="0" w:color="auto"/>
      </w:divBdr>
    </w:div>
    <w:div w:id="1641881787">
      <w:bodyDiv w:val="1"/>
      <w:marLeft w:val="0"/>
      <w:marRight w:val="0"/>
      <w:marTop w:val="0"/>
      <w:marBottom w:val="0"/>
      <w:divBdr>
        <w:top w:val="none" w:sz="0" w:space="0" w:color="auto"/>
        <w:left w:val="none" w:sz="0" w:space="0" w:color="auto"/>
        <w:bottom w:val="none" w:sz="0" w:space="0" w:color="auto"/>
        <w:right w:val="none" w:sz="0" w:space="0" w:color="auto"/>
      </w:divBdr>
    </w:div>
    <w:div w:id="1657340283">
      <w:bodyDiv w:val="1"/>
      <w:marLeft w:val="0"/>
      <w:marRight w:val="0"/>
      <w:marTop w:val="0"/>
      <w:marBottom w:val="0"/>
      <w:divBdr>
        <w:top w:val="none" w:sz="0" w:space="0" w:color="auto"/>
        <w:left w:val="none" w:sz="0" w:space="0" w:color="auto"/>
        <w:bottom w:val="none" w:sz="0" w:space="0" w:color="auto"/>
        <w:right w:val="none" w:sz="0" w:space="0" w:color="auto"/>
      </w:divBdr>
    </w:div>
    <w:div w:id="1673265437">
      <w:bodyDiv w:val="1"/>
      <w:marLeft w:val="0"/>
      <w:marRight w:val="0"/>
      <w:marTop w:val="0"/>
      <w:marBottom w:val="0"/>
      <w:divBdr>
        <w:top w:val="none" w:sz="0" w:space="0" w:color="auto"/>
        <w:left w:val="none" w:sz="0" w:space="0" w:color="auto"/>
        <w:bottom w:val="none" w:sz="0" w:space="0" w:color="auto"/>
        <w:right w:val="none" w:sz="0" w:space="0" w:color="auto"/>
      </w:divBdr>
    </w:div>
    <w:div w:id="1691252506">
      <w:bodyDiv w:val="1"/>
      <w:marLeft w:val="0"/>
      <w:marRight w:val="0"/>
      <w:marTop w:val="0"/>
      <w:marBottom w:val="0"/>
      <w:divBdr>
        <w:top w:val="none" w:sz="0" w:space="0" w:color="auto"/>
        <w:left w:val="none" w:sz="0" w:space="0" w:color="auto"/>
        <w:bottom w:val="none" w:sz="0" w:space="0" w:color="auto"/>
        <w:right w:val="none" w:sz="0" w:space="0" w:color="auto"/>
      </w:divBdr>
    </w:div>
    <w:div w:id="1723166566">
      <w:bodyDiv w:val="1"/>
      <w:marLeft w:val="0"/>
      <w:marRight w:val="0"/>
      <w:marTop w:val="0"/>
      <w:marBottom w:val="0"/>
      <w:divBdr>
        <w:top w:val="none" w:sz="0" w:space="0" w:color="auto"/>
        <w:left w:val="none" w:sz="0" w:space="0" w:color="auto"/>
        <w:bottom w:val="none" w:sz="0" w:space="0" w:color="auto"/>
        <w:right w:val="none" w:sz="0" w:space="0" w:color="auto"/>
      </w:divBdr>
    </w:div>
    <w:div w:id="1739278212">
      <w:bodyDiv w:val="1"/>
      <w:marLeft w:val="0"/>
      <w:marRight w:val="0"/>
      <w:marTop w:val="0"/>
      <w:marBottom w:val="0"/>
      <w:divBdr>
        <w:top w:val="none" w:sz="0" w:space="0" w:color="auto"/>
        <w:left w:val="none" w:sz="0" w:space="0" w:color="auto"/>
        <w:bottom w:val="none" w:sz="0" w:space="0" w:color="auto"/>
        <w:right w:val="none" w:sz="0" w:space="0" w:color="auto"/>
      </w:divBdr>
    </w:div>
    <w:div w:id="1746413523">
      <w:bodyDiv w:val="1"/>
      <w:marLeft w:val="0"/>
      <w:marRight w:val="0"/>
      <w:marTop w:val="0"/>
      <w:marBottom w:val="0"/>
      <w:divBdr>
        <w:top w:val="none" w:sz="0" w:space="0" w:color="auto"/>
        <w:left w:val="none" w:sz="0" w:space="0" w:color="auto"/>
        <w:bottom w:val="none" w:sz="0" w:space="0" w:color="auto"/>
        <w:right w:val="none" w:sz="0" w:space="0" w:color="auto"/>
      </w:divBdr>
    </w:div>
    <w:div w:id="1773669008">
      <w:bodyDiv w:val="1"/>
      <w:marLeft w:val="0"/>
      <w:marRight w:val="0"/>
      <w:marTop w:val="0"/>
      <w:marBottom w:val="0"/>
      <w:divBdr>
        <w:top w:val="none" w:sz="0" w:space="0" w:color="auto"/>
        <w:left w:val="none" w:sz="0" w:space="0" w:color="auto"/>
        <w:bottom w:val="none" w:sz="0" w:space="0" w:color="auto"/>
        <w:right w:val="none" w:sz="0" w:space="0" w:color="auto"/>
      </w:divBdr>
    </w:div>
    <w:div w:id="1785222710">
      <w:bodyDiv w:val="1"/>
      <w:marLeft w:val="0"/>
      <w:marRight w:val="0"/>
      <w:marTop w:val="0"/>
      <w:marBottom w:val="0"/>
      <w:divBdr>
        <w:top w:val="none" w:sz="0" w:space="0" w:color="auto"/>
        <w:left w:val="none" w:sz="0" w:space="0" w:color="auto"/>
        <w:bottom w:val="none" w:sz="0" w:space="0" w:color="auto"/>
        <w:right w:val="none" w:sz="0" w:space="0" w:color="auto"/>
      </w:divBdr>
    </w:div>
    <w:div w:id="1792241005">
      <w:bodyDiv w:val="1"/>
      <w:marLeft w:val="0"/>
      <w:marRight w:val="0"/>
      <w:marTop w:val="0"/>
      <w:marBottom w:val="0"/>
      <w:divBdr>
        <w:top w:val="none" w:sz="0" w:space="0" w:color="auto"/>
        <w:left w:val="none" w:sz="0" w:space="0" w:color="auto"/>
        <w:bottom w:val="none" w:sz="0" w:space="0" w:color="auto"/>
        <w:right w:val="none" w:sz="0" w:space="0" w:color="auto"/>
      </w:divBdr>
    </w:div>
    <w:div w:id="1792285161">
      <w:bodyDiv w:val="1"/>
      <w:marLeft w:val="0"/>
      <w:marRight w:val="0"/>
      <w:marTop w:val="0"/>
      <w:marBottom w:val="0"/>
      <w:divBdr>
        <w:top w:val="none" w:sz="0" w:space="0" w:color="auto"/>
        <w:left w:val="none" w:sz="0" w:space="0" w:color="auto"/>
        <w:bottom w:val="none" w:sz="0" w:space="0" w:color="auto"/>
        <w:right w:val="none" w:sz="0" w:space="0" w:color="auto"/>
      </w:divBdr>
    </w:div>
    <w:div w:id="1813134906">
      <w:bodyDiv w:val="1"/>
      <w:marLeft w:val="0"/>
      <w:marRight w:val="0"/>
      <w:marTop w:val="0"/>
      <w:marBottom w:val="0"/>
      <w:divBdr>
        <w:top w:val="none" w:sz="0" w:space="0" w:color="auto"/>
        <w:left w:val="none" w:sz="0" w:space="0" w:color="auto"/>
        <w:bottom w:val="none" w:sz="0" w:space="0" w:color="auto"/>
        <w:right w:val="none" w:sz="0" w:space="0" w:color="auto"/>
      </w:divBdr>
      <w:divsChild>
        <w:div w:id="281497398">
          <w:marLeft w:val="0"/>
          <w:marRight w:val="0"/>
          <w:marTop w:val="0"/>
          <w:marBottom w:val="0"/>
          <w:divBdr>
            <w:top w:val="none" w:sz="0" w:space="0" w:color="auto"/>
            <w:left w:val="none" w:sz="0" w:space="0" w:color="auto"/>
            <w:bottom w:val="none" w:sz="0" w:space="0" w:color="auto"/>
            <w:right w:val="none" w:sz="0" w:space="0" w:color="auto"/>
          </w:divBdr>
          <w:divsChild>
            <w:div w:id="2634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8183">
      <w:bodyDiv w:val="1"/>
      <w:marLeft w:val="0"/>
      <w:marRight w:val="0"/>
      <w:marTop w:val="0"/>
      <w:marBottom w:val="0"/>
      <w:divBdr>
        <w:top w:val="none" w:sz="0" w:space="0" w:color="auto"/>
        <w:left w:val="none" w:sz="0" w:space="0" w:color="auto"/>
        <w:bottom w:val="none" w:sz="0" w:space="0" w:color="auto"/>
        <w:right w:val="none" w:sz="0" w:space="0" w:color="auto"/>
      </w:divBdr>
    </w:div>
    <w:div w:id="1890802610">
      <w:bodyDiv w:val="1"/>
      <w:marLeft w:val="0"/>
      <w:marRight w:val="0"/>
      <w:marTop w:val="0"/>
      <w:marBottom w:val="0"/>
      <w:divBdr>
        <w:top w:val="none" w:sz="0" w:space="0" w:color="auto"/>
        <w:left w:val="none" w:sz="0" w:space="0" w:color="auto"/>
        <w:bottom w:val="none" w:sz="0" w:space="0" w:color="auto"/>
        <w:right w:val="none" w:sz="0" w:space="0" w:color="auto"/>
      </w:divBdr>
    </w:div>
    <w:div w:id="1893538471">
      <w:bodyDiv w:val="1"/>
      <w:marLeft w:val="0"/>
      <w:marRight w:val="0"/>
      <w:marTop w:val="0"/>
      <w:marBottom w:val="0"/>
      <w:divBdr>
        <w:top w:val="none" w:sz="0" w:space="0" w:color="auto"/>
        <w:left w:val="none" w:sz="0" w:space="0" w:color="auto"/>
        <w:bottom w:val="none" w:sz="0" w:space="0" w:color="auto"/>
        <w:right w:val="none" w:sz="0" w:space="0" w:color="auto"/>
      </w:divBdr>
    </w:div>
    <w:div w:id="1900557665">
      <w:bodyDiv w:val="1"/>
      <w:marLeft w:val="0"/>
      <w:marRight w:val="0"/>
      <w:marTop w:val="0"/>
      <w:marBottom w:val="0"/>
      <w:divBdr>
        <w:top w:val="none" w:sz="0" w:space="0" w:color="auto"/>
        <w:left w:val="none" w:sz="0" w:space="0" w:color="auto"/>
        <w:bottom w:val="none" w:sz="0" w:space="0" w:color="auto"/>
        <w:right w:val="none" w:sz="0" w:space="0" w:color="auto"/>
      </w:divBdr>
    </w:div>
    <w:div w:id="1926957023">
      <w:bodyDiv w:val="1"/>
      <w:marLeft w:val="0"/>
      <w:marRight w:val="0"/>
      <w:marTop w:val="0"/>
      <w:marBottom w:val="0"/>
      <w:divBdr>
        <w:top w:val="none" w:sz="0" w:space="0" w:color="auto"/>
        <w:left w:val="none" w:sz="0" w:space="0" w:color="auto"/>
        <w:bottom w:val="none" w:sz="0" w:space="0" w:color="auto"/>
        <w:right w:val="none" w:sz="0" w:space="0" w:color="auto"/>
      </w:divBdr>
    </w:div>
    <w:div w:id="1945724472">
      <w:bodyDiv w:val="1"/>
      <w:marLeft w:val="0"/>
      <w:marRight w:val="0"/>
      <w:marTop w:val="0"/>
      <w:marBottom w:val="0"/>
      <w:divBdr>
        <w:top w:val="none" w:sz="0" w:space="0" w:color="auto"/>
        <w:left w:val="none" w:sz="0" w:space="0" w:color="auto"/>
        <w:bottom w:val="none" w:sz="0" w:space="0" w:color="auto"/>
        <w:right w:val="none" w:sz="0" w:space="0" w:color="auto"/>
      </w:divBdr>
    </w:div>
    <w:div w:id="1957104659">
      <w:bodyDiv w:val="1"/>
      <w:marLeft w:val="0"/>
      <w:marRight w:val="0"/>
      <w:marTop w:val="0"/>
      <w:marBottom w:val="0"/>
      <w:divBdr>
        <w:top w:val="none" w:sz="0" w:space="0" w:color="auto"/>
        <w:left w:val="none" w:sz="0" w:space="0" w:color="auto"/>
        <w:bottom w:val="none" w:sz="0" w:space="0" w:color="auto"/>
        <w:right w:val="none" w:sz="0" w:space="0" w:color="auto"/>
      </w:divBdr>
      <w:divsChild>
        <w:div w:id="438139456">
          <w:marLeft w:val="446"/>
          <w:marRight w:val="0"/>
          <w:marTop w:val="0"/>
          <w:marBottom w:val="0"/>
          <w:divBdr>
            <w:top w:val="none" w:sz="0" w:space="0" w:color="auto"/>
            <w:left w:val="none" w:sz="0" w:space="0" w:color="auto"/>
            <w:bottom w:val="none" w:sz="0" w:space="0" w:color="auto"/>
            <w:right w:val="none" w:sz="0" w:space="0" w:color="auto"/>
          </w:divBdr>
        </w:div>
        <w:div w:id="1005938815">
          <w:marLeft w:val="1166"/>
          <w:marRight w:val="0"/>
          <w:marTop w:val="0"/>
          <w:marBottom w:val="0"/>
          <w:divBdr>
            <w:top w:val="none" w:sz="0" w:space="0" w:color="auto"/>
            <w:left w:val="none" w:sz="0" w:space="0" w:color="auto"/>
            <w:bottom w:val="none" w:sz="0" w:space="0" w:color="auto"/>
            <w:right w:val="none" w:sz="0" w:space="0" w:color="auto"/>
          </w:divBdr>
        </w:div>
        <w:div w:id="2103602163">
          <w:marLeft w:val="1166"/>
          <w:marRight w:val="0"/>
          <w:marTop w:val="0"/>
          <w:marBottom w:val="0"/>
          <w:divBdr>
            <w:top w:val="none" w:sz="0" w:space="0" w:color="auto"/>
            <w:left w:val="none" w:sz="0" w:space="0" w:color="auto"/>
            <w:bottom w:val="none" w:sz="0" w:space="0" w:color="auto"/>
            <w:right w:val="none" w:sz="0" w:space="0" w:color="auto"/>
          </w:divBdr>
        </w:div>
      </w:divsChild>
    </w:div>
    <w:div w:id="1972243209">
      <w:bodyDiv w:val="1"/>
      <w:marLeft w:val="0"/>
      <w:marRight w:val="0"/>
      <w:marTop w:val="0"/>
      <w:marBottom w:val="0"/>
      <w:divBdr>
        <w:top w:val="none" w:sz="0" w:space="0" w:color="auto"/>
        <w:left w:val="none" w:sz="0" w:space="0" w:color="auto"/>
        <w:bottom w:val="none" w:sz="0" w:space="0" w:color="auto"/>
        <w:right w:val="none" w:sz="0" w:space="0" w:color="auto"/>
      </w:divBdr>
    </w:div>
    <w:div w:id="1972981292">
      <w:bodyDiv w:val="1"/>
      <w:marLeft w:val="0"/>
      <w:marRight w:val="0"/>
      <w:marTop w:val="0"/>
      <w:marBottom w:val="0"/>
      <w:divBdr>
        <w:top w:val="none" w:sz="0" w:space="0" w:color="auto"/>
        <w:left w:val="none" w:sz="0" w:space="0" w:color="auto"/>
        <w:bottom w:val="none" w:sz="0" w:space="0" w:color="auto"/>
        <w:right w:val="none" w:sz="0" w:space="0" w:color="auto"/>
      </w:divBdr>
    </w:div>
    <w:div w:id="1975409963">
      <w:bodyDiv w:val="1"/>
      <w:marLeft w:val="0"/>
      <w:marRight w:val="0"/>
      <w:marTop w:val="0"/>
      <w:marBottom w:val="0"/>
      <w:divBdr>
        <w:top w:val="none" w:sz="0" w:space="0" w:color="auto"/>
        <w:left w:val="none" w:sz="0" w:space="0" w:color="auto"/>
        <w:bottom w:val="none" w:sz="0" w:space="0" w:color="auto"/>
        <w:right w:val="none" w:sz="0" w:space="0" w:color="auto"/>
      </w:divBdr>
    </w:div>
    <w:div w:id="1979264741">
      <w:bodyDiv w:val="1"/>
      <w:marLeft w:val="0"/>
      <w:marRight w:val="0"/>
      <w:marTop w:val="0"/>
      <w:marBottom w:val="0"/>
      <w:divBdr>
        <w:top w:val="none" w:sz="0" w:space="0" w:color="auto"/>
        <w:left w:val="none" w:sz="0" w:space="0" w:color="auto"/>
        <w:bottom w:val="none" w:sz="0" w:space="0" w:color="auto"/>
        <w:right w:val="none" w:sz="0" w:space="0" w:color="auto"/>
      </w:divBdr>
    </w:div>
    <w:div w:id="1990203645">
      <w:bodyDiv w:val="1"/>
      <w:marLeft w:val="0"/>
      <w:marRight w:val="0"/>
      <w:marTop w:val="0"/>
      <w:marBottom w:val="0"/>
      <w:divBdr>
        <w:top w:val="none" w:sz="0" w:space="0" w:color="auto"/>
        <w:left w:val="none" w:sz="0" w:space="0" w:color="auto"/>
        <w:bottom w:val="none" w:sz="0" w:space="0" w:color="auto"/>
        <w:right w:val="none" w:sz="0" w:space="0" w:color="auto"/>
      </w:divBdr>
      <w:divsChild>
        <w:div w:id="2101096414">
          <w:marLeft w:val="0"/>
          <w:marRight w:val="0"/>
          <w:marTop w:val="0"/>
          <w:marBottom w:val="0"/>
          <w:divBdr>
            <w:top w:val="none" w:sz="0" w:space="0" w:color="auto"/>
            <w:left w:val="none" w:sz="0" w:space="0" w:color="auto"/>
            <w:bottom w:val="none" w:sz="0" w:space="0" w:color="auto"/>
            <w:right w:val="none" w:sz="0" w:space="0" w:color="auto"/>
          </w:divBdr>
        </w:div>
      </w:divsChild>
    </w:div>
    <w:div w:id="2011987051">
      <w:bodyDiv w:val="1"/>
      <w:marLeft w:val="0"/>
      <w:marRight w:val="0"/>
      <w:marTop w:val="0"/>
      <w:marBottom w:val="0"/>
      <w:divBdr>
        <w:top w:val="none" w:sz="0" w:space="0" w:color="auto"/>
        <w:left w:val="none" w:sz="0" w:space="0" w:color="auto"/>
        <w:bottom w:val="none" w:sz="0" w:space="0" w:color="auto"/>
        <w:right w:val="none" w:sz="0" w:space="0" w:color="auto"/>
      </w:divBdr>
    </w:div>
    <w:div w:id="2036886090">
      <w:bodyDiv w:val="1"/>
      <w:marLeft w:val="0"/>
      <w:marRight w:val="0"/>
      <w:marTop w:val="0"/>
      <w:marBottom w:val="0"/>
      <w:divBdr>
        <w:top w:val="none" w:sz="0" w:space="0" w:color="auto"/>
        <w:left w:val="none" w:sz="0" w:space="0" w:color="auto"/>
        <w:bottom w:val="none" w:sz="0" w:space="0" w:color="auto"/>
        <w:right w:val="none" w:sz="0" w:space="0" w:color="auto"/>
      </w:divBdr>
    </w:div>
    <w:div w:id="2061248062">
      <w:bodyDiv w:val="1"/>
      <w:marLeft w:val="0"/>
      <w:marRight w:val="0"/>
      <w:marTop w:val="0"/>
      <w:marBottom w:val="0"/>
      <w:divBdr>
        <w:top w:val="none" w:sz="0" w:space="0" w:color="auto"/>
        <w:left w:val="none" w:sz="0" w:space="0" w:color="auto"/>
        <w:bottom w:val="none" w:sz="0" w:space="0" w:color="auto"/>
        <w:right w:val="none" w:sz="0" w:space="0" w:color="auto"/>
      </w:divBdr>
    </w:div>
    <w:div w:id="2065828277">
      <w:bodyDiv w:val="1"/>
      <w:marLeft w:val="0"/>
      <w:marRight w:val="0"/>
      <w:marTop w:val="0"/>
      <w:marBottom w:val="0"/>
      <w:divBdr>
        <w:top w:val="none" w:sz="0" w:space="0" w:color="auto"/>
        <w:left w:val="none" w:sz="0" w:space="0" w:color="auto"/>
        <w:bottom w:val="none" w:sz="0" w:space="0" w:color="auto"/>
        <w:right w:val="none" w:sz="0" w:space="0" w:color="auto"/>
      </w:divBdr>
    </w:div>
    <w:div w:id="2080207201">
      <w:bodyDiv w:val="1"/>
      <w:marLeft w:val="0"/>
      <w:marRight w:val="0"/>
      <w:marTop w:val="0"/>
      <w:marBottom w:val="0"/>
      <w:divBdr>
        <w:top w:val="none" w:sz="0" w:space="0" w:color="auto"/>
        <w:left w:val="none" w:sz="0" w:space="0" w:color="auto"/>
        <w:bottom w:val="none" w:sz="0" w:space="0" w:color="auto"/>
        <w:right w:val="none" w:sz="0" w:space="0" w:color="auto"/>
      </w:divBdr>
    </w:div>
    <w:div w:id="2103646014">
      <w:bodyDiv w:val="1"/>
      <w:marLeft w:val="0"/>
      <w:marRight w:val="0"/>
      <w:marTop w:val="0"/>
      <w:marBottom w:val="0"/>
      <w:divBdr>
        <w:top w:val="none" w:sz="0" w:space="0" w:color="auto"/>
        <w:left w:val="none" w:sz="0" w:space="0" w:color="auto"/>
        <w:bottom w:val="none" w:sz="0" w:space="0" w:color="auto"/>
        <w:right w:val="none" w:sz="0" w:space="0" w:color="auto"/>
      </w:divBdr>
      <w:divsChild>
        <w:div w:id="626854524">
          <w:marLeft w:val="0"/>
          <w:marRight w:val="0"/>
          <w:marTop w:val="0"/>
          <w:marBottom w:val="0"/>
          <w:divBdr>
            <w:top w:val="none" w:sz="0" w:space="0" w:color="auto"/>
            <w:left w:val="none" w:sz="0" w:space="0" w:color="auto"/>
            <w:bottom w:val="none" w:sz="0" w:space="0" w:color="auto"/>
            <w:right w:val="none" w:sz="0" w:space="0" w:color="auto"/>
          </w:divBdr>
        </w:div>
        <w:div w:id="787166965">
          <w:marLeft w:val="0"/>
          <w:marRight w:val="0"/>
          <w:marTop w:val="0"/>
          <w:marBottom w:val="0"/>
          <w:divBdr>
            <w:top w:val="none" w:sz="0" w:space="0" w:color="auto"/>
            <w:left w:val="none" w:sz="0" w:space="0" w:color="auto"/>
            <w:bottom w:val="none" w:sz="0" w:space="0" w:color="auto"/>
            <w:right w:val="none" w:sz="0" w:space="0" w:color="auto"/>
          </w:divBdr>
        </w:div>
        <w:div w:id="1160468415">
          <w:marLeft w:val="0"/>
          <w:marRight w:val="0"/>
          <w:marTop w:val="0"/>
          <w:marBottom w:val="0"/>
          <w:divBdr>
            <w:top w:val="none" w:sz="0" w:space="0" w:color="auto"/>
            <w:left w:val="none" w:sz="0" w:space="0" w:color="auto"/>
            <w:bottom w:val="none" w:sz="0" w:space="0" w:color="auto"/>
            <w:right w:val="none" w:sz="0" w:space="0" w:color="auto"/>
          </w:divBdr>
          <w:divsChild>
            <w:div w:id="19943294">
              <w:marLeft w:val="0"/>
              <w:marRight w:val="0"/>
              <w:marTop w:val="0"/>
              <w:marBottom w:val="0"/>
              <w:divBdr>
                <w:top w:val="none" w:sz="0" w:space="0" w:color="auto"/>
                <w:left w:val="none" w:sz="0" w:space="0" w:color="auto"/>
                <w:bottom w:val="none" w:sz="0" w:space="0" w:color="auto"/>
                <w:right w:val="none" w:sz="0" w:space="0" w:color="auto"/>
              </w:divBdr>
            </w:div>
            <w:div w:id="119037951">
              <w:marLeft w:val="0"/>
              <w:marRight w:val="0"/>
              <w:marTop w:val="0"/>
              <w:marBottom w:val="0"/>
              <w:divBdr>
                <w:top w:val="none" w:sz="0" w:space="0" w:color="auto"/>
                <w:left w:val="none" w:sz="0" w:space="0" w:color="auto"/>
                <w:bottom w:val="none" w:sz="0" w:space="0" w:color="auto"/>
                <w:right w:val="none" w:sz="0" w:space="0" w:color="auto"/>
              </w:divBdr>
            </w:div>
            <w:div w:id="248539075">
              <w:marLeft w:val="0"/>
              <w:marRight w:val="0"/>
              <w:marTop w:val="0"/>
              <w:marBottom w:val="0"/>
              <w:divBdr>
                <w:top w:val="none" w:sz="0" w:space="0" w:color="auto"/>
                <w:left w:val="none" w:sz="0" w:space="0" w:color="auto"/>
                <w:bottom w:val="none" w:sz="0" w:space="0" w:color="auto"/>
                <w:right w:val="none" w:sz="0" w:space="0" w:color="auto"/>
              </w:divBdr>
            </w:div>
            <w:div w:id="713963635">
              <w:marLeft w:val="0"/>
              <w:marRight w:val="0"/>
              <w:marTop w:val="0"/>
              <w:marBottom w:val="0"/>
              <w:divBdr>
                <w:top w:val="none" w:sz="0" w:space="0" w:color="auto"/>
                <w:left w:val="none" w:sz="0" w:space="0" w:color="auto"/>
                <w:bottom w:val="none" w:sz="0" w:space="0" w:color="auto"/>
                <w:right w:val="none" w:sz="0" w:space="0" w:color="auto"/>
              </w:divBdr>
            </w:div>
            <w:div w:id="871841301">
              <w:marLeft w:val="0"/>
              <w:marRight w:val="0"/>
              <w:marTop w:val="0"/>
              <w:marBottom w:val="0"/>
              <w:divBdr>
                <w:top w:val="none" w:sz="0" w:space="0" w:color="auto"/>
                <w:left w:val="none" w:sz="0" w:space="0" w:color="auto"/>
                <w:bottom w:val="none" w:sz="0" w:space="0" w:color="auto"/>
                <w:right w:val="none" w:sz="0" w:space="0" w:color="auto"/>
              </w:divBdr>
            </w:div>
            <w:div w:id="994456569">
              <w:marLeft w:val="0"/>
              <w:marRight w:val="0"/>
              <w:marTop w:val="0"/>
              <w:marBottom w:val="0"/>
              <w:divBdr>
                <w:top w:val="none" w:sz="0" w:space="0" w:color="auto"/>
                <w:left w:val="none" w:sz="0" w:space="0" w:color="auto"/>
                <w:bottom w:val="none" w:sz="0" w:space="0" w:color="auto"/>
                <w:right w:val="none" w:sz="0" w:space="0" w:color="auto"/>
              </w:divBdr>
            </w:div>
            <w:div w:id="1360469338">
              <w:marLeft w:val="0"/>
              <w:marRight w:val="0"/>
              <w:marTop w:val="0"/>
              <w:marBottom w:val="0"/>
              <w:divBdr>
                <w:top w:val="none" w:sz="0" w:space="0" w:color="auto"/>
                <w:left w:val="none" w:sz="0" w:space="0" w:color="auto"/>
                <w:bottom w:val="none" w:sz="0" w:space="0" w:color="auto"/>
                <w:right w:val="none" w:sz="0" w:space="0" w:color="auto"/>
              </w:divBdr>
            </w:div>
            <w:div w:id="1762680727">
              <w:marLeft w:val="0"/>
              <w:marRight w:val="0"/>
              <w:marTop w:val="0"/>
              <w:marBottom w:val="0"/>
              <w:divBdr>
                <w:top w:val="none" w:sz="0" w:space="0" w:color="auto"/>
                <w:left w:val="none" w:sz="0" w:space="0" w:color="auto"/>
                <w:bottom w:val="none" w:sz="0" w:space="0" w:color="auto"/>
                <w:right w:val="none" w:sz="0" w:space="0" w:color="auto"/>
              </w:divBdr>
            </w:div>
            <w:div w:id="18529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9239">
      <w:bodyDiv w:val="1"/>
      <w:marLeft w:val="0"/>
      <w:marRight w:val="0"/>
      <w:marTop w:val="0"/>
      <w:marBottom w:val="0"/>
      <w:divBdr>
        <w:top w:val="none" w:sz="0" w:space="0" w:color="auto"/>
        <w:left w:val="none" w:sz="0" w:space="0" w:color="auto"/>
        <w:bottom w:val="none" w:sz="0" w:space="0" w:color="auto"/>
        <w:right w:val="none" w:sz="0" w:space="0" w:color="auto"/>
      </w:divBdr>
    </w:div>
    <w:div w:id="2118131437">
      <w:bodyDiv w:val="1"/>
      <w:marLeft w:val="0"/>
      <w:marRight w:val="0"/>
      <w:marTop w:val="0"/>
      <w:marBottom w:val="0"/>
      <w:divBdr>
        <w:top w:val="none" w:sz="0" w:space="0" w:color="auto"/>
        <w:left w:val="none" w:sz="0" w:space="0" w:color="auto"/>
        <w:bottom w:val="none" w:sz="0" w:space="0" w:color="auto"/>
        <w:right w:val="none" w:sz="0" w:space="0" w:color="auto"/>
      </w:divBdr>
    </w:div>
    <w:div w:id="2128504054">
      <w:bodyDiv w:val="1"/>
      <w:marLeft w:val="0"/>
      <w:marRight w:val="0"/>
      <w:marTop w:val="0"/>
      <w:marBottom w:val="0"/>
      <w:divBdr>
        <w:top w:val="none" w:sz="0" w:space="0" w:color="auto"/>
        <w:left w:val="none" w:sz="0" w:space="0" w:color="auto"/>
        <w:bottom w:val="none" w:sz="0" w:space="0" w:color="auto"/>
        <w:right w:val="none" w:sz="0" w:space="0" w:color="auto"/>
      </w:divBdr>
    </w:div>
    <w:div w:id="2130392669">
      <w:bodyDiv w:val="1"/>
      <w:marLeft w:val="0"/>
      <w:marRight w:val="0"/>
      <w:marTop w:val="0"/>
      <w:marBottom w:val="0"/>
      <w:divBdr>
        <w:top w:val="none" w:sz="0" w:space="0" w:color="auto"/>
        <w:left w:val="none" w:sz="0" w:space="0" w:color="auto"/>
        <w:bottom w:val="none" w:sz="0" w:space="0" w:color="auto"/>
        <w:right w:val="none" w:sz="0" w:space="0" w:color="auto"/>
      </w:divBdr>
    </w:div>
    <w:div w:id="2133085472">
      <w:bodyDiv w:val="1"/>
      <w:marLeft w:val="0"/>
      <w:marRight w:val="0"/>
      <w:marTop w:val="0"/>
      <w:marBottom w:val="0"/>
      <w:divBdr>
        <w:top w:val="none" w:sz="0" w:space="0" w:color="auto"/>
        <w:left w:val="none" w:sz="0" w:space="0" w:color="auto"/>
        <w:bottom w:val="none" w:sz="0" w:space="0" w:color="auto"/>
        <w:right w:val="none" w:sz="0" w:space="0" w:color="auto"/>
      </w:divBdr>
      <w:divsChild>
        <w:div w:id="77555045">
          <w:marLeft w:val="60"/>
          <w:marRight w:val="0"/>
          <w:marTop w:val="0"/>
          <w:marBottom w:val="0"/>
          <w:divBdr>
            <w:top w:val="none" w:sz="0" w:space="0" w:color="auto"/>
            <w:left w:val="none" w:sz="0" w:space="0" w:color="auto"/>
            <w:bottom w:val="none" w:sz="0" w:space="0" w:color="auto"/>
            <w:right w:val="none" w:sz="0" w:space="0" w:color="auto"/>
          </w:divBdr>
          <w:divsChild>
            <w:div w:id="1054616926">
              <w:marLeft w:val="0"/>
              <w:marRight w:val="0"/>
              <w:marTop w:val="0"/>
              <w:marBottom w:val="0"/>
              <w:divBdr>
                <w:top w:val="none" w:sz="0" w:space="0" w:color="auto"/>
                <w:left w:val="none" w:sz="0" w:space="0" w:color="auto"/>
                <w:bottom w:val="none" w:sz="0" w:space="0" w:color="auto"/>
                <w:right w:val="none" w:sz="0" w:space="0" w:color="auto"/>
              </w:divBdr>
              <w:divsChild>
                <w:div w:id="1985162154">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534E1888ABE34C8C4F27365D82CB64" ma:contentTypeVersion="8" ma:contentTypeDescription="Create a new document." ma:contentTypeScope="" ma:versionID="28d8be8bff0053d037e1fb0762ade8a7">
  <xsd:schema xmlns:xsd="http://www.w3.org/2001/XMLSchema" xmlns:xs="http://www.w3.org/2001/XMLSchema" xmlns:p="http://schemas.microsoft.com/office/2006/metadata/properties" xmlns:ns2="ed9b65ae-fd66-4842-88e8-7c5d18adadb1" targetNamespace="http://schemas.microsoft.com/office/2006/metadata/properties" ma:root="true" ma:fieldsID="7a80d4073551da3c400cfffe5a5d8133" ns2:_="">
    <xsd:import namespace="ed9b65ae-fd66-4842-88e8-7c5d18adadb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b65ae-fd66-4842-88e8-7c5d18adad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B3D26-712A-4491-88FE-1D4D5F5F67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b65ae-fd66-4842-88e8-7c5d18adad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22425-8BA6-48A9-8E47-37DB9C48B1DC}">
  <ds:schemaRefs>
    <ds:schemaRef ds:uri="http://schemas.microsoft.com/sharepoint/v3/contenttype/forms"/>
  </ds:schemaRefs>
</ds:datastoreItem>
</file>

<file path=customXml/itemProps3.xml><?xml version="1.0" encoding="utf-8"?>
<ds:datastoreItem xmlns:ds="http://schemas.openxmlformats.org/officeDocument/2006/customXml" ds:itemID="{B8284B2A-5E51-414B-93CE-0B5AC7329584}">
  <ds:schemaRefs>
    <ds:schemaRef ds:uri="http://schemas.openxmlformats.org/package/2006/metadata/core-properties"/>
    <ds:schemaRef ds:uri="ed9b65ae-fd66-4842-88e8-7c5d18adadb1"/>
    <ds:schemaRef ds:uri="http://schemas.microsoft.com/office/2006/documentManagement/types"/>
    <ds:schemaRef ds:uri="http://purl.org/dc/dcmitype/"/>
    <ds:schemaRef ds:uri="http://schemas.microsoft.com/office/infopath/2007/PartnerControls"/>
    <ds:schemaRef ds:uri="http://schemas.microsoft.com/office/2006/metadata/properties"/>
    <ds:schemaRef ds:uri="http://www.w3.org/XML/1998/namespace"/>
    <ds:schemaRef ds:uri="http://purl.org/dc/terms/"/>
    <ds:schemaRef ds:uri="http://purl.org/dc/elements/1.1/"/>
  </ds:schemaRefs>
</ds:datastoreItem>
</file>

<file path=customXml/itemProps4.xml><?xml version="1.0" encoding="utf-8"?>
<ds:datastoreItem xmlns:ds="http://schemas.openxmlformats.org/officeDocument/2006/customXml" ds:itemID="{5E545526-55F2-469A-8038-8A793B38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sachin.kalmady</dc:creator>
  <cp:keywords/>
  <dc:description/>
  <cp:lastModifiedBy>Ankit Sahai</cp:lastModifiedBy>
  <cp:revision>7</cp:revision>
  <cp:lastPrinted>2017-03-17T13:50:00Z</cp:lastPrinted>
  <dcterms:created xsi:type="dcterms:W3CDTF">2022-05-16T08:14:00Z</dcterms:created>
  <dcterms:modified xsi:type="dcterms:W3CDTF">2022-05-16T10:21:00Z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0x01010003534E1888ABE34C8C4F27365D82CB64</vt:lpwstr>
  </property>
</Properties>
</file>