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AC1FC" w14:textId="5CF083A6" w:rsidR="008F2780" w:rsidRPr="00653F7B" w:rsidRDefault="008F2780" w:rsidP="008F2780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653F7B">
        <w:rPr>
          <w:b/>
          <w:bCs/>
          <w:sz w:val="28"/>
          <w:szCs w:val="28"/>
        </w:rPr>
        <w:t>Learning Journal</w:t>
      </w:r>
    </w:p>
    <w:p w14:paraId="7F9241B0" w14:textId="77777777" w:rsidR="00C76BDC" w:rsidRDefault="00C76BDC" w:rsidP="00F35A6F">
      <w:pPr>
        <w:spacing w:after="0" w:line="240" w:lineRule="auto"/>
        <w:rPr>
          <w:b/>
          <w:bCs/>
        </w:rPr>
      </w:pPr>
    </w:p>
    <w:p w14:paraId="34616758" w14:textId="2617F156" w:rsidR="00F35A6F" w:rsidRDefault="00F35A6F" w:rsidP="00F35A6F">
      <w:pPr>
        <w:spacing w:after="0" w:line="240" w:lineRule="auto"/>
      </w:pPr>
      <w:r w:rsidRPr="008F2780">
        <w:rPr>
          <w:b/>
          <w:bCs/>
        </w:rPr>
        <w:t xml:space="preserve">Student Name: </w:t>
      </w:r>
      <w:proofErr w:type="spellStart"/>
      <w:r>
        <w:t>Nayankumar</w:t>
      </w:r>
      <w:proofErr w:type="spellEnd"/>
      <w:r>
        <w:t xml:space="preserve"> Sorathiya</w:t>
      </w:r>
    </w:p>
    <w:p w14:paraId="17C65EC8" w14:textId="77777777" w:rsidR="00F35A6F" w:rsidRDefault="00F35A6F" w:rsidP="00F35A6F">
      <w:pPr>
        <w:spacing w:after="0" w:line="240" w:lineRule="auto"/>
        <w:jc w:val="both"/>
      </w:pPr>
    </w:p>
    <w:p w14:paraId="302EE0E5" w14:textId="77777777" w:rsidR="00F35A6F" w:rsidRDefault="00F35A6F" w:rsidP="00F35A6F">
      <w:pPr>
        <w:spacing w:after="0" w:line="240" w:lineRule="auto"/>
      </w:pPr>
      <w:r w:rsidRPr="008F2780">
        <w:rPr>
          <w:b/>
          <w:bCs/>
        </w:rPr>
        <w:t>Course:</w:t>
      </w:r>
      <w:r>
        <w:t xml:space="preserve"> Software Project Management</w:t>
      </w:r>
      <w:r>
        <w:tab/>
      </w:r>
    </w:p>
    <w:p w14:paraId="11767A8D" w14:textId="77777777" w:rsidR="00F35A6F" w:rsidRDefault="00F35A6F" w:rsidP="00F35A6F">
      <w:pPr>
        <w:spacing w:after="0" w:line="240" w:lineRule="auto"/>
        <w:jc w:val="both"/>
      </w:pPr>
    </w:p>
    <w:p w14:paraId="09482009" w14:textId="77777777" w:rsidR="00F35A6F" w:rsidRDefault="00F35A6F" w:rsidP="00F35A6F">
      <w:pPr>
        <w:spacing w:after="0" w:line="240" w:lineRule="auto"/>
      </w:pPr>
      <w:r w:rsidRPr="008F2780">
        <w:rPr>
          <w:b/>
          <w:bCs/>
        </w:rPr>
        <w:t>Journal URL:</w:t>
      </w:r>
      <w:r>
        <w:t xml:space="preserve"> </w:t>
      </w:r>
      <w:proofErr w:type="gramStart"/>
      <w:r w:rsidRPr="009F5427">
        <w:t>https://github.com/nayansorarhiya/SOEN6841_40227432.git</w:t>
      </w:r>
      <w:proofErr w:type="gramEnd"/>
    </w:p>
    <w:p w14:paraId="3EA39931" w14:textId="77777777" w:rsidR="00DF6F58" w:rsidRDefault="00DF6F58" w:rsidP="00F35A6F">
      <w:pPr>
        <w:spacing w:after="0" w:line="240" w:lineRule="auto"/>
        <w:rPr>
          <w:b/>
          <w:bCs/>
        </w:rPr>
      </w:pPr>
    </w:p>
    <w:p w14:paraId="6C1F4625" w14:textId="5957108B" w:rsidR="00F35A6F" w:rsidRDefault="00F35A6F" w:rsidP="00F35A6F">
      <w:pPr>
        <w:spacing w:after="0" w:line="240" w:lineRule="auto"/>
      </w:pPr>
      <w:r w:rsidRPr="008F2780">
        <w:rPr>
          <w:b/>
          <w:bCs/>
        </w:rPr>
        <w:t xml:space="preserve">Date: </w:t>
      </w:r>
      <w:r w:rsidR="00630139">
        <w:t>10</w:t>
      </w:r>
      <w:r>
        <w:t>-0</w:t>
      </w:r>
      <w:r w:rsidR="0016286C">
        <w:t>2</w:t>
      </w:r>
      <w:r>
        <w:t>-2024</w:t>
      </w:r>
    </w:p>
    <w:p w14:paraId="56B435C9" w14:textId="77777777" w:rsidR="008F2780" w:rsidRDefault="008F2780" w:rsidP="008F2780">
      <w:pPr>
        <w:spacing w:after="0" w:line="240" w:lineRule="auto"/>
      </w:pPr>
    </w:p>
    <w:p w14:paraId="07ED13EC" w14:textId="4CC667E9" w:rsidR="008F2780" w:rsidRDefault="00DF2964" w:rsidP="008F2780">
      <w:pPr>
        <w:spacing w:after="0" w:line="240" w:lineRule="auto"/>
      </w:pPr>
      <w:r w:rsidRPr="00306118">
        <w:rPr>
          <w:b/>
          <w:bCs/>
        </w:rPr>
        <w:t xml:space="preserve">Week </w:t>
      </w:r>
      <w:r w:rsidR="0070656A">
        <w:rPr>
          <w:b/>
          <w:bCs/>
        </w:rPr>
        <w:t>4</w:t>
      </w:r>
      <w:r>
        <w:t xml:space="preserve"> :</w:t>
      </w:r>
      <w:r w:rsidR="00306118">
        <w:t xml:space="preserve"> </w:t>
      </w:r>
      <w:r w:rsidR="0047692C">
        <w:t>4</w:t>
      </w:r>
      <w:r w:rsidR="00C472BC">
        <w:t xml:space="preserve"> </w:t>
      </w:r>
      <w:r w:rsidR="0047692C">
        <w:t>Feb</w:t>
      </w:r>
      <w:r w:rsidR="00C472BC">
        <w:t xml:space="preserve"> – </w:t>
      </w:r>
      <w:r w:rsidR="0047692C">
        <w:t>10</w:t>
      </w:r>
      <w:r w:rsidR="00C472BC">
        <w:t xml:space="preserve"> Feb</w:t>
      </w:r>
      <w:r>
        <w:t xml:space="preserve"> </w:t>
      </w:r>
    </w:p>
    <w:p w14:paraId="1AB0C1F6" w14:textId="54010A53" w:rsidR="00F376C3" w:rsidRDefault="00F376C3" w:rsidP="00F376C3">
      <w:pPr>
        <w:spacing w:after="0" w:line="240" w:lineRule="auto"/>
        <w:rPr>
          <w:b/>
          <w:bCs/>
        </w:rPr>
      </w:pPr>
    </w:p>
    <w:p w14:paraId="69BBC5B5" w14:textId="7435732D" w:rsidR="001C53EA" w:rsidRDefault="00DD054E" w:rsidP="00F376C3">
      <w:pPr>
        <w:spacing w:after="0" w:line="240" w:lineRule="auto"/>
        <w:rPr>
          <w:b/>
          <w:bCs/>
          <w:sz w:val="24"/>
          <w:szCs w:val="24"/>
        </w:rPr>
      </w:pPr>
      <w:r w:rsidRPr="00C31287">
        <w:rPr>
          <w:b/>
          <w:bCs/>
          <w:sz w:val="24"/>
          <w:szCs w:val="24"/>
        </w:rPr>
        <w:t>Chapter : 5 and 6</w:t>
      </w:r>
    </w:p>
    <w:p w14:paraId="28DD2760" w14:textId="77777777" w:rsidR="00D9699B" w:rsidRDefault="00D9699B" w:rsidP="00F376C3">
      <w:pPr>
        <w:spacing w:after="0" w:line="240" w:lineRule="auto"/>
        <w:rPr>
          <w:b/>
          <w:bCs/>
        </w:rPr>
      </w:pPr>
    </w:p>
    <w:p w14:paraId="2FFA6C6B" w14:textId="77777777" w:rsidR="00896055" w:rsidRPr="00896055" w:rsidRDefault="00896055" w:rsidP="00896055">
      <w:pPr>
        <w:spacing w:after="0" w:line="240" w:lineRule="auto"/>
        <w:rPr>
          <w:b/>
          <w:bCs/>
        </w:rPr>
      </w:pPr>
      <w:r w:rsidRPr="00896055">
        <w:rPr>
          <w:b/>
          <w:bCs/>
        </w:rPr>
        <w:t>Key Concepts Learned:</w:t>
      </w:r>
    </w:p>
    <w:p w14:paraId="351E0FE0" w14:textId="77777777" w:rsidR="00896055" w:rsidRDefault="00896055" w:rsidP="00896055">
      <w:pPr>
        <w:spacing w:after="0" w:line="240" w:lineRule="auto"/>
      </w:pPr>
    </w:p>
    <w:p w14:paraId="5D53D765" w14:textId="77777777" w:rsidR="00896055" w:rsidRDefault="00896055" w:rsidP="00896055">
      <w:pPr>
        <w:pStyle w:val="ListParagraph"/>
        <w:numPr>
          <w:ilvl w:val="0"/>
          <w:numId w:val="2"/>
        </w:numPr>
        <w:spacing w:after="0" w:line="240" w:lineRule="auto"/>
      </w:pPr>
      <w:r>
        <w:t>Configuration Management (CM) is the process of controlling and documenting change to a system, which includes managing change requests and different versions of the software product.</w:t>
      </w:r>
    </w:p>
    <w:p w14:paraId="747B216B" w14:textId="77777777" w:rsidR="00896055" w:rsidRDefault="00896055" w:rsidP="00896055">
      <w:pPr>
        <w:pStyle w:val="ListParagraph"/>
        <w:numPr>
          <w:ilvl w:val="0"/>
          <w:numId w:val="2"/>
        </w:numPr>
        <w:spacing w:after="0" w:line="240" w:lineRule="auto"/>
      </w:pPr>
      <w:r>
        <w:t>Configuration Management is essential for reducing confusion, establishing order, ensuring correct product configurations, limiting legal liability, reducing life-cycle costs, enabling consistent conformance with requirements, providing a stable working environment, enhancing compliance with standards, and enhancing status accounting.</w:t>
      </w:r>
    </w:p>
    <w:p w14:paraId="32BDFD02" w14:textId="77777777" w:rsidR="00896055" w:rsidRDefault="00896055" w:rsidP="00896055">
      <w:pPr>
        <w:pStyle w:val="ListParagraph"/>
        <w:numPr>
          <w:ilvl w:val="0"/>
          <w:numId w:val="2"/>
        </w:numPr>
        <w:spacing w:after="0" w:line="240" w:lineRule="auto"/>
      </w:pPr>
      <w:r>
        <w:t>Characteristics required for a good configuration management system include document attributes needed to keep documents unique, document version control, and fulfilling the purpose of configuration management through identification, control, status accounting, and auditing functions.</w:t>
      </w:r>
    </w:p>
    <w:p w14:paraId="3DA0085F" w14:textId="77777777" w:rsidR="00896055" w:rsidRDefault="00896055" w:rsidP="00896055">
      <w:pPr>
        <w:pStyle w:val="ListParagraph"/>
        <w:numPr>
          <w:ilvl w:val="0"/>
          <w:numId w:val="2"/>
        </w:numPr>
        <w:spacing w:after="0" w:line="240" w:lineRule="auto"/>
      </w:pPr>
      <w:r>
        <w:t>A change control policy is crucial for managing requirement changes effectively, ensuring documentation of change requests, and providing visibility of change database to stakeholders.</w:t>
      </w:r>
    </w:p>
    <w:p w14:paraId="21C811D1" w14:textId="77777777" w:rsidR="00267907" w:rsidRDefault="00267907" w:rsidP="00896055">
      <w:pPr>
        <w:spacing w:after="0" w:line="240" w:lineRule="auto"/>
        <w:rPr>
          <w:b/>
          <w:bCs/>
        </w:rPr>
      </w:pPr>
    </w:p>
    <w:p w14:paraId="3F6E0BC3" w14:textId="46616763" w:rsidR="00896055" w:rsidRPr="00896055" w:rsidRDefault="00896055" w:rsidP="00896055">
      <w:pPr>
        <w:spacing w:after="0" w:line="240" w:lineRule="auto"/>
        <w:rPr>
          <w:b/>
          <w:bCs/>
        </w:rPr>
      </w:pPr>
      <w:r w:rsidRPr="00896055">
        <w:rPr>
          <w:b/>
          <w:bCs/>
        </w:rPr>
        <w:t>Application in Real Projects:</w:t>
      </w:r>
    </w:p>
    <w:p w14:paraId="7BC61D37" w14:textId="77777777" w:rsidR="00896055" w:rsidRDefault="00896055" w:rsidP="00896055">
      <w:pPr>
        <w:spacing w:after="0" w:line="240" w:lineRule="auto"/>
      </w:pPr>
    </w:p>
    <w:p w14:paraId="7A5BBDF7" w14:textId="77777777" w:rsidR="00896055" w:rsidRDefault="00896055" w:rsidP="003E75CD">
      <w:pPr>
        <w:pStyle w:val="ListParagraph"/>
        <w:numPr>
          <w:ilvl w:val="0"/>
          <w:numId w:val="3"/>
        </w:numPr>
        <w:spacing w:after="0" w:line="240" w:lineRule="auto"/>
      </w:pPr>
      <w:r>
        <w:t>Implementing a robust configuration management system is crucial in software projects to manage change requests and versions effectively, ensuring product integrity and compliance with standards.</w:t>
      </w:r>
    </w:p>
    <w:p w14:paraId="2C9397A8" w14:textId="77777777" w:rsidR="00896055" w:rsidRDefault="00896055" w:rsidP="003E75CD">
      <w:pPr>
        <w:pStyle w:val="ListParagraph"/>
        <w:numPr>
          <w:ilvl w:val="0"/>
          <w:numId w:val="3"/>
        </w:numPr>
        <w:spacing w:after="0" w:line="240" w:lineRule="auto"/>
      </w:pPr>
      <w:r>
        <w:t>Establishing a change control policy helps in managing requirement changes, documenting change requests, and ensuring transparency in decision-making processes related to changes.</w:t>
      </w:r>
    </w:p>
    <w:p w14:paraId="1397997F" w14:textId="77777777" w:rsidR="00A572CF" w:rsidRDefault="00A572CF" w:rsidP="00896055">
      <w:pPr>
        <w:spacing w:after="0" w:line="240" w:lineRule="auto"/>
        <w:rPr>
          <w:b/>
          <w:bCs/>
        </w:rPr>
      </w:pPr>
    </w:p>
    <w:p w14:paraId="1C75476D" w14:textId="77777777" w:rsidR="004361C4" w:rsidRDefault="004361C4" w:rsidP="00896055">
      <w:pPr>
        <w:spacing w:after="0" w:line="240" w:lineRule="auto"/>
        <w:rPr>
          <w:b/>
          <w:bCs/>
        </w:rPr>
      </w:pPr>
    </w:p>
    <w:p w14:paraId="352DC34D" w14:textId="6349ACC1" w:rsidR="00896055" w:rsidRPr="00A572CF" w:rsidRDefault="00896055" w:rsidP="00896055">
      <w:pPr>
        <w:spacing w:after="0" w:line="240" w:lineRule="auto"/>
        <w:rPr>
          <w:b/>
          <w:bCs/>
        </w:rPr>
      </w:pPr>
      <w:r w:rsidRPr="00A572CF">
        <w:rPr>
          <w:b/>
          <w:bCs/>
        </w:rPr>
        <w:t>Peer Interactions:</w:t>
      </w:r>
    </w:p>
    <w:p w14:paraId="37AA2E73" w14:textId="77777777" w:rsidR="00896055" w:rsidRDefault="00896055" w:rsidP="00896055">
      <w:pPr>
        <w:spacing w:after="0" w:line="240" w:lineRule="auto"/>
      </w:pPr>
    </w:p>
    <w:p w14:paraId="16C4C493" w14:textId="77777777" w:rsidR="00896055" w:rsidRDefault="00896055" w:rsidP="0055440E">
      <w:pPr>
        <w:pStyle w:val="ListParagraph"/>
        <w:numPr>
          <w:ilvl w:val="0"/>
          <w:numId w:val="4"/>
        </w:numPr>
        <w:spacing w:after="0" w:line="240" w:lineRule="auto"/>
      </w:pPr>
      <w:r>
        <w:t>Discussing the importance of configuration management and the challenges faced in managing change requests and versions in software projects.</w:t>
      </w:r>
    </w:p>
    <w:p w14:paraId="552D3341" w14:textId="1A59391C" w:rsidR="00A47F67" w:rsidRPr="00471864" w:rsidRDefault="00896055" w:rsidP="00896055">
      <w:pPr>
        <w:pStyle w:val="ListParagraph"/>
        <w:numPr>
          <w:ilvl w:val="0"/>
          <w:numId w:val="4"/>
        </w:numPr>
        <w:spacing w:after="0" w:line="240" w:lineRule="auto"/>
        <w:rPr>
          <w:b/>
          <w:bCs/>
        </w:rPr>
      </w:pPr>
      <w:r>
        <w:t>Sharing experiences and best practices related to implementing configuration management systems and change control policies.</w:t>
      </w:r>
    </w:p>
    <w:p w14:paraId="03B33036" w14:textId="65BE6B74" w:rsidR="00896055" w:rsidRPr="0055440E" w:rsidRDefault="00896055" w:rsidP="00896055">
      <w:pPr>
        <w:spacing w:after="0" w:line="240" w:lineRule="auto"/>
        <w:rPr>
          <w:b/>
          <w:bCs/>
        </w:rPr>
      </w:pPr>
      <w:r w:rsidRPr="0055440E">
        <w:rPr>
          <w:b/>
          <w:bCs/>
        </w:rPr>
        <w:lastRenderedPageBreak/>
        <w:t>Challenges Faced:</w:t>
      </w:r>
    </w:p>
    <w:p w14:paraId="0C4D32A1" w14:textId="77777777" w:rsidR="00896055" w:rsidRPr="0055440E" w:rsidRDefault="00896055" w:rsidP="00896055">
      <w:pPr>
        <w:spacing w:after="0" w:line="240" w:lineRule="auto"/>
        <w:rPr>
          <w:b/>
          <w:bCs/>
        </w:rPr>
      </w:pPr>
    </w:p>
    <w:p w14:paraId="089C0802" w14:textId="77777777" w:rsidR="00896055" w:rsidRDefault="00896055" w:rsidP="00B55B3E">
      <w:pPr>
        <w:pStyle w:val="ListParagraph"/>
        <w:numPr>
          <w:ilvl w:val="0"/>
          <w:numId w:val="5"/>
        </w:numPr>
        <w:spacing w:after="0" w:line="240" w:lineRule="auto"/>
      </w:pPr>
      <w:r>
        <w:t>Managing change requests effectively while ensuring documentation and traceability.</w:t>
      </w:r>
    </w:p>
    <w:p w14:paraId="64EBED12" w14:textId="77777777" w:rsidR="00896055" w:rsidRDefault="00896055" w:rsidP="00B55B3E">
      <w:pPr>
        <w:pStyle w:val="ListParagraph"/>
        <w:numPr>
          <w:ilvl w:val="0"/>
          <w:numId w:val="5"/>
        </w:numPr>
        <w:spacing w:after="0" w:line="240" w:lineRule="auto"/>
      </w:pPr>
      <w:r>
        <w:t>Establishing a change control board and defining criteria for placing software components under formal change control.</w:t>
      </w:r>
    </w:p>
    <w:p w14:paraId="49F2BC28" w14:textId="77777777" w:rsidR="00896055" w:rsidRDefault="00896055" w:rsidP="00B55B3E">
      <w:pPr>
        <w:pStyle w:val="ListParagraph"/>
        <w:numPr>
          <w:ilvl w:val="0"/>
          <w:numId w:val="5"/>
        </w:numPr>
        <w:spacing w:after="0" w:line="240" w:lineRule="auto"/>
      </w:pPr>
      <w:r>
        <w:t>Ensuring consistency and compliance with configuration management processes across the project team.</w:t>
      </w:r>
    </w:p>
    <w:p w14:paraId="6FA8CC00" w14:textId="77777777" w:rsidR="00B55B3E" w:rsidRDefault="00B55B3E" w:rsidP="00896055">
      <w:pPr>
        <w:spacing w:after="0" w:line="240" w:lineRule="auto"/>
      </w:pPr>
    </w:p>
    <w:p w14:paraId="4DA552F5" w14:textId="77777777" w:rsidR="009454BE" w:rsidRDefault="009454BE" w:rsidP="00896055">
      <w:pPr>
        <w:spacing w:after="0" w:line="240" w:lineRule="auto"/>
        <w:rPr>
          <w:b/>
          <w:bCs/>
        </w:rPr>
      </w:pPr>
    </w:p>
    <w:p w14:paraId="00292499" w14:textId="5187466B" w:rsidR="00896055" w:rsidRPr="00B55B3E" w:rsidRDefault="00896055" w:rsidP="00896055">
      <w:pPr>
        <w:spacing w:after="0" w:line="240" w:lineRule="auto"/>
        <w:rPr>
          <w:b/>
          <w:bCs/>
        </w:rPr>
      </w:pPr>
      <w:r w:rsidRPr="00B55B3E">
        <w:rPr>
          <w:b/>
          <w:bCs/>
        </w:rPr>
        <w:t>Personal Development Activities:</w:t>
      </w:r>
    </w:p>
    <w:p w14:paraId="456DC1CC" w14:textId="77777777" w:rsidR="00896055" w:rsidRDefault="00896055" w:rsidP="00896055">
      <w:pPr>
        <w:spacing w:after="0" w:line="240" w:lineRule="auto"/>
      </w:pPr>
    </w:p>
    <w:p w14:paraId="1EB07C24" w14:textId="77777777" w:rsidR="00896055" w:rsidRDefault="00896055" w:rsidP="00B552F4">
      <w:pPr>
        <w:pStyle w:val="ListParagraph"/>
        <w:numPr>
          <w:ilvl w:val="0"/>
          <w:numId w:val="6"/>
        </w:numPr>
        <w:spacing w:after="0" w:line="240" w:lineRule="auto"/>
      </w:pPr>
      <w:r>
        <w:t>Further research on best practices in configuration management and change control in software projects.</w:t>
      </w:r>
    </w:p>
    <w:p w14:paraId="73972873" w14:textId="77777777" w:rsidR="00896055" w:rsidRDefault="00896055" w:rsidP="00B552F4">
      <w:pPr>
        <w:pStyle w:val="ListParagraph"/>
        <w:numPr>
          <w:ilvl w:val="0"/>
          <w:numId w:val="6"/>
        </w:numPr>
        <w:spacing w:after="0" w:line="240" w:lineRule="auto"/>
      </w:pPr>
      <w:r>
        <w:t>Seeking training or workshops on configuration management tools and techniques.</w:t>
      </w:r>
    </w:p>
    <w:p w14:paraId="08F7A689" w14:textId="77777777" w:rsidR="00896055" w:rsidRDefault="00896055" w:rsidP="00B552F4">
      <w:pPr>
        <w:pStyle w:val="ListParagraph"/>
        <w:numPr>
          <w:ilvl w:val="0"/>
          <w:numId w:val="6"/>
        </w:numPr>
        <w:spacing w:after="0" w:line="240" w:lineRule="auto"/>
      </w:pPr>
      <w:r>
        <w:t>Engaging in discussions with colleagues or mentors to gain insights into effective configuration management strategies.</w:t>
      </w:r>
    </w:p>
    <w:p w14:paraId="23AAF313" w14:textId="77777777" w:rsidR="00B552F4" w:rsidRDefault="00B552F4" w:rsidP="00896055">
      <w:pPr>
        <w:spacing w:after="0" w:line="240" w:lineRule="auto"/>
      </w:pPr>
    </w:p>
    <w:p w14:paraId="40ACC55E" w14:textId="77777777" w:rsidR="004C0293" w:rsidRDefault="004C0293" w:rsidP="00896055">
      <w:pPr>
        <w:spacing w:after="0" w:line="240" w:lineRule="auto"/>
        <w:rPr>
          <w:b/>
          <w:bCs/>
        </w:rPr>
      </w:pPr>
    </w:p>
    <w:p w14:paraId="1FBC98D5" w14:textId="5E2B5D72" w:rsidR="00896055" w:rsidRPr="00B552F4" w:rsidRDefault="00896055" w:rsidP="00896055">
      <w:pPr>
        <w:spacing w:after="0" w:line="240" w:lineRule="auto"/>
        <w:rPr>
          <w:b/>
          <w:bCs/>
        </w:rPr>
      </w:pPr>
      <w:r w:rsidRPr="00B552F4">
        <w:rPr>
          <w:b/>
          <w:bCs/>
        </w:rPr>
        <w:t>Goals for the Next Week:</w:t>
      </w:r>
    </w:p>
    <w:p w14:paraId="213FECA9" w14:textId="77777777" w:rsidR="00896055" w:rsidRDefault="00896055" w:rsidP="00896055">
      <w:pPr>
        <w:spacing w:after="0" w:line="240" w:lineRule="auto"/>
      </w:pPr>
    </w:p>
    <w:p w14:paraId="2C66DB99" w14:textId="77777777" w:rsidR="00896055" w:rsidRDefault="00896055" w:rsidP="00D06A1B">
      <w:pPr>
        <w:pStyle w:val="ListParagraph"/>
        <w:numPr>
          <w:ilvl w:val="0"/>
          <w:numId w:val="7"/>
        </w:numPr>
        <w:spacing w:after="0" w:line="240" w:lineRule="auto"/>
      </w:pPr>
      <w:r>
        <w:t>Review and refine the existing change control policy for better management of requirement changes.</w:t>
      </w:r>
    </w:p>
    <w:p w14:paraId="01034C03" w14:textId="77777777" w:rsidR="00896055" w:rsidRDefault="00896055" w:rsidP="00D06A1B">
      <w:pPr>
        <w:pStyle w:val="ListParagraph"/>
        <w:numPr>
          <w:ilvl w:val="0"/>
          <w:numId w:val="7"/>
        </w:numPr>
        <w:spacing w:after="0" w:line="240" w:lineRule="auto"/>
      </w:pPr>
      <w:r>
        <w:t>Implement document version control mechanisms to improve traceability and accountability in the project.</w:t>
      </w:r>
    </w:p>
    <w:p w14:paraId="6FBD0F91" w14:textId="77777777" w:rsidR="00D06A1B" w:rsidRDefault="00D06A1B" w:rsidP="00896055">
      <w:pPr>
        <w:spacing w:after="0" w:line="240" w:lineRule="auto"/>
        <w:rPr>
          <w:b/>
          <w:bCs/>
        </w:rPr>
      </w:pPr>
    </w:p>
    <w:p w14:paraId="1F2DFF96" w14:textId="77777777" w:rsidR="00D06A1B" w:rsidRDefault="00D06A1B" w:rsidP="00896055">
      <w:pPr>
        <w:spacing w:after="0" w:line="240" w:lineRule="auto"/>
        <w:rPr>
          <w:b/>
          <w:bCs/>
        </w:rPr>
      </w:pPr>
    </w:p>
    <w:p w14:paraId="7687B0E1" w14:textId="430B2F9A" w:rsidR="00896055" w:rsidRPr="00D06A1B" w:rsidRDefault="00896055" w:rsidP="00896055">
      <w:pPr>
        <w:spacing w:after="0" w:line="240" w:lineRule="auto"/>
        <w:rPr>
          <w:b/>
          <w:bCs/>
        </w:rPr>
      </w:pPr>
      <w:r w:rsidRPr="00D06A1B">
        <w:rPr>
          <w:b/>
          <w:bCs/>
        </w:rPr>
        <w:t>Reflections on Case Study/Coursework:</w:t>
      </w:r>
    </w:p>
    <w:p w14:paraId="4E99A4DE" w14:textId="77777777" w:rsidR="00896055" w:rsidRDefault="00896055" w:rsidP="00896055">
      <w:pPr>
        <w:spacing w:after="0" w:line="240" w:lineRule="auto"/>
      </w:pPr>
    </w:p>
    <w:p w14:paraId="7756CB10" w14:textId="77777777" w:rsidR="00896055" w:rsidRDefault="00896055" w:rsidP="00385E9B">
      <w:pPr>
        <w:pStyle w:val="ListParagraph"/>
        <w:numPr>
          <w:ilvl w:val="0"/>
          <w:numId w:val="8"/>
        </w:numPr>
        <w:spacing w:after="0" w:line="240" w:lineRule="auto"/>
      </w:pPr>
      <w:r>
        <w:t>Understanding the critical role of configuration management in software projects and its impact on project success.</w:t>
      </w:r>
    </w:p>
    <w:p w14:paraId="57B90CA9" w14:textId="77777777" w:rsidR="00896055" w:rsidRDefault="00896055" w:rsidP="00385E9B">
      <w:pPr>
        <w:pStyle w:val="ListParagraph"/>
        <w:numPr>
          <w:ilvl w:val="0"/>
          <w:numId w:val="8"/>
        </w:numPr>
        <w:spacing w:after="0" w:line="240" w:lineRule="auto"/>
      </w:pPr>
      <w:r>
        <w:t>Recognizing the challenges associated with managing change requests and versions in software development.</w:t>
      </w:r>
    </w:p>
    <w:p w14:paraId="11DF7306" w14:textId="77777777" w:rsidR="00385E9B" w:rsidRDefault="00385E9B" w:rsidP="00896055">
      <w:pPr>
        <w:spacing w:after="0" w:line="240" w:lineRule="auto"/>
        <w:rPr>
          <w:b/>
          <w:bCs/>
        </w:rPr>
      </w:pPr>
    </w:p>
    <w:p w14:paraId="44E213A3" w14:textId="77777777" w:rsidR="00385E9B" w:rsidRDefault="00385E9B" w:rsidP="00896055">
      <w:pPr>
        <w:spacing w:after="0" w:line="240" w:lineRule="auto"/>
        <w:rPr>
          <w:b/>
          <w:bCs/>
        </w:rPr>
      </w:pPr>
    </w:p>
    <w:p w14:paraId="7127A64E" w14:textId="444C799B" w:rsidR="00896055" w:rsidRPr="00385E9B" w:rsidRDefault="00896055" w:rsidP="00896055">
      <w:pPr>
        <w:spacing w:after="0" w:line="240" w:lineRule="auto"/>
        <w:rPr>
          <w:b/>
          <w:bCs/>
        </w:rPr>
      </w:pPr>
      <w:r w:rsidRPr="00385E9B">
        <w:rPr>
          <w:b/>
          <w:bCs/>
        </w:rPr>
        <w:t>Adjustments to Goals:</w:t>
      </w:r>
    </w:p>
    <w:p w14:paraId="1923E24B" w14:textId="77777777" w:rsidR="00896055" w:rsidRDefault="00896055" w:rsidP="00896055">
      <w:pPr>
        <w:spacing w:after="0" w:line="240" w:lineRule="auto"/>
      </w:pPr>
    </w:p>
    <w:p w14:paraId="2A84F446" w14:textId="69CB716C" w:rsidR="00896055" w:rsidRPr="00F376C3" w:rsidRDefault="00896055" w:rsidP="004F2F11">
      <w:pPr>
        <w:pStyle w:val="ListParagraph"/>
        <w:numPr>
          <w:ilvl w:val="0"/>
          <w:numId w:val="9"/>
        </w:numPr>
        <w:spacing w:after="0" w:line="240" w:lineRule="auto"/>
      </w:pPr>
      <w:r>
        <w:t>Allocate more time and resources to enhance the configuration management process and streamline change control procedures.</w:t>
      </w:r>
    </w:p>
    <w:sectPr w:rsidR="00896055" w:rsidRPr="00F376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65B75"/>
    <w:multiLevelType w:val="hybridMultilevel"/>
    <w:tmpl w:val="E87A35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50E68"/>
    <w:multiLevelType w:val="hybridMultilevel"/>
    <w:tmpl w:val="8E388A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12A11"/>
    <w:multiLevelType w:val="hybridMultilevel"/>
    <w:tmpl w:val="71FC4D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1787A"/>
    <w:multiLevelType w:val="multilevel"/>
    <w:tmpl w:val="580E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B22111"/>
    <w:multiLevelType w:val="hybridMultilevel"/>
    <w:tmpl w:val="E072F5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215F7"/>
    <w:multiLevelType w:val="hybridMultilevel"/>
    <w:tmpl w:val="360E1F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51F94"/>
    <w:multiLevelType w:val="hybridMultilevel"/>
    <w:tmpl w:val="88F227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1504C"/>
    <w:multiLevelType w:val="hybridMultilevel"/>
    <w:tmpl w:val="F26835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A86A92"/>
    <w:multiLevelType w:val="hybridMultilevel"/>
    <w:tmpl w:val="73B093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087092">
    <w:abstractNumId w:val="3"/>
  </w:num>
  <w:num w:numId="2" w16cid:durableId="1740514604">
    <w:abstractNumId w:val="7"/>
  </w:num>
  <w:num w:numId="3" w16cid:durableId="1914730805">
    <w:abstractNumId w:val="4"/>
  </w:num>
  <w:num w:numId="4" w16cid:durableId="267392592">
    <w:abstractNumId w:val="5"/>
  </w:num>
  <w:num w:numId="5" w16cid:durableId="889145178">
    <w:abstractNumId w:val="0"/>
  </w:num>
  <w:num w:numId="6" w16cid:durableId="1129400352">
    <w:abstractNumId w:val="6"/>
  </w:num>
  <w:num w:numId="7" w16cid:durableId="2136946191">
    <w:abstractNumId w:val="1"/>
  </w:num>
  <w:num w:numId="8" w16cid:durableId="109976010">
    <w:abstractNumId w:val="2"/>
  </w:num>
  <w:num w:numId="9" w16cid:durableId="11135526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780"/>
    <w:rsid w:val="000C636D"/>
    <w:rsid w:val="000F059B"/>
    <w:rsid w:val="00126939"/>
    <w:rsid w:val="001557D3"/>
    <w:rsid w:val="0016286C"/>
    <w:rsid w:val="001C53EA"/>
    <w:rsid w:val="0021018D"/>
    <w:rsid w:val="00243A73"/>
    <w:rsid w:val="0026760B"/>
    <w:rsid w:val="00267907"/>
    <w:rsid w:val="002D2DC3"/>
    <w:rsid w:val="00306118"/>
    <w:rsid w:val="00371BFB"/>
    <w:rsid w:val="00385E9B"/>
    <w:rsid w:val="003E75CD"/>
    <w:rsid w:val="003F7C9E"/>
    <w:rsid w:val="004361C4"/>
    <w:rsid w:val="00440861"/>
    <w:rsid w:val="00471864"/>
    <w:rsid w:val="0047692C"/>
    <w:rsid w:val="004C0293"/>
    <w:rsid w:val="004C62B7"/>
    <w:rsid w:val="004F2F11"/>
    <w:rsid w:val="0050632B"/>
    <w:rsid w:val="0051408A"/>
    <w:rsid w:val="00525864"/>
    <w:rsid w:val="0055440E"/>
    <w:rsid w:val="00630139"/>
    <w:rsid w:val="00646E9B"/>
    <w:rsid w:val="00653F7B"/>
    <w:rsid w:val="006D3791"/>
    <w:rsid w:val="006D702B"/>
    <w:rsid w:val="0070656A"/>
    <w:rsid w:val="0072601A"/>
    <w:rsid w:val="0076324F"/>
    <w:rsid w:val="00811868"/>
    <w:rsid w:val="008363C5"/>
    <w:rsid w:val="00896055"/>
    <w:rsid w:val="008F2780"/>
    <w:rsid w:val="009454BE"/>
    <w:rsid w:val="00976843"/>
    <w:rsid w:val="009E06C3"/>
    <w:rsid w:val="00A17BF5"/>
    <w:rsid w:val="00A32F02"/>
    <w:rsid w:val="00A44F22"/>
    <w:rsid w:val="00A47F67"/>
    <w:rsid w:val="00A50500"/>
    <w:rsid w:val="00A572CF"/>
    <w:rsid w:val="00A90082"/>
    <w:rsid w:val="00AA49FB"/>
    <w:rsid w:val="00AB4275"/>
    <w:rsid w:val="00AF3F26"/>
    <w:rsid w:val="00B552F4"/>
    <w:rsid w:val="00B55B3E"/>
    <w:rsid w:val="00C12F73"/>
    <w:rsid w:val="00C162A6"/>
    <w:rsid w:val="00C2278D"/>
    <w:rsid w:val="00C31287"/>
    <w:rsid w:val="00C472BC"/>
    <w:rsid w:val="00C54DA1"/>
    <w:rsid w:val="00C64CC6"/>
    <w:rsid w:val="00C76BDC"/>
    <w:rsid w:val="00CA0014"/>
    <w:rsid w:val="00D06A1B"/>
    <w:rsid w:val="00D20659"/>
    <w:rsid w:val="00D82887"/>
    <w:rsid w:val="00D943A5"/>
    <w:rsid w:val="00D9699B"/>
    <w:rsid w:val="00DA4819"/>
    <w:rsid w:val="00DD054E"/>
    <w:rsid w:val="00DD755D"/>
    <w:rsid w:val="00DF2964"/>
    <w:rsid w:val="00DF6F58"/>
    <w:rsid w:val="00E44878"/>
    <w:rsid w:val="00E63F6C"/>
    <w:rsid w:val="00E66F19"/>
    <w:rsid w:val="00E73D7B"/>
    <w:rsid w:val="00ED700C"/>
    <w:rsid w:val="00F30F2A"/>
    <w:rsid w:val="00F34138"/>
    <w:rsid w:val="00F35A6F"/>
    <w:rsid w:val="00F376C3"/>
    <w:rsid w:val="00F54B96"/>
    <w:rsid w:val="00F9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35D06"/>
  <w15:chartTrackingRefBased/>
  <w15:docId w15:val="{F3A62A7D-D21F-450D-8820-4F2B75B04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7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7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7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7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7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7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7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7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7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7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7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7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7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7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7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7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7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7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7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7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7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7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7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7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7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7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7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7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7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1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60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00572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28039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3478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885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08657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581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1052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195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24214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21799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5779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6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Joumana Dargham</dc:creator>
  <cp:keywords/>
  <dc:description/>
  <cp:lastModifiedBy>Mr Eye</cp:lastModifiedBy>
  <cp:revision>88</cp:revision>
  <cp:lastPrinted>2024-02-10T23:38:00Z</cp:lastPrinted>
  <dcterms:created xsi:type="dcterms:W3CDTF">2023-12-29T14:13:00Z</dcterms:created>
  <dcterms:modified xsi:type="dcterms:W3CDTF">2024-02-11T00:38:00Z</dcterms:modified>
</cp:coreProperties>
</file>