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2E75B6"/>
          <w:sz w:val="22"/>
          <w:szCs w:val="22"/>
        </w:rPr>
        <w:t xml:space="preserve">MVP SCOPE &amp; PRODUCT SPECIFICATION</w:t>
      </w:r>
    </w:p>
    <w:p>
      <w:pPr>
        <w:spacing w:after="160"/>
      </w:pPr>
      <w:r>
        <w:rPr>
          <w:rFonts w:ascii="Arial" w:cs="Arial" w:eastAsia="Arial" w:hAnsi="Arial"/>
          <w:b/>
          <w:bCs/>
          <w:color w:val="1F3A5F"/>
          <w:sz w:val="64"/>
          <w:szCs w:val="64"/>
        </w:rPr>
        <w:t xml:space="preserve">Vantora</w:t>
      </w:r>
    </w:p>
    <w:p>
      <w:pPr>
        <w:pBdr>
          <w:bottom w:val="single" w:color="2E75B6" w:sz="12" w:space="8"/>
        </w:pBdr>
        <w:spacing w:after="400"/>
      </w:pPr>
      <w:r>
        <w:rPr>
          <w:rFonts w:ascii="Arial" w:cs="Arial" w:eastAsia="Arial" w:hAnsi="Arial"/>
          <w:color w:val="555555"/>
          <w:sz w:val="26"/>
          <w:szCs w:val="26"/>
        </w:rPr>
        <w:t xml:space="preserve">Shopify CRO Intelligence &amp; Funnel App. Scan → Find → Fix → Measure, with pre-purchase, post-purchase and checkout extensions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9"/>
                <w:szCs w:val="19"/>
              </w:rPr>
              <w:t xml:space="preserve">Item</w:t>
            </w:r>
          </w:p>
        </w:tc>
        <w:tc>
          <w:tcPr>
            <w:tcW w:type="dxa" w:w="768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9"/>
                <w:szCs w:val="19"/>
              </w:rPr>
              <w:t xml:space="preserve">Value</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9"/>
                <w:szCs w:val="19"/>
              </w:rPr>
              <w:t xml:space="preserve">App name</w:t>
            </w:r>
          </w:p>
        </w:tc>
        <w:tc>
          <w:tcPr>
            <w:tcW w:type="dxa" w:w="7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Vantora (selected). Listing title: Vantora - Store Audit &amp; Fixes. Verify App Store, domain and trademark before launch.</w:t>
            </w:r>
          </w:p>
        </w:tc>
      </w:tr>
      <w:tr>
        <w:trPr>
          <w:cantSplit/>
        </w:trPr>
        <w:tc>
          <w:tcPr>
            <w:tcW w:type="dxa" w:w="24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9"/>
                <w:szCs w:val="19"/>
              </w:rPr>
              <w:t xml:space="preserve">Plans</w:t>
            </w:r>
          </w:p>
        </w:tc>
        <w:tc>
          <w:tcPr>
            <w:tcW w:type="dxa" w:w="76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9"/>
                <w:szCs w:val="19"/>
              </w:rPr>
              <w:t xml:space="preserve">Starter $19.99 / month  |  Pro $49.99 / month</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9"/>
                <w:szCs w:val="19"/>
              </w:rPr>
              <w:t xml:space="preserve">Backend</w:t>
            </w:r>
          </w:p>
        </w:tc>
        <w:tc>
          <w:tcPr>
            <w:tcW w:type="dxa" w:w="7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Laravel + PostgreSQL + Redis</w:t>
            </w:r>
          </w:p>
        </w:tc>
      </w:tr>
      <w:tr>
        <w:trPr>
          <w:cantSplit/>
        </w:trPr>
        <w:tc>
          <w:tcPr>
            <w:tcW w:type="dxa" w:w="24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9"/>
                <w:szCs w:val="19"/>
              </w:rPr>
              <w:t xml:space="preserve">Storefront / checkout</w:t>
            </w:r>
          </w:p>
        </w:tc>
        <w:tc>
          <w:tcPr>
            <w:tcW w:type="dxa" w:w="76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9"/>
                <w:szCs w:val="19"/>
              </w:rPr>
              <w:t xml:space="preserve">Theme app extensions, Checkout UI extensions, Post-purchase extension, Shopify Functions</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9"/>
                <w:szCs w:val="19"/>
              </w:rPr>
              <w:t xml:space="preserve">Document status</w:t>
            </w:r>
          </w:p>
        </w:tc>
        <w:tc>
          <w:tcPr>
            <w:tcW w:type="dxa" w:w="7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Draft v2.2, September 21, 2026</w:t>
            </w:r>
          </w:p>
        </w:tc>
      </w:tr>
    </w:tbl>
    <w:p>
      <w:pPr>
        <w:spacing w:after="100"/>
      </w:pPr>
    </w:p>
    <w:p>
      <w:pPr>
        <w:spacing w:after="120" w:before="300"/>
      </w:pPr>
      <w:r>
        <w:rPr>
          <w:rFonts w:ascii="Arial" w:cs="Arial" w:eastAsia="Arial" w:hAnsi="Arial"/>
          <w:b/>
          <w:bCs/>
          <w:color w:val="1F3A5F"/>
          <w:sz w:val="24"/>
          <w:szCs w:val="24"/>
        </w:rPr>
        <w:t xml:space="preserve">Contents</w:t>
      </w:r>
    </w:p>
    <w:p>
      <w:pPr>
        <w:spacing w:after="40" w:before="0"/>
      </w:pPr>
      <w:r>
        <w:rPr>
          <w:rFonts w:ascii="Arial" w:cs="Arial" w:eastAsia="Arial" w:hAnsi="Arial"/>
          <w:sz w:val="21"/>
          <w:szCs w:val="21"/>
        </w:rPr>
        <w:t xml:space="preserve">1. Product overview</w:t>
      </w:r>
    </w:p>
    <w:p>
      <w:pPr>
        <w:spacing w:after="40" w:before="0"/>
      </w:pPr>
      <w:r>
        <w:rPr>
          <w:rFonts w:ascii="Arial" w:cs="Arial" w:eastAsia="Arial" w:hAnsi="Arial"/>
          <w:sz w:val="21"/>
          <w:szCs w:val="21"/>
        </w:rPr>
        <w:t xml:space="preserve">2. Verified Shopify platform constraints</w:t>
      </w:r>
    </w:p>
    <w:p>
      <w:pPr>
        <w:spacing w:after="40" w:before="0"/>
      </w:pPr>
      <w:r>
        <w:rPr>
          <w:rFonts w:ascii="Arial" w:cs="Arial" w:eastAsia="Arial" w:hAnsi="Arial"/>
          <w:sz w:val="21"/>
          <w:szCs w:val="21"/>
        </w:rPr>
        <w:t xml:space="preserve">3. Pricing and plan matrix</w:t>
      </w:r>
    </w:p>
    <w:p>
      <w:pPr>
        <w:spacing w:after="40" w:before="0"/>
      </w:pPr>
      <w:r>
        <w:rPr>
          <w:rFonts w:ascii="Arial" w:cs="Arial" w:eastAsia="Arial" w:hAnsi="Arial"/>
          <w:sz w:val="21"/>
          <w:szCs w:val="21"/>
        </w:rPr>
        <w:t xml:space="preserve">4. Feature specification</w:t>
      </w:r>
    </w:p>
    <w:p>
      <w:pPr>
        <w:spacing w:after="40" w:before="0"/>
      </w:pPr>
      <w:r>
        <w:rPr>
          <w:rFonts w:ascii="Arial" w:cs="Arial" w:eastAsia="Arial" w:hAnsi="Arial"/>
          <w:sz w:val="21"/>
          <w:szCs w:val="21"/>
        </w:rPr>
        <w:t xml:space="preserve">5. Key user flows</w:t>
      </w:r>
    </w:p>
    <w:p>
      <w:pPr>
        <w:spacing w:after="40" w:before="0"/>
      </w:pPr>
      <w:r>
        <w:rPr>
          <w:rFonts w:ascii="Arial" w:cs="Arial" w:eastAsia="Arial" w:hAnsi="Arial"/>
          <w:sz w:val="21"/>
          <w:szCs w:val="21"/>
        </w:rPr>
        <w:t xml:space="preserve">6. App navigation and screens</w:t>
      </w:r>
    </w:p>
    <w:p>
      <w:pPr>
        <w:spacing w:after="40" w:before="0"/>
      </w:pPr>
      <w:r>
        <w:rPr>
          <w:rFonts w:ascii="Arial" w:cs="Arial" w:eastAsia="Arial" w:hAnsi="Arial"/>
          <w:sz w:val="21"/>
          <w:szCs w:val="21"/>
        </w:rPr>
        <w:t xml:space="preserve">7. Technical architecture</w:t>
      </w:r>
    </w:p>
    <w:p>
      <w:pPr>
        <w:spacing w:after="40" w:before="0"/>
      </w:pPr>
      <w:r>
        <w:rPr>
          <w:rFonts w:ascii="Arial" w:cs="Arial" w:eastAsia="Arial" w:hAnsi="Arial"/>
          <w:sz w:val="21"/>
          <w:szCs w:val="21"/>
        </w:rPr>
        <w:t xml:space="preserve">8. Database structure</w:t>
      </w:r>
    </w:p>
    <w:p>
      <w:pPr>
        <w:spacing w:after="40" w:before="0"/>
      </w:pPr>
      <w:r>
        <w:rPr>
          <w:rFonts w:ascii="Arial" w:cs="Arial" w:eastAsia="Arial" w:hAnsi="Arial"/>
          <w:sz w:val="21"/>
          <w:szCs w:val="21"/>
        </w:rPr>
        <w:t xml:space="preserve">9. Shopify scopes and webhooks</w:t>
      </w:r>
    </w:p>
    <w:p>
      <w:pPr>
        <w:spacing w:after="40" w:before="0"/>
      </w:pPr>
      <w:r>
        <w:rPr>
          <w:rFonts w:ascii="Arial" w:cs="Arial" w:eastAsia="Arial" w:hAnsi="Arial"/>
          <w:sz w:val="21"/>
          <w:szCs w:val="21"/>
        </w:rPr>
        <w:t xml:space="preserve">10. Plan gating rules</w:t>
      </w:r>
    </w:p>
    <w:p>
      <w:pPr>
        <w:spacing w:after="40" w:before="0"/>
      </w:pPr>
      <w:r>
        <w:rPr>
          <w:rFonts w:ascii="Arial" w:cs="Arial" w:eastAsia="Arial" w:hAnsi="Arial"/>
          <w:sz w:val="21"/>
          <w:szCs w:val="21"/>
        </w:rPr>
        <w:t xml:space="preserve">11. Development phases</w:t>
      </w:r>
    </w:p>
    <w:p>
      <w:pPr>
        <w:spacing w:after="40" w:before="0"/>
      </w:pPr>
      <w:r>
        <w:rPr>
          <w:rFonts w:ascii="Arial" w:cs="Arial" w:eastAsia="Arial" w:hAnsi="Arial"/>
          <w:sz w:val="21"/>
          <w:szCs w:val="21"/>
        </w:rPr>
        <w:t xml:space="preserve">12. Acceptance criteria</w:t>
      </w:r>
    </w:p>
    <w:p>
      <w:pPr>
        <w:spacing w:after="40" w:before="0"/>
      </w:pPr>
      <w:r>
        <w:rPr>
          <w:rFonts w:ascii="Arial" w:cs="Arial" w:eastAsia="Arial" w:hAnsi="Arial"/>
          <w:sz w:val="21"/>
          <w:szCs w:val="21"/>
        </w:rPr>
        <w:t xml:space="preserve">13. Risks and mitigations</w:t>
      </w:r>
    </w:p>
    <w:p>
      <w:pPr>
        <w:spacing w:after="40" w:before="0"/>
      </w:pPr>
      <w:r>
        <w:rPr>
          <w:rFonts w:ascii="Arial" w:cs="Arial" w:eastAsia="Arial" w:hAnsi="Arial"/>
          <w:sz w:val="21"/>
          <w:szCs w:val="21"/>
        </w:rPr>
        <w:t xml:space="preserve">14. Post-MVP roadmap</w:t>
      </w:r>
    </w:p>
    <w:p>
      <w:pPr>
        <w:spacing w:after="40" w:before="0"/>
      </w:pPr>
      <w:r>
        <w:rPr>
          <w:rFonts w:ascii="Arial" w:cs="Arial" w:eastAsia="Arial" w:hAnsi="Arial"/>
          <w:sz w:val="21"/>
          <w:szCs w:val="21"/>
        </w:rPr>
        <w:t xml:space="preserve">15. Naming</w:t>
      </w:r>
    </w:p>
    <w:p>
      <w:pPr>
        <w:spacing w:after="40" w:before="0"/>
      </w:pPr>
      <w:r>
        <w:rPr>
          <w:rFonts w:ascii="Arial" w:cs="Arial" w:eastAsia="Arial" w:hAnsi="Arial"/>
          <w:sz w:val="21"/>
          <w:szCs w:val="21"/>
        </w:rPr>
        <w:t xml:space="preserve">16. Items to verify before build</w:t>
      </w:r>
    </w:p>
    <w:p>
      <w:r>
        <w:br w:type="page"/>
      </w:r>
    </w:p>
    <w:p>
      <w:pPr>
        <w:pStyle w:val="Heading1"/>
        <w:spacing w:after="160" w:before="360"/>
      </w:pPr>
      <w:r>
        <w:rPr>
          <w:rFonts w:ascii="Arial" w:cs="Arial" w:eastAsia="Arial" w:hAnsi="Arial"/>
          <w:b/>
          <w:bCs/>
          <w:color w:val="1F3A5F"/>
          <w:sz w:val="32"/>
          <w:szCs w:val="32"/>
        </w:rPr>
        <w:t xml:space="preserve">1. Product overview</w:t>
      </w:r>
    </w:p>
    <w:p>
      <w:pPr>
        <w:spacing w:after="120" w:before="0"/>
      </w:pPr>
      <w:r>
        <w:rPr>
          <w:rFonts w:ascii="Arial" w:cs="Arial" w:eastAsia="Arial" w:hAnsi="Arial"/>
          <w:sz w:val="21"/>
          <w:szCs w:val="21"/>
        </w:rPr>
        <w:t xml:space="preserve">The app is a conversion intelligence product for Shopify merchants. It audits the store, tells the merchant the few things that matter most, and lets them fix each one with a single click using built-in tools. The tools are the engine; the intelligence is the product.</w:t>
      </w:r>
    </w:p>
    <w:p>
      <w:pPr>
        <w:pStyle w:val="Heading2"/>
        <w:spacing w:after="120" w:before="240"/>
      </w:pPr>
      <w:r>
        <w:rPr>
          <w:rFonts w:ascii="Arial" w:cs="Arial" w:eastAsia="Arial" w:hAnsi="Arial"/>
          <w:b/>
          <w:bCs/>
          <w:color w:val="2E75B6"/>
          <w:sz w:val="26"/>
          <w:szCs w:val="26"/>
        </w:rPr>
        <w:t xml:space="preserve">1.1 Core loop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4680"/>
        <w:gridCol w:w="4000"/>
      </w:tblGrid>
      <w:tr>
        <w:trPr>
          <w:tblHeader/>
        </w:trPr>
        <w:tc>
          <w:tcPr>
            <w:tcW w:type="dxa" w:w="14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9"/>
                <w:szCs w:val="19"/>
              </w:rPr>
              <w:t xml:space="preserve">Step</w:t>
            </w:r>
          </w:p>
        </w:tc>
        <w:tc>
          <w:tcPr>
            <w:tcW w:type="dxa" w:w="468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9"/>
                <w:szCs w:val="19"/>
              </w:rPr>
              <w:t xml:space="preserve">What happens</w:t>
            </w:r>
          </w:p>
        </w:tc>
        <w:tc>
          <w:tcPr>
            <w:tcW w:type="dxa" w:w="40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9"/>
                <w:szCs w:val="19"/>
              </w:rPr>
              <w:t xml:space="preserve">Merchant sees</w:t>
            </w:r>
          </w:p>
        </w:tc>
      </w:tr>
      <w:tr>
        <w:trPr>
          <w:cantSplit/>
        </w:trPr>
        <w:tc>
          <w:tcPr>
            <w:tcW w:type="dxa" w:w="14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9"/>
                <w:szCs w:val="19"/>
              </w:rPr>
              <w:t xml:space="preserve">Scan</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Audit engine inspects theme, product pages, cart, offers and settings</w:t>
            </w:r>
          </w:p>
        </w:tc>
        <w:tc>
          <w:tcPr>
            <w:tcW w:type="dxa" w:w="4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Store Health Score (0–100) and sub-scores</w:t>
            </w:r>
          </w:p>
        </w:tc>
      </w:tr>
      <w:tr>
        <w:trPr>
          <w:cantSplit/>
        </w:trPr>
        <w:tc>
          <w:tcPr>
            <w:tcW w:type="dxa" w:w="14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9"/>
                <w:szCs w:val="19"/>
              </w:rPr>
              <w:t xml:space="preserve">Find</w:t>
            </w:r>
          </w:p>
        </w:tc>
        <w:tc>
          <w:tcPr>
            <w:tcW w:type="dxa" w:w="46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9"/>
                <w:szCs w:val="19"/>
              </w:rPr>
              <w:t xml:space="preserve">Issues and opportunities are ranked by impact and effort</w:t>
            </w:r>
          </w:p>
        </w:tc>
        <w:tc>
          <w:tcPr>
            <w:tcW w:type="dxa" w:w="4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9"/>
                <w:szCs w:val="19"/>
              </w:rPr>
              <w:t xml:space="preserve">Top 3 actions on the dashboard</w:t>
            </w:r>
          </w:p>
        </w:tc>
      </w:tr>
      <w:tr>
        <w:trPr>
          <w:cantSplit/>
        </w:trPr>
        <w:tc>
          <w:tcPr>
            <w:tcW w:type="dxa" w:w="14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9"/>
                <w:szCs w:val="19"/>
              </w:rPr>
              <w:t xml:space="preserve">Fix</w:t>
            </w:r>
          </w:p>
        </w:tc>
        <w:tc>
          <w:tcPr>
            <w:tcW w:type="dxa" w:w="46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One-click preset opens the right tool, pre-filled</w:t>
            </w:r>
          </w:p>
        </w:tc>
        <w:tc>
          <w:tcPr>
            <w:tcW w:type="dxa" w:w="4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9"/>
                <w:szCs w:val="19"/>
              </w:rPr>
              <w:t xml:space="preserve">Preview, then Activate</w:t>
            </w:r>
          </w:p>
        </w:tc>
      </w:tr>
      <w:tr>
        <w:trPr>
          <w:cantSplit/>
        </w:trPr>
        <w:tc>
          <w:tcPr>
            <w:tcW w:type="dxa" w:w="14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9"/>
                <w:szCs w:val="19"/>
              </w:rPr>
              <w:t xml:space="preserve">Measure</w:t>
            </w:r>
          </w:p>
        </w:tc>
        <w:tc>
          <w:tcPr>
            <w:tcW w:type="dxa" w:w="46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9"/>
                <w:szCs w:val="19"/>
              </w:rPr>
              <w:t xml:space="preserve">Events and orders tracked per feature; weekly monitoring re-scans</w:t>
            </w:r>
          </w:p>
        </w:tc>
        <w:tc>
          <w:tcPr>
            <w:tcW w:type="dxa" w:w="4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9"/>
                <w:szCs w:val="19"/>
              </w:rPr>
              <w:t xml:space="preserve">Score history, feature analytics, weekly email</w:t>
            </w:r>
          </w:p>
        </w:tc>
      </w:tr>
    </w:tbl>
    <w:p>
      <w:pPr>
        <w:pStyle w:val="Heading2"/>
        <w:spacing w:after="120" w:before="240"/>
      </w:pPr>
      <w:r>
        <w:rPr>
          <w:rFonts w:ascii="Arial" w:cs="Arial" w:eastAsia="Arial" w:hAnsi="Arial"/>
          <w:b/>
          <w:bCs/>
          <w:color w:val="2E75B6"/>
          <w:sz w:val="26"/>
          <w:szCs w:val="26"/>
        </w:rPr>
        <w:t xml:space="preserve">1.2 Differentiation</w:t>
      </w:r>
    </w:p>
    <w:p>
      <w:pPr>
        <w:pStyle w:val="ListParagraph"/>
        <w:numPr>
          <w:ilvl w:val="0"/>
          <w:numId w:val="2"/>
        </w:numPr>
        <w:spacing w:after="60"/>
      </w:pPr>
      <w:r>
        <w:rPr>
          <w:rFonts w:ascii="Arial" w:cs="Arial" w:eastAsia="Arial" w:hAnsi="Arial"/>
          <w:sz w:val="21"/>
          <w:szCs w:val="21"/>
        </w:rPr>
        <w:t xml:space="preserve">Existing App Store apps sell individual tools (sticky cart, bundles, upsells). This product leads with diagnosis and one-click fixes, then covers the tools.</w:t>
      </w:r>
    </w:p>
    <w:p>
      <w:pPr>
        <w:pStyle w:val="ListParagraph"/>
        <w:numPr>
          <w:ilvl w:val="0"/>
          <w:numId w:val="2"/>
        </w:numPr>
        <w:spacing w:after="60"/>
      </w:pPr>
      <w:r>
        <w:rPr>
          <w:rFonts w:ascii="Arial" w:cs="Arial" w:eastAsia="Arial" w:hAnsi="Arial"/>
          <w:sz w:val="21"/>
          <w:szCs w:val="21"/>
        </w:rPr>
        <w:t xml:space="preserve">Continuous weekly monitoring and score history give merchants a reason to keep the app installed after the initial fixes.</w:t>
      </w:r>
    </w:p>
    <w:p>
      <w:pPr>
        <w:pStyle w:val="ListParagraph"/>
        <w:numPr>
          <w:ilvl w:val="0"/>
          <w:numId w:val="2"/>
        </w:numPr>
        <w:spacing w:after="60"/>
      </w:pPr>
      <w:r>
        <w:rPr>
          <w:rFonts w:ascii="Arial" w:cs="Arial" w:eastAsia="Arial" w:hAnsi="Arial"/>
          <w:sz w:val="21"/>
          <w:szCs w:val="21"/>
        </w:rPr>
        <w:t xml:space="preserve">A full funnel is covered in one app: before purchase (product page and cart), during checkout (where the store plan allows) and after purchase (post-purchase and Thank you page).</w:t>
      </w:r>
    </w:p>
    <w:p>
      <w:pPr>
        <w:pStyle w:val="Heading2"/>
        <w:spacing w:after="120" w:before="240"/>
      </w:pPr>
      <w:r>
        <w:rPr>
          <w:rFonts w:ascii="Arial" w:cs="Arial" w:eastAsia="Arial" w:hAnsi="Arial"/>
          <w:b/>
          <w:bCs/>
          <w:color w:val="2E75B6"/>
          <w:sz w:val="26"/>
          <w:szCs w:val="26"/>
        </w:rPr>
        <w:t xml:space="preserve">1.3 Target merchants</w:t>
      </w:r>
    </w:p>
    <w:p>
      <w:pPr>
        <w:pStyle w:val="ListParagraph"/>
        <w:numPr>
          <w:ilvl w:val="0"/>
          <w:numId w:val="2"/>
        </w:numPr>
        <w:spacing w:after="60"/>
      </w:pPr>
      <w:r>
        <w:rPr>
          <w:rFonts w:ascii="Arial" w:cs="Arial" w:eastAsia="Arial" w:hAnsi="Arial"/>
          <w:sz w:val="21"/>
          <w:szCs w:val="21"/>
        </w:rPr>
        <w:t xml:space="preserve">Starter: small stores that want the audit and one working configuration of each core tool.</w:t>
      </w:r>
    </w:p>
    <w:p>
      <w:pPr>
        <w:pStyle w:val="ListParagraph"/>
        <w:numPr>
          <w:ilvl w:val="0"/>
          <w:numId w:val="2"/>
        </w:numPr>
        <w:spacing w:after="60"/>
      </w:pPr>
      <w:r>
        <w:rPr>
          <w:rFonts w:ascii="Arial" w:cs="Arial" w:eastAsia="Arial" w:hAnsi="Arial"/>
          <w:sz w:val="21"/>
          <w:szCs w:val="21"/>
        </w:rPr>
        <w:t xml:space="preserve">Pro: growing stores that want unlimited configurations, both funnels and all checkout extensions their plan allows.</w:t>
      </w:r>
    </w:p>
    <w:p>
      <w:pPr>
        <w:pStyle w:val="Heading1"/>
        <w:spacing w:after="160" w:before="360"/>
      </w:pPr>
      <w:r>
        <w:rPr>
          <w:rFonts w:ascii="Arial" w:cs="Arial" w:eastAsia="Arial" w:hAnsi="Arial"/>
          <w:b/>
          <w:bCs/>
          <w:color w:val="1F3A5F"/>
          <w:sz w:val="32"/>
          <w:szCs w:val="32"/>
        </w:rPr>
        <w:t xml:space="preserve">2. Verified Shopify platform constraints</w:t>
      </w:r>
    </w:p>
    <w:p>
      <w:pPr>
        <w:spacing w:after="120" w:before="0"/>
      </w:pPr>
      <w:r>
        <w:rPr>
          <w:rFonts w:ascii="Arial" w:cs="Arial" w:eastAsia="Arial" w:hAnsi="Arial"/>
          <w:sz w:val="21"/>
          <w:szCs w:val="21"/>
        </w:rPr>
        <w:t xml:space="preserve">These points were checked against Shopify's developer documentation and recent guides in September 2026. They directly shape what can be promised on each plan. Items marked Verify should be re-confirmed in Shopify docs at build time because Shopify has changed these rules before.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4180"/>
      </w:tblGrid>
      <w:tr>
        <w:trPr>
          <w:tblHeader/>
        </w:trPr>
        <w:tc>
          <w:tcPr>
            <w:tcW w:type="dxa" w:w="22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Area</w:t>
            </w:r>
          </w:p>
        </w:tc>
        <w:tc>
          <w:tcPr>
            <w:tcW w:type="dxa" w:w="37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Rule</w:t>
            </w:r>
          </w:p>
        </w:tc>
        <w:tc>
          <w:tcPr>
            <w:tcW w:type="dxa" w:w="418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Impact on this product</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7"/>
                <w:szCs w:val="17"/>
              </w:rPr>
              <w:t xml:space="preserve">Checkout UI extensions on Information, Shipping and Payment steps</w:t>
            </w:r>
          </w:p>
        </w:tc>
        <w:tc>
          <w:tcPr>
            <w:tcW w:type="dxa" w:w="37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Available only on stores on Shopify Plus.</w:t>
            </w:r>
          </w:p>
        </w:tc>
        <w:tc>
          <w:tcPr>
            <w:tcW w:type="dxa" w:w="41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In-checkout blocks (F-39 to F-45, F-32) work only for Plus merchants. Show a plan-eligibility check and label them "Requires Shopify Plus".</w:t>
            </w:r>
          </w:p>
        </w:tc>
      </w:tr>
      <w:tr>
        <w:trPr>
          <w:cantSplit/>
        </w:trPr>
        <w:tc>
          <w:tcPr>
            <w:tcW w:type="dxa" w:w="2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7"/>
                <w:szCs w:val="17"/>
              </w:rPr>
              <w:t xml:space="preserve">Thank you and Order status page extensions</w:t>
            </w:r>
          </w:p>
        </w:tc>
        <w:tc>
          <w:tcPr>
            <w:tcW w:type="dxa" w:w="37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Available on all store plans except Shopify's Starter plan.</w:t>
            </w:r>
          </w:p>
        </w:tc>
        <w:tc>
          <w:tcPr>
            <w:tcW w:type="dxa" w:w="41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Main checkout-related surface for non-Plus stores. Post-purchase and Thank you blocks (F-33 to F-38) target this.</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7"/>
                <w:szCs w:val="17"/>
              </w:rPr>
              <w:t xml:space="preserve">Post-purchase page extension</w:t>
            </w:r>
          </w:p>
        </w:tc>
        <w:tc>
          <w:tcPr>
            <w:tcW w:type="dxa" w:w="37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Available on all plans except Shopify Starter. Shopify docs describe it as beta, with live-store access by request.</w:t>
            </w:r>
          </w:p>
        </w:tc>
        <w:tc>
          <w:tcPr>
            <w:tcW w:type="dxa" w:w="41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Apply for access early. Treat F-33 as dependent on approval (Verify current status).</w:t>
            </w:r>
          </w:p>
        </w:tc>
      </w:tr>
      <w:tr>
        <w:trPr>
          <w:cantSplit/>
        </w:trPr>
        <w:tc>
          <w:tcPr>
            <w:tcW w:type="dxa" w:w="2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7"/>
                <w:szCs w:val="17"/>
              </w:rPr>
              <w:t xml:space="preserve">Non-Plus checkout upgrade</w:t>
            </w:r>
          </w:p>
        </w:tc>
        <w:tc>
          <w:tcPr>
            <w:tcW w:type="dxa" w:w="37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Legacy checkout scripts on Thank you / Order status were replaced for non-Plus stores after the August 26, 2026 deadline.</w:t>
            </w:r>
          </w:p>
        </w:tc>
        <w:tc>
          <w:tcPr>
            <w:tcW w:type="dxa" w:w="41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No legacy script fallback. Build only on extensions, Functions and web pixels.</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7"/>
                <w:szCs w:val="17"/>
              </w:rPr>
              <w:t xml:space="preserve">Shopify Functions (public apps)</w:t>
            </w:r>
          </w:p>
        </w:tc>
        <w:tc>
          <w:tcPr>
            <w:tcW w:type="dxa" w:w="37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Stores on any plan can use public App Store apps that contain Functions. Only Plus stores can use custom apps with Functions.</w:t>
            </w:r>
          </w:p>
        </w:tc>
        <w:tc>
          <w:tcPr>
            <w:tcW w:type="dxa" w:w="41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Discount, BOGO, Quantity, Free Gift and validation features work for all plans because the app is public.</w:t>
            </w:r>
          </w:p>
        </w:tc>
      </w:tr>
      <w:tr>
        <w:trPr>
          <w:cantSplit/>
        </w:trPr>
        <w:tc>
          <w:tcPr>
            <w:tcW w:type="dxa" w:w="2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7"/>
                <w:szCs w:val="17"/>
              </w:rPr>
              <w:t xml:space="preserve">Cart Transform update operation</w:t>
            </w:r>
          </w:p>
        </w:tc>
        <w:tc>
          <w:tcPr>
            <w:tcW w:type="dxa" w:w="37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Available only to Plus stores.</w:t>
            </w:r>
          </w:p>
        </w:tc>
        <w:tc>
          <w:tcPr>
            <w:tcW w:type="dxa" w:w="41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Do not rely on the update operation for bundle pricing. Use expand/merge for bundle lines and a Discount Function for price reductions.</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7"/>
                <w:szCs w:val="17"/>
              </w:rPr>
              <w:t xml:space="preserve">Order data in extensions</w:t>
            </w:r>
          </w:p>
        </w:tc>
        <w:tc>
          <w:tcPr>
            <w:tcW w:type="dxa" w:w="37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Order data on the Thank you page is read-only.</w:t>
            </w:r>
          </w:p>
        </w:tc>
        <w:tc>
          <w:tcPr>
            <w:tcW w:type="dxa" w:w="41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Extensions cannot modify the completed order. Post-purchase upsells add items through the post-purchase changeset flow instead.</w:t>
            </w:r>
          </w:p>
        </w:tc>
      </w:tr>
      <w:tr>
        <w:trPr>
          <w:cantSplit/>
        </w:trPr>
        <w:tc>
          <w:tcPr>
            <w:tcW w:type="dxa" w:w="2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7"/>
                <w:szCs w:val="17"/>
              </w:rPr>
              <w:t xml:space="preserve">Theme app extensions</w:t>
            </w:r>
          </w:p>
        </w:tc>
        <w:tc>
          <w:tcPr>
            <w:tcW w:type="dxa" w:w="37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App blocks and app embeds work on Online Store 2.0 themes.</w:t>
            </w:r>
          </w:p>
        </w:tc>
        <w:tc>
          <w:tcPr>
            <w:tcW w:type="dxa" w:w="41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Run a theme compatibility check in the audit. Vintage themes need a fallback message.</w:t>
            </w:r>
          </w:p>
        </w:tc>
      </w:tr>
    </w:tbl>
    <w:p>
      <w:pPr>
        <w:spacing w:after="100"/>
      </w:pPr>
    </w:p>
    <w:p>
      <w:pPr>
        <w:spacing w:after="120"/>
      </w:pPr>
      <w:r>
        <w:rPr>
          <w:rFonts w:ascii="Arial" w:cs="Arial" w:eastAsia="Arial" w:hAnsi="Arial"/>
          <w:b/>
          <w:bCs/>
          <w:sz w:val="21"/>
          <w:szCs w:val="21"/>
        </w:rPr>
        <w:t xml:space="preserve">Product rule: </w:t>
      </w:r>
      <w:r>
        <w:rPr>
          <w:rFonts w:ascii="Arial" w:cs="Arial" w:eastAsia="Arial" w:hAnsi="Arial"/>
          <w:sz w:val="21"/>
          <w:szCs w:val="21"/>
        </w:rPr>
        <w:t xml:space="preserve">Pro is priced as a full-funnel plan, but the checkout-step blocks depend on the merchant's Shopify plan. The app must never let a non-Plus merchant configure a block that cannot render.</w:t>
      </w:r>
    </w:p>
    <w:p>
      <w:pPr>
        <w:pStyle w:val="Heading1"/>
        <w:spacing w:after="160" w:before="360"/>
      </w:pPr>
      <w:r>
        <w:rPr>
          <w:rFonts w:ascii="Arial" w:cs="Arial" w:eastAsia="Arial" w:hAnsi="Arial"/>
          <w:b/>
          <w:bCs/>
          <w:color w:val="1F3A5F"/>
          <w:sz w:val="32"/>
          <w:szCs w:val="32"/>
        </w:rPr>
        <w:t xml:space="preserve">3. Pricing and plan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2900"/>
        <w:gridCol w:w="3180"/>
      </w:tblGrid>
      <w:tr>
        <w:trPr>
          <w:tblHeader/>
        </w:trPr>
        <w:tc>
          <w:tcPr>
            <w:tcW w:type="dxa" w:w="40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
            </w:r>
          </w:p>
        </w:tc>
        <w:tc>
          <w:tcPr>
            <w:tcW w:type="dxa" w:w="29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Starter  $19.99 / mo</w:t>
            </w:r>
          </w:p>
        </w:tc>
        <w:tc>
          <w:tcPr>
            <w:tcW w:type="dxa" w:w="318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Pro  $49.99 / mo</w:t>
            </w:r>
          </w:p>
        </w:tc>
      </w:tr>
      <w:tr>
        <w:trPr>
          <w:cantSplit/>
        </w:trPr>
        <w:tc>
          <w:tcPr>
            <w:tcW w:type="dxa" w:w="4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Audit, Health Score, recommendations</w:t>
            </w:r>
          </w:p>
        </w:tc>
        <w:tc>
          <w:tcPr>
            <w:tcW w:type="dxa" w:w="29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Yes; 30-day score history</w:t>
            </w:r>
          </w:p>
        </w:tc>
        <w:tc>
          <w:tcPr>
            <w:tcW w:type="dxa" w:w="31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Yes; full history</w:t>
            </w:r>
          </w:p>
        </w:tc>
      </w:tr>
      <w:tr>
        <w:trPr>
          <w:cantSplit/>
        </w:trPr>
        <w:tc>
          <w:tcPr>
            <w:tcW w:type="dxa" w:w="4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One-Click Fix and 3 CRO Recipes</w:t>
            </w:r>
          </w:p>
        </w:tc>
        <w:tc>
          <w:tcPr>
            <w:tcW w:type="dxa" w:w="29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Yes</w:t>
            </w:r>
          </w:p>
        </w:tc>
        <w:tc>
          <w:tcPr>
            <w:tcW w:type="dxa" w:w="31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Yes</w:t>
            </w:r>
          </w:p>
        </w:tc>
      </w:tr>
      <w:tr>
        <w:trPr>
          <w:cantSplit/>
        </w:trPr>
        <w:tc>
          <w:tcPr>
            <w:tcW w:type="dxa" w:w="4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Sticky Add to Cart</w:t>
            </w:r>
          </w:p>
        </w:tc>
        <w:tc>
          <w:tcPr>
            <w:tcW w:type="dxa" w:w="29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1 configuration</w:t>
            </w:r>
          </w:p>
        </w:tc>
        <w:tc>
          <w:tcPr>
            <w:tcW w:type="dxa" w:w="31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Unlimited</w:t>
            </w:r>
          </w:p>
        </w:tc>
      </w:tr>
      <w:tr>
        <w:trPr>
          <w:cantSplit/>
        </w:trPr>
        <w:tc>
          <w:tcPr>
            <w:tcW w:type="dxa" w:w="4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Free Shipping Bar (single tier)</w:t>
            </w:r>
          </w:p>
        </w:tc>
        <w:tc>
          <w:tcPr>
            <w:tcW w:type="dxa" w:w="29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1</w:t>
            </w:r>
          </w:p>
        </w:tc>
        <w:tc>
          <w:tcPr>
            <w:tcW w:type="dxa" w:w="31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Unlimited</w:t>
            </w:r>
          </w:p>
        </w:tc>
      </w:tr>
      <w:tr>
        <w:trPr>
          <w:cantSplit/>
        </w:trPr>
        <w:tc>
          <w:tcPr>
            <w:tcW w:type="dxa" w:w="4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Trust Badges</w:t>
            </w:r>
          </w:p>
        </w:tc>
        <w:tc>
          <w:tcPr>
            <w:tcW w:type="dxa" w:w="29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1</w:t>
            </w:r>
          </w:p>
        </w:tc>
        <w:tc>
          <w:tcPr>
            <w:tcW w:type="dxa" w:w="31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Unlimited</w:t>
            </w:r>
          </w:p>
        </w:tc>
      </w:tr>
      <w:tr>
        <w:trPr>
          <w:cantSplit/>
        </w:trPr>
        <w:tc>
          <w:tcPr>
            <w:tcW w:type="dxa" w:w="4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Product FAQ</w:t>
            </w:r>
          </w:p>
        </w:tc>
        <w:tc>
          <w:tcPr>
            <w:tcW w:type="dxa" w:w="29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1</w:t>
            </w:r>
          </w:p>
        </w:tc>
        <w:tc>
          <w:tcPr>
            <w:tcW w:type="dxa" w:w="31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Unlimited</w:t>
            </w:r>
          </w:p>
        </w:tc>
      </w:tr>
      <w:tr>
        <w:trPr>
          <w:cantSplit/>
        </w:trPr>
        <w:tc>
          <w:tcPr>
            <w:tcW w:type="dxa" w:w="4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Free Gift / BOGO / Quantity Discount</w:t>
            </w:r>
          </w:p>
        </w:tc>
        <w:tc>
          <w:tcPr>
            <w:tcW w:type="dxa" w:w="29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1 of each</w:t>
            </w:r>
          </w:p>
        </w:tc>
        <w:tc>
          <w:tcPr>
            <w:tcW w:type="dxa" w:w="31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Unlimited</w:t>
            </w:r>
          </w:p>
        </w:tc>
      </w:tr>
      <w:tr>
        <w:trPr>
          <w:cantSplit/>
        </w:trPr>
        <w:tc>
          <w:tcPr>
            <w:tcW w:type="dxa" w:w="4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Bundles</w:t>
            </w:r>
          </w:p>
        </w:tc>
        <w:tc>
          <w:tcPr>
            <w:tcW w:type="dxa" w:w="29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1</w:t>
            </w:r>
          </w:p>
        </w:tc>
        <w:tc>
          <w:tcPr>
            <w:tcW w:type="dxa" w:w="31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Unlimited</w:t>
            </w:r>
          </w:p>
        </w:tc>
      </w:tr>
      <w:tr>
        <w:trPr>
          <w:cantSplit/>
        </w:trPr>
        <w:tc>
          <w:tcPr>
            <w:tcW w:type="dxa" w:w="4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AI Product Optimizer</w:t>
            </w:r>
          </w:p>
        </w:tc>
        <w:tc>
          <w:tcPr>
            <w:tcW w:type="dxa" w:w="29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1 product</w:t>
            </w:r>
          </w:p>
        </w:tc>
        <w:tc>
          <w:tcPr>
            <w:tcW w:type="dxa" w:w="31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Unlimited within fair-use cap</w:t>
            </w:r>
          </w:p>
        </w:tc>
      </w:tr>
      <w:tr>
        <w:trPr>
          <w:cantSplit/>
        </w:trPr>
        <w:tc>
          <w:tcPr>
            <w:tcW w:type="dxa" w:w="4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Pre-purchase funnel (cart upsell, FBT, offers, goal tracker)</w:t>
            </w:r>
          </w:p>
        </w:tc>
        <w:tc>
          <w:tcPr>
            <w:tcW w:type="dxa" w:w="29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Not included</w:t>
            </w:r>
          </w:p>
        </w:tc>
        <w:tc>
          <w:tcPr>
            <w:tcW w:type="dxa" w:w="31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Included</w:t>
            </w:r>
          </w:p>
        </w:tc>
      </w:tr>
      <w:tr>
        <w:trPr>
          <w:cantSplit/>
        </w:trPr>
        <w:tc>
          <w:tcPr>
            <w:tcW w:type="dxa" w:w="4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Post-purchase funnel (one-click upsell, Thank you, survey, order status)</w:t>
            </w:r>
          </w:p>
        </w:tc>
        <w:tc>
          <w:tcPr>
            <w:tcW w:type="dxa" w:w="29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Not included</w:t>
            </w:r>
          </w:p>
        </w:tc>
        <w:tc>
          <w:tcPr>
            <w:tcW w:type="dxa" w:w="31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Included</w:t>
            </w:r>
          </w:p>
        </w:tc>
      </w:tr>
      <w:tr>
        <w:trPr>
          <w:cantSplit/>
        </w:trPr>
        <w:tc>
          <w:tcPr>
            <w:tcW w:type="dxa" w:w="4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Checkout extensions (all blocks)</w:t>
            </w:r>
          </w:p>
        </w:tc>
        <w:tc>
          <w:tcPr>
            <w:tcW w:type="dxa" w:w="29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Not included</w:t>
            </w:r>
          </w:p>
        </w:tc>
        <w:tc>
          <w:tcPr>
            <w:tcW w:type="dxa" w:w="31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Included (blocks in checkout steps need Shopify Plus)</w:t>
            </w:r>
          </w:p>
        </w:tc>
      </w:tr>
      <w:tr>
        <w:trPr>
          <w:cantSplit/>
        </w:trPr>
        <w:tc>
          <w:tcPr>
            <w:tcW w:type="dxa" w:w="4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Analytics</w:t>
            </w:r>
          </w:p>
        </w:tc>
        <w:tc>
          <w:tcPr>
            <w:tcW w:type="dxa" w:w="29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Basic</w:t>
            </w:r>
          </w:p>
        </w:tc>
        <w:tc>
          <w:tcPr>
            <w:tcW w:type="dxa" w:w="31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Advanced + funnel analytics</w:t>
            </w:r>
          </w:p>
        </w:tc>
      </w:tr>
      <w:tr>
        <w:trPr>
          <w:cantSplit/>
        </w:trPr>
        <w:tc>
          <w:tcPr>
            <w:tcW w:type="dxa" w:w="4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Weekly monitoring</w:t>
            </w:r>
          </w:p>
        </w:tc>
        <w:tc>
          <w:tcPr>
            <w:tcW w:type="dxa" w:w="29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Yes (basic email)</w:t>
            </w:r>
          </w:p>
        </w:tc>
        <w:tc>
          <w:tcPr>
            <w:tcW w:type="dxa" w:w="31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Yes (advanced later)</w:t>
            </w:r>
          </w:p>
        </w:tc>
      </w:tr>
      <w:tr>
        <w:trPr>
          <w:cantSplit/>
        </w:trPr>
        <w:tc>
          <w:tcPr>
            <w:tcW w:type="dxa" w:w="4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Support</w:t>
            </w:r>
          </w:p>
        </w:tc>
        <w:tc>
          <w:tcPr>
            <w:tcW w:type="dxa" w:w="29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Standard</w:t>
            </w:r>
          </w:p>
        </w:tc>
        <w:tc>
          <w:tcPr>
            <w:tcW w:type="dxa" w:w="31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Priority</w:t>
            </w:r>
          </w:p>
        </w:tc>
      </w:tr>
    </w:tbl>
    <w:p>
      <w:pPr>
        <w:spacing w:after="100"/>
      </w:pPr>
    </w:p>
    <w:p>
      <w:pPr>
        <w:pStyle w:val="Heading3"/>
        <w:spacing w:after="80" w:before="160"/>
      </w:pPr>
      <w:r>
        <w:rPr>
          <w:rFonts w:ascii="Arial" w:cs="Arial" w:eastAsia="Arial" w:hAnsi="Arial"/>
          <w:b/>
          <w:bCs/>
          <w:color w:val="1F3A5F"/>
          <w:sz w:val="22"/>
          <w:szCs w:val="22"/>
        </w:rPr>
        <w:t xml:space="preserve">Pricing notes</w:t>
      </w:r>
    </w:p>
    <w:p>
      <w:pPr>
        <w:pStyle w:val="ListParagraph"/>
        <w:numPr>
          <w:ilvl w:val="0"/>
          <w:numId w:val="2"/>
        </w:numPr>
        <w:spacing w:after="60"/>
      </w:pPr>
      <w:r>
        <w:rPr>
          <w:rFonts w:ascii="Arial" w:cs="Arial" w:eastAsia="Arial" w:hAnsi="Arial"/>
          <w:sz w:val="21"/>
          <w:szCs w:val="21"/>
        </w:rPr>
        <w:t xml:space="preserve">Billing is through the Shopify Billing API. Recommend a 7 to 14 day free trial on both plans.</w:t>
      </w:r>
    </w:p>
    <w:p>
      <w:pPr>
        <w:pStyle w:val="ListParagraph"/>
        <w:numPr>
          <w:ilvl w:val="0"/>
          <w:numId w:val="2"/>
        </w:numPr>
        <w:spacing w:after="60"/>
      </w:pPr>
      <w:r>
        <w:rPr>
          <w:rFonts w:ascii="Arial" w:cs="Arial" w:eastAsia="Arial" w:hAnsi="Arial"/>
          <w:sz w:val="21"/>
          <w:szCs w:val="21"/>
        </w:rPr>
        <w:t xml:space="preserve">At $19.99 Starter margin is thin. AI usage is capped at 1 product, enforced on the server, and audits are rule-based (no AI cost per scan).</w:t>
      </w:r>
    </w:p>
    <w:p>
      <w:pPr>
        <w:pStyle w:val="ListParagraph"/>
        <w:numPr>
          <w:ilvl w:val="0"/>
          <w:numId w:val="2"/>
        </w:numPr>
        <w:spacing w:after="60"/>
      </w:pPr>
      <w:r>
        <w:rPr>
          <w:rFonts w:ascii="Arial" w:cs="Arial" w:eastAsia="Arial" w:hAnsi="Arial"/>
          <w:sz w:val="21"/>
          <w:szCs w:val="21"/>
        </w:rPr>
        <w:t xml:space="preserve">Pro AI fair-use cap: suggested 100 product optimizations per month. Show usage in the admin.</w:t>
      </w:r>
    </w:p>
    <w:p>
      <w:pPr>
        <w:pStyle w:val="ListParagraph"/>
        <w:numPr>
          <w:ilvl w:val="0"/>
          <w:numId w:val="2"/>
        </w:numPr>
        <w:spacing w:after="60"/>
      </w:pPr>
      <w:r>
        <w:rPr>
          <w:rFonts w:ascii="Arial" w:cs="Arial" w:eastAsia="Arial" w:hAnsi="Arial"/>
          <w:sz w:val="21"/>
          <w:szCs w:val="21"/>
        </w:rPr>
        <w:t xml:space="preserve">Highlight Pro as the primary plan on the pricing screen.</w:t>
      </w:r>
    </w:p>
    <w:p>
      <w:pPr>
        <w:pStyle w:val="ListParagraph"/>
        <w:numPr>
          <w:ilvl w:val="0"/>
          <w:numId w:val="2"/>
        </w:numPr>
        <w:spacing w:after="60"/>
      </w:pPr>
      <w:r>
        <w:rPr>
          <w:rFonts w:ascii="Arial" w:cs="Arial" w:eastAsia="Arial" w:hAnsi="Arial"/>
          <w:sz w:val="21"/>
          <w:szCs w:val="21"/>
        </w:rPr>
        <w:t xml:space="preserve">Upgrade prompt at each limit: "You've reached your Starter plan limit. Upgrade to Pro to unlock unlimited tools, funnels and checkout extensions."</w:t>
      </w:r>
    </w:p>
    <w:p>
      <w:r>
        <w:br w:type="page"/>
      </w:r>
    </w:p>
    <w:p>
      <w:pPr>
        <w:pStyle w:val="Heading1"/>
        <w:spacing w:after="160" w:before="360"/>
      </w:pPr>
      <w:r>
        <w:rPr>
          <w:rFonts w:ascii="Arial" w:cs="Arial" w:eastAsia="Arial" w:hAnsi="Arial"/>
          <w:b/>
          <w:bCs/>
          <w:color w:val="1F3A5F"/>
          <w:sz w:val="32"/>
          <w:szCs w:val="32"/>
        </w:rPr>
        <w:t xml:space="preserve">4. Feature specification</w:t>
      </w:r>
    </w:p>
    <w:p>
      <w:pPr>
        <w:spacing w:after="120" w:before="0"/>
      </w:pPr>
      <w:r>
        <w:rPr>
          <w:rFonts w:ascii="Arial" w:cs="Arial" w:eastAsia="Arial" w:hAnsi="Arial"/>
          <w:sz w:val="21"/>
          <w:szCs w:val="21"/>
        </w:rPr>
        <w:t xml:space="preserve">Phase key: MVP-1 = first release (about 12 weeks). MVP-2 = second release (about 6 to 8 weeks after MVP-1). Post = after MVP. In the Starter column, "1" means one active configuration per feature; a dash means not available.</w:t>
      </w:r>
    </w:p>
    <w:p>
      <w:pPr>
        <w:pStyle w:val="Heading2"/>
        <w:spacing w:after="120" w:before="240"/>
      </w:pPr>
      <w:r>
        <w:rPr>
          <w:rFonts w:ascii="Arial" w:cs="Arial" w:eastAsia="Arial" w:hAnsi="Arial"/>
          <w:b/>
          <w:bCs/>
          <w:color w:val="2E75B6"/>
          <w:sz w:val="26"/>
          <w:szCs w:val="26"/>
        </w:rPr>
        <w:t xml:space="preserve">4.1 Intelligence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1650"/>
        <w:gridCol w:w="3350"/>
        <w:gridCol w:w="1340"/>
        <w:gridCol w:w="950"/>
        <w:gridCol w:w="1200"/>
        <w:gridCol w:w="950"/>
      </w:tblGrid>
      <w:tr>
        <w:trPr>
          <w:tblHeader/>
        </w:trPr>
        <w:tc>
          <w:tcPr>
            <w:tcW w:type="dxa" w:w="64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16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Feature</w:t>
            </w:r>
          </w:p>
        </w:tc>
        <w:tc>
          <w:tcPr>
            <w:tcW w:type="dxa" w:w="33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Details</w:t>
            </w:r>
          </w:p>
        </w:tc>
        <w:tc>
          <w:tcPr>
            <w:tcW w:type="dxa" w:w="134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Delivery</w:t>
            </w:r>
          </w:p>
        </w:tc>
        <w:tc>
          <w:tcPr>
            <w:tcW w:type="dxa" w:w="9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Starter</w:t>
            </w:r>
          </w:p>
        </w:tc>
        <w:tc>
          <w:tcPr>
            <w:tcW w:type="dxa" w:w="12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Pro</w:t>
            </w:r>
          </w:p>
        </w:tc>
        <w:tc>
          <w:tcPr>
            <w:tcW w:type="dxa" w:w="9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Phase</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F-01</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CRO Audit</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Rule-based scan: product page (sticky CTA, trust elements, FAQ, images, description), cart (shipping threshold vs AOV, upsell presence), offers, mobile CTA visibility, theme compatibility. Output is issues with severity High / Medium / Low and an explanation.</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Laravel jobs</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Re-runnable; 30-day history</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Re-runnable; full history</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sz w:val="17"/>
                <w:szCs w:val="17"/>
              </w:rPr>
              <w:t xml:space="preserve">F-02</w:t>
            </w:r>
          </w:p>
        </w:tc>
        <w:tc>
          <w:tcPr>
            <w:tcW w:type="dxa" w:w="16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Store Health Score</w:t>
            </w:r>
          </w:p>
        </w:tc>
        <w:tc>
          <w:tcPr>
            <w:tcW w:type="dxa" w:w="33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0–100 score with sub-scores: Product Page, Cart, Trust, Offers, Mobile. Recalculated after each audit and each activated fix.</w:t>
            </w:r>
          </w:p>
        </w:tc>
        <w:tc>
          <w:tcPr>
            <w:tcW w:type="dxa" w:w="13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Laravel</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1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F-03</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Recommendations</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Each issue has a plain explanation, a why-it-matters line and a linked fix. Prioritised by impact and effort. Merchant can dismiss or snooze.</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Laravel + admin UI</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sz w:val="17"/>
                <w:szCs w:val="17"/>
              </w:rPr>
              <w:t xml:space="preserve">F-04</w:t>
            </w:r>
          </w:p>
        </w:tc>
        <w:tc>
          <w:tcPr>
            <w:tcW w:type="dxa" w:w="16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One-Click Fix</w:t>
            </w:r>
          </w:p>
        </w:tc>
        <w:tc>
          <w:tcPr>
            <w:tcW w:type="dxa" w:w="33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Fix button opens the matching tool with preset values. Flow: Issue, Preset, Preview, Activate. Changes are reversible. Score updates afterwards.</w:t>
            </w:r>
          </w:p>
        </w:tc>
        <w:tc>
          <w:tcPr>
            <w:tcW w:type="dxa" w:w="13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Admin UI</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1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F-05</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Today's Actions dashboard</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Home screen: Health Score, top 3 actions with Fix buttons, quick stats, latest monitoring status.</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Admin UI</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sz w:val="17"/>
                <w:szCs w:val="17"/>
              </w:rPr>
              <w:t xml:space="preserve">F-06</w:t>
            </w:r>
          </w:p>
        </w:tc>
        <w:tc>
          <w:tcPr>
            <w:tcW w:type="dxa" w:w="16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CRO Recipes</w:t>
            </w:r>
          </w:p>
        </w:tc>
        <w:tc>
          <w:tcPr>
            <w:tcW w:type="dxa" w:w="33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Goal-based bundles of presets. Increase AOV (Shipping Bar, Quantity Discount, Bundle). Increase Product Conversion (Sticky ATC, Trust Badges, FAQ). Launch Product (FAQ, Trust, Sticky ATC, Offer). Shows what will be created; merchant approves. On Starter, a recipe applies only to features under the 1-per-feature limit and prompts an upgrade for the rest.</w:t>
            </w:r>
          </w:p>
        </w:tc>
        <w:tc>
          <w:tcPr>
            <w:tcW w:type="dxa" w:w="13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Admin UI + Laravel</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Yes (limits apply)</w:t>
            </w:r>
          </w:p>
        </w:tc>
        <w:tc>
          <w:tcPr>
            <w:tcW w:type="dxa" w:w="1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F-07</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Score History</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Line chart of Health Score over time with markers where fixes were activated.</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Admin UI</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30 days</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Full</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sz w:val="17"/>
                <w:szCs w:val="17"/>
              </w:rPr>
              <w:t xml:space="preserve">F-08</w:t>
            </w:r>
          </w:p>
        </w:tc>
        <w:tc>
          <w:tcPr>
            <w:tcW w:type="dxa" w:w="16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Weekly CRO Monitoring</w:t>
            </w:r>
          </w:p>
        </w:tc>
        <w:tc>
          <w:tcPr>
            <w:tcW w:type="dxa" w:w="33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Weekly re-scan with email and in-app notice (score change, new issues). Flags broken or removed blocks after theme changes.</w:t>
            </w:r>
          </w:p>
        </w:tc>
        <w:tc>
          <w:tcPr>
            <w:tcW w:type="dxa" w:w="13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Scheduled jobs</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Basic</w:t>
            </w:r>
          </w:p>
        </w:tc>
        <w:tc>
          <w:tcPr>
            <w:tcW w:type="dxa" w:w="1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Basic (advanced later)</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F-09</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Conversion Opportunities</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Finds upside such as AOV vs shipping threshold or no gift campaign; each has a create button.</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Laravel</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Post</w:t>
            </w:r>
          </w:p>
        </w:tc>
      </w:tr>
      <w:tr>
        <w:trPr>
          <w:cantSplit/>
        </w:trPr>
        <w:tc>
          <w:tcPr>
            <w:tcW w:type="dxa" w:w="6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sz w:val="17"/>
                <w:szCs w:val="17"/>
              </w:rPr>
              <w:t xml:space="preserve">F-10</w:t>
            </w:r>
          </w:p>
        </w:tc>
        <w:tc>
          <w:tcPr>
            <w:tcW w:type="dxa" w:w="16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Before vs After dashboard</w:t>
            </w:r>
          </w:p>
        </w:tc>
        <w:tc>
          <w:tcPr>
            <w:tcW w:type="dxa" w:w="33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Compares conversion rate and AOV before and after changes. Measured and attributed results labelled separately. No revenue-lift claims in the listing.</w:t>
            </w:r>
          </w:p>
        </w:tc>
        <w:tc>
          <w:tcPr>
            <w:tcW w:type="dxa" w:w="13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Admin UI</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Post</w:t>
            </w:r>
          </w:p>
        </w:tc>
      </w:tr>
    </w:tbl>
    <w:p>
      <w:pPr>
        <w:pStyle w:val="Heading2"/>
        <w:spacing w:after="120" w:before="240"/>
      </w:pPr>
      <w:r>
        <w:rPr>
          <w:rFonts w:ascii="Arial" w:cs="Arial" w:eastAsia="Arial" w:hAnsi="Arial"/>
          <w:b/>
          <w:bCs/>
          <w:color w:val="2E75B6"/>
          <w:sz w:val="26"/>
          <w:szCs w:val="26"/>
        </w:rPr>
        <w:t xml:space="preserve">4.2 Storefront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1650"/>
        <w:gridCol w:w="3350"/>
        <w:gridCol w:w="1340"/>
        <w:gridCol w:w="950"/>
        <w:gridCol w:w="1200"/>
        <w:gridCol w:w="950"/>
      </w:tblGrid>
      <w:tr>
        <w:trPr>
          <w:tblHeader/>
        </w:trPr>
        <w:tc>
          <w:tcPr>
            <w:tcW w:type="dxa" w:w="64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16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Feature</w:t>
            </w:r>
          </w:p>
        </w:tc>
        <w:tc>
          <w:tcPr>
            <w:tcW w:type="dxa" w:w="33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Details</w:t>
            </w:r>
          </w:p>
        </w:tc>
        <w:tc>
          <w:tcPr>
            <w:tcW w:type="dxa" w:w="134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Delivery</w:t>
            </w:r>
          </w:p>
        </w:tc>
        <w:tc>
          <w:tcPr>
            <w:tcW w:type="dxa" w:w="9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Starter</w:t>
            </w:r>
          </w:p>
        </w:tc>
        <w:tc>
          <w:tcPr>
            <w:tcW w:type="dxa" w:w="12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Pro</w:t>
            </w:r>
          </w:p>
        </w:tc>
        <w:tc>
          <w:tcPr>
            <w:tcW w:type="dxa" w:w="9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Phase</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F-11</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Sticky Add to Cart</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Position (top/bottom), button text and colours, image/price/variant selector, mobile and desktop toggles, targeting (all, collections, products), scroll trigger.</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Theme app embed</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Unlimited</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sz w:val="17"/>
                <w:szCs w:val="17"/>
              </w:rPr>
              <w:t xml:space="preserve">F-12</w:t>
            </w:r>
          </w:p>
        </w:tc>
        <w:tc>
          <w:tcPr>
            <w:tcW w:type="dxa" w:w="16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Free Shipping Bar</w:t>
            </w:r>
          </w:p>
        </w:tc>
        <w:tc>
          <w:tcPr>
            <w:tcW w:type="dxa" w:w="33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Threshold, currency and market rules, progress and success messages, colours, position (page top, cart, cart drawer).</w:t>
            </w:r>
          </w:p>
        </w:tc>
        <w:tc>
          <w:tcPr>
            <w:tcW w:type="dxa" w:w="13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Theme app embed</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1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Unlimited</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F-13</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Trust Badges</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Badge library plus custom upload, layout, placement (product page, cart), per-product targeting.</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App block</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Unlimited</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sz w:val="17"/>
                <w:szCs w:val="17"/>
              </w:rPr>
              <w:t xml:space="preserve">F-14</w:t>
            </w:r>
          </w:p>
        </w:tc>
        <w:tc>
          <w:tcPr>
            <w:tcW w:type="dxa" w:w="16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Product FAQ</w:t>
            </w:r>
          </w:p>
        </w:tc>
        <w:tc>
          <w:tcPr>
            <w:tcW w:type="dxa" w:w="33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Q&amp;A editor, accordion style, product/collection targeting, AI-suggested questions, FAQ schema markup.</w:t>
            </w:r>
          </w:p>
        </w:tc>
        <w:tc>
          <w:tcPr>
            <w:tcW w:type="dxa" w:w="13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App block</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1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Unlimited</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F-15</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Free Gift Offer</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Spend threshold or product trigger, gift product, one gift per order, start/end dates, announcement block.</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Discount Function + block</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Unlimited</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sz w:val="17"/>
                <w:szCs w:val="17"/>
              </w:rPr>
              <w:t xml:space="preserve">F-16</w:t>
            </w:r>
          </w:p>
        </w:tc>
        <w:tc>
          <w:tcPr>
            <w:tcW w:type="dxa" w:w="16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BOGO Offer</w:t>
            </w:r>
          </w:p>
        </w:tc>
        <w:tc>
          <w:tcPr>
            <w:tcW w:type="dxa" w:w="33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Buy X get Y (same or different product), discount % or free, quantity caps, collection targeting.</w:t>
            </w:r>
          </w:p>
        </w:tc>
        <w:tc>
          <w:tcPr>
            <w:tcW w:type="dxa" w:w="13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Discount Function</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1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Unlimited</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F-17</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Quantity Discount</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Tiers (buy 2 save 10%, buy 3 save 15%), percentage or fixed, product/collection targeting, product-page tier table.</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Discount Function + block</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Unlimited</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sz w:val="17"/>
                <w:szCs w:val="17"/>
              </w:rPr>
              <w:t xml:space="preserve">F-18</w:t>
            </w:r>
          </w:p>
        </w:tc>
        <w:tc>
          <w:tcPr>
            <w:tcW w:type="dxa" w:w="16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Bundles</w:t>
            </w:r>
          </w:p>
        </w:tc>
        <w:tc>
          <w:tcPr>
            <w:tcW w:type="dxa" w:w="33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Fixed bundle, Mix &amp; Match, Frequently Bought Together. Product selection, discount type, display block. Uses Cart Transform expand/merge plus a Discount Function (not the Plus-only update operation).</w:t>
            </w:r>
          </w:p>
        </w:tc>
        <w:tc>
          <w:tcPr>
            <w:tcW w:type="dxa" w:w="13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Cart Transform + Discount Function + block</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1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Unlimited</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bl>
    <w:p>
      <w:pPr>
        <w:pStyle w:val="Heading2"/>
        <w:spacing w:after="120" w:before="240"/>
      </w:pPr>
      <w:r>
        <w:rPr>
          <w:rFonts w:ascii="Arial" w:cs="Arial" w:eastAsia="Arial" w:hAnsi="Arial"/>
          <w:b/>
          <w:bCs/>
          <w:color w:val="2E75B6"/>
          <w:sz w:val="26"/>
          <w:szCs w:val="26"/>
        </w:rPr>
        <w:t xml:space="preserve">4.3 AI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1650"/>
        <w:gridCol w:w="3350"/>
        <w:gridCol w:w="1340"/>
        <w:gridCol w:w="950"/>
        <w:gridCol w:w="1200"/>
        <w:gridCol w:w="950"/>
      </w:tblGrid>
      <w:tr>
        <w:trPr>
          <w:tblHeader/>
        </w:trPr>
        <w:tc>
          <w:tcPr>
            <w:tcW w:type="dxa" w:w="64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16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Feature</w:t>
            </w:r>
          </w:p>
        </w:tc>
        <w:tc>
          <w:tcPr>
            <w:tcW w:type="dxa" w:w="33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Details</w:t>
            </w:r>
          </w:p>
        </w:tc>
        <w:tc>
          <w:tcPr>
            <w:tcW w:type="dxa" w:w="134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Delivery</w:t>
            </w:r>
          </w:p>
        </w:tc>
        <w:tc>
          <w:tcPr>
            <w:tcW w:type="dxa" w:w="9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Starter</w:t>
            </w:r>
          </w:p>
        </w:tc>
        <w:tc>
          <w:tcPr>
            <w:tcW w:type="dxa" w:w="12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Pro</w:t>
            </w:r>
          </w:p>
        </w:tc>
        <w:tc>
          <w:tcPr>
            <w:tcW w:type="dxa" w:w="9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Phase</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F-19</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AI Product Optimizer</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Generates title, description, bullets and FAQ suggestions. Merchant approves, edits or discards; nothing publishes without approval.</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AI API + Laravel</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 product</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Unlimited (fair use)</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sz w:val="17"/>
                <w:szCs w:val="17"/>
              </w:rPr>
              <w:t xml:space="preserve">F-20</w:t>
            </w:r>
          </w:p>
        </w:tc>
        <w:tc>
          <w:tcPr>
            <w:tcW w:type="dxa" w:w="16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AI CRO Assistant</w:t>
            </w:r>
          </w:p>
        </w:tc>
        <w:tc>
          <w:tcPr>
            <w:tcW w:type="dxa" w:w="33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Specialised assistant grounded in the store's data and configuration. Answers questions and offers an Apply Recommendations action.</w:t>
            </w:r>
          </w:p>
        </w:tc>
        <w:tc>
          <w:tcPr>
            <w:tcW w:type="dxa" w:w="13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AI API</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Post</w:t>
            </w:r>
          </w:p>
        </w:tc>
      </w:tr>
    </w:tbl>
    <w:p>
      <w:pPr>
        <w:pStyle w:val="Heading2"/>
        <w:spacing w:after="120" w:before="240"/>
      </w:pPr>
      <w:r>
        <w:rPr>
          <w:rFonts w:ascii="Arial" w:cs="Arial" w:eastAsia="Arial" w:hAnsi="Arial"/>
          <w:b/>
          <w:bCs/>
          <w:color w:val="2E75B6"/>
          <w:sz w:val="26"/>
          <w:szCs w:val="26"/>
        </w:rPr>
        <w:t xml:space="preserve">4.4 Analytics and testing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1650"/>
        <w:gridCol w:w="3350"/>
        <w:gridCol w:w="1340"/>
        <w:gridCol w:w="950"/>
        <w:gridCol w:w="1200"/>
        <w:gridCol w:w="950"/>
      </w:tblGrid>
      <w:tr>
        <w:trPr>
          <w:tblHeader/>
        </w:trPr>
        <w:tc>
          <w:tcPr>
            <w:tcW w:type="dxa" w:w="64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16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Feature</w:t>
            </w:r>
          </w:p>
        </w:tc>
        <w:tc>
          <w:tcPr>
            <w:tcW w:type="dxa" w:w="33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Details</w:t>
            </w:r>
          </w:p>
        </w:tc>
        <w:tc>
          <w:tcPr>
            <w:tcW w:type="dxa" w:w="134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Delivery</w:t>
            </w:r>
          </w:p>
        </w:tc>
        <w:tc>
          <w:tcPr>
            <w:tcW w:type="dxa" w:w="9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Starter</w:t>
            </w:r>
          </w:p>
        </w:tc>
        <w:tc>
          <w:tcPr>
            <w:tcW w:type="dxa" w:w="12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Pro</w:t>
            </w:r>
          </w:p>
        </w:tc>
        <w:tc>
          <w:tcPr>
            <w:tcW w:type="dxa" w:w="9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Phase</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F-21</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Basic Analytics</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Impressions, clicks and orders per feature over a fixed date range.</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Web pixel + Laravel</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sz w:val="17"/>
                <w:szCs w:val="17"/>
              </w:rPr>
              <w:t xml:space="preserve">F-22</w:t>
            </w:r>
          </w:p>
        </w:tc>
        <w:tc>
          <w:tcPr>
            <w:tcW w:type="dxa" w:w="16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Advanced Analytics</w:t>
            </w:r>
          </w:p>
        </w:tc>
        <w:tc>
          <w:tcPr>
            <w:tcW w:type="dxa" w:w="33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Conversion and AOV trends, breakdown by feature, export.</w:t>
            </w:r>
          </w:p>
        </w:tc>
        <w:tc>
          <w:tcPr>
            <w:tcW w:type="dxa" w:w="13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Admin UI</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F-23</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A/B Experiments</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Variant vs control tests. Would allow 1 active experiment on Starter and unlimited on Pro.</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Storefront + Laravel</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1</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Unlimited</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Post</w:t>
            </w:r>
          </w:p>
        </w:tc>
      </w:tr>
    </w:tbl>
    <w:p>
      <w:pPr>
        <w:pStyle w:val="Heading2"/>
        <w:spacing w:after="120" w:before="240"/>
      </w:pPr>
      <w:r>
        <w:rPr>
          <w:rFonts w:ascii="Arial" w:cs="Arial" w:eastAsia="Arial" w:hAnsi="Arial"/>
          <w:b/>
          <w:bCs/>
          <w:color w:val="2E75B6"/>
          <w:sz w:val="26"/>
          <w:szCs w:val="26"/>
        </w:rPr>
        <w:t xml:space="preserve">4.5 Automation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1650"/>
        <w:gridCol w:w="3350"/>
        <w:gridCol w:w="1340"/>
        <w:gridCol w:w="950"/>
        <w:gridCol w:w="1200"/>
        <w:gridCol w:w="950"/>
      </w:tblGrid>
      <w:tr>
        <w:trPr>
          <w:tblHeader/>
        </w:trPr>
        <w:tc>
          <w:tcPr>
            <w:tcW w:type="dxa" w:w="64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16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Feature</w:t>
            </w:r>
          </w:p>
        </w:tc>
        <w:tc>
          <w:tcPr>
            <w:tcW w:type="dxa" w:w="33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Details</w:t>
            </w:r>
          </w:p>
        </w:tc>
        <w:tc>
          <w:tcPr>
            <w:tcW w:type="dxa" w:w="134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Delivery</w:t>
            </w:r>
          </w:p>
        </w:tc>
        <w:tc>
          <w:tcPr>
            <w:tcW w:type="dxa" w:w="9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Starter</w:t>
            </w:r>
          </w:p>
        </w:tc>
        <w:tc>
          <w:tcPr>
            <w:tcW w:type="dxa" w:w="12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Pro</w:t>
            </w:r>
          </w:p>
        </w:tc>
        <w:tc>
          <w:tcPr>
            <w:tcW w:type="dxa" w:w="9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Phase</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F-24</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Opportunity Detection</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Patterns such as products bought together and cart values just below the free-shipping threshold, each with a create button.</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Laravel</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Post</w:t>
            </w:r>
          </w:p>
        </w:tc>
      </w:tr>
      <w:tr>
        <w:trPr>
          <w:cantSplit/>
        </w:trPr>
        <w:tc>
          <w:tcPr>
            <w:tcW w:type="dxa" w:w="6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sz w:val="17"/>
                <w:szCs w:val="17"/>
              </w:rPr>
              <w:t xml:space="preserve">F-25</w:t>
            </w:r>
          </w:p>
        </w:tc>
        <w:tc>
          <w:tcPr>
            <w:tcW w:type="dxa" w:w="16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Smart Offer Suggestions</w:t>
            </w:r>
          </w:p>
        </w:tc>
        <w:tc>
          <w:tcPr>
            <w:tcW w:type="dxa" w:w="33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Suggests offers with reasons based on purchase patterns, AOV and inventory.</w:t>
            </w:r>
          </w:p>
        </w:tc>
        <w:tc>
          <w:tcPr>
            <w:tcW w:type="dxa" w:w="13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Laravel + AI</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Post</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F-26</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CRO Autopilot</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Continuously audits, detects issues, drafts configurations and notifies. Merchant approves every change.</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Laravel</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Pro only</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Post</w:t>
            </w:r>
          </w:p>
        </w:tc>
      </w:tr>
      <w:tr>
        <w:trPr>
          <w:cantSplit/>
        </w:trPr>
        <w:tc>
          <w:tcPr>
            <w:tcW w:type="dxa" w:w="6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sz w:val="17"/>
                <w:szCs w:val="17"/>
              </w:rPr>
              <w:t xml:space="preserve">F-27</w:t>
            </w:r>
          </w:p>
        </w:tc>
        <w:tc>
          <w:tcPr>
            <w:tcW w:type="dxa" w:w="16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CRO Playbooks</w:t>
            </w:r>
          </w:p>
        </w:tc>
        <w:tc>
          <w:tcPr>
            <w:tcW w:type="dxa" w:w="33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Goal-based action lists (reduce abandonment, improve mobile, increase repeat purchases, clear inventory).</w:t>
            </w:r>
          </w:p>
        </w:tc>
        <w:tc>
          <w:tcPr>
            <w:tcW w:type="dxa" w:w="13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Admin UI</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Post</w:t>
            </w:r>
          </w:p>
        </w:tc>
      </w:tr>
    </w:tbl>
    <w:p>
      <w:r>
        <w:br w:type="page"/>
      </w:r>
    </w:p>
    <w:p>
      <w:pPr>
        <w:pStyle w:val="Heading2"/>
        <w:spacing w:after="120" w:before="240"/>
      </w:pPr>
      <w:r>
        <w:rPr>
          <w:rFonts w:ascii="Arial" w:cs="Arial" w:eastAsia="Arial" w:hAnsi="Arial"/>
          <w:b/>
          <w:bCs/>
          <w:color w:val="2E75B6"/>
          <w:sz w:val="26"/>
          <w:szCs w:val="26"/>
        </w:rPr>
        <w:t xml:space="preserve">4.6 Pre-purchase funnel (Pro)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1650"/>
        <w:gridCol w:w="3350"/>
        <w:gridCol w:w="1340"/>
        <w:gridCol w:w="950"/>
        <w:gridCol w:w="1200"/>
        <w:gridCol w:w="950"/>
      </w:tblGrid>
      <w:tr>
        <w:trPr>
          <w:tblHeader/>
        </w:trPr>
        <w:tc>
          <w:tcPr>
            <w:tcW w:type="dxa" w:w="64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16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Feature</w:t>
            </w:r>
          </w:p>
        </w:tc>
        <w:tc>
          <w:tcPr>
            <w:tcW w:type="dxa" w:w="33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Details</w:t>
            </w:r>
          </w:p>
        </w:tc>
        <w:tc>
          <w:tcPr>
            <w:tcW w:type="dxa" w:w="134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Delivery</w:t>
            </w:r>
          </w:p>
        </w:tc>
        <w:tc>
          <w:tcPr>
            <w:tcW w:type="dxa" w:w="9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Starter</w:t>
            </w:r>
          </w:p>
        </w:tc>
        <w:tc>
          <w:tcPr>
            <w:tcW w:type="dxa" w:w="12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Pro</w:t>
            </w:r>
          </w:p>
        </w:tc>
        <w:tc>
          <w:tcPr>
            <w:tcW w:type="dxa" w:w="9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Phase</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F-28</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Cart Upsell</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Recommended add-ons in the cart drawer and cart page based on cart contents. Manual picks or AI recommendations, optional add-on discount, one-click add, design controls. Works on all store plans.</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Theme app embed</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sz w:val="17"/>
                <w:szCs w:val="17"/>
              </w:rPr>
              <w:t xml:space="preserve">F-29</w:t>
            </w:r>
          </w:p>
        </w:tc>
        <w:tc>
          <w:tcPr>
            <w:tcW w:type="dxa" w:w="16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Frequently Bought Together</w:t>
            </w:r>
          </w:p>
        </w:tc>
        <w:tc>
          <w:tcPr>
            <w:tcW w:type="dxa" w:w="33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Product-page block that adds a set of products with one click, optional combo discount, manual or AI-suggested sets.</w:t>
            </w:r>
          </w:p>
        </w:tc>
        <w:tc>
          <w:tcPr>
            <w:tcW w:type="dxa" w:w="13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App block + Function</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F-30</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Product-page Pre-purchase Offers</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Quantity break selector, gift progress bar and add-on checkbox, tied to the Discount Functions so prices apply at checkout.</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App block + Function</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sz w:val="17"/>
                <w:szCs w:val="17"/>
              </w:rPr>
              <w:t xml:space="preserve">F-31</w:t>
            </w:r>
          </w:p>
        </w:tc>
        <w:tc>
          <w:tcPr>
            <w:tcW w:type="dxa" w:w="16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Cart Goal Tracker</w:t>
            </w:r>
          </w:p>
        </w:tc>
        <w:tc>
          <w:tcPr>
            <w:tcW w:type="dxa" w:w="33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Multi-tier progress bar (for example free shipping at $50, free gift at $100). Upgrade of the single-tier bar on Starter.</w:t>
            </w:r>
          </w:p>
        </w:tc>
        <w:tc>
          <w:tcPr>
            <w:tcW w:type="dxa" w:w="13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Theme app embed</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MVP-1</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F-32</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Checkout Upsell</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Add-on offers inside checkout above or below the order summary, with product trigger rules.</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Checkout UI extension</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Yes (Plus stores)</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MVP-2</w:t>
            </w:r>
          </w:p>
        </w:tc>
      </w:tr>
    </w:tbl>
    <w:p>
      <w:pPr>
        <w:pStyle w:val="Heading2"/>
        <w:spacing w:after="120" w:before="240"/>
      </w:pPr>
      <w:r>
        <w:rPr>
          <w:rFonts w:ascii="Arial" w:cs="Arial" w:eastAsia="Arial" w:hAnsi="Arial"/>
          <w:b/>
          <w:bCs/>
          <w:color w:val="2E75B6"/>
          <w:sz w:val="26"/>
          <w:szCs w:val="26"/>
        </w:rPr>
        <w:t xml:space="preserve">4.7 Post-purchase funnel (Pro)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1650"/>
        <w:gridCol w:w="3350"/>
        <w:gridCol w:w="1340"/>
        <w:gridCol w:w="950"/>
        <w:gridCol w:w="1200"/>
        <w:gridCol w:w="950"/>
      </w:tblGrid>
      <w:tr>
        <w:trPr>
          <w:tblHeader/>
        </w:trPr>
        <w:tc>
          <w:tcPr>
            <w:tcW w:type="dxa" w:w="64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16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Feature</w:t>
            </w:r>
          </w:p>
        </w:tc>
        <w:tc>
          <w:tcPr>
            <w:tcW w:type="dxa" w:w="33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Details</w:t>
            </w:r>
          </w:p>
        </w:tc>
        <w:tc>
          <w:tcPr>
            <w:tcW w:type="dxa" w:w="134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Delivery</w:t>
            </w:r>
          </w:p>
        </w:tc>
        <w:tc>
          <w:tcPr>
            <w:tcW w:type="dxa" w:w="9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Starter</w:t>
            </w:r>
          </w:p>
        </w:tc>
        <w:tc>
          <w:tcPr>
            <w:tcW w:type="dxa" w:w="12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Pro</w:t>
            </w:r>
          </w:p>
        </w:tc>
        <w:tc>
          <w:tcPr>
            <w:tcW w:type="dxa" w:w="9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Phase</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F-33</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Post-purchase One-Click Upsell</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Shown after payment and before the Thank you page. One-click accept without card re-entry. Offer product, discount, countdown timer, up to 2 chained offers, rules by cart value, product or collection. Depends on Shopify granting post-purchase access.</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Post-purchase extension</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MVP-2</w:t>
            </w:r>
          </w:p>
        </w:tc>
      </w:tr>
      <w:tr>
        <w:trPr>
          <w:cantSplit/>
        </w:trPr>
        <w:tc>
          <w:tcPr>
            <w:tcW w:type="dxa" w:w="6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sz w:val="17"/>
                <w:szCs w:val="17"/>
              </w:rPr>
              <w:t xml:space="preserve">F-34</w:t>
            </w:r>
          </w:p>
        </w:tc>
        <w:tc>
          <w:tcPr>
            <w:tcW w:type="dxa" w:w="16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Thank You Page Offers</w:t>
            </w:r>
          </w:p>
        </w:tc>
        <w:tc>
          <w:tcPr>
            <w:tcW w:type="dxa" w:w="33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Upsell or cross-sell block, next-order discount code, and a complete-the-look recommendation.</w:t>
            </w:r>
          </w:p>
        </w:tc>
        <w:tc>
          <w:tcPr>
            <w:tcW w:type="dxa" w:w="13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Thank you block</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MVP-2</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F-35</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Post-purchase Survey</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"How did you hear about us?" or a custom question. Answers stored and shown in analytics for attribution.</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Thank you block</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MVP-2</w:t>
            </w:r>
          </w:p>
        </w:tc>
      </w:tr>
      <w:tr>
        <w:trPr>
          <w:cantSplit/>
        </w:trPr>
        <w:tc>
          <w:tcPr>
            <w:tcW w:type="dxa" w:w="6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sz w:val="17"/>
                <w:szCs w:val="17"/>
              </w:rPr>
              <w:t xml:space="preserve">F-36</w:t>
            </w:r>
          </w:p>
        </w:tc>
        <w:tc>
          <w:tcPr>
            <w:tcW w:type="dxa" w:w="16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Order Status Page Blocks</w:t>
            </w:r>
          </w:p>
        </w:tc>
        <w:tc>
          <w:tcPr>
            <w:tcW w:type="dxa" w:w="33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Reorder and referral banners, care or usage instructions, review request.</w:t>
            </w:r>
          </w:p>
        </w:tc>
        <w:tc>
          <w:tcPr>
            <w:tcW w:type="dxa" w:w="13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Order status block</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MVP-2</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F-37</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Referral / Reorder Prompt</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Referral block with share link on the Thank you page and a one-click reorder button on the Order status page.</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Thank you / Order status block</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MVP-2</w:t>
            </w:r>
          </w:p>
        </w:tc>
      </w:tr>
      <w:tr>
        <w:trPr>
          <w:cantSplit/>
        </w:trPr>
        <w:tc>
          <w:tcPr>
            <w:tcW w:type="dxa" w:w="6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sz w:val="17"/>
                <w:szCs w:val="17"/>
              </w:rPr>
              <w:t xml:space="preserve">F-38</w:t>
            </w:r>
          </w:p>
        </w:tc>
        <w:tc>
          <w:tcPr>
            <w:tcW w:type="dxa" w:w="16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Funnel Analytics</w:t>
            </w:r>
          </w:p>
        </w:tc>
        <w:tc>
          <w:tcPr>
            <w:tcW w:type="dxa" w:w="33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Views, acceptance rate, revenue per offer and funnel drop-off for all pre and post-purchase offers.</w:t>
            </w:r>
          </w:p>
        </w:tc>
        <w:tc>
          <w:tcPr>
            <w:tcW w:type="dxa" w:w="13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Admin UI</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Yes</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MVP-2</w:t>
            </w:r>
          </w:p>
        </w:tc>
      </w:tr>
    </w:tbl>
    <w:p>
      <w:pPr>
        <w:pStyle w:val="Heading2"/>
        <w:spacing w:after="120" w:before="240"/>
      </w:pPr>
      <w:r>
        <w:rPr>
          <w:rFonts w:ascii="Arial" w:cs="Arial" w:eastAsia="Arial" w:hAnsi="Arial"/>
          <w:b/>
          <w:bCs/>
          <w:color w:val="2E75B6"/>
          <w:sz w:val="26"/>
          <w:szCs w:val="26"/>
        </w:rPr>
        <w:t xml:space="preserve">4.8 Checkout extensions (Pro; blocks in checkout steps require Shopify Plus)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1650"/>
        <w:gridCol w:w="3350"/>
        <w:gridCol w:w="1340"/>
        <w:gridCol w:w="950"/>
        <w:gridCol w:w="1200"/>
        <w:gridCol w:w="950"/>
      </w:tblGrid>
      <w:tr>
        <w:trPr>
          <w:tblHeader/>
        </w:trPr>
        <w:tc>
          <w:tcPr>
            <w:tcW w:type="dxa" w:w="64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ID</w:t>
            </w:r>
          </w:p>
        </w:tc>
        <w:tc>
          <w:tcPr>
            <w:tcW w:type="dxa" w:w="16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Feature</w:t>
            </w:r>
          </w:p>
        </w:tc>
        <w:tc>
          <w:tcPr>
            <w:tcW w:type="dxa" w:w="33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Details</w:t>
            </w:r>
          </w:p>
        </w:tc>
        <w:tc>
          <w:tcPr>
            <w:tcW w:type="dxa" w:w="134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Delivery</w:t>
            </w:r>
          </w:p>
        </w:tc>
        <w:tc>
          <w:tcPr>
            <w:tcW w:type="dxa" w:w="9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Starter</w:t>
            </w:r>
          </w:p>
        </w:tc>
        <w:tc>
          <w:tcPr>
            <w:tcW w:type="dxa" w:w="12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Pro</w:t>
            </w:r>
          </w:p>
        </w:tc>
        <w:tc>
          <w:tcPr>
            <w:tcW w:type="dxa" w:w="9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Phase</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F-39</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Checkout Trust Badges</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Payment icons, guarantee text and secure-checkout badges; configurable placement.</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Checkout UI extension</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Yes (Plus stores)</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MVP-2</w:t>
            </w:r>
          </w:p>
        </w:tc>
      </w:tr>
      <w:tr>
        <w:trPr>
          <w:cantSplit/>
        </w:trPr>
        <w:tc>
          <w:tcPr>
            <w:tcW w:type="dxa" w:w="6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sz w:val="17"/>
                <w:szCs w:val="17"/>
              </w:rPr>
              <w:t xml:space="preserve">F-40</w:t>
            </w:r>
          </w:p>
        </w:tc>
        <w:tc>
          <w:tcPr>
            <w:tcW w:type="dxa" w:w="16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Checkout Goal Progress</w:t>
            </w:r>
          </w:p>
        </w:tc>
        <w:tc>
          <w:tcPr>
            <w:tcW w:type="dxa" w:w="33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Progress to free shipping or a gift inside checkout.</w:t>
            </w:r>
          </w:p>
        </w:tc>
        <w:tc>
          <w:tcPr>
            <w:tcW w:type="dxa" w:w="13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Checkout UI extension</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Yes (Plus stores)</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MVP-2</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F-41</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Checkout Upsell Block</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In-checkout version of F-32 sharing the same offer engine.</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Checkout UI extension</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Yes (Plus stores)</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MVP-2</w:t>
            </w:r>
          </w:p>
        </w:tc>
      </w:tr>
      <w:tr>
        <w:trPr>
          <w:cantSplit/>
        </w:trPr>
        <w:tc>
          <w:tcPr>
            <w:tcW w:type="dxa" w:w="6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sz w:val="17"/>
                <w:szCs w:val="17"/>
              </w:rPr>
              <w:t xml:space="preserve">F-42</w:t>
            </w:r>
          </w:p>
        </w:tc>
        <w:tc>
          <w:tcPr>
            <w:tcW w:type="dxa" w:w="16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Checkout Announcement</w:t>
            </w:r>
          </w:p>
        </w:tc>
        <w:tc>
          <w:tcPr>
            <w:tcW w:type="dxa" w:w="33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Promo reminder, delivery estimate or holiday cut-off banner.</w:t>
            </w:r>
          </w:p>
        </w:tc>
        <w:tc>
          <w:tcPr>
            <w:tcW w:type="dxa" w:w="13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Checkout UI extension</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Yes (Plus stores)</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MVP-2</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F-43</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Custom Fields</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Gift message, delivery note or gift-wrap checkbox saved as order attributes or metafields.</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Checkout UI extension</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Yes (Plus stores)</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MVP-2</w:t>
            </w:r>
          </w:p>
        </w:tc>
      </w:tr>
      <w:tr>
        <w:trPr>
          <w:cantSplit/>
        </w:trPr>
        <w:tc>
          <w:tcPr>
            <w:tcW w:type="dxa" w:w="6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sz w:val="17"/>
                <w:szCs w:val="17"/>
              </w:rPr>
              <w:t xml:space="preserve">F-44</w:t>
            </w:r>
          </w:p>
        </w:tc>
        <w:tc>
          <w:tcPr>
            <w:tcW w:type="dxa" w:w="16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Checkout FAQ / Guarantee</w:t>
            </w:r>
          </w:p>
        </w:tc>
        <w:tc>
          <w:tcPr>
            <w:tcW w:type="dxa" w:w="33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Short accordion for shipping, returns and support answers.</w:t>
            </w:r>
          </w:p>
        </w:tc>
        <w:tc>
          <w:tcPr>
            <w:tcW w:type="dxa" w:w="134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Checkout UI extension</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Yes (Plus stores)</w:t>
            </w:r>
          </w:p>
        </w:tc>
        <w:tc>
          <w:tcPr>
            <w:tcW w:type="dxa" w:w="95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7"/>
                <w:szCs w:val="17"/>
              </w:rPr>
              <w:t xml:space="preserve">MVP-2</w:t>
            </w:r>
          </w:p>
        </w:tc>
      </w:tr>
      <w:tr>
        <w:trPr>
          <w:cantSplit/>
        </w:trPr>
        <w:tc>
          <w:tcPr>
            <w:tcW w:type="dxa" w:w="6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sz w:val="17"/>
                <w:szCs w:val="17"/>
              </w:rPr>
              <w:t xml:space="preserve">F-45</w:t>
            </w:r>
          </w:p>
        </w:tc>
        <w:tc>
          <w:tcPr>
            <w:tcW w:type="dxa" w:w="16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Checkout Gift Selector</w:t>
            </w:r>
          </w:p>
        </w:tc>
        <w:tc>
          <w:tcPr>
            <w:tcW w:type="dxa" w:w="33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Customer picks a free gift once the threshold is met.</w:t>
            </w:r>
          </w:p>
        </w:tc>
        <w:tc>
          <w:tcPr>
            <w:tcW w:type="dxa" w:w="134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Checkout UI extension + Function</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w:t>
            </w:r>
          </w:p>
        </w:tc>
        <w:tc>
          <w:tcPr>
            <w:tcW w:type="dxa" w:w="1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Yes (Plus stores)</w:t>
            </w:r>
          </w:p>
        </w:tc>
        <w:tc>
          <w:tcPr>
            <w:tcW w:type="dxa" w:w="9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7"/>
                <w:szCs w:val="17"/>
              </w:rPr>
              <w:t xml:space="preserve">MVP-2</w:t>
            </w:r>
          </w:p>
        </w:tc>
      </w:tr>
    </w:tbl>
    <w:p>
      <w:pPr>
        <w:spacing w:after="100"/>
      </w:pPr>
    </w:p>
    <w:p>
      <w:pPr>
        <w:pStyle w:val="Heading3"/>
        <w:spacing w:after="80" w:before="160"/>
      </w:pPr>
      <w:r>
        <w:rPr>
          <w:rFonts w:ascii="Arial" w:cs="Arial" w:eastAsia="Arial" w:hAnsi="Arial"/>
          <w:b/>
          <w:bCs/>
          <w:color w:val="1F3A5F"/>
          <w:sz w:val="22"/>
          <w:szCs w:val="22"/>
        </w:rPr>
        <w:t xml:space="preserve">Supporting Shopify Functions (public app, all store plans)</w:t>
      </w:r>
    </w:p>
    <w:p>
      <w:pPr>
        <w:pStyle w:val="ListParagraph"/>
        <w:numPr>
          <w:ilvl w:val="0"/>
          <w:numId w:val="2"/>
        </w:numPr>
        <w:spacing w:after="60"/>
      </w:pPr>
      <w:r>
        <w:rPr>
          <w:rFonts w:ascii="Arial" w:cs="Arial" w:eastAsia="Arial" w:hAnsi="Arial"/>
          <w:b/>
          <w:bCs/>
          <w:sz w:val="21"/>
          <w:szCs w:val="21"/>
        </w:rPr>
        <w:t xml:space="preserve">Discount: </w:t>
      </w:r>
      <w:r>
        <w:rPr>
          <w:rFonts w:ascii="Arial" w:cs="Arial" w:eastAsia="Arial" w:hAnsi="Arial"/>
          <w:sz w:val="21"/>
          <w:szCs w:val="21"/>
        </w:rPr>
        <w:t xml:space="preserve">BOGO, Quantity, Free Gift, bundle discounts.</w:t>
      </w:r>
    </w:p>
    <w:p>
      <w:pPr>
        <w:pStyle w:val="ListParagraph"/>
        <w:numPr>
          <w:ilvl w:val="0"/>
          <w:numId w:val="2"/>
        </w:numPr>
        <w:spacing w:after="60"/>
      </w:pPr>
      <w:r>
        <w:rPr>
          <w:rFonts w:ascii="Arial" w:cs="Arial" w:eastAsia="Arial" w:hAnsi="Arial"/>
          <w:b/>
          <w:bCs/>
          <w:sz w:val="21"/>
          <w:szCs w:val="21"/>
        </w:rPr>
        <w:t xml:space="preserve">Cart Transform (expand/merge): </w:t>
      </w:r>
      <w:r>
        <w:rPr>
          <w:rFonts w:ascii="Arial" w:cs="Arial" w:eastAsia="Arial" w:hAnsi="Arial"/>
          <w:sz w:val="21"/>
          <w:szCs w:val="21"/>
        </w:rPr>
        <w:t xml:space="preserve">bundle lines. The update operation is Plus only and is not used.</w:t>
      </w:r>
    </w:p>
    <w:p>
      <w:pPr>
        <w:pStyle w:val="ListParagraph"/>
        <w:numPr>
          <w:ilvl w:val="0"/>
          <w:numId w:val="2"/>
        </w:numPr>
        <w:spacing w:after="60"/>
      </w:pPr>
      <w:r>
        <w:rPr>
          <w:rFonts w:ascii="Arial" w:cs="Arial" w:eastAsia="Arial" w:hAnsi="Arial"/>
          <w:b/>
          <w:bCs/>
          <w:sz w:val="21"/>
          <w:szCs w:val="21"/>
        </w:rPr>
        <w:t xml:space="preserve">Delivery and Payment Customization: </w:t>
      </w:r>
      <w:r>
        <w:rPr>
          <w:rFonts w:ascii="Arial" w:cs="Arial" w:eastAsia="Arial" w:hAnsi="Arial"/>
          <w:sz w:val="21"/>
          <w:szCs w:val="21"/>
        </w:rPr>
        <w:t xml:space="preserve">hide, rename or reorder options by rule (optional in MVP-2).</w:t>
      </w:r>
    </w:p>
    <w:p>
      <w:pPr>
        <w:pStyle w:val="ListParagraph"/>
        <w:numPr>
          <w:ilvl w:val="0"/>
          <w:numId w:val="2"/>
        </w:numPr>
        <w:spacing w:after="60"/>
      </w:pPr>
      <w:r>
        <w:rPr>
          <w:rFonts w:ascii="Arial" w:cs="Arial" w:eastAsia="Arial" w:hAnsi="Arial"/>
          <w:b/>
          <w:bCs/>
          <w:sz w:val="21"/>
          <w:szCs w:val="21"/>
        </w:rPr>
        <w:t xml:space="preserve">Cart and Checkout Validation: </w:t>
      </w:r>
      <w:r>
        <w:rPr>
          <w:rFonts w:ascii="Arial" w:cs="Arial" w:eastAsia="Arial" w:hAnsi="Arial"/>
          <w:sz w:val="21"/>
          <w:szCs w:val="21"/>
        </w:rPr>
        <w:t xml:space="preserve">block orders that break merchant rules, such as purchase limits (optional in MVP-2).</w:t>
      </w:r>
    </w:p>
    <w:p>
      <w:pPr>
        <w:pStyle w:val="Heading3"/>
        <w:spacing w:after="80" w:before="160"/>
      </w:pPr>
      <w:r>
        <w:rPr>
          <w:rFonts w:ascii="Arial" w:cs="Arial" w:eastAsia="Arial" w:hAnsi="Arial"/>
          <w:b/>
          <w:bCs/>
          <w:color w:val="1F3A5F"/>
          <w:sz w:val="22"/>
          <w:szCs w:val="22"/>
        </w:rPr>
        <w:t xml:space="preserve">Extension management screen</w:t>
      </w:r>
    </w:p>
    <w:p>
      <w:pPr>
        <w:pStyle w:val="ListParagraph"/>
        <w:numPr>
          <w:ilvl w:val="0"/>
          <w:numId w:val="2"/>
        </w:numPr>
        <w:spacing w:after="60"/>
      </w:pPr>
      <w:r>
        <w:rPr>
          <w:rFonts w:ascii="Arial" w:cs="Arial" w:eastAsia="Arial" w:hAnsi="Arial"/>
          <w:sz w:val="21"/>
          <w:szCs w:val="21"/>
        </w:rPr>
        <w:t xml:space="preserve">Setup status per extension, plan-eligibility check for each block, and preview.</w:t>
      </w:r>
    </w:p>
    <w:p>
      <w:pPr>
        <w:pStyle w:val="ListParagraph"/>
        <w:numPr>
          <w:ilvl w:val="0"/>
          <w:numId w:val="2"/>
        </w:numPr>
        <w:spacing w:after="60"/>
      </w:pPr>
      <w:r>
        <w:rPr>
          <w:rFonts w:ascii="Arial" w:cs="Arial" w:eastAsia="Arial" w:hAnsi="Arial"/>
          <w:sz w:val="21"/>
          <w:szCs w:val="21"/>
        </w:rPr>
        <w:t xml:space="preserve">Guided steps to add blocks in the Checkout Editor and Thank you / Order status editor.</w:t>
      </w:r>
    </w:p>
    <w:p>
      <w:pPr>
        <w:pStyle w:val="ListParagraph"/>
        <w:numPr>
          <w:ilvl w:val="0"/>
          <w:numId w:val="2"/>
        </w:numPr>
        <w:spacing w:after="60"/>
      </w:pPr>
      <w:r>
        <w:rPr>
          <w:rFonts w:ascii="Arial" w:cs="Arial" w:eastAsia="Arial" w:hAnsi="Arial"/>
          <w:sz w:val="21"/>
          <w:szCs w:val="21"/>
        </w:rPr>
        <w:t xml:space="preserve">Enable or disable each block; changes are reversible.</w:t>
      </w:r>
    </w:p>
    <w:p>
      <w:pPr>
        <w:pStyle w:val="Heading2"/>
        <w:spacing w:after="120" w:before="240"/>
      </w:pPr>
      <w:r>
        <w:rPr>
          <w:rFonts w:ascii="Arial" w:cs="Arial" w:eastAsia="Arial" w:hAnsi="Arial"/>
          <w:b/>
          <w:bCs/>
          <w:color w:val="2E75B6"/>
          <w:sz w:val="26"/>
          <w:szCs w:val="26"/>
        </w:rPr>
        <w:t xml:space="preserve">4.9 Platform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6760"/>
        <w:gridCol w:w="1020"/>
      </w:tblGrid>
      <w:tr>
        <w:trPr>
          <w:tblHeader/>
        </w:trPr>
        <w:tc>
          <w:tcPr>
            <w:tcW w:type="dxa" w:w="23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Feature</w:t>
            </w:r>
          </w:p>
        </w:tc>
        <w:tc>
          <w:tcPr>
            <w:tcW w:type="dxa" w:w="676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Details</w:t>
            </w:r>
          </w:p>
        </w:tc>
        <w:tc>
          <w:tcPr>
            <w:tcW w:type="dxa" w:w="102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Phase</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Embedded admin app</w:t>
            </w:r>
          </w:p>
        </w:tc>
        <w:tc>
          <w:tcPr>
            <w:tcW w:type="dxa" w:w="676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Polaris and App Bridge, session-token auth.</w:t>
            </w:r>
          </w:p>
        </w:tc>
        <w:tc>
          <w:tcPr>
            <w:tcW w:type="dxa" w:w="10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MVP-1</w:t>
            </w:r>
          </w:p>
        </w:tc>
      </w:tr>
      <w:tr>
        <w:trPr>
          <w:cantSplit/>
        </w:trPr>
        <w:tc>
          <w:tcPr>
            <w:tcW w:type="dxa" w:w="23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Billing</w:t>
            </w:r>
          </w:p>
        </w:tc>
        <w:tc>
          <w:tcPr>
            <w:tcW w:type="dxa" w:w="676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Shopify Billing API, two plans, trial, upgrade and downgrade handling.</w:t>
            </w:r>
          </w:p>
        </w:tc>
        <w:tc>
          <w:tcPr>
            <w:tcW w:type="dxa" w:w="102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MVP-1</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Plan gating</w:t>
            </w:r>
          </w:p>
        </w:tc>
        <w:tc>
          <w:tcPr>
            <w:tcW w:type="dxa" w:w="676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Checks in the UI and on the server. Upgrade prompt at each limit.</w:t>
            </w:r>
          </w:p>
        </w:tc>
        <w:tc>
          <w:tcPr>
            <w:tcW w:type="dxa" w:w="10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MVP-1</w:t>
            </w:r>
          </w:p>
        </w:tc>
      </w:tr>
      <w:tr>
        <w:trPr>
          <w:cantSplit/>
        </w:trPr>
        <w:tc>
          <w:tcPr>
            <w:tcW w:type="dxa" w:w="23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Onboarding</w:t>
            </w:r>
          </w:p>
        </w:tc>
        <w:tc>
          <w:tcPr>
            <w:tcW w:type="dxa" w:w="676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Install, run first audit, see score and top 3 fixes in under 2 minutes.</w:t>
            </w:r>
          </w:p>
        </w:tc>
        <w:tc>
          <w:tcPr>
            <w:tcW w:type="dxa" w:w="102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MVP-1</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Theme setup helper</w:t>
            </w:r>
          </w:p>
        </w:tc>
        <w:tc>
          <w:tcPr>
            <w:tcW w:type="dxa" w:w="676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Theme compatibility check and guided enable steps for app embeds and blocks.</w:t>
            </w:r>
          </w:p>
        </w:tc>
        <w:tc>
          <w:tcPr>
            <w:tcW w:type="dxa" w:w="10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MVP-1</w:t>
            </w:r>
          </w:p>
        </w:tc>
      </w:tr>
      <w:tr>
        <w:trPr>
          <w:cantSplit/>
        </w:trPr>
        <w:tc>
          <w:tcPr>
            <w:tcW w:type="dxa" w:w="23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Compliance webhooks</w:t>
            </w:r>
          </w:p>
        </w:tc>
        <w:tc>
          <w:tcPr>
            <w:tcW w:type="dxa" w:w="676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GDPR data request, customer redact and shop redact; uninstall cleanup.</w:t>
            </w:r>
          </w:p>
        </w:tc>
        <w:tc>
          <w:tcPr>
            <w:tcW w:type="dxa" w:w="102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MVP-1</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Support</w:t>
            </w:r>
          </w:p>
        </w:tc>
        <w:tc>
          <w:tcPr>
            <w:tcW w:type="dxa" w:w="676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In-app help link; priority queue tag for Pro.</w:t>
            </w:r>
          </w:p>
        </w:tc>
        <w:tc>
          <w:tcPr>
            <w:tcW w:type="dxa" w:w="10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MVP-1</w:t>
            </w:r>
          </w:p>
        </w:tc>
      </w:tr>
    </w:tbl>
    <w:p>
      <w:r>
        <w:br w:type="page"/>
      </w:r>
    </w:p>
    <w:p>
      <w:pPr>
        <w:pStyle w:val="Heading1"/>
        <w:spacing w:after="160" w:before="360"/>
      </w:pPr>
      <w:r>
        <w:rPr>
          <w:rFonts w:ascii="Arial" w:cs="Arial" w:eastAsia="Arial" w:hAnsi="Arial"/>
          <w:b/>
          <w:bCs/>
          <w:color w:val="1F3A5F"/>
          <w:sz w:val="32"/>
          <w:szCs w:val="32"/>
        </w:rPr>
        <w:t xml:space="preserve">5. Key user flows</w:t>
      </w:r>
    </w:p>
    <w:p>
      <w:pPr>
        <w:pStyle w:val="Heading3"/>
        <w:spacing w:after="80" w:before="160"/>
      </w:pPr>
      <w:r>
        <w:rPr>
          <w:rFonts w:ascii="Arial" w:cs="Arial" w:eastAsia="Arial" w:hAnsi="Arial"/>
          <w:b/>
          <w:bCs/>
          <w:color w:val="1F3A5F"/>
          <w:sz w:val="22"/>
          <w:szCs w:val="22"/>
        </w:rPr>
        <w:t xml:space="preserve">5.1 Install and first audit</w:t>
      </w:r>
    </w:p>
    <w:p>
      <w:pPr>
        <w:pStyle w:val="ListParagraph"/>
        <w:numPr>
          <w:ilvl w:val="0"/>
          <w:numId w:val="2"/>
        </w:numPr>
        <w:spacing w:after="60"/>
      </w:pPr>
      <w:r>
        <w:rPr>
          <w:rFonts w:ascii="Arial" w:cs="Arial" w:eastAsia="Arial" w:hAnsi="Arial"/>
          <w:sz w:val="21"/>
          <w:szCs w:val="21"/>
        </w:rPr>
        <w:t xml:space="preserve">1. Merchant installs and approves scopes.</w:t>
      </w:r>
    </w:p>
    <w:p>
      <w:pPr>
        <w:pStyle w:val="ListParagraph"/>
        <w:numPr>
          <w:ilvl w:val="0"/>
          <w:numId w:val="2"/>
        </w:numPr>
        <w:spacing w:after="60"/>
      </w:pPr>
      <w:r>
        <w:rPr>
          <w:rFonts w:ascii="Arial" w:cs="Arial" w:eastAsia="Arial" w:hAnsi="Arial"/>
          <w:sz w:val="21"/>
          <w:szCs w:val="21"/>
        </w:rPr>
        <w:t xml:space="preserve">2. App creates the shop record, registers webhooks and reads shop plan, theme and product data.</w:t>
      </w:r>
    </w:p>
    <w:p>
      <w:pPr>
        <w:pStyle w:val="ListParagraph"/>
        <w:numPr>
          <w:ilvl w:val="0"/>
          <w:numId w:val="2"/>
        </w:numPr>
        <w:spacing w:after="60"/>
      </w:pPr>
      <w:r>
        <w:rPr>
          <w:rFonts w:ascii="Arial" w:cs="Arial" w:eastAsia="Arial" w:hAnsi="Arial"/>
          <w:sz w:val="21"/>
          <w:szCs w:val="21"/>
        </w:rPr>
        <w:t xml:space="preserve">3. Merchant chooses a plan (or starts a trial).</w:t>
      </w:r>
    </w:p>
    <w:p>
      <w:pPr>
        <w:pStyle w:val="ListParagraph"/>
        <w:numPr>
          <w:ilvl w:val="0"/>
          <w:numId w:val="2"/>
        </w:numPr>
        <w:spacing w:after="60"/>
      </w:pPr>
      <w:r>
        <w:rPr>
          <w:rFonts w:ascii="Arial" w:cs="Arial" w:eastAsia="Arial" w:hAnsi="Arial"/>
          <w:sz w:val="21"/>
          <w:szCs w:val="21"/>
        </w:rPr>
        <w:t xml:space="preserve">4. First audit runs as a queued job; a progress screen shows steps.</w:t>
      </w:r>
    </w:p>
    <w:p>
      <w:pPr>
        <w:pStyle w:val="ListParagraph"/>
        <w:numPr>
          <w:ilvl w:val="0"/>
          <w:numId w:val="2"/>
        </w:numPr>
        <w:spacing w:after="60"/>
      </w:pPr>
      <w:r>
        <w:rPr>
          <w:rFonts w:ascii="Arial" w:cs="Arial" w:eastAsia="Arial" w:hAnsi="Arial"/>
          <w:sz w:val="21"/>
          <w:szCs w:val="21"/>
        </w:rPr>
        <w:t xml:space="preserve">5. Dashboard shows Health Score, sub-scores and the top 3 actions.</w:t>
      </w:r>
    </w:p>
    <w:p>
      <w:pPr>
        <w:pStyle w:val="Heading3"/>
        <w:spacing w:after="80" w:before="160"/>
      </w:pPr>
      <w:r>
        <w:rPr>
          <w:rFonts w:ascii="Arial" w:cs="Arial" w:eastAsia="Arial" w:hAnsi="Arial"/>
          <w:b/>
          <w:bCs/>
          <w:color w:val="1F3A5F"/>
          <w:sz w:val="22"/>
          <w:szCs w:val="22"/>
        </w:rPr>
        <w:t xml:space="preserve">5.2 Audit to fix</w:t>
      </w:r>
    </w:p>
    <w:p>
      <w:pPr>
        <w:pStyle w:val="ListParagraph"/>
        <w:numPr>
          <w:ilvl w:val="0"/>
          <w:numId w:val="2"/>
        </w:numPr>
        <w:spacing w:after="60"/>
      </w:pPr>
      <w:r>
        <w:rPr>
          <w:rFonts w:ascii="Arial" w:cs="Arial" w:eastAsia="Arial" w:hAnsi="Arial"/>
          <w:sz w:val="21"/>
          <w:szCs w:val="21"/>
        </w:rPr>
        <w:t xml:space="preserve">1. Merchant clicks Fix this on an issue.</w:t>
      </w:r>
    </w:p>
    <w:p>
      <w:pPr>
        <w:pStyle w:val="ListParagraph"/>
        <w:numPr>
          <w:ilvl w:val="0"/>
          <w:numId w:val="2"/>
        </w:numPr>
        <w:spacing w:after="60"/>
      </w:pPr>
      <w:r>
        <w:rPr>
          <w:rFonts w:ascii="Arial" w:cs="Arial" w:eastAsia="Arial" w:hAnsi="Arial"/>
          <w:sz w:val="21"/>
          <w:szCs w:val="21"/>
        </w:rPr>
        <w:t xml:space="preserve">2. The tool opens with preset values and a preview.</w:t>
      </w:r>
    </w:p>
    <w:p>
      <w:pPr>
        <w:pStyle w:val="ListParagraph"/>
        <w:numPr>
          <w:ilvl w:val="0"/>
          <w:numId w:val="2"/>
        </w:numPr>
        <w:spacing w:after="60"/>
      </w:pPr>
      <w:r>
        <w:rPr>
          <w:rFonts w:ascii="Arial" w:cs="Arial" w:eastAsia="Arial" w:hAnsi="Arial"/>
          <w:sz w:val="21"/>
          <w:szCs w:val="21"/>
        </w:rPr>
        <w:t xml:space="preserve">3. Server checks plan limits; if exceeded, the upgrade prompt appears.</w:t>
      </w:r>
    </w:p>
    <w:p>
      <w:pPr>
        <w:pStyle w:val="ListParagraph"/>
        <w:numPr>
          <w:ilvl w:val="0"/>
          <w:numId w:val="2"/>
        </w:numPr>
        <w:spacing w:after="60"/>
      </w:pPr>
      <w:r>
        <w:rPr>
          <w:rFonts w:ascii="Arial" w:cs="Arial" w:eastAsia="Arial" w:hAnsi="Arial"/>
          <w:sz w:val="21"/>
          <w:szCs w:val="21"/>
        </w:rPr>
        <w:t xml:space="preserve">4. Merchant activates; the app writes configuration and metafields, and asks the merchant to enable the theme embed if needed.</w:t>
      </w:r>
    </w:p>
    <w:p>
      <w:pPr>
        <w:pStyle w:val="ListParagraph"/>
        <w:numPr>
          <w:ilvl w:val="0"/>
          <w:numId w:val="2"/>
        </w:numPr>
        <w:spacing w:after="60"/>
      </w:pPr>
      <w:r>
        <w:rPr>
          <w:rFonts w:ascii="Arial" w:cs="Arial" w:eastAsia="Arial" w:hAnsi="Arial"/>
          <w:sz w:val="21"/>
          <w:szCs w:val="21"/>
        </w:rPr>
        <w:t xml:space="preserve">5. Health Score is recalculated and the issue is marked resolved.</w:t>
      </w:r>
    </w:p>
    <w:p>
      <w:pPr>
        <w:pStyle w:val="Heading3"/>
        <w:spacing w:after="80" w:before="160"/>
      </w:pPr>
      <w:r>
        <w:rPr>
          <w:rFonts w:ascii="Arial" w:cs="Arial" w:eastAsia="Arial" w:hAnsi="Arial"/>
          <w:b/>
          <w:bCs/>
          <w:color w:val="1F3A5F"/>
          <w:sz w:val="22"/>
          <w:szCs w:val="22"/>
        </w:rPr>
        <w:t xml:space="preserve">5.3 Recipe</w:t>
      </w:r>
    </w:p>
    <w:p>
      <w:pPr>
        <w:pStyle w:val="ListParagraph"/>
        <w:numPr>
          <w:ilvl w:val="0"/>
          <w:numId w:val="2"/>
        </w:numPr>
        <w:spacing w:after="60"/>
      </w:pPr>
      <w:r>
        <w:rPr>
          <w:rFonts w:ascii="Arial" w:cs="Arial" w:eastAsia="Arial" w:hAnsi="Arial"/>
          <w:sz w:val="21"/>
          <w:szCs w:val="21"/>
        </w:rPr>
        <w:t xml:space="preserve">1. Merchant picks a goal.</w:t>
      </w:r>
    </w:p>
    <w:p>
      <w:pPr>
        <w:pStyle w:val="ListParagraph"/>
        <w:numPr>
          <w:ilvl w:val="0"/>
          <w:numId w:val="2"/>
        </w:numPr>
        <w:spacing w:after="60"/>
      </w:pPr>
      <w:r>
        <w:rPr>
          <w:rFonts w:ascii="Arial" w:cs="Arial" w:eastAsia="Arial" w:hAnsi="Arial"/>
          <w:sz w:val="21"/>
          <w:szCs w:val="21"/>
        </w:rPr>
        <w:t xml:space="preserve">2. App shows the list of items it will create, with limits flagged for Starter.</w:t>
      </w:r>
    </w:p>
    <w:p>
      <w:pPr>
        <w:pStyle w:val="ListParagraph"/>
        <w:numPr>
          <w:ilvl w:val="0"/>
          <w:numId w:val="2"/>
        </w:numPr>
        <w:spacing w:after="60"/>
      </w:pPr>
      <w:r>
        <w:rPr>
          <w:rFonts w:ascii="Arial" w:cs="Arial" w:eastAsia="Arial" w:hAnsi="Arial"/>
          <w:sz w:val="21"/>
          <w:szCs w:val="21"/>
        </w:rPr>
        <w:t xml:space="preserve">3. Merchant approves; items are created as drafts and activated together.</w:t>
      </w:r>
    </w:p>
    <w:p>
      <w:pPr>
        <w:pStyle w:val="Heading3"/>
        <w:spacing w:after="80" w:before="160"/>
      </w:pPr>
      <w:r>
        <w:rPr>
          <w:rFonts w:ascii="Arial" w:cs="Arial" w:eastAsia="Arial" w:hAnsi="Arial"/>
          <w:b/>
          <w:bCs/>
          <w:color w:val="1F3A5F"/>
          <w:sz w:val="22"/>
          <w:szCs w:val="22"/>
        </w:rPr>
        <w:t xml:space="preserve">5.4 Post-purchase offer (Pro)</w:t>
      </w:r>
    </w:p>
    <w:p>
      <w:pPr>
        <w:pStyle w:val="ListParagraph"/>
        <w:numPr>
          <w:ilvl w:val="0"/>
          <w:numId w:val="2"/>
        </w:numPr>
        <w:spacing w:after="60"/>
      </w:pPr>
      <w:r>
        <w:rPr>
          <w:rFonts w:ascii="Arial" w:cs="Arial" w:eastAsia="Arial" w:hAnsi="Arial"/>
          <w:sz w:val="21"/>
          <w:szCs w:val="21"/>
        </w:rPr>
        <w:t xml:space="preserve">1. Merchant creates an offer: product, discount, timer, rules.</w:t>
      </w:r>
    </w:p>
    <w:p>
      <w:pPr>
        <w:pStyle w:val="ListParagraph"/>
        <w:numPr>
          <w:ilvl w:val="0"/>
          <w:numId w:val="2"/>
        </w:numPr>
        <w:spacing w:after="60"/>
      </w:pPr>
      <w:r>
        <w:rPr>
          <w:rFonts w:ascii="Arial" w:cs="Arial" w:eastAsia="Arial" w:hAnsi="Arial"/>
          <w:sz w:val="21"/>
          <w:szCs w:val="21"/>
        </w:rPr>
        <w:t xml:space="preserve">2. At checkout completion the extension requests the best matching offer from the app server.</w:t>
      </w:r>
    </w:p>
    <w:p>
      <w:pPr>
        <w:pStyle w:val="ListParagraph"/>
        <w:numPr>
          <w:ilvl w:val="0"/>
          <w:numId w:val="2"/>
        </w:numPr>
        <w:spacing w:after="60"/>
      </w:pPr>
      <w:r>
        <w:rPr>
          <w:rFonts w:ascii="Arial" w:cs="Arial" w:eastAsia="Arial" w:hAnsi="Arial"/>
          <w:sz w:val="21"/>
          <w:szCs w:val="21"/>
        </w:rPr>
        <w:t xml:space="preserve">3. Customer accepts; the extension sends a changeset signed through the app server (token verified) to add the item.</w:t>
      </w:r>
    </w:p>
    <w:p>
      <w:pPr>
        <w:pStyle w:val="ListParagraph"/>
        <w:numPr>
          <w:ilvl w:val="0"/>
          <w:numId w:val="2"/>
        </w:numPr>
        <w:spacing w:after="60"/>
      </w:pPr>
      <w:r>
        <w:rPr>
          <w:rFonts w:ascii="Arial" w:cs="Arial" w:eastAsia="Arial" w:hAnsi="Arial"/>
          <w:sz w:val="21"/>
          <w:szCs w:val="21"/>
        </w:rPr>
        <w:t xml:space="preserve">4. Acceptance and revenue are recorded for funnel analytics.</w:t>
      </w:r>
    </w:p>
    <w:p>
      <w:pPr>
        <w:pStyle w:val="Heading3"/>
        <w:spacing w:after="80" w:before="160"/>
      </w:pPr>
      <w:r>
        <w:rPr>
          <w:rFonts w:ascii="Arial" w:cs="Arial" w:eastAsia="Arial" w:hAnsi="Arial"/>
          <w:b/>
          <w:bCs/>
          <w:color w:val="1F3A5F"/>
          <w:sz w:val="22"/>
          <w:szCs w:val="22"/>
        </w:rPr>
        <w:t xml:space="preserve">5.5 Checkout block on a non-Plus store</w:t>
      </w:r>
    </w:p>
    <w:p>
      <w:pPr>
        <w:pStyle w:val="ListParagraph"/>
        <w:numPr>
          <w:ilvl w:val="0"/>
          <w:numId w:val="2"/>
        </w:numPr>
        <w:spacing w:after="60"/>
      </w:pPr>
      <w:r>
        <w:rPr>
          <w:rFonts w:ascii="Arial" w:cs="Arial" w:eastAsia="Arial" w:hAnsi="Arial"/>
          <w:sz w:val="21"/>
          <w:szCs w:val="21"/>
        </w:rPr>
        <w:t xml:space="preserve">The extension screen shows the block as unavailable with the reason "Requires Shopify Plus" and offers the Thank you page alternative where one exists.</w:t>
      </w:r>
    </w:p>
    <w:p>
      <w:pPr>
        <w:pStyle w:val="Heading1"/>
        <w:spacing w:after="160" w:before="360"/>
      </w:pPr>
      <w:r>
        <w:rPr>
          <w:rFonts w:ascii="Arial" w:cs="Arial" w:eastAsia="Arial" w:hAnsi="Arial"/>
          <w:b/>
          <w:bCs/>
          <w:color w:val="1F3A5F"/>
          <w:sz w:val="32"/>
          <w:szCs w:val="32"/>
        </w:rPr>
        <w:t xml:space="preserve">6. App navigation and screens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Section</w:t>
            </w:r>
          </w:p>
        </w:tc>
        <w:tc>
          <w:tcPr>
            <w:tcW w:type="dxa" w:w="788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Screens</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Home</w:t>
            </w:r>
          </w:p>
        </w:tc>
        <w:tc>
          <w:tcPr>
            <w:tcW w:type="dxa" w:w="78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Health Score, top 3 actions, quick stats, monitoring status</w:t>
            </w:r>
          </w:p>
        </w:tc>
      </w:tr>
      <w:tr>
        <w:trPr>
          <w:cantSplit/>
        </w:trPr>
        <w:tc>
          <w:tcPr>
            <w:tcW w:type="dxa" w:w="2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Audit</w:t>
            </w:r>
          </w:p>
        </w:tc>
        <w:tc>
          <w:tcPr>
            <w:tcW w:type="dxa" w:w="78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Latest audit, issue list with filters, issue detail with Fix, history</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Recipes</w:t>
            </w:r>
          </w:p>
        </w:tc>
        <w:tc>
          <w:tcPr>
            <w:tcW w:type="dxa" w:w="78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Recipe list, recipe preview, approval</w:t>
            </w:r>
          </w:p>
        </w:tc>
      </w:tr>
      <w:tr>
        <w:trPr>
          <w:cantSplit/>
        </w:trPr>
        <w:tc>
          <w:tcPr>
            <w:tcW w:type="dxa" w:w="2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Tools</w:t>
            </w:r>
          </w:p>
        </w:tc>
        <w:tc>
          <w:tcPr>
            <w:tcW w:type="dxa" w:w="78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Sticky ATC, Free Shipping Bar, Trust Badges, FAQ, Free Gift, BOGO, Quantity Discount, Bundles</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Funnels (Pro)</w:t>
            </w:r>
          </w:p>
        </w:tc>
        <w:tc>
          <w:tcPr>
            <w:tcW w:type="dxa" w:w="78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Cart Upsell, Frequently Bought Together, Cart Goal Tracker, Post-purchase Offers, Thank You, Survey, Order Status</w:t>
            </w:r>
          </w:p>
        </w:tc>
      </w:tr>
      <w:tr>
        <w:trPr>
          <w:cantSplit/>
        </w:trPr>
        <w:tc>
          <w:tcPr>
            <w:tcW w:type="dxa" w:w="2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Checkout (Pro)</w:t>
            </w:r>
          </w:p>
        </w:tc>
        <w:tc>
          <w:tcPr>
            <w:tcW w:type="dxa" w:w="78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Extension status, eligibility, block list and settings</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AI</w:t>
            </w:r>
          </w:p>
        </w:tc>
        <w:tc>
          <w:tcPr>
            <w:tcW w:type="dxa" w:w="78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Product Optimizer queue, suggestions, approve / edit / discard, usage meter</w:t>
            </w:r>
          </w:p>
        </w:tc>
      </w:tr>
      <w:tr>
        <w:trPr>
          <w:cantSplit/>
        </w:trPr>
        <w:tc>
          <w:tcPr>
            <w:tcW w:type="dxa" w:w="2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Analytics</w:t>
            </w:r>
          </w:p>
        </w:tc>
        <w:tc>
          <w:tcPr>
            <w:tcW w:type="dxa" w:w="78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Feature analytics, score history, funnel analytics (Pro)</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Settings</w:t>
            </w:r>
          </w:p>
        </w:tc>
        <w:tc>
          <w:tcPr>
            <w:tcW w:type="dxa" w:w="78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Plan and billing, notifications, theme setup, support</w:t>
            </w:r>
          </w:p>
        </w:tc>
      </w:tr>
    </w:tbl>
    <w:p>
      <w:pPr>
        <w:pStyle w:val="Heading1"/>
        <w:spacing w:after="160" w:before="360"/>
      </w:pPr>
      <w:r>
        <w:rPr>
          <w:rFonts w:ascii="Arial" w:cs="Arial" w:eastAsia="Arial" w:hAnsi="Arial"/>
          <w:b/>
          <w:bCs/>
          <w:color w:val="1F3A5F"/>
          <w:sz w:val="32"/>
          <w:szCs w:val="32"/>
        </w:rPr>
        <w:t xml:space="preserve">7. Technical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Layer</w:t>
            </w:r>
          </w:p>
        </w:tc>
        <w:tc>
          <w:tcPr>
            <w:tcW w:type="dxa" w:w="788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Approach</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Backend</w:t>
            </w:r>
          </w:p>
        </w:tc>
        <w:tc>
          <w:tcPr>
            <w:tcW w:type="dxa" w:w="78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Laravel API and admin backend; queued jobs (Redis) for audits, monitoring, AI calls and analytics aggregation.</w:t>
            </w:r>
          </w:p>
        </w:tc>
      </w:tr>
      <w:tr>
        <w:trPr>
          <w:cantSplit/>
        </w:trPr>
        <w:tc>
          <w:tcPr>
            <w:tcW w:type="dxa" w:w="2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Database</w:t>
            </w:r>
          </w:p>
        </w:tc>
        <w:tc>
          <w:tcPr>
            <w:tcW w:type="dxa" w:w="78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PostgreSQL; JSONB for feature settings and targeting rules.</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Cache and queues</w:t>
            </w:r>
          </w:p>
        </w:tc>
        <w:tc>
          <w:tcPr>
            <w:tcW w:type="dxa" w:w="78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Redis for queues, rate limits, plan and usage counters.</w:t>
            </w:r>
          </w:p>
        </w:tc>
      </w:tr>
      <w:tr>
        <w:trPr>
          <w:cantSplit/>
        </w:trPr>
        <w:tc>
          <w:tcPr>
            <w:tcW w:type="dxa" w:w="2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Admin UI</w:t>
            </w:r>
          </w:p>
        </w:tc>
        <w:tc>
          <w:tcPr>
            <w:tcW w:type="dxa" w:w="78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Embedded app using Polaris and App Bridge; session-token authentication.</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Theme extensions</w:t>
            </w:r>
          </w:p>
        </w:tc>
        <w:tc>
          <w:tcPr>
            <w:tcW w:type="dxa" w:w="78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Theme app extension with app embeds (Sticky ATC, Shipping Bar, Cart Upsell, Goal Tracker) and app blocks (Trust, FAQ, FBT, Quantity table). Settings read from shop and product metafields for speed.</w:t>
            </w:r>
          </w:p>
        </w:tc>
      </w:tr>
      <w:tr>
        <w:trPr>
          <w:cantSplit/>
        </w:trPr>
        <w:tc>
          <w:tcPr>
            <w:tcW w:type="dxa" w:w="2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Checkout and post-purchase</w:t>
            </w:r>
          </w:p>
        </w:tc>
        <w:tc>
          <w:tcPr>
            <w:tcW w:type="dxa" w:w="78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Checkout UI extensions, one post-purchase extension, Thank you and Order status extensions. Built with Shopify CLI (Node/JS) alongside the Laravel app; extension calls the app server through an authenticated app proxy or session token.</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Functions</w:t>
            </w:r>
          </w:p>
        </w:tc>
        <w:tc>
          <w:tcPr>
            <w:tcW w:type="dxa" w:w="78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Discount, Cart Transform and optional validation/customization Functions, built with Shopify CLI (JS or Rust compiled to WebAssembly). Configuration passed through metafields.</w:t>
            </w:r>
          </w:p>
        </w:tc>
      </w:tr>
      <w:tr>
        <w:trPr>
          <w:cantSplit/>
        </w:trPr>
        <w:tc>
          <w:tcPr>
            <w:tcW w:type="dxa" w:w="2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Analytics</w:t>
            </w:r>
          </w:p>
        </w:tc>
        <w:tc>
          <w:tcPr>
            <w:tcW w:type="dxa" w:w="78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Web pixel extension for storefront events; order webhooks for conversions; nightly aggregation into daily tables.</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AI</w:t>
            </w:r>
          </w:p>
        </w:tc>
        <w:tc>
          <w:tcPr>
            <w:tcW w:type="dxa" w:w="78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External LLM API called from queued jobs; prompts, outputs and token usage logged per shop.</w:t>
            </w:r>
          </w:p>
        </w:tc>
      </w:tr>
      <w:tr>
        <w:trPr>
          <w:cantSplit/>
        </w:trPr>
        <w:tc>
          <w:tcPr>
            <w:tcW w:type="dxa" w:w="22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Hosting</w:t>
            </w:r>
          </w:p>
        </w:tc>
        <w:tc>
          <w:tcPr>
            <w:tcW w:type="dxa" w:w="78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Containerised Laravel behind a load balancer, managed PostgreSQL and Redis, HTTPS, error tracking and job monitoring.</w:t>
            </w:r>
          </w:p>
        </w:tc>
      </w:tr>
    </w:tbl>
    <w:p>
      <w:pPr>
        <w:spacing w:after="100"/>
      </w:pPr>
    </w:p>
    <w:p>
      <w:pPr>
        <w:spacing w:after="120" w:before="0"/>
      </w:pPr>
      <w:r>
        <w:rPr>
          <w:rFonts w:ascii="Arial" w:cs="Arial" w:eastAsia="Arial" w:hAnsi="Arial"/>
          <w:i/>
          <w:iCs/>
          <w:sz w:val="21"/>
          <w:szCs w:val="21"/>
        </w:rPr>
        <w:t xml:space="preserve">Note: Shopify extensions and Functions are built with Shopify CLI and JavaScript/TypeScript (or Rust for Functions). The Laravel app stays the source of truth and serves data; plan for a small Node toolchain in the repository.</w:t>
      </w:r>
    </w:p>
    <w:p>
      <w:pPr>
        <w:pStyle w:val="Heading1"/>
        <w:spacing w:after="160" w:before="360"/>
      </w:pPr>
      <w:r>
        <w:rPr>
          <w:rFonts w:ascii="Arial" w:cs="Arial" w:eastAsia="Arial" w:hAnsi="Arial"/>
          <w:b/>
          <w:bCs/>
          <w:color w:val="1F3A5F"/>
          <w:sz w:val="32"/>
          <w:szCs w:val="32"/>
        </w:rPr>
        <w:t xml:space="preserve">8. Database structure</w:t>
      </w:r>
    </w:p>
    <w:p>
      <w:pPr>
        <w:spacing w:after="120" w:before="0"/>
      </w:pPr>
      <w:r>
        <w:rPr>
          <w:rFonts w:ascii="Arial" w:cs="Arial" w:eastAsia="Arial" w:hAnsi="Arial"/>
          <w:sz w:val="21"/>
          <w:szCs w:val="21"/>
        </w:rPr>
        <w:t xml:space="preserve">Core tables (PostgreSQL). All tables include id, created_at and updated_at; shop-owned tables include shop_id with an index.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5580"/>
        <w:gridCol w:w="2500"/>
      </w:tblGrid>
      <w:tr>
        <w:trPr>
          <w:tblHeader/>
        </w:trPr>
        <w:tc>
          <w:tcPr>
            <w:tcW w:type="dxa" w:w="20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Table</w:t>
            </w:r>
          </w:p>
        </w:tc>
        <w:tc>
          <w:tcPr>
            <w:tcW w:type="dxa" w:w="558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Key columns</w:t>
            </w:r>
          </w:p>
        </w:tc>
        <w:tc>
          <w:tcPr>
            <w:tcW w:type="dxa" w:w="25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Purpose</w:t>
            </w:r>
          </w:p>
        </w:tc>
      </w:tr>
      <w:tr>
        <w:trPr>
          <w:cantSplit/>
        </w:trPr>
        <w:tc>
          <w:tcPr>
            <w:tcW w:type="dxa" w:w="2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6"/>
                <w:szCs w:val="16"/>
              </w:rPr>
              <w:t xml:space="preserve">shops</w:t>
            </w:r>
          </w:p>
        </w:tc>
        <w:tc>
          <w:tcPr>
            <w:tcW w:type="dxa" w:w="55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6"/>
                <w:szCs w:val="16"/>
              </w:rPr>
              <w:t xml:space="preserve">domain, access_token (encrypted), shopify_plan, is_plus, theme_id, installed_at, uninstalled_at</w:t>
            </w:r>
          </w:p>
        </w:tc>
        <w:tc>
          <w:tcPr>
            <w:tcW w:type="dxa" w:w="25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6"/>
                <w:szCs w:val="16"/>
              </w:rPr>
              <w:t xml:space="preserve">Installed stores</w:t>
            </w:r>
          </w:p>
        </w:tc>
      </w:tr>
      <w:tr>
        <w:trPr>
          <w:cantSplit/>
        </w:trPr>
        <w:tc>
          <w:tcPr>
            <w:tcW w:type="dxa" w:w="2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6"/>
                <w:szCs w:val="16"/>
              </w:rPr>
              <w:t xml:space="preserve">subscriptions</w:t>
            </w:r>
          </w:p>
        </w:tc>
        <w:tc>
          <w:tcPr>
            <w:tcW w:type="dxa" w:w="55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6"/>
                <w:szCs w:val="16"/>
              </w:rPr>
              <w:t xml:space="preserve">shop_id, plan (starter/pro), shopify_charge_id, status, trial_ends_at</w:t>
            </w:r>
          </w:p>
        </w:tc>
        <w:tc>
          <w:tcPr>
            <w:tcW w:type="dxa" w:w="25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6"/>
                <w:szCs w:val="16"/>
              </w:rPr>
              <w:t xml:space="preserve">Billing state</w:t>
            </w:r>
          </w:p>
        </w:tc>
      </w:tr>
      <w:tr>
        <w:trPr>
          <w:cantSplit/>
        </w:trPr>
        <w:tc>
          <w:tcPr>
            <w:tcW w:type="dxa" w:w="2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6"/>
                <w:szCs w:val="16"/>
              </w:rPr>
              <w:t xml:space="preserve">audits</w:t>
            </w:r>
          </w:p>
        </w:tc>
        <w:tc>
          <w:tcPr>
            <w:tcW w:type="dxa" w:w="55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6"/>
                <w:szCs w:val="16"/>
              </w:rPr>
              <w:t xml:space="preserve">shop_id, status, score_total, started_at, finished_at</w:t>
            </w:r>
          </w:p>
        </w:tc>
        <w:tc>
          <w:tcPr>
            <w:tcW w:type="dxa" w:w="25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6"/>
                <w:szCs w:val="16"/>
              </w:rPr>
              <w:t xml:space="preserve">Audit runs</w:t>
            </w:r>
          </w:p>
        </w:tc>
      </w:tr>
      <w:tr>
        <w:trPr>
          <w:cantSplit/>
        </w:trPr>
        <w:tc>
          <w:tcPr>
            <w:tcW w:type="dxa" w:w="2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6"/>
                <w:szCs w:val="16"/>
              </w:rPr>
              <w:t xml:space="preserve">audit_scores</w:t>
            </w:r>
          </w:p>
        </w:tc>
        <w:tc>
          <w:tcPr>
            <w:tcW w:type="dxa" w:w="55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6"/>
                <w:szCs w:val="16"/>
              </w:rPr>
              <w:t xml:space="preserve">audit_id, area, score</w:t>
            </w:r>
          </w:p>
        </w:tc>
        <w:tc>
          <w:tcPr>
            <w:tcW w:type="dxa" w:w="25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6"/>
                <w:szCs w:val="16"/>
              </w:rPr>
              <w:t xml:space="preserve">Sub-scores</w:t>
            </w:r>
          </w:p>
        </w:tc>
      </w:tr>
      <w:tr>
        <w:trPr>
          <w:cantSplit/>
        </w:trPr>
        <w:tc>
          <w:tcPr>
            <w:tcW w:type="dxa" w:w="2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6"/>
                <w:szCs w:val="16"/>
              </w:rPr>
              <w:t xml:space="preserve">audit_issues</w:t>
            </w:r>
          </w:p>
        </w:tc>
        <w:tc>
          <w:tcPr>
            <w:tcW w:type="dxa" w:w="55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6"/>
                <w:szCs w:val="16"/>
              </w:rPr>
              <w:t xml:space="preserve">audit_id, code, severity, area, title, explanation, status (open/fixed/dismissed/snoozed), fix_type</w:t>
            </w:r>
          </w:p>
        </w:tc>
        <w:tc>
          <w:tcPr>
            <w:tcW w:type="dxa" w:w="25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6"/>
                <w:szCs w:val="16"/>
              </w:rPr>
              <w:t xml:space="preserve">Findings</w:t>
            </w:r>
          </w:p>
        </w:tc>
      </w:tr>
      <w:tr>
        <w:trPr>
          <w:cantSplit/>
        </w:trPr>
        <w:tc>
          <w:tcPr>
            <w:tcW w:type="dxa" w:w="2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6"/>
                <w:szCs w:val="16"/>
              </w:rPr>
              <w:t xml:space="preserve">recommendations</w:t>
            </w:r>
          </w:p>
        </w:tc>
        <w:tc>
          <w:tcPr>
            <w:tcW w:type="dxa" w:w="55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6"/>
                <w:szCs w:val="16"/>
              </w:rPr>
              <w:t xml:space="preserve">shop_id, issue_code, priority, impact, effort, preset (jsonb)</w:t>
            </w:r>
          </w:p>
        </w:tc>
        <w:tc>
          <w:tcPr>
            <w:tcW w:type="dxa" w:w="25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6"/>
                <w:szCs w:val="16"/>
              </w:rPr>
              <w:t xml:space="preserve">Ranked actions</w:t>
            </w:r>
          </w:p>
        </w:tc>
      </w:tr>
      <w:tr>
        <w:trPr>
          <w:cantSplit/>
        </w:trPr>
        <w:tc>
          <w:tcPr>
            <w:tcW w:type="dxa" w:w="2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6"/>
                <w:szCs w:val="16"/>
              </w:rPr>
              <w:t xml:space="preserve">feature_configs</w:t>
            </w:r>
          </w:p>
        </w:tc>
        <w:tc>
          <w:tcPr>
            <w:tcW w:type="dxa" w:w="55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6"/>
                <w:szCs w:val="16"/>
              </w:rPr>
              <w:t xml:space="preserve">shop_id, type, name, status, settings (jsonb), targeting (jsonb), shopify_ref_ids (jsonb)</w:t>
            </w:r>
          </w:p>
        </w:tc>
        <w:tc>
          <w:tcPr>
            <w:tcW w:type="dxa" w:w="25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6"/>
                <w:szCs w:val="16"/>
              </w:rPr>
              <w:t xml:space="preserve">One row per tool configuration (sticky ATC, bar, badge, FAQ, offers, bundles)</w:t>
            </w:r>
          </w:p>
        </w:tc>
      </w:tr>
      <w:tr>
        <w:trPr>
          <w:cantSplit/>
        </w:trPr>
        <w:tc>
          <w:tcPr>
            <w:tcW w:type="dxa" w:w="2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6"/>
                <w:szCs w:val="16"/>
              </w:rPr>
              <w:t xml:space="preserve">bundles / bundle_items</w:t>
            </w:r>
          </w:p>
        </w:tc>
        <w:tc>
          <w:tcPr>
            <w:tcW w:type="dxa" w:w="55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6"/>
                <w:szCs w:val="16"/>
              </w:rPr>
              <w:t xml:space="preserve">config_id, mode, discount_type, discount_value; bundle_id, product_id, qty</w:t>
            </w:r>
          </w:p>
        </w:tc>
        <w:tc>
          <w:tcPr>
            <w:tcW w:type="dxa" w:w="25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6"/>
                <w:szCs w:val="16"/>
              </w:rPr>
              <w:t xml:space="preserve">Bundle definitions</w:t>
            </w:r>
          </w:p>
        </w:tc>
      </w:tr>
      <w:tr>
        <w:trPr>
          <w:cantSplit/>
        </w:trPr>
        <w:tc>
          <w:tcPr>
            <w:tcW w:type="dxa" w:w="2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6"/>
                <w:szCs w:val="16"/>
              </w:rPr>
              <w:t xml:space="preserve">offers</w:t>
            </w:r>
          </w:p>
        </w:tc>
        <w:tc>
          <w:tcPr>
            <w:tcW w:type="dxa" w:w="55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6"/>
                <w:szCs w:val="16"/>
              </w:rPr>
              <w:t xml:space="preserve">shop_id, surface (cart/product/checkout/post_purchase/thank_you), trigger (jsonb), product_id, discount (jsonb), timer, chain_order, status</w:t>
            </w:r>
          </w:p>
        </w:tc>
        <w:tc>
          <w:tcPr>
            <w:tcW w:type="dxa" w:w="25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6"/>
                <w:szCs w:val="16"/>
              </w:rPr>
              <w:t xml:space="preserve">Funnel offers</w:t>
            </w:r>
          </w:p>
        </w:tc>
      </w:tr>
      <w:tr>
        <w:trPr>
          <w:cantSplit/>
        </w:trPr>
        <w:tc>
          <w:tcPr>
            <w:tcW w:type="dxa" w:w="2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6"/>
                <w:szCs w:val="16"/>
              </w:rPr>
              <w:t xml:space="preserve">recipes / recipe_runs</w:t>
            </w:r>
          </w:p>
        </w:tc>
        <w:tc>
          <w:tcPr>
            <w:tcW w:type="dxa" w:w="55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6"/>
                <w:szCs w:val="16"/>
              </w:rPr>
              <w:t xml:space="preserve">key, goal, items (jsonb); shop_id, recipe_key, status, created_ids (jsonb)</w:t>
            </w:r>
          </w:p>
        </w:tc>
        <w:tc>
          <w:tcPr>
            <w:tcW w:type="dxa" w:w="25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6"/>
                <w:szCs w:val="16"/>
              </w:rPr>
              <w:t xml:space="preserve">Recipe templates and applications</w:t>
            </w:r>
          </w:p>
        </w:tc>
      </w:tr>
      <w:tr>
        <w:trPr>
          <w:cantSplit/>
        </w:trPr>
        <w:tc>
          <w:tcPr>
            <w:tcW w:type="dxa" w:w="2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6"/>
                <w:szCs w:val="16"/>
              </w:rPr>
              <w:t xml:space="preserve">extension_status</w:t>
            </w:r>
          </w:p>
        </w:tc>
        <w:tc>
          <w:tcPr>
            <w:tcW w:type="dxa" w:w="55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6"/>
                <w:szCs w:val="16"/>
              </w:rPr>
              <w:t xml:space="preserve">shop_id, extension_key, eligible, reason, enabled</w:t>
            </w:r>
          </w:p>
        </w:tc>
        <w:tc>
          <w:tcPr>
            <w:tcW w:type="dxa" w:w="25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6"/>
                <w:szCs w:val="16"/>
              </w:rPr>
              <w:t xml:space="preserve">Checkout block eligibility and state</w:t>
            </w:r>
          </w:p>
        </w:tc>
      </w:tr>
      <w:tr>
        <w:trPr>
          <w:cantSplit/>
        </w:trPr>
        <w:tc>
          <w:tcPr>
            <w:tcW w:type="dxa" w:w="2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6"/>
                <w:szCs w:val="16"/>
              </w:rPr>
              <w:t xml:space="preserve">survey_responses</w:t>
            </w:r>
          </w:p>
        </w:tc>
        <w:tc>
          <w:tcPr>
            <w:tcW w:type="dxa" w:w="55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6"/>
                <w:szCs w:val="16"/>
              </w:rPr>
              <w:t xml:space="preserve">shop_id, order_id, question_id, answer</w:t>
            </w:r>
          </w:p>
        </w:tc>
        <w:tc>
          <w:tcPr>
            <w:tcW w:type="dxa" w:w="25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6"/>
                <w:szCs w:val="16"/>
              </w:rPr>
              <w:t xml:space="preserve">Post-purchase survey</w:t>
            </w:r>
          </w:p>
        </w:tc>
      </w:tr>
      <w:tr>
        <w:trPr>
          <w:cantSplit/>
        </w:trPr>
        <w:tc>
          <w:tcPr>
            <w:tcW w:type="dxa" w:w="2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6"/>
                <w:szCs w:val="16"/>
              </w:rPr>
              <w:t xml:space="preserve">events</w:t>
            </w:r>
          </w:p>
        </w:tc>
        <w:tc>
          <w:tcPr>
            <w:tcW w:type="dxa" w:w="55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6"/>
                <w:szCs w:val="16"/>
              </w:rPr>
              <w:t xml:space="preserve">shop_id, config_id, type (impression/click/add/accept), session_ref, occurred_at</w:t>
            </w:r>
          </w:p>
        </w:tc>
        <w:tc>
          <w:tcPr>
            <w:tcW w:type="dxa" w:w="25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6"/>
                <w:szCs w:val="16"/>
              </w:rPr>
              <w:t xml:space="preserve">Raw storefront and funnel events</w:t>
            </w:r>
          </w:p>
        </w:tc>
      </w:tr>
      <w:tr>
        <w:trPr>
          <w:cantSplit/>
        </w:trPr>
        <w:tc>
          <w:tcPr>
            <w:tcW w:type="dxa" w:w="2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6"/>
                <w:szCs w:val="16"/>
              </w:rPr>
              <w:t xml:space="preserve">analytics_daily</w:t>
            </w:r>
          </w:p>
        </w:tc>
        <w:tc>
          <w:tcPr>
            <w:tcW w:type="dxa" w:w="55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6"/>
                <w:szCs w:val="16"/>
              </w:rPr>
              <w:t xml:space="preserve">shop_id, config_id, date, impressions, clicks, orders, revenue</w:t>
            </w:r>
          </w:p>
        </w:tc>
        <w:tc>
          <w:tcPr>
            <w:tcW w:type="dxa" w:w="25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6"/>
                <w:szCs w:val="16"/>
              </w:rPr>
              <w:t xml:space="preserve">Aggregated metrics</w:t>
            </w:r>
          </w:p>
        </w:tc>
      </w:tr>
      <w:tr>
        <w:trPr>
          <w:cantSplit/>
        </w:trPr>
        <w:tc>
          <w:tcPr>
            <w:tcW w:type="dxa" w:w="2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6"/>
                <w:szCs w:val="16"/>
              </w:rPr>
              <w:t xml:space="preserve">ai_jobs / ai_usage</w:t>
            </w:r>
          </w:p>
        </w:tc>
        <w:tc>
          <w:tcPr>
            <w:tcW w:type="dxa" w:w="55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6"/>
                <w:szCs w:val="16"/>
              </w:rPr>
              <w:t xml:space="preserve">shop_id, product_id, status, input, output, tokens; shop_id, period, count</w:t>
            </w:r>
          </w:p>
        </w:tc>
        <w:tc>
          <w:tcPr>
            <w:tcW w:type="dxa" w:w="25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6"/>
                <w:szCs w:val="16"/>
              </w:rPr>
              <w:t xml:space="preserve">AI generations and quota</w:t>
            </w:r>
          </w:p>
        </w:tc>
      </w:tr>
      <w:tr>
        <w:trPr>
          <w:cantSplit/>
        </w:trPr>
        <w:tc>
          <w:tcPr>
            <w:tcW w:type="dxa" w:w="2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6"/>
                <w:szCs w:val="16"/>
              </w:rPr>
              <w:t xml:space="preserve">usage_counters</w:t>
            </w:r>
          </w:p>
        </w:tc>
        <w:tc>
          <w:tcPr>
            <w:tcW w:type="dxa" w:w="55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6"/>
                <w:szCs w:val="16"/>
              </w:rPr>
              <w:t xml:space="preserve">shop_id, feature_type, active_count</w:t>
            </w:r>
          </w:p>
        </w:tc>
        <w:tc>
          <w:tcPr>
            <w:tcW w:type="dxa" w:w="25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6"/>
                <w:szCs w:val="16"/>
              </w:rPr>
              <w:t xml:space="preserve">Fast plan-limit checks</w:t>
            </w:r>
          </w:p>
        </w:tc>
      </w:tr>
      <w:tr>
        <w:trPr>
          <w:cantSplit/>
        </w:trPr>
        <w:tc>
          <w:tcPr>
            <w:tcW w:type="dxa" w:w="2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6"/>
                <w:szCs w:val="16"/>
              </w:rPr>
              <w:t xml:space="preserve">monitoring_runs</w:t>
            </w:r>
          </w:p>
        </w:tc>
        <w:tc>
          <w:tcPr>
            <w:tcW w:type="dxa" w:w="55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6"/>
                <w:szCs w:val="16"/>
              </w:rPr>
              <w:t xml:space="preserve">shop_id, score_before, score_after, changes (jsonb), notified_at</w:t>
            </w:r>
          </w:p>
        </w:tc>
        <w:tc>
          <w:tcPr>
            <w:tcW w:type="dxa" w:w="25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6"/>
                <w:szCs w:val="16"/>
              </w:rPr>
              <w:t xml:space="preserve">Weekly monitoring</w:t>
            </w:r>
          </w:p>
        </w:tc>
      </w:tr>
      <w:tr>
        <w:trPr>
          <w:cantSplit/>
        </w:trPr>
        <w:tc>
          <w:tcPr>
            <w:tcW w:type="dxa" w:w="2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6"/>
                <w:szCs w:val="16"/>
              </w:rPr>
              <w:t xml:space="preserve">notifications</w:t>
            </w:r>
          </w:p>
        </w:tc>
        <w:tc>
          <w:tcPr>
            <w:tcW w:type="dxa" w:w="55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6"/>
                <w:szCs w:val="16"/>
              </w:rPr>
              <w:t xml:space="preserve">shop_id, channel, type, payload, read_at</w:t>
            </w:r>
          </w:p>
        </w:tc>
        <w:tc>
          <w:tcPr>
            <w:tcW w:type="dxa" w:w="25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6"/>
                <w:szCs w:val="16"/>
              </w:rPr>
              <w:t xml:space="preserve">Emails and in-app notices</w:t>
            </w:r>
          </w:p>
        </w:tc>
      </w:tr>
      <w:tr>
        <w:trPr>
          <w:cantSplit/>
        </w:trPr>
        <w:tc>
          <w:tcPr>
            <w:tcW w:type="dxa" w:w="2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6"/>
                <w:szCs w:val="16"/>
              </w:rPr>
              <w:t xml:space="preserve">webhook_events</w:t>
            </w:r>
          </w:p>
        </w:tc>
        <w:tc>
          <w:tcPr>
            <w:tcW w:type="dxa" w:w="55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6"/>
                <w:szCs w:val="16"/>
              </w:rPr>
              <w:t xml:space="preserve">shop_id, topic, payload_hash, processed_at</w:t>
            </w:r>
          </w:p>
        </w:tc>
        <w:tc>
          <w:tcPr>
            <w:tcW w:type="dxa" w:w="25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6"/>
                <w:szCs w:val="16"/>
              </w:rPr>
              <w:t xml:space="preserve">Idempotent webhook handling</w:t>
            </w:r>
          </w:p>
        </w:tc>
      </w:tr>
    </w:tbl>
    <w:p>
      <w:pPr>
        <w:pStyle w:val="Heading1"/>
        <w:spacing w:after="160" w:before="360"/>
      </w:pPr>
      <w:r>
        <w:rPr>
          <w:rFonts w:ascii="Arial" w:cs="Arial" w:eastAsia="Arial" w:hAnsi="Arial"/>
          <w:b/>
          <w:bCs/>
          <w:color w:val="1F3A5F"/>
          <w:sz w:val="32"/>
          <w:szCs w:val="32"/>
        </w:rPr>
        <w:t xml:space="preserve">9. Shopify scopes and webhooks</w:t>
      </w:r>
    </w:p>
    <w:p>
      <w:pPr>
        <w:spacing w:after="120" w:before="0"/>
      </w:pPr>
      <w:r>
        <w:rPr>
          <w:rFonts w:ascii="Arial" w:cs="Arial" w:eastAsia="Arial" w:hAnsi="Arial"/>
          <w:sz w:val="21"/>
          <w:szCs w:val="21"/>
        </w:rPr>
        <w:t xml:space="preserve">Request the minimum scopes. The list below is indicative and must be reduced to what the final build needs.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Need</w:t>
            </w:r>
          </w:p>
        </w:tc>
        <w:tc>
          <w:tcPr>
            <w:tcW w:type="dxa" w:w="708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Scopes / access (indicative)</w:t>
            </w:r>
          </w:p>
        </w:tc>
      </w:tr>
      <w:tr>
        <w:trPr>
          <w:cantSplit/>
        </w:trPr>
        <w:tc>
          <w:tcPr>
            <w:tcW w:type="dxa" w:w="3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Audit and product data</w:t>
            </w:r>
          </w:p>
        </w:tc>
        <w:tc>
          <w:tcPr>
            <w:tcW w:type="dxa" w:w="70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read_products, read_themes, read_content (as needed)</w:t>
            </w:r>
          </w:p>
        </w:tc>
      </w:tr>
      <w:tr>
        <w:trPr>
          <w:cantSplit/>
        </w:trPr>
        <w:tc>
          <w:tcPr>
            <w:tcW w:type="dxa" w:w="3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AI product publishing</w:t>
            </w:r>
          </w:p>
        </w:tc>
        <w:tc>
          <w:tcPr>
            <w:tcW w:type="dxa" w:w="70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write_products (only when the merchant approves changes)</w:t>
            </w:r>
          </w:p>
        </w:tc>
      </w:tr>
      <w:tr>
        <w:trPr>
          <w:cantSplit/>
        </w:trPr>
        <w:tc>
          <w:tcPr>
            <w:tcW w:type="dxa" w:w="3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Discounts and Functions</w:t>
            </w:r>
          </w:p>
        </w:tc>
        <w:tc>
          <w:tcPr>
            <w:tcW w:type="dxa" w:w="70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read_discounts, write_discounts, and Function-related access for discount, cart transform, validation, delivery and payment customization as used</w:t>
            </w:r>
          </w:p>
        </w:tc>
      </w:tr>
      <w:tr>
        <w:trPr>
          <w:cantSplit/>
        </w:trPr>
        <w:tc>
          <w:tcPr>
            <w:tcW w:type="dxa" w:w="3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Conversion tracking</w:t>
            </w:r>
          </w:p>
        </w:tc>
        <w:tc>
          <w:tcPr>
            <w:tcW w:type="dxa" w:w="70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read_orders; web pixel access for storefront events</w:t>
            </w:r>
          </w:p>
        </w:tc>
      </w:tr>
      <w:tr>
        <w:trPr>
          <w:cantSplit/>
        </w:trPr>
        <w:tc>
          <w:tcPr>
            <w:tcW w:type="dxa" w:w="3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Metafields and metaobjects</w:t>
            </w:r>
          </w:p>
        </w:tc>
        <w:tc>
          <w:tcPr>
            <w:tcW w:type="dxa" w:w="70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Read/write on the app's own namespace</w:t>
            </w:r>
          </w:p>
        </w:tc>
      </w:tr>
      <w:tr>
        <w:trPr>
          <w:cantSplit/>
        </w:trPr>
        <w:tc>
          <w:tcPr>
            <w:tcW w:type="dxa" w:w="3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Billing</w:t>
            </w:r>
          </w:p>
        </w:tc>
        <w:tc>
          <w:tcPr>
            <w:tcW w:type="dxa" w:w="70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Shopify Billing API (app subscriptions)</w:t>
            </w:r>
          </w:p>
        </w:tc>
      </w:tr>
    </w:tbl>
    <w:p>
      <w:pPr>
        <w:spacing w:after="100"/>
      </w:pPr>
    </w:p>
    <w:p>
      <w:pPr>
        <w:spacing w:after="160" w:before="0"/>
      </w:pPr>
      <w:r>
        <w:rPr>
          <w:rFonts w:ascii="Arial" w:cs="Arial" w:eastAsia="Arial" w:hAnsi="Arial"/>
          <w:sz w:val="21"/>
          <w:szCs w:val="21"/>
        </w:rPr>
        <w:t xml:space="preserve">Webhooks: app/uninstalled, app_subscriptions/update, shop/update, themes/publish, themes/update, products/update, products/delete, orders/create, plus mandatory compliance webhooks (customers/data_request, customers/redact, shop/redact).</w:t>
      </w:r>
    </w:p>
    <w:p>
      <w:pPr>
        <w:pStyle w:val="Heading1"/>
        <w:spacing w:after="160" w:before="360"/>
      </w:pPr>
      <w:r>
        <w:rPr>
          <w:rFonts w:ascii="Arial" w:cs="Arial" w:eastAsia="Arial" w:hAnsi="Arial"/>
          <w:b/>
          <w:bCs/>
          <w:color w:val="1F3A5F"/>
          <w:sz w:val="32"/>
          <w:szCs w:val="32"/>
        </w:rPr>
        <w:t xml:space="preserve">10. Plan gating rules</w:t>
      </w:r>
    </w:p>
    <w:p>
      <w:pPr>
        <w:pStyle w:val="ListParagraph"/>
        <w:numPr>
          <w:ilvl w:val="0"/>
          <w:numId w:val="2"/>
        </w:numPr>
        <w:spacing w:after="60"/>
      </w:pPr>
      <w:r>
        <w:rPr>
          <w:rFonts w:ascii="Arial" w:cs="Arial" w:eastAsia="Arial" w:hAnsi="Arial"/>
          <w:sz w:val="21"/>
          <w:szCs w:val="21"/>
        </w:rPr>
        <w:t xml:space="preserve">Every create/activate action passes through a single PlanGate service that reads usage_counters and the active subscription.</w:t>
      </w:r>
    </w:p>
    <w:p>
      <w:pPr>
        <w:pStyle w:val="ListParagraph"/>
        <w:numPr>
          <w:ilvl w:val="0"/>
          <w:numId w:val="2"/>
        </w:numPr>
        <w:spacing w:after="60"/>
      </w:pPr>
      <w:r>
        <w:rPr>
          <w:rFonts w:ascii="Arial" w:cs="Arial" w:eastAsia="Arial" w:hAnsi="Arial"/>
          <w:sz w:val="21"/>
          <w:szCs w:val="21"/>
        </w:rPr>
        <w:t xml:space="preserve">Starter: 1 active configuration per feature type. Draft configurations do not count; activating the second is blocked.</w:t>
      </w:r>
    </w:p>
    <w:p>
      <w:pPr>
        <w:pStyle w:val="ListParagraph"/>
        <w:numPr>
          <w:ilvl w:val="0"/>
          <w:numId w:val="2"/>
        </w:numPr>
        <w:spacing w:after="60"/>
      </w:pPr>
      <w:r>
        <w:rPr>
          <w:rFonts w:ascii="Arial" w:cs="Arial" w:eastAsia="Arial" w:hAnsi="Arial"/>
          <w:sz w:val="21"/>
          <w:szCs w:val="21"/>
        </w:rPr>
        <w:t xml:space="preserve">Pro-only modules (pre-purchase funnel, post-purchase funnel, checkout extensions) are hidden or locked on Starter with an upgrade prompt.</w:t>
      </w:r>
    </w:p>
    <w:p>
      <w:pPr>
        <w:pStyle w:val="ListParagraph"/>
        <w:numPr>
          <w:ilvl w:val="0"/>
          <w:numId w:val="2"/>
        </w:numPr>
        <w:spacing w:after="60"/>
      </w:pPr>
      <w:r>
        <w:rPr>
          <w:rFonts w:ascii="Arial" w:cs="Arial" w:eastAsia="Arial" w:hAnsi="Arial"/>
          <w:sz w:val="21"/>
          <w:szCs w:val="21"/>
        </w:rPr>
        <w:t xml:space="preserve">Downgrade from Pro to Starter: keep the oldest active configuration per feature, pause the rest, and disable Pro-only modules with a notice. Nothing is deleted.</w:t>
      </w:r>
    </w:p>
    <w:p>
      <w:pPr>
        <w:pStyle w:val="ListParagraph"/>
        <w:numPr>
          <w:ilvl w:val="0"/>
          <w:numId w:val="2"/>
        </w:numPr>
        <w:spacing w:after="60"/>
      </w:pPr>
      <w:r>
        <w:rPr>
          <w:rFonts w:ascii="Arial" w:cs="Arial" w:eastAsia="Arial" w:hAnsi="Arial"/>
          <w:sz w:val="21"/>
          <w:szCs w:val="21"/>
        </w:rPr>
        <w:t xml:space="preserve">Extensions also check the subscription server-side so a stale storefront configuration cannot keep serving Pro features.</w:t>
      </w:r>
    </w:p>
    <w:p>
      <w:pPr>
        <w:pStyle w:val="ListParagraph"/>
        <w:numPr>
          <w:ilvl w:val="0"/>
          <w:numId w:val="2"/>
        </w:numPr>
        <w:spacing w:after="60"/>
      </w:pPr>
      <w:r>
        <w:rPr>
          <w:rFonts w:ascii="Arial" w:cs="Arial" w:eastAsia="Arial" w:hAnsi="Arial"/>
          <w:sz w:val="21"/>
          <w:szCs w:val="21"/>
        </w:rPr>
        <w:t xml:space="preserve">Plan eligibility (Shopify Plus or not) is stored on the shop record and refreshed on shop/update and on each visit to the Checkout screen.</w:t>
      </w:r>
    </w:p>
    <w:p>
      <w:pPr>
        <w:pStyle w:val="Heading1"/>
        <w:spacing w:after="160" w:before="360"/>
      </w:pPr>
      <w:r>
        <w:rPr>
          <w:rFonts w:ascii="Arial" w:cs="Arial" w:eastAsia="Arial" w:hAnsi="Arial"/>
          <w:b/>
          <w:bCs/>
          <w:color w:val="1F3A5F"/>
          <w:sz w:val="32"/>
          <w:szCs w:val="32"/>
        </w:rPr>
        <w:t xml:space="preserve">11. Development phases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6180"/>
      </w:tblGrid>
      <w:tr>
        <w:trPr>
          <w:tblHeader/>
        </w:trPr>
        <w:tc>
          <w:tcPr>
            <w:tcW w:type="dxa" w:w="30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Phase</w:t>
            </w:r>
          </w:p>
        </w:tc>
        <w:tc>
          <w:tcPr>
            <w:tcW w:type="dxa" w:w="9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Weeks</w:t>
            </w:r>
          </w:p>
        </w:tc>
        <w:tc>
          <w:tcPr>
            <w:tcW w:type="dxa" w:w="618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Deliverables</w:t>
            </w:r>
          </w:p>
        </w:tc>
      </w:tr>
      <w:tr>
        <w:trPr>
          <w:cantSplit/>
        </w:trPr>
        <w:tc>
          <w:tcPr>
            <w:tcW w:type="dxa" w:w="3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1. Foundation and theme tools</w:t>
            </w:r>
          </w:p>
        </w:tc>
        <w:tc>
          <w:tcPr>
            <w:tcW w:type="dxa" w:w="9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1–3</w:t>
            </w:r>
          </w:p>
        </w:tc>
        <w:tc>
          <w:tcPr>
            <w:tcW w:type="dxa" w:w="61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Auth, billing, plan gating, shop sync, theme app extension with Sticky ATC, Shipping Bar, Trust Badges, FAQ, compliance webhooks</w:t>
            </w:r>
          </w:p>
        </w:tc>
      </w:tr>
      <w:tr>
        <w:trPr>
          <w:cantSplit/>
        </w:trPr>
        <w:tc>
          <w:tcPr>
            <w:tcW w:type="dxa" w:w="3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2. Audit and fix</w:t>
            </w:r>
          </w:p>
        </w:tc>
        <w:tc>
          <w:tcPr>
            <w:tcW w:type="dxa" w:w="9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4–6</w:t>
            </w:r>
          </w:p>
        </w:tc>
        <w:tc>
          <w:tcPr>
            <w:tcW w:type="dxa" w:w="61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Audit engine, Health Score, recommendations, dashboard, One-Click Fix, score history</w:t>
            </w:r>
          </w:p>
        </w:tc>
      </w:tr>
      <w:tr>
        <w:trPr>
          <w:cantSplit/>
        </w:trPr>
        <w:tc>
          <w:tcPr>
            <w:tcW w:type="dxa" w:w="3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3. Offers and bundles</w:t>
            </w:r>
          </w:p>
        </w:tc>
        <w:tc>
          <w:tcPr>
            <w:tcW w:type="dxa" w:w="9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7–9</w:t>
            </w:r>
          </w:p>
        </w:tc>
        <w:tc>
          <w:tcPr>
            <w:tcW w:type="dxa" w:w="61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Discount Functions (Quantity, BOGO, Free Gift), Cart Transform bundles, Frequently Bought Together, Cart Upsell, Goal Tracker</w:t>
            </w:r>
          </w:p>
        </w:tc>
      </w:tr>
      <w:tr>
        <w:trPr>
          <w:cantSplit/>
        </w:trPr>
        <w:tc>
          <w:tcPr>
            <w:tcW w:type="dxa" w:w="3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4. AI, recipes, analytics</w:t>
            </w:r>
          </w:p>
        </w:tc>
        <w:tc>
          <w:tcPr>
            <w:tcW w:type="dxa" w:w="9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10–11</w:t>
            </w:r>
          </w:p>
        </w:tc>
        <w:tc>
          <w:tcPr>
            <w:tcW w:type="dxa" w:w="61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AI Product Optimizer, 3 recipes, web pixel, basic and advanced analytics, monitoring job</w:t>
            </w:r>
          </w:p>
        </w:tc>
      </w:tr>
      <w:tr>
        <w:trPr>
          <w:cantSplit/>
        </w:trPr>
        <w:tc>
          <w:tcPr>
            <w:tcW w:type="dxa" w:w="3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5. Launch MVP-1</w:t>
            </w:r>
          </w:p>
        </w:tc>
        <w:tc>
          <w:tcPr>
            <w:tcW w:type="dxa" w:w="9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12</w:t>
            </w:r>
          </w:p>
        </w:tc>
        <w:tc>
          <w:tcPr>
            <w:tcW w:type="dxa" w:w="61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Plan gating tests, weekly email, listing assets, App Store review</w:t>
            </w:r>
          </w:p>
        </w:tc>
      </w:tr>
      <w:tr>
        <w:trPr>
          <w:cantSplit/>
        </w:trPr>
        <w:tc>
          <w:tcPr>
            <w:tcW w:type="dxa" w:w="3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6. Post-purchase and Thank you (MVP-2)</w:t>
            </w:r>
          </w:p>
        </w:tc>
        <w:tc>
          <w:tcPr>
            <w:tcW w:type="dxa" w:w="9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13–16</w:t>
            </w:r>
          </w:p>
        </w:tc>
        <w:tc>
          <w:tcPr>
            <w:tcW w:type="dxa" w:w="61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Post-purchase extension (subject to access), Thank you and Order status blocks, survey, referral/reorder, funnel analytics</w:t>
            </w:r>
          </w:p>
        </w:tc>
      </w:tr>
      <w:tr>
        <w:trPr>
          <w:cantSplit/>
        </w:trPr>
        <w:tc>
          <w:tcPr>
            <w:tcW w:type="dxa" w:w="3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7. Checkout blocks (MVP-2)</w:t>
            </w:r>
          </w:p>
        </w:tc>
        <w:tc>
          <w:tcPr>
            <w:tcW w:type="dxa" w:w="9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17–19</w:t>
            </w:r>
          </w:p>
        </w:tc>
        <w:tc>
          <w:tcPr>
            <w:tcW w:type="dxa" w:w="61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Checkout UI extensions for Plus stores (F-32, F-39 to F-45), eligibility screen, optional validation/customization Functions</w:t>
            </w:r>
          </w:p>
        </w:tc>
      </w:tr>
    </w:tbl>
    <w:p>
      <w:pPr>
        <w:spacing w:after="100"/>
      </w:pPr>
    </w:p>
    <w:p>
      <w:pPr>
        <w:spacing w:after="120" w:before="0"/>
      </w:pPr>
      <w:r>
        <w:rPr>
          <w:rFonts w:ascii="Arial" w:cs="Arial" w:eastAsia="Arial" w:hAnsi="Arial"/>
          <w:i/>
          <w:iCs/>
          <w:sz w:val="21"/>
          <w:szCs w:val="21"/>
        </w:rPr>
        <w:t xml:space="preserve">Apply for Shopify post-purchase extension access during phase 1, because approval can take time and F-33 depends on it.</w:t>
      </w:r>
    </w:p>
    <w:p>
      <w:pPr>
        <w:pStyle w:val="Heading1"/>
        <w:spacing w:after="160" w:before="360"/>
      </w:pPr>
      <w:r>
        <w:rPr>
          <w:rFonts w:ascii="Arial" w:cs="Arial" w:eastAsia="Arial" w:hAnsi="Arial"/>
          <w:b/>
          <w:bCs/>
          <w:color w:val="1F3A5F"/>
          <w:sz w:val="32"/>
          <w:szCs w:val="32"/>
        </w:rPr>
        <w:t xml:space="preserve">12. Acceptance criteria</w:t>
      </w:r>
    </w:p>
    <w:p>
      <w:pPr>
        <w:pStyle w:val="Heading3"/>
        <w:spacing w:after="80" w:before="160"/>
      </w:pPr>
      <w:r>
        <w:rPr>
          <w:rFonts w:ascii="Arial" w:cs="Arial" w:eastAsia="Arial" w:hAnsi="Arial"/>
          <w:b/>
          <w:bCs/>
          <w:color w:val="1F3A5F"/>
          <w:sz w:val="22"/>
          <w:szCs w:val="22"/>
        </w:rPr>
        <w:t xml:space="preserve">Install and billing</w:t>
      </w:r>
    </w:p>
    <w:p>
      <w:pPr>
        <w:pStyle w:val="ListParagraph"/>
        <w:numPr>
          <w:ilvl w:val="0"/>
          <w:numId w:val="2"/>
        </w:numPr>
        <w:spacing w:after="60"/>
      </w:pPr>
      <w:r>
        <w:rPr>
          <w:rFonts w:ascii="Arial" w:cs="Arial" w:eastAsia="Arial" w:hAnsi="Arial"/>
          <w:sz w:val="21"/>
          <w:szCs w:val="21"/>
        </w:rPr>
        <w:t xml:space="preserve">App installs, authenticates and shows the plan choice.</w:t>
      </w:r>
    </w:p>
    <w:p>
      <w:pPr>
        <w:pStyle w:val="ListParagraph"/>
        <w:numPr>
          <w:ilvl w:val="0"/>
          <w:numId w:val="2"/>
        </w:numPr>
        <w:spacing w:after="60"/>
      </w:pPr>
      <w:r>
        <w:rPr>
          <w:rFonts w:ascii="Arial" w:cs="Arial" w:eastAsia="Arial" w:hAnsi="Arial"/>
          <w:sz w:val="21"/>
          <w:szCs w:val="21"/>
        </w:rPr>
        <w:t xml:space="preserve">Starter and Pro charges are created through Shopify Billing and reflected in the app within a minute.</w:t>
      </w:r>
    </w:p>
    <w:p>
      <w:pPr>
        <w:pStyle w:val="ListParagraph"/>
        <w:numPr>
          <w:ilvl w:val="0"/>
          <w:numId w:val="2"/>
        </w:numPr>
        <w:spacing w:after="60"/>
      </w:pPr>
      <w:r>
        <w:rPr>
          <w:rFonts w:ascii="Arial" w:cs="Arial" w:eastAsia="Arial" w:hAnsi="Arial"/>
          <w:sz w:val="21"/>
          <w:szCs w:val="21"/>
        </w:rPr>
        <w:t xml:space="preserve">Uninstall stops billing and cleans data per compliance rules.</w:t>
      </w:r>
    </w:p>
    <w:p>
      <w:pPr>
        <w:pStyle w:val="Heading3"/>
        <w:spacing w:after="80" w:before="160"/>
      </w:pPr>
      <w:r>
        <w:rPr>
          <w:rFonts w:ascii="Arial" w:cs="Arial" w:eastAsia="Arial" w:hAnsi="Arial"/>
          <w:b/>
          <w:bCs/>
          <w:color w:val="1F3A5F"/>
          <w:sz w:val="22"/>
          <w:szCs w:val="22"/>
        </w:rPr>
        <w:t xml:space="preserve">Audit and score</w:t>
      </w:r>
    </w:p>
    <w:p>
      <w:pPr>
        <w:pStyle w:val="ListParagraph"/>
        <w:numPr>
          <w:ilvl w:val="0"/>
          <w:numId w:val="2"/>
        </w:numPr>
        <w:spacing w:after="60"/>
      </w:pPr>
      <w:r>
        <w:rPr>
          <w:rFonts w:ascii="Arial" w:cs="Arial" w:eastAsia="Arial" w:hAnsi="Arial"/>
          <w:sz w:val="21"/>
          <w:szCs w:val="21"/>
        </w:rPr>
        <w:t xml:space="preserve">First audit completes within 2 minutes on a store with up to 500 products.</w:t>
      </w:r>
    </w:p>
    <w:p>
      <w:pPr>
        <w:pStyle w:val="ListParagraph"/>
        <w:numPr>
          <w:ilvl w:val="0"/>
          <w:numId w:val="2"/>
        </w:numPr>
        <w:spacing w:after="60"/>
      </w:pPr>
      <w:r>
        <w:rPr>
          <w:rFonts w:ascii="Arial" w:cs="Arial" w:eastAsia="Arial" w:hAnsi="Arial"/>
          <w:sz w:val="21"/>
          <w:szCs w:val="21"/>
        </w:rPr>
        <w:t xml:space="preserve">Score and sub-scores are shown; each issue has severity, explanation and a Fix link.</w:t>
      </w:r>
    </w:p>
    <w:p>
      <w:pPr>
        <w:pStyle w:val="ListParagraph"/>
        <w:numPr>
          <w:ilvl w:val="0"/>
          <w:numId w:val="2"/>
        </w:numPr>
        <w:spacing w:after="60"/>
      </w:pPr>
      <w:r>
        <w:rPr>
          <w:rFonts w:ascii="Arial" w:cs="Arial" w:eastAsia="Arial" w:hAnsi="Arial"/>
          <w:sz w:val="21"/>
          <w:szCs w:val="21"/>
        </w:rPr>
        <w:t xml:space="preserve">Re-running the audit updates results and history.</w:t>
      </w:r>
    </w:p>
    <w:p>
      <w:pPr>
        <w:pStyle w:val="Heading3"/>
        <w:spacing w:after="80" w:before="160"/>
      </w:pPr>
      <w:r>
        <w:rPr>
          <w:rFonts w:ascii="Arial" w:cs="Arial" w:eastAsia="Arial" w:hAnsi="Arial"/>
          <w:b/>
          <w:bCs/>
          <w:color w:val="1F3A5F"/>
          <w:sz w:val="22"/>
          <w:szCs w:val="22"/>
        </w:rPr>
        <w:t xml:space="preserve">One-Click Fix and recipes</w:t>
      </w:r>
    </w:p>
    <w:p>
      <w:pPr>
        <w:pStyle w:val="ListParagraph"/>
        <w:numPr>
          <w:ilvl w:val="0"/>
          <w:numId w:val="2"/>
        </w:numPr>
        <w:spacing w:after="60"/>
      </w:pPr>
      <w:r>
        <w:rPr>
          <w:rFonts w:ascii="Arial" w:cs="Arial" w:eastAsia="Arial" w:hAnsi="Arial"/>
          <w:sz w:val="21"/>
          <w:szCs w:val="21"/>
        </w:rPr>
        <w:t xml:space="preserve">Fix opens the correct tool with preset values and a live preview.</w:t>
      </w:r>
    </w:p>
    <w:p>
      <w:pPr>
        <w:pStyle w:val="ListParagraph"/>
        <w:numPr>
          <w:ilvl w:val="0"/>
          <w:numId w:val="2"/>
        </w:numPr>
        <w:spacing w:after="60"/>
      </w:pPr>
      <w:r>
        <w:rPr>
          <w:rFonts w:ascii="Arial" w:cs="Arial" w:eastAsia="Arial" w:hAnsi="Arial"/>
          <w:sz w:val="21"/>
          <w:szCs w:val="21"/>
        </w:rPr>
        <w:t xml:space="preserve">Activation creates the configuration and updates the score.</w:t>
      </w:r>
    </w:p>
    <w:p>
      <w:pPr>
        <w:pStyle w:val="ListParagraph"/>
        <w:numPr>
          <w:ilvl w:val="0"/>
          <w:numId w:val="2"/>
        </w:numPr>
        <w:spacing w:after="60"/>
      </w:pPr>
      <w:r>
        <w:rPr>
          <w:rFonts w:ascii="Arial" w:cs="Arial" w:eastAsia="Arial" w:hAnsi="Arial"/>
          <w:sz w:val="21"/>
          <w:szCs w:val="21"/>
        </w:rPr>
        <w:t xml:space="preserve">Recipes list what will be created, respect plan limits and can be undone.</w:t>
      </w:r>
    </w:p>
    <w:p>
      <w:pPr>
        <w:pStyle w:val="Heading3"/>
        <w:spacing w:after="80" w:before="160"/>
      </w:pPr>
      <w:r>
        <w:rPr>
          <w:rFonts w:ascii="Arial" w:cs="Arial" w:eastAsia="Arial" w:hAnsi="Arial"/>
          <w:b/>
          <w:bCs/>
          <w:color w:val="1F3A5F"/>
          <w:sz w:val="22"/>
          <w:szCs w:val="22"/>
        </w:rPr>
        <w:t xml:space="preserve">Storefront tools</w:t>
      </w:r>
    </w:p>
    <w:p>
      <w:pPr>
        <w:pStyle w:val="ListParagraph"/>
        <w:numPr>
          <w:ilvl w:val="0"/>
          <w:numId w:val="2"/>
        </w:numPr>
        <w:spacing w:after="60"/>
      </w:pPr>
      <w:r>
        <w:rPr>
          <w:rFonts w:ascii="Arial" w:cs="Arial" w:eastAsia="Arial" w:hAnsi="Arial"/>
          <w:sz w:val="21"/>
          <w:szCs w:val="21"/>
        </w:rPr>
        <w:t xml:space="preserve">Each tool renders correctly on an Online Store 2.0 theme on desktop and mobile.</w:t>
      </w:r>
    </w:p>
    <w:p>
      <w:pPr>
        <w:pStyle w:val="ListParagraph"/>
        <w:numPr>
          <w:ilvl w:val="0"/>
          <w:numId w:val="2"/>
        </w:numPr>
        <w:spacing w:after="60"/>
      </w:pPr>
      <w:r>
        <w:rPr>
          <w:rFonts w:ascii="Arial" w:cs="Arial" w:eastAsia="Arial" w:hAnsi="Arial"/>
          <w:sz w:val="21"/>
          <w:szCs w:val="21"/>
        </w:rPr>
        <w:t xml:space="preserve">Discounts apply correctly at checkout for BOGO, Quantity, Free Gift and Bundles.</w:t>
      </w:r>
    </w:p>
    <w:p>
      <w:pPr>
        <w:pStyle w:val="ListParagraph"/>
        <w:numPr>
          <w:ilvl w:val="0"/>
          <w:numId w:val="2"/>
        </w:numPr>
        <w:spacing w:after="60"/>
      </w:pPr>
      <w:r>
        <w:rPr>
          <w:rFonts w:ascii="Arial" w:cs="Arial" w:eastAsia="Arial" w:hAnsi="Arial"/>
          <w:sz w:val="21"/>
          <w:szCs w:val="21"/>
        </w:rPr>
        <w:t xml:space="preserve">Disabling a tool removes it from the storefront within a minute.</w:t>
      </w:r>
    </w:p>
    <w:p>
      <w:pPr>
        <w:pStyle w:val="Heading3"/>
        <w:spacing w:after="80" w:before="160"/>
      </w:pPr>
      <w:r>
        <w:rPr>
          <w:rFonts w:ascii="Arial" w:cs="Arial" w:eastAsia="Arial" w:hAnsi="Arial"/>
          <w:b/>
          <w:bCs/>
          <w:color w:val="1F3A5F"/>
          <w:sz w:val="22"/>
          <w:szCs w:val="22"/>
        </w:rPr>
        <w:t xml:space="preserve">Plan limits</w:t>
      </w:r>
    </w:p>
    <w:p>
      <w:pPr>
        <w:pStyle w:val="ListParagraph"/>
        <w:numPr>
          <w:ilvl w:val="0"/>
          <w:numId w:val="2"/>
        </w:numPr>
        <w:spacing w:after="60"/>
      </w:pPr>
      <w:r>
        <w:rPr>
          <w:rFonts w:ascii="Arial" w:cs="Arial" w:eastAsia="Arial" w:hAnsi="Arial"/>
          <w:sz w:val="21"/>
          <w:szCs w:val="21"/>
        </w:rPr>
        <w:t xml:space="preserve">Starter cannot activate a second configuration of any feature; the upgrade prompt appears.</w:t>
      </w:r>
    </w:p>
    <w:p>
      <w:pPr>
        <w:pStyle w:val="ListParagraph"/>
        <w:numPr>
          <w:ilvl w:val="0"/>
          <w:numId w:val="2"/>
        </w:numPr>
        <w:spacing w:after="60"/>
      </w:pPr>
      <w:r>
        <w:rPr>
          <w:rFonts w:ascii="Arial" w:cs="Arial" w:eastAsia="Arial" w:hAnsi="Arial"/>
          <w:sz w:val="21"/>
          <w:szCs w:val="21"/>
        </w:rPr>
        <w:t xml:space="preserve">Starter cannot access Pro-only modules by URL or API.</w:t>
      </w:r>
    </w:p>
    <w:p>
      <w:pPr>
        <w:pStyle w:val="ListParagraph"/>
        <w:numPr>
          <w:ilvl w:val="0"/>
          <w:numId w:val="2"/>
        </w:numPr>
        <w:spacing w:after="60"/>
      </w:pPr>
      <w:r>
        <w:rPr>
          <w:rFonts w:ascii="Arial" w:cs="Arial" w:eastAsia="Arial" w:hAnsi="Arial"/>
          <w:sz w:val="21"/>
          <w:szCs w:val="21"/>
        </w:rPr>
        <w:t xml:space="preserve">Downgrade behaves as defined in section 10.</w:t>
      </w:r>
    </w:p>
    <w:p>
      <w:pPr>
        <w:pStyle w:val="Heading3"/>
        <w:spacing w:after="80" w:before="160"/>
      </w:pPr>
      <w:r>
        <w:rPr>
          <w:rFonts w:ascii="Arial" w:cs="Arial" w:eastAsia="Arial" w:hAnsi="Arial"/>
          <w:b/>
          <w:bCs/>
          <w:color w:val="1F3A5F"/>
          <w:sz w:val="22"/>
          <w:szCs w:val="22"/>
        </w:rPr>
        <w:t xml:space="preserve">Funnels and checkout</w:t>
      </w:r>
    </w:p>
    <w:p>
      <w:pPr>
        <w:pStyle w:val="ListParagraph"/>
        <w:numPr>
          <w:ilvl w:val="0"/>
          <w:numId w:val="2"/>
        </w:numPr>
        <w:spacing w:after="60"/>
      </w:pPr>
      <w:r>
        <w:rPr>
          <w:rFonts w:ascii="Arial" w:cs="Arial" w:eastAsia="Arial" w:hAnsi="Arial"/>
          <w:sz w:val="21"/>
          <w:szCs w:val="21"/>
        </w:rPr>
        <w:t xml:space="preserve">Cart Upsell and FBT add items and apply discounts correctly.</w:t>
      </w:r>
    </w:p>
    <w:p>
      <w:pPr>
        <w:pStyle w:val="ListParagraph"/>
        <w:numPr>
          <w:ilvl w:val="0"/>
          <w:numId w:val="2"/>
        </w:numPr>
        <w:spacing w:after="60"/>
      </w:pPr>
      <w:r>
        <w:rPr>
          <w:rFonts w:ascii="Arial" w:cs="Arial" w:eastAsia="Arial" w:hAnsi="Arial"/>
          <w:sz w:val="21"/>
          <w:szCs w:val="21"/>
        </w:rPr>
        <w:t xml:space="preserve">Post-purchase offer adds the item without card re-entry and records the acceptance (when access is granted).</w:t>
      </w:r>
    </w:p>
    <w:p>
      <w:pPr>
        <w:pStyle w:val="ListParagraph"/>
        <w:numPr>
          <w:ilvl w:val="0"/>
          <w:numId w:val="2"/>
        </w:numPr>
        <w:spacing w:after="60"/>
      </w:pPr>
      <w:r>
        <w:rPr>
          <w:rFonts w:ascii="Arial" w:cs="Arial" w:eastAsia="Arial" w:hAnsi="Arial"/>
          <w:sz w:val="21"/>
          <w:szCs w:val="21"/>
        </w:rPr>
        <w:t xml:space="preserve">Thank you and Order status blocks render and never modify the order.</w:t>
      </w:r>
    </w:p>
    <w:p>
      <w:pPr>
        <w:pStyle w:val="ListParagraph"/>
        <w:numPr>
          <w:ilvl w:val="0"/>
          <w:numId w:val="2"/>
        </w:numPr>
        <w:spacing w:after="60"/>
      </w:pPr>
      <w:r>
        <w:rPr>
          <w:rFonts w:ascii="Arial" w:cs="Arial" w:eastAsia="Arial" w:hAnsi="Arial"/>
          <w:sz w:val="21"/>
          <w:szCs w:val="21"/>
        </w:rPr>
        <w:t xml:space="preserve">Checkout blocks render on Plus stores; non-Plus stores see the eligibility message.</w:t>
      </w:r>
    </w:p>
    <w:p>
      <w:pPr>
        <w:pStyle w:val="Heading3"/>
        <w:spacing w:after="80" w:before="160"/>
      </w:pPr>
      <w:r>
        <w:rPr>
          <w:rFonts w:ascii="Arial" w:cs="Arial" w:eastAsia="Arial" w:hAnsi="Arial"/>
          <w:b/>
          <w:bCs/>
          <w:color w:val="1F3A5F"/>
          <w:sz w:val="22"/>
          <w:szCs w:val="22"/>
        </w:rPr>
        <w:t xml:space="preserve">AI</w:t>
      </w:r>
    </w:p>
    <w:p>
      <w:pPr>
        <w:pStyle w:val="ListParagraph"/>
        <w:numPr>
          <w:ilvl w:val="0"/>
          <w:numId w:val="2"/>
        </w:numPr>
        <w:spacing w:after="60"/>
      </w:pPr>
      <w:r>
        <w:rPr>
          <w:rFonts w:ascii="Arial" w:cs="Arial" w:eastAsia="Arial" w:hAnsi="Arial"/>
          <w:sz w:val="21"/>
          <w:szCs w:val="21"/>
        </w:rPr>
        <w:t xml:space="preserve">Starter is limited to 1 product and Pro to the fair-use cap, enforced on the server.</w:t>
      </w:r>
    </w:p>
    <w:p>
      <w:pPr>
        <w:pStyle w:val="ListParagraph"/>
        <w:numPr>
          <w:ilvl w:val="0"/>
          <w:numId w:val="2"/>
        </w:numPr>
        <w:spacing w:after="60"/>
      </w:pPr>
      <w:r>
        <w:rPr>
          <w:rFonts w:ascii="Arial" w:cs="Arial" w:eastAsia="Arial" w:hAnsi="Arial"/>
          <w:sz w:val="21"/>
          <w:szCs w:val="21"/>
        </w:rPr>
        <w:t xml:space="preserve">No AI output is published without merchant approval.</w:t>
      </w:r>
    </w:p>
    <w:p>
      <w:pPr>
        <w:pStyle w:val="Heading3"/>
        <w:spacing w:after="80" w:before="160"/>
      </w:pPr>
      <w:r>
        <w:rPr>
          <w:rFonts w:ascii="Arial" w:cs="Arial" w:eastAsia="Arial" w:hAnsi="Arial"/>
          <w:b/>
          <w:bCs/>
          <w:color w:val="1F3A5F"/>
          <w:sz w:val="22"/>
          <w:szCs w:val="22"/>
        </w:rPr>
        <w:t xml:space="preserve">Analytics and monitoring</w:t>
      </w:r>
    </w:p>
    <w:p>
      <w:pPr>
        <w:pStyle w:val="ListParagraph"/>
        <w:numPr>
          <w:ilvl w:val="0"/>
          <w:numId w:val="2"/>
        </w:numPr>
        <w:spacing w:after="60"/>
      </w:pPr>
      <w:r>
        <w:rPr>
          <w:rFonts w:ascii="Arial" w:cs="Arial" w:eastAsia="Arial" w:hAnsi="Arial"/>
          <w:sz w:val="21"/>
          <w:szCs w:val="21"/>
        </w:rPr>
        <w:t xml:space="preserve">Impressions, clicks and orders appear per feature within 24 hours.</w:t>
      </w:r>
    </w:p>
    <w:p>
      <w:pPr>
        <w:pStyle w:val="ListParagraph"/>
        <w:numPr>
          <w:ilvl w:val="0"/>
          <w:numId w:val="2"/>
        </w:numPr>
        <w:spacing w:after="60"/>
      </w:pPr>
      <w:r>
        <w:rPr>
          <w:rFonts w:ascii="Arial" w:cs="Arial" w:eastAsia="Arial" w:hAnsi="Arial"/>
          <w:sz w:val="21"/>
          <w:szCs w:val="21"/>
        </w:rPr>
        <w:t xml:space="preserve">Weekly monitoring sends an email with score change and new issues.</w:t>
      </w:r>
    </w:p>
    <w:p>
      <w:pPr>
        <w:pStyle w:val="ListParagraph"/>
        <w:numPr>
          <w:ilvl w:val="0"/>
          <w:numId w:val="2"/>
        </w:numPr>
        <w:spacing w:after="60"/>
      </w:pPr>
      <w:r>
        <w:rPr>
          <w:rFonts w:ascii="Arial" w:cs="Arial" w:eastAsia="Arial" w:hAnsi="Arial"/>
          <w:sz w:val="21"/>
          <w:szCs w:val="21"/>
        </w:rPr>
        <w:t xml:space="preserve">Measured and attributed figures are labelled separately.</w:t>
      </w:r>
    </w:p>
    <w:p>
      <w:pPr>
        <w:pStyle w:val="Heading3"/>
        <w:spacing w:after="80" w:before="160"/>
      </w:pPr>
      <w:r>
        <w:rPr>
          <w:rFonts w:ascii="Arial" w:cs="Arial" w:eastAsia="Arial" w:hAnsi="Arial"/>
          <w:b/>
          <w:bCs/>
          <w:color w:val="1F3A5F"/>
          <w:sz w:val="22"/>
          <w:szCs w:val="22"/>
        </w:rPr>
        <w:t xml:space="preserve">Compliance and performance</w:t>
      </w:r>
    </w:p>
    <w:p>
      <w:pPr>
        <w:pStyle w:val="ListParagraph"/>
        <w:numPr>
          <w:ilvl w:val="0"/>
          <w:numId w:val="2"/>
        </w:numPr>
        <w:spacing w:after="60"/>
      </w:pPr>
      <w:r>
        <w:rPr>
          <w:rFonts w:ascii="Arial" w:cs="Arial" w:eastAsia="Arial" w:hAnsi="Arial"/>
          <w:sz w:val="21"/>
          <w:szCs w:val="21"/>
        </w:rPr>
        <w:t xml:space="preserve">Compliance webhooks handled and logged.</w:t>
      </w:r>
    </w:p>
    <w:p>
      <w:pPr>
        <w:pStyle w:val="ListParagraph"/>
        <w:numPr>
          <w:ilvl w:val="0"/>
          <w:numId w:val="2"/>
        </w:numPr>
        <w:spacing w:after="60"/>
      </w:pPr>
      <w:r>
        <w:rPr>
          <w:rFonts w:ascii="Arial" w:cs="Arial" w:eastAsia="Arial" w:hAnsi="Arial"/>
          <w:sz w:val="21"/>
          <w:szCs w:val="21"/>
        </w:rPr>
        <w:t xml:space="preserve">Storefront extensions add no more than a small, measured load (target: no Lighthouse regression above 5 points).</w:t>
      </w:r>
    </w:p>
    <w:p>
      <w:pPr>
        <w:pStyle w:val="ListParagraph"/>
        <w:numPr>
          <w:ilvl w:val="0"/>
          <w:numId w:val="2"/>
        </w:numPr>
        <w:spacing w:after="60"/>
      </w:pPr>
      <w:r>
        <w:rPr>
          <w:rFonts w:ascii="Arial" w:cs="Arial" w:eastAsia="Arial" w:hAnsi="Arial"/>
          <w:sz w:val="21"/>
          <w:szCs w:val="21"/>
        </w:rPr>
        <w:t xml:space="preserve">All extension endpoints are authenticated and rate-limited.</w:t>
      </w:r>
    </w:p>
    <w:p>
      <w:pPr>
        <w:pStyle w:val="Heading1"/>
        <w:spacing w:after="160" w:before="360"/>
      </w:pPr>
      <w:r>
        <w:rPr>
          <w:rFonts w:ascii="Arial" w:cs="Arial" w:eastAsia="Arial" w:hAnsi="Arial"/>
          <w:b/>
          <w:bCs/>
          <w:color w:val="1F3A5F"/>
          <w:sz w:val="32"/>
          <w:szCs w:val="32"/>
        </w:rPr>
        <w:t xml:space="preserve">13. Risks and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0"/>
        <w:gridCol w:w="5780"/>
      </w:tblGrid>
      <w:tr>
        <w:trPr>
          <w:tblHeader/>
        </w:trPr>
        <w:tc>
          <w:tcPr>
            <w:tcW w:type="dxa" w:w="43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Risk</w:t>
            </w:r>
          </w:p>
        </w:tc>
        <w:tc>
          <w:tcPr>
            <w:tcW w:type="dxa" w:w="578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Mitigation</w:t>
            </w:r>
          </w:p>
        </w:tc>
      </w:tr>
      <w:tr>
        <w:trPr>
          <w:cantSplit/>
        </w:trPr>
        <w:tc>
          <w:tcPr>
            <w:tcW w:type="dxa" w:w="43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Post-purchase extension access is by request and marked beta</w:t>
            </w:r>
          </w:p>
        </w:tc>
        <w:tc>
          <w:tcPr>
            <w:tcW w:type="dxa" w:w="57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Apply in week 1; ship Thank you page offers first so the funnel has a fallback.</w:t>
            </w:r>
          </w:p>
        </w:tc>
      </w:tr>
      <w:tr>
        <w:trPr>
          <w:cantSplit/>
        </w:trPr>
        <w:tc>
          <w:tcPr>
            <w:tcW w:type="dxa" w:w="43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Checkout-step blocks reach only Plus merchants</w:t>
            </w:r>
          </w:p>
        </w:tc>
        <w:tc>
          <w:tcPr>
            <w:tcW w:type="dxa" w:w="57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Eligibility screen, clear labels, and lead Pro marketing with pre-purchase, post-purchase and Thank you features.</w:t>
            </w:r>
          </w:p>
        </w:tc>
      </w:tr>
      <w:tr>
        <w:trPr>
          <w:cantSplit/>
        </w:trPr>
        <w:tc>
          <w:tcPr>
            <w:tcW w:type="dxa" w:w="43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Shopify rules change (checkout dates and plan availability moved before)</w:t>
            </w:r>
          </w:p>
        </w:tc>
        <w:tc>
          <w:tcPr>
            <w:tcW w:type="dxa" w:w="57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Re-verify against shopify.dev before each release; keep an eligibility layer so rules can be switched server-side.</w:t>
            </w:r>
          </w:p>
        </w:tc>
      </w:tr>
      <w:tr>
        <w:trPr>
          <w:cantSplit/>
        </w:trPr>
        <w:tc>
          <w:tcPr>
            <w:tcW w:type="dxa" w:w="43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Crowded App Store category</w:t>
            </w:r>
          </w:p>
        </w:tc>
        <w:tc>
          <w:tcPr>
            <w:tcW w:type="dxa" w:w="57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Lead the listing with audit, score and one-click fixes; avoid generic keywords in the name.</w:t>
            </w:r>
          </w:p>
        </w:tc>
      </w:tr>
      <w:tr>
        <w:trPr>
          <w:cantSplit/>
        </w:trPr>
        <w:tc>
          <w:tcPr>
            <w:tcW w:type="dxa" w:w="43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Thin margin at $19.99</w:t>
            </w:r>
          </w:p>
        </w:tc>
        <w:tc>
          <w:tcPr>
            <w:tcW w:type="dxa" w:w="57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Rule-based audit, 1-product AI cap, cached recommendations.</w:t>
            </w:r>
          </w:p>
        </w:tc>
      </w:tr>
      <w:tr>
        <w:trPr>
          <w:cantSplit/>
        </w:trPr>
        <w:tc>
          <w:tcPr>
            <w:tcW w:type="dxa" w:w="43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Theme incompatibility</w:t>
            </w:r>
          </w:p>
        </w:tc>
        <w:tc>
          <w:tcPr>
            <w:tcW w:type="dxa" w:w="57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Compatibility check in the audit and clear setup guidance; test on the top 10 free and popular themes.</w:t>
            </w:r>
          </w:p>
        </w:tc>
      </w:tr>
      <w:tr>
        <w:trPr>
          <w:cantSplit/>
        </w:trPr>
        <w:tc>
          <w:tcPr>
            <w:tcW w:type="dxa" w:w="43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Attribution claims</w:t>
            </w:r>
          </w:p>
        </w:tc>
        <w:tc>
          <w:tcPr>
            <w:tcW w:type="dxa" w:w="57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Label measured versus attributed results; avoid lift claims in marketing.</w:t>
            </w:r>
          </w:p>
        </w:tc>
      </w:tr>
      <w:tr>
        <w:trPr>
          <w:cantSplit/>
        </w:trPr>
        <w:tc>
          <w:tcPr>
            <w:tcW w:type="dxa" w:w="43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Scope size</w:t>
            </w:r>
          </w:p>
        </w:tc>
        <w:tc>
          <w:tcPr>
            <w:tcW w:type="dxa" w:w="57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Two-release plan; cut order if needed: F-37, F-42, F-44, F-23 first.</w:t>
            </w:r>
          </w:p>
        </w:tc>
      </w:tr>
    </w:tbl>
    <w:p>
      <w:pPr>
        <w:pStyle w:val="Heading1"/>
        <w:spacing w:after="160" w:before="360"/>
      </w:pPr>
      <w:r>
        <w:rPr>
          <w:rFonts w:ascii="Arial" w:cs="Arial" w:eastAsia="Arial" w:hAnsi="Arial"/>
          <w:b/>
          <w:bCs/>
          <w:color w:val="1F3A5F"/>
          <w:sz w:val="32"/>
          <w:szCs w:val="32"/>
        </w:rPr>
        <w:t xml:space="preserve">14. Post-MVP roadmap</w:t>
      </w:r>
    </w:p>
    <w:p>
      <w:pPr>
        <w:pStyle w:val="ListParagraph"/>
        <w:numPr>
          <w:ilvl w:val="0"/>
          <w:numId w:val="2"/>
        </w:numPr>
        <w:spacing w:after="60"/>
      </w:pPr>
      <w:r>
        <w:rPr>
          <w:rFonts w:ascii="Arial" w:cs="Arial" w:eastAsia="Arial" w:hAnsi="Arial"/>
          <w:sz w:val="21"/>
          <w:szCs w:val="21"/>
        </w:rPr>
        <w:t xml:space="preserve">A/B Experiments (F-23)</w:t>
      </w:r>
    </w:p>
    <w:p>
      <w:pPr>
        <w:pStyle w:val="ListParagraph"/>
        <w:numPr>
          <w:ilvl w:val="0"/>
          <w:numId w:val="2"/>
        </w:numPr>
        <w:spacing w:after="60"/>
      </w:pPr>
      <w:r>
        <w:rPr>
          <w:rFonts w:ascii="Arial" w:cs="Arial" w:eastAsia="Arial" w:hAnsi="Arial"/>
          <w:sz w:val="21"/>
          <w:szCs w:val="21"/>
        </w:rPr>
        <w:t xml:space="preserve">Conversion Opportunities and Before vs After (F-09, F-10)</w:t>
      </w:r>
    </w:p>
    <w:p>
      <w:pPr>
        <w:pStyle w:val="ListParagraph"/>
        <w:numPr>
          <w:ilvl w:val="0"/>
          <w:numId w:val="2"/>
        </w:numPr>
        <w:spacing w:after="60"/>
      </w:pPr>
      <w:r>
        <w:rPr>
          <w:rFonts w:ascii="Arial" w:cs="Arial" w:eastAsia="Arial" w:hAnsi="Arial"/>
          <w:sz w:val="21"/>
          <w:szCs w:val="21"/>
        </w:rPr>
        <w:t xml:space="preserve">AI CRO Assistant (F-20)</w:t>
      </w:r>
    </w:p>
    <w:p>
      <w:pPr>
        <w:pStyle w:val="ListParagraph"/>
        <w:numPr>
          <w:ilvl w:val="0"/>
          <w:numId w:val="2"/>
        </w:numPr>
        <w:spacing w:after="60"/>
      </w:pPr>
      <w:r>
        <w:rPr>
          <w:rFonts w:ascii="Arial" w:cs="Arial" w:eastAsia="Arial" w:hAnsi="Arial"/>
          <w:sz w:val="21"/>
          <w:szCs w:val="21"/>
        </w:rPr>
        <w:t xml:space="preserve">Opportunity Detection and Smart Offer Suggestions (F-24, F-25)</w:t>
      </w:r>
    </w:p>
    <w:p>
      <w:pPr>
        <w:pStyle w:val="ListParagraph"/>
        <w:numPr>
          <w:ilvl w:val="0"/>
          <w:numId w:val="2"/>
        </w:numPr>
        <w:spacing w:after="60"/>
      </w:pPr>
      <w:r>
        <w:rPr>
          <w:rFonts w:ascii="Arial" w:cs="Arial" w:eastAsia="Arial" w:hAnsi="Arial"/>
          <w:sz w:val="21"/>
          <w:szCs w:val="21"/>
        </w:rPr>
        <w:t xml:space="preserve">CRO Autopilot, Pro only (F-26)</w:t>
      </w:r>
    </w:p>
    <w:p>
      <w:pPr>
        <w:pStyle w:val="ListParagraph"/>
        <w:numPr>
          <w:ilvl w:val="0"/>
          <w:numId w:val="2"/>
        </w:numPr>
        <w:spacing w:after="60"/>
      </w:pPr>
      <w:r>
        <w:rPr>
          <w:rFonts w:ascii="Arial" w:cs="Arial" w:eastAsia="Arial" w:hAnsi="Arial"/>
          <w:sz w:val="21"/>
          <w:szCs w:val="21"/>
        </w:rPr>
        <w:t xml:space="preserve">CRO Playbooks, including Clear Inventory (F-27)</w:t>
      </w:r>
    </w:p>
    <w:p>
      <w:pPr>
        <w:pStyle w:val="ListParagraph"/>
        <w:numPr>
          <w:ilvl w:val="0"/>
          <w:numId w:val="2"/>
        </w:numPr>
        <w:spacing w:after="60"/>
      </w:pPr>
      <w:r>
        <w:rPr>
          <w:rFonts w:ascii="Arial" w:cs="Arial" w:eastAsia="Arial" w:hAnsi="Arial"/>
          <w:sz w:val="21"/>
          <w:szCs w:val="21"/>
        </w:rPr>
        <w:t xml:space="preserve">Social proof, Buy Now and urgency tools</w:t>
      </w:r>
    </w:p>
    <w:p>
      <w:pPr>
        <w:pStyle w:val="ListParagraph"/>
        <w:numPr>
          <w:ilvl w:val="0"/>
          <w:numId w:val="2"/>
        </w:numPr>
        <w:spacing w:after="60"/>
      </w:pPr>
      <w:r>
        <w:rPr>
          <w:rFonts w:ascii="Arial" w:cs="Arial" w:eastAsia="Arial" w:hAnsi="Arial"/>
          <w:sz w:val="21"/>
          <w:szCs w:val="21"/>
        </w:rPr>
        <w:t xml:space="preserve">Advanced monitoring with alerting</w:t>
      </w:r>
    </w:p>
    <w:p>
      <w:pPr>
        <w:pStyle w:val="Heading1"/>
        <w:spacing w:after="160" w:before="360"/>
      </w:pPr>
      <w:r>
        <w:rPr>
          <w:rFonts w:ascii="Arial" w:cs="Arial" w:eastAsia="Arial" w:hAnsi="Arial"/>
          <w:b/>
          <w:bCs/>
          <w:color w:val="1F3A5F"/>
          <w:sz w:val="32"/>
          <w:szCs w:val="32"/>
        </w:rPr>
        <w:t xml:space="preserve">15. Naming</w:t>
      </w:r>
    </w:p>
    <w:p>
      <w:pPr>
        <w:spacing w:after="120" w:before="0"/>
      </w:pPr>
      <w:r>
        <w:rPr>
          <w:rFonts w:ascii="Arial" w:cs="Arial" w:eastAsia="Arial" w:hAnsi="Arial"/>
          <w:sz w:val="21"/>
          <w:szCs w:val="21"/>
        </w:rPr>
        <w:t xml:space="preserve">Selected name: Vantora. Earlier candidates were dropped for these reasons: Fixora was already registered (including the fixora.in domain); Convero sat near Conversio, Convead and Convobridge; Growvia sat near Growve (a direct competitor with bundle and free-shipping-bar features), Growify and Grovia; RevoraX sounded too close to Revova, an existing review app; CROvia started with the crowded "CRO" keyword (about 1,480 apps rank for it).</w:t>
      </w:r>
    </w:p>
    <w:p>
      <w:pPr>
        <w:pStyle w:val="Heading3"/>
        <w:spacing w:after="80" w:before="160"/>
      </w:pPr>
      <w:r>
        <w:rPr>
          <w:rFonts w:ascii="Arial" w:cs="Arial" w:eastAsia="Arial" w:hAnsi="Arial"/>
          <w:b/>
          <w:bCs/>
          <w:color w:val="1F3A5F"/>
          <w:sz w:val="22"/>
          <w:szCs w:val="22"/>
        </w:rPr>
        <w:t xml:space="preserve">Listing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Item</w:t>
            </w:r>
          </w:p>
        </w:tc>
        <w:tc>
          <w:tcPr>
            <w:tcW w:type="dxa" w:w="708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Proposal</w:t>
            </w:r>
          </w:p>
        </w:tc>
      </w:tr>
      <w:tr>
        <w:trPr>
          <w:cantSplit/>
        </w:trPr>
        <w:tc>
          <w:tcPr>
            <w:tcW w:type="dxa" w:w="3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App name</w:t>
            </w:r>
          </w:p>
        </w:tc>
        <w:tc>
          <w:tcPr>
            <w:tcW w:type="dxa" w:w="70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Vantora</w:t>
            </w:r>
          </w:p>
        </w:tc>
      </w:tr>
      <w:tr>
        <w:trPr>
          <w:cantSplit/>
        </w:trPr>
        <w:tc>
          <w:tcPr>
            <w:tcW w:type="dxa" w:w="3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Listing title (30 characters max)</w:t>
            </w:r>
          </w:p>
        </w:tc>
        <w:tc>
          <w:tcPr>
            <w:tcW w:type="dxa" w:w="70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Vantora - Store Audit &amp; Fixes (29 characters)</w:t>
            </w:r>
          </w:p>
        </w:tc>
      </w:tr>
      <w:tr>
        <w:trPr>
          <w:cantSplit/>
        </w:trPr>
        <w:tc>
          <w:tcPr>
            <w:tcW w:type="dxa" w:w="300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bCs/>
                <w:sz w:val="18"/>
                <w:szCs w:val="18"/>
              </w:rPr>
              <w:t xml:space="preserve">Tagline</w:t>
            </w:r>
          </w:p>
        </w:tc>
        <w:tc>
          <w:tcPr>
            <w:tcW w:type="dxa" w:w="708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Find what's hurting your sales. Fix it in one click.</w:t>
            </w:r>
          </w:p>
        </w:tc>
      </w:tr>
      <w:tr>
        <w:trPr>
          <w:cantSplit/>
        </w:trPr>
        <w:tc>
          <w:tcPr>
            <w:tcW w:type="dxa" w:w="300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bCs/>
                <w:sz w:val="18"/>
                <w:szCs w:val="18"/>
              </w:rPr>
              <w:t xml:space="preserve">Positioning</w:t>
            </w:r>
          </w:p>
        </w:tc>
        <w:tc>
          <w:tcPr>
            <w:tcW w:type="dxa" w:w="7080"/>
            <w:tcBorders>
              <w:top w:val="single" w:color="BFC7D1" w:sz="4"/>
              <w:left w:val="single" w:color="BFC7D1" w:sz="4"/>
              <w:bottom w:val="single" w:color="BFC7D1" w:sz="4"/>
              <w:right w:val="single" w:color="BFC7D1" w:sz="4"/>
            </w:tcBorders>
            <w:shd w:fill="F3F4F6" w:color="auto" w:val="clear"/>
            <w:tcMar>
              <w:top w:type="dxa" w:w="60"/>
              <w:left w:type="dxa" w:w="90"/>
              <w:bottom w:type="dxa" w:w="60"/>
              <w:right w:type="dxa" w:w="90"/>
            </w:tcMar>
          </w:tcPr>
          <w:p>
            <w:pPr>
              <w:spacing w:after="20"/>
            </w:pPr>
            <w:r>
              <w:rPr>
                <w:rFonts w:ascii="Arial" w:cs="Arial" w:eastAsia="Arial" w:hAnsi="Arial"/>
                <w:b w:val="false"/>
                <w:bCs w:val="false"/>
                <w:sz w:val="18"/>
                <w:szCs w:val="18"/>
              </w:rPr>
              <w:t xml:space="preserve">Conversion intelligence first, tools second: audit, score, one-click fixes, funnels and checkout extensions in one app.</w:t>
            </w:r>
          </w:p>
        </w:tc>
      </w:tr>
    </w:tbl>
    <w:p>
      <w:pPr>
        <w:spacing w:after="100"/>
      </w:pPr>
    </w:p>
    <w:p>
      <w:pPr>
        <w:pStyle w:val="Heading3"/>
        <w:spacing w:after="80" w:before="160"/>
      </w:pPr>
      <w:r>
        <w:rPr>
          <w:rFonts w:ascii="Arial" w:cs="Arial" w:eastAsia="Arial" w:hAnsi="Arial"/>
          <w:b/>
          <w:bCs/>
          <w:color w:val="1F3A5F"/>
          <w:sz w:val="22"/>
          <w:szCs w:val="22"/>
        </w:rPr>
        <w:t xml:space="preserve">Why this name</w:t>
      </w:r>
    </w:p>
    <w:p>
      <w:pPr>
        <w:pStyle w:val="ListParagraph"/>
        <w:numPr>
          <w:ilvl w:val="0"/>
          <w:numId w:val="2"/>
        </w:numPr>
        <w:spacing w:after="60"/>
      </w:pPr>
      <w:r>
        <w:rPr>
          <w:rFonts w:ascii="Arial" w:cs="Arial" w:eastAsia="Arial" w:hAnsi="Arial"/>
          <w:sz w:val="21"/>
          <w:szCs w:val="21"/>
        </w:rPr>
        <w:t xml:space="preserve">A coined word with no generic category term (CRO, upsell, bundle, boost), so it is easier to protect as a trademark than a descriptive name.</w:t>
      </w:r>
    </w:p>
    <w:p>
      <w:pPr>
        <w:pStyle w:val="ListParagraph"/>
        <w:numPr>
          <w:ilvl w:val="0"/>
          <w:numId w:val="2"/>
        </w:numPr>
        <w:spacing w:after="60"/>
      </w:pPr>
      <w:r>
        <w:rPr>
          <w:rFonts w:ascii="Arial" w:cs="Arial" w:eastAsia="Arial" w:hAnsi="Arial"/>
          <w:sz w:val="21"/>
          <w:szCs w:val="21"/>
        </w:rPr>
        <w:t xml:space="preserve">The App Store search screen showed no exact match for Vantora.</w:t>
      </w:r>
    </w:p>
    <w:p>
      <w:pPr>
        <w:pStyle w:val="Heading3"/>
        <w:spacing w:after="80" w:before="160"/>
      </w:pPr>
      <w:r>
        <w:rPr>
          <w:rFonts w:ascii="Arial" w:cs="Arial" w:eastAsia="Arial" w:hAnsi="Arial"/>
          <w:b/>
          <w:bCs/>
          <w:color w:val="1F3A5F"/>
          <w:sz w:val="22"/>
          <w:szCs w:val="22"/>
        </w:rPr>
        <w:t xml:space="preserve">Known risks with this name</w:t>
      </w:r>
    </w:p>
    <w:p>
      <w:pPr>
        <w:pStyle w:val="ListParagraph"/>
        <w:numPr>
          <w:ilvl w:val="0"/>
          <w:numId w:val="2"/>
        </w:numPr>
        <w:spacing w:after="60"/>
      </w:pPr>
      <w:r>
        <w:rPr>
          <w:rFonts w:ascii="Arial" w:cs="Arial" w:eastAsia="Arial" w:hAnsi="Arial"/>
          <w:sz w:val="21"/>
          <w:szCs w:val="21"/>
        </w:rPr>
        <w:t xml:space="preserve">Similar names exist: Vendora (an AI chat app), Vantage and Vorta. Keep the branding distinct and avoid overlapping AI-chat positioning in the listing.</w:t>
      </w:r>
    </w:p>
    <w:p>
      <w:pPr>
        <w:pStyle w:val="ListParagraph"/>
        <w:numPr>
          <w:ilvl w:val="0"/>
          <w:numId w:val="2"/>
        </w:numPr>
        <w:spacing w:after="60"/>
      </w:pPr>
      <w:r>
        <w:rPr>
          <w:rFonts w:ascii="Arial" w:cs="Arial" w:eastAsia="Arial" w:hAnsi="Arial"/>
          <w:sz w:val="21"/>
          <w:szCs w:val="21"/>
        </w:rPr>
        <w:t xml:space="preserve">The name does not describe the product, so the listing title descriptor (Store Audit &amp; Fixes) and the first screenshots must explain it immediately.</w:t>
      </w:r>
    </w:p>
    <w:p>
      <w:pPr>
        <w:pStyle w:val="ListParagraph"/>
        <w:numPr>
          <w:ilvl w:val="0"/>
          <w:numId w:val="2"/>
        </w:numPr>
        <w:spacing w:after="60"/>
      </w:pPr>
      <w:r>
        <w:rPr>
          <w:rFonts w:ascii="Arial" w:cs="Arial" w:eastAsia="Arial" w:hAnsi="Arial"/>
          <w:sz w:val="21"/>
          <w:szCs w:val="21"/>
        </w:rPr>
        <w:t xml:space="preserve">The App Store search used for this check is partial. It cannot confirm domains, trademarks or company registrations.</w:t>
      </w:r>
    </w:p>
    <w:p>
      <w:pPr>
        <w:pStyle w:val="Heading3"/>
        <w:spacing w:after="80" w:before="160"/>
      </w:pPr>
      <w:r>
        <w:rPr>
          <w:rFonts w:ascii="Arial" w:cs="Arial" w:eastAsia="Arial" w:hAnsi="Arial"/>
          <w:b/>
          <w:bCs/>
          <w:color w:val="1F3A5F"/>
          <w:sz w:val="22"/>
          <w:szCs w:val="22"/>
        </w:rPr>
        <w:t xml:space="preserve">Checks to complete before launch</w:t>
      </w:r>
    </w:p>
    <w:p>
      <w:pPr>
        <w:pStyle w:val="ListParagraph"/>
        <w:numPr>
          <w:ilvl w:val="0"/>
          <w:numId w:val="2"/>
        </w:numPr>
        <w:spacing w:after="60"/>
      </w:pPr>
      <w:r>
        <w:rPr>
          <w:rFonts w:ascii="Arial" w:cs="Arial" w:eastAsia="Arial" w:hAnsi="Arial"/>
          <w:sz w:val="21"/>
          <w:szCs w:val="21"/>
        </w:rPr>
        <w:t xml:space="preserve">Search "Vantora" on apps.shopify.com and in the Partner Dashboard.</w:t>
      </w:r>
    </w:p>
    <w:p>
      <w:pPr>
        <w:pStyle w:val="ListParagraph"/>
        <w:numPr>
          <w:ilvl w:val="0"/>
          <w:numId w:val="2"/>
        </w:numPr>
        <w:spacing w:after="60"/>
      </w:pPr>
      <w:r>
        <w:rPr>
          <w:rFonts w:ascii="Arial" w:cs="Arial" w:eastAsia="Arial" w:hAnsi="Arial"/>
          <w:sz w:val="21"/>
          <w:szCs w:val="21"/>
        </w:rPr>
        <w:t xml:space="preserve">Check that vantora.com, vantora.in and vantora.app are available; register the ones you need and the main social handles.</w:t>
      </w:r>
    </w:p>
    <w:p>
      <w:pPr>
        <w:pStyle w:val="ListParagraph"/>
        <w:numPr>
          <w:ilvl w:val="0"/>
          <w:numId w:val="2"/>
        </w:numPr>
        <w:spacing w:after="60"/>
      </w:pPr>
      <w:r>
        <w:rPr>
          <w:rFonts w:ascii="Arial" w:cs="Arial" w:eastAsia="Arial" w:hAnsi="Arial"/>
          <w:sz w:val="21"/>
          <w:szCs w:val="21"/>
        </w:rPr>
        <w:t xml:space="preserve">Trademark search and filing in India and the US, classes 9 and 42, including close variants such as Vantura, Ventora and Vendora.</w:t>
      </w:r>
    </w:p>
    <w:p>
      <w:pPr>
        <w:pStyle w:val="ListParagraph"/>
        <w:numPr>
          <w:ilvl w:val="0"/>
          <w:numId w:val="2"/>
        </w:numPr>
        <w:spacing w:after="60"/>
      </w:pPr>
      <w:r>
        <w:rPr>
          <w:rFonts w:ascii="Arial" w:cs="Arial" w:eastAsia="Arial" w:hAnsi="Arial"/>
          <w:sz w:val="21"/>
          <w:szCs w:val="21"/>
        </w:rPr>
        <w:t xml:space="preserve">Google search for "Vantora" to find private or non-Shopify products.</w:t>
      </w:r>
    </w:p>
    <w:p>
      <w:pPr>
        <w:pStyle w:val="Heading1"/>
        <w:spacing w:after="160" w:before="360"/>
      </w:pPr>
      <w:r>
        <w:rPr>
          <w:rFonts w:ascii="Arial" w:cs="Arial" w:eastAsia="Arial" w:hAnsi="Arial"/>
          <w:b/>
          <w:bCs/>
          <w:color w:val="1F3A5F"/>
          <w:sz w:val="32"/>
          <w:szCs w:val="32"/>
        </w:rPr>
        <w:t xml:space="preserve">16. Items to verify before build</w:t>
      </w:r>
    </w:p>
    <w:p>
      <w:pPr>
        <w:pStyle w:val="ListParagraph"/>
        <w:numPr>
          <w:ilvl w:val="0"/>
          <w:numId w:val="2"/>
        </w:numPr>
        <w:spacing w:after="60"/>
      </w:pPr>
      <w:r>
        <w:rPr>
          <w:rFonts w:ascii="Arial" w:cs="Arial" w:eastAsia="Arial" w:hAnsi="Arial"/>
          <w:sz w:val="21"/>
          <w:szCs w:val="21"/>
        </w:rPr>
        <w:t xml:space="preserve">Current post-purchase extension access process and status.</w:t>
      </w:r>
    </w:p>
    <w:p>
      <w:pPr>
        <w:pStyle w:val="ListParagraph"/>
        <w:numPr>
          <w:ilvl w:val="0"/>
          <w:numId w:val="2"/>
        </w:numPr>
        <w:spacing w:after="60"/>
      </w:pPr>
      <w:r>
        <w:rPr>
          <w:rFonts w:ascii="Arial" w:cs="Arial" w:eastAsia="Arial" w:hAnsi="Arial"/>
          <w:sz w:val="21"/>
          <w:szCs w:val="21"/>
        </w:rPr>
        <w:t xml:space="preserve">Shopify plan rules for Thank you and Order status extensions (Starter-plan exclusion and any 2026 changes).</w:t>
      </w:r>
    </w:p>
    <w:p>
      <w:pPr>
        <w:pStyle w:val="ListParagraph"/>
        <w:numPr>
          <w:ilvl w:val="0"/>
          <w:numId w:val="2"/>
        </w:numPr>
        <w:spacing w:after="60"/>
      </w:pPr>
      <w:r>
        <w:rPr>
          <w:rFonts w:ascii="Arial" w:cs="Arial" w:eastAsia="Arial" w:hAnsi="Arial"/>
          <w:sz w:val="21"/>
          <w:szCs w:val="21"/>
        </w:rPr>
        <w:t xml:space="preserve">Function API availability per plan, especially Cart Transform operations.</w:t>
      </w:r>
    </w:p>
    <w:p>
      <w:pPr>
        <w:pStyle w:val="ListParagraph"/>
        <w:numPr>
          <w:ilvl w:val="0"/>
          <w:numId w:val="2"/>
        </w:numPr>
        <w:spacing w:after="60"/>
      </w:pPr>
      <w:r>
        <w:rPr>
          <w:rFonts w:ascii="Arial" w:cs="Arial" w:eastAsia="Arial" w:hAnsi="Arial"/>
          <w:sz w:val="21"/>
          <w:szCs w:val="21"/>
        </w:rPr>
        <w:t xml:space="preserve">Shopify App Store requirements for apps that use checkout extensions and billing.</w:t>
      </w:r>
    </w:p>
    <w:p>
      <w:pPr>
        <w:pStyle w:val="ListParagraph"/>
        <w:numPr>
          <w:ilvl w:val="0"/>
          <w:numId w:val="2"/>
        </w:numPr>
        <w:spacing w:after="60"/>
      </w:pPr>
      <w:r>
        <w:rPr>
          <w:rFonts w:ascii="Arial" w:cs="Arial" w:eastAsia="Arial" w:hAnsi="Arial"/>
          <w:sz w:val="21"/>
          <w:szCs w:val="21"/>
        </w:rPr>
        <w:t xml:space="preserve">Vantora name availability: App Store, domain, social handles, trademark.</w:t>
      </w:r>
    </w:p>
    <w:p>
      <w:pPr>
        <w:pStyle w:val="ListParagraph"/>
        <w:numPr>
          <w:ilvl w:val="0"/>
          <w:numId w:val="2"/>
        </w:numPr>
        <w:spacing w:after="60"/>
      </w:pPr>
      <w:r>
        <w:rPr>
          <w:rFonts w:ascii="Arial" w:cs="Arial" w:eastAsia="Arial" w:hAnsi="Arial"/>
          <w:sz w:val="21"/>
          <w:szCs w:val="21"/>
        </w:rPr>
        <w:t xml:space="preserve">AI provider cost per generation, to confirm margin at $19.99.</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Vantora MVP Specification | Starter $19.99 / Pro $49.99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Vantora - MVP Specification</dc:title>
  <dc:creator>MVP Spec</dc:creator>
  <cp:lastModifiedBy>Un-named</cp:lastModifiedBy>
  <cp:revision>1</cp:revision>
  <dcterms:created xsi:type="dcterms:W3CDTF">2026-09-21T15:23:24.886Z</dcterms:created>
  <dcterms:modified xsi:type="dcterms:W3CDTF">2026-09-21T15:23:24.895Z</dcterms:modified>
</cp:coreProperties>
</file>

<file path=docProps/custom.xml><?xml version="1.0" encoding="utf-8"?>
<Properties xmlns="http://schemas.openxmlformats.org/officeDocument/2006/custom-properties" xmlns:vt="http://schemas.openxmlformats.org/officeDocument/2006/docPropsVTypes"/>
</file>