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2048 Game </w:t>
      </w:r>
      <w:hyperlink r:id="rId2" w:tgtFrame="_blank">
        <w:r>
          <w:rPr>
            <w:rStyle w:val="InternetLink"/>
          </w:rPr>
          <w:t xml:space="preserve">Help Center </w:t>
        </w:r>
      </w:hyperlink>
    </w:p>
    <w:p>
      <w:pPr>
        <w:pStyle w:val="Heading4"/>
        <w:rPr/>
      </w:pPr>
      <w:r>
        <w:rPr/>
        <w:t>Overview</w:t>
      </w:r>
    </w:p>
    <w:p>
      <w:pPr>
        <w:pStyle w:val="TextBody"/>
        <w:rPr/>
      </w:pPr>
      <w:r>
        <w:rPr/>
        <w:t xml:space="preserve">2048 is a simple grid-based numbers game. The object of the game is to combine tiles with the same number to make larger numbered tiles. You "win" when you create a 2048 tile. You can play it </w:t>
      </w:r>
      <w:hyperlink r:id="rId3" w:tgtFrame="_blank">
        <w:r>
          <w:rPr>
            <w:rStyle w:val="InternetLink"/>
          </w:rPr>
          <w:t>here</w:t>
        </w:r>
      </w:hyperlink>
      <w:r>
        <w:rPr/>
        <w:t xml:space="preserve">. </w:t>
      </w:r>
    </w:p>
    <w:p>
      <w:pPr>
        <w:pStyle w:val="Heading4"/>
        <w:rPr/>
      </w:pPr>
      <w:r>
        <w:rPr/>
        <w:t>Moving: Sliding and Merging</w:t>
      </w:r>
    </w:p>
    <w:p>
      <w:pPr>
        <w:pStyle w:val="TextBody"/>
        <w:rPr/>
      </w:pPr>
      <w:r>
        <w:rPr/>
        <w:t xml:space="preserve">On each turn, you may slide all of the tiles on the board in one direction (left, right, up, or down). When you do so, all of the tiles on the board slide as far as they can go in the given direction leaving no empty squares between the tiles. Further, if two tiles of the same number end up next to each other, they merge to form a new tile with twice the value. If no tiles would slide or combine in a given direction, then that is not a legal move, and you cannot make that move on the current turn. </w:t>
      </w:r>
    </w:p>
    <w:p>
      <w:pPr>
        <w:pStyle w:val="TextBody"/>
        <w:rPr/>
      </w:pPr>
      <w:r>
        <w:rPr/>
        <w:t xml:space="preserve">To understand how the tiles slide and merge, consider the following game board: </w:t>
      </w:r>
    </w:p>
    <w:p>
      <w:pPr>
        <w:pStyle w:val="TextBody"/>
        <w:rPr/>
      </w:pPr>
      <w:r>
        <w:rPr/>
        <w:drawing>
          <wp:inline distT="0" distB="0" distL="0" distR="0">
            <wp:extent cx="2673350" cy="2860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673350" cy="2860675"/>
                    </a:xfrm>
                    <a:prstGeom prst="rect">
                      <a:avLst/>
                    </a:prstGeom>
                    <a:noFill/>
                    <a:ln w="9525">
                      <a:noFill/>
                      <a:miter lim="800000"/>
                      <a:headEnd/>
                      <a:tailEnd/>
                    </a:ln>
                  </pic:spPr>
                </pic:pic>
              </a:graphicData>
            </a:graphic>
          </wp:inline>
        </w:drawing>
      </w:r>
    </w:p>
    <w:p>
      <w:pPr>
        <w:pStyle w:val="TextBody"/>
        <w:rPr/>
      </w:pPr>
      <w:r>
        <w:rPr/>
        <w:t xml:space="preserve">If you move right, then the tiles would slide and merge to yield the following final position: </w:t>
      </w:r>
    </w:p>
    <w:p>
      <w:pPr>
        <w:pStyle w:val="TextBody"/>
        <w:rPr/>
      </w:pPr>
      <w:r>
        <w:rPr/>
        <w:drawing>
          <wp:inline distT="0" distB="0" distL="0" distR="0">
            <wp:extent cx="3019425" cy="31578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19425" cy="3157855"/>
                    </a:xfrm>
                    <a:prstGeom prst="rect">
                      <a:avLst/>
                    </a:prstGeom>
                    <a:noFill/>
                    <a:ln w="9525">
                      <a:noFill/>
                      <a:miter lim="800000"/>
                      <a:headEnd/>
                      <a:tailEnd/>
                    </a:ln>
                  </pic:spPr>
                </pic:pic>
              </a:graphicData>
            </a:graphic>
          </wp:inline>
        </w:drawing>
      </w:r>
    </w:p>
    <w:p>
      <w:pPr>
        <w:pStyle w:val="TextBody"/>
        <w:rPr/>
      </w:pPr>
      <w:r>
        <w:rPr/>
        <w:t xml:space="preserve">Note the following about how the tiles slide and merge: </w:t>
      </w:r>
    </w:p>
    <w:p>
      <w:pPr>
        <w:pStyle w:val="TextBody"/>
        <w:numPr>
          <w:ilvl w:val="0"/>
          <w:numId w:val="1"/>
        </w:numPr>
        <w:tabs>
          <w:tab w:val="left" w:pos="0" w:leader="none"/>
        </w:tabs>
        <w:spacing w:before="0" w:after="0"/>
        <w:ind w:left="707" w:hanging="283"/>
        <w:rPr/>
      </w:pPr>
      <w:r>
        <w:rPr/>
        <w:t xml:space="preserve">In the top row, the first two "2" tiles merged to become a "4" tile. The second two "2" files also merged to become another "4" tile. However, the two resulting "4" tiles did not merge. A tile can only merge </w:t>
      </w:r>
      <w:r>
        <w:rPr>
          <w:rStyle w:val="Emphasis"/>
        </w:rPr>
        <w:t>once</w:t>
      </w:r>
      <w:r>
        <w:rPr/>
        <w:t xml:space="preserve"> on any given move. </w:t>
      </w:r>
    </w:p>
    <w:p>
      <w:pPr>
        <w:pStyle w:val="TextBody"/>
        <w:numPr>
          <w:ilvl w:val="0"/>
          <w:numId w:val="1"/>
        </w:numPr>
        <w:tabs>
          <w:tab w:val="left" w:pos="0" w:leader="none"/>
        </w:tabs>
        <w:spacing w:before="0" w:after="0"/>
        <w:ind w:left="707" w:hanging="283"/>
        <w:rPr/>
      </w:pPr>
      <w:r>
        <w:rPr/>
        <w:t xml:space="preserve">In the second row, the single "4" tile just slides all the way to the right. </w:t>
      </w:r>
    </w:p>
    <w:p>
      <w:pPr>
        <w:pStyle w:val="TextBody"/>
        <w:numPr>
          <w:ilvl w:val="0"/>
          <w:numId w:val="1"/>
        </w:numPr>
        <w:tabs>
          <w:tab w:val="left" w:pos="0" w:leader="none"/>
        </w:tabs>
        <w:spacing w:before="0" w:after="0"/>
        <w:ind w:left="707" w:hanging="283"/>
        <w:rPr/>
      </w:pPr>
      <w:r>
        <w:rPr/>
        <w:t xml:space="preserve">In the bottom two rows, a pair of matching tiles merge. Note that it does not matter if there were empty squares between the tiles before they slid. The merge happens to adjacent tiles after they have slid over as far as possible. </w:t>
      </w:r>
    </w:p>
    <w:p>
      <w:pPr>
        <w:pStyle w:val="TextBody"/>
        <w:numPr>
          <w:ilvl w:val="0"/>
          <w:numId w:val="1"/>
        </w:numPr>
        <w:tabs>
          <w:tab w:val="left" w:pos="0" w:leader="none"/>
        </w:tabs>
        <w:ind w:left="707" w:hanging="283"/>
        <w:rPr/>
      </w:pPr>
      <w:r>
        <w:rPr/>
        <w:t xml:space="preserve">In the bottom row, only one pair of "4" tiles merge. In particular, the two tiles furthest to the </w:t>
      </w:r>
      <w:r>
        <w:rPr>
          <w:rStyle w:val="Emphasis"/>
        </w:rPr>
        <w:t>right</w:t>
      </w:r>
      <w:r>
        <w:rPr/>
        <w:t xml:space="preserve"> are the two that merged. This is because you moved right. Had you moved left, for instance, the two tiles furthest to the </w:t>
      </w:r>
      <w:r>
        <w:rPr>
          <w:rStyle w:val="Emphasis"/>
        </w:rPr>
        <w:t>left</w:t>
      </w:r>
      <w:r>
        <w:rPr/>
        <w:t xml:space="preserve"> would have merged instead. </w:t>
      </w:r>
    </w:p>
    <w:p>
      <w:pPr>
        <w:pStyle w:val="TextBody"/>
        <w:rPr/>
      </w:pPr>
      <w:r>
        <w:rPr/>
        <w:t xml:space="preserve">If instead, you had moved up starting from the original board, then the tiles would have slid and merged to yield the following final position: </w:t>
      </w:r>
    </w:p>
    <w:p>
      <w:pPr>
        <w:pStyle w:val="TextBody"/>
        <w:rPr/>
      </w:pPr>
      <w:r>
        <w:rPr/>
        <w:drawing>
          <wp:inline distT="0" distB="0" distL="0" distR="0">
            <wp:extent cx="3016250" cy="30581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6250" cy="3058160"/>
                    </a:xfrm>
                    <a:prstGeom prst="rect">
                      <a:avLst/>
                    </a:prstGeom>
                    <a:noFill/>
                    <a:ln w="9525">
                      <a:noFill/>
                      <a:miter lim="800000"/>
                      <a:headEnd/>
                      <a:tailEnd/>
                    </a:ln>
                  </pic:spPr>
                </pic:pic>
              </a:graphicData>
            </a:graphic>
          </wp:inline>
        </w:drawing>
      </w:r>
    </w:p>
    <w:p>
      <w:pPr>
        <w:pStyle w:val="TextBody"/>
        <w:rPr/>
      </w:pPr>
      <w:r>
        <w:rPr/>
        <w:t xml:space="preserve">Note the following about how the tiles slide and merge here: </w:t>
      </w:r>
    </w:p>
    <w:p>
      <w:pPr>
        <w:pStyle w:val="TextBody"/>
        <w:numPr>
          <w:ilvl w:val="0"/>
          <w:numId w:val="2"/>
        </w:numPr>
        <w:tabs>
          <w:tab w:val="left" w:pos="0" w:leader="none"/>
        </w:tabs>
        <w:spacing w:before="0" w:after="0"/>
        <w:ind w:left="707" w:hanging="283"/>
        <w:rPr/>
      </w:pPr>
      <w:r>
        <w:rPr/>
        <w:t xml:space="preserve">In the left column, the first two "2" tiles merged to become a "4" tile. This "4" tile, however, did not merge with the existing "4" tile, as tiles can only merge once on a turn. </w:t>
      </w:r>
    </w:p>
    <w:p>
      <w:pPr>
        <w:pStyle w:val="TextBody"/>
        <w:numPr>
          <w:ilvl w:val="0"/>
          <w:numId w:val="2"/>
        </w:numPr>
        <w:tabs>
          <w:tab w:val="left" w:pos="0" w:leader="none"/>
        </w:tabs>
        <w:ind w:left="707" w:hanging="283"/>
        <w:rPr/>
      </w:pPr>
      <w:r>
        <w:rPr/>
        <w:t xml:space="preserve">In all of the other columns, the tiles just slid up as far as they could go with no further merging. </w:t>
      </w:r>
    </w:p>
    <w:p>
      <w:pPr>
        <w:pStyle w:val="Heading4"/>
        <w:rPr/>
      </w:pPr>
      <w:r>
        <w:rPr/>
        <w:t>Adding New Tiles</w:t>
      </w:r>
    </w:p>
    <w:p>
      <w:pPr>
        <w:pStyle w:val="TextBody"/>
        <w:rPr/>
      </w:pPr>
      <w:r>
        <w:rPr/>
        <w:t xml:space="preserve">Finally, after all of the tiles have slid and merged, a new tile is added to the board randomly. Note that a new tile is added </w:t>
      </w:r>
      <w:r>
        <w:rPr>
          <w:rStyle w:val="Emphasis"/>
        </w:rPr>
        <w:t>only</w:t>
      </w:r>
      <w:r>
        <w:rPr/>
        <w:t xml:space="preserve"> if the move actually changed the board in any way (meaning that either at least one tile slid and/or one pair of tiles merged). Otherwise, that direction was not a legal move and nothing should happen. </w:t>
      </w:r>
    </w:p>
    <w:p>
      <w:pPr>
        <w:pStyle w:val="TextBody"/>
        <w:rPr/>
      </w:pPr>
      <w:r>
        <w:rPr/>
        <w:t xml:space="preserve">The new tile is added to a randomly selected empty grid square after the tiles have moved and slid. The new tile is either a "2" or a "4". In our version of the game, the value of the new tile should be randomly selected such that it has a value of "2" roughly 90% of the time and a value of "4" roughly 10% of the time. </w:t>
      </w:r>
    </w:p>
    <w:p>
      <w:pPr>
        <w:pStyle w:val="Heading4"/>
        <w:rPr/>
      </w:pPr>
      <w:r>
        <w:rPr/>
        <w:t>The Initial Board</w:t>
      </w:r>
    </w:p>
    <w:p>
      <w:pPr>
        <w:pStyle w:val="TextBody"/>
        <w:rPr/>
      </w:pPr>
      <w:r>
        <w:rPr/>
        <w:t xml:space="preserve">The game starts with a board that has two initial tiles on it. You can think of this board as an empty board with two tiles added, using the procedure described above for adding new tiles. Each tile will either have a value of "2" or "4". And, as described above, the value of a tile will be "2" roughly 90% of the time. </w:t>
      </w:r>
    </w:p>
    <w:p>
      <w:pPr>
        <w:pStyle w:val="Heading4"/>
        <w:rPr/>
      </w:pPr>
      <w:r>
        <w:rPr/>
        <w:t>Ending the Game</w:t>
      </w:r>
    </w:p>
    <w:p>
      <w:pPr>
        <w:pStyle w:val="TextBody"/>
        <w:rPr/>
      </w:pPr>
      <w:r>
        <w:rPr/>
        <w:t xml:space="preserve">You lose the game when the board is full and it is not possible to make a legal move in any direction (meaning that there are no possible merges). In our version of the game, we will not worry about detecting whether the game has been won or lost, so you can ignore this.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4">
    <w:name w:val="Heading 4"/>
    <w:basedOn w:val="Heading"/>
    <w:next w:val="TextBody"/>
    <w:qFormat/>
    <w:pPr>
      <w:spacing w:before="120" w:after="120"/>
      <w:outlineLvl w:val="3"/>
      <w:outlineLvl w:val="3"/>
    </w:pPr>
    <w:rPr>
      <w:rFonts w:ascii="Liberation Serif" w:hAnsi="Liberation Serif" w:eastAsia="Droid Sans Fallback"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counts.coursera.org/i/zendesk/courserahelp?return_to=https://learner.coursera.help/hc/" TargetMode="External"/><Relationship Id="rId3" Type="http://schemas.openxmlformats.org/officeDocument/2006/relationships/hyperlink" Target="http://gabrielecirulli.github.io/2048/"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TotalTime>
  <Application>LibreOffice/4.4.2.2$Linux_X86_64 LibreOffice_project/40m0$Build-2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2015-05-29T06:28:27Z</dcterms:created>
  <dc:language>en-IN</dc:language>
  <dcterms:modified xsi:type="dcterms:W3CDTF">2015-05-29T06:34:57Z</dcterms:modified>
  <cp:revision>1</cp:revision>
</cp:coreProperties>
</file>