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88E5" w14:textId="77777777" w:rsidR="00775E5C" w:rsidRPr="00775E5C" w:rsidRDefault="00775E5C" w:rsidP="00775E5C">
      <w:pPr>
        <w:rPr>
          <w:b/>
          <w:bCs/>
          <w:noProof/>
        </w:rPr>
      </w:pPr>
      <w:r w:rsidRPr="00775E5C">
        <w:rPr>
          <w:b/>
          <w:bCs/>
          <w:noProof/>
        </w:rPr>
        <w:t>Documentación de las Pruebas Unitarias</w:t>
      </w:r>
    </w:p>
    <w:p w14:paraId="28D89E7F" w14:textId="77777777" w:rsidR="00775E5C" w:rsidRPr="00775E5C" w:rsidRDefault="00775E5C" w:rsidP="00775E5C">
      <w:pPr>
        <w:rPr>
          <w:b/>
          <w:bCs/>
          <w:noProof/>
        </w:rPr>
      </w:pPr>
      <w:r w:rsidRPr="00775E5C">
        <w:rPr>
          <w:b/>
          <w:bCs/>
          <w:noProof/>
        </w:rPr>
        <w:t>1. Introducción</w:t>
      </w:r>
    </w:p>
    <w:p w14:paraId="194537CB" w14:textId="77777777" w:rsidR="00775E5C" w:rsidRPr="00775E5C" w:rsidRDefault="00775E5C" w:rsidP="00775E5C">
      <w:pPr>
        <w:rPr>
          <w:noProof/>
        </w:rPr>
      </w:pPr>
      <w:r w:rsidRPr="00775E5C">
        <w:rPr>
          <w:noProof/>
        </w:rPr>
        <w:t>Las pruebas unitarias se han realizado sobre las funciones básicas de una calculadora, implementadas en las clases Suma, Resta, Multiplicacion, y Division. Cada operación se prueba individualmente para garantizar que las funciones devuelvan los resultados esperados cuando se les proporcionan diferentes entradas.</w:t>
      </w:r>
    </w:p>
    <w:p w14:paraId="0F7A2F6E" w14:textId="77777777" w:rsidR="00775E5C" w:rsidRPr="00775E5C" w:rsidRDefault="00775E5C" w:rsidP="00775E5C">
      <w:pPr>
        <w:rPr>
          <w:b/>
          <w:bCs/>
          <w:noProof/>
        </w:rPr>
      </w:pPr>
      <w:r w:rsidRPr="00775E5C">
        <w:rPr>
          <w:b/>
          <w:bCs/>
          <w:noProof/>
        </w:rPr>
        <w:t>2. Pruebas Realizadas</w:t>
      </w:r>
    </w:p>
    <w:p w14:paraId="5D7A49C7" w14:textId="77777777" w:rsidR="00775E5C" w:rsidRPr="00775E5C" w:rsidRDefault="00775E5C" w:rsidP="00775E5C">
      <w:pPr>
        <w:rPr>
          <w:b/>
          <w:bCs/>
          <w:noProof/>
        </w:rPr>
      </w:pPr>
      <w:r w:rsidRPr="00775E5C">
        <w:rPr>
          <w:b/>
          <w:bCs/>
          <w:noProof/>
        </w:rPr>
        <w:t>2.1. Prueba de Suma (SumaTest)</w:t>
      </w:r>
    </w:p>
    <w:p w14:paraId="376D47B0" w14:textId="77777777" w:rsidR="00775E5C" w:rsidRPr="00775E5C" w:rsidRDefault="00775E5C" w:rsidP="00775E5C">
      <w:pPr>
        <w:numPr>
          <w:ilvl w:val="0"/>
          <w:numId w:val="1"/>
        </w:numPr>
        <w:rPr>
          <w:noProof/>
        </w:rPr>
      </w:pPr>
      <w:r w:rsidRPr="00775E5C">
        <w:rPr>
          <w:b/>
          <w:bCs/>
          <w:noProof/>
        </w:rPr>
        <w:t>Propósito:</w:t>
      </w:r>
    </w:p>
    <w:p w14:paraId="7663F018" w14:textId="77777777" w:rsidR="00775E5C" w:rsidRPr="00775E5C" w:rsidRDefault="00775E5C" w:rsidP="00775E5C">
      <w:pPr>
        <w:numPr>
          <w:ilvl w:val="1"/>
          <w:numId w:val="1"/>
        </w:numPr>
        <w:rPr>
          <w:noProof/>
        </w:rPr>
      </w:pPr>
      <w:r w:rsidRPr="00775E5C">
        <w:rPr>
          <w:noProof/>
        </w:rPr>
        <w:t>Verificar que la función operar de la clase Suma realiza correctamente la suma de dos números.</w:t>
      </w:r>
    </w:p>
    <w:p w14:paraId="72FEBBA8" w14:textId="77777777" w:rsidR="00775E5C" w:rsidRPr="00775E5C" w:rsidRDefault="00775E5C" w:rsidP="00775E5C">
      <w:pPr>
        <w:numPr>
          <w:ilvl w:val="0"/>
          <w:numId w:val="1"/>
        </w:numPr>
        <w:rPr>
          <w:noProof/>
        </w:rPr>
      </w:pPr>
      <w:r w:rsidRPr="00775E5C">
        <w:rPr>
          <w:b/>
          <w:bCs/>
          <w:noProof/>
        </w:rPr>
        <w:t>Prueba Ejecutada:</w:t>
      </w:r>
    </w:p>
    <w:p w14:paraId="31720E73" w14:textId="77777777" w:rsidR="00775E5C" w:rsidRPr="00775E5C" w:rsidRDefault="00775E5C" w:rsidP="00775E5C">
      <w:pPr>
        <w:numPr>
          <w:ilvl w:val="1"/>
          <w:numId w:val="1"/>
        </w:numPr>
        <w:rPr>
          <w:noProof/>
        </w:rPr>
      </w:pPr>
      <w:r w:rsidRPr="00775E5C">
        <w:rPr>
          <w:noProof/>
        </w:rPr>
        <w:t>Se sumaron los números 2.0 y 3.0.</w:t>
      </w:r>
    </w:p>
    <w:p w14:paraId="7FA11356" w14:textId="77777777" w:rsidR="00775E5C" w:rsidRPr="00775E5C" w:rsidRDefault="00775E5C" w:rsidP="00775E5C">
      <w:pPr>
        <w:numPr>
          <w:ilvl w:val="1"/>
          <w:numId w:val="1"/>
        </w:numPr>
        <w:rPr>
          <w:noProof/>
        </w:rPr>
      </w:pPr>
      <w:r w:rsidRPr="00775E5C">
        <w:rPr>
          <w:noProof/>
        </w:rPr>
        <w:t>Se verificó que el resultado de la operación es 5.0.</w:t>
      </w:r>
    </w:p>
    <w:p w14:paraId="616FC7F8" w14:textId="77777777" w:rsidR="00775E5C" w:rsidRPr="00775E5C" w:rsidRDefault="00775E5C" w:rsidP="00775E5C">
      <w:pPr>
        <w:numPr>
          <w:ilvl w:val="0"/>
          <w:numId w:val="1"/>
        </w:numPr>
        <w:rPr>
          <w:noProof/>
        </w:rPr>
      </w:pPr>
      <w:r w:rsidRPr="00775E5C">
        <w:rPr>
          <w:b/>
          <w:bCs/>
          <w:noProof/>
        </w:rPr>
        <w:t>Mensaje Personalizado en la Prueba:</w:t>
      </w:r>
    </w:p>
    <w:p w14:paraId="18576D82" w14:textId="77777777" w:rsidR="00775E5C" w:rsidRPr="00775E5C" w:rsidRDefault="00775E5C" w:rsidP="00775E5C">
      <w:pPr>
        <w:numPr>
          <w:ilvl w:val="1"/>
          <w:numId w:val="1"/>
        </w:numPr>
        <w:rPr>
          <w:noProof/>
        </w:rPr>
      </w:pPr>
      <w:r w:rsidRPr="00775E5C">
        <w:rPr>
          <w:noProof/>
        </w:rPr>
        <w:t>"La suma de 2.0 y 3.0 debería ser 5.0, pero fue &lt;resultado&gt;"</w:t>
      </w:r>
    </w:p>
    <w:p w14:paraId="6D10C3BB" w14:textId="77777777" w:rsidR="00775E5C" w:rsidRPr="00775E5C" w:rsidRDefault="00775E5C" w:rsidP="00775E5C">
      <w:pPr>
        <w:numPr>
          <w:ilvl w:val="0"/>
          <w:numId w:val="1"/>
        </w:numPr>
        <w:rPr>
          <w:noProof/>
        </w:rPr>
      </w:pPr>
      <w:r w:rsidRPr="00775E5C">
        <w:rPr>
          <w:b/>
          <w:bCs/>
          <w:noProof/>
        </w:rPr>
        <w:t>Resultado Esperado:</w:t>
      </w:r>
    </w:p>
    <w:p w14:paraId="3731BCEB" w14:textId="77777777" w:rsidR="00775E5C" w:rsidRPr="00775E5C" w:rsidRDefault="00775E5C" w:rsidP="00775E5C">
      <w:pPr>
        <w:numPr>
          <w:ilvl w:val="1"/>
          <w:numId w:val="1"/>
        </w:numPr>
        <w:rPr>
          <w:noProof/>
        </w:rPr>
      </w:pPr>
      <w:r w:rsidRPr="00775E5C">
        <w:rPr>
          <w:noProof/>
        </w:rPr>
        <w:t>El resultado esperado es 5.0.</w:t>
      </w:r>
    </w:p>
    <w:p w14:paraId="0A295113" w14:textId="77777777" w:rsidR="00775E5C" w:rsidRPr="00775E5C" w:rsidRDefault="00775E5C" w:rsidP="00775E5C">
      <w:pPr>
        <w:numPr>
          <w:ilvl w:val="0"/>
          <w:numId w:val="1"/>
        </w:numPr>
        <w:rPr>
          <w:noProof/>
        </w:rPr>
      </w:pPr>
      <w:r w:rsidRPr="00775E5C">
        <w:rPr>
          <w:b/>
          <w:bCs/>
          <w:noProof/>
        </w:rPr>
        <w:t>Interpretación del Resultado:</w:t>
      </w:r>
    </w:p>
    <w:p w14:paraId="6E18073D" w14:textId="77777777" w:rsidR="00775E5C" w:rsidRPr="00775E5C" w:rsidRDefault="00775E5C" w:rsidP="00775E5C">
      <w:pPr>
        <w:numPr>
          <w:ilvl w:val="1"/>
          <w:numId w:val="1"/>
        </w:numPr>
        <w:rPr>
          <w:noProof/>
        </w:rPr>
      </w:pPr>
      <w:r w:rsidRPr="00775E5C">
        <w:rPr>
          <w:noProof/>
        </w:rPr>
        <w:t>Si la prueba pasa, significa que la función Suma.operar está implementada correctamente y realiza la operación de suma como se espera.</w:t>
      </w:r>
    </w:p>
    <w:p w14:paraId="2ADA97FD" w14:textId="77777777" w:rsidR="00775E5C" w:rsidRPr="00775E5C" w:rsidRDefault="00775E5C" w:rsidP="00775E5C">
      <w:pPr>
        <w:numPr>
          <w:ilvl w:val="1"/>
          <w:numId w:val="1"/>
        </w:numPr>
        <w:rPr>
          <w:noProof/>
        </w:rPr>
      </w:pPr>
      <w:r w:rsidRPr="00775E5C">
        <w:rPr>
          <w:noProof/>
        </w:rPr>
        <w:t>Si la prueba falla, se muestra un mensaje detallado con el resultado real frente al resultado esperado, lo que indica que hay un error en la implementación.</w:t>
      </w:r>
    </w:p>
    <w:p w14:paraId="1F057CE2" w14:textId="77777777" w:rsidR="00775E5C" w:rsidRPr="00775E5C" w:rsidRDefault="00775E5C" w:rsidP="00775E5C">
      <w:pPr>
        <w:rPr>
          <w:b/>
          <w:bCs/>
          <w:noProof/>
        </w:rPr>
      </w:pPr>
      <w:r w:rsidRPr="00775E5C">
        <w:rPr>
          <w:b/>
          <w:bCs/>
          <w:noProof/>
        </w:rPr>
        <w:t>2.2. Prueba de Resta (restaTest)</w:t>
      </w:r>
    </w:p>
    <w:p w14:paraId="3094B7E1" w14:textId="77777777" w:rsidR="00775E5C" w:rsidRPr="00775E5C" w:rsidRDefault="00775E5C" w:rsidP="00775E5C">
      <w:pPr>
        <w:numPr>
          <w:ilvl w:val="0"/>
          <w:numId w:val="2"/>
        </w:numPr>
        <w:rPr>
          <w:noProof/>
        </w:rPr>
      </w:pPr>
      <w:r w:rsidRPr="00775E5C">
        <w:rPr>
          <w:b/>
          <w:bCs/>
          <w:noProof/>
        </w:rPr>
        <w:t>Propósito:</w:t>
      </w:r>
    </w:p>
    <w:p w14:paraId="545EFB0B" w14:textId="77777777" w:rsidR="00775E5C" w:rsidRPr="00775E5C" w:rsidRDefault="00775E5C" w:rsidP="00775E5C">
      <w:pPr>
        <w:numPr>
          <w:ilvl w:val="1"/>
          <w:numId w:val="2"/>
        </w:numPr>
        <w:rPr>
          <w:noProof/>
        </w:rPr>
      </w:pPr>
      <w:r w:rsidRPr="00775E5C">
        <w:rPr>
          <w:noProof/>
        </w:rPr>
        <w:t>Verificar que la función operar de la clase Resta realiza correctamente la resta de dos números.</w:t>
      </w:r>
    </w:p>
    <w:p w14:paraId="5AD1B9B3" w14:textId="77777777" w:rsidR="00775E5C" w:rsidRPr="00775E5C" w:rsidRDefault="00775E5C" w:rsidP="00775E5C">
      <w:pPr>
        <w:numPr>
          <w:ilvl w:val="0"/>
          <w:numId w:val="2"/>
        </w:numPr>
        <w:rPr>
          <w:noProof/>
        </w:rPr>
      </w:pPr>
      <w:r w:rsidRPr="00775E5C">
        <w:rPr>
          <w:b/>
          <w:bCs/>
          <w:noProof/>
        </w:rPr>
        <w:t>Prueba Ejecutada:</w:t>
      </w:r>
    </w:p>
    <w:p w14:paraId="3ACDE6AA" w14:textId="77777777" w:rsidR="00775E5C" w:rsidRPr="00775E5C" w:rsidRDefault="00775E5C" w:rsidP="00775E5C">
      <w:pPr>
        <w:numPr>
          <w:ilvl w:val="1"/>
          <w:numId w:val="2"/>
        </w:numPr>
        <w:rPr>
          <w:noProof/>
        </w:rPr>
      </w:pPr>
      <w:r w:rsidRPr="00775E5C">
        <w:rPr>
          <w:noProof/>
        </w:rPr>
        <w:lastRenderedPageBreak/>
        <w:t>Se restaron los números 5.0 y 3.0.</w:t>
      </w:r>
    </w:p>
    <w:p w14:paraId="0816CB0C" w14:textId="77777777" w:rsidR="00775E5C" w:rsidRPr="00775E5C" w:rsidRDefault="00775E5C" w:rsidP="00775E5C">
      <w:pPr>
        <w:numPr>
          <w:ilvl w:val="1"/>
          <w:numId w:val="2"/>
        </w:numPr>
        <w:rPr>
          <w:noProof/>
        </w:rPr>
      </w:pPr>
      <w:r w:rsidRPr="00775E5C">
        <w:rPr>
          <w:noProof/>
        </w:rPr>
        <w:t>Se verificó que el resultado de la operación es 2.0.</w:t>
      </w:r>
    </w:p>
    <w:p w14:paraId="6D78432E" w14:textId="77777777" w:rsidR="00775E5C" w:rsidRPr="00775E5C" w:rsidRDefault="00775E5C" w:rsidP="00775E5C">
      <w:pPr>
        <w:numPr>
          <w:ilvl w:val="0"/>
          <w:numId w:val="2"/>
        </w:numPr>
        <w:rPr>
          <w:noProof/>
        </w:rPr>
      </w:pPr>
      <w:r w:rsidRPr="00775E5C">
        <w:rPr>
          <w:b/>
          <w:bCs/>
          <w:noProof/>
        </w:rPr>
        <w:t>Mensaje Personalizado en la Prueba:</w:t>
      </w:r>
    </w:p>
    <w:p w14:paraId="39B621EA" w14:textId="77777777" w:rsidR="00775E5C" w:rsidRPr="00775E5C" w:rsidRDefault="00775E5C" w:rsidP="00775E5C">
      <w:pPr>
        <w:numPr>
          <w:ilvl w:val="1"/>
          <w:numId w:val="2"/>
        </w:numPr>
        <w:rPr>
          <w:noProof/>
        </w:rPr>
      </w:pPr>
      <w:r w:rsidRPr="00775E5C">
        <w:rPr>
          <w:noProof/>
        </w:rPr>
        <w:t>"La resta de 5.0 y 3.0 debería ser 2.0, pero fue &lt;resultado&gt;"</w:t>
      </w:r>
    </w:p>
    <w:p w14:paraId="1B3FDE8F" w14:textId="77777777" w:rsidR="00775E5C" w:rsidRPr="00775E5C" w:rsidRDefault="00775E5C" w:rsidP="00775E5C">
      <w:pPr>
        <w:numPr>
          <w:ilvl w:val="0"/>
          <w:numId w:val="2"/>
        </w:numPr>
        <w:rPr>
          <w:noProof/>
        </w:rPr>
      </w:pPr>
      <w:r w:rsidRPr="00775E5C">
        <w:rPr>
          <w:b/>
          <w:bCs/>
          <w:noProof/>
        </w:rPr>
        <w:t>Resultado Esperado:</w:t>
      </w:r>
    </w:p>
    <w:p w14:paraId="7C49D189" w14:textId="77777777" w:rsidR="00775E5C" w:rsidRPr="00775E5C" w:rsidRDefault="00775E5C" w:rsidP="00775E5C">
      <w:pPr>
        <w:numPr>
          <w:ilvl w:val="1"/>
          <w:numId w:val="2"/>
        </w:numPr>
        <w:rPr>
          <w:noProof/>
        </w:rPr>
      </w:pPr>
      <w:r w:rsidRPr="00775E5C">
        <w:rPr>
          <w:noProof/>
        </w:rPr>
        <w:t>El resultado esperado es 2.0.</w:t>
      </w:r>
    </w:p>
    <w:p w14:paraId="36F880D0" w14:textId="77777777" w:rsidR="00775E5C" w:rsidRPr="00775E5C" w:rsidRDefault="00775E5C" w:rsidP="00775E5C">
      <w:pPr>
        <w:numPr>
          <w:ilvl w:val="0"/>
          <w:numId w:val="2"/>
        </w:numPr>
        <w:rPr>
          <w:noProof/>
        </w:rPr>
      </w:pPr>
      <w:r w:rsidRPr="00775E5C">
        <w:rPr>
          <w:b/>
          <w:bCs/>
          <w:noProof/>
        </w:rPr>
        <w:t>Interpretación del Resultado:</w:t>
      </w:r>
    </w:p>
    <w:p w14:paraId="767271C4" w14:textId="77777777" w:rsidR="00775E5C" w:rsidRPr="00775E5C" w:rsidRDefault="00775E5C" w:rsidP="00775E5C">
      <w:pPr>
        <w:numPr>
          <w:ilvl w:val="1"/>
          <w:numId w:val="2"/>
        </w:numPr>
        <w:rPr>
          <w:noProof/>
        </w:rPr>
      </w:pPr>
      <w:r w:rsidRPr="00775E5C">
        <w:rPr>
          <w:noProof/>
        </w:rPr>
        <w:t>Si la prueba pasa, significa que la función Resta.operar está implementada correctamente y realiza la operación de resta como se espera.</w:t>
      </w:r>
    </w:p>
    <w:p w14:paraId="1F8373FA" w14:textId="77777777" w:rsidR="00775E5C" w:rsidRPr="00775E5C" w:rsidRDefault="00775E5C" w:rsidP="00775E5C">
      <w:pPr>
        <w:numPr>
          <w:ilvl w:val="1"/>
          <w:numId w:val="2"/>
        </w:numPr>
        <w:rPr>
          <w:noProof/>
        </w:rPr>
      </w:pPr>
      <w:r w:rsidRPr="00775E5C">
        <w:rPr>
          <w:noProof/>
        </w:rPr>
        <w:t>Si la prueba falla, se proporciona un mensaje detallado que indica una discrepancia entre el resultado esperado y el real, señalando un posible error en la implementación.</w:t>
      </w:r>
    </w:p>
    <w:p w14:paraId="1104F665" w14:textId="77777777" w:rsidR="00775E5C" w:rsidRPr="00775E5C" w:rsidRDefault="00775E5C" w:rsidP="00775E5C">
      <w:pPr>
        <w:rPr>
          <w:b/>
          <w:bCs/>
          <w:noProof/>
        </w:rPr>
      </w:pPr>
      <w:r w:rsidRPr="00775E5C">
        <w:rPr>
          <w:b/>
          <w:bCs/>
          <w:noProof/>
        </w:rPr>
        <w:t>2.3. Prueba de Multiplicación (multiplicacionTest)</w:t>
      </w:r>
    </w:p>
    <w:p w14:paraId="066D397E" w14:textId="77777777" w:rsidR="00775E5C" w:rsidRPr="00775E5C" w:rsidRDefault="00775E5C" w:rsidP="00775E5C">
      <w:pPr>
        <w:numPr>
          <w:ilvl w:val="0"/>
          <w:numId w:val="3"/>
        </w:numPr>
        <w:rPr>
          <w:noProof/>
        </w:rPr>
      </w:pPr>
      <w:r w:rsidRPr="00775E5C">
        <w:rPr>
          <w:b/>
          <w:bCs/>
          <w:noProof/>
        </w:rPr>
        <w:t>Propósito:</w:t>
      </w:r>
    </w:p>
    <w:p w14:paraId="27433E1D" w14:textId="77777777" w:rsidR="00775E5C" w:rsidRPr="00775E5C" w:rsidRDefault="00775E5C" w:rsidP="00775E5C">
      <w:pPr>
        <w:numPr>
          <w:ilvl w:val="1"/>
          <w:numId w:val="3"/>
        </w:numPr>
        <w:rPr>
          <w:noProof/>
        </w:rPr>
      </w:pPr>
      <w:r w:rsidRPr="00775E5C">
        <w:rPr>
          <w:noProof/>
        </w:rPr>
        <w:t>Verificar que la función operar de la clase Multiplicacion realiza correctamente la multiplicación de dos números.</w:t>
      </w:r>
    </w:p>
    <w:p w14:paraId="59B29FDF" w14:textId="77777777" w:rsidR="00775E5C" w:rsidRPr="00775E5C" w:rsidRDefault="00775E5C" w:rsidP="00775E5C">
      <w:pPr>
        <w:numPr>
          <w:ilvl w:val="0"/>
          <w:numId w:val="3"/>
        </w:numPr>
        <w:rPr>
          <w:noProof/>
        </w:rPr>
      </w:pPr>
      <w:r w:rsidRPr="00775E5C">
        <w:rPr>
          <w:b/>
          <w:bCs/>
          <w:noProof/>
        </w:rPr>
        <w:t>Prueba Ejecutada:</w:t>
      </w:r>
    </w:p>
    <w:p w14:paraId="34AC16D6" w14:textId="77777777" w:rsidR="00775E5C" w:rsidRPr="00775E5C" w:rsidRDefault="00775E5C" w:rsidP="00775E5C">
      <w:pPr>
        <w:numPr>
          <w:ilvl w:val="1"/>
          <w:numId w:val="3"/>
        </w:numPr>
        <w:rPr>
          <w:noProof/>
        </w:rPr>
      </w:pPr>
      <w:r w:rsidRPr="00775E5C">
        <w:rPr>
          <w:noProof/>
        </w:rPr>
        <w:t>Se multiplicaron los números 4.0 y 3.0.</w:t>
      </w:r>
    </w:p>
    <w:p w14:paraId="48F4EE00" w14:textId="77777777" w:rsidR="00775E5C" w:rsidRPr="00775E5C" w:rsidRDefault="00775E5C" w:rsidP="00775E5C">
      <w:pPr>
        <w:numPr>
          <w:ilvl w:val="1"/>
          <w:numId w:val="3"/>
        </w:numPr>
        <w:rPr>
          <w:noProof/>
        </w:rPr>
      </w:pPr>
      <w:r w:rsidRPr="00775E5C">
        <w:rPr>
          <w:noProof/>
        </w:rPr>
        <w:t>Se verificó que el resultado de la operación es 12.0.</w:t>
      </w:r>
    </w:p>
    <w:p w14:paraId="775B632B" w14:textId="77777777" w:rsidR="00775E5C" w:rsidRPr="00775E5C" w:rsidRDefault="00775E5C" w:rsidP="00775E5C">
      <w:pPr>
        <w:numPr>
          <w:ilvl w:val="0"/>
          <w:numId w:val="3"/>
        </w:numPr>
        <w:rPr>
          <w:noProof/>
        </w:rPr>
      </w:pPr>
      <w:r w:rsidRPr="00775E5C">
        <w:rPr>
          <w:b/>
          <w:bCs/>
          <w:noProof/>
        </w:rPr>
        <w:t>Mensaje Personalizado en la Prueba:</w:t>
      </w:r>
    </w:p>
    <w:p w14:paraId="07F85B6A" w14:textId="77777777" w:rsidR="00775E5C" w:rsidRPr="00775E5C" w:rsidRDefault="00775E5C" w:rsidP="00775E5C">
      <w:pPr>
        <w:numPr>
          <w:ilvl w:val="1"/>
          <w:numId w:val="3"/>
        </w:numPr>
        <w:rPr>
          <w:noProof/>
        </w:rPr>
      </w:pPr>
      <w:r w:rsidRPr="00775E5C">
        <w:rPr>
          <w:noProof/>
        </w:rPr>
        <w:t>"La multiplicación de 4.0 y 3.0 debería ser 12.0, pero fue &lt;resultado&gt;"</w:t>
      </w:r>
    </w:p>
    <w:p w14:paraId="5DD7AF79" w14:textId="77777777" w:rsidR="00775E5C" w:rsidRPr="00775E5C" w:rsidRDefault="00775E5C" w:rsidP="00775E5C">
      <w:pPr>
        <w:numPr>
          <w:ilvl w:val="0"/>
          <w:numId w:val="3"/>
        </w:numPr>
        <w:rPr>
          <w:noProof/>
        </w:rPr>
      </w:pPr>
      <w:r w:rsidRPr="00775E5C">
        <w:rPr>
          <w:b/>
          <w:bCs/>
          <w:noProof/>
        </w:rPr>
        <w:t>Resultado Esperado:</w:t>
      </w:r>
    </w:p>
    <w:p w14:paraId="3673971D" w14:textId="77777777" w:rsidR="00775E5C" w:rsidRPr="00775E5C" w:rsidRDefault="00775E5C" w:rsidP="00775E5C">
      <w:pPr>
        <w:numPr>
          <w:ilvl w:val="1"/>
          <w:numId w:val="3"/>
        </w:numPr>
        <w:rPr>
          <w:noProof/>
        </w:rPr>
      </w:pPr>
      <w:r w:rsidRPr="00775E5C">
        <w:rPr>
          <w:noProof/>
        </w:rPr>
        <w:t>El resultado esperado es 12.0.</w:t>
      </w:r>
    </w:p>
    <w:p w14:paraId="0B790B6E" w14:textId="77777777" w:rsidR="00775E5C" w:rsidRPr="00775E5C" w:rsidRDefault="00775E5C" w:rsidP="00775E5C">
      <w:pPr>
        <w:numPr>
          <w:ilvl w:val="0"/>
          <w:numId w:val="3"/>
        </w:numPr>
        <w:rPr>
          <w:noProof/>
        </w:rPr>
      </w:pPr>
      <w:r w:rsidRPr="00775E5C">
        <w:rPr>
          <w:b/>
          <w:bCs/>
          <w:noProof/>
        </w:rPr>
        <w:t>Interpretación del Resultado:</w:t>
      </w:r>
    </w:p>
    <w:p w14:paraId="3DB830E9" w14:textId="77777777" w:rsidR="00775E5C" w:rsidRPr="00775E5C" w:rsidRDefault="00775E5C" w:rsidP="00775E5C">
      <w:pPr>
        <w:numPr>
          <w:ilvl w:val="1"/>
          <w:numId w:val="3"/>
        </w:numPr>
        <w:rPr>
          <w:noProof/>
        </w:rPr>
      </w:pPr>
      <w:r w:rsidRPr="00775E5C">
        <w:rPr>
          <w:noProof/>
        </w:rPr>
        <w:t>Si la prueba pasa, significa que la función Multiplicacion.operar está implementada correctamente y realiza la operación de multiplicación como se espera.</w:t>
      </w:r>
    </w:p>
    <w:p w14:paraId="5E392C17" w14:textId="77777777" w:rsidR="00775E5C" w:rsidRPr="00775E5C" w:rsidRDefault="00775E5C" w:rsidP="00775E5C">
      <w:pPr>
        <w:numPr>
          <w:ilvl w:val="1"/>
          <w:numId w:val="3"/>
        </w:numPr>
        <w:rPr>
          <w:noProof/>
        </w:rPr>
      </w:pPr>
      <w:r w:rsidRPr="00775E5C">
        <w:rPr>
          <w:noProof/>
        </w:rPr>
        <w:lastRenderedPageBreak/>
        <w:t>Si la prueba falla, se muestra un mensaje indicando la diferencia entre el resultado esperado y el real, lo que sugiere que podría haber un error en la lógica de multiplicación.</w:t>
      </w:r>
    </w:p>
    <w:p w14:paraId="65DC294E" w14:textId="77777777" w:rsidR="00775E5C" w:rsidRPr="00775E5C" w:rsidRDefault="00775E5C" w:rsidP="00775E5C">
      <w:pPr>
        <w:rPr>
          <w:b/>
          <w:bCs/>
          <w:noProof/>
        </w:rPr>
      </w:pPr>
      <w:r w:rsidRPr="00775E5C">
        <w:rPr>
          <w:b/>
          <w:bCs/>
          <w:noProof/>
        </w:rPr>
        <w:t>3. Conclusión</w:t>
      </w:r>
    </w:p>
    <w:p w14:paraId="4A29722C" w14:textId="77777777" w:rsidR="00775E5C" w:rsidRPr="00775E5C" w:rsidRDefault="00775E5C" w:rsidP="00775E5C">
      <w:pPr>
        <w:rPr>
          <w:noProof/>
        </w:rPr>
      </w:pPr>
      <w:r w:rsidRPr="00775E5C">
        <w:rPr>
          <w:noProof/>
        </w:rPr>
        <w:t>Las pruebas unitarias descritas anteriormente son esenciales para asegurar la calidad del código. Cada prueba verifica que las operaciones básicas de la calculadora funcionan como se espera. Los resultados de las pruebas proporcionan retroalimentación inmediata sobre la corrección de la implementación. Si todas las pruebas pasan, se puede tener confianza en que las funciones básicas de la calculadora están implementadas correctamente. Si alguna falla, se proporcionan detalles específicos que ayudan a identificar y corregir errores en la lógica del programa.</w:t>
      </w:r>
    </w:p>
    <w:p w14:paraId="6AA5E52A" w14:textId="12E30738" w:rsidR="00775E5C" w:rsidRPr="00775E5C" w:rsidRDefault="00775E5C">
      <w:pPr>
        <w:rPr>
          <w:b/>
          <w:bCs/>
          <w:noProof/>
        </w:rPr>
      </w:pPr>
      <w:r w:rsidRPr="00775E5C">
        <w:rPr>
          <w:b/>
          <w:bCs/>
          <w:noProof/>
        </w:rPr>
        <w:t>Anexos</w:t>
      </w:r>
    </w:p>
    <w:p w14:paraId="460A771B" w14:textId="420C3DA6" w:rsidR="001E14C8" w:rsidRDefault="00775E5C">
      <w:pPr>
        <w:rPr>
          <w:noProof/>
        </w:rPr>
      </w:pPr>
      <w:r>
        <w:rPr>
          <w:noProof/>
        </w:rPr>
        <w:drawing>
          <wp:inline distT="0" distB="0" distL="0" distR="0" wp14:anchorId="0D6D5E60" wp14:editId="25803491">
            <wp:extent cx="5400040" cy="1073150"/>
            <wp:effectExtent l="0" t="0" r="0" b="0"/>
            <wp:docPr id="209143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30613" name=""/>
                    <pic:cNvPicPr/>
                  </pic:nvPicPr>
                  <pic:blipFill>
                    <a:blip r:embed="rId5"/>
                    <a:stretch>
                      <a:fillRect/>
                    </a:stretch>
                  </pic:blipFill>
                  <pic:spPr>
                    <a:xfrm>
                      <a:off x="0" y="0"/>
                      <a:ext cx="5400040" cy="1073150"/>
                    </a:xfrm>
                    <a:prstGeom prst="rect">
                      <a:avLst/>
                    </a:prstGeom>
                  </pic:spPr>
                </pic:pic>
              </a:graphicData>
            </a:graphic>
          </wp:inline>
        </w:drawing>
      </w:r>
      <w:r>
        <w:rPr>
          <w:noProof/>
        </w:rPr>
        <w:drawing>
          <wp:inline distT="0" distB="0" distL="0" distR="0" wp14:anchorId="75334971" wp14:editId="02C6C922">
            <wp:extent cx="5400040" cy="1040130"/>
            <wp:effectExtent l="0" t="0" r="0" b="7620"/>
            <wp:docPr id="1379116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16625" name=""/>
                    <pic:cNvPicPr/>
                  </pic:nvPicPr>
                  <pic:blipFill>
                    <a:blip r:embed="rId6"/>
                    <a:stretch>
                      <a:fillRect/>
                    </a:stretch>
                  </pic:blipFill>
                  <pic:spPr>
                    <a:xfrm>
                      <a:off x="0" y="0"/>
                      <a:ext cx="5400040" cy="1040130"/>
                    </a:xfrm>
                    <a:prstGeom prst="rect">
                      <a:avLst/>
                    </a:prstGeom>
                  </pic:spPr>
                </pic:pic>
              </a:graphicData>
            </a:graphic>
          </wp:inline>
        </w:drawing>
      </w:r>
    </w:p>
    <w:p w14:paraId="3459325F" w14:textId="4B5C2053" w:rsidR="00775E5C" w:rsidRDefault="00775E5C">
      <w:pPr>
        <w:rPr>
          <w:noProof/>
        </w:rPr>
      </w:pPr>
      <w:r>
        <w:rPr>
          <w:noProof/>
        </w:rPr>
        <w:drawing>
          <wp:inline distT="0" distB="0" distL="0" distR="0" wp14:anchorId="2850DBFB" wp14:editId="4FCB3710">
            <wp:extent cx="5400040" cy="1028700"/>
            <wp:effectExtent l="0" t="0" r="0" b="0"/>
            <wp:docPr id="31450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00645" name=""/>
                    <pic:cNvPicPr/>
                  </pic:nvPicPr>
                  <pic:blipFill>
                    <a:blip r:embed="rId7"/>
                    <a:stretch>
                      <a:fillRect/>
                    </a:stretch>
                  </pic:blipFill>
                  <pic:spPr>
                    <a:xfrm>
                      <a:off x="0" y="0"/>
                      <a:ext cx="5400040" cy="1028700"/>
                    </a:xfrm>
                    <a:prstGeom prst="rect">
                      <a:avLst/>
                    </a:prstGeom>
                  </pic:spPr>
                </pic:pic>
              </a:graphicData>
            </a:graphic>
          </wp:inline>
        </w:drawing>
      </w:r>
    </w:p>
    <w:sectPr w:rsidR="00775E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373DA"/>
    <w:multiLevelType w:val="multilevel"/>
    <w:tmpl w:val="70749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346EF"/>
    <w:multiLevelType w:val="multilevel"/>
    <w:tmpl w:val="E4DE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82C30"/>
    <w:multiLevelType w:val="multilevel"/>
    <w:tmpl w:val="F702A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25829"/>
    <w:multiLevelType w:val="multilevel"/>
    <w:tmpl w:val="A9026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499653">
    <w:abstractNumId w:val="3"/>
  </w:num>
  <w:num w:numId="2" w16cid:durableId="1274435999">
    <w:abstractNumId w:val="0"/>
  </w:num>
  <w:num w:numId="3" w16cid:durableId="1091048620">
    <w:abstractNumId w:val="2"/>
  </w:num>
  <w:num w:numId="4" w16cid:durableId="181321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5C"/>
    <w:rsid w:val="001E14C8"/>
    <w:rsid w:val="002563CF"/>
    <w:rsid w:val="0072066D"/>
    <w:rsid w:val="00775E5C"/>
    <w:rsid w:val="00C4434D"/>
    <w:rsid w:val="00F630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C42F"/>
  <w15:chartTrackingRefBased/>
  <w15:docId w15:val="{B2135E74-4AA5-4805-AC4F-18574B9D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5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5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5E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5E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5E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5E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5E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5E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5E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5E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5E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5E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5E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5E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5E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5E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5E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5E5C"/>
    <w:rPr>
      <w:rFonts w:eastAsiaTheme="majorEastAsia" w:cstheme="majorBidi"/>
      <w:color w:val="272727" w:themeColor="text1" w:themeTint="D8"/>
    </w:rPr>
  </w:style>
  <w:style w:type="paragraph" w:styleId="Ttulo">
    <w:name w:val="Title"/>
    <w:basedOn w:val="Normal"/>
    <w:next w:val="Normal"/>
    <w:link w:val="TtuloCar"/>
    <w:uiPriority w:val="10"/>
    <w:qFormat/>
    <w:rsid w:val="00775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5E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5E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5E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5E5C"/>
    <w:pPr>
      <w:spacing w:before="160"/>
      <w:jc w:val="center"/>
    </w:pPr>
    <w:rPr>
      <w:i/>
      <w:iCs/>
      <w:color w:val="404040" w:themeColor="text1" w:themeTint="BF"/>
    </w:rPr>
  </w:style>
  <w:style w:type="character" w:customStyle="1" w:styleId="CitaCar">
    <w:name w:val="Cita Car"/>
    <w:basedOn w:val="Fuentedeprrafopredeter"/>
    <w:link w:val="Cita"/>
    <w:uiPriority w:val="29"/>
    <w:rsid w:val="00775E5C"/>
    <w:rPr>
      <w:i/>
      <w:iCs/>
      <w:color w:val="404040" w:themeColor="text1" w:themeTint="BF"/>
    </w:rPr>
  </w:style>
  <w:style w:type="paragraph" w:styleId="Prrafodelista">
    <w:name w:val="List Paragraph"/>
    <w:basedOn w:val="Normal"/>
    <w:uiPriority w:val="34"/>
    <w:qFormat/>
    <w:rsid w:val="00775E5C"/>
    <w:pPr>
      <w:ind w:left="720"/>
      <w:contextualSpacing/>
    </w:pPr>
  </w:style>
  <w:style w:type="character" w:styleId="nfasisintenso">
    <w:name w:val="Intense Emphasis"/>
    <w:basedOn w:val="Fuentedeprrafopredeter"/>
    <w:uiPriority w:val="21"/>
    <w:qFormat/>
    <w:rsid w:val="00775E5C"/>
    <w:rPr>
      <w:i/>
      <w:iCs/>
      <w:color w:val="0F4761" w:themeColor="accent1" w:themeShade="BF"/>
    </w:rPr>
  </w:style>
  <w:style w:type="paragraph" w:styleId="Citadestacada">
    <w:name w:val="Intense Quote"/>
    <w:basedOn w:val="Normal"/>
    <w:next w:val="Normal"/>
    <w:link w:val="CitadestacadaCar"/>
    <w:uiPriority w:val="30"/>
    <w:qFormat/>
    <w:rsid w:val="00775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5E5C"/>
    <w:rPr>
      <w:i/>
      <w:iCs/>
      <w:color w:val="0F4761" w:themeColor="accent1" w:themeShade="BF"/>
    </w:rPr>
  </w:style>
  <w:style w:type="character" w:styleId="Referenciaintensa">
    <w:name w:val="Intense Reference"/>
    <w:basedOn w:val="Fuentedeprrafopredeter"/>
    <w:uiPriority w:val="32"/>
    <w:qFormat/>
    <w:rsid w:val="00775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8977">
      <w:bodyDiv w:val="1"/>
      <w:marLeft w:val="0"/>
      <w:marRight w:val="0"/>
      <w:marTop w:val="0"/>
      <w:marBottom w:val="0"/>
      <w:divBdr>
        <w:top w:val="none" w:sz="0" w:space="0" w:color="auto"/>
        <w:left w:val="none" w:sz="0" w:space="0" w:color="auto"/>
        <w:bottom w:val="none" w:sz="0" w:space="0" w:color="auto"/>
        <w:right w:val="none" w:sz="0" w:space="0" w:color="auto"/>
      </w:divBdr>
    </w:div>
    <w:div w:id="20530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498</Words>
  <Characters>2739</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Candelejo F</dc:creator>
  <cp:keywords/>
  <dc:description/>
  <cp:lastModifiedBy>Christopher Candelejo F</cp:lastModifiedBy>
  <cp:revision>1</cp:revision>
  <dcterms:created xsi:type="dcterms:W3CDTF">2024-08-22T16:47:00Z</dcterms:created>
  <dcterms:modified xsi:type="dcterms:W3CDTF">2024-08-22T16:55:00Z</dcterms:modified>
</cp:coreProperties>
</file>