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261700">
      <w:pPr>
        <w:pStyle w:val="Header"/>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w:t>
      </w:r>
      <w:r w:rsidR="00E44FF7">
        <w:rPr>
          <w:rFonts w:cs="Arial"/>
          <w:lang w:val="en-GB"/>
        </w:rPr>
        <w:t xml:space="preserve">Vijayanand </w:t>
      </w:r>
      <w:r>
        <w:rPr>
          <w:rFonts w:cs="Arial"/>
          <w:lang w:val="en-GB"/>
        </w:rPr>
        <w:t>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B30D9B" w:rsidRDefault="00B30D9B" w:rsidP="00B30D9B">
      <w:pPr>
        <w:rPr>
          <w:rFonts w:cs="Arial"/>
          <w:b/>
          <w:sz w:val="28"/>
          <w:lang w:val="en-GB"/>
        </w:rPr>
      </w:pPr>
      <w:r w:rsidRPr="00B30D9B">
        <w:rPr>
          <w:rFonts w:cs="Arial"/>
          <w:b/>
          <w:sz w:val="28"/>
          <w:lang w:val="en-GB"/>
        </w:rPr>
        <w:t>Designing secure solutions for embedded systems</w:t>
      </w: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Master</w:t>
      </w:r>
      <w:r w:rsidR="009242C8">
        <w:rPr>
          <w:rFonts w:cs="Arial"/>
          <w:lang w:val="en-GB"/>
        </w:rPr>
        <w:t>’s</w:t>
      </w:r>
      <w:r w:rsidR="00170CB2">
        <w:rPr>
          <w:rFonts w:cs="Arial"/>
          <w:lang w:val="en-GB"/>
        </w:rPr>
        <w:t xml:space="preserve">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B30D9B">
        <w:rPr>
          <w:rFonts w:cs="Arial"/>
          <w:lang w:val="en-GB"/>
        </w:rPr>
        <w:t>Spring 2017</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bookmarkStart w:id="0" w:name="_Toc495334059"/>
      <w:r w:rsidRPr="00226074">
        <w:rPr>
          <w:lang w:val="en-GB"/>
        </w:rPr>
        <w:lastRenderedPageBreak/>
        <w:t>abstract</w:t>
      </w:r>
      <w:bookmarkEnd w:id="0"/>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164C7"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D77D64" w:rsidRPr="00226074" w:rsidRDefault="00975718" w:rsidP="0045001F">
      <w:pPr>
        <w:pStyle w:val="NoSpacing"/>
        <w:rPr>
          <w:rFonts w:cs="Arial"/>
          <w:lang w:val="en-GB"/>
        </w:rPr>
      </w:pPr>
      <w:r w:rsidRPr="00226074">
        <w:rPr>
          <w:rFonts w:cs="Arial"/>
          <w:lang w:val="en-GB"/>
        </w:rPr>
        <w:t>Term and year o</w:t>
      </w:r>
      <w:r w:rsidR="005668CC">
        <w:rPr>
          <w:rFonts w:cs="Arial"/>
          <w:lang w:val="en-GB"/>
        </w:rPr>
        <w:t>f completion:  Spring 2017</w:t>
      </w:r>
      <w:r w:rsidRPr="00226074">
        <w:rPr>
          <w:rFonts w:cs="Arial"/>
          <w:lang w:val="en-GB"/>
        </w:rPr>
        <w:t xml:space="preserve"> </w:t>
      </w:r>
      <w:r w:rsidR="00B30D9B">
        <w:rPr>
          <w:rFonts w:cs="Arial"/>
          <w:lang w:val="en-GB"/>
        </w:rPr>
        <w:tab/>
        <w:t xml:space="preserve">               </w:t>
      </w:r>
      <w:r w:rsidRPr="00226074">
        <w:rPr>
          <w:rFonts w:cs="Arial"/>
          <w:lang w:val="en-GB"/>
        </w:rPr>
        <w:t xml:space="preserve">Number of pages: </w:t>
      </w:r>
      <w:r w:rsidR="004A774B">
        <w:rPr>
          <w:rFonts w:cs="Arial"/>
          <w:lang w:val="en-GB"/>
        </w:rPr>
        <w:t>6</w:t>
      </w:r>
      <w:r w:rsidR="001F6D5A">
        <w:rPr>
          <w:rFonts w:cs="Arial"/>
          <w:lang w:val="en-GB"/>
        </w:rPr>
        <w:t>8</w:t>
      </w:r>
      <w:bookmarkStart w:id="1" w:name="_GoBack"/>
      <w:bookmarkEnd w:id="1"/>
      <w:r w:rsidRPr="00226074">
        <w:rPr>
          <w:rFonts w:cs="Arial"/>
          <w:lang w:val="en-GB"/>
        </w:rPr>
        <w:t xml:space="preserve"> </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4785"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B32163" w:rsidRPr="00226074" w:rsidRDefault="00B32163" w:rsidP="00580B31">
      <w:pPr>
        <w:pStyle w:val="NoSpacing"/>
        <w:rPr>
          <w:rFonts w:cs="Arial"/>
          <w:lang w:val="en-GB"/>
        </w:rPr>
      </w:pPr>
    </w:p>
    <w:p w:rsidR="00E4492D" w:rsidRDefault="007F6563" w:rsidP="007F6563">
      <w:pPr>
        <w:spacing w:line="240" w:lineRule="auto"/>
        <w:ind w:firstLine="1304"/>
        <w:rPr>
          <w:rFonts w:cs="Arial"/>
          <w:bCs/>
          <w:lang w:val="en-GB"/>
        </w:rPr>
      </w:pPr>
      <w:r>
        <w:rPr>
          <w:rFonts w:cs="Arial"/>
          <w:bCs/>
          <w:lang w:val="en-GB"/>
        </w:rPr>
        <w:t>Goal of the</w:t>
      </w:r>
      <w:r w:rsidR="00E4492D" w:rsidRPr="00E4492D">
        <w:rPr>
          <w:rFonts w:cs="Arial"/>
          <w:bCs/>
          <w:lang w:val="en-GB"/>
        </w:rPr>
        <w:t xml:space="preserve"> thesis is</w:t>
      </w:r>
      <w:r w:rsidR="00E4492D">
        <w:rPr>
          <w:rFonts w:cs="Arial"/>
          <w:bCs/>
          <w:lang w:val="en-GB"/>
        </w:rPr>
        <w:t xml:space="preserve"> to explore and throw some insight on the domain of </w:t>
      </w:r>
      <w:r w:rsidR="00E4492D" w:rsidRPr="00E4492D">
        <w:rPr>
          <w:rFonts w:cs="Arial"/>
          <w:bCs/>
          <w:lang w:val="en-GB"/>
        </w:rPr>
        <w:t>embedded security touching</w:t>
      </w:r>
      <w:r w:rsidR="00E4492D">
        <w:rPr>
          <w:rFonts w:cs="Arial"/>
          <w:bCs/>
          <w:lang w:val="en-GB"/>
        </w:rPr>
        <w:t>;</w:t>
      </w:r>
      <w:r w:rsidR="00E4492D" w:rsidRPr="00E4492D">
        <w:rPr>
          <w:rFonts w:cs="Arial"/>
          <w:bCs/>
          <w:lang w:val="en-GB"/>
        </w:rPr>
        <w:t xml:space="preserve"> general security concepts, drivers for embedded</w:t>
      </w:r>
      <w:r w:rsidR="00E4492D">
        <w:rPr>
          <w:rFonts w:cs="Arial"/>
          <w:bCs/>
          <w:lang w:val="en-GB"/>
        </w:rPr>
        <w:t xml:space="preserve"> security, popular attack termi</w:t>
      </w:r>
      <w:r w:rsidR="00E4492D" w:rsidRPr="00E4492D">
        <w:rPr>
          <w:rFonts w:cs="Arial"/>
          <w:bCs/>
          <w:lang w:val="en-GB"/>
        </w:rPr>
        <w:t>nology</w:t>
      </w:r>
      <w:r w:rsidR="00E4492D">
        <w:rPr>
          <w:rFonts w:cs="Arial"/>
          <w:bCs/>
          <w:lang w:val="en-GB"/>
        </w:rPr>
        <w:t xml:space="preserve"> , attack classes and vulnerabilities </w:t>
      </w:r>
      <w:r>
        <w:rPr>
          <w:rFonts w:cs="Arial"/>
          <w:bCs/>
          <w:lang w:val="en-GB"/>
        </w:rPr>
        <w:t>classification</w:t>
      </w:r>
      <w:r w:rsidR="00E4492D" w:rsidRPr="00E4492D">
        <w:rPr>
          <w:rFonts w:cs="Arial"/>
          <w:bCs/>
          <w:lang w:val="en-GB"/>
        </w:rPr>
        <w:t xml:space="preserve">, security </w:t>
      </w:r>
      <w:r w:rsidR="00E4492D">
        <w:rPr>
          <w:rFonts w:cs="Arial"/>
          <w:bCs/>
          <w:lang w:val="en-GB"/>
        </w:rPr>
        <w:t xml:space="preserve">architecture </w:t>
      </w:r>
      <w:r w:rsidR="00E4492D" w:rsidRPr="00E4492D">
        <w:rPr>
          <w:rFonts w:cs="Arial"/>
          <w:bCs/>
          <w:lang w:val="en-GB"/>
        </w:rPr>
        <w:t>aspects and a realistic evaluation of security solutions currently in market.</w:t>
      </w:r>
      <w:r w:rsidR="000A1D5F">
        <w:rPr>
          <w:rFonts w:cs="Arial"/>
          <w:bCs/>
          <w:lang w:val="en-GB"/>
        </w:rPr>
        <w:t xml:space="preserve"> </w:t>
      </w:r>
    </w:p>
    <w:p w:rsidR="007F6563" w:rsidRDefault="00E4492D" w:rsidP="00E4492D">
      <w:pPr>
        <w:spacing w:line="240" w:lineRule="auto"/>
        <w:ind w:firstLine="1304"/>
        <w:rPr>
          <w:rFonts w:cs="Arial"/>
          <w:bCs/>
          <w:lang w:val="en-GB"/>
        </w:rPr>
      </w:pPr>
      <w:r w:rsidRPr="00E4492D">
        <w:rPr>
          <w:rFonts w:cs="Arial"/>
          <w:bCs/>
          <w:lang w:val="en-GB"/>
        </w:rPr>
        <w:t xml:space="preserve">In this thesis, we also touch on </w:t>
      </w:r>
      <w:r w:rsidR="007F6563">
        <w:rPr>
          <w:rFonts w:cs="Arial"/>
          <w:bCs/>
          <w:lang w:val="en-GB"/>
        </w:rPr>
        <w:t>mechanical design issues</w:t>
      </w:r>
      <w:r>
        <w:rPr>
          <w:rFonts w:cs="Arial"/>
          <w:bCs/>
          <w:lang w:val="en-GB"/>
        </w:rPr>
        <w:t xml:space="preserve">, </w:t>
      </w:r>
      <w:r w:rsidRPr="00E4492D">
        <w:rPr>
          <w:rFonts w:cs="Arial"/>
          <w:bCs/>
          <w:lang w:val="en-GB"/>
        </w:rPr>
        <w:t xml:space="preserve">hardware assisted security where we discuss the role and extent of support from hardware in dealing with security. </w:t>
      </w:r>
      <w:r w:rsidR="000A1D5F">
        <w:rPr>
          <w:rFonts w:cs="Arial"/>
          <w:bCs/>
          <w:lang w:val="en-GB"/>
        </w:rPr>
        <w:t>From this thesis we also make an attempt to create awareness on what kind of security aspects and practices needs to consider while designing any embedded system.</w:t>
      </w:r>
    </w:p>
    <w:p w:rsidR="00473FCC" w:rsidRPr="00226074" w:rsidRDefault="00E4492D" w:rsidP="00F7129C">
      <w:pPr>
        <w:spacing w:line="240" w:lineRule="auto"/>
        <w:ind w:firstLine="1304"/>
        <w:rPr>
          <w:rFonts w:cs="Arial"/>
          <w:lang w:val="en-GB"/>
        </w:rPr>
      </w:pPr>
      <w:r w:rsidRPr="00E4492D">
        <w:rPr>
          <w:rFonts w:cs="Arial"/>
          <w:bCs/>
          <w:lang w:val="en-GB"/>
        </w:rPr>
        <w:t>Finally in conclusion, we discuss about the some of my views and best practices for k</w:t>
      </w:r>
      <w:r>
        <w:rPr>
          <w:rFonts w:cs="Arial"/>
          <w:bCs/>
          <w:lang w:val="en-GB"/>
        </w:rPr>
        <w:t>eeping our solutions secure and safe before touching on some of the future roadmaps and technologies.</w:t>
      </w: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Default="00B321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Pr="00226074" w:rsidRDefault="007F6563"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785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w:t>
      </w:r>
      <w:r w:rsidR="00E4492D">
        <w:rPr>
          <w:rFonts w:cs="Arial"/>
          <w:lang w:val="en-GB"/>
        </w:rPr>
        <w:t>CAPEC, PLOVER,</w:t>
      </w:r>
      <w:r>
        <w:rPr>
          <w:rFonts w:cs="Arial"/>
          <w:lang w:val="en-GB"/>
        </w:rPr>
        <w:t xml:space="preser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r w:rsidR="00E4492D">
        <w:rPr>
          <w:rFonts w:cs="Arial"/>
          <w:lang w:val="en-GB"/>
        </w:rPr>
        <w:t>, Separation Kernel</w:t>
      </w:r>
      <w:r w:rsidR="00C444AD">
        <w:rPr>
          <w:rFonts w:cs="Arial"/>
          <w:lang w:val="en-GB"/>
        </w:rPr>
        <w:t xml:space="preserve">, </w:t>
      </w:r>
      <w:proofErr w:type="spellStart"/>
      <w:r w:rsidR="000A1D5F">
        <w:rPr>
          <w:rFonts w:cs="Arial"/>
          <w:lang w:val="en-GB"/>
        </w:rPr>
        <w:t>SELinux</w:t>
      </w:r>
      <w:proofErr w:type="spellEnd"/>
      <w:r w:rsidR="000A1D5F">
        <w:rPr>
          <w:rFonts w:cs="Arial"/>
          <w:lang w:val="en-GB"/>
        </w:rPr>
        <w:t xml:space="preserve">, </w:t>
      </w:r>
      <w:r w:rsidR="00C444AD">
        <w:rPr>
          <w:rFonts w:cs="Arial"/>
          <w:lang w:val="en-GB"/>
        </w:rPr>
        <w:t xml:space="preserve">CIA Model, Secure Element, ARM </w:t>
      </w:r>
      <w:proofErr w:type="spellStart"/>
      <w:r w:rsidR="00C444AD">
        <w:rPr>
          <w:rFonts w:cs="Arial"/>
          <w:lang w:val="en-GB"/>
        </w:rPr>
        <w:t>TrustZone</w:t>
      </w:r>
      <w:proofErr w:type="spellEnd"/>
      <w:r w:rsidR="00C444AD">
        <w:rPr>
          <w:rFonts w:cs="Arial"/>
          <w:lang w:val="en-GB"/>
        </w:rPr>
        <w:t>, Root of trust</w:t>
      </w:r>
    </w:p>
    <w:p w:rsidR="00162B16" w:rsidRPr="00226074" w:rsidRDefault="00162B16" w:rsidP="00AA1FEE">
      <w:pPr>
        <w:pStyle w:val="Title"/>
        <w:rPr>
          <w:lang w:val="en-GB"/>
        </w:rPr>
      </w:pPr>
      <w:bookmarkStart w:id="2" w:name="_Toc483867454"/>
      <w:bookmarkStart w:id="3" w:name="_Toc495334060"/>
      <w:r>
        <w:rPr>
          <w:lang w:val="en-GB"/>
        </w:rPr>
        <w:lastRenderedPageBreak/>
        <w:t>VOCABULARY</w:t>
      </w:r>
      <w:bookmarkEnd w:id="2"/>
      <w:bookmarkEnd w:id="3"/>
    </w:p>
    <w:tbl>
      <w:tblPr>
        <w:tblStyle w:val="TableGrid"/>
        <w:tblW w:w="8688" w:type="dxa"/>
        <w:tblLook w:val="04A0" w:firstRow="1" w:lastRow="0" w:firstColumn="1" w:lastColumn="0" w:noHBand="0" w:noVBand="1"/>
      </w:tblPr>
      <w:tblGrid>
        <w:gridCol w:w="4344"/>
        <w:gridCol w:w="4344"/>
      </w:tblGrid>
      <w:tr w:rsidR="000A1D5F" w:rsidRPr="00C55C41" w:rsidTr="00AA1FEE">
        <w:trPr>
          <w:trHeight w:val="644"/>
        </w:trPr>
        <w:tc>
          <w:tcPr>
            <w:tcW w:w="4344" w:type="dxa"/>
          </w:tcPr>
          <w:p w:rsidR="000A1D5F" w:rsidRDefault="000A1D5F" w:rsidP="00AA1FEE">
            <w:pPr>
              <w:rPr>
                <w:rFonts w:cs="Arial"/>
                <w:color w:val="000000" w:themeColor="text1"/>
                <w:lang w:val="en-GB"/>
              </w:rPr>
            </w:pPr>
            <w:r>
              <w:rPr>
                <w:rFonts w:cs="Arial"/>
                <w:color w:val="000000" w:themeColor="text1"/>
                <w:lang w:val="en-GB"/>
              </w:rPr>
              <w:t>AppArmor</w:t>
            </w:r>
          </w:p>
        </w:tc>
        <w:tc>
          <w:tcPr>
            <w:tcW w:w="4344" w:type="dxa"/>
          </w:tcPr>
          <w:p w:rsidR="000A1D5F" w:rsidRDefault="000A1D5F" w:rsidP="00472A43">
            <w:pPr>
              <w:spacing w:line="240" w:lineRule="auto"/>
              <w:rPr>
                <w:rFonts w:cs="Arial"/>
                <w:color w:val="000000" w:themeColor="text1"/>
                <w:lang w:val="en-GB"/>
              </w:rPr>
            </w:pPr>
            <w:r>
              <w:rPr>
                <w:rFonts w:cs="Arial"/>
                <w:color w:val="000000" w:themeColor="text1"/>
                <w:lang w:val="en-GB"/>
              </w:rPr>
              <w:t>A Linux Security Module</w:t>
            </w:r>
          </w:p>
        </w:tc>
      </w:tr>
      <w:tr w:rsidR="00F7129C" w:rsidRPr="00C55C41" w:rsidTr="00AA1FEE">
        <w:trPr>
          <w:trHeight w:val="644"/>
        </w:trPr>
        <w:tc>
          <w:tcPr>
            <w:tcW w:w="4344" w:type="dxa"/>
          </w:tcPr>
          <w:p w:rsidR="00F7129C" w:rsidRDefault="00F7129C" w:rsidP="00AA1FEE">
            <w:pPr>
              <w:rPr>
                <w:rFonts w:cs="Arial"/>
                <w:color w:val="000000" w:themeColor="text1"/>
                <w:lang w:val="en-GB"/>
              </w:rPr>
            </w:pPr>
            <w:r>
              <w:rPr>
                <w:rFonts w:cs="Arial"/>
                <w:color w:val="000000" w:themeColor="text1"/>
                <w:lang w:val="en-GB"/>
              </w:rPr>
              <w:t>BYOD</w:t>
            </w:r>
          </w:p>
        </w:tc>
        <w:tc>
          <w:tcPr>
            <w:tcW w:w="4344" w:type="dxa"/>
          </w:tcPr>
          <w:p w:rsidR="00F7129C" w:rsidRDefault="00F7129C" w:rsidP="00472A43">
            <w:pPr>
              <w:spacing w:line="240" w:lineRule="auto"/>
              <w:rPr>
                <w:rFonts w:cs="Arial"/>
                <w:color w:val="000000" w:themeColor="text1"/>
                <w:lang w:val="en-GB"/>
              </w:rPr>
            </w:pPr>
            <w:r>
              <w:rPr>
                <w:rFonts w:cs="Arial"/>
                <w:color w:val="000000" w:themeColor="text1"/>
                <w:lang w:val="en-GB"/>
              </w:rPr>
              <w:t>Bring Your Own Device</w:t>
            </w:r>
          </w:p>
        </w:tc>
      </w:tr>
      <w:tr w:rsidR="00162B16" w:rsidRPr="00C55C41"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CAPEC</w:t>
            </w:r>
          </w:p>
        </w:tc>
        <w:tc>
          <w:tcPr>
            <w:tcW w:w="4344" w:type="dxa"/>
          </w:tcPr>
          <w:p w:rsidR="00162B16" w:rsidRDefault="00472A43" w:rsidP="00472A43">
            <w:pPr>
              <w:spacing w:line="240" w:lineRule="auto"/>
              <w:rPr>
                <w:rFonts w:cs="Arial"/>
                <w:color w:val="000000" w:themeColor="text1"/>
                <w:lang w:val="en-GB"/>
              </w:rPr>
            </w:pPr>
            <w:r>
              <w:rPr>
                <w:rFonts w:cs="Arial"/>
                <w:color w:val="000000" w:themeColor="text1"/>
                <w:lang w:val="en-GB"/>
              </w:rPr>
              <w:t xml:space="preserve">Common Attack Pattern Enumeration And </w:t>
            </w:r>
            <w:r w:rsidR="00D27E0F">
              <w:rPr>
                <w:rFonts w:cs="Arial"/>
                <w:color w:val="000000" w:themeColor="text1"/>
                <w:lang w:val="en-GB"/>
              </w:rPr>
              <w:t>Classification</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CVE</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Common Vulnerability Enumeration</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CWE</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Common Weakness Enumeration</w:t>
            </w:r>
          </w:p>
        </w:tc>
      </w:tr>
      <w:tr w:rsidR="00AB3C62" w:rsidRPr="00162B16" w:rsidTr="00AA1FEE">
        <w:trPr>
          <w:trHeight w:val="644"/>
        </w:trPr>
        <w:tc>
          <w:tcPr>
            <w:tcW w:w="4344" w:type="dxa"/>
          </w:tcPr>
          <w:p w:rsidR="00AB3C62" w:rsidRDefault="00AB3C62" w:rsidP="00AA1FEE">
            <w:pPr>
              <w:rPr>
                <w:rFonts w:cs="Arial"/>
                <w:color w:val="000000" w:themeColor="text1"/>
                <w:lang w:val="en-GB"/>
              </w:rPr>
            </w:pPr>
            <w:r>
              <w:rPr>
                <w:rFonts w:cs="Arial"/>
                <w:color w:val="000000" w:themeColor="text1"/>
                <w:lang w:val="en-GB"/>
              </w:rPr>
              <w:t>DoS</w:t>
            </w:r>
          </w:p>
        </w:tc>
        <w:tc>
          <w:tcPr>
            <w:tcW w:w="4344" w:type="dxa"/>
          </w:tcPr>
          <w:p w:rsidR="00AB3C62" w:rsidRDefault="00AB3C62" w:rsidP="00AA1FEE">
            <w:pPr>
              <w:spacing w:line="240" w:lineRule="auto"/>
              <w:rPr>
                <w:rFonts w:cs="Arial"/>
                <w:color w:val="000000" w:themeColor="text1"/>
                <w:lang w:val="en-GB"/>
              </w:rPr>
            </w:pPr>
            <w:r>
              <w:rPr>
                <w:rFonts w:cs="Arial"/>
                <w:color w:val="000000" w:themeColor="text1"/>
                <w:lang w:val="en-GB"/>
              </w:rPr>
              <w:t>Denial Of Service</w:t>
            </w:r>
          </w:p>
        </w:tc>
      </w:tr>
      <w:tr w:rsidR="000A1D5F" w:rsidRPr="00162B16" w:rsidTr="00AA1FEE">
        <w:trPr>
          <w:trHeight w:val="644"/>
        </w:trPr>
        <w:tc>
          <w:tcPr>
            <w:tcW w:w="4344" w:type="dxa"/>
          </w:tcPr>
          <w:p w:rsidR="000A1D5F" w:rsidRDefault="000A1D5F" w:rsidP="00AA1FEE">
            <w:pPr>
              <w:rPr>
                <w:rFonts w:cs="Arial"/>
                <w:color w:val="000000" w:themeColor="text1"/>
                <w:lang w:val="en-GB"/>
              </w:rPr>
            </w:pPr>
            <w:proofErr w:type="spellStart"/>
            <w:r>
              <w:rPr>
                <w:rFonts w:cs="Arial"/>
                <w:color w:val="000000" w:themeColor="text1"/>
                <w:lang w:val="en-GB"/>
              </w:rPr>
              <w:t>eLibc</w:t>
            </w:r>
            <w:proofErr w:type="spellEnd"/>
          </w:p>
        </w:tc>
        <w:tc>
          <w:tcPr>
            <w:tcW w:w="4344" w:type="dxa"/>
          </w:tcPr>
          <w:p w:rsidR="000A1D5F" w:rsidRDefault="000A1D5F" w:rsidP="000A1D5F">
            <w:pPr>
              <w:spacing w:line="240" w:lineRule="auto"/>
              <w:rPr>
                <w:rFonts w:cs="Arial"/>
                <w:color w:val="000000" w:themeColor="text1"/>
                <w:lang w:val="en-GB"/>
              </w:rPr>
            </w:pPr>
            <w:r>
              <w:rPr>
                <w:rFonts w:cs="Arial"/>
                <w:color w:val="000000" w:themeColor="text1"/>
                <w:lang w:val="en-GB"/>
              </w:rPr>
              <w:t>Embedded C library</w:t>
            </w:r>
          </w:p>
        </w:tc>
      </w:tr>
      <w:tr w:rsidR="00162B16" w:rsidRPr="00162B16" w:rsidTr="00AA1FEE">
        <w:trPr>
          <w:trHeight w:val="644"/>
        </w:trPr>
        <w:tc>
          <w:tcPr>
            <w:tcW w:w="4344" w:type="dxa"/>
          </w:tcPr>
          <w:p w:rsidR="00162B16" w:rsidRDefault="00162B16" w:rsidP="00AA1FEE">
            <w:pPr>
              <w:rPr>
                <w:rFonts w:cs="Arial"/>
                <w:color w:val="000000" w:themeColor="text1"/>
                <w:lang w:val="en-GB"/>
              </w:rPr>
            </w:pPr>
            <w:proofErr w:type="spellStart"/>
            <w:r>
              <w:rPr>
                <w:rFonts w:cs="Arial"/>
                <w:color w:val="000000" w:themeColor="text1"/>
                <w:lang w:val="en-GB"/>
              </w:rPr>
              <w:t>IoT</w:t>
            </w:r>
            <w:proofErr w:type="spellEnd"/>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Internet of things</w:t>
            </w:r>
          </w:p>
        </w:tc>
      </w:tr>
      <w:tr w:rsidR="00162B16" w:rsidRPr="00C55C41"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PLOVER</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Primary list of vulnerabilities examples for researchers.</w:t>
            </w:r>
          </w:p>
        </w:tc>
      </w:tr>
      <w:tr w:rsidR="00C72FBB" w:rsidRPr="00C55C41" w:rsidTr="00AA1FEE">
        <w:trPr>
          <w:trHeight w:val="644"/>
        </w:trPr>
        <w:tc>
          <w:tcPr>
            <w:tcW w:w="4344" w:type="dxa"/>
          </w:tcPr>
          <w:p w:rsidR="00C72FBB" w:rsidRDefault="00C72FBB" w:rsidP="00AA1FEE">
            <w:pPr>
              <w:rPr>
                <w:rFonts w:cs="Arial"/>
                <w:color w:val="000000" w:themeColor="text1"/>
                <w:lang w:val="en-GB"/>
              </w:rPr>
            </w:pPr>
            <w:proofErr w:type="spellStart"/>
            <w:r>
              <w:rPr>
                <w:rFonts w:cs="Arial"/>
                <w:color w:val="000000" w:themeColor="text1"/>
                <w:lang w:val="en-GB"/>
              </w:rPr>
              <w:t>Meego</w:t>
            </w:r>
            <w:proofErr w:type="spellEnd"/>
          </w:p>
        </w:tc>
        <w:tc>
          <w:tcPr>
            <w:tcW w:w="4344" w:type="dxa"/>
          </w:tcPr>
          <w:p w:rsidR="00C72FBB" w:rsidRDefault="00C72FBB" w:rsidP="00C72FBB">
            <w:pPr>
              <w:spacing w:line="240" w:lineRule="auto"/>
              <w:rPr>
                <w:rFonts w:cs="Arial"/>
                <w:color w:val="000000" w:themeColor="text1"/>
                <w:lang w:val="en-GB"/>
              </w:rPr>
            </w:pPr>
            <w:r>
              <w:rPr>
                <w:rFonts w:cs="Arial"/>
                <w:color w:val="000000" w:themeColor="text1"/>
                <w:lang w:val="en-GB"/>
              </w:rPr>
              <w:t>Linux distribution for mobile devices</w:t>
            </w:r>
          </w:p>
        </w:tc>
      </w:tr>
      <w:tr w:rsidR="00162B16" w:rsidRPr="00C55C41"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MILS</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Multiple Independent Levels Of Security</w:t>
            </w:r>
          </w:p>
        </w:tc>
      </w:tr>
      <w:tr w:rsidR="00162B16" w:rsidRPr="00B766D2"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SDLC</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 xml:space="preserve">Software Development </w:t>
            </w:r>
            <w:r w:rsidR="00D27E0F">
              <w:rPr>
                <w:rFonts w:cs="Arial"/>
                <w:color w:val="000000" w:themeColor="text1"/>
                <w:lang w:val="en-GB"/>
              </w:rPr>
              <w:t>Lifecycle</w:t>
            </w:r>
          </w:p>
        </w:tc>
      </w:tr>
      <w:tr w:rsidR="00162B16" w:rsidRPr="00B766D2"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SE</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Secure Element</w:t>
            </w:r>
          </w:p>
        </w:tc>
      </w:tr>
      <w:tr w:rsidR="000A1D5F" w:rsidRPr="00B766D2" w:rsidTr="00AA1FEE">
        <w:trPr>
          <w:trHeight w:val="644"/>
        </w:trPr>
        <w:tc>
          <w:tcPr>
            <w:tcW w:w="4344" w:type="dxa"/>
          </w:tcPr>
          <w:p w:rsidR="000A1D5F" w:rsidRDefault="000A1D5F" w:rsidP="00AA1FEE">
            <w:pPr>
              <w:rPr>
                <w:rFonts w:cs="Arial"/>
                <w:color w:val="000000" w:themeColor="text1"/>
                <w:lang w:val="en-GB"/>
              </w:rPr>
            </w:pPr>
            <w:proofErr w:type="spellStart"/>
            <w:r>
              <w:rPr>
                <w:rFonts w:cs="Arial"/>
                <w:color w:val="000000" w:themeColor="text1"/>
                <w:lang w:val="en-GB"/>
              </w:rPr>
              <w:t>SELinux</w:t>
            </w:r>
            <w:proofErr w:type="spellEnd"/>
          </w:p>
        </w:tc>
        <w:tc>
          <w:tcPr>
            <w:tcW w:w="4344" w:type="dxa"/>
          </w:tcPr>
          <w:p w:rsidR="000A1D5F" w:rsidRDefault="000A1D5F" w:rsidP="00AA1FEE">
            <w:pPr>
              <w:spacing w:line="240" w:lineRule="auto"/>
              <w:rPr>
                <w:rFonts w:cs="Arial"/>
                <w:color w:val="000000" w:themeColor="text1"/>
                <w:lang w:val="en-GB"/>
              </w:rPr>
            </w:pPr>
            <w:r>
              <w:rPr>
                <w:rFonts w:cs="Arial"/>
                <w:color w:val="000000" w:themeColor="text1"/>
                <w:lang w:val="en-GB"/>
              </w:rPr>
              <w:t>Security Enhanced Linux</w:t>
            </w:r>
          </w:p>
        </w:tc>
      </w:tr>
      <w:tr w:rsidR="00A8628B" w:rsidRPr="00B766D2" w:rsidTr="00AA1FEE">
        <w:trPr>
          <w:trHeight w:val="644"/>
        </w:trPr>
        <w:tc>
          <w:tcPr>
            <w:tcW w:w="4344" w:type="dxa"/>
          </w:tcPr>
          <w:p w:rsidR="00A8628B" w:rsidRDefault="00A8628B" w:rsidP="00AA1FEE">
            <w:pPr>
              <w:rPr>
                <w:rFonts w:cs="Arial"/>
                <w:color w:val="000000" w:themeColor="text1"/>
                <w:lang w:val="en-GB"/>
              </w:rPr>
            </w:pPr>
            <w:proofErr w:type="spellStart"/>
            <w:r>
              <w:rPr>
                <w:rFonts w:cs="Arial"/>
                <w:color w:val="000000" w:themeColor="text1"/>
                <w:lang w:val="en-GB"/>
              </w:rPr>
              <w:t>SoC</w:t>
            </w:r>
            <w:proofErr w:type="spellEnd"/>
          </w:p>
        </w:tc>
        <w:tc>
          <w:tcPr>
            <w:tcW w:w="4344" w:type="dxa"/>
          </w:tcPr>
          <w:p w:rsidR="00A8628B" w:rsidRDefault="00A8628B" w:rsidP="00AA1FEE">
            <w:pPr>
              <w:spacing w:line="240" w:lineRule="auto"/>
              <w:rPr>
                <w:rFonts w:cs="Arial"/>
                <w:color w:val="000000" w:themeColor="text1"/>
                <w:lang w:val="en-GB"/>
              </w:rPr>
            </w:pPr>
            <w:r>
              <w:rPr>
                <w:rFonts w:cs="Arial"/>
                <w:color w:val="000000" w:themeColor="text1"/>
                <w:lang w:val="en-GB"/>
              </w:rPr>
              <w:t>System On Chip</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SK</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Separation Kernel</w:t>
            </w:r>
          </w:p>
        </w:tc>
      </w:tr>
      <w:tr w:rsidR="00F7129C" w:rsidRPr="00F7129C" w:rsidTr="00AA1FEE">
        <w:trPr>
          <w:trHeight w:val="644"/>
        </w:trPr>
        <w:tc>
          <w:tcPr>
            <w:tcW w:w="4344" w:type="dxa"/>
          </w:tcPr>
          <w:p w:rsidR="00F7129C" w:rsidRDefault="00F7129C" w:rsidP="00AA1FEE">
            <w:pPr>
              <w:rPr>
                <w:rFonts w:cs="Arial"/>
                <w:color w:val="000000" w:themeColor="text1"/>
                <w:lang w:val="en-GB"/>
              </w:rPr>
            </w:pPr>
            <w:proofErr w:type="spellStart"/>
            <w:r>
              <w:rPr>
                <w:rFonts w:cs="Arial"/>
                <w:color w:val="000000" w:themeColor="text1"/>
                <w:lang w:val="en-GB"/>
              </w:rPr>
              <w:t>Stuxnet</w:t>
            </w:r>
            <w:proofErr w:type="spellEnd"/>
          </w:p>
        </w:tc>
        <w:tc>
          <w:tcPr>
            <w:tcW w:w="4344" w:type="dxa"/>
          </w:tcPr>
          <w:p w:rsidR="00F7129C" w:rsidRDefault="00F7129C" w:rsidP="00AA1FEE">
            <w:pPr>
              <w:spacing w:line="240" w:lineRule="auto"/>
              <w:rPr>
                <w:rFonts w:cs="Arial"/>
                <w:color w:val="000000" w:themeColor="text1"/>
                <w:lang w:val="en-GB"/>
              </w:rPr>
            </w:pPr>
            <w:r>
              <w:rPr>
                <w:rFonts w:cs="Arial"/>
                <w:color w:val="000000" w:themeColor="text1"/>
                <w:lang w:val="en-GB"/>
              </w:rPr>
              <w:t>Computer worm that targets Industrial networks</w:t>
            </w:r>
          </w:p>
        </w:tc>
      </w:tr>
      <w:tr w:rsidR="000A1D5F" w:rsidRPr="00162B16" w:rsidTr="00AA1FEE">
        <w:trPr>
          <w:trHeight w:val="644"/>
        </w:trPr>
        <w:tc>
          <w:tcPr>
            <w:tcW w:w="4344" w:type="dxa"/>
          </w:tcPr>
          <w:p w:rsidR="000A1D5F" w:rsidRDefault="000A1D5F" w:rsidP="00AA1FEE">
            <w:pPr>
              <w:rPr>
                <w:rFonts w:cs="Arial"/>
                <w:color w:val="000000" w:themeColor="text1"/>
                <w:lang w:val="en-GB"/>
              </w:rPr>
            </w:pPr>
            <w:r>
              <w:rPr>
                <w:rFonts w:cs="Arial"/>
                <w:color w:val="000000" w:themeColor="text1"/>
                <w:lang w:val="en-GB"/>
              </w:rPr>
              <w:t>SUDO</w:t>
            </w:r>
          </w:p>
        </w:tc>
        <w:tc>
          <w:tcPr>
            <w:tcW w:w="4344" w:type="dxa"/>
          </w:tcPr>
          <w:p w:rsidR="000A1D5F" w:rsidRDefault="000A1D5F" w:rsidP="00AA1FEE">
            <w:pPr>
              <w:spacing w:line="240" w:lineRule="auto"/>
              <w:rPr>
                <w:rFonts w:cs="Arial"/>
                <w:color w:val="000000" w:themeColor="text1"/>
                <w:lang w:val="en-GB"/>
              </w:rPr>
            </w:pPr>
            <w:r>
              <w:rPr>
                <w:rFonts w:cs="Arial"/>
                <w:color w:val="000000" w:themeColor="text1"/>
                <w:lang w:val="en-GB"/>
              </w:rPr>
              <w:t>Sudo access rights</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lastRenderedPageBreak/>
              <w:t>TEE</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Trusted Execution Environment</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TPM</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Trusted Platform Module</w:t>
            </w:r>
          </w:p>
        </w:tc>
      </w:tr>
    </w:tbl>
    <w:p w:rsidR="00AA1FEE" w:rsidRDefault="00AA1FEE" w:rsidP="00AA1FEE">
      <w:pPr>
        <w:rPr>
          <w:lang w:val="en-GB"/>
        </w:rPr>
      </w:pPr>
    </w:p>
    <w:p w:rsidR="00AA1FEE" w:rsidRDefault="00AA1FEE" w:rsidP="00AA1FEE">
      <w:pPr>
        <w:rPr>
          <w:lang w:val="en-GB"/>
        </w:rPr>
      </w:pPr>
    </w:p>
    <w:p w:rsidR="00AA1FEE" w:rsidRPr="00AA1FEE" w:rsidRDefault="00AA1FEE" w:rsidP="00AA1FEE">
      <w:pPr>
        <w:rPr>
          <w:lang w:val="en-GB"/>
        </w:rPr>
      </w:pPr>
    </w:p>
    <w:p w:rsidR="00AA1FEE" w:rsidRDefault="00AA1FEE" w:rsidP="00AA1FEE">
      <w:pPr>
        <w:rPr>
          <w:lang w:val="en-GB"/>
        </w:rPr>
      </w:pPr>
    </w:p>
    <w:p w:rsidR="00AA1FEE" w:rsidRDefault="00AA1FEE" w:rsidP="00AA1FEE">
      <w:pPr>
        <w:rPr>
          <w:lang w:val="en-GB"/>
        </w:rPr>
      </w:pPr>
    </w:p>
    <w:p w:rsidR="00AA1FEE" w:rsidRDefault="00AA1FEE" w:rsidP="00AA1FEE">
      <w:pPr>
        <w:rPr>
          <w:lang w:val="en-GB"/>
        </w:rPr>
      </w:pPr>
    </w:p>
    <w:p w:rsidR="00B24FC1" w:rsidRPr="00226074" w:rsidRDefault="00AA1FEE" w:rsidP="007D1B3E">
      <w:pPr>
        <w:pStyle w:val="Title"/>
        <w:rPr>
          <w:lang w:val="en-GB"/>
        </w:rPr>
      </w:pPr>
      <w:bookmarkStart w:id="4" w:name="_Toc495334061"/>
      <w:r>
        <w:rPr>
          <w:lang w:val="en-GB"/>
        </w:rPr>
        <w:t xml:space="preserve">Table of </w:t>
      </w:r>
      <w:r w:rsidR="00252B69" w:rsidRPr="00226074">
        <w:rPr>
          <w:lang w:val="en-GB"/>
        </w:rPr>
        <w:t>contents</w:t>
      </w:r>
      <w:bookmarkEnd w:id="4"/>
    </w:p>
    <w:p w:rsidR="001F6D5A"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5334059" w:history="1">
        <w:r w:rsidR="001F6D5A" w:rsidRPr="00D32DB2">
          <w:rPr>
            <w:rStyle w:val="Hyperlink"/>
            <w:noProof/>
            <w:lang w:val="en-GB"/>
          </w:rPr>
          <w:t>abstract</w:t>
        </w:r>
        <w:r w:rsidR="001F6D5A">
          <w:rPr>
            <w:noProof/>
            <w:webHidden/>
          </w:rPr>
          <w:tab/>
        </w:r>
        <w:r w:rsidR="001F6D5A">
          <w:rPr>
            <w:noProof/>
            <w:webHidden/>
          </w:rPr>
          <w:fldChar w:fldCharType="begin"/>
        </w:r>
        <w:r w:rsidR="001F6D5A">
          <w:rPr>
            <w:noProof/>
            <w:webHidden/>
          </w:rPr>
          <w:instrText xml:space="preserve"> PAGEREF _Toc495334059 \h </w:instrText>
        </w:r>
        <w:r w:rsidR="001F6D5A">
          <w:rPr>
            <w:noProof/>
            <w:webHidden/>
          </w:rPr>
        </w:r>
        <w:r w:rsidR="001F6D5A">
          <w:rPr>
            <w:noProof/>
            <w:webHidden/>
          </w:rPr>
          <w:fldChar w:fldCharType="separate"/>
        </w:r>
        <w:r w:rsidR="001F6D5A">
          <w:rPr>
            <w:noProof/>
            <w:webHidden/>
          </w:rPr>
          <w:t>1</w:t>
        </w:r>
        <w:r w:rsidR="001F6D5A">
          <w:rPr>
            <w:noProof/>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060" w:history="1">
        <w:r w:rsidRPr="00D32DB2">
          <w:rPr>
            <w:rStyle w:val="Hyperlink"/>
            <w:noProof/>
            <w:lang w:val="en-GB"/>
          </w:rPr>
          <w:t>VOCABULARY</w:t>
        </w:r>
        <w:r>
          <w:rPr>
            <w:noProof/>
            <w:webHidden/>
          </w:rPr>
          <w:tab/>
        </w:r>
        <w:r>
          <w:rPr>
            <w:noProof/>
            <w:webHidden/>
          </w:rPr>
          <w:fldChar w:fldCharType="begin"/>
        </w:r>
        <w:r>
          <w:rPr>
            <w:noProof/>
            <w:webHidden/>
          </w:rPr>
          <w:instrText xml:space="preserve"> PAGEREF _Toc495334060 \h </w:instrText>
        </w:r>
        <w:r>
          <w:rPr>
            <w:noProof/>
            <w:webHidden/>
          </w:rPr>
        </w:r>
        <w:r>
          <w:rPr>
            <w:noProof/>
            <w:webHidden/>
          </w:rPr>
          <w:fldChar w:fldCharType="separate"/>
        </w:r>
        <w:r>
          <w:rPr>
            <w:noProof/>
            <w:webHidden/>
          </w:rPr>
          <w:t>2</w:t>
        </w:r>
        <w:r>
          <w:rPr>
            <w:noProof/>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061" w:history="1">
        <w:r w:rsidRPr="00D32DB2">
          <w:rPr>
            <w:rStyle w:val="Hyperlink"/>
            <w:noProof/>
            <w:lang w:val="en-GB"/>
          </w:rPr>
          <w:t>Table of contents</w:t>
        </w:r>
        <w:r>
          <w:rPr>
            <w:noProof/>
            <w:webHidden/>
          </w:rPr>
          <w:tab/>
        </w:r>
        <w:r>
          <w:rPr>
            <w:noProof/>
            <w:webHidden/>
          </w:rPr>
          <w:fldChar w:fldCharType="begin"/>
        </w:r>
        <w:r>
          <w:rPr>
            <w:noProof/>
            <w:webHidden/>
          </w:rPr>
          <w:instrText xml:space="preserve"> PAGEREF _Toc495334061 \h </w:instrText>
        </w:r>
        <w:r>
          <w:rPr>
            <w:noProof/>
            <w:webHidden/>
          </w:rPr>
        </w:r>
        <w:r>
          <w:rPr>
            <w:noProof/>
            <w:webHidden/>
          </w:rPr>
          <w:fldChar w:fldCharType="separate"/>
        </w:r>
        <w:r>
          <w:rPr>
            <w:noProof/>
            <w:webHidden/>
          </w:rPr>
          <w:t>3</w:t>
        </w:r>
        <w:r>
          <w:rPr>
            <w:noProof/>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062" w:history="1">
        <w:r w:rsidRPr="00D32DB2">
          <w:rPr>
            <w:rStyle w:val="Hyperlink"/>
            <w:noProof/>
            <w:lang w:val="en-GB"/>
          </w:rPr>
          <w:t>1 introduction</w:t>
        </w:r>
        <w:r>
          <w:rPr>
            <w:noProof/>
            <w:webHidden/>
          </w:rPr>
          <w:tab/>
        </w:r>
        <w:r>
          <w:rPr>
            <w:noProof/>
            <w:webHidden/>
          </w:rPr>
          <w:fldChar w:fldCharType="begin"/>
        </w:r>
        <w:r>
          <w:rPr>
            <w:noProof/>
            <w:webHidden/>
          </w:rPr>
          <w:instrText xml:space="preserve"> PAGEREF _Toc495334062 \h </w:instrText>
        </w:r>
        <w:r>
          <w:rPr>
            <w:noProof/>
            <w:webHidden/>
          </w:rPr>
        </w:r>
        <w:r>
          <w:rPr>
            <w:noProof/>
            <w:webHidden/>
          </w:rPr>
          <w:fldChar w:fldCharType="separate"/>
        </w:r>
        <w:r>
          <w:rPr>
            <w:noProof/>
            <w:webHidden/>
          </w:rPr>
          <w:t>6</w:t>
        </w:r>
        <w:r>
          <w:rPr>
            <w:noProof/>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063" w:history="1">
        <w:r w:rsidRPr="00D32DB2">
          <w:rPr>
            <w:rStyle w:val="Hyperlink"/>
            <w:noProof/>
            <w:lang w:val="en-GB"/>
          </w:rPr>
          <w:t>2 Drivers for device security</w:t>
        </w:r>
        <w:r>
          <w:rPr>
            <w:noProof/>
            <w:webHidden/>
          </w:rPr>
          <w:tab/>
        </w:r>
        <w:r>
          <w:rPr>
            <w:noProof/>
            <w:webHidden/>
          </w:rPr>
          <w:fldChar w:fldCharType="begin"/>
        </w:r>
        <w:r>
          <w:rPr>
            <w:noProof/>
            <w:webHidden/>
          </w:rPr>
          <w:instrText xml:space="preserve"> PAGEREF _Toc495334063 \h </w:instrText>
        </w:r>
        <w:r>
          <w:rPr>
            <w:noProof/>
            <w:webHidden/>
          </w:rPr>
        </w:r>
        <w:r>
          <w:rPr>
            <w:noProof/>
            <w:webHidden/>
          </w:rPr>
          <w:fldChar w:fldCharType="separate"/>
        </w:r>
        <w:r>
          <w:rPr>
            <w:noProof/>
            <w:webHidden/>
          </w:rPr>
          <w:t>7</w:t>
        </w:r>
        <w:r>
          <w:rPr>
            <w:noProof/>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064" w:history="1">
        <w:r w:rsidRPr="00D32DB2">
          <w:rPr>
            <w:rStyle w:val="Hyperlink"/>
            <w:noProof/>
            <w:lang w:val="en-GB"/>
          </w:rPr>
          <w:t>3 Security Attacks</w:t>
        </w:r>
        <w:r>
          <w:rPr>
            <w:noProof/>
            <w:webHidden/>
          </w:rPr>
          <w:tab/>
        </w:r>
        <w:r>
          <w:rPr>
            <w:noProof/>
            <w:webHidden/>
          </w:rPr>
          <w:fldChar w:fldCharType="begin"/>
        </w:r>
        <w:r>
          <w:rPr>
            <w:noProof/>
            <w:webHidden/>
          </w:rPr>
          <w:instrText xml:space="preserve"> PAGEREF _Toc495334064 \h </w:instrText>
        </w:r>
        <w:r>
          <w:rPr>
            <w:noProof/>
            <w:webHidden/>
          </w:rPr>
        </w:r>
        <w:r>
          <w:rPr>
            <w:noProof/>
            <w:webHidden/>
          </w:rPr>
          <w:fldChar w:fldCharType="separate"/>
        </w:r>
        <w:r>
          <w:rPr>
            <w:noProof/>
            <w:webHidden/>
          </w:rPr>
          <w:t>8</w:t>
        </w:r>
        <w:r>
          <w:rPr>
            <w:noProof/>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65" w:history="1">
        <w:r w:rsidRPr="00D32DB2">
          <w:rPr>
            <w:rStyle w:val="Hyperlink"/>
            <w:lang w:val="en-GB"/>
          </w:rPr>
          <w:t>3.1 Attack types</w:t>
        </w:r>
        <w:r>
          <w:rPr>
            <w:webHidden/>
          </w:rPr>
          <w:tab/>
        </w:r>
        <w:r>
          <w:rPr>
            <w:webHidden/>
          </w:rPr>
          <w:fldChar w:fldCharType="begin"/>
        </w:r>
        <w:r>
          <w:rPr>
            <w:webHidden/>
          </w:rPr>
          <w:instrText xml:space="preserve"> PAGEREF _Toc495334065 \h </w:instrText>
        </w:r>
        <w:r>
          <w:rPr>
            <w:webHidden/>
          </w:rPr>
        </w:r>
        <w:r>
          <w:rPr>
            <w:webHidden/>
          </w:rPr>
          <w:fldChar w:fldCharType="separate"/>
        </w:r>
        <w:r>
          <w:rPr>
            <w:webHidden/>
          </w:rPr>
          <w:t>8</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066" w:history="1">
        <w:r w:rsidRPr="00D32DB2">
          <w:rPr>
            <w:rStyle w:val="Hyperlink"/>
            <w:lang w:val="en-GB"/>
          </w:rPr>
          <w:t>3.1.1 Focused attack</w:t>
        </w:r>
        <w:r>
          <w:rPr>
            <w:webHidden/>
          </w:rPr>
          <w:tab/>
        </w:r>
        <w:r>
          <w:rPr>
            <w:webHidden/>
          </w:rPr>
          <w:fldChar w:fldCharType="begin"/>
        </w:r>
        <w:r>
          <w:rPr>
            <w:webHidden/>
          </w:rPr>
          <w:instrText xml:space="preserve"> PAGEREF _Toc495334066 \h </w:instrText>
        </w:r>
        <w:r>
          <w:rPr>
            <w:webHidden/>
          </w:rPr>
        </w:r>
        <w:r>
          <w:rPr>
            <w:webHidden/>
          </w:rPr>
          <w:fldChar w:fldCharType="separate"/>
        </w:r>
        <w:r>
          <w:rPr>
            <w:webHidden/>
          </w:rPr>
          <w:t>8</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067" w:history="1">
        <w:r w:rsidRPr="00D32DB2">
          <w:rPr>
            <w:rStyle w:val="Hyperlink"/>
            <w:lang w:val="en-GB"/>
          </w:rPr>
          <w:t>3.1.2 Cryptanalytic attacks</w:t>
        </w:r>
        <w:r>
          <w:rPr>
            <w:webHidden/>
          </w:rPr>
          <w:tab/>
        </w:r>
        <w:r>
          <w:rPr>
            <w:webHidden/>
          </w:rPr>
          <w:fldChar w:fldCharType="begin"/>
        </w:r>
        <w:r>
          <w:rPr>
            <w:webHidden/>
          </w:rPr>
          <w:instrText xml:space="preserve"> PAGEREF _Toc495334067 \h </w:instrText>
        </w:r>
        <w:r>
          <w:rPr>
            <w:webHidden/>
          </w:rPr>
        </w:r>
        <w:r>
          <w:rPr>
            <w:webHidden/>
          </w:rPr>
          <w:fldChar w:fldCharType="separate"/>
        </w:r>
        <w:r>
          <w:rPr>
            <w:webHidden/>
          </w:rPr>
          <w:t>9</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068" w:history="1">
        <w:r w:rsidRPr="00D32DB2">
          <w:rPr>
            <w:rStyle w:val="Hyperlink"/>
            <w:lang w:val="en-GB" w:eastAsia="en-US"/>
          </w:rPr>
          <w:t>3.1.3 Network attacks</w:t>
        </w:r>
        <w:r>
          <w:rPr>
            <w:webHidden/>
          </w:rPr>
          <w:tab/>
        </w:r>
        <w:r>
          <w:rPr>
            <w:webHidden/>
          </w:rPr>
          <w:fldChar w:fldCharType="begin"/>
        </w:r>
        <w:r>
          <w:rPr>
            <w:webHidden/>
          </w:rPr>
          <w:instrText xml:space="preserve"> PAGEREF _Toc495334068 \h </w:instrText>
        </w:r>
        <w:r>
          <w:rPr>
            <w:webHidden/>
          </w:rPr>
        </w:r>
        <w:r>
          <w:rPr>
            <w:webHidden/>
          </w:rPr>
          <w:fldChar w:fldCharType="separate"/>
        </w:r>
        <w:r>
          <w:rPr>
            <w:webHidden/>
          </w:rPr>
          <w:t>11</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69" w:history="1">
        <w:r w:rsidRPr="00D32DB2">
          <w:rPr>
            <w:rStyle w:val="Hyperlink"/>
            <w:lang w:val="en-GB"/>
          </w:rPr>
          <w:t>3.2 Classification of attackers</w:t>
        </w:r>
        <w:r>
          <w:rPr>
            <w:webHidden/>
          </w:rPr>
          <w:tab/>
        </w:r>
        <w:r>
          <w:rPr>
            <w:webHidden/>
          </w:rPr>
          <w:fldChar w:fldCharType="begin"/>
        </w:r>
        <w:r>
          <w:rPr>
            <w:webHidden/>
          </w:rPr>
          <w:instrText xml:space="preserve"> PAGEREF _Toc495334069 \h </w:instrText>
        </w:r>
        <w:r>
          <w:rPr>
            <w:webHidden/>
          </w:rPr>
        </w:r>
        <w:r>
          <w:rPr>
            <w:webHidden/>
          </w:rPr>
          <w:fldChar w:fldCharType="separate"/>
        </w:r>
        <w:r>
          <w:rPr>
            <w:webHidden/>
          </w:rPr>
          <w:t>13</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70" w:history="1">
        <w:r w:rsidRPr="00D32DB2">
          <w:rPr>
            <w:rStyle w:val="Hyperlink"/>
            <w:lang w:val="en-GB"/>
          </w:rPr>
          <w:t>3.3 Levels of difficult</w:t>
        </w:r>
        <w:r>
          <w:rPr>
            <w:webHidden/>
          </w:rPr>
          <w:tab/>
        </w:r>
        <w:r>
          <w:rPr>
            <w:webHidden/>
          </w:rPr>
          <w:fldChar w:fldCharType="begin"/>
        </w:r>
        <w:r>
          <w:rPr>
            <w:webHidden/>
          </w:rPr>
          <w:instrText xml:space="preserve"> PAGEREF _Toc495334070 \h </w:instrText>
        </w:r>
        <w:r>
          <w:rPr>
            <w:webHidden/>
          </w:rPr>
        </w:r>
        <w:r>
          <w:rPr>
            <w:webHidden/>
          </w:rPr>
          <w:fldChar w:fldCharType="separate"/>
        </w:r>
        <w:r>
          <w:rPr>
            <w:webHidden/>
          </w:rPr>
          <w:t>13</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71" w:history="1">
        <w:r w:rsidRPr="00D32DB2">
          <w:rPr>
            <w:rStyle w:val="Hyperlink"/>
            <w:lang w:val="en-US"/>
          </w:rPr>
          <w:t>3.4 Attack vectors</w:t>
        </w:r>
        <w:r>
          <w:rPr>
            <w:webHidden/>
          </w:rPr>
          <w:tab/>
        </w:r>
        <w:r>
          <w:rPr>
            <w:webHidden/>
          </w:rPr>
          <w:fldChar w:fldCharType="begin"/>
        </w:r>
        <w:r>
          <w:rPr>
            <w:webHidden/>
          </w:rPr>
          <w:instrText xml:space="preserve"> PAGEREF _Toc495334071 \h </w:instrText>
        </w:r>
        <w:r>
          <w:rPr>
            <w:webHidden/>
          </w:rPr>
        </w:r>
        <w:r>
          <w:rPr>
            <w:webHidden/>
          </w:rPr>
          <w:fldChar w:fldCharType="separate"/>
        </w:r>
        <w:r>
          <w:rPr>
            <w:webHidden/>
          </w:rPr>
          <w:t>14</w:t>
        </w:r>
        <w:r>
          <w:rPr>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072" w:history="1">
        <w:r w:rsidRPr="00D32DB2">
          <w:rPr>
            <w:rStyle w:val="Hyperlink"/>
            <w:noProof/>
            <w:lang w:val="en-GB"/>
          </w:rPr>
          <w:t>4 Classifiying vulnerabilities</w:t>
        </w:r>
        <w:r>
          <w:rPr>
            <w:noProof/>
            <w:webHidden/>
          </w:rPr>
          <w:tab/>
        </w:r>
        <w:r>
          <w:rPr>
            <w:noProof/>
            <w:webHidden/>
          </w:rPr>
          <w:fldChar w:fldCharType="begin"/>
        </w:r>
        <w:r>
          <w:rPr>
            <w:noProof/>
            <w:webHidden/>
          </w:rPr>
          <w:instrText xml:space="preserve"> PAGEREF _Toc495334072 \h </w:instrText>
        </w:r>
        <w:r>
          <w:rPr>
            <w:noProof/>
            <w:webHidden/>
          </w:rPr>
        </w:r>
        <w:r>
          <w:rPr>
            <w:noProof/>
            <w:webHidden/>
          </w:rPr>
          <w:fldChar w:fldCharType="separate"/>
        </w:r>
        <w:r>
          <w:rPr>
            <w:noProof/>
            <w:webHidden/>
          </w:rPr>
          <w:t>15</w:t>
        </w:r>
        <w:r>
          <w:rPr>
            <w:noProof/>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73" w:history="1">
        <w:r w:rsidRPr="00D32DB2">
          <w:rPr>
            <w:rStyle w:val="Hyperlink"/>
            <w:lang w:val="en-GB"/>
          </w:rPr>
          <w:t>4.1 Classification by SDLC (Software Development Lifecycle)</w:t>
        </w:r>
        <w:r>
          <w:rPr>
            <w:webHidden/>
          </w:rPr>
          <w:tab/>
        </w:r>
        <w:r>
          <w:rPr>
            <w:webHidden/>
          </w:rPr>
          <w:fldChar w:fldCharType="begin"/>
        </w:r>
        <w:r>
          <w:rPr>
            <w:webHidden/>
          </w:rPr>
          <w:instrText xml:space="preserve"> PAGEREF _Toc495334073 \h </w:instrText>
        </w:r>
        <w:r>
          <w:rPr>
            <w:webHidden/>
          </w:rPr>
        </w:r>
        <w:r>
          <w:rPr>
            <w:webHidden/>
          </w:rPr>
          <w:fldChar w:fldCharType="separate"/>
        </w:r>
        <w:r>
          <w:rPr>
            <w:webHidden/>
          </w:rPr>
          <w:t>15</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74" w:history="1">
        <w:r w:rsidRPr="00D32DB2">
          <w:rPr>
            <w:rStyle w:val="Hyperlink"/>
            <w:lang w:val="en-GB"/>
          </w:rPr>
          <w:t>4.2 Classification by attackers objective</w:t>
        </w:r>
        <w:r>
          <w:rPr>
            <w:webHidden/>
          </w:rPr>
          <w:tab/>
        </w:r>
        <w:r>
          <w:rPr>
            <w:webHidden/>
          </w:rPr>
          <w:fldChar w:fldCharType="begin"/>
        </w:r>
        <w:r>
          <w:rPr>
            <w:webHidden/>
          </w:rPr>
          <w:instrText xml:space="preserve"> PAGEREF _Toc495334074 \h </w:instrText>
        </w:r>
        <w:r>
          <w:rPr>
            <w:webHidden/>
          </w:rPr>
        </w:r>
        <w:r>
          <w:rPr>
            <w:webHidden/>
          </w:rPr>
          <w:fldChar w:fldCharType="separate"/>
        </w:r>
        <w:r>
          <w:rPr>
            <w:webHidden/>
          </w:rPr>
          <w:t>16</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75" w:history="1">
        <w:r w:rsidRPr="00D32DB2">
          <w:rPr>
            <w:rStyle w:val="Hyperlink"/>
            <w:lang w:val="en-GB"/>
          </w:rPr>
          <w:t>4.3 Classification by attacks by their location in OSI model and their origin</w:t>
        </w:r>
        <w:r>
          <w:rPr>
            <w:webHidden/>
          </w:rPr>
          <w:tab/>
        </w:r>
        <w:r>
          <w:rPr>
            <w:webHidden/>
          </w:rPr>
          <w:fldChar w:fldCharType="begin"/>
        </w:r>
        <w:r>
          <w:rPr>
            <w:webHidden/>
          </w:rPr>
          <w:instrText xml:space="preserve"> PAGEREF _Toc495334075 \h </w:instrText>
        </w:r>
        <w:r>
          <w:rPr>
            <w:webHidden/>
          </w:rPr>
        </w:r>
        <w:r>
          <w:rPr>
            <w:webHidden/>
          </w:rPr>
          <w:fldChar w:fldCharType="separate"/>
        </w:r>
        <w:r>
          <w:rPr>
            <w:webHidden/>
          </w:rPr>
          <w:t>16</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76" w:history="1">
        <w:r w:rsidRPr="00D32DB2">
          <w:rPr>
            <w:rStyle w:val="Hyperlink"/>
            <w:lang w:val="en-GB"/>
          </w:rPr>
          <w:t>4.4 Classification by effected technology</w:t>
        </w:r>
        <w:r>
          <w:rPr>
            <w:webHidden/>
          </w:rPr>
          <w:tab/>
        </w:r>
        <w:r>
          <w:rPr>
            <w:webHidden/>
          </w:rPr>
          <w:fldChar w:fldCharType="begin"/>
        </w:r>
        <w:r>
          <w:rPr>
            <w:webHidden/>
          </w:rPr>
          <w:instrText xml:space="preserve"> PAGEREF _Toc495334076 \h </w:instrText>
        </w:r>
        <w:r>
          <w:rPr>
            <w:webHidden/>
          </w:rPr>
        </w:r>
        <w:r>
          <w:rPr>
            <w:webHidden/>
          </w:rPr>
          <w:fldChar w:fldCharType="separate"/>
        </w:r>
        <w:r>
          <w:rPr>
            <w:webHidden/>
          </w:rPr>
          <w:t>16</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77" w:history="1">
        <w:r w:rsidRPr="00D32DB2">
          <w:rPr>
            <w:rStyle w:val="Hyperlink"/>
            <w:lang w:val="en-GB"/>
          </w:rPr>
          <w:t>4.5 Classification by errors</w:t>
        </w:r>
        <w:r>
          <w:rPr>
            <w:webHidden/>
          </w:rPr>
          <w:tab/>
        </w:r>
        <w:r>
          <w:rPr>
            <w:webHidden/>
          </w:rPr>
          <w:fldChar w:fldCharType="begin"/>
        </w:r>
        <w:r>
          <w:rPr>
            <w:webHidden/>
          </w:rPr>
          <w:instrText xml:space="preserve"> PAGEREF _Toc495334077 \h </w:instrText>
        </w:r>
        <w:r>
          <w:rPr>
            <w:webHidden/>
          </w:rPr>
        </w:r>
        <w:r>
          <w:rPr>
            <w:webHidden/>
          </w:rPr>
          <w:fldChar w:fldCharType="separate"/>
        </w:r>
        <w:r>
          <w:rPr>
            <w:webHidden/>
          </w:rPr>
          <w:t>17</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78" w:history="1">
        <w:r w:rsidRPr="00D32DB2">
          <w:rPr>
            <w:rStyle w:val="Hyperlink"/>
            <w:lang w:val="en-GB"/>
          </w:rPr>
          <w:t>4.6 Classification by enabled attack scenario</w:t>
        </w:r>
        <w:r>
          <w:rPr>
            <w:webHidden/>
          </w:rPr>
          <w:tab/>
        </w:r>
        <w:r>
          <w:rPr>
            <w:webHidden/>
          </w:rPr>
          <w:fldChar w:fldCharType="begin"/>
        </w:r>
        <w:r>
          <w:rPr>
            <w:webHidden/>
          </w:rPr>
          <w:instrText xml:space="preserve"> PAGEREF _Toc495334078 \h </w:instrText>
        </w:r>
        <w:r>
          <w:rPr>
            <w:webHidden/>
          </w:rPr>
        </w:r>
        <w:r>
          <w:rPr>
            <w:webHidden/>
          </w:rPr>
          <w:fldChar w:fldCharType="separate"/>
        </w:r>
        <w:r>
          <w:rPr>
            <w:webHidden/>
          </w:rPr>
          <w:t>17</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79" w:history="1">
        <w:r w:rsidRPr="00D32DB2">
          <w:rPr>
            <w:rStyle w:val="Hyperlink"/>
            <w:lang w:val="en-GB"/>
          </w:rPr>
          <w:t>4.7 CLASP Classification</w:t>
        </w:r>
        <w:r>
          <w:rPr>
            <w:webHidden/>
          </w:rPr>
          <w:tab/>
        </w:r>
        <w:r>
          <w:rPr>
            <w:webHidden/>
          </w:rPr>
          <w:fldChar w:fldCharType="begin"/>
        </w:r>
        <w:r>
          <w:rPr>
            <w:webHidden/>
          </w:rPr>
          <w:instrText xml:space="preserve"> PAGEREF _Toc495334079 \h </w:instrText>
        </w:r>
        <w:r>
          <w:rPr>
            <w:webHidden/>
          </w:rPr>
        </w:r>
        <w:r>
          <w:rPr>
            <w:webHidden/>
          </w:rPr>
          <w:fldChar w:fldCharType="separate"/>
        </w:r>
        <w:r>
          <w:rPr>
            <w:webHidden/>
          </w:rPr>
          <w:t>17</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80" w:history="1">
        <w:r w:rsidRPr="00D32DB2">
          <w:rPr>
            <w:rStyle w:val="Hyperlink"/>
          </w:rPr>
          <w:t>4.8 Range and type errors</w:t>
        </w:r>
        <w:r>
          <w:rPr>
            <w:webHidden/>
          </w:rPr>
          <w:tab/>
        </w:r>
        <w:r>
          <w:rPr>
            <w:webHidden/>
          </w:rPr>
          <w:fldChar w:fldCharType="begin"/>
        </w:r>
        <w:r>
          <w:rPr>
            <w:webHidden/>
          </w:rPr>
          <w:instrText xml:space="preserve"> PAGEREF _Toc495334080 \h </w:instrText>
        </w:r>
        <w:r>
          <w:rPr>
            <w:webHidden/>
          </w:rPr>
        </w:r>
        <w:r>
          <w:rPr>
            <w:webHidden/>
          </w:rPr>
          <w:fldChar w:fldCharType="separate"/>
        </w:r>
        <w:r>
          <w:rPr>
            <w:webHidden/>
          </w:rPr>
          <w:t>17</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81" w:history="1">
        <w:r w:rsidRPr="00D32DB2">
          <w:rPr>
            <w:rStyle w:val="Hyperlink"/>
          </w:rPr>
          <w:t>4.9 Environmental errors</w:t>
        </w:r>
        <w:r>
          <w:rPr>
            <w:webHidden/>
          </w:rPr>
          <w:tab/>
        </w:r>
        <w:r>
          <w:rPr>
            <w:webHidden/>
          </w:rPr>
          <w:fldChar w:fldCharType="begin"/>
        </w:r>
        <w:r>
          <w:rPr>
            <w:webHidden/>
          </w:rPr>
          <w:instrText xml:space="preserve"> PAGEREF _Toc495334081 \h </w:instrText>
        </w:r>
        <w:r>
          <w:rPr>
            <w:webHidden/>
          </w:rPr>
        </w:r>
        <w:r>
          <w:rPr>
            <w:webHidden/>
          </w:rPr>
          <w:fldChar w:fldCharType="separate"/>
        </w:r>
        <w:r>
          <w:rPr>
            <w:webHidden/>
          </w:rPr>
          <w:t>18</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82" w:history="1">
        <w:r w:rsidRPr="00D32DB2">
          <w:rPr>
            <w:rStyle w:val="Hyperlink"/>
          </w:rPr>
          <w:t>4.10 Synchronization and timing errors</w:t>
        </w:r>
        <w:r>
          <w:rPr>
            <w:webHidden/>
          </w:rPr>
          <w:tab/>
        </w:r>
        <w:r>
          <w:rPr>
            <w:webHidden/>
          </w:rPr>
          <w:fldChar w:fldCharType="begin"/>
        </w:r>
        <w:r>
          <w:rPr>
            <w:webHidden/>
          </w:rPr>
          <w:instrText xml:space="preserve"> PAGEREF _Toc495334082 \h </w:instrText>
        </w:r>
        <w:r>
          <w:rPr>
            <w:webHidden/>
          </w:rPr>
        </w:r>
        <w:r>
          <w:rPr>
            <w:webHidden/>
          </w:rPr>
          <w:fldChar w:fldCharType="separate"/>
        </w:r>
        <w:r>
          <w:rPr>
            <w:webHidden/>
          </w:rPr>
          <w:t>18</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83" w:history="1">
        <w:r w:rsidRPr="00D32DB2">
          <w:rPr>
            <w:rStyle w:val="Hyperlink"/>
          </w:rPr>
          <w:t>4.11 Protocol Errors</w:t>
        </w:r>
        <w:r>
          <w:rPr>
            <w:webHidden/>
          </w:rPr>
          <w:tab/>
        </w:r>
        <w:r>
          <w:rPr>
            <w:webHidden/>
          </w:rPr>
          <w:fldChar w:fldCharType="begin"/>
        </w:r>
        <w:r>
          <w:rPr>
            <w:webHidden/>
          </w:rPr>
          <w:instrText xml:space="preserve"> PAGEREF _Toc495334083 \h </w:instrText>
        </w:r>
        <w:r>
          <w:rPr>
            <w:webHidden/>
          </w:rPr>
        </w:r>
        <w:r>
          <w:rPr>
            <w:webHidden/>
          </w:rPr>
          <w:fldChar w:fldCharType="separate"/>
        </w:r>
        <w:r>
          <w:rPr>
            <w:webHidden/>
          </w:rPr>
          <w:t>18</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84" w:history="1">
        <w:r w:rsidRPr="00D32DB2">
          <w:rPr>
            <w:rStyle w:val="Hyperlink"/>
          </w:rPr>
          <w:t>4.12 Generic Errors</w:t>
        </w:r>
        <w:r>
          <w:rPr>
            <w:webHidden/>
          </w:rPr>
          <w:tab/>
        </w:r>
        <w:r>
          <w:rPr>
            <w:webHidden/>
          </w:rPr>
          <w:fldChar w:fldCharType="begin"/>
        </w:r>
        <w:r>
          <w:rPr>
            <w:webHidden/>
          </w:rPr>
          <w:instrText xml:space="preserve"> PAGEREF _Toc495334084 \h </w:instrText>
        </w:r>
        <w:r>
          <w:rPr>
            <w:webHidden/>
          </w:rPr>
        </w:r>
        <w:r>
          <w:rPr>
            <w:webHidden/>
          </w:rPr>
          <w:fldChar w:fldCharType="separate"/>
        </w:r>
        <w:r>
          <w:rPr>
            <w:webHidden/>
          </w:rPr>
          <w:t>18</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85" w:history="1">
        <w:r w:rsidRPr="00D32DB2">
          <w:rPr>
            <w:rStyle w:val="Hyperlink"/>
            <w:lang w:val="en-GB"/>
          </w:rPr>
          <w:t xml:space="preserve">4.13 Popular </w:t>
        </w:r>
        <w:r w:rsidRPr="00D32DB2">
          <w:rPr>
            <w:rStyle w:val="Hyperlink"/>
          </w:rPr>
          <w:t>Dictionaries</w:t>
        </w:r>
        <w:r w:rsidRPr="00D32DB2">
          <w:rPr>
            <w:rStyle w:val="Hyperlink"/>
            <w:lang w:val="en-GB"/>
          </w:rPr>
          <w:t xml:space="preserve"> for Attack Taxonomy</w:t>
        </w:r>
        <w:r>
          <w:rPr>
            <w:webHidden/>
          </w:rPr>
          <w:tab/>
        </w:r>
        <w:r>
          <w:rPr>
            <w:webHidden/>
          </w:rPr>
          <w:fldChar w:fldCharType="begin"/>
        </w:r>
        <w:r>
          <w:rPr>
            <w:webHidden/>
          </w:rPr>
          <w:instrText xml:space="preserve"> PAGEREF _Toc495334085 \h </w:instrText>
        </w:r>
        <w:r>
          <w:rPr>
            <w:webHidden/>
          </w:rPr>
        </w:r>
        <w:r>
          <w:rPr>
            <w:webHidden/>
          </w:rPr>
          <w:fldChar w:fldCharType="separate"/>
        </w:r>
        <w:r>
          <w:rPr>
            <w:webHidden/>
          </w:rPr>
          <w:t>19</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086" w:history="1">
        <w:r w:rsidRPr="00D32DB2">
          <w:rPr>
            <w:rStyle w:val="Hyperlink"/>
            <w:lang w:val="en-GB"/>
          </w:rPr>
          <w:t>4.13.1 PLOVER</w:t>
        </w:r>
        <w:r>
          <w:rPr>
            <w:webHidden/>
          </w:rPr>
          <w:tab/>
        </w:r>
        <w:r>
          <w:rPr>
            <w:webHidden/>
          </w:rPr>
          <w:fldChar w:fldCharType="begin"/>
        </w:r>
        <w:r>
          <w:rPr>
            <w:webHidden/>
          </w:rPr>
          <w:instrText xml:space="preserve"> PAGEREF _Toc495334086 \h </w:instrText>
        </w:r>
        <w:r>
          <w:rPr>
            <w:webHidden/>
          </w:rPr>
        </w:r>
        <w:r>
          <w:rPr>
            <w:webHidden/>
          </w:rPr>
          <w:fldChar w:fldCharType="separate"/>
        </w:r>
        <w:r>
          <w:rPr>
            <w:webHidden/>
          </w:rPr>
          <w:t>19</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087" w:history="1">
        <w:r w:rsidRPr="00D32DB2">
          <w:rPr>
            <w:rStyle w:val="Hyperlink"/>
            <w:lang w:val="en-GB"/>
          </w:rPr>
          <w:t>4.13.2 CWE</w:t>
        </w:r>
        <w:r>
          <w:rPr>
            <w:webHidden/>
          </w:rPr>
          <w:tab/>
        </w:r>
        <w:r>
          <w:rPr>
            <w:webHidden/>
          </w:rPr>
          <w:fldChar w:fldCharType="begin"/>
        </w:r>
        <w:r>
          <w:rPr>
            <w:webHidden/>
          </w:rPr>
          <w:instrText xml:space="preserve"> PAGEREF _Toc495334087 \h </w:instrText>
        </w:r>
        <w:r>
          <w:rPr>
            <w:webHidden/>
          </w:rPr>
        </w:r>
        <w:r>
          <w:rPr>
            <w:webHidden/>
          </w:rPr>
          <w:fldChar w:fldCharType="separate"/>
        </w:r>
        <w:r>
          <w:rPr>
            <w:webHidden/>
          </w:rPr>
          <w:t>19</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088" w:history="1">
        <w:r w:rsidRPr="00D32DB2">
          <w:rPr>
            <w:rStyle w:val="Hyperlink"/>
            <w:lang w:val="en-GB"/>
          </w:rPr>
          <w:t>4.13.3 CAPEC</w:t>
        </w:r>
        <w:r>
          <w:rPr>
            <w:webHidden/>
          </w:rPr>
          <w:tab/>
        </w:r>
        <w:r>
          <w:rPr>
            <w:webHidden/>
          </w:rPr>
          <w:fldChar w:fldCharType="begin"/>
        </w:r>
        <w:r>
          <w:rPr>
            <w:webHidden/>
          </w:rPr>
          <w:instrText xml:space="preserve"> PAGEREF _Toc495334088 \h </w:instrText>
        </w:r>
        <w:r>
          <w:rPr>
            <w:webHidden/>
          </w:rPr>
        </w:r>
        <w:r>
          <w:rPr>
            <w:webHidden/>
          </w:rPr>
          <w:fldChar w:fldCharType="separate"/>
        </w:r>
        <w:r>
          <w:rPr>
            <w:webHidden/>
          </w:rPr>
          <w:t>19</w:t>
        </w:r>
        <w:r>
          <w:rPr>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089" w:history="1">
        <w:r w:rsidRPr="00D32DB2">
          <w:rPr>
            <w:rStyle w:val="Hyperlink"/>
            <w:noProof/>
            <w:lang w:val="en-GB"/>
          </w:rPr>
          <w:t>5 Principles of Security</w:t>
        </w:r>
        <w:r>
          <w:rPr>
            <w:noProof/>
            <w:webHidden/>
          </w:rPr>
          <w:tab/>
        </w:r>
        <w:r>
          <w:rPr>
            <w:noProof/>
            <w:webHidden/>
          </w:rPr>
          <w:fldChar w:fldCharType="begin"/>
        </w:r>
        <w:r>
          <w:rPr>
            <w:noProof/>
            <w:webHidden/>
          </w:rPr>
          <w:instrText xml:space="preserve"> PAGEREF _Toc495334089 \h </w:instrText>
        </w:r>
        <w:r>
          <w:rPr>
            <w:noProof/>
            <w:webHidden/>
          </w:rPr>
        </w:r>
        <w:r>
          <w:rPr>
            <w:noProof/>
            <w:webHidden/>
          </w:rPr>
          <w:fldChar w:fldCharType="separate"/>
        </w:r>
        <w:r>
          <w:rPr>
            <w:noProof/>
            <w:webHidden/>
          </w:rPr>
          <w:t>21</w:t>
        </w:r>
        <w:r>
          <w:rPr>
            <w:noProof/>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90" w:history="1">
        <w:r w:rsidRPr="00D32DB2">
          <w:rPr>
            <w:rStyle w:val="Hyperlink"/>
            <w:lang w:val="en-GB"/>
          </w:rPr>
          <w:t>5.1 Confidentiality</w:t>
        </w:r>
        <w:r>
          <w:rPr>
            <w:webHidden/>
          </w:rPr>
          <w:tab/>
        </w:r>
        <w:r>
          <w:rPr>
            <w:webHidden/>
          </w:rPr>
          <w:fldChar w:fldCharType="begin"/>
        </w:r>
        <w:r>
          <w:rPr>
            <w:webHidden/>
          </w:rPr>
          <w:instrText xml:space="preserve"> PAGEREF _Toc495334090 \h </w:instrText>
        </w:r>
        <w:r>
          <w:rPr>
            <w:webHidden/>
          </w:rPr>
        </w:r>
        <w:r>
          <w:rPr>
            <w:webHidden/>
          </w:rPr>
          <w:fldChar w:fldCharType="separate"/>
        </w:r>
        <w:r>
          <w:rPr>
            <w:webHidden/>
          </w:rPr>
          <w:t>21</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91" w:history="1">
        <w:r w:rsidRPr="00D32DB2">
          <w:rPr>
            <w:rStyle w:val="Hyperlink"/>
            <w:lang w:val="en-GB"/>
          </w:rPr>
          <w:t>5.2 Integrity</w:t>
        </w:r>
        <w:r>
          <w:rPr>
            <w:webHidden/>
          </w:rPr>
          <w:tab/>
        </w:r>
        <w:r>
          <w:rPr>
            <w:webHidden/>
          </w:rPr>
          <w:fldChar w:fldCharType="begin"/>
        </w:r>
        <w:r>
          <w:rPr>
            <w:webHidden/>
          </w:rPr>
          <w:instrText xml:space="preserve"> PAGEREF _Toc495334091 \h </w:instrText>
        </w:r>
        <w:r>
          <w:rPr>
            <w:webHidden/>
          </w:rPr>
        </w:r>
        <w:r>
          <w:rPr>
            <w:webHidden/>
          </w:rPr>
          <w:fldChar w:fldCharType="separate"/>
        </w:r>
        <w:r>
          <w:rPr>
            <w:webHidden/>
          </w:rPr>
          <w:t>22</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92" w:history="1">
        <w:r w:rsidRPr="00D32DB2">
          <w:rPr>
            <w:rStyle w:val="Hyperlink"/>
            <w:lang w:val="en-GB"/>
          </w:rPr>
          <w:t>5.3 Availability</w:t>
        </w:r>
        <w:r>
          <w:rPr>
            <w:webHidden/>
          </w:rPr>
          <w:tab/>
        </w:r>
        <w:r>
          <w:rPr>
            <w:webHidden/>
          </w:rPr>
          <w:fldChar w:fldCharType="begin"/>
        </w:r>
        <w:r>
          <w:rPr>
            <w:webHidden/>
          </w:rPr>
          <w:instrText xml:space="preserve"> PAGEREF _Toc495334092 \h </w:instrText>
        </w:r>
        <w:r>
          <w:rPr>
            <w:webHidden/>
          </w:rPr>
        </w:r>
        <w:r>
          <w:rPr>
            <w:webHidden/>
          </w:rPr>
          <w:fldChar w:fldCharType="separate"/>
        </w:r>
        <w:r>
          <w:rPr>
            <w:webHidden/>
          </w:rPr>
          <w:t>22</w:t>
        </w:r>
        <w:r>
          <w:rPr>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093" w:history="1">
        <w:r w:rsidRPr="00D32DB2">
          <w:rPr>
            <w:rStyle w:val="Hyperlink"/>
            <w:noProof/>
            <w:lang w:val="en-GB"/>
          </w:rPr>
          <w:t>6 Design challenges</w:t>
        </w:r>
        <w:r>
          <w:rPr>
            <w:noProof/>
            <w:webHidden/>
          </w:rPr>
          <w:tab/>
        </w:r>
        <w:r>
          <w:rPr>
            <w:noProof/>
            <w:webHidden/>
          </w:rPr>
          <w:fldChar w:fldCharType="begin"/>
        </w:r>
        <w:r>
          <w:rPr>
            <w:noProof/>
            <w:webHidden/>
          </w:rPr>
          <w:instrText xml:space="preserve"> PAGEREF _Toc495334093 \h </w:instrText>
        </w:r>
        <w:r>
          <w:rPr>
            <w:noProof/>
            <w:webHidden/>
          </w:rPr>
        </w:r>
        <w:r>
          <w:rPr>
            <w:noProof/>
            <w:webHidden/>
          </w:rPr>
          <w:fldChar w:fldCharType="separate"/>
        </w:r>
        <w:r>
          <w:rPr>
            <w:noProof/>
            <w:webHidden/>
          </w:rPr>
          <w:t>24</w:t>
        </w:r>
        <w:r>
          <w:rPr>
            <w:noProof/>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94" w:history="1">
        <w:r w:rsidRPr="00D32DB2">
          <w:rPr>
            <w:rStyle w:val="Hyperlink"/>
            <w:lang w:val="en-GB"/>
          </w:rPr>
          <w:t>6.1 Resource limitations</w:t>
        </w:r>
        <w:r>
          <w:rPr>
            <w:webHidden/>
          </w:rPr>
          <w:tab/>
        </w:r>
        <w:r>
          <w:rPr>
            <w:webHidden/>
          </w:rPr>
          <w:fldChar w:fldCharType="begin"/>
        </w:r>
        <w:r>
          <w:rPr>
            <w:webHidden/>
          </w:rPr>
          <w:instrText xml:space="preserve"> PAGEREF _Toc495334094 \h </w:instrText>
        </w:r>
        <w:r>
          <w:rPr>
            <w:webHidden/>
          </w:rPr>
        </w:r>
        <w:r>
          <w:rPr>
            <w:webHidden/>
          </w:rPr>
          <w:fldChar w:fldCharType="separate"/>
        </w:r>
        <w:r>
          <w:rPr>
            <w:webHidden/>
          </w:rPr>
          <w:t>24</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95" w:history="1">
        <w:r w:rsidRPr="00D32DB2">
          <w:rPr>
            <w:rStyle w:val="Hyperlink"/>
            <w:lang w:val="en-US"/>
          </w:rPr>
          <w:t>6.2 Reliability</w:t>
        </w:r>
        <w:r>
          <w:rPr>
            <w:webHidden/>
          </w:rPr>
          <w:tab/>
        </w:r>
        <w:r>
          <w:rPr>
            <w:webHidden/>
          </w:rPr>
          <w:fldChar w:fldCharType="begin"/>
        </w:r>
        <w:r>
          <w:rPr>
            <w:webHidden/>
          </w:rPr>
          <w:instrText xml:space="preserve"> PAGEREF _Toc495334095 \h </w:instrText>
        </w:r>
        <w:r>
          <w:rPr>
            <w:webHidden/>
          </w:rPr>
        </w:r>
        <w:r>
          <w:rPr>
            <w:webHidden/>
          </w:rPr>
          <w:fldChar w:fldCharType="separate"/>
        </w:r>
        <w:r>
          <w:rPr>
            <w:webHidden/>
          </w:rPr>
          <w:t>24</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96" w:history="1">
        <w:r w:rsidRPr="00D32DB2">
          <w:rPr>
            <w:rStyle w:val="Hyperlink"/>
            <w:lang w:val="en-GB"/>
          </w:rPr>
          <w:t>6.3 Cost constraints</w:t>
        </w:r>
        <w:r>
          <w:rPr>
            <w:webHidden/>
          </w:rPr>
          <w:tab/>
        </w:r>
        <w:r>
          <w:rPr>
            <w:webHidden/>
          </w:rPr>
          <w:fldChar w:fldCharType="begin"/>
        </w:r>
        <w:r>
          <w:rPr>
            <w:webHidden/>
          </w:rPr>
          <w:instrText xml:space="preserve"> PAGEREF _Toc495334096 \h </w:instrText>
        </w:r>
        <w:r>
          <w:rPr>
            <w:webHidden/>
          </w:rPr>
        </w:r>
        <w:r>
          <w:rPr>
            <w:webHidden/>
          </w:rPr>
          <w:fldChar w:fldCharType="separate"/>
        </w:r>
        <w:r>
          <w:rPr>
            <w:webHidden/>
          </w:rPr>
          <w:t>25</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97" w:history="1">
        <w:r w:rsidRPr="00D32DB2">
          <w:rPr>
            <w:rStyle w:val="Hyperlink"/>
            <w:lang w:val="en-GB"/>
          </w:rPr>
          <w:t>6.4 Functionality creep</w:t>
        </w:r>
        <w:r>
          <w:rPr>
            <w:webHidden/>
          </w:rPr>
          <w:tab/>
        </w:r>
        <w:r>
          <w:rPr>
            <w:webHidden/>
          </w:rPr>
          <w:fldChar w:fldCharType="begin"/>
        </w:r>
        <w:r>
          <w:rPr>
            <w:webHidden/>
          </w:rPr>
          <w:instrText xml:space="preserve"> PAGEREF _Toc495334097 \h </w:instrText>
        </w:r>
        <w:r>
          <w:rPr>
            <w:webHidden/>
          </w:rPr>
        </w:r>
        <w:r>
          <w:rPr>
            <w:webHidden/>
          </w:rPr>
          <w:fldChar w:fldCharType="separate"/>
        </w:r>
        <w:r>
          <w:rPr>
            <w:webHidden/>
          </w:rPr>
          <w:t>25</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098" w:history="1">
        <w:r w:rsidRPr="00D32DB2">
          <w:rPr>
            <w:rStyle w:val="Hyperlink"/>
            <w:lang w:val="en-GB"/>
          </w:rPr>
          <w:t>6.5 Knowledge Gap</w:t>
        </w:r>
        <w:r>
          <w:rPr>
            <w:webHidden/>
          </w:rPr>
          <w:tab/>
        </w:r>
        <w:r>
          <w:rPr>
            <w:webHidden/>
          </w:rPr>
          <w:fldChar w:fldCharType="begin"/>
        </w:r>
        <w:r>
          <w:rPr>
            <w:webHidden/>
          </w:rPr>
          <w:instrText xml:space="preserve"> PAGEREF _Toc495334098 \h </w:instrText>
        </w:r>
        <w:r>
          <w:rPr>
            <w:webHidden/>
          </w:rPr>
        </w:r>
        <w:r>
          <w:rPr>
            <w:webHidden/>
          </w:rPr>
          <w:fldChar w:fldCharType="separate"/>
        </w:r>
        <w:r>
          <w:rPr>
            <w:webHidden/>
          </w:rPr>
          <w:t>25</w:t>
        </w:r>
        <w:r>
          <w:rPr>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099" w:history="1">
        <w:r w:rsidRPr="00D32DB2">
          <w:rPr>
            <w:rStyle w:val="Hyperlink"/>
            <w:noProof/>
            <w:lang w:val="en-US"/>
          </w:rPr>
          <w:t>7 Mechanical Design Aspects</w:t>
        </w:r>
        <w:r>
          <w:rPr>
            <w:noProof/>
            <w:webHidden/>
          </w:rPr>
          <w:tab/>
        </w:r>
        <w:r>
          <w:rPr>
            <w:noProof/>
            <w:webHidden/>
          </w:rPr>
          <w:fldChar w:fldCharType="begin"/>
        </w:r>
        <w:r>
          <w:rPr>
            <w:noProof/>
            <w:webHidden/>
          </w:rPr>
          <w:instrText xml:space="preserve"> PAGEREF _Toc495334099 \h </w:instrText>
        </w:r>
        <w:r>
          <w:rPr>
            <w:noProof/>
            <w:webHidden/>
          </w:rPr>
        </w:r>
        <w:r>
          <w:rPr>
            <w:noProof/>
            <w:webHidden/>
          </w:rPr>
          <w:fldChar w:fldCharType="separate"/>
        </w:r>
        <w:r>
          <w:rPr>
            <w:noProof/>
            <w:webHidden/>
          </w:rPr>
          <w:t>26</w:t>
        </w:r>
        <w:r>
          <w:rPr>
            <w:noProof/>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00" w:history="1">
        <w:r w:rsidRPr="00D32DB2">
          <w:rPr>
            <w:rStyle w:val="Hyperlink"/>
            <w:lang w:val="en-US"/>
          </w:rPr>
          <w:t>7.1 Product housing</w:t>
        </w:r>
        <w:r>
          <w:rPr>
            <w:webHidden/>
          </w:rPr>
          <w:tab/>
        </w:r>
        <w:r>
          <w:rPr>
            <w:webHidden/>
          </w:rPr>
          <w:fldChar w:fldCharType="begin"/>
        </w:r>
        <w:r>
          <w:rPr>
            <w:webHidden/>
          </w:rPr>
          <w:instrText xml:space="preserve"> PAGEREF _Toc495334100 \h </w:instrText>
        </w:r>
        <w:r>
          <w:rPr>
            <w:webHidden/>
          </w:rPr>
        </w:r>
        <w:r>
          <w:rPr>
            <w:webHidden/>
          </w:rPr>
          <w:fldChar w:fldCharType="separate"/>
        </w:r>
        <w:r>
          <w:rPr>
            <w:webHidden/>
          </w:rPr>
          <w:t>26</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01" w:history="1">
        <w:r w:rsidRPr="00D32DB2">
          <w:rPr>
            <w:rStyle w:val="Hyperlink"/>
            <w:lang w:val="en-US"/>
          </w:rPr>
          <w:t>7.1.1 External Interfaces</w:t>
        </w:r>
        <w:r>
          <w:rPr>
            <w:webHidden/>
          </w:rPr>
          <w:tab/>
        </w:r>
        <w:r>
          <w:rPr>
            <w:webHidden/>
          </w:rPr>
          <w:fldChar w:fldCharType="begin"/>
        </w:r>
        <w:r>
          <w:rPr>
            <w:webHidden/>
          </w:rPr>
          <w:instrText xml:space="preserve"> PAGEREF _Toc495334101 \h </w:instrText>
        </w:r>
        <w:r>
          <w:rPr>
            <w:webHidden/>
          </w:rPr>
        </w:r>
        <w:r>
          <w:rPr>
            <w:webHidden/>
          </w:rPr>
          <w:fldChar w:fldCharType="separate"/>
        </w:r>
        <w:r>
          <w:rPr>
            <w:webHidden/>
          </w:rPr>
          <w:t>26</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02" w:history="1">
        <w:r w:rsidRPr="00D32DB2">
          <w:rPr>
            <w:rStyle w:val="Hyperlink"/>
            <w:lang w:val="en-US"/>
          </w:rPr>
          <w:t>7.1.2 Anti-tamper mechanisms</w:t>
        </w:r>
        <w:r>
          <w:rPr>
            <w:webHidden/>
          </w:rPr>
          <w:tab/>
        </w:r>
        <w:r>
          <w:rPr>
            <w:webHidden/>
          </w:rPr>
          <w:fldChar w:fldCharType="begin"/>
        </w:r>
        <w:r>
          <w:rPr>
            <w:webHidden/>
          </w:rPr>
          <w:instrText xml:space="preserve"> PAGEREF _Toc495334102 \h </w:instrText>
        </w:r>
        <w:r>
          <w:rPr>
            <w:webHidden/>
          </w:rPr>
        </w:r>
        <w:r>
          <w:rPr>
            <w:webHidden/>
          </w:rPr>
          <w:fldChar w:fldCharType="separate"/>
        </w:r>
        <w:r>
          <w:rPr>
            <w:webHidden/>
          </w:rPr>
          <w:t>27</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03" w:history="1">
        <w:r w:rsidRPr="00D32DB2">
          <w:rPr>
            <w:rStyle w:val="Hyperlink"/>
            <w:lang w:val="en-US"/>
          </w:rPr>
          <w:t>7.2 PCB design and routing</w:t>
        </w:r>
        <w:r>
          <w:rPr>
            <w:webHidden/>
          </w:rPr>
          <w:tab/>
        </w:r>
        <w:r>
          <w:rPr>
            <w:webHidden/>
          </w:rPr>
          <w:fldChar w:fldCharType="begin"/>
        </w:r>
        <w:r>
          <w:rPr>
            <w:webHidden/>
          </w:rPr>
          <w:instrText xml:space="preserve"> PAGEREF _Toc495334103 \h </w:instrText>
        </w:r>
        <w:r>
          <w:rPr>
            <w:webHidden/>
          </w:rPr>
        </w:r>
        <w:r>
          <w:rPr>
            <w:webHidden/>
          </w:rPr>
          <w:fldChar w:fldCharType="separate"/>
        </w:r>
        <w:r>
          <w:rPr>
            <w:webHidden/>
          </w:rPr>
          <w:t>29</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04" w:history="1">
        <w:r w:rsidRPr="00D32DB2">
          <w:rPr>
            <w:rStyle w:val="Hyperlink"/>
            <w:lang w:val="en-US"/>
          </w:rPr>
          <w:t>7.3 Memory and bus protection</w:t>
        </w:r>
        <w:r>
          <w:rPr>
            <w:webHidden/>
          </w:rPr>
          <w:tab/>
        </w:r>
        <w:r>
          <w:rPr>
            <w:webHidden/>
          </w:rPr>
          <w:fldChar w:fldCharType="begin"/>
        </w:r>
        <w:r>
          <w:rPr>
            <w:webHidden/>
          </w:rPr>
          <w:instrText xml:space="preserve"> PAGEREF _Toc495334104 \h </w:instrText>
        </w:r>
        <w:r>
          <w:rPr>
            <w:webHidden/>
          </w:rPr>
        </w:r>
        <w:r>
          <w:rPr>
            <w:webHidden/>
          </w:rPr>
          <w:fldChar w:fldCharType="separate"/>
        </w:r>
        <w:r>
          <w:rPr>
            <w:webHidden/>
          </w:rPr>
          <w:t>29</w:t>
        </w:r>
        <w:r>
          <w:rPr>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105" w:history="1">
        <w:r w:rsidRPr="00D32DB2">
          <w:rPr>
            <w:rStyle w:val="Hyperlink"/>
            <w:noProof/>
            <w:lang w:val="en-GB"/>
          </w:rPr>
          <w:t>8 Hardware assisted security</w:t>
        </w:r>
        <w:r>
          <w:rPr>
            <w:noProof/>
            <w:webHidden/>
          </w:rPr>
          <w:tab/>
        </w:r>
        <w:r>
          <w:rPr>
            <w:noProof/>
            <w:webHidden/>
          </w:rPr>
          <w:fldChar w:fldCharType="begin"/>
        </w:r>
        <w:r>
          <w:rPr>
            <w:noProof/>
            <w:webHidden/>
          </w:rPr>
          <w:instrText xml:space="preserve"> PAGEREF _Toc495334105 \h </w:instrText>
        </w:r>
        <w:r>
          <w:rPr>
            <w:noProof/>
            <w:webHidden/>
          </w:rPr>
        </w:r>
        <w:r>
          <w:rPr>
            <w:noProof/>
            <w:webHidden/>
          </w:rPr>
          <w:fldChar w:fldCharType="separate"/>
        </w:r>
        <w:r>
          <w:rPr>
            <w:noProof/>
            <w:webHidden/>
          </w:rPr>
          <w:t>31</w:t>
        </w:r>
        <w:r>
          <w:rPr>
            <w:noProof/>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06" w:history="1">
        <w:r w:rsidRPr="00D32DB2">
          <w:rPr>
            <w:rStyle w:val="Hyperlink"/>
            <w:lang w:val="en-US"/>
          </w:rPr>
          <w:t>8.1 Smart Card</w:t>
        </w:r>
        <w:r>
          <w:rPr>
            <w:webHidden/>
          </w:rPr>
          <w:tab/>
        </w:r>
        <w:r>
          <w:rPr>
            <w:webHidden/>
          </w:rPr>
          <w:fldChar w:fldCharType="begin"/>
        </w:r>
        <w:r>
          <w:rPr>
            <w:webHidden/>
          </w:rPr>
          <w:instrText xml:space="preserve"> PAGEREF _Toc495334106 \h </w:instrText>
        </w:r>
        <w:r>
          <w:rPr>
            <w:webHidden/>
          </w:rPr>
        </w:r>
        <w:r>
          <w:rPr>
            <w:webHidden/>
          </w:rPr>
          <w:fldChar w:fldCharType="separate"/>
        </w:r>
        <w:r>
          <w:rPr>
            <w:webHidden/>
          </w:rPr>
          <w:t>31</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07" w:history="1">
        <w:r w:rsidRPr="00D32DB2">
          <w:rPr>
            <w:rStyle w:val="Hyperlink"/>
            <w:lang w:val="en-GB"/>
          </w:rPr>
          <w:t>8.2 TPM</w:t>
        </w:r>
        <w:r>
          <w:rPr>
            <w:webHidden/>
          </w:rPr>
          <w:tab/>
        </w:r>
        <w:r>
          <w:rPr>
            <w:webHidden/>
          </w:rPr>
          <w:fldChar w:fldCharType="begin"/>
        </w:r>
        <w:r>
          <w:rPr>
            <w:webHidden/>
          </w:rPr>
          <w:instrText xml:space="preserve"> PAGEREF _Toc495334107 \h </w:instrText>
        </w:r>
        <w:r>
          <w:rPr>
            <w:webHidden/>
          </w:rPr>
        </w:r>
        <w:r>
          <w:rPr>
            <w:webHidden/>
          </w:rPr>
          <w:fldChar w:fldCharType="separate"/>
        </w:r>
        <w:r>
          <w:rPr>
            <w:webHidden/>
          </w:rPr>
          <w:t>31</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08" w:history="1">
        <w:r w:rsidRPr="00D32DB2">
          <w:rPr>
            <w:rStyle w:val="Hyperlink"/>
            <w:lang w:val="en-US"/>
          </w:rPr>
          <w:t>8.2.1 Root of trust for storage management</w:t>
        </w:r>
        <w:r>
          <w:rPr>
            <w:webHidden/>
          </w:rPr>
          <w:tab/>
        </w:r>
        <w:r>
          <w:rPr>
            <w:webHidden/>
          </w:rPr>
          <w:fldChar w:fldCharType="begin"/>
        </w:r>
        <w:r>
          <w:rPr>
            <w:webHidden/>
          </w:rPr>
          <w:instrText xml:space="preserve"> PAGEREF _Toc495334108 \h </w:instrText>
        </w:r>
        <w:r>
          <w:rPr>
            <w:webHidden/>
          </w:rPr>
        </w:r>
        <w:r>
          <w:rPr>
            <w:webHidden/>
          </w:rPr>
          <w:fldChar w:fldCharType="separate"/>
        </w:r>
        <w:r>
          <w:rPr>
            <w:webHidden/>
          </w:rPr>
          <w:t>33</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09" w:history="1">
        <w:r w:rsidRPr="00D32DB2">
          <w:rPr>
            <w:rStyle w:val="Hyperlink"/>
          </w:rPr>
          <w:t>8.2.2 Root of trust for reporting</w:t>
        </w:r>
        <w:r>
          <w:rPr>
            <w:webHidden/>
          </w:rPr>
          <w:tab/>
        </w:r>
        <w:r>
          <w:rPr>
            <w:webHidden/>
          </w:rPr>
          <w:fldChar w:fldCharType="begin"/>
        </w:r>
        <w:r>
          <w:rPr>
            <w:webHidden/>
          </w:rPr>
          <w:instrText xml:space="preserve"> PAGEREF _Toc495334109 \h </w:instrText>
        </w:r>
        <w:r>
          <w:rPr>
            <w:webHidden/>
          </w:rPr>
        </w:r>
        <w:r>
          <w:rPr>
            <w:webHidden/>
          </w:rPr>
          <w:fldChar w:fldCharType="separate"/>
        </w:r>
        <w:r>
          <w:rPr>
            <w:webHidden/>
          </w:rPr>
          <w:t>34</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10" w:history="1">
        <w:r w:rsidRPr="00D32DB2">
          <w:rPr>
            <w:rStyle w:val="Hyperlink"/>
          </w:rPr>
          <w:t>8.2.3 Root of trust for measurement</w:t>
        </w:r>
        <w:r>
          <w:rPr>
            <w:webHidden/>
          </w:rPr>
          <w:tab/>
        </w:r>
        <w:r>
          <w:rPr>
            <w:webHidden/>
          </w:rPr>
          <w:fldChar w:fldCharType="begin"/>
        </w:r>
        <w:r>
          <w:rPr>
            <w:webHidden/>
          </w:rPr>
          <w:instrText xml:space="preserve"> PAGEREF _Toc495334110 \h </w:instrText>
        </w:r>
        <w:r>
          <w:rPr>
            <w:webHidden/>
          </w:rPr>
        </w:r>
        <w:r>
          <w:rPr>
            <w:webHidden/>
          </w:rPr>
          <w:fldChar w:fldCharType="separate"/>
        </w:r>
        <w:r>
          <w:rPr>
            <w:webHidden/>
          </w:rPr>
          <w:t>34</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11" w:history="1">
        <w:r w:rsidRPr="00D32DB2">
          <w:rPr>
            <w:rStyle w:val="Hyperlink"/>
            <w:lang w:val="en-GB"/>
          </w:rPr>
          <w:t>8.3 Secure Element</w:t>
        </w:r>
        <w:r>
          <w:rPr>
            <w:webHidden/>
          </w:rPr>
          <w:tab/>
        </w:r>
        <w:r>
          <w:rPr>
            <w:webHidden/>
          </w:rPr>
          <w:fldChar w:fldCharType="begin"/>
        </w:r>
        <w:r>
          <w:rPr>
            <w:webHidden/>
          </w:rPr>
          <w:instrText xml:space="preserve"> PAGEREF _Toc495334111 \h </w:instrText>
        </w:r>
        <w:r>
          <w:rPr>
            <w:webHidden/>
          </w:rPr>
        </w:r>
        <w:r>
          <w:rPr>
            <w:webHidden/>
          </w:rPr>
          <w:fldChar w:fldCharType="separate"/>
        </w:r>
        <w:r>
          <w:rPr>
            <w:webHidden/>
          </w:rPr>
          <w:t>34</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12" w:history="1">
        <w:r w:rsidRPr="00D32DB2">
          <w:rPr>
            <w:rStyle w:val="Hyperlink"/>
            <w:lang w:val="en-GB"/>
          </w:rPr>
          <w:t>8.4 Hardware assisted boot process</w:t>
        </w:r>
        <w:r>
          <w:rPr>
            <w:webHidden/>
          </w:rPr>
          <w:tab/>
        </w:r>
        <w:r>
          <w:rPr>
            <w:webHidden/>
          </w:rPr>
          <w:fldChar w:fldCharType="begin"/>
        </w:r>
        <w:r>
          <w:rPr>
            <w:webHidden/>
          </w:rPr>
          <w:instrText xml:space="preserve"> PAGEREF _Toc495334112 \h </w:instrText>
        </w:r>
        <w:r>
          <w:rPr>
            <w:webHidden/>
          </w:rPr>
        </w:r>
        <w:r>
          <w:rPr>
            <w:webHidden/>
          </w:rPr>
          <w:fldChar w:fldCharType="separate"/>
        </w:r>
        <w:r>
          <w:rPr>
            <w:webHidden/>
          </w:rPr>
          <w:t>35</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13" w:history="1">
        <w:r w:rsidRPr="00D32DB2">
          <w:rPr>
            <w:rStyle w:val="Hyperlink"/>
            <w:lang w:val="en-GB"/>
          </w:rPr>
          <w:t>8.5 Hardware assisted isolated/trusted execution environments</w:t>
        </w:r>
        <w:r>
          <w:rPr>
            <w:webHidden/>
          </w:rPr>
          <w:tab/>
        </w:r>
        <w:r>
          <w:rPr>
            <w:webHidden/>
          </w:rPr>
          <w:fldChar w:fldCharType="begin"/>
        </w:r>
        <w:r>
          <w:rPr>
            <w:webHidden/>
          </w:rPr>
          <w:instrText xml:space="preserve"> PAGEREF _Toc495334113 \h </w:instrText>
        </w:r>
        <w:r>
          <w:rPr>
            <w:webHidden/>
          </w:rPr>
        </w:r>
        <w:r>
          <w:rPr>
            <w:webHidden/>
          </w:rPr>
          <w:fldChar w:fldCharType="separate"/>
        </w:r>
        <w:r>
          <w:rPr>
            <w:webHidden/>
          </w:rPr>
          <w:t>36</w:t>
        </w:r>
        <w:r>
          <w:rPr>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114" w:history="1">
        <w:r w:rsidRPr="00D32DB2">
          <w:rPr>
            <w:rStyle w:val="Hyperlink"/>
            <w:noProof/>
            <w:lang w:val="en-GB"/>
          </w:rPr>
          <w:t>9 Security Architectures</w:t>
        </w:r>
        <w:r>
          <w:rPr>
            <w:noProof/>
            <w:webHidden/>
          </w:rPr>
          <w:tab/>
        </w:r>
        <w:r>
          <w:rPr>
            <w:noProof/>
            <w:webHidden/>
          </w:rPr>
          <w:fldChar w:fldCharType="begin"/>
        </w:r>
        <w:r>
          <w:rPr>
            <w:noProof/>
            <w:webHidden/>
          </w:rPr>
          <w:instrText xml:space="preserve"> PAGEREF _Toc495334114 \h </w:instrText>
        </w:r>
        <w:r>
          <w:rPr>
            <w:noProof/>
            <w:webHidden/>
          </w:rPr>
        </w:r>
        <w:r>
          <w:rPr>
            <w:noProof/>
            <w:webHidden/>
          </w:rPr>
          <w:fldChar w:fldCharType="separate"/>
        </w:r>
        <w:r>
          <w:rPr>
            <w:noProof/>
            <w:webHidden/>
          </w:rPr>
          <w:t>39</w:t>
        </w:r>
        <w:r>
          <w:rPr>
            <w:noProof/>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15" w:history="1">
        <w:r w:rsidRPr="00D32DB2">
          <w:rPr>
            <w:rStyle w:val="Hyperlink"/>
            <w:lang w:val="en-GB"/>
          </w:rPr>
          <w:t>9.1 Static root of trust measurement</w:t>
        </w:r>
        <w:r>
          <w:rPr>
            <w:webHidden/>
          </w:rPr>
          <w:tab/>
        </w:r>
        <w:r>
          <w:rPr>
            <w:webHidden/>
          </w:rPr>
          <w:fldChar w:fldCharType="begin"/>
        </w:r>
        <w:r>
          <w:rPr>
            <w:webHidden/>
          </w:rPr>
          <w:instrText xml:space="preserve"> PAGEREF _Toc495334115 \h </w:instrText>
        </w:r>
        <w:r>
          <w:rPr>
            <w:webHidden/>
          </w:rPr>
        </w:r>
        <w:r>
          <w:rPr>
            <w:webHidden/>
          </w:rPr>
          <w:fldChar w:fldCharType="separate"/>
        </w:r>
        <w:r>
          <w:rPr>
            <w:webHidden/>
          </w:rPr>
          <w:t>39</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16" w:history="1">
        <w:r w:rsidRPr="00D32DB2">
          <w:rPr>
            <w:rStyle w:val="Hyperlink"/>
            <w:lang w:val="en-GB"/>
          </w:rPr>
          <w:t>9.2 Dynamic root of trust for measurement</w:t>
        </w:r>
        <w:r>
          <w:rPr>
            <w:webHidden/>
          </w:rPr>
          <w:tab/>
        </w:r>
        <w:r>
          <w:rPr>
            <w:webHidden/>
          </w:rPr>
          <w:fldChar w:fldCharType="begin"/>
        </w:r>
        <w:r>
          <w:rPr>
            <w:webHidden/>
          </w:rPr>
          <w:instrText xml:space="preserve"> PAGEREF _Toc495334116 \h </w:instrText>
        </w:r>
        <w:r>
          <w:rPr>
            <w:webHidden/>
          </w:rPr>
        </w:r>
        <w:r>
          <w:rPr>
            <w:webHidden/>
          </w:rPr>
          <w:fldChar w:fldCharType="separate"/>
        </w:r>
        <w:r>
          <w:rPr>
            <w:webHidden/>
          </w:rPr>
          <w:t>41</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17" w:history="1">
        <w:r w:rsidRPr="00D32DB2">
          <w:rPr>
            <w:rStyle w:val="Hyperlink"/>
            <w:lang w:val="en-GB"/>
          </w:rPr>
          <w:t>9.3 Multiple Independent layered security (MILS)</w:t>
        </w:r>
        <w:r>
          <w:rPr>
            <w:webHidden/>
          </w:rPr>
          <w:tab/>
        </w:r>
        <w:r>
          <w:rPr>
            <w:webHidden/>
          </w:rPr>
          <w:fldChar w:fldCharType="begin"/>
        </w:r>
        <w:r>
          <w:rPr>
            <w:webHidden/>
          </w:rPr>
          <w:instrText xml:space="preserve"> PAGEREF _Toc495334117 \h </w:instrText>
        </w:r>
        <w:r>
          <w:rPr>
            <w:webHidden/>
          </w:rPr>
        </w:r>
        <w:r>
          <w:rPr>
            <w:webHidden/>
          </w:rPr>
          <w:fldChar w:fldCharType="separate"/>
        </w:r>
        <w:r>
          <w:rPr>
            <w:webHidden/>
          </w:rPr>
          <w:t>41</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18" w:history="1">
        <w:r w:rsidRPr="00D32DB2">
          <w:rPr>
            <w:rStyle w:val="Hyperlink"/>
          </w:rPr>
          <w:t>9.3.1 Separation kernel (SK)</w:t>
        </w:r>
        <w:r>
          <w:rPr>
            <w:webHidden/>
          </w:rPr>
          <w:tab/>
        </w:r>
        <w:r>
          <w:rPr>
            <w:webHidden/>
          </w:rPr>
          <w:fldChar w:fldCharType="begin"/>
        </w:r>
        <w:r>
          <w:rPr>
            <w:webHidden/>
          </w:rPr>
          <w:instrText xml:space="preserve"> PAGEREF _Toc495334118 \h </w:instrText>
        </w:r>
        <w:r>
          <w:rPr>
            <w:webHidden/>
          </w:rPr>
        </w:r>
        <w:r>
          <w:rPr>
            <w:webHidden/>
          </w:rPr>
          <w:fldChar w:fldCharType="separate"/>
        </w:r>
        <w:r>
          <w:rPr>
            <w:webHidden/>
          </w:rPr>
          <w:t>43</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19" w:history="1">
        <w:r w:rsidRPr="00D32DB2">
          <w:rPr>
            <w:rStyle w:val="Hyperlink"/>
          </w:rPr>
          <w:t>9.3.2 MILS Device Drivers</w:t>
        </w:r>
        <w:r>
          <w:rPr>
            <w:webHidden/>
          </w:rPr>
          <w:tab/>
        </w:r>
        <w:r>
          <w:rPr>
            <w:webHidden/>
          </w:rPr>
          <w:fldChar w:fldCharType="begin"/>
        </w:r>
        <w:r>
          <w:rPr>
            <w:webHidden/>
          </w:rPr>
          <w:instrText xml:space="preserve"> PAGEREF _Toc495334119 \h </w:instrText>
        </w:r>
        <w:r>
          <w:rPr>
            <w:webHidden/>
          </w:rPr>
        </w:r>
        <w:r>
          <w:rPr>
            <w:webHidden/>
          </w:rPr>
          <w:fldChar w:fldCharType="separate"/>
        </w:r>
        <w:r>
          <w:rPr>
            <w:webHidden/>
          </w:rPr>
          <w:t>44</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20" w:history="1">
        <w:r w:rsidRPr="00D32DB2">
          <w:rPr>
            <w:rStyle w:val="Hyperlink"/>
          </w:rPr>
          <w:t>9.3.3 Hardware support</w:t>
        </w:r>
        <w:r>
          <w:rPr>
            <w:webHidden/>
          </w:rPr>
          <w:tab/>
        </w:r>
        <w:r>
          <w:rPr>
            <w:webHidden/>
          </w:rPr>
          <w:fldChar w:fldCharType="begin"/>
        </w:r>
        <w:r>
          <w:rPr>
            <w:webHidden/>
          </w:rPr>
          <w:instrText xml:space="preserve"> PAGEREF _Toc495334120 \h </w:instrText>
        </w:r>
        <w:r>
          <w:rPr>
            <w:webHidden/>
          </w:rPr>
        </w:r>
        <w:r>
          <w:rPr>
            <w:webHidden/>
          </w:rPr>
          <w:fldChar w:fldCharType="separate"/>
        </w:r>
        <w:r>
          <w:rPr>
            <w:webHidden/>
          </w:rPr>
          <w:t>44</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21" w:history="1">
        <w:r w:rsidRPr="00D32DB2">
          <w:rPr>
            <w:rStyle w:val="Hyperlink"/>
          </w:rPr>
          <w:t>9.3.4 Middleware services</w:t>
        </w:r>
        <w:r>
          <w:rPr>
            <w:webHidden/>
          </w:rPr>
          <w:tab/>
        </w:r>
        <w:r>
          <w:rPr>
            <w:webHidden/>
          </w:rPr>
          <w:fldChar w:fldCharType="begin"/>
        </w:r>
        <w:r>
          <w:rPr>
            <w:webHidden/>
          </w:rPr>
          <w:instrText xml:space="preserve"> PAGEREF _Toc495334121 \h </w:instrText>
        </w:r>
        <w:r>
          <w:rPr>
            <w:webHidden/>
          </w:rPr>
        </w:r>
        <w:r>
          <w:rPr>
            <w:webHidden/>
          </w:rPr>
          <w:fldChar w:fldCharType="separate"/>
        </w:r>
        <w:r>
          <w:rPr>
            <w:webHidden/>
          </w:rPr>
          <w:t>45</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22" w:history="1">
        <w:r w:rsidRPr="00D32DB2">
          <w:rPr>
            <w:rStyle w:val="Hyperlink"/>
            <w:lang w:val="en-GB"/>
          </w:rPr>
          <w:t>9.4 Trusted execution environment (TEE)</w:t>
        </w:r>
        <w:r>
          <w:rPr>
            <w:webHidden/>
          </w:rPr>
          <w:tab/>
        </w:r>
        <w:r>
          <w:rPr>
            <w:webHidden/>
          </w:rPr>
          <w:fldChar w:fldCharType="begin"/>
        </w:r>
        <w:r>
          <w:rPr>
            <w:webHidden/>
          </w:rPr>
          <w:instrText xml:space="preserve"> PAGEREF _Toc495334122 \h </w:instrText>
        </w:r>
        <w:r>
          <w:rPr>
            <w:webHidden/>
          </w:rPr>
        </w:r>
        <w:r>
          <w:rPr>
            <w:webHidden/>
          </w:rPr>
          <w:fldChar w:fldCharType="separate"/>
        </w:r>
        <w:r>
          <w:rPr>
            <w:webHidden/>
          </w:rPr>
          <w:t>46</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23" w:history="1">
        <w:r w:rsidRPr="00D32DB2">
          <w:rPr>
            <w:rStyle w:val="Hyperlink"/>
          </w:rPr>
          <w:t>9.5 Virtualization</w:t>
        </w:r>
        <w:r>
          <w:rPr>
            <w:webHidden/>
          </w:rPr>
          <w:tab/>
        </w:r>
        <w:r>
          <w:rPr>
            <w:webHidden/>
          </w:rPr>
          <w:fldChar w:fldCharType="begin"/>
        </w:r>
        <w:r>
          <w:rPr>
            <w:webHidden/>
          </w:rPr>
          <w:instrText xml:space="preserve"> PAGEREF _Toc495334123 \h </w:instrText>
        </w:r>
        <w:r>
          <w:rPr>
            <w:webHidden/>
          </w:rPr>
        </w:r>
        <w:r>
          <w:rPr>
            <w:webHidden/>
          </w:rPr>
          <w:fldChar w:fldCharType="separate"/>
        </w:r>
        <w:r>
          <w:rPr>
            <w:webHidden/>
          </w:rPr>
          <w:t>47</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24" w:history="1">
        <w:r w:rsidRPr="00D32DB2">
          <w:rPr>
            <w:rStyle w:val="Hyperlink"/>
            <w:lang w:val="en-GB"/>
          </w:rPr>
          <w:t>9.6 Platform security</w:t>
        </w:r>
        <w:r>
          <w:rPr>
            <w:webHidden/>
          </w:rPr>
          <w:tab/>
        </w:r>
        <w:r>
          <w:rPr>
            <w:webHidden/>
          </w:rPr>
          <w:fldChar w:fldCharType="begin"/>
        </w:r>
        <w:r>
          <w:rPr>
            <w:webHidden/>
          </w:rPr>
          <w:instrText xml:space="preserve"> PAGEREF _Toc495334124 \h </w:instrText>
        </w:r>
        <w:r>
          <w:rPr>
            <w:webHidden/>
          </w:rPr>
        </w:r>
        <w:r>
          <w:rPr>
            <w:webHidden/>
          </w:rPr>
          <w:fldChar w:fldCharType="separate"/>
        </w:r>
        <w:r>
          <w:rPr>
            <w:webHidden/>
          </w:rPr>
          <w:t>48</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25" w:history="1">
        <w:r w:rsidRPr="00D32DB2">
          <w:rPr>
            <w:rStyle w:val="Hyperlink"/>
            <w:lang w:val="en-GB"/>
          </w:rPr>
          <w:t>9.6.1 Process Isolation</w:t>
        </w:r>
        <w:r>
          <w:rPr>
            <w:webHidden/>
          </w:rPr>
          <w:tab/>
        </w:r>
        <w:r>
          <w:rPr>
            <w:webHidden/>
          </w:rPr>
          <w:fldChar w:fldCharType="begin"/>
        </w:r>
        <w:r>
          <w:rPr>
            <w:webHidden/>
          </w:rPr>
          <w:instrText xml:space="preserve"> PAGEREF _Toc495334125 \h </w:instrText>
        </w:r>
        <w:r>
          <w:rPr>
            <w:webHidden/>
          </w:rPr>
        </w:r>
        <w:r>
          <w:rPr>
            <w:webHidden/>
          </w:rPr>
          <w:fldChar w:fldCharType="separate"/>
        </w:r>
        <w:r>
          <w:rPr>
            <w:webHidden/>
          </w:rPr>
          <w:t>48</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26" w:history="1">
        <w:r w:rsidRPr="00D32DB2">
          <w:rPr>
            <w:rStyle w:val="Hyperlink"/>
            <w:lang w:val="en-GB"/>
          </w:rPr>
          <w:t>9.6.2 Access Control permissions</w:t>
        </w:r>
        <w:r>
          <w:rPr>
            <w:webHidden/>
          </w:rPr>
          <w:tab/>
        </w:r>
        <w:r>
          <w:rPr>
            <w:webHidden/>
          </w:rPr>
          <w:fldChar w:fldCharType="begin"/>
        </w:r>
        <w:r>
          <w:rPr>
            <w:webHidden/>
          </w:rPr>
          <w:instrText xml:space="preserve"> PAGEREF _Toc495334126 \h </w:instrText>
        </w:r>
        <w:r>
          <w:rPr>
            <w:webHidden/>
          </w:rPr>
        </w:r>
        <w:r>
          <w:rPr>
            <w:webHidden/>
          </w:rPr>
          <w:fldChar w:fldCharType="separate"/>
        </w:r>
        <w:r>
          <w:rPr>
            <w:webHidden/>
          </w:rPr>
          <w:t>49</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27" w:history="1">
        <w:r w:rsidRPr="00D32DB2">
          <w:rPr>
            <w:rStyle w:val="Hyperlink"/>
            <w:lang w:val="en-GB"/>
          </w:rPr>
          <w:t>9.6.3 Operating systems support and extensions</w:t>
        </w:r>
        <w:r>
          <w:rPr>
            <w:webHidden/>
          </w:rPr>
          <w:tab/>
        </w:r>
        <w:r>
          <w:rPr>
            <w:webHidden/>
          </w:rPr>
          <w:fldChar w:fldCharType="begin"/>
        </w:r>
        <w:r>
          <w:rPr>
            <w:webHidden/>
          </w:rPr>
          <w:instrText xml:space="preserve"> PAGEREF _Toc495334127 \h </w:instrText>
        </w:r>
        <w:r>
          <w:rPr>
            <w:webHidden/>
          </w:rPr>
        </w:r>
        <w:r>
          <w:rPr>
            <w:webHidden/>
          </w:rPr>
          <w:fldChar w:fldCharType="separate"/>
        </w:r>
        <w:r>
          <w:rPr>
            <w:webHidden/>
          </w:rPr>
          <w:t>51</w:t>
        </w:r>
        <w:r>
          <w:rPr>
            <w:webHidden/>
          </w:rPr>
          <w:fldChar w:fldCharType="end"/>
        </w:r>
      </w:hyperlink>
    </w:p>
    <w:p w:rsidR="001F6D5A" w:rsidRDefault="001F6D5A">
      <w:pPr>
        <w:pStyle w:val="TOC3"/>
        <w:rPr>
          <w:rFonts w:asciiTheme="minorHAnsi" w:eastAsiaTheme="minorEastAsia" w:hAnsiTheme="minorHAnsi" w:cstheme="minorBidi"/>
          <w:sz w:val="22"/>
          <w:szCs w:val="22"/>
          <w:lang w:val="en-US" w:eastAsia="en-US"/>
        </w:rPr>
      </w:pPr>
      <w:hyperlink w:anchor="_Toc495334128" w:history="1">
        <w:r w:rsidRPr="00D32DB2">
          <w:rPr>
            <w:rStyle w:val="Hyperlink"/>
          </w:rPr>
          <w:t>9.6.4 Integrity management</w:t>
        </w:r>
        <w:r>
          <w:rPr>
            <w:webHidden/>
          </w:rPr>
          <w:tab/>
        </w:r>
        <w:r>
          <w:rPr>
            <w:webHidden/>
          </w:rPr>
          <w:fldChar w:fldCharType="begin"/>
        </w:r>
        <w:r>
          <w:rPr>
            <w:webHidden/>
          </w:rPr>
          <w:instrText xml:space="preserve"> PAGEREF _Toc495334128 \h </w:instrText>
        </w:r>
        <w:r>
          <w:rPr>
            <w:webHidden/>
          </w:rPr>
        </w:r>
        <w:r>
          <w:rPr>
            <w:webHidden/>
          </w:rPr>
          <w:fldChar w:fldCharType="separate"/>
        </w:r>
        <w:r>
          <w:rPr>
            <w:webHidden/>
          </w:rPr>
          <w:t>52</w:t>
        </w:r>
        <w:r>
          <w:rPr>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129" w:history="1">
        <w:r w:rsidRPr="00D32DB2">
          <w:rPr>
            <w:rStyle w:val="Hyperlink"/>
            <w:noProof/>
            <w:lang w:val="en-GB"/>
          </w:rPr>
          <w:t>10 Device Security</w:t>
        </w:r>
        <w:r>
          <w:rPr>
            <w:noProof/>
            <w:webHidden/>
          </w:rPr>
          <w:tab/>
        </w:r>
        <w:r>
          <w:rPr>
            <w:noProof/>
            <w:webHidden/>
          </w:rPr>
          <w:fldChar w:fldCharType="begin"/>
        </w:r>
        <w:r>
          <w:rPr>
            <w:noProof/>
            <w:webHidden/>
          </w:rPr>
          <w:instrText xml:space="preserve"> PAGEREF _Toc495334129 \h </w:instrText>
        </w:r>
        <w:r>
          <w:rPr>
            <w:noProof/>
            <w:webHidden/>
          </w:rPr>
        </w:r>
        <w:r>
          <w:rPr>
            <w:noProof/>
            <w:webHidden/>
          </w:rPr>
          <w:fldChar w:fldCharType="separate"/>
        </w:r>
        <w:r>
          <w:rPr>
            <w:noProof/>
            <w:webHidden/>
          </w:rPr>
          <w:t>54</w:t>
        </w:r>
        <w:r>
          <w:rPr>
            <w:noProof/>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30" w:history="1">
        <w:r w:rsidRPr="00D32DB2">
          <w:rPr>
            <w:rStyle w:val="Hyperlink"/>
            <w:lang w:val="en-GB"/>
          </w:rPr>
          <w:t>10.1 Isolated Execution Environment</w:t>
        </w:r>
        <w:r>
          <w:rPr>
            <w:webHidden/>
          </w:rPr>
          <w:tab/>
        </w:r>
        <w:r>
          <w:rPr>
            <w:webHidden/>
          </w:rPr>
          <w:fldChar w:fldCharType="begin"/>
        </w:r>
        <w:r>
          <w:rPr>
            <w:webHidden/>
          </w:rPr>
          <w:instrText xml:space="preserve"> PAGEREF _Toc495334130 \h </w:instrText>
        </w:r>
        <w:r>
          <w:rPr>
            <w:webHidden/>
          </w:rPr>
        </w:r>
        <w:r>
          <w:rPr>
            <w:webHidden/>
          </w:rPr>
          <w:fldChar w:fldCharType="separate"/>
        </w:r>
        <w:r>
          <w:rPr>
            <w:webHidden/>
          </w:rPr>
          <w:t>54</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31" w:history="1">
        <w:r w:rsidRPr="00D32DB2">
          <w:rPr>
            <w:rStyle w:val="Hyperlink"/>
            <w:lang w:val="en-GB"/>
          </w:rPr>
          <w:t>10.2 Protection of Confidential data</w:t>
        </w:r>
        <w:r>
          <w:rPr>
            <w:webHidden/>
          </w:rPr>
          <w:tab/>
        </w:r>
        <w:r>
          <w:rPr>
            <w:webHidden/>
          </w:rPr>
          <w:fldChar w:fldCharType="begin"/>
        </w:r>
        <w:r>
          <w:rPr>
            <w:webHidden/>
          </w:rPr>
          <w:instrText xml:space="preserve"> PAGEREF _Toc495334131 \h </w:instrText>
        </w:r>
        <w:r>
          <w:rPr>
            <w:webHidden/>
          </w:rPr>
        </w:r>
        <w:r>
          <w:rPr>
            <w:webHidden/>
          </w:rPr>
          <w:fldChar w:fldCharType="separate"/>
        </w:r>
        <w:r>
          <w:rPr>
            <w:webHidden/>
          </w:rPr>
          <w:t>55</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32" w:history="1">
        <w:r w:rsidRPr="00D32DB2">
          <w:rPr>
            <w:rStyle w:val="Hyperlink"/>
            <w:lang w:val="en-GB"/>
          </w:rPr>
          <w:t>10.3 Device Identification (via Remote Attestation)</w:t>
        </w:r>
        <w:r>
          <w:rPr>
            <w:webHidden/>
          </w:rPr>
          <w:tab/>
        </w:r>
        <w:r>
          <w:rPr>
            <w:webHidden/>
          </w:rPr>
          <w:fldChar w:fldCharType="begin"/>
        </w:r>
        <w:r>
          <w:rPr>
            <w:webHidden/>
          </w:rPr>
          <w:instrText xml:space="preserve"> PAGEREF _Toc495334132 \h </w:instrText>
        </w:r>
        <w:r>
          <w:rPr>
            <w:webHidden/>
          </w:rPr>
        </w:r>
        <w:r>
          <w:rPr>
            <w:webHidden/>
          </w:rPr>
          <w:fldChar w:fldCharType="separate"/>
        </w:r>
        <w:r>
          <w:rPr>
            <w:webHidden/>
          </w:rPr>
          <w:t>55</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33" w:history="1">
        <w:r w:rsidRPr="00D32DB2">
          <w:rPr>
            <w:rStyle w:val="Hyperlink"/>
            <w:lang w:val="en-GB"/>
          </w:rPr>
          <w:t>10.4 Secure provisioning</w:t>
        </w:r>
        <w:r>
          <w:rPr>
            <w:webHidden/>
          </w:rPr>
          <w:tab/>
        </w:r>
        <w:r>
          <w:rPr>
            <w:webHidden/>
          </w:rPr>
          <w:fldChar w:fldCharType="begin"/>
        </w:r>
        <w:r>
          <w:rPr>
            <w:webHidden/>
          </w:rPr>
          <w:instrText xml:space="preserve"> PAGEREF _Toc495334133 \h </w:instrText>
        </w:r>
        <w:r>
          <w:rPr>
            <w:webHidden/>
          </w:rPr>
        </w:r>
        <w:r>
          <w:rPr>
            <w:webHidden/>
          </w:rPr>
          <w:fldChar w:fldCharType="separate"/>
        </w:r>
        <w:r>
          <w:rPr>
            <w:webHidden/>
          </w:rPr>
          <w:t>57</w:t>
        </w:r>
        <w:r>
          <w:rPr>
            <w:webHidden/>
          </w:rPr>
          <w:fldChar w:fldCharType="end"/>
        </w:r>
      </w:hyperlink>
    </w:p>
    <w:p w:rsidR="001F6D5A" w:rsidRDefault="001F6D5A">
      <w:pPr>
        <w:pStyle w:val="TOC2"/>
        <w:rPr>
          <w:rFonts w:asciiTheme="minorHAnsi" w:eastAsiaTheme="minorEastAsia" w:hAnsiTheme="minorHAnsi" w:cstheme="minorBidi"/>
          <w:sz w:val="22"/>
          <w:szCs w:val="22"/>
          <w:lang w:val="en-US" w:eastAsia="en-US"/>
        </w:rPr>
      </w:pPr>
      <w:hyperlink w:anchor="_Toc495334134" w:history="1">
        <w:r w:rsidRPr="00D32DB2">
          <w:rPr>
            <w:rStyle w:val="Hyperlink"/>
            <w:lang w:val="en-GB"/>
          </w:rPr>
          <w:t>10.5 Trusted path</w:t>
        </w:r>
        <w:r>
          <w:rPr>
            <w:webHidden/>
          </w:rPr>
          <w:tab/>
        </w:r>
        <w:r>
          <w:rPr>
            <w:webHidden/>
          </w:rPr>
          <w:fldChar w:fldCharType="begin"/>
        </w:r>
        <w:r>
          <w:rPr>
            <w:webHidden/>
          </w:rPr>
          <w:instrText xml:space="preserve"> PAGEREF _Toc495334134 \h </w:instrText>
        </w:r>
        <w:r>
          <w:rPr>
            <w:webHidden/>
          </w:rPr>
        </w:r>
        <w:r>
          <w:rPr>
            <w:webHidden/>
          </w:rPr>
          <w:fldChar w:fldCharType="separate"/>
        </w:r>
        <w:r>
          <w:rPr>
            <w:webHidden/>
          </w:rPr>
          <w:t>58</w:t>
        </w:r>
        <w:r>
          <w:rPr>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135" w:history="1">
        <w:r w:rsidRPr="00D32DB2">
          <w:rPr>
            <w:rStyle w:val="Hyperlink"/>
            <w:noProof/>
            <w:lang w:val="en-GB"/>
          </w:rPr>
          <w:t>11 Conclusion</w:t>
        </w:r>
        <w:r>
          <w:rPr>
            <w:noProof/>
            <w:webHidden/>
          </w:rPr>
          <w:tab/>
        </w:r>
        <w:r>
          <w:rPr>
            <w:noProof/>
            <w:webHidden/>
          </w:rPr>
          <w:fldChar w:fldCharType="begin"/>
        </w:r>
        <w:r>
          <w:rPr>
            <w:noProof/>
            <w:webHidden/>
          </w:rPr>
          <w:instrText xml:space="preserve"> PAGEREF _Toc495334135 \h </w:instrText>
        </w:r>
        <w:r>
          <w:rPr>
            <w:noProof/>
            <w:webHidden/>
          </w:rPr>
        </w:r>
        <w:r>
          <w:rPr>
            <w:noProof/>
            <w:webHidden/>
          </w:rPr>
          <w:fldChar w:fldCharType="separate"/>
        </w:r>
        <w:r>
          <w:rPr>
            <w:noProof/>
            <w:webHidden/>
          </w:rPr>
          <w:t>61</w:t>
        </w:r>
        <w:r>
          <w:rPr>
            <w:noProof/>
            <w:webHidden/>
          </w:rPr>
          <w:fldChar w:fldCharType="end"/>
        </w:r>
      </w:hyperlink>
    </w:p>
    <w:p w:rsidR="001F6D5A" w:rsidRDefault="001F6D5A">
      <w:pPr>
        <w:pStyle w:val="TOC1"/>
        <w:rPr>
          <w:rFonts w:asciiTheme="minorHAnsi" w:eastAsiaTheme="minorEastAsia" w:hAnsiTheme="minorHAnsi" w:cstheme="minorBidi"/>
          <w:caps w:val="0"/>
          <w:noProof/>
          <w:sz w:val="22"/>
          <w:szCs w:val="22"/>
          <w:lang w:val="en-US" w:eastAsia="en-US"/>
        </w:rPr>
      </w:pPr>
      <w:hyperlink w:anchor="_Toc495334136" w:history="1">
        <w:r w:rsidRPr="00D32DB2">
          <w:rPr>
            <w:rStyle w:val="Hyperlink"/>
            <w:noProof/>
            <w:lang w:val="en-GB"/>
          </w:rPr>
          <w:t>12 References</w:t>
        </w:r>
        <w:r>
          <w:rPr>
            <w:noProof/>
            <w:webHidden/>
          </w:rPr>
          <w:tab/>
        </w:r>
        <w:r>
          <w:rPr>
            <w:noProof/>
            <w:webHidden/>
          </w:rPr>
          <w:fldChar w:fldCharType="begin"/>
        </w:r>
        <w:r>
          <w:rPr>
            <w:noProof/>
            <w:webHidden/>
          </w:rPr>
          <w:instrText xml:space="preserve"> PAGEREF _Toc495334136 \h </w:instrText>
        </w:r>
        <w:r>
          <w:rPr>
            <w:noProof/>
            <w:webHidden/>
          </w:rPr>
        </w:r>
        <w:r>
          <w:rPr>
            <w:noProof/>
            <w:webHidden/>
          </w:rPr>
          <w:fldChar w:fldCharType="separate"/>
        </w:r>
        <w:r>
          <w:rPr>
            <w:noProof/>
            <w:webHidden/>
          </w:rPr>
          <w:t>64</w:t>
        </w:r>
        <w:r>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5" w:name="_Toc493663985"/>
      <w:bookmarkStart w:id="6" w:name="_Toc495334062"/>
      <w:r w:rsidRPr="00226074">
        <w:rPr>
          <w:lang w:val="en-GB"/>
        </w:rPr>
        <w:lastRenderedPageBreak/>
        <w:t>introduction</w:t>
      </w:r>
      <w:bookmarkEnd w:id="5"/>
      <w:bookmarkEnd w:id="6"/>
    </w:p>
    <w:p w:rsidR="00FA71C4" w:rsidRDefault="00FA71C4" w:rsidP="00EC4B42">
      <w:pPr>
        <w:rPr>
          <w:lang w:val="en-GB"/>
        </w:rPr>
      </w:pPr>
      <w:r>
        <w:rPr>
          <w:lang w:val="en-GB"/>
        </w:rPr>
        <w:t xml:space="preserve">Security in embedded systems has been gaining attention every passing day. With the advent of </w:t>
      </w:r>
      <w:proofErr w:type="spellStart"/>
      <w:r>
        <w:rPr>
          <w:lang w:val="en-GB"/>
        </w:rPr>
        <w:t>IoT</w:t>
      </w:r>
      <w:proofErr w:type="spellEnd"/>
      <w:r>
        <w:rPr>
          <w:lang w:val="en-GB"/>
        </w:rPr>
        <w:t xml:space="preserve"> and cloud technologies, security is ubiquitous and found its way in most of the fields like telecom, aerospace, healthcare, smart, wearable devices and</w:t>
      </w:r>
      <w:r w:rsidR="00162B16">
        <w:rPr>
          <w:lang w:val="en-GB"/>
        </w:rPr>
        <w:t xml:space="preserve"> defence. </w:t>
      </w:r>
      <w:r w:rsidR="00AB3C62">
        <w:rPr>
          <w:lang w:val="en-GB"/>
        </w:rPr>
        <w:t>Its</w:t>
      </w:r>
      <w:r w:rsidR="00162B16">
        <w:rPr>
          <w:lang w:val="en-GB"/>
        </w:rPr>
        <w:t xml:space="preserve"> presence is set </w:t>
      </w:r>
      <w:r>
        <w:rPr>
          <w:lang w:val="en-GB"/>
        </w:rPr>
        <w:t xml:space="preserve">to increase with the upcoming technologies like </w:t>
      </w:r>
      <w:r w:rsidR="00AB3C62">
        <w:rPr>
          <w:lang w:val="en-GB"/>
        </w:rPr>
        <w:t>Cloud, robotics</w:t>
      </w:r>
      <w:r>
        <w:rPr>
          <w:lang w:val="en-GB"/>
        </w:rPr>
        <w:t>, machine learning &amp; AI still yet to hit the peak.</w:t>
      </w:r>
    </w:p>
    <w:p w:rsidR="003D3F54" w:rsidRPr="00226074" w:rsidRDefault="00FA71C4" w:rsidP="00EC4B42">
      <w:pPr>
        <w:rPr>
          <w:rFonts w:cs="Arial"/>
          <w:lang w:val="en-GB"/>
        </w:rPr>
      </w:pPr>
      <w:r>
        <w:rPr>
          <w:rFonts w:cs="Arial"/>
          <w:lang w:val="en-GB"/>
        </w:rPr>
        <w:t>Given its importance, s</w:t>
      </w:r>
      <w:r w:rsidR="008962CB">
        <w:rPr>
          <w:rFonts w:cs="Arial"/>
          <w:lang w:val="en-GB"/>
        </w:rPr>
        <w:t xml:space="preserve">ecurity should be treated as integral part of </w:t>
      </w:r>
      <w:r>
        <w:rPr>
          <w:rFonts w:cs="Arial"/>
          <w:lang w:val="en-GB"/>
        </w:rPr>
        <w:t xml:space="preserve">design </w:t>
      </w:r>
      <w:r w:rsidR="008962CB">
        <w:rPr>
          <w:rFonts w:cs="Arial"/>
          <w:lang w:val="en-GB"/>
        </w:rPr>
        <w:t xml:space="preserve">which </w:t>
      </w:r>
      <w:r w:rsidR="007059D0">
        <w:rPr>
          <w:rFonts w:cs="Arial"/>
          <w:lang w:val="en-GB"/>
        </w:rPr>
        <w:t xml:space="preserve">should be considered right from product </w:t>
      </w:r>
      <w:r>
        <w:rPr>
          <w:rFonts w:cs="Arial"/>
          <w:lang w:val="en-GB"/>
        </w:rPr>
        <w:t xml:space="preserve">conception </w:t>
      </w:r>
      <w:r w:rsidR="007059D0">
        <w:rPr>
          <w:rFonts w:cs="Arial"/>
          <w:lang w:val="en-GB"/>
        </w:rPr>
        <w:t>stage</w:t>
      </w:r>
      <w:r w:rsidR="008962CB">
        <w:rPr>
          <w:rFonts w:cs="Arial"/>
          <w:lang w:val="en-GB"/>
        </w:rPr>
        <w:t>.</w:t>
      </w:r>
      <w:r w:rsidR="007B5158">
        <w:rPr>
          <w:rFonts w:cs="Arial"/>
          <w:lang w:val="en-GB"/>
        </w:rPr>
        <w:t xml:space="preserve"> </w:t>
      </w:r>
      <w:r w:rsidR="008962CB">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sidR="008962CB">
        <w:rPr>
          <w:rFonts w:cs="Arial"/>
          <w:lang w:val="en-GB"/>
        </w:rPr>
        <w:t>So d</w:t>
      </w:r>
      <w:r w:rsidR="007B5158">
        <w:rPr>
          <w:rFonts w:cs="Arial"/>
          <w:lang w:val="en-GB"/>
        </w:rPr>
        <w:t xml:space="preserve">esigners </w:t>
      </w:r>
      <w:r w:rsidR="008962CB">
        <w:rPr>
          <w:rFonts w:cs="Arial"/>
          <w:lang w:val="en-GB"/>
        </w:rPr>
        <w:t xml:space="preserve">should </w:t>
      </w:r>
      <w:r w:rsidR="007B5158">
        <w:rPr>
          <w:rFonts w:cs="Arial"/>
          <w:lang w:val="en-GB"/>
        </w:rPr>
        <w:t xml:space="preserve">rather focus </w:t>
      </w:r>
      <w:r w:rsidR="008962CB">
        <w:rPr>
          <w:rFonts w:cs="Arial"/>
          <w:lang w:val="en-GB"/>
        </w:rPr>
        <w:t xml:space="preserve">on systems that can be difficult to compromise and </w:t>
      </w:r>
      <w:r w:rsidR="007B5158">
        <w:rPr>
          <w:rFonts w:cs="Arial"/>
          <w:lang w:val="en-GB"/>
        </w:rPr>
        <w:t>reduce the risk to an acceptable level</w:t>
      </w:r>
      <w:r w:rsidR="008962CB">
        <w:rPr>
          <w:rFonts w:cs="Arial"/>
          <w:lang w:val="en-GB"/>
        </w:rPr>
        <w:t>.</w:t>
      </w:r>
      <w:r w:rsidR="006B6443">
        <w:rPr>
          <w:rFonts w:cs="Arial"/>
          <w:lang w:val="en-GB"/>
        </w:rPr>
        <w:t xml:space="preserve"> Amit and Barnum states in their paper </w:t>
      </w:r>
      <w:r w:rsidR="00A057E5">
        <w:rPr>
          <w:rFonts w:cs="Arial"/>
          <w:lang w:val="en-GB"/>
        </w:rPr>
        <w:t>(1.)</w:t>
      </w:r>
      <w:r w:rsidR="006B6443">
        <w:rPr>
          <w:rFonts w:cs="Arial"/>
          <w:lang w:val="en-GB"/>
        </w:rPr>
        <w:t xml:space="preserve"> , </w:t>
      </w:r>
      <w:r w:rsidR="006B6443" w:rsidRPr="006B6443">
        <w:rPr>
          <w:rFonts w:cs="Arial"/>
          <w:lang w:val="en-GB"/>
        </w:rPr>
        <w:t>The primary challenge in building secure software is that it is much easier to find vulnerabilities in soft-ware than it is to make software secure.</w:t>
      </w:r>
      <w:r w:rsidR="006B6443">
        <w:rPr>
          <w:rFonts w:cs="Arial"/>
          <w:lang w:val="en-GB"/>
        </w:rPr>
        <w:t xml:space="preserve"> </w:t>
      </w:r>
      <w:r w:rsidR="008E4229">
        <w:rPr>
          <w:rFonts w:cs="Arial"/>
          <w:lang w:val="en-GB"/>
        </w:rPr>
        <w:t xml:space="preserve">We can apply this </w:t>
      </w:r>
      <w:r w:rsidR="006B6443">
        <w:rPr>
          <w:rFonts w:cs="Arial"/>
          <w:lang w:val="en-GB"/>
        </w:rPr>
        <w:t xml:space="preserve">to designing </w:t>
      </w:r>
      <w:r w:rsidR="00162B16">
        <w:rPr>
          <w:rFonts w:cs="Arial"/>
          <w:lang w:val="en-GB"/>
        </w:rPr>
        <w:t>the product end to end</w:t>
      </w:r>
      <w:r w:rsidR="008E4229">
        <w:rPr>
          <w:rFonts w:cs="Arial"/>
          <w:lang w:val="en-GB"/>
        </w:rPr>
        <w:t>, not limited to just software.</w:t>
      </w:r>
    </w:p>
    <w:p w:rsidR="00090658" w:rsidRPr="00226074" w:rsidRDefault="00090658" w:rsidP="007D1B3E">
      <w:pPr>
        <w:rPr>
          <w:rFonts w:cs="Arial"/>
          <w:lang w:val="en-GB"/>
        </w:rPr>
      </w:pPr>
    </w:p>
    <w:p w:rsidR="00B24FC1" w:rsidRDefault="00377F45" w:rsidP="007D1B3E">
      <w:pPr>
        <w:pStyle w:val="Heading1"/>
        <w:rPr>
          <w:lang w:val="en-GB"/>
        </w:rPr>
      </w:pPr>
      <w:bookmarkStart w:id="7" w:name="_Toc493663986"/>
      <w:bookmarkStart w:id="8" w:name="_Toc495334063"/>
      <w:r>
        <w:rPr>
          <w:lang w:val="en-GB"/>
        </w:rPr>
        <w:lastRenderedPageBreak/>
        <w:t>Drivers</w:t>
      </w:r>
      <w:r w:rsidR="004106B4">
        <w:rPr>
          <w:lang w:val="en-GB"/>
        </w:rPr>
        <w:t xml:space="preserve"> for device security</w:t>
      </w:r>
      <w:bookmarkEnd w:id="7"/>
      <w:bookmarkEnd w:id="8"/>
    </w:p>
    <w:p w:rsidR="00174AFC" w:rsidRDefault="000D0281" w:rsidP="00EC4B42">
      <w:pPr>
        <w:rPr>
          <w:lang w:val="en-GB"/>
        </w:rPr>
      </w:pPr>
      <w:r w:rsidRPr="00631D46">
        <w:rPr>
          <w:lang w:val="en-GB"/>
        </w:rPr>
        <w:t xml:space="preserve">In the </w:t>
      </w:r>
      <w:r w:rsidR="00AB3C62">
        <w:rPr>
          <w:lang w:val="en-GB"/>
        </w:rPr>
        <w:t xml:space="preserve">current </w:t>
      </w:r>
      <w:proofErr w:type="spellStart"/>
      <w:r w:rsidR="00AB3C62">
        <w:rPr>
          <w:lang w:val="en-GB"/>
        </w:rPr>
        <w:t>IoT</w:t>
      </w:r>
      <w:proofErr w:type="spellEnd"/>
      <w:r w:rsidR="00AB3C62">
        <w:rPr>
          <w:lang w:val="en-GB"/>
        </w:rPr>
        <w:t xml:space="preserve"> (</w:t>
      </w:r>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r w:rsidR="00AB3C62">
        <w:rPr>
          <w:lang w:val="en-GB"/>
        </w:rPr>
        <w:t>spaces,</w:t>
      </w:r>
      <w:r>
        <w:rPr>
          <w:lang w:val="en-GB"/>
        </w:rPr>
        <w:t xml:space="preserve"> power plants, cars and mass transportation vehicles</w:t>
      </w:r>
      <w:r w:rsidR="00C55C41">
        <w:rPr>
          <w:lang w:val="en-GB"/>
        </w:rPr>
        <w:t>.</w:t>
      </w:r>
      <w:r>
        <w:rPr>
          <w:lang w:val="en-GB"/>
        </w:rPr>
        <w:t xml:space="preserve"> </w:t>
      </w:r>
      <w:r w:rsidR="00A057E5">
        <w:rPr>
          <w:rFonts w:cs="Arial"/>
          <w:lang w:val="en-GB"/>
        </w:rPr>
        <w:t>(2.)</w:t>
      </w:r>
      <w:r w:rsidRPr="00631D46">
        <w:rPr>
          <w:lang w:val="en-GB"/>
        </w:rPr>
        <w:t xml:space="preserve"> By the year 2020, analysts estimate, there could be 50 billion Internet connected devices</w:t>
      </w:r>
      <w:r>
        <w:rPr>
          <w:lang w:val="en-GB"/>
        </w:rPr>
        <w:t xml:space="preserve"> which is only bound to grow</w:t>
      </w:r>
      <w:r w:rsidR="00C55C41">
        <w:rPr>
          <w:lang w:val="en-GB"/>
        </w:rPr>
        <w:t>.</w:t>
      </w:r>
      <w:r w:rsidR="00BC7648">
        <w:rPr>
          <w:lang w:val="en-GB"/>
        </w:rPr>
        <w:t xml:space="preserve"> </w:t>
      </w:r>
      <w:r w:rsidR="00A057E5">
        <w:rPr>
          <w:rFonts w:cs="Arial"/>
          <w:lang w:val="en-GB"/>
        </w:rPr>
        <w:t>(2.)</w:t>
      </w:r>
    </w:p>
    <w:p w:rsidR="000D0281" w:rsidRDefault="00174AFC" w:rsidP="00EC4B42">
      <w:pPr>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EC4B42">
      <w:pPr>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r w:rsidR="00AB3C62">
        <w:rPr>
          <w:lang w:val="en-GB"/>
        </w:rPr>
        <w:t>and perform</w:t>
      </w:r>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9" w:name="_Toc493663987"/>
      <w:bookmarkStart w:id="10" w:name="_Toc495334064"/>
      <w:r>
        <w:rPr>
          <w:lang w:val="en-GB"/>
        </w:rPr>
        <w:lastRenderedPageBreak/>
        <w:t>Security Attacks</w:t>
      </w:r>
      <w:bookmarkEnd w:id="9"/>
      <w:bookmarkEnd w:id="10"/>
    </w:p>
    <w:p w:rsidR="00EB5758" w:rsidRDefault="00154782" w:rsidP="007141BC">
      <w:pPr>
        <w:rPr>
          <w:lang w:val="en-GB"/>
        </w:rPr>
      </w:pPr>
      <w:r>
        <w:rPr>
          <w:lang w:val="en-GB"/>
        </w:rPr>
        <w:t>F</w:t>
      </w:r>
      <w:r w:rsidR="008B1730">
        <w:rPr>
          <w:lang w:val="en-GB"/>
        </w:rPr>
        <w:t xml:space="preserve">ormal attack </w:t>
      </w:r>
      <w:r w:rsidR="00EB5758">
        <w:rPr>
          <w:lang w:val="en-GB"/>
        </w:rPr>
        <w:t xml:space="preserve">terminology </w:t>
      </w:r>
      <w:r w:rsidR="0015798A">
        <w:rPr>
          <w:lang w:val="en-GB"/>
        </w:rPr>
        <w:t xml:space="preserve">widely used by industry are </w:t>
      </w:r>
      <w:r w:rsidR="00EB5758">
        <w:rPr>
          <w:lang w:val="en-GB"/>
        </w:rPr>
        <w:t xml:space="preserve">attack </w:t>
      </w:r>
      <w:r w:rsidR="008B1730">
        <w:rPr>
          <w:lang w:val="en-GB"/>
        </w:rPr>
        <w:t>trees</w:t>
      </w:r>
      <w:r w:rsidR="00EB5758">
        <w:rPr>
          <w:lang w:val="en-GB"/>
        </w:rPr>
        <w:t xml:space="preserve">, </w:t>
      </w:r>
      <w:r w:rsidR="008B1730">
        <w:rPr>
          <w:lang w:val="en-GB"/>
        </w:rPr>
        <w:t xml:space="preserve">attack </w:t>
      </w:r>
      <w:r w:rsidR="0015798A">
        <w:rPr>
          <w:lang w:val="en-GB"/>
        </w:rPr>
        <w:t>windows,</w:t>
      </w:r>
      <w:r w:rsidR="00EB5758">
        <w:rPr>
          <w:lang w:val="en-GB"/>
        </w:rPr>
        <w:t xml:space="preserve"> patterns that are used </w:t>
      </w:r>
      <w:r w:rsidR="008B1730">
        <w:rPr>
          <w:lang w:val="en-GB"/>
        </w:rPr>
        <w:t xml:space="preserve">to describe </w:t>
      </w:r>
      <w:r w:rsidR="00EB5758">
        <w:rPr>
          <w:lang w:val="en-GB"/>
        </w:rPr>
        <w:t>any attacks.</w:t>
      </w:r>
    </w:p>
    <w:p w:rsidR="006F207D" w:rsidRDefault="006F207D" w:rsidP="007141BC">
      <w:pPr>
        <w:rPr>
          <w:lang w:val="en-GB"/>
        </w:rPr>
      </w:pPr>
      <w:r>
        <w:rPr>
          <w:lang w:val="en-GB"/>
        </w:rPr>
        <w:t xml:space="preserve">Attacks can be classified based on certain parameters like attackers objectives, impacts, </w:t>
      </w:r>
      <w:r w:rsidR="00AB3C62">
        <w:rPr>
          <w:lang w:val="en-GB"/>
        </w:rPr>
        <w:t>Origin, phase</w:t>
      </w:r>
      <w:r>
        <w:rPr>
          <w:lang w:val="en-GB"/>
        </w:rPr>
        <w:t xml:space="preserve"> of introduction, technology employed and exploitability etc. </w:t>
      </w:r>
      <w:r w:rsidR="008B1730">
        <w:rPr>
          <w:lang w:val="en-GB"/>
        </w:rPr>
        <w:t xml:space="preserve">Purpose of </w:t>
      </w:r>
      <w:r w:rsidR="00796916">
        <w:rPr>
          <w:lang w:val="en-GB"/>
        </w:rPr>
        <w:t xml:space="preserve">any </w:t>
      </w:r>
      <w:r w:rsidR="008B1730">
        <w:rPr>
          <w:lang w:val="en-GB"/>
        </w:rPr>
        <w:t>attack</w:t>
      </w:r>
      <w:r w:rsidR="00796916">
        <w:rPr>
          <w:lang w:val="en-GB"/>
        </w:rPr>
        <w:t xml:space="preserve">s is to achieve desired goal that </w:t>
      </w:r>
      <w:r w:rsidR="008B1730">
        <w:rPr>
          <w:lang w:val="en-GB"/>
        </w:rPr>
        <w:t xml:space="preserve">can </w:t>
      </w:r>
      <w:r w:rsidR="00796916">
        <w:rPr>
          <w:lang w:val="en-GB"/>
        </w:rPr>
        <w:t xml:space="preserve">range from </w:t>
      </w:r>
      <w:r w:rsidR="0015798A">
        <w:rPr>
          <w:lang w:val="en-GB"/>
        </w:rPr>
        <w:t>data stealing</w:t>
      </w:r>
      <w:r w:rsidR="008B1730">
        <w:rPr>
          <w:lang w:val="en-GB"/>
        </w:rPr>
        <w:t xml:space="preserve">, </w:t>
      </w:r>
      <w:r w:rsidR="00796916">
        <w:rPr>
          <w:lang w:val="en-GB"/>
        </w:rPr>
        <w:t xml:space="preserve">inflicting serious damage and </w:t>
      </w:r>
      <w:r w:rsidR="008B1730">
        <w:rPr>
          <w:lang w:val="en-GB"/>
        </w:rPr>
        <w:t xml:space="preserve">crippling the </w:t>
      </w:r>
      <w:r w:rsidR="0015798A">
        <w:rPr>
          <w:lang w:val="en-GB"/>
        </w:rPr>
        <w:t>system,</w:t>
      </w:r>
      <w:r w:rsidR="008B1730">
        <w:rPr>
          <w:lang w:val="en-GB"/>
        </w:rPr>
        <w:t xml:space="preserve"> hobby</w:t>
      </w:r>
      <w:r w:rsidR="00796916">
        <w:rPr>
          <w:lang w:val="en-GB"/>
        </w:rPr>
        <w:t xml:space="preserve"> attacks, academic or institutional attacks as part of research to expose </w:t>
      </w:r>
      <w:r w:rsidR="00D912C4">
        <w:rPr>
          <w:lang w:val="en-GB"/>
        </w:rPr>
        <w:t xml:space="preserve">vulnerabilities. In the attack terminology, </w:t>
      </w:r>
      <w:r w:rsidR="00C40CE1">
        <w:rPr>
          <w:lang w:val="en-GB"/>
        </w:rPr>
        <w:t xml:space="preserve">purpose of the attack is </w:t>
      </w:r>
      <w:r w:rsidR="001C015E">
        <w:rPr>
          <w:lang w:val="en-GB"/>
        </w:rPr>
        <w:t>viewed</w:t>
      </w:r>
      <w:r w:rsidR="00C40CE1">
        <w:rPr>
          <w:lang w:val="en-GB"/>
        </w:rPr>
        <w:t xml:space="preserve"> as root, And b</w:t>
      </w:r>
      <w:r w:rsidR="00D912C4">
        <w:rPr>
          <w:lang w:val="en-GB"/>
        </w:rPr>
        <w:t xml:space="preserve">y initiating an attack, </w:t>
      </w:r>
      <w:r w:rsidR="00796916">
        <w:rPr>
          <w:lang w:val="en-GB"/>
        </w:rPr>
        <w:t>attack</w:t>
      </w:r>
      <w:r w:rsidR="008E4229">
        <w:rPr>
          <w:lang w:val="en-GB"/>
        </w:rPr>
        <w:t>er</w:t>
      </w:r>
      <w:r w:rsidR="001C015E">
        <w:rPr>
          <w:lang w:val="en-GB"/>
        </w:rPr>
        <w:t xml:space="preserve">’s target </w:t>
      </w:r>
      <w:r w:rsidR="008E4229">
        <w:rPr>
          <w:lang w:val="en-GB"/>
        </w:rPr>
        <w:t>is to reach the root of the attack tree.</w:t>
      </w:r>
      <w:r w:rsidR="00796916">
        <w:rPr>
          <w:lang w:val="en-GB"/>
        </w:rPr>
        <w:t xml:space="preserve"> </w:t>
      </w:r>
    </w:p>
    <w:p w:rsidR="007141BC" w:rsidRPr="007141BC" w:rsidRDefault="00A623D4" w:rsidP="007141BC">
      <w:pPr>
        <w:rPr>
          <w:lang w:val="en-GB"/>
        </w:rPr>
      </w:pPr>
      <w:r w:rsidRPr="008B1730">
        <w:rPr>
          <w:lang w:val="en-GB"/>
        </w:rPr>
        <w:t xml:space="preserve">Attack trees </w:t>
      </w:r>
      <w:r>
        <w:rPr>
          <w:lang w:val="en-GB"/>
        </w:rPr>
        <w:t xml:space="preserve">also </w:t>
      </w:r>
      <w:r w:rsidRPr="008B1730">
        <w:rPr>
          <w:lang w:val="en-GB"/>
        </w:rPr>
        <w:t>provide a formal and methodical way of describing the security of systems based on varying attacks</w:t>
      </w:r>
      <w:r w:rsidR="00C55C41">
        <w:rPr>
          <w:lang w:val="en-GB"/>
        </w:rPr>
        <w:t>.</w:t>
      </w:r>
      <w:r w:rsidRPr="008B1730">
        <w:rPr>
          <w:lang w:val="en-GB"/>
        </w:rPr>
        <w:t xml:space="preserve"> </w:t>
      </w:r>
      <w:r w:rsidR="00A057E5">
        <w:rPr>
          <w:rFonts w:cs="Arial"/>
          <w:lang w:val="en-GB"/>
        </w:rPr>
        <w:t>(3.)</w:t>
      </w:r>
      <w:r>
        <w:rPr>
          <w:lang w:val="en-GB"/>
        </w:rPr>
        <w:t xml:space="preserve"> </w:t>
      </w:r>
      <w:r w:rsidR="00796916" w:rsidRPr="00796916">
        <w:rPr>
          <w:lang w:val="en-GB"/>
        </w:rPr>
        <w:t>In a</w:t>
      </w:r>
      <w:r w:rsidR="001C015E">
        <w:rPr>
          <w:lang w:val="en-GB"/>
        </w:rPr>
        <w:t>n attack</w:t>
      </w:r>
      <w:r w:rsidR="00796916" w:rsidRPr="00796916">
        <w:rPr>
          <w:lang w:val="en-GB"/>
        </w:rPr>
        <w:t xml:space="preserve"> tree with only "or" branches, this consists of all paths from a leaf node to the root node. Such paths are also known as "attack paths." In a tree with some "and" branches, an attack pattern may be a sub-tree of the attack tree that includes the root node and at least one leaf node</w:t>
      </w:r>
      <w:r w:rsidR="00C55C41">
        <w:rPr>
          <w:lang w:val="en-GB"/>
        </w:rPr>
        <w:t>.</w:t>
      </w:r>
      <w:r>
        <w:rPr>
          <w:lang w:val="en-GB"/>
        </w:rPr>
        <w:t xml:space="preserve"> </w:t>
      </w:r>
      <w:r w:rsidR="00A057E5">
        <w:rPr>
          <w:rFonts w:cs="Arial"/>
          <w:lang w:val="en-GB"/>
        </w:rPr>
        <w:t>(1.)</w:t>
      </w:r>
      <w:r w:rsidRPr="00A623D4">
        <w:rPr>
          <w:lang w:val="en-GB"/>
        </w:rPr>
        <w:t xml:space="preserve"> Attack patterns provide a coherent way of teaching designers how their systems may be attacked and how they can effectively defend them</w:t>
      </w:r>
      <w:r w:rsidR="00C55C41">
        <w:rPr>
          <w:lang w:val="en-GB"/>
        </w:rPr>
        <w:t>.</w:t>
      </w:r>
      <w:r>
        <w:rPr>
          <w:lang w:val="en-GB"/>
        </w:rPr>
        <w:t xml:space="preserve"> </w:t>
      </w:r>
      <w:r w:rsidR="00EE70D7">
        <w:rPr>
          <w:rFonts w:cs="Arial"/>
          <w:lang w:val="en-GB"/>
        </w:rPr>
        <w:t>(3.)</w:t>
      </w:r>
      <w:r>
        <w:rPr>
          <w:lang w:val="en-GB"/>
        </w:rPr>
        <w:t xml:space="preserve"> Let us know look into attack types</w:t>
      </w:r>
    </w:p>
    <w:p w:rsidR="00431DF8" w:rsidRDefault="00431DF8" w:rsidP="00431DF8">
      <w:pPr>
        <w:pStyle w:val="Heading2"/>
        <w:rPr>
          <w:lang w:val="en-GB"/>
        </w:rPr>
      </w:pPr>
      <w:bookmarkStart w:id="11" w:name="_Toc493663988"/>
      <w:bookmarkStart w:id="12" w:name="_Toc495334065"/>
      <w:r>
        <w:rPr>
          <w:lang w:val="en-GB"/>
        </w:rPr>
        <w:t>Attack types</w:t>
      </w:r>
      <w:bookmarkEnd w:id="11"/>
      <w:bookmarkEnd w:id="12"/>
    </w:p>
    <w:p w:rsidR="009E2609" w:rsidRDefault="009E2609" w:rsidP="009E2609">
      <w:pPr>
        <w:pStyle w:val="Heading3"/>
        <w:rPr>
          <w:lang w:val="en-GB"/>
        </w:rPr>
      </w:pPr>
      <w:bookmarkStart w:id="13" w:name="_Toc493663989"/>
      <w:bookmarkStart w:id="14" w:name="_Toc495334066"/>
      <w:r>
        <w:rPr>
          <w:lang w:val="en-GB"/>
        </w:rPr>
        <w:t>Focused attack</w:t>
      </w:r>
      <w:bookmarkEnd w:id="13"/>
      <w:bookmarkEnd w:id="14"/>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5" w:name="_Toc493663990"/>
      <w:bookmarkStart w:id="16" w:name="_Toc495334067"/>
      <w:r>
        <w:rPr>
          <w:lang w:val="en-GB"/>
        </w:rPr>
        <w:lastRenderedPageBreak/>
        <w:t>Cryptanalytic attacks</w:t>
      </w:r>
      <w:bookmarkEnd w:id="15"/>
      <w:bookmarkEnd w:id="16"/>
    </w:p>
    <w:p w:rsidR="004B698F" w:rsidRPr="004B698F" w:rsidRDefault="00AB3C62" w:rsidP="004B698F">
      <w:pPr>
        <w:rPr>
          <w:lang w:val="en-GB"/>
        </w:rPr>
      </w:pPr>
      <w:r>
        <w:rPr>
          <w:lang w:val="en-GB"/>
        </w:rPr>
        <w:t>Cryptanalytic</w:t>
      </w:r>
      <w:r w:rsidR="004B698F">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0235DF" w:rsidRDefault="009947F8" w:rsidP="000235DF">
      <w:pPr>
        <w:pStyle w:val="OtikkoIlmanNumerointia"/>
        <w:rPr>
          <w:lang w:val="en-US"/>
        </w:rPr>
      </w:pPr>
      <w:r w:rsidRPr="000235DF">
        <w:rPr>
          <w:lang w:val="en-US"/>
        </w:rPr>
        <w:t>Known plain text attack</w:t>
      </w:r>
    </w:p>
    <w:p w:rsidR="009947F8" w:rsidRPr="009947F8" w:rsidRDefault="009947F8" w:rsidP="00E44FF7">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Pr="00AA1FEE" w:rsidRDefault="001E44D2" w:rsidP="000235DF">
      <w:pPr>
        <w:pStyle w:val="OtikkoIlmanNumerointia"/>
        <w:rPr>
          <w:lang w:val="en-US"/>
        </w:rPr>
      </w:pPr>
      <w:r w:rsidRPr="00AA1FEE">
        <w:rPr>
          <w:lang w:val="en-US"/>
        </w:rPr>
        <w:t>Ch</w:t>
      </w:r>
      <w:r w:rsidR="00135E84" w:rsidRPr="00AA1FEE">
        <w:rPr>
          <w:lang w:val="en-US"/>
        </w:rPr>
        <w:t>osen plain text attack</w:t>
      </w:r>
    </w:p>
    <w:p w:rsidR="0051668A" w:rsidRDefault="00E517BE" w:rsidP="00E44FF7">
      <w:pPr>
        <w:rPr>
          <w:lang w:val="en-GB" w:eastAsia="en-US"/>
        </w:rPr>
      </w:pPr>
      <w:r w:rsidRPr="00E517BE">
        <w:rPr>
          <w:lang w:val="en-GB" w:eastAsia="en-US"/>
        </w:rPr>
        <w:t xml:space="preserve">A chosen-plaintext attack (CPA) is an attack model for cryptanalysis which presumes that the attacker can obtain the </w:t>
      </w:r>
      <w:r w:rsidR="00AB3C62" w:rsidRPr="00E517BE">
        <w:rPr>
          <w:lang w:val="en-GB" w:eastAsia="en-US"/>
        </w:rPr>
        <w:t>cipher texts</w:t>
      </w:r>
      <w:r w:rsidRPr="00E517BE">
        <w:rPr>
          <w:lang w:val="en-GB" w:eastAsia="en-US"/>
        </w:rPr>
        <w:t xml:space="preserve"> for arbitrary plaintexts</w:t>
      </w:r>
      <w:r w:rsidR="00C55C41">
        <w:rPr>
          <w:lang w:val="en-GB" w:eastAsia="en-US"/>
        </w:rPr>
        <w:t>.</w:t>
      </w:r>
      <w:r w:rsidR="00670E27">
        <w:rPr>
          <w:lang w:val="en-GB" w:eastAsia="en-US"/>
        </w:rPr>
        <w:t xml:space="preserve"> (4.)</w:t>
      </w:r>
      <w:r>
        <w:rPr>
          <w:lang w:val="en-GB" w:eastAsia="en-US"/>
        </w:rPr>
        <w:t xml:space="preserve">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44FF7">
      <w:pPr>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Pr="00AA1FEE" w:rsidRDefault="00B56041" w:rsidP="000235DF">
      <w:pPr>
        <w:pStyle w:val="OtikkoIlmanNumerointia"/>
        <w:rPr>
          <w:lang w:val="en-US"/>
        </w:rPr>
      </w:pPr>
      <w:r w:rsidRPr="00AA1FEE">
        <w:rPr>
          <w:lang w:val="en-US"/>
        </w:rPr>
        <w:t>Known cipher text attacks</w:t>
      </w:r>
    </w:p>
    <w:p w:rsidR="00B56041" w:rsidRDefault="00B56041" w:rsidP="00E44FF7">
      <w:pPr>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Pr="00AA1FEE" w:rsidRDefault="001D79A0" w:rsidP="000235DF">
      <w:pPr>
        <w:pStyle w:val="OtikkoIlmanNumerointia"/>
        <w:rPr>
          <w:lang w:val="en-US"/>
        </w:rPr>
      </w:pPr>
      <w:r w:rsidRPr="00AA1FEE">
        <w:rPr>
          <w:lang w:val="en-US"/>
        </w:rPr>
        <w:lastRenderedPageBreak/>
        <w:t>Chosen cipher text attacks (CCA)</w:t>
      </w:r>
    </w:p>
    <w:p w:rsidR="003931EC" w:rsidRDefault="00B76EB0" w:rsidP="00E44FF7">
      <w:pPr>
        <w:rPr>
          <w:lang w:val="en-US"/>
        </w:rPr>
      </w:pPr>
      <w:r w:rsidRPr="00B76EB0">
        <w:rPr>
          <w:lang w:val="en-GB"/>
        </w:rPr>
        <w:t xml:space="preserve">Chosen </w:t>
      </w:r>
      <w:r w:rsidR="00AB3C62" w:rsidRPr="00B76EB0">
        <w:rPr>
          <w:lang w:val="en-GB"/>
        </w:rPr>
        <w:t>cipher text</w:t>
      </w:r>
      <w:r w:rsidRPr="00B76EB0">
        <w:rPr>
          <w:lang w:val="en-GB"/>
        </w:rPr>
        <w:t xml:space="preserve"> attack is a scenario in which the attacker has the ability to choose </w:t>
      </w:r>
      <w:r w:rsidR="00AB3C62" w:rsidRPr="00B76EB0">
        <w:rPr>
          <w:lang w:val="en-GB"/>
        </w:rPr>
        <w:t>cipher texts</w:t>
      </w:r>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C55C41">
        <w:rPr>
          <w:lang w:val="en-GB"/>
        </w:rPr>
        <w:t>.</w:t>
      </w:r>
      <w:r w:rsidR="00D26442">
        <w:rPr>
          <w:lang w:val="en-GB"/>
        </w:rPr>
        <w:t xml:space="preserve"> </w:t>
      </w:r>
      <w:r w:rsidR="00EE70D7">
        <w:rPr>
          <w:rFonts w:cs="Arial"/>
          <w:lang w:val="en-GB"/>
        </w:rPr>
        <w:t>(5.)</w:t>
      </w:r>
      <w:r>
        <w:rPr>
          <w:lang w:val="en-GB"/>
        </w:rPr>
        <w:t xml:space="preserve"> </w:t>
      </w:r>
      <w:r w:rsidRPr="00B76EB0">
        <w:rPr>
          <w:lang w:val="en-US"/>
        </w:rPr>
        <w:t xml:space="preserve">In </w:t>
      </w:r>
      <w:r w:rsidR="003931EC">
        <w:rPr>
          <w:lang w:val="en-US"/>
        </w:rPr>
        <w:t>this kind of attack</w:t>
      </w:r>
      <w:r w:rsidRPr="00B76EB0">
        <w:rPr>
          <w:lang w:val="en-US"/>
        </w:rPr>
        <w:t xml:space="preserve">, the attacker selects the </w:t>
      </w:r>
      <w:r w:rsidR="00AB3C62" w:rsidRPr="00B76EB0">
        <w:rPr>
          <w:lang w:val="en-US"/>
        </w:rPr>
        <w:t>cipher text</w:t>
      </w:r>
      <w:r w:rsidRPr="00B76EB0">
        <w:rPr>
          <w:lang w:val="en-US"/>
        </w:rPr>
        <w:t>, sends it to the victim, and is given in return the corresponding plaintext or some part thereof</w:t>
      </w:r>
      <w:r w:rsidR="00C55C41">
        <w:rPr>
          <w:lang w:val="en-US"/>
        </w:rPr>
        <w:t>.</w:t>
      </w:r>
      <w:r w:rsidR="00D26442">
        <w:rPr>
          <w:lang w:val="en-US"/>
        </w:rPr>
        <w:t xml:space="preserve"> </w:t>
      </w:r>
      <w:r w:rsidR="00EE70D7">
        <w:rPr>
          <w:rFonts w:cs="Arial"/>
          <w:lang w:val="en-GB"/>
        </w:rPr>
        <w:t>(6.)</w:t>
      </w:r>
    </w:p>
    <w:p w:rsidR="00135E84" w:rsidRDefault="00B76EB0" w:rsidP="004144BB">
      <w:pPr>
        <w:rPr>
          <w:lang w:val="en-GB"/>
        </w:rPr>
      </w:pP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1D79A0" w:rsidRDefault="00956693" w:rsidP="004144BB">
      <w:pPr>
        <w:rPr>
          <w:lang w:val="en-GB"/>
        </w:rPr>
      </w:pPr>
      <w:r>
        <w:rPr>
          <w:lang w:val="en-GB"/>
        </w:rPr>
        <w:t xml:space="preserve">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r w:rsidR="00AB3C62" w:rsidRPr="00D26442">
        <w:rPr>
          <w:lang w:val="en-GB"/>
        </w:rPr>
        <w:t>cipher texts</w:t>
      </w:r>
      <w:r w:rsidR="00D26442">
        <w:rPr>
          <w:lang w:val="en-GB"/>
        </w:rPr>
        <w:t xml:space="preserve"> </w:t>
      </w:r>
      <w:r w:rsidR="00D26442" w:rsidRPr="00D26442">
        <w:rPr>
          <w:lang w:val="en-GB"/>
        </w:rPr>
        <w:t>depending on previous outcomes of the attack</w:t>
      </w:r>
      <w:r w:rsidR="00C55C41">
        <w:rPr>
          <w:lang w:val="en-GB"/>
        </w:rPr>
        <w:t>.</w:t>
      </w:r>
      <w:r w:rsidR="00D26442">
        <w:rPr>
          <w:lang w:val="en-GB"/>
        </w:rPr>
        <w:t xml:space="preserve"> </w:t>
      </w:r>
      <w:r w:rsidR="00EE70D7">
        <w:rPr>
          <w:rFonts w:cs="Arial"/>
          <w:lang w:val="en-GB"/>
        </w:rPr>
        <w:t>(6.)</w:t>
      </w:r>
      <w:r w:rsidR="00D26442">
        <w:rPr>
          <w:lang w:val="en-GB"/>
        </w:rPr>
        <w:t xml:space="preserve"> </w:t>
      </w:r>
      <w:r w:rsidR="003931EC" w:rsidRPr="003931EC">
        <w:rPr>
          <w:lang w:val="en-GB"/>
        </w:rPr>
        <w:t>Servers using Cipher Block Chaining (CBC) mode of operation and RSA PKCS1 are under certain circumstances vulnerable to adaptive chosen-</w:t>
      </w:r>
      <w:r w:rsidR="00AB3C62" w:rsidRPr="003931EC">
        <w:rPr>
          <w:lang w:val="en-GB"/>
        </w:rPr>
        <w:t>cipher text</w:t>
      </w:r>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data</w:t>
      </w:r>
      <w:r w:rsidR="00C55C41">
        <w:rPr>
          <w:lang w:val="en-GB"/>
        </w:rPr>
        <w:t>.</w:t>
      </w:r>
      <w:r w:rsidR="008B4E4C">
        <w:rPr>
          <w:lang w:val="en-GB"/>
        </w:rPr>
        <w:t xml:space="preserve"> </w:t>
      </w:r>
      <w:r w:rsidR="00EE70D7">
        <w:rPr>
          <w:rFonts w:cs="Arial"/>
          <w:lang w:val="en-GB"/>
        </w:rPr>
        <w:t>(7.)</w:t>
      </w: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ED2B5A">
        <w:rPr>
          <w:lang w:val="en-GB"/>
        </w:rPr>
        <w:t xml:space="preserve">and result of outcome of </w:t>
      </w:r>
      <w:r w:rsidR="00D26442">
        <w:rPr>
          <w:lang w:val="en-GB"/>
        </w:rPr>
        <w:t>previous operations</w:t>
      </w:r>
      <w:r w:rsidR="00D63456">
        <w:rPr>
          <w:lang w:val="en-GB"/>
        </w:rPr>
        <w:t>.</w:t>
      </w:r>
      <w:r w:rsidR="00326882" w:rsidRPr="00326882">
        <w:rPr>
          <w:lang w:val="en-US"/>
        </w:rPr>
        <w:t xml:space="preserve"> </w:t>
      </w:r>
      <w:r w:rsidR="008B4E4C">
        <w:rPr>
          <w:lang w:val="en-GB"/>
        </w:rPr>
        <w:t>These</w:t>
      </w:r>
      <w:r w:rsidR="00326882" w:rsidRPr="00326882">
        <w:rPr>
          <w:lang w:val="en-GB"/>
        </w:rPr>
        <w:t xml:space="preserve"> attack</w:t>
      </w:r>
      <w:r w:rsidR="00326882">
        <w:rPr>
          <w:lang w:val="en-GB"/>
        </w:rPr>
        <w:t>s</w:t>
      </w:r>
      <w:r w:rsidR="00326882" w:rsidRPr="00326882">
        <w:rPr>
          <w:lang w:val="en-GB"/>
        </w:rPr>
        <w:t xml:space="preserve"> may be quite practical in the public-key setting. </w:t>
      </w:r>
      <w:proofErr w:type="spellStart"/>
      <w:r w:rsidR="00326882" w:rsidRPr="00326882">
        <w:rPr>
          <w:lang w:val="en-GB"/>
        </w:rPr>
        <w:t>Bleichenbacher</w:t>
      </w:r>
      <w:proofErr w:type="spellEnd"/>
      <w:r w:rsidR="00326882" w:rsidRPr="00326882">
        <w:rPr>
          <w:lang w:val="en-GB"/>
        </w:rPr>
        <w:t xml:space="preserve"> </w:t>
      </w:r>
      <w:r w:rsidR="00326882">
        <w:rPr>
          <w:lang w:val="en-GB"/>
        </w:rPr>
        <w:t xml:space="preserve">in his work </w:t>
      </w:r>
      <w:r w:rsidR="004C5381">
        <w:rPr>
          <w:rFonts w:cs="Arial"/>
          <w:lang w:val="en-GB"/>
        </w:rPr>
        <w:t>(8.)</w:t>
      </w:r>
      <w:r w:rsidR="00C55C41">
        <w:rPr>
          <w:rFonts w:cs="Arial"/>
          <w:lang w:val="en-GB"/>
        </w:rPr>
        <w:t xml:space="preserve">, </w:t>
      </w:r>
      <w:r w:rsidR="00326882">
        <w:rPr>
          <w:lang w:val="en-GB"/>
        </w:rPr>
        <w:t xml:space="preserve">demonstrated that </w:t>
      </w:r>
      <w:r w:rsidR="00326882" w:rsidRPr="00326882">
        <w:rPr>
          <w:lang w:val="en-GB"/>
        </w:rPr>
        <w:t>plain RSA is vulnerable to chosen</w:t>
      </w:r>
      <w:r w:rsidR="00326882">
        <w:rPr>
          <w:lang w:val="en-GB"/>
        </w:rPr>
        <w:t xml:space="preserve"> </w:t>
      </w:r>
      <w:r w:rsidR="00AB3C62">
        <w:rPr>
          <w:lang w:val="en-GB"/>
        </w:rPr>
        <w:t>cipher text</w:t>
      </w:r>
      <w:r w:rsidR="00326882">
        <w:rPr>
          <w:lang w:val="en-GB"/>
        </w:rPr>
        <w:t xml:space="preserve"> attack </w:t>
      </w:r>
      <w:r w:rsidR="00326882" w:rsidRPr="00326882">
        <w:rPr>
          <w:lang w:val="en-GB"/>
        </w:rPr>
        <w:t xml:space="preserve">and some implementations of RSA may </w:t>
      </w:r>
      <w:r w:rsidR="00326882">
        <w:rPr>
          <w:lang w:val="en-GB"/>
        </w:rPr>
        <w:t xml:space="preserve">also </w:t>
      </w:r>
      <w:r w:rsidR="00326882" w:rsidRPr="00326882">
        <w:rPr>
          <w:lang w:val="en-GB"/>
        </w:rPr>
        <w:t>be vulnerable to ad</w:t>
      </w:r>
      <w:r w:rsidR="00326882">
        <w:rPr>
          <w:lang w:val="en-GB"/>
        </w:rPr>
        <w:t xml:space="preserve">aptive chosen </w:t>
      </w:r>
      <w:r w:rsidR="00AB3C62">
        <w:rPr>
          <w:lang w:val="en-GB"/>
        </w:rPr>
        <w:t>cipher text</w:t>
      </w:r>
      <w:r w:rsidR="00326882">
        <w:rPr>
          <w:lang w:val="en-GB"/>
        </w:rPr>
        <w:t xml:space="preserve"> attack</w:t>
      </w:r>
      <w:r w:rsidR="00326882" w:rsidRPr="00326882">
        <w:rPr>
          <w:lang w:val="en-GB"/>
        </w:rPr>
        <w:t>.</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Pr="00AA1FEE" w:rsidRDefault="00431DF8" w:rsidP="000235DF">
      <w:pPr>
        <w:pStyle w:val="OtikkoIlmanNumerointia"/>
        <w:rPr>
          <w:lang w:val="en-US"/>
        </w:rPr>
      </w:pPr>
      <w:r w:rsidRPr="00AA1FEE">
        <w:rPr>
          <w:lang w:val="en-US"/>
        </w:rPr>
        <w:t>Lunchtime Attack</w:t>
      </w:r>
    </w:p>
    <w:p w:rsidR="001D79A0" w:rsidRDefault="001A2AAD" w:rsidP="004144BB">
      <w:pPr>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xml:space="preserve">, the attacker </w:t>
      </w:r>
      <w:r w:rsidR="000E3C6E">
        <w:rPr>
          <w:lang w:val="en-GB" w:eastAsia="en-US"/>
        </w:rPr>
        <w:lastRenderedPageBreak/>
        <w:t>will generate a pre-chosen cipher text quarries which are valid until period of time after which penetrating will be difficult</w:t>
      </w:r>
      <w:r>
        <w:rPr>
          <w:lang w:val="en-GB" w:eastAsia="en-US"/>
        </w:rPr>
        <w:t>.</w:t>
      </w:r>
    </w:p>
    <w:p w:rsidR="00E70007" w:rsidRPr="00AA1FEE" w:rsidRDefault="00D63456" w:rsidP="000235DF">
      <w:pPr>
        <w:pStyle w:val="OtikkoIlmanNumerointia"/>
        <w:rPr>
          <w:lang w:val="en-US"/>
        </w:rPr>
      </w:pPr>
      <w:r w:rsidRPr="00AA1FEE">
        <w:rPr>
          <w:lang w:val="en-US"/>
        </w:rPr>
        <w:t xml:space="preserve"> A</w:t>
      </w:r>
      <w:r w:rsidR="00E70007" w:rsidRPr="00AA1FEE">
        <w:rPr>
          <w:lang w:val="en-US"/>
        </w:rPr>
        <w:t>daptive cipher text attack</w:t>
      </w:r>
    </w:p>
    <w:p w:rsidR="00E70007" w:rsidRDefault="00552F4F" w:rsidP="00C55C41">
      <w:pPr>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4C5381">
        <w:rPr>
          <w:rFonts w:cs="Arial"/>
          <w:lang w:val="en-GB"/>
        </w:rPr>
        <w:t>(7.)</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p>
    <w:p w:rsidR="00E1480D" w:rsidRDefault="00E1480D" w:rsidP="00E1480D">
      <w:pPr>
        <w:pStyle w:val="Heading3"/>
        <w:rPr>
          <w:lang w:val="en-GB" w:eastAsia="en-US"/>
        </w:rPr>
      </w:pPr>
      <w:bookmarkStart w:id="17" w:name="_Toc493663991"/>
      <w:bookmarkStart w:id="18" w:name="_Toc495334068"/>
      <w:r>
        <w:rPr>
          <w:lang w:val="en-GB" w:eastAsia="en-US"/>
        </w:rPr>
        <w:t>Network attacks</w:t>
      </w:r>
      <w:bookmarkEnd w:id="17"/>
      <w:bookmarkEnd w:id="18"/>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Pr="00AA1FEE" w:rsidRDefault="00A94480" w:rsidP="000235DF">
      <w:pPr>
        <w:pStyle w:val="OtikkoIlmanNumerointia"/>
        <w:rPr>
          <w:lang w:val="en-US"/>
        </w:rPr>
      </w:pPr>
      <w:r w:rsidRPr="00AA1FEE">
        <w:rPr>
          <w:lang w:val="en-US"/>
        </w:rP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Pr="00AA1FEE" w:rsidRDefault="003E1BD6" w:rsidP="000235DF">
      <w:pPr>
        <w:pStyle w:val="OtikkoIlmanNumerointia"/>
        <w:rPr>
          <w:lang w:val="en-US"/>
        </w:rPr>
      </w:pPr>
      <w:r w:rsidRPr="00AA1FEE">
        <w:rPr>
          <w:lang w:val="en-US"/>
        </w:rP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r w:rsidR="00AB3C62">
        <w:rPr>
          <w:lang w:val="en-GB" w:eastAsia="en-US"/>
        </w:rPr>
        <w:t xml:space="preserve">systems. </w:t>
      </w:r>
      <w:r>
        <w:rPr>
          <w:lang w:val="en-GB" w:eastAsia="en-US"/>
        </w:rPr>
        <w:t xml:space="preserve">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A8628B" w:rsidRDefault="00A8628B" w:rsidP="00B71D33">
      <w:pPr>
        <w:rPr>
          <w:lang w:val="en-GB" w:eastAsia="en-US"/>
        </w:rPr>
      </w:pPr>
    </w:p>
    <w:p w:rsidR="00A8628B" w:rsidRDefault="00A8628B" w:rsidP="00B71D33">
      <w:pPr>
        <w:rPr>
          <w:noProof/>
          <w:lang w:val="en-US" w:eastAsia="en-US"/>
        </w:rPr>
      </w:pPr>
    </w:p>
    <w:p w:rsidR="00B71D33" w:rsidRDefault="00B71D33" w:rsidP="00B71D33">
      <w:pPr>
        <w:rPr>
          <w:lang w:val="en-GB" w:eastAsia="en-US"/>
        </w:rPr>
      </w:pPr>
      <w:r>
        <w:rPr>
          <w:noProof/>
          <w:lang w:val="en-US" w:eastAsia="en-US"/>
        </w:rPr>
        <w:lastRenderedPageBreak/>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1C499A" w:rsidRPr="002D64E6" w:rsidRDefault="001C499A" w:rsidP="001C499A">
      <w:pPr>
        <w:jc w:val="center"/>
        <w:rPr>
          <w:i/>
          <w:lang w:val="en-GB"/>
        </w:rPr>
      </w:pPr>
      <w:r>
        <w:rPr>
          <w:sz w:val="20"/>
          <w:szCs w:val="20"/>
          <w:lang w:val="en-GB"/>
        </w:rPr>
        <w:t xml:space="preserve"> </w:t>
      </w:r>
      <w:r>
        <w:rPr>
          <w:i/>
          <w:lang w:val="en-GB"/>
        </w:rPr>
        <w:t>FIGURE 1. Example of</w:t>
      </w:r>
      <w:r w:rsidR="00E87A88">
        <w:rPr>
          <w:i/>
          <w:lang w:val="en-GB"/>
        </w:rPr>
        <w:t xml:space="preserve"> attacks on embedded systems (11</w:t>
      </w:r>
      <w:r>
        <w:rPr>
          <w:i/>
          <w:lang w:val="en-GB"/>
        </w:rPr>
        <w:t>.)</w:t>
      </w:r>
    </w:p>
    <w:p w:rsidR="00E83F43" w:rsidRPr="00AA1FEE" w:rsidRDefault="00E83F43" w:rsidP="000235DF">
      <w:pPr>
        <w:pStyle w:val="OtikkoIlmanNumerointia"/>
        <w:rPr>
          <w:lang w:val="en-US"/>
        </w:rPr>
      </w:pPr>
      <w:r w:rsidRPr="00AA1FEE">
        <w:rPr>
          <w:lang w:val="en-US"/>
        </w:rP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Pr="00AA1FEE" w:rsidRDefault="00E83F43" w:rsidP="000235DF">
      <w:pPr>
        <w:pStyle w:val="OtikkoIlmanNumerointia"/>
        <w:rPr>
          <w:lang w:val="en-US"/>
        </w:rPr>
      </w:pPr>
      <w:r w:rsidRPr="00AA1FEE">
        <w:rPr>
          <w:lang w:val="en-US"/>
        </w:rP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Pr="00AA1FEE" w:rsidRDefault="00E83F43" w:rsidP="000235DF">
      <w:pPr>
        <w:pStyle w:val="OtikkoIlmanNumerointia"/>
        <w:rPr>
          <w:lang w:val="en-US"/>
        </w:rPr>
      </w:pPr>
      <w:r w:rsidRPr="00AA1FEE">
        <w:rPr>
          <w:lang w:val="en-US"/>
        </w:rPr>
        <w:t>Hijack and spoof attacks</w:t>
      </w:r>
    </w:p>
    <w:p w:rsidR="009F2134" w:rsidRDefault="009F2134" w:rsidP="009F2134">
      <w:pPr>
        <w:rPr>
          <w:lang w:val="en-GB" w:eastAsia="en-US"/>
        </w:rPr>
      </w:pPr>
      <w:r w:rsidRPr="00145016">
        <w:rPr>
          <w:lang w:val="en-GB" w:eastAsia="en-US"/>
        </w:rPr>
        <w:t>An IP spoofing attack is one in which the source IP address of a packet is forged. There are generally two types of spoofing attacks: IP spoofing used in DoS attacks and man in the middle attacks</w:t>
      </w:r>
      <w:r>
        <w:rPr>
          <w:lang w:val="en-GB" w:eastAsia="en-US"/>
        </w:rPr>
        <w:t xml:space="preserve"> </w:t>
      </w:r>
      <w:r w:rsidR="00C8239D">
        <w:rPr>
          <w:lang w:val="en-GB" w:eastAsia="en-US"/>
        </w:rPr>
        <w:t>(9.)</w:t>
      </w:r>
      <w:r>
        <w:rPr>
          <w:lang w:val="en-GB" w:eastAsia="en-US"/>
        </w:rPr>
        <w:t>.</w:t>
      </w:r>
    </w:p>
    <w:p w:rsidR="00E83F43" w:rsidRPr="00E83F43"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9" w:name="_Toc493663992"/>
      <w:bookmarkStart w:id="20" w:name="_Toc495334069"/>
      <w:r>
        <w:rPr>
          <w:lang w:val="en-GB"/>
        </w:rPr>
        <w:lastRenderedPageBreak/>
        <w:t>Classification of attackers</w:t>
      </w:r>
      <w:bookmarkEnd w:id="19"/>
      <w:bookmarkEnd w:id="20"/>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r w:rsidR="00DF3FEA">
        <w:rPr>
          <w:lang w:val="en-GB"/>
        </w:rPr>
        <w:t>as access</w:t>
      </w:r>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r w:rsidR="00DF3FEA">
        <w:rPr>
          <w:lang w:val="en-GB"/>
        </w:rPr>
        <w:t>knowledge, no</w:t>
      </w:r>
      <w:r>
        <w:rPr>
          <w:lang w:val="en-GB"/>
        </w:rPr>
        <w:t xml:space="preserve"> restriction on funding and are equipped with highly specialized tools to break open the systems.</w:t>
      </w:r>
    </w:p>
    <w:p w:rsidR="00A60995" w:rsidRDefault="00DF037F" w:rsidP="00DF037F">
      <w:pPr>
        <w:pStyle w:val="Caption"/>
        <w:rPr>
          <w:lang w:val="en-GB"/>
        </w:rPr>
      </w:pPr>
      <w:r>
        <w:rPr>
          <w:lang w:val="en-GB"/>
        </w:rPr>
        <w:t>TABLE 1: C</w:t>
      </w:r>
      <w:r w:rsidR="009F2134">
        <w:rPr>
          <w:lang w:val="en-GB"/>
        </w:rPr>
        <w:t xml:space="preserve">lassification of attacks calibrated </w:t>
      </w:r>
      <w:r w:rsidR="0029748C">
        <w:rPr>
          <w:lang w:val="en-GB"/>
        </w:rPr>
        <w:t>against</w:t>
      </w:r>
      <w:r w:rsidR="009F2134">
        <w:rPr>
          <w:lang w:val="en-GB"/>
        </w:rPr>
        <w:t xml:space="preserve"> different </w:t>
      </w:r>
      <w:r>
        <w:rPr>
          <w:lang w:val="en-GB"/>
        </w:rPr>
        <w:t>parameters, demonstrated</w:t>
      </w:r>
      <w:r w:rsidR="0029748C">
        <w:rPr>
          <w:lang w:val="en-GB"/>
        </w:rPr>
        <w:t xml:space="preserve"> in bla</w:t>
      </w:r>
      <w:r>
        <w:rPr>
          <w:lang w:val="en-GB"/>
        </w:rPr>
        <w:t xml:space="preserve">ck hat conference by Joe Grand </w:t>
      </w:r>
      <w:r w:rsidR="00C8239D">
        <w:rPr>
          <w:lang w:val="en-GB"/>
        </w:rPr>
        <w:t>(10.)</w:t>
      </w:r>
      <w:r w:rsidR="0029748C">
        <w:rPr>
          <w:lang w:val="en-GB"/>
        </w:rPr>
        <w:t>.</w:t>
      </w:r>
    </w:p>
    <w:p w:rsidR="00A8628B" w:rsidRPr="00A8628B" w:rsidRDefault="00A8628B" w:rsidP="00A8628B">
      <w:pPr>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E87A88" w:rsidP="00431DF8">
            <w:pPr>
              <w:pStyle w:val="OtikkoIlmanNumerointia"/>
              <w:rPr>
                <w:b w:val="0"/>
                <w:sz w:val="22"/>
                <w:szCs w:val="22"/>
                <w:lang w:val="en-GB"/>
              </w:rPr>
            </w:pPr>
            <w:r w:rsidRPr="00347216">
              <w:rPr>
                <w:b w:val="0"/>
                <w:sz w:val="22"/>
                <w:szCs w:val="22"/>
                <w:lang w:val="en-GB"/>
              </w:rPr>
              <w:t>M</w:t>
            </w:r>
            <w:r w:rsidR="00F52545" w:rsidRPr="00347216">
              <w:rPr>
                <w:b w:val="0"/>
                <w:sz w:val="22"/>
                <w:szCs w:val="22"/>
                <w:lang w:val="en-GB"/>
              </w:rPr>
              <w:t>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21" w:name="_Toc493663993"/>
      <w:bookmarkStart w:id="22" w:name="_Toc495334070"/>
      <w:r>
        <w:rPr>
          <w:lang w:val="en-GB"/>
        </w:rPr>
        <w:t>Levels of difficult</w:t>
      </w:r>
      <w:bookmarkEnd w:id="21"/>
      <w:bookmarkEnd w:id="22"/>
    </w:p>
    <w:p w:rsidR="00990378" w:rsidRPr="00990378" w:rsidRDefault="00990378" w:rsidP="00990378">
      <w:pPr>
        <w:pStyle w:val="Caption"/>
        <w:rPr>
          <w:lang w:val="en-GB"/>
        </w:rPr>
      </w:pPr>
      <w:r w:rsidRPr="00990378">
        <w:rPr>
          <w:lang w:val="en-GB"/>
        </w:rPr>
        <w:t xml:space="preserve">TABLE </w:t>
      </w:r>
      <w:r w:rsidR="00293572">
        <w:rPr>
          <w:lang w:val="en-GB"/>
        </w:rPr>
        <w:t>2</w:t>
      </w:r>
      <w:r w:rsidRPr="00990378">
        <w:rPr>
          <w:lang w:val="en-GB"/>
        </w:rPr>
        <w:t xml:space="preserve">. </w:t>
      </w:r>
      <w:r w:rsidR="003C3F51">
        <w:rPr>
          <w:lang w:val="en-GB"/>
        </w:rPr>
        <w:t xml:space="preserve">Attack </w:t>
      </w:r>
      <w:r w:rsidR="009F2134">
        <w:rPr>
          <w:lang w:val="en-GB"/>
        </w:rPr>
        <w:t xml:space="preserve">difficult </w:t>
      </w:r>
      <w:r w:rsidR="00C8239D">
        <w:rPr>
          <w:lang w:val="en-GB"/>
        </w:rPr>
        <w:t>(10.)</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C55C41"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C55C41"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lastRenderedPageBreak/>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C55C41"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C55C41"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C55C41"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C55C41"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ED2B5A" w:rsidRDefault="00ED2B5A" w:rsidP="00ED2B5A">
      <w:pPr>
        <w:pStyle w:val="Heading2"/>
        <w:rPr>
          <w:lang w:val="en-US"/>
        </w:rPr>
      </w:pPr>
      <w:bookmarkStart w:id="23" w:name="_Toc493664007"/>
      <w:bookmarkStart w:id="24" w:name="_Toc493663994"/>
      <w:bookmarkStart w:id="25" w:name="_Toc495334071"/>
      <w:r>
        <w:rPr>
          <w:lang w:val="en-US"/>
        </w:rPr>
        <w:t>Attack vectors</w:t>
      </w:r>
      <w:bookmarkEnd w:id="23"/>
      <w:bookmarkEnd w:id="25"/>
    </w:p>
    <w:p w:rsidR="00ED2B5A" w:rsidRDefault="00ED2B5A" w:rsidP="00ED2B5A">
      <w:pPr>
        <w:rPr>
          <w:lang w:val="en-US"/>
        </w:rPr>
      </w:pPr>
      <w:r>
        <w:rPr>
          <w:lang w:val="en-US"/>
        </w:rPr>
        <w:t xml:space="preserve">Attack vectors are typical routes via which an attacker can gain access </w:t>
      </w:r>
      <w:r w:rsidR="005D6C83">
        <w:rPr>
          <w:lang w:val="en-US"/>
        </w:rPr>
        <w:t>and there</w:t>
      </w:r>
      <w:r>
        <w:rPr>
          <w:lang w:val="en-US"/>
        </w:rPr>
        <w:t xml:space="preserve"> after exploit the vulnerabilities in the system in order to achieve his objective. Typical attack vectors are eves dropping, brute force attacks, injecting crafted packets, reverse engineering, fabrication by counterfeit assets of a product. </w:t>
      </w:r>
    </w:p>
    <w:p w:rsidR="00637C16" w:rsidRDefault="00ED2B5A" w:rsidP="00ED2B5A">
      <w:pPr>
        <w:pStyle w:val="Heading1"/>
        <w:rPr>
          <w:lang w:val="en-GB"/>
        </w:rPr>
      </w:pPr>
      <w:bookmarkStart w:id="26" w:name="_Toc495334072"/>
      <w:r>
        <w:rPr>
          <w:lang w:val="en-GB"/>
        </w:rPr>
        <w:lastRenderedPageBreak/>
        <w:t>Classifiying</w:t>
      </w:r>
      <w:r w:rsidR="00637C16">
        <w:rPr>
          <w:lang w:val="en-GB"/>
        </w:rPr>
        <w:t xml:space="preserve"> </w:t>
      </w:r>
      <w:r w:rsidR="00182CBB">
        <w:rPr>
          <w:lang w:val="en-GB"/>
        </w:rPr>
        <w:t>vulnerabilities</w:t>
      </w:r>
      <w:bookmarkEnd w:id="24"/>
      <w:bookmarkEnd w:id="26"/>
    </w:p>
    <w:p w:rsidR="006F207D" w:rsidRDefault="006F207D" w:rsidP="001305A7">
      <w:pPr>
        <w:rPr>
          <w:lang w:val="en-GB"/>
        </w:rPr>
      </w:pPr>
      <w:r w:rsidRPr="006F207D">
        <w:rPr>
          <w:lang w:val="en-GB"/>
        </w:rPr>
        <w:t>According to the CVE website, a vulnerability is a mistake in software code that provides an attacker with direct access to a system or network</w:t>
      </w:r>
      <w:r>
        <w:rPr>
          <w:lang w:val="en-GB"/>
        </w:rPr>
        <w:t xml:space="preserve">. </w:t>
      </w:r>
      <w:r w:rsidRPr="006F207D">
        <w:rPr>
          <w:lang w:val="en-GB"/>
        </w:rPr>
        <w:t>For example, the vulnerability may allow an attacker to pose as a super</w:t>
      </w:r>
      <w:r w:rsidR="00AB3C62">
        <w:rPr>
          <w:lang w:val="en-GB"/>
        </w:rPr>
        <w:t xml:space="preserve"> </w:t>
      </w:r>
      <w:r w:rsidRPr="006F207D">
        <w:rPr>
          <w:lang w:val="en-GB"/>
        </w:rPr>
        <w:t>u</w:t>
      </w:r>
      <w:r>
        <w:rPr>
          <w:lang w:val="en-GB"/>
        </w:rPr>
        <w:t xml:space="preserve">ser or system administrator to gain </w:t>
      </w:r>
      <w:r w:rsidRPr="006F207D">
        <w:rPr>
          <w:lang w:val="en-GB"/>
        </w:rPr>
        <w:t>full access privileges</w:t>
      </w:r>
      <w:r w:rsidR="005D6C83">
        <w:rPr>
          <w:lang w:val="en-GB"/>
        </w:rPr>
        <w:t>.</w:t>
      </w:r>
      <w:r w:rsidR="00250F54">
        <w:rPr>
          <w:lang w:val="en-GB"/>
        </w:rPr>
        <w:t xml:space="preserve"> </w:t>
      </w:r>
      <w:r w:rsidR="00C8239D">
        <w:rPr>
          <w:lang w:val="en-GB"/>
        </w:rPr>
        <w:t>(12.)</w:t>
      </w:r>
    </w:p>
    <w:p w:rsidR="00FA0B2E" w:rsidRPr="001305A7" w:rsidRDefault="006F207D" w:rsidP="001305A7">
      <w:pPr>
        <w:rPr>
          <w:lang w:val="en-GB"/>
        </w:rPr>
      </w:pPr>
      <w:r w:rsidRPr="006F207D">
        <w:rPr>
          <w:lang w:val="en-GB"/>
        </w:rPr>
        <w:t>An exposure, on the other hand, is defined as a mistake in software code or configuration that provides an attacker with indirect access to a system or network</w:t>
      </w:r>
      <w:r w:rsidR="005D6C83">
        <w:rPr>
          <w:lang w:val="en-GB"/>
        </w:rPr>
        <w:t>.</w:t>
      </w:r>
      <w:r w:rsidR="00250F54">
        <w:rPr>
          <w:lang w:val="en-GB"/>
        </w:rPr>
        <w:t xml:space="preserve"> </w:t>
      </w:r>
      <w:r w:rsidR="00361401">
        <w:rPr>
          <w:lang w:val="en-GB"/>
        </w:rPr>
        <w:t>(12.)</w:t>
      </w:r>
      <w:r w:rsidRPr="006F207D">
        <w:rPr>
          <w:lang w:val="en-GB"/>
        </w:rPr>
        <w:t xml:space="preserve"> </w:t>
      </w:r>
      <w:r w:rsidR="00FA0B2E">
        <w:rPr>
          <w:lang w:val="en-GB"/>
        </w:rPr>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r w:rsidR="00AB3C62">
        <w:rPr>
          <w:lang w:val="en-GB"/>
        </w:rPr>
        <w:t>remedies,</w:t>
      </w:r>
      <w:r w:rsidR="00563BF4">
        <w:rPr>
          <w:lang w:val="en-GB"/>
        </w:rPr>
        <w:t xml:space="preserve"> approaches that can help us </w:t>
      </w:r>
      <w:r w:rsidR="00AB3C62">
        <w:rPr>
          <w:lang w:val="en-GB"/>
        </w:rPr>
        <w:t>contain,</w:t>
      </w:r>
      <w:r w:rsidR="00563BF4">
        <w:rPr>
          <w:lang w:val="en-GB"/>
        </w:rPr>
        <w:t xml:space="preserve"> trace and overcome these vulnerabilities.</w:t>
      </w:r>
    </w:p>
    <w:p w:rsidR="00291F45" w:rsidRDefault="00291F45" w:rsidP="00ED2B5A">
      <w:pPr>
        <w:pStyle w:val="Heading2"/>
        <w:rPr>
          <w:lang w:val="en-GB"/>
        </w:rPr>
      </w:pPr>
      <w:bookmarkStart w:id="27" w:name="_Toc493663995"/>
      <w:bookmarkStart w:id="28" w:name="_Toc495334073"/>
      <w:r>
        <w:rPr>
          <w:lang w:val="en-GB"/>
        </w:rPr>
        <w:t>Classification by SDLC</w:t>
      </w:r>
      <w:r w:rsidR="00107529">
        <w:rPr>
          <w:lang w:val="en-GB"/>
        </w:rPr>
        <w:t xml:space="preserve"> (Software Development </w:t>
      </w:r>
      <w:r w:rsidR="00AB3C62">
        <w:rPr>
          <w:lang w:val="en-GB"/>
        </w:rPr>
        <w:t>Lifecycle</w:t>
      </w:r>
      <w:r w:rsidR="00107529">
        <w:rPr>
          <w:lang w:val="en-GB"/>
        </w:rPr>
        <w:t>)</w:t>
      </w:r>
      <w:bookmarkEnd w:id="27"/>
      <w:bookmarkEnd w:id="28"/>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r w:rsidR="00AB3C62">
        <w:rPr>
          <w:lang w:val="en-GB"/>
        </w:rPr>
        <w:t>design,</w:t>
      </w:r>
      <w:r>
        <w:rPr>
          <w:lang w:val="en-GB"/>
        </w:rPr>
        <w:t xml:space="preserve"> </w:t>
      </w:r>
      <w:r w:rsidR="00AB3C62">
        <w:rPr>
          <w:lang w:val="en-GB"/>
        </w:rPr>
        <w:t>testing, deployment</w:t>
      </w:r>
      <w:r w:rsidR="00107529">
        <w:rPr>
          <w:lang w:val="en-GB"/>
        </w:rPr>
        <w:t xml:space="preserve">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of </w:t>
      </w:r>
      <w:r w:rsidR="00C57C42">
        <w:rPr>
          <w:lang w:val="en-GB"/>
        </w:rPr>
        <w:t xml:space="preserve">OSS </w:t>
      </w:r>
      <w:r>
        <w:rPr>
          <w:lang w:val="en-GB"/>
        </w:rPr>
        <w:t>components</w:t>
      </w:r>
      <w:r w:rsidR="00C57C42">
        <w:rPr>
          <w:lang w:val="en-GB"/>
        </w:rPr>
        <w:t>, protocol, algorithms</w:t>
      </w:r>
      <w:r>
        <w:rPr>
          <w:lang w:val="en-GB"/>
        </w:rPr>
        <w:t xml:space="preserve">,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p>
    <w:p w:rsidR="00C57C42" w:rsidRDefault="00510EAC" w:rsidP="00291F45">
      <w:pPr>
        <w:rPr>
          <w:lang w:val="en-GB"/>
        </w:rPr>
      </w:pPr>
      <w:r>
        <w:rPr>
          <w:lang w:val="en-GB"/>
        </w:rPr>
        <w:t xml:space="preserve">During maintenance </w:t>
      </w:r>
      <w:r w:rsidR="00AB3C62">
        <w:rPr>
          <w:lang w:val="en-GB"/>
        </w:rPr>
        <w:t>phase, Systems</w:t>
      </w:r>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r w:rsidR="005241A4">
        <w:rPr>
          <w:lang w:val="en-GB"/>
        </w:rPr>
        <w:t>stricter</w:t>
      </w:r>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lastRenderedPageBreak/>
        <w:t xml:space="preserve">In most </w:t>
      </w:r>
      <w:r w:rsidR="00AB3C62">
        <w:rPr>
          <w:lang w:val="en-GB"/>
        </w:rPr>
        <w:t>cases,</w:t>
      </w:r>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ED2B5A">
      <w:pPr>
        <w:pStyle w:val="Heading2"/>
        <w:rPr>
          <w:lang w:val="en-GB"/>
        </w:rPr>
      </w:pPr>
      <w:bookmarkStart w:id="29" w:name="_Toc493663996"/>
      <w:bookmarkStart w:id="30" w:name="_Toc495334074"/>
      <w:r>
        <w:rPr>
          <w:lang w:val="en-GB"/>
        </w:rPr>
        <w:t>Classification by attackers objective</w:t>
      </w:r>
      <w:bookmarkEnd w:id="29"/>
      <w:bookmarkEnd w:id="30"/>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r w:rsidR="00AB3C62">
        <w:rPr>
          <w:lang w:val="en-GB"/>
        </w:rPr>
        <w:t>privileges</w:t>
      </w:r>
      <w:r>
        <w:rPr>
          <w:lang w:val="en-GB"/>
        </w:rPr>
        <w:t>, creating denial of service, stealing confidential and sensitive data, malicious code execution, Integrity and security policy violation.</w:t>
      </w:r>
    </w:p>
    <w:p w:rsidR="00673376" w:rsidRDefault="00673376" w:rsidP="00ED2B5A">
      <w:pPr>
        <w:pStyle w:val="Heading2"/>
        <w:rPr>
          <w:lang w:val="en-GB"/>
        </w:rPr>
      </w:pPr>
      <w:bookmarkStart w:id="31" w:name="_Toc493663997"/>
      <w:bookmarkStart w:id="32" w:name="_Toc495334075"/>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31"/>
      <w:bookmarkEnd w:id="32"/>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r w:rsidR="00DF3FEA">
        <w:rPr>
          <w:lang w:val="en-GB"/>
        </w:rPr>
        <w:t>Ethernet</w:t>
      </w:r>
      <w:r w:rsidR="00F761FB">
        <w:rPr>
          <w:lang w:val="en-GB"/>
        </w:rPr>
        <w:t xml:space="preserve"> network), </w:t>
      </w:r>
      <w:r w:rsidR="00AB3C62">
        <w:rPr>
          <w:lang w:val="en-GB"/>
        </w:rPr>
        <w:t>internet,</w:t>
      </w:r>
      <w:r w:rsidR="00F761FB">
        <w:rPr>
          <w:lang w:val="en-GB"/>
        </w:rPr>
        <w:t xml:space="preserve"> </w:t>
      </w:r>
      <w:r w:rsidR="00AB3C62">
        <w:rPr>
          <w:lang w:val="en-GB"/>
        </w:rPr>
        <w:t>and wireless</w:t>
      </w:r>
      <w:r w:rsidR="00F761FB">
        <w:rPr>
          <w:lang w:val="en-GB"/>
        </w:rPr>
        <w:t xml:space="preserve">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times vulnerabilities can fall between layers and hence difficult to segregate on this layered approach.</w:t>
      </w:r>
      <w:r w:rsidR="00DF3FEA">
        <w:rPr>
          <w:lang w:val="en-GB"/>
        </w:rPr>
        <w:t xml:space="preserve"> </w:t>
      </w:r>
      <w:r w:rsidR="00361401">
        <w:rPr>
          <w:lang w:val="en-GB"/>
        </w:rPr>
        <w:t>For example</w:t>
      </w:r>
      <w:r w:rsidR="006E7F6A">
        <w:rPr>
          <w:lang w:val="en-GB"/>
        </w:rPr>
        <w:t>, it is not often easy to decide on whether the vulnerability is exactly in OS or application layer or both as contention results which is right and wrong.</w:t>
      </w:r>
    </w:p>
    <w:p w:rsidR="00673376" w:rsidRDefault="00673376" w:rsidP="00ED2B5A">
      <w:pPr>
        <w:pStyle w:val="Heading2"/>
        <w:rPr>
          <w:lang w:val="en-GB"/>
        </w:rPr>
      </w:pPr>
      <w:bookmarkStart w:id="33" w:name="_Toc493663998"/>
      <w:bookmarkStart w:id="34" w:name="_Toc495334076"/>
      <w:r>
        <w:rPr>
          <w:lang w:val="en-GB"/>
        </w:rPr>
        <w:t>Classification by effected technology</w:t>
      </w:r>
      <w:bookmarkEnd w:id="33"/>
      <w:bookmarkEnd w:id="34"/>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attacks </w:t>
      </w:r>
      <w:r w:rsidR="005241A4">
        <w:rPr>
          <w:lang w:val="en-GB"/>
        </w:rPr>
        <w:t xml:space="preserve">that </w:t>
      </w:r>
      <w:r w:rsidR="0069484C">
        <w:rPr>
          <w:lang w:val="en-GB"/>
        </w:rPr>
        <w:t xml:space="preserve">exploit </w:t>
      </w:r>
      <w:proofErr w:type="gramStart"/>
      <w:r w:rsidR="0069484C">
        <w:rPr>
          <w:lang w:val="en-GB"/>
        </w:rPr>
        <w:t>meta</w:t>
      </w:r>
      <w:proofErr w:type="gramEnd"/>
      <w:r w:rsidR="0069484C">
        <w:rPr>
          <w:lang w:val="en-GB"/>
        </w:rPr>
        <w:t xml:space="preserve"> characters vulnerabilities </w:t>
      </w:r>
      <w:r w:rsidR="005241A4">
        <w:rPr>
          <w:lang w:val="en-GB"/>
        </w:rPr>
        <w:t xml:space="preserve">in </w:t>
      </w:r>
      <w:r w:rsidR="0069484C">
        <w:rPr>
          <w:lang w:val="en-GB"/>
        </w:rPr>
        <w:t>LDAP and SQL Injection with database languages.</w:t>
      </w:r>
    </w:p>
    <w:p w:rsidR="00856A4D" w:rsidRPr="006E7F6A" w:rsidRDefault="006C3FC9" w:rsidP="006E7F6A">
      <w:pPr>
        <w:rPr>
          <w:lang w:val="en-GB"/>
        </w:rPr>
      </w:pPr>
      <w:r>
        <w:rPr>
          <w:lang w:val="en-GB"/>
        </w:rPr>
        <w:t xml:space="preserve">Systems </w:t>
      </w:r>
      <w:r w:rsidR="0069484C">
        <w:rPr>
          <w:lang w:val="en-GB"/>
        </w:rPr>
        <w:t xml:space="preserve">that run </w:t>
      </w:r>
      <w:r w:rsidR="005241A4">
        <w:rPr>
          <w:lang w:val="en-GB"/>
        </w:rPr>
        <w:t>code with memory leaks and</w:t>
      </w:r>
      <w:r w:rsidR="00340179">
        <w:rPr>
          <w:lang w:val="en-GB"/>
        </w:rPr>
        <w:t xml:space="preserve"> </w:t>
      </w:r>
      <w:r w:rsidR="0069484C">
        <w:rPr>
          <w:lang w:val="en-GB"/>
        </w:rPr>
        <w:t xml:space="preserve">malicious code are </w:t>
      </w:r>
      <w:r>
        <w:rPr>
          <w:lang w:val="en-GB"/>
        </w:rPr>
        <w:t>vulnerable to resource exhaustion</w:t>
      </w:r>
      <w:r w:rsidR="005241A4">
        <w:rPr>
          <w:lang w:val="en-GB"/>
        </w:rPr>
        <w:t xml:space="preserve"> and thus can </w:t>
      </w:r>
      <w:r w:rsidR="0069484C">
        <w:rPr>
          <w:lang w:val="en-GB"/>
        </w:rPr>
        <w:t>block the system resources</w:t>
      </w:r>
      <w:r>
        <w:rPr>
          <w:lang w:val="en-GB"/>
        </w:rPr>
        <w:t xml:space="preserve"> result</w:t>
      </w:r>
      <w:r w:rsidR="005241A4">
        <w:rPr>
          <w:lang w:val="en-GB"/>
        </w:rPr>
        <w:t>ing</w:t>
      </w:r>
      <w:r w:rsidR="0069484C">
        <w:rPr>
          <w:lang w:val="en-GB"/>
        </w:rPr>
        <w:t xml:space="preserve"> in DoS</w:t>
      </w:r>
      <w:r>
        <w:rPr>
          <w:lang w:val="en-GB"/>
        </w:rPr>
        <w:t xml:space="preserve"> </w:t>
      </w:r>
      <w:r w:rsidR="005241A4">
        <w:rPr>
          <w:lang w:val="en-GB"/>
        </w:rPr>
        <w:t xml:space="preserve">attacks. </w:t>
      </w:r>
      <w:r w:rsidR="00856A4D">
        <w:rPr>
          <w:lang w:val="en-GB"/>
        </w:rPr>
        <w:t xml:space="preserve">This kind of technology classification may not suit for vulnerabilities </w:t>
      </w:r>
      <w:r w:rsidR="00AB3C62">
        <w:rPr>
          <w:lang w:val="en-GB"/>
        </w:rPr>
        <w:t>that spawn</w:t>
      </w:r>
      <w:r w:rsidR="00856A4D">
        <w:rPr>
          <w:lang w:val="en-GB"/>
        </w:rPr>
        <w:t xml:space="preserve"> across technologies not just limited to one.</w:t>
      </w:r>
    </w:p>
    <w:p w:rsidR="00673376" w:rsidRDefault="00673376" w:rsidP="00ED2B5A">
      <w:pPr>
        <w:pStyle w:val="Heading2"/>
        <w:rPr>
          <w:lang w:val="en-GB"/>
        </w:rPr>
      </w:pPr>
      <w:bookmarkStart w:id="35" w:name="_Toc493663999"/>
      <w:bookmarkStart w:id="36" w:name="_Toc495334077"/>
      <w:r>
        <w:rPr>
          <w:lang w:val="en-GB"/>
        </w:rPr>
        <w:lastRenderedPageBreak/>
        <w:t>Classification by errors</w:t>
      </w:r>
      <w:bookmarkEnd w:id="35"/>
      <w:bookmarkEnd w:id="36"/>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r w:rsidR="00AB3C62">
        <w:rPr>
          <w:lang w:val="en-GB"/>
        </w:rPr>
        <w:t>times, unclosed</w:t>
      </w:r>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 xml:space="preserve">code to accommodate </w:t>
      </w:r>
      <w:r w:rsidR="00AB3C62">
        <w:rPr>
          <w:lang w:val="en-GB"/>
        </w:rPr>
        <w:t>debugging for</w:t>
      </w:r>
      <w:r>
        <w:rPr>
          <w:lang w:val="en-GB"/>
        </w:rPr>
        <w:t xml:space="preserve"> diagnostic purposes</w:t>
      </w:r>
      <w:r w:rsidR="00340179">
        <w:rPr>
          <w:lang w:val="en-GB"/>
        </w:rPr>
        <w:t xml:space="preserve"> can spell trouble and can be exploited by attackers.</w:t>
      </w:r>
    </w:p>
    <w:p w:rsidR="00673376" w:rsidRDefault="00673376" w:rsidP="00ED2B5A">
      <w:pPr>
        <w:pStyle w:val="Heading2"/>
        <w:rPr>
          <w:lang w:val="en-GB"/>
        </w:rPr>
      </w:pPr>
      <w:bookmarkStart w:id="37" w:name="_Toc493664000"/>
      <w:bookmarkStart w:id="38" w:name="_Toc495334078"/>
      <w:r>
        <w:rPr>
          <w:lang w:val="en-GB"/>
        </w:rPr>
        <w:t>Classification by enabled attack scenario</w:t>
      </w:r>
      <w:bookmarkEnd w:id="37"/>
      <w:bookmarkEnd w:id="38"/>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xml:space="preserve">, memory leaks or buffer overflows etc.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C85241" w:rsidP="00DB7058">
      <w:pPr>
        <w:rPr>
          <w:lang w:val="en-GB"/>
        </w:rPr>
      </w:pPr>
      <w:r>
        <w:rPr>
          <w:lang w:val="en-GB"/>
        </w:rPr>
        <w:t xml:space="preserve"> </w:t>
      </w:r>
      <w:r w:rsidR="00067486">
        <w:rPr>
          <w:lang w:val="en-GB"/>
        </w:rPr>
        <w:t>Examples of</w:t>
      </w:r>
      <w:r>
        <w:rPr>
          <w:lang w:val="en-GB"/>
        </w:rPr>
        <w:t xml:space="preserve"> attack scenarios are Cryptographic </w:t>
      </w:r>
      <w:r w:rsidR="00AB3C62">
        <w:rPr>
          <w:lang w:val="en-GB"/>
        </w:rPr>
        <w:t>attacks,</w:t>
      </w:r>
      <w:r>
        <w:rPr>
          <w:lang w:val="en-GB"/>
        </w:rPr>
        <w:t xml:space="preserve"> network </w:t>
      </w:r>
      <w:r w:rsidR="00AB3C62">
        <w:rPr>
          <w:lang w:val="en-GB"/>
        </w:rPr>
        <w:t>attacks,</w:t>
      </w:r>
      <w:r>
        <w:rPr>
          <w:lang w:val="en-GB"/>
        </w:rPr>
        <w:t xml:space="preserve"> </w:t>
      </w:r>
      <w:r w:rsidR="00AB3C62">
        <w:rPr>
          <w:lang w:val="en-GB"/>
        </w:rPr>
        <w:t>secure</w:t>
      </w:r>
      <w:r w:rsidR="00067486">
        <w:rPr>
          <w:lang w:val="en-GB"/>
        </w:rPr>
        <w:t xml:space="preserve"> s</w:t>
      </w:r>
      <w:r>
        <w:rPr>
          <w:lang w:val="en-GB"/>
        </w:rPr>
        <w:t xml:space="preserve">torage </w:t>
      </w:r>
      <w:r w:rsidR="00AB3C62">
        <w:rPr>
          <w:lang w:val="en-GB"/>
        </w:rPr>
        <w:t>attacks,</w:t>
      </w:r>
      <w:r>
        <w:rPr>
          <w:lang w:val="en-GB"/>
        </w:rPr>
        <w:t xml:space="preserve"> </w:t>
      </w:r>
      <w:r w:rsidR="00067486">
        <w:rPr>
          <w:lang w:val="en-GB"/>
        </w:rPr>
        <w:t xml:space="preserve">Software </w:t>
      </w:r>
      <w:r w:rsidR="00AB3C62">
        <w:rPr>
          <w:lang w:val="en-GB"/>
        </w:rPr>
        <w:t>attacks, entropy</w:t>
      </w:r>
      <w:r w:rsidR="005F39F7">
        <w:rPr>
          <w:lang w:val="en-GB"/>
        </w:rPr>
        <w:t xml:space="preserve">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r w:rsidR="00E03029">
        <w:rPr>
          <w:lang w:val="en-GB"/>
        </w:rPr>
        <w:t xml:space="preserve"> </w:t>
      </w:r>
    </w:p>
    <w:p w:rsidR="00673376" w:rsidRDefault="00673376" w:rsidP="00ED2B5A">
      <w:pPr>
        <w:pStyle w:val="Heading2"/>
        <w:rPr>
          <w:lang w:val="en-GB"/>
        </w:rPr>
      </w:pPr>
      <w:bookmarkStart w:id="39" w:name="_Toc493664001"/>
      <w:bookmarkStart w:id="40" w:name="_Toc495334079"/>
      <w:r>
        <w:rPr>
          <w:lang w:val="en-GB"/>
        </w:rPr>
        <w:t>CLASP Classification</w:t>
      </w:r>
      <w:bookmarkEnd w:id="39"/>
      <w:bookmarkEnd w:id="40"/>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r w:rsidR="00F7129C">
        <w:rPr>
          <w:lang w:val="en-GB"/>
        </w:rPr>
        <w:t xml:space="preserve"> (13.)</w:t>
      </w:r>
    </w:p>
    <w:p w:rsidR="00025C87" w:rsidRDefault="00025C87" w:rsidP="00ED2B5A">
      <w:pPr>
        <w:pStyle w:val="Heading2"/>
      </w:pPr>
      <w:bookmarkStart w:id="41" w:name="_Toc495334080"/>
      <w:r>
        <w:t>Range and type errors</w:t>
      </w:r>
      <w:bookmarkEnd w:id="41"/>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ED2B5A">
      <w:pPr>
        <w:pStyle w:val="Heading2"/>
      </w:pPr>
      <w:bookmarkStart w:id="42" w:name="_Toc495334081"/>
      <w:r>
        <w:lastRenderedPageBreak/>
        <w:t>Environmental errors</w:t>
      </w:r>
      <w:bookmarkEnd w:id="42"/>
    </w:p>
    <w:p w:rsidR="00586669" w:rsidRPr="00586669" w:rsidRDefault="00586669" w:rsidP="00586669">
      <w:pPr>
        <w:rPr>
          <w:lang w:val="en-GB"/>
        </w:rPr>
      </w:pPr>
      <w:r>
        <w:rPr>
          <w:lang w:val="en-GB"/>
        </w:rPr>
        <w:t>Environmental errors can be as a result of resources exhaustion</w:t>
      </w:r>
      <w:r w:rsidR="006F4BDA">
        <w:rPr>
          <w:lang w:val="en-GB"/>
        </w:rPr>
        <w:t xml:space="preserve"> (for ex</w:t>
      </w:r>
      <w:r w:rsidR="00F7129C">
        <w:rPr>
          <w:lang w:val="en-GB"/>
        </w:rPr>
        <w:t>ample</w:t>
      </w:r>
      <w:r w:rsidR="006F4BDA">
        <w:rPr>
          <w:lang w:val="en-GB"/>
        </w:rPr>
        <w:t xml:space="preserve">: </w:t>
      </w:r>
      <w:r w:rsidR="00AB3C62">
        <w:rPr>
          <w:lang w:val="en-GB"/>
        </w:rPr>
        <w:t>sockets,</w:t>
      </w:r>
      <w:r w:rsidR="006F4BDA">
        <w:rPr>
          <w:lang w:val="en-GB"/>
        </w:rPr>
        <w:t xml:space="preserve"> kernel </w:t>
      </w:r>
      <w:r w:rsidR="00AB3C62">
        <w:rPr>
          <w:lang w:val="en-GB"/>
        </w:rPr>
        <w:t>objects,</w:t>
      </w:r>
      <w:r w:rsidR="006F4BDA">
        <w:rPr>
          <w:lang w:val="en-GB"/>
        </w:rPr>
        <w:t xml:space="preserve"> file descriptors, memory)</w:t>
      </w:r>
      <w:r>
        <w:rPr>
          <w:lang w:val="en-GB"/>
        </w:rPr>
        <w:t>,</w:t>
      </w:r>
      <w:r w:rsidR="006F4BDA">
        <w:rPr>
          <w:lang w:val="en-GB"/>
        </w:rPr>
        <w:t xml:space="preserve"> execution of </w:t>
      </w:r>
      <w:r w:rsidR="00AB3C62">
        <w:rPr>
          <w:lang w:val="en-GB"/>
        </w:rPr>
        <w:t>untrusted code</w:t>
      </w:r>
      <w:r>
        <w:rPr>
          <w:lang w:val="en-GB"/>
        </w:rPr>
        <w:t xml:space="preserve"> and data</w:t>
      </w:r>
      <w:r w:rsidR="006F4BDA">
        <w:rPr>
          <w:lang w:val="en-GB"/>
        </w:rPr>
        <w:t xml:space="preserve">, system variable manipulations (for </w:t>
      </w:r>
      <w:r w:rsidR="00AB3C62">
        <w:rPr>
          <w:lang w:val="en-GB"/>
        </w:rPr>
        <w:t>ex,</w:t>
      </w:r>
      <w:r w:rsidR="006F4BDA">
        <w:rPr>
          <w:lang w:val="en-GB"/>
        </w:rPr>
        <w:t xml:space="preserve"> system </w:t>
      </w:r>
      <w:r w:rsidR="00AB3C62">
        <w:rPr>
          <w:lang w:val="en-GB"/>
        </w:rPr>
        <w:t>paths,</w:t>
      </w:r>
      <w:r w:rsidR="006F4BDA">
        <w:rPr>
          <w:lang w:val="en-GB"/>
        </w:rPr>
        <w:t xml:space="preserve"> library </w:t>
      </w:r>
      <w:r w:rsidR="00AB3C62">
        <w:rPr>
          <w:lang w:val="en-GB"/>
        </w:rPr>
        <w:t>paths</w:t>
      </w:r>
      <w:r w:rsidR="005241A4">
        <w:rPr>
          <w:lang w:val="en-GB"/>
        </w:rPr>
        <w:t>)</w:t>
      </w:r>
      <w:r w:rsidR="006F4BDA">
        <w:rPr>
          <w:lang w:val="en-GB"/>
        </w:rPr>
        <w:t>,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ED2B5A">
      <w:pPr>
        <w:pStyle w:val="Heading2"/>
      </w:pPr>
      <w:bookmarkStart w:id="43" w:name="_Toc495334082"/>
      <w:r>
        <w:t>Synchronization and timing errors</w:t>
      </w:r>
      <w:bookmarkEnd w:id="43"/>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ED2B5A">
      <w:pPr>
        <w:pStyle w:val="Heading2"/>
      </w:pPr>
      <w:bookmarkStart w:id="44" w:name="_Toc495334083"/>
      <w:r>
        <w:t>Protocol Errors</w:t>
      </w:r>
      <w:bookmarkEnd w:id="44"/>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ED2B5A">
      <w:pPr>
        <w:pStyle w:val="Heading2"/>
      </w:pPr>
      <w:bookmarkStart w:id="45" w:name="_Toc495334084"/>
      <w:r>
        <w:t>Generic Errors</w:t>
      </w:r>
      <w:bookmarkEnd w:id="45"/>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ED2B5A">
      <w:pPr>
        <w:pStyle w:val="Heading2"/>
        <w:rPr>
          <w:lang w:val="en-GB"/>
        </w:rPr>
      </w:pPr>
      <w:bookmarkStart w:id="46" w:name="_Toc493664002"/>
      <w:bookmarkStart w:id="47" w:name="_Toc495334085"/>
      <w:r>
        <w:rPr>
          <w:lang w:val="en-GB"/>
        </w:rPr>
        <w:lastRenderedPageBreak/>
        <w:t xml:space="preserve">Popular </w:t>
      </w:r>
      <w:r w:rsidRPr="00ED2B5A">
        <w:t>D</w:t>
      </w:r>
      <w:r w:rsidR="00C1522F" w:rsidRPr="00ED2B5A">
        <w:t>ictionaries</w:t>
      </w:r>
      <w:r>
        <w:rPr>
          <w:lang w:val="en-GB"/>
        </w:rPr>
        <w:t xml:space="preserve"> for Attack Taxonomy</w:t>
      </w:r>
      <w:bookmarkEnd w:id="46"/>
      <w:bookmarkEnd w:id="47"/>
    </w:p>
    <w:p w:rsidR="007B7315" w:rsidRPr="007B7315" w:rsidRDefault="007B7315" w:rsidP="007B7315">
      <w:pPr>
        <w:rPr>
          <w:lang w:val="en-GB"/>
        </w:rPr>
      </w:pPr>
      <w:r>
        <w:rPr>
          <w:lang w:val="en-GB"/>
        </w:rPr>
        <w:t xml:space="preserve">MITRE a government funded </w:t>
      </w:r>
      <w:r w:rsidR="00AB3C62">
        <w:rPr>
          <w:lang w:val="en-GB"/>
        </w:rPr>
        <w:t>non-profit</w:t>
      </w:r>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proofErr w:type="gramStart"/>
      <w:r w:rsidR="005241A4">
        <w:rPr>
          <w:lang w:val="en-GB"/>
        </w:rPr>
        <w:t>MITRE.</w:t>
      </w:r>
      <w:proofErr w:type="gramEnd"/>
      <w:r w:rsidR="00965CA6">
        <w:rPr>
          <w:lang w:val="en-GB"/>
        </w:rPr>
        <w:t xml:space="preserve"> </w:t>
      </w:r>
      <w:r w:rsidR="005F1461">
        <w:rPr>
          <w:lang w:val="en-GB"/>
        </w:rPr>
        <w:t>(14.)</w:t>
      </w:r>
    </w:p>
    <w:p w:rsidR="007F61E9" w:rsidRDefault="007F61E9" w:rsidP="00472A43">
      <w:pPr>
        <w:pStyle w:val="Heading3"/>
        <w:rPr>
          <w:lang w:val="en-GB"/>
        </w:rPr>
      </w:pPr>
      <w:bookmarkStart w:id="48" w:name="_Toc493664003"/>
      <w:bookmarkStart w:id="49" w:name="_Toc495334086"/>
      <w:r>
        <w:rPr>
          <w:lang w:val="en-GB"/>
        </w:rPr>
        <w:t>PLOVER</w:t>
      </w:r>
      <w:bookmarkEnd w:id="48"/>
      <w:bookmarkEnd w:id="49"/>
    </w:p>
    <w:p w:rsid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r w:rsidR="005241A4">
        <w:rPr>
          <w:lang w:val="en-GB"/>
        </w:rPr>
        <w:t xml:space="preserve"> </w:t>
      </w:r>
      <w:r w:rsidR="005F1461">
        <w:rPr>
          <w:lang w:val="en-GB"/>
        </w:rPr>
        <w:t>(14.)</w:t>
      </w:r>
    </w:p>
    <w:p w:rsidR="00472A43" w:rsidRDefault="00472A43" w:rsidP="00472A43">
      <w:pPr>
        <w:pStyle w:val="OtikkoIlmanNumerointia"/>
        <w:rPr>
          <w:lang w:val="en-GB"/>
        </w:rPr>
      </w:pPr>
      <w:bookmarkStart w:id="50" w:name="_Toc493664005"/>
      <w:r>
        <w:rPr>
          <w:lang w:val="en-GB"/>
        </w:rPr>
        <w:t>CVE</w:t>
      </w:r>
      <w:bookmarkEnd w:id="50"/>
    </w:p>
    <w:p w:rsidR="00472A43" w:rsidRPr="00472A43" w:rsidRDefault="00472A43" w:rsidP="00A978DB">
      <w:pPr>
        <w:rPr>
          <w:lang w:val="en-US"/>
        </w:rPr>
      </w:pPr>
      <w:r>
        <w:rPr>
          <w:lang w:val="en-GB"/>
        </w:rPr>
        <w:t xml:space="preserve">CVE stands for Common Venerability Enumeration which precisely describes a certain pin-pointed instance in system or a vendor through which exploits can happen. For example </w:t>
      </w:r>
      <w:r w:rsidRPr="00D24AAD">
        <w:rPr>
          <w:lang w:val="en-US"/>
        </w:rPr>
        <w:t>CVE-2015-7547</w:t>
      </w:r>
      <w:r w:rsidRPr="007B7315">
        <w:rPr>
          <w:lang w:val="en-US"/>
        </w:rPr>
        <w:t xml:space="preserve">, points to specific </w:t>
      </w:r>
      <w:r>
        <w:rPr>
          <w:lang w:val="en-US"/>
        </w:rPr>
        <w:t>venerable instance in eg</w:t>
      </w:r>
      <w:r w:rsidRPr="007B7315">
        <w:rPr>
          <w:lang w:val="en-US"/>
        </w:rPr>
        <w:t>libc</w:t>
      </w:r>
      <w:r>
        <w:rPr>
          <w:lang w:val="en-US"/>
        </w:rPr>
        <w:t xml:space="preserve"> for an attack.</w:t>
      </w:r>
    </w:p>
    <w:p w:rsidR="007F61E9" w:rsidRDefault="007F61E9" w:rsidP="00A415D9">
      <w:pPr>
        <w:pStyle w:val="Heading3"/>
        <w:rPr>
          <w:lang w:val="en-GB"/>
        </w:rPr>
      </w:pPr>
      <w:bookmarkStart w:id="51" w:name="_Toc493664004"/>
      <w:bookmarkStart w:id="52" w:name="_Toc495334087"/>
      <w:r>
        <w:rPr>
          <w:lang w:val="en-GB"/>
        </w:rPr>
        <w:t>CWE</w:t>
      </w:r>
      <w:bookmarkEnd w:id="51"/>
      <w:bookmarkEnd w:id="52"/>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r w:rsidR="00DF3FEA">
        <w:rPr>
          <w:lang w:val="en-GB"/>
        </w:rPr>
        <w:t>Vulnerabilities</w:t>
      </w:r>
      <w:r w:rsidR="00A415D9">
        <w:rPr>
          <w:lang w:val="en-GB"/>
        </w:rPr>
        <w:t xml:space="preserve"> can emerge from weakness and may have potential for getting targeted. Goal of CWE is to educate the programmers or system designers to </w:t>
      </w:r>
      <w:r w:rsidR="007A528A">
        <w:rPr>
          <w:lang w:val="en-GB"/>
        </w:rPr>
        <w:t>For example</w:t>
      </w:r>
      <w:r>
        <w:rPr>
          <w:lang w:val="en-GB"/>
        </w:rPr>
        <w:t>,</w:t>
      </w:r>
      <w:r w:rsidR="00D24AAD">
        <w:rPr>
          <w:lang w:val="en-GB"/>
        </w:rPr>
        <w:t xml:space="preserve"> </w:t>
      </w:r>
      <w:r w:rsidRPr="00D24AAD">
        <w:rPr>
          <w:lang w:val="en-GB"/>
        </w:rPr>
        <w:t>CWE-367</w:t>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7F61E9" w:rsidRDefault="007F61E9" w:rsidP="00A415D9">
      <w:pPr>
        <w:pStyle w:val="Heading3"/>
        <w:rPr>
          <w:lang w:val="en-GB"/>
        </w:rPr>
      </w:pPr>
      <w:bookmarkStart w:id="53" w:name="_Toc493664006"/>
      <w:bookmarkStart w:id="54" w:name="_Toc495334088"/>
      <w:r>
        <w:rPr>
          <w:lang w:val="en-GB"/>
        </w:rPr>
        <w:t>CAPEC</w:t>
      </w:r>
      <w:bookmarkEnd w:id="53"/>
      <w:bookmarkEnd w:id="54"/>
    </w:p>
    <w:p w:rsidR="00A415D9" w:rsidRDefault="00565C57" w:rsidP="00F02AEB">
      <w:pPr>
        <w:ind w:firstLine="576"/>
        <w:rPr>
          <w:lang w:val="en-GB"/>
        </w:rPr>
      </w:pPr>
      <w:r w:rsidRPr="00565C57">
        <w:rPr>
          <w:lang w:val="en-GB"/>
        </w:rPr>
        <w:t xml:space="preserve">To respond </w:t>
      </w:r>
      <w:r>
        <w:rPr>
          <w:lang w:val="en-GB"/>
        </w:rPr>
        <w:t xml:space="preserve">to attacks </w:t>
      </w:r>
      <w:r w:rsidRPr="00565C57">
        <w:rPr>
          <w:lang w:val="en-GB"/>
        </w:rPr>
        <w:t>effectively, the community needs to think outside of the box and have a firm grasp of the attacker’s perspective and the approaches used to exploit software systems</w:t>
      </w:r>
      <w:r w:rsidR="00D24AAD">
        <w:rPr>
          <w:lang w:val="en-GB"/>
        </w:rPr>
        <w:t>.</w:t>
      </w:r>
      <w:r w:rsidR="00351391">
        <w:rPr>
          <w:lang w:val="en-GB"/>
        </w:rPr>
        <w:t xml:space="preserve"> </w:t>
      </w:r>
      <w:r w:rsidR="005F1461">
        <w:rPr>
          <w:lang w:val="en-GB"/>
        </w:rPr>
        <w:t>(15.)</w:t>
      </w:r>
      <w:r w:rsidR="003E0BA6">
        <w:rPr>
          <w:lang w:val="en-GB"/>
        </w:rPr>
        <w:t xml:space="preserve"> </w:t>
      </w:r>
      <w:r w:rsidRPr="00565C57">
        <w:rPr>
          <w:lang w:val="en-GB"/>
        </w:rPr>
        <w:t xml:space="preserve">CAPEC provides this information to the </w:t>
      </w:r>
      <w:r w:rsidRPr="00565C57">
        <w:rPr>
          <w:lang w:val="en-GB"/>
        </w:rPr>
        <w:lastRenderedPageBreak/>
        <w:t>community in order to help enhance security throughout the software development lifecycle and to support the needs of developers, testers, and educators</w:t>
      </w:r>
      <w:r w:rsidR="00D24AAD">
        <w:rPr>
          <w:lang w:val="en-GB"/>
        </w:rPr>
        <w:t>.</w:t>
      </w:r>
      <w:r w:rsidR="003E0BA6">
        <w:rPr>
          <w:lang w:val="en-GB"/>
        </w:rPr>
        <w:t xml:space="preserve"> </w:t>
      </w:r>
      <w:r w:rsidR="005F1461">
        <w:rPr>
          <w:lang w:val="en-GB"/>
        </w:rPr>
        <w:t>(15.)</w:t>
      </w:r>
      <w:r w:rsidR="003E0BA6" w:rsidRPr="003E0BA6">
        <w:rPr>
          <w:lang w:val="en-US"/>
        </w:rPr>
        <w:t xml:space="preserve"> </w:t>
      </w:r>
      <w:r w:rsidR="003E0BA6">
        <w:rPr>
          <w:lang w:val="en-US"/>
        </w:rPr>
        <w:t xml:space="preserve">So </w:t>
      </w:r>
      <w:r w:rsidR="003E0BA6" w:rsidRPr="003E0BA6">
        <w:rPr>
          <w:lang w:val="en-GB"/>
        </w:rPr>
        <w:t xml:space="preserve">CAPEC is a publicly available </w:t>
      </w:r>
      <w:r w:rsidR="00DF3FEA" w:rsidRPr="003E0BA6">
        <w:rPr>
          <w:lang w:val="en-GB"/>
        </w:rPr>
        <w:t>catalogue</w:t>
      </w:r>
      <w:r w:rsidR="003E0BA6" w:rsidRPr="003E0BA6">
        <w:rPr>
          <w:lang w:val="en-GB"/>
        </w:rPr>
        <w:t xml:space="preserve"> of attack patterns along with a comprehensive schema and classification taxonomy created to assist in </w:t>
      </w:r>
      <w:r w:rsidR="00351391">
        <w:rPr>
          <w:lang w:val="en-GB"/>
        </w:rPr>
        <w:t>the building of secure software</w:t>
      </w:r>
      <w:r w:rsidR="00D24AAD">
        <w:rPr>
          <w:lang w:val="en-GB"/>
        </w:rPr>
        <w:t>.</w:t>
      </w:r>
      <w:r w:rsidR="00351391">
        <w:rPr>
          <w:lang w:val="en-GB"/>
        </w:rPr>
        <w:t xml:space="preserve"> </w:t>
      </w:r>
      <w:r w:rsidR="005F1461">
        <w:rPr>
          <w:lang w:val="en-GB"/>
        </w:rPr>
        <w:t>(15.)</w:t>
      </w:r>
      <w:r w:rsidR="003E0BA6">
        <w:rPr>
          <w:lang w:val="en-GB"/>
        </w:rPr>
        <w:t xml:space="preserve"> </w:t>
      </w:r>
      <w:r w:rsidR="00A415D9" w:rsidRPr="004C689D">
        <w:rPr>
          <w:lang w:val="en-GB"/>
        </w:rPr>
        <w:t>While CWE is a list of software weakness types, </w:t>
      </w:r>
      <w:hyperlink r:id="rId11"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2C692B" w:rsidRDefault="002C692B" w:rsidP="00F02AEB">
      <w:pPr>
        <w:ind w:firstLine="576"/>
        <w:rPr>
          <w:lang w:val="en-GB"/>
        </w:rPr>
      </w:pPr>
      <w:r>
        <w:rPr>
          <w:lang w:val="en-GB"/>
        </w:rPr>
        <w:t>Below is the pyramid described by Knowledge Consulting group</w:t>
      </w:r>
      <w:r w:rsidR="00ED2B5A">
        <w:rPr>
          <w:lang w:val="en-GB"/>
        </w:rPr>
        <w:t xml:space="preserve"> </w:t>
      </w:r>
      <w:r w:rsidR="005F1461">
        <w:rPr>
          <w:lang w:val="en-GB"/>
        </w:rPr>
        <w:t>(16.)</w:t>
      </w:r>
      <w:r>
        <w:rPr>
          <w:lang w:val="en-GB"/>
        </w:rPr>
        <w:t xml:space="preserve"> on how CWE- CVE- CAPEC stack each </w:t>
      </w:r>
      <w:proofErr w:type="gramStart"/>
      <w:r>
        <w:rPr>
          <w:lang w:val="en-GB"/>
        </w:rPr>
        <w:t>other.</w:t>
      </w:r>
      <w:proofErr w:type="gramEnd"/>
    </w:p>
    <w:p w:rsidR="00A8628B" w:rsidRDefault="00A8628B" w:rsidP="00F02AEB">
      <w:pPr>
        <w:ind w:firstLine="576"/>
        <w:rPr>
          <w:lang w:val="en-GB"/>
        </w:rPr>
      </w:pPr>
    </w:p>
    <w:p w:rsidR="002C692B" w:rsidRPr="004C689D" w:rsidRDefault="002C692B" w:rsidP="00F02AEB">
      <w:pPr>
        <w:ind w:firstLine="576"/>
        <w:rPr>
          <w:lang w:val="en-GB"/>
        </w:rPr>
      </w:pPr>
      <w:r>
        <w:rPr>
          <w:noProof/>
          <w:lang w:val="en-US" w:eastAsia="en-US"/>
        </w:rPr>
        <w:drawing>
          <wp:inline distT="0" distB="0" distL="0" distR="0" wp14:anchorId="136FC0EC" wp14:editId="4148D09C">
            <wp:extent cx="5400040" cy="4052280"/>
            <wp:effectExtent l="0" t="0" r="0" b="571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7A4EFB" w:rsidRDefault="007A4EFB" w:rsidP="007A4EFB">
      <w:pPr>
        <w:jc w:val="center"/>
        <w:rPr>
          <w:i/>
          <w:lang w:val="en-GB"/>
        </w:rPr>
      </w:pPr>
      <w:bookmarkStart w:id="55" w:name="_Toc493664008"/>
      <w:r>
        <w:rPr>
          <w:i/>
          <w:lang w:val="en-GB"/>
        </w:rPr>
        <w:t xml:space="preserve">FIGURE 2. Relationship between CWE, CVE, CAPEC </w:t>
      </w:r>
      <w:r w:rsidR="0098037A">
        <w:rPr>
          <w:i/>
          <w:lang w:val="en-GB"/>
        </w:rPr>
        <w:t>(.16)</w:t>
      </w:r>
      <w:r>
        <w:rPr>
          <w:i/>
          <w:lang w:val="en-GB"/>
        </w:rPr>
        <w:t xml:space="preserve"> </w:t>
      </w:r>
    </w:p>
    <w:p w:rsidR="00673376" w:rsidRDefault="00631D46" w:rsidP="00673376">
      <w:pPr>
        <w:pStyle w:val="Heading1"/>
        <w:rPr>
          <w:lang w:val="en-GB"/>
        </w:rPr>
      </w:pPr>
      <w:bookmarkStart w:id="56" w:name="_Toc495334089"/>
      <w:r>
        <w:rPr>
          <w:lang w:val="en-GB"/>
        </w:rPr>
        <w:lastRenderedPageBreak/>
        <w:t>Principles</w:t>
      </w:r>
      <w:r w:rsidR="00245148">
        <w:rPr>
          <w:lang w:val="en-GB"/>
        </w:rPr>
        <w:t xml:space="preserve"> of </w:t>
      </w:r>
      <w:r w:rsidR="00673376">
        <w:rPr>
          <w:lang w:val="en-GB"/>
        </w:rPr>
        <w:t>Security</w:t>
      </w:r>
      <w:bookmarkEnd w:id="55"/>
      <w:bookmarkEnd w:id="56"/>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r w:rsidR="00AB3C62">
        <w:rPr>
          <w:lang w:val="en-GB"/>
        </w:rPr>
        <w:t xml:space="preserve">&amp; </w:t>
      </w:r>
      <w:r w:rsidR="00AB3C62" w:rsidRPr="001C46D8">
        <w:rPr>
          <w:lang w:val="en-GB"/>
        </w:rPr>
        <w:t>Mark</w:t>
      </w:r>
      <w:r w:rsidR="001C46D8" w:rsidRPr="001C46D8">
        <w:rPr>
          <w:lang w:val="en-GB"/>
        </w:rPr>
        <w:t xml:space="preserve"> S. </w:t>
      </w:r>
      <w:proofErr w:type="spellStart"/>
      <w:r w:rsidR="001C46D8" w:rsidRPr="001C46D8">
        <w:rPr>
          <w:lang w:val="en-GB"/>
        </w:rPr>
        <w:t>Merkow</w:t>
      </w:r>
      <w:proofErr w:type="spellEnd"/>
      <w:r w:rsidR="005C0508">
        <w:rPr>
          <w:lang w:val="en-GB"/>
        </w:rPr>
        <w:t xml:space="preserve"> </w:t>
      </w:r>
      <w:r w:rsidR="0098037A">
        <w:rPr>
          <w:lang w:val="en-GB"/>
        </w:rPr>
        <w:t>(17.)</w:t>
      </w:r>
    </w:p>
    <w:p w:rsidR="00A8628B" w:rsidRDefault="00A8628B" w:rsidP="00943A38">
      <w:pPr>
        <w:rPr>
          <w:lang w:val="en-GB"/>
        </w:rPr>
      </w:pP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7A4EFB" w:rsidRDefault="007A4EFB" w:rsidP="007A4EFB">
      <w:pPr>
        <w:jc w:val="center"/>
        <w:rPr>
          <w:i/>
          <w:lang w:val="en-GB"/>
        </w:rPr>
      </w:pPr>
      <w:r>
        <w:rPr>
          <w:i/>
          <w:lang w:val="en-GB"/>
        </w:rPr>
        <w:t xml:space="preserve">FIGURE 3. CIA Triad </w:t>
      </w:r>
      <w:r w:rsidR="0098037A">
        <w:rPr>
          <w:i/>
          <w:lang w:val="en-GB"/>
        </w:rPr>
        <w:t>(17.)</w:t>
      </w:r>
      <w:r>
        <w:rPr>
          <w:i/>
          <w:lang w:val="en-GB"/>
        </w:rPr>
        <w:t xml:space="preserve"> </w:t>
      </w:r>
    </w:p>
    <w:p w:rsidR="0093370D" w:rsidRDefault="0093370D" w:rsidP="0093370D">
      <w:pPr>
        <w:pStyle w:val="Heading2"/>
        <w:rPr>
          <w:lang w:val="en-GB"/>
        </w:rPr>
      </w:pPr>
      <w:bookmarkStart w:id="57" w:name="_Toc493664009"/>
      <w:bookmarkStart w:id="58" w:name="_Toc495334090"/>
      <w:r>
        <w:rPr>
          <w:lang w:val="en-GB"/>
        </w:rPr>
        <w:t>Confidentiality</w:t>
      </w:r>
      <w:bookmarkEnd w:id="57"/>
      <w:bookmarkEnd w:id="58"/>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245148" w:rsidRPr="00245148" w:rsidRDefault="005C0508" w:rsidP="00245148">
      <w:pPr>
        <w:rPr>
          <w:lang w:val="en-GB"/>
        </w:rPr>
      </w:pPr>
      <w:r>
        <w:rPr>
          <w:lang w:val="en-GB"/>
        </w:rPr>
        <w:t xml:space="preserve">According to Mathew and Stan </w:t>
      </w:r>
      <w:r w:rsidR="0098037A">
        <w:rPr>
          <w:lang w:val="en-GB"/>
        </w:rPr>
        <w:t>(18.)</w:t>
      </w:r>
      <w:r>
        <w:rPr>
          <w:lang w:val="en-GB"/>
        </w:rPr>
        <w:t>,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people can in fact get it: Access must be restricted </w:t>
      </w:r>
      <w:r w:rsidR="008C20B5">
        <w:rPr>
          <w:lang w:val="en-GB"/>
        </w:rPr>
        <w:t xml:space="preserve">only </w:t>
      </w:r>
      <w:r w:rsidR="00245148" w:rsidRPr="00245148">
        <w:rPr>
          <w:lang w:val="en-GB"/>
        </w:rPr>
        <w:t>to those authorized t</w:t>
      </w:r>
      <w:r>
        <w:rPr>
          <w:lang w:val="en-GB"/>
        </w:rPr>
        <w:t xml:space="preserve">o </w:t>
      </w:r>
      <w:r>
        <w:rPr>
          <w:lang w:val="en-GB"/>
        </w:rPr>
        <w:lastRenderedPageBreak/>
        <w:t>use</w:t>
      </w:r>
      <w:r w:rsidR="00245148" w:rsidRPr="00245148">
        <w:rPr>
          <w:lang w:val="en-GB"/>
        </w:rPr>
        <w:t xml:space="preserve"> the data in question. It is common, as well, for data to be categorized according to the amount and type of damage that could be done should it fall into unintended hands. </w:t>
      </w:r>
      <w:r w:rsidR="0098037A">
        <w:rPr>
          <w:lang w:val="en-GB"/>
        </w:rPr>
        <w:t>(18.)</w:t>
      </w:r>
    </w:p>
    <w:p w:rsidR="0093370D" w:rsidRDefault="0093370D" w:rsidP="0093370D">
      <w:pPr>
        <w:pStyle w:val="Heading2"/>
        <w:rPr>
          <w:lang w:val="en-GB"/>
        </w:rPr>
      </w:pPr>
      <w:bookmarkStart w:id="59" w:name="_Toc493664010"/>
      <w:bookmarkStart w:id="60" w:name="_Toc495334091"/>
      <w:r>
        <w:rPr>
          <w:lang w:val="en-GB"/>
        </w:rPr>
        <w:t>Integrity</w:t>
      </w:r>
      <w:bookmarkEnd w:id="59"/>
      <w:bookmarkEnd w:id="60"/>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 xml:space="preserve">Mathew and Stan </w:t>
      </w:r>
      <w:r w:rsidR="00437DA7">
        <w:rPr>
          <w:lang w:val="en-GB"/>
        </w:rPr>
        <w:t>(18.)</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437DA7">
        <w:rPr>
          <w:lang w:val="en-GB"/>
        </w:rPr>
        <w:t>res like</w:t>
      </w:r>
      <w:r w:rsidR="006437C0">
        <w:rPr>
          <w:lang w:val="en-GB"/>
        </w:rPr>
        <w:t>, consider file permissions,</w:t>
      </w:r>
      <w:r w:rsidR="008A1AAA" w:rsidRPr="008A1AAA">
        <w:rPr>
          <w:lang w:val="en-GB"/>
        </w:rPr>
        <w:t xml:space="preserve"> user access controls</w:t>
      </w:r>
      <w:r w:rsidR="00437DA7">
        <w:rPr>
          <w:lang w:val="en-GB"/>
        </w:rPr>
        <w:t xml:space="preserve">, </w:t>
      </w:r>
      <w:r w:rsidR="006437C0">
        <w:rPr>
          <w:lang w:val="en-GB"/>
        </w:rPr>
        <w:t xml:space="preserve">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its correct state</w:t>
      </w:r>
      <w:r w:rsidR="00D24AAD">
        <w:rPr>
          <w:lang w:val="en-GB"/>
        </w:rPr>
        <w:t>.</w:t>
      </w:r>
      <w:r w:rsidR="00437DA7">
        <w:rPr>
          <w:lang w:val="en-GB"/>
        </w:rPr>
        <w:t xml:space="preserve"> (18.)</w:t>
      </w:r>
    </w:p>
    <w:p w:rsidR="0093370D" w:rsidRDefault="0093370D" w:rsidP="0093370D">
      <w:pPr>
        <w:pStyle w:val="Heading2"/>
        <w:rPr>
          <w:lang w:val="en-GB"/>
        </w:rPr>
      </w:pPr>
      <w:bookmarkStart w:id="61" w:name="_Toc493664011"/>
      <w:bookmarkStart w:id="62" w:name="_Toc495334092"/>
      <w:r>
        <w:rPr>
          <w:lang w:val="en-GB"/>
        </w:rPr>
        <w:t>Availability</w:t>
      </w:r>
      <w:bookmarkEnd w:id="61"/>
      <w:bookmarkEnd w:id="62"/>
    </w:p>
    <w:p w:rsidR="007A1ED2" w:rsidRDefault="00FC04B7" w:rsidP="007A1ED2">
      <w:pPr>
        <w:rPr>
          <w:lang w:val="en-GB"/>
        </w:rPr>
      </w:pPr>
      <w:r>
        <w:rPr>
          <w:lang w:val="en-GB"/>
        </w:rPr>
        <w:t xml:space="preserve">Terry refers availability as one of the pillars in CIA </w:t>
      </w:r>
      <w:proofErr w:type="spellStart"/>
      <w:r>
        <w:rPr>
          <w:lang w:val="en-GB"/>
        </w:rPr>
        <w:t>traid</w:t>
      </w:r>
      <w:proofErr w:type="spellEnd"/>
      <w:r>
        <w:rPr>
          <w:lang w:val="en-GB"/>
        </w:rPr>
        <w:t xml:space="preserve"> </w:t>
      </w:r>
      <w:r w:rsidR="00437DA7">
        <w:rPr>
          <w:lang w:val="en-GB"/>
        </w:rPr>
        <w:t>(19.)</w:t>
      </w:r>
      <w:r>
        <w:rPr>
          <w:lang w:val="en-GB"/>
        </w:rPr>
        <w:t>,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D</w:t>
      </w:r>
      <w:r w:rsidR="00AB3C62">
        <w:rPr>
          <w:lang w:val="en-GB"/>
        </w:rPr>
        <w:t>oS</w:t>
      </w:r>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r w:rsidR="008D16F0">
        <w:rPr>
          <w:lang w:val="en-GB"/>
        </w:rPr>
        <w:t>Dos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r w:rsidR="00AB3C62">
        <w:rPr>
          <w:lang w:val="en-GB"/>
        </w:rPr>
        <w:t xml:space="preserve">disasters. </w:t>
      </w:r>
      <w:r w:rsidR="000061AE">
        <w:rPr>
          <w:lang w:val="en-GB"/>
        </w:rPr>
        <w:t xml:space="preserve">Redundancy might be a solution for </w:t>
      </w:r>
      <w:r w:rsidRPr="000718CC">
        <w:rPr>
          <w:lang w:val="en-GB"/>
        </w:rPr>
        <w:t xml:space="preserve">information services that is highly </w:t>
      </w:r>
      <w:r w:rsidR="00AB3C62" w:rsidRPr="000718CC">
        <w:rPr>
          <w:lang w:val="en-GB"/>
        </w:rPr>
        <w:t>critical</w:t>
      </w:r>
      <w:r w:rsidR="00D24AAD">
        <w:rPr>
          <w:lang w:val="en-GB"/>
        </w:rPr>
        <w:t>.</w:t>
      </w:r>
      <w:r w:rsidR="00AB3C62">
        <w:rPr>
          <w:lang w:val="en-GB"/>
        </w:rPr>
        <w:t xml:space="preserve"> </w:t>
      </w:r>
      <w:r w:rsidR="00437DA7">
        <w:rPr>
          <w:lang w:val="en-GB"/>
        </w:rPr>
        <w:t>(19.)</w:t>
      </w:r>
      <w:r w:rsidR="00D24AAD">
        <w:rPr>
          <w:lang w:val="en-GB"/>
        </w:rPr>
        <w:t xml:space="preserve"> </w:t>
      </w:r>
      <w:r w:rsidR="000061AE">
        <w:rPr>
          <w:lang w:val="en-GB"/>
        </w:rPr>
        <w:t xml:space="preserve">These redundant copies can be stored in different </w:t>
      </w:r>
      <w:r w:rsidR="00961508">
        <w:rPr>
          <w:lang w:val="en-GB"/>
        </w:rPr>
        <w:t>geographical areas to mitigate against</w:t>
      </w:r>
      <w:r w:rsidR="000061AE">
        <w:rPr>
          <w:lang w:val="en-GB"/>
        </w:rPr>
        <w:t xml:space="preserve"> natural disasters and </w:t>
      </w:r>
      <w:r w:rsidR="00961508">
        <w:rPr>
          <w:lang w:val="en-GB"/>
        </w:rPr>
        <w:t xml:space="preserve">intentional attacks by </w:t>
      </w:r>
      <w:r w:rsidR="00AB3C62" w:rsidRPr="00AB3C62">
        <w:rPr>
          <w:lang w:val="en-GB"/>
        </w:rPr>
        <w:t>mala</w:t>
      </w:r>
      <w:r w:rsidR="00D24AAD">
        <w:rPr>
          <w:lang w:val="en-GB"/>
        </w:rPr>
        <w:t xml:space="preserve"> </w:t>
      </w:r>
      <w:r w:rsidR="00AB3C62" w:rsidRPr="00AB3C62">
        <w:rPr>
          <w:lang w:val="en-GB"/>
        </w:rPr>
        <w:t>fide</w:t>
      </w:r>
      <w:r w:rsidR="00AB3C62">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w:t>
      </w:r>
      <w:r w:rsidR="00AB3C62">
        <w:rPr>
          <w:lang w:val="en-GB"/>
        </w:rPr>
        <w:lastRenderedPageBreak/>
        <w:t xml:space="preserve">such </w:t>
      </w:r>
      <w:r w:rsidR="00671667">
        <w:rPr>
          <w:lang w:val="en-GB"/>
        </w:rPr>
        <w:t>Dos attacks, have proper intrusion detections mechanisms, can raise alarm, have damage control mechanisms in place in event of any such attacks.</w:t>
      </w:r>
    </w:p>
    <w:p w:rsidR="00206493" w:rsidRDefault="007A1ED2" w:rsidP="007A1ED2">
      <w:pPr>
        <w:rPr>
          <w:lang w:val="en-GB"/>
        </w:rPr>
      </w:pPr>
      <w:r w:rsidRPr="007A1ED2">
        <w:rPr>
          <w:lang w:val="en-GB"/>
        </w:rPr>
        <w:t xml:space="preserve">Extra security equipment or software such as firewalls and proxy servers can guard against downtime and unreachable data due to malicious actions such as </w:t>
      </w:r>
      <w:r w:rsidR="007F6563" w:rsidRPr="007A1ED2">
        <w:rPr>
          <w:lang w:val="en-GB"/>
        </w:rPr>
        <w:t xml:space="preserve">denial-of-service (DoS) attacks and network </w:t>
      </w:r>
      <w:r w:rsidR="003A2301" w:rsidRPr="007A1ED2">
        <w:rPr>
          <w:lang w:val="en-GB"/>
        </w:rPr>
        <w:t>intrusions</w:t>
      </w:r>
      <w:r w:rsidR="00D24AAD">
        <w:rPr>
          <w:lang w:val="en-GB"/>
        </w:rPr>
        <w:t>.</w:t>
      </w:r>
      <w:r w:rsidR="003A2301">
        <w:rPr>
          <w:lang w:val="en-GB"/>
        </w:rPr>
        <w:t xml:space="preserve"> </w:t>
      </w:r>
      <w:r w:rsidR="00437DA7">
        <w:rPr>
          <w:lang w:val="en-GB"/>
        </w:rPr>
        <w:t>(19.)</w:t>
      </w:r>
    </w:p>
    <w:p w:rsidR="00A8628B" w:rsidRPr="007F6563" w:rsidRDefault="00A8628B" w:rsidP="007A1ED2">
      <w:pPr>
        <w:rPr>
          <w:lang w:val="en-GB"/>
        </w:rPr>
      </w:pPr>
    </w:p>
    <w:p w:rsidR="00206493" w:rsidRDefault="003A2301" w:rsidP="007A1ED2">
      <w:pPr>
        <w:rPr>
          <w:lang w:val="en-GB"/>
        </w:rPr>
      </w:pPr>
      <w:r>
        <w:rPr>
          <w:noProof/>
          <w:lang w:val="en-US" w:eastAsia="en-US"/>
        </w:rPr>
        <w:drawing>
          <wp:anchor distT="0" distB="0" distL="114300" distR="114300" simplePos="0" relativeHeight="251662336" behindDoc="0" locked="0" layoutInCell="1" allowOverlap="1" wp14:anchorId="7D0BA0E7" wp14:editId="4228CADC">
            <wp:simplePos x="0" y="0"/>
            <wp:positionH relativeFrom="margin">
              <wp:align>center</wp:align>
            </wp:positionH>
            <wp:positionV relativeFrom="paragraph">
              <wp:posOffset>188093</wp:posOffset>
            </wp:positionV>
            <wp:extent cx="5662295" cy="38417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295" cy="3841750"/>
                    </a:xfrm>
                    <a:prstGeom prst="rect">
                      <a:avLst/>
                    </a:prstGeom>
                    <a:noFill/>
                  </pic:spPr>
                </pic:pic>
              </a:graphicData>
            </a:graphic>
            <wp14:sizeRelH relativeFrom="margin">
              <wp14:pctWidth>0</wp14:pctWidth>
            </wp14:sizeRelH>
            <wp14:sizeRelV relativeFrom="margin">
              <wp14:pctHeight>0</wp14:pctHeight>
            </wp14:sizeRelV>
          </wp:anchor>
        </w:drawing>
      </w:r>
    </w:p>
    <w:p w:rsidR="003A2301" w:rsidRDefault="003A2301" w:rsidP="003A2301">
      <w:pPr>
        <w:jc w:val="center"/>
        <w:rPr>
          <w:i/>
          <w:lang w:val="en-GB"/>
        </w:rPr>
      </w:pPr>
      <w:r>
        <w:rPr>
          <w:i/>
          <w:lang w:val="en-GB"/>
        </w:rPr>
        <w:t xml:space="preserve">FIGURE 4. Potential Impacts for CIA </w:t>
      </w:r>
      <w:r w:rsidR="00437DA7">
        <w:rPr>
          <w:i/>
          <w:lang w:val="en-GB"/>
        </w:rPr>
        <w:t>(20.)</w:t>
      </w:r>
    </w:p>
    <w:p w:rsidR="0092010F" w:rsidRDefault="00377F45" w:rsidP="007D1B3E">
      <w:pPr>
        <w:pStyle w:val="Heading1"/>
        <w:rPr>
          <w:lang w:val="en-GB"/>
        </w:rPr>
      </w:pPr>
      <w:bookmarkStart w:id="63" w:name="_Toc493664012"/>
      <w:bookmarkStart w:id="64" w:name="_Toc495334093"/>
      <w:r>
        <w:rPr>
          <w:lang w:val="en-GB"/>
        </w:rPr>
        <w:lastRenderedPageBreak/>
        <w:t>Design challenges</w:t>
      </w:r>
      <w:bookmarkEnd w:id="63"/>
      <w:bookmarkEnd w:id="64"/>
      <w:r w:rsidR="00961508">
        <w:rPr>
          <w:lang w:val="en-GB"/>
        </w:rPr>
        <w:t xml:space="preserve"> </w:t>
      </w:r>
    </w:p>
    <w:p w:rsidR="00AA2083" w:rsidRDefault="00AA2083" w:rsidP="00AA2083">
      <w:pPr>
        <w:pStyle w:val="Heading2"/>
        <w:rPr>
          <w:lang w:val="en-GB"/>
        </w:rPr>
      </w:pPr>
      <w:bookmarkStart w:id="65" w:name="_Toc493664013"/>
      <w:bookmarkStart w:id="66" w:name="_Toc495334094"/>
      <w:r>
        <w:rPr>
          <w:lang w:val="en-GB"/>
        </w:rPr>
        <w:t>Resource limitations</w:t>
      </w:r>
      <w:bookmarkEnd w:id="65"/>
      <w:bookmarkEnd w:id="66"/>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sidR="00D24AAD">
        <w:rPr>
          <w:lang w:val="en-US"/>
        </w:rPr>
        <w:t>.</w:t>
      </w:r>
      <w:r>
        <w:rPr>
          <w:lang w:val="en-US"/>
        </w:rPr>
        <w:t xml:space="preserve"> </w:t>
      </w:r>
      <w:r w:rsidR="00DC4290">
        <w:rPr>
          <w:lang w:val="en-US"/>
        </w:rPr>
        <w:t>(21.)</w:t>
      </w:r>
      <w:r>
        <w:rPr>
          <w:lang w:val="en-US"/>
        </w:rPr>
        <w:t xml:space="preserve"> Given their size, portability and cost sensitiveness, </w:t>
      </w:r>
      <w:r w:rsidR="00AB3C62">
        <w:rPr>
          <w:lang w:val="en-US"/>
        </w:rPr>
        <w:t>they</w:t>
      </w:r>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D24AAD">
        <w:rPr>
          <w:lang w:val="en-US"/>
        </w:rPr>
        <w:t>.</w:t>
      </w:r>
      <w:r w:rsidR="005F4DE8">
        <w:rPr>
          <w:lang w:val="en-US"/>
        </w:rPr>
        <w:t xml:space="preserve"> </w:t>
      </w:r>
      <w:r w:rsidR="00DC4290">
        <w:rPr>
          <w:lang w:val="en-US"/>
        </w:rPr>
        <w:t>(22.)</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67" w:name="_Toc493664014"/>
      <w:bookmarkStart w:id="68" w:name="_Toc495334095"/>
      <w:r>
        <w:rPr>
          <w:lang w:val="en-US"/>
        </w:rPr>
        <w:t>Reliability</w:t>
      </w:r>
      <w:bookmarkEnd w:id="67"/>
      <w:bookmarkEnd w:id="68"/>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sidR="00D24AAD">
        <w:rPr>
          <w:lang w:val="en-US"/>
        </w:rPr>
        <w:t>.</w:t>
      </w:r>
      <w:r>
        <w:rPr>
          <w:lang w:val="en-US"/>
        </w:rPr>
        <w:t xml:space="preserve"> </w:t>
      </w:r>
      <w:r w:rsidR="00DC4290">
        <w:rPr>
          <w:lang w:val="en-US"/>
        </w:rPr>
        <w:t>(21.)</w:t>
      </w:r>
      <w:r>
        <w:rPr>
          <w:lang w:val="en-US"/>
        </w:rPr>
        <w:t xml:space="preserve"> </w:t>
      </w:r>
      <w:r w:rsidR="0092403A">
        <w:rPr>
          <w:lang w:val="en-US"/>
        </w:rPr>
        <w:t xml:space="preserve">They are also know to work in extreme and tough conditions, so they are prone to more failures. </w:t>
      </w:r>
      <w:r w:rsidR="00AB3C62">
        <w:rPr>
          <w:lang w:val="en-US"/>
        </w:rPr>
        <w:t>Sometimes</w:t>
      </w:r>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D24AAD">
        <w:rPr>
          <w:lang w:val="en-US"/>
        </w:rPr>
        <w:t>.</w:t>
      </w:r>
      <w:r w:rsidR="008F1682">
        <w:rPr>
          <w:lang w:val="en-US"/>
        </w:rPr>
        <w:t xml:space="preserve"> </w:t>
      </w:r>
      <w:r w:rsidR="00DC4290">
        <w:rPr>
          <w:lang w:val="en-US"/>
        </w:rPr>
        <w:t>(22.)</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D24AAD">
        <w:rPr>
          <w:lang w:val="en-US"/>
        </w:rPr>
        <w:t>.</w:t>
      </w:r>
      <w:r w:rsidR="008F1682">
        <w:rPr>
          <w:lang w:val="en-US"/>
        </w:rPr>
        <w:t xml:space="preserve"> </w:t>
      </w:r>
      <w:r w:rsidR="0053210D">
        <w:rPr>
          <w:lang w:val="en-US"/>
        </w:rPr>
        <w:t>(22.)</w:t>
      </w:r>
      <w:r w:rsidR="00157C14">
        <w:rPr>
          <w:lang w:val="en-US"/>
        </w:rPr>
        <w:t xml:space="preserve"> So for designers it is important to device alter</w:t>
      </w:r>
      <w:r w:rsidR="000370C9">
        <w:rPr>
          <w:lang w:val="en-US"/>
        </w:rPr>
        <w:t xml:space="preserve">nate </w:t>
      </w:r>
      <w:r w:rsidR="000370C9">
        <w:rPr>
          <w:lang w:val="en-US"/>
        </w:rPr>
        <w:lastRenderedPageBreak/>
        <w:t xml:space="preserve">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69" w:name="_Toc493664015"/>
      <w:bookmarkStart w:id="70" w:name="_Toc495334096"/>
      <w:r>
        <w:rPr>
          <w:lang w:val="en-GB"/>
        </w:rPr>
        <w:t xml:space="preserve">Cost </w:t>
      </w:r>
      <w:r w:rsidR="00AA2083">
        <w:rPr>
          <w:lang w:val="en-GB"/>
        </w:rPr>
        <w:t>constraints</w:t>
      </w:r>
      <w:bookmarkEnd w:id="69"/>
      <w:bookmarkEnd w:id="70"/>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A623D4" w:rsidRDefault="00D14E40" w:rsidP="00D14E40">
      <w:pPr>
        <w:pStyle w:val="Heading2"/>
        <w:rPr>
          <w:lang w:val="en-GB"/>
        </w:rPr>
      </w:pPr>
      <w:bookmarkStart w:id="71" w:name="_Toc493664016"/>
      <w:bookmarkStart w:id="72" w:name="_Toc495334097"/>
      <w:r>
        <w:rPr>
          <w:lang w:val="en-GB"/>
        </w:rPr>
        <w:t>Functionality creep</w:t>
      </w:r>
      <w:bookmarkEnd w:id="72"/>
    </w:p>
    <w:p w:rsidR="00D14E40" w:rsidRDefault="00D14E40" w:rsidP="00D14E40">
      <w:pPr>
        <w:rPr>
          <w:lang w:val="en-GB"/>
        </w:rPr>
      </w:pPr>
      <w:r>
        <w:rPr>
          <w:lang w:val="en-GB"/>
        </w:rPr>
        <w:t xml:space="preserve">Designers tend to beef up </w:t>
      </w:r>
      <w:r w:rsidRPr="00D14E40">
        <w:rPr>
          <w:lang w:val="en-GB"/>
        </w:rPr>
        <w:t xml:space="preserve">products </w:t>
      </w:r>
      <w:r>
        <w:rPr>
          <w:lang w:val="en-GB"/>
        </w:rPr>
        <w:t xml:space="preserve">with </w:t>
      </w:r>
      <w:r w:rsidRPr="00D14E40">
        <w:rPr>
          <w:lang w:val="en-GB"/>
        </w:rPr>
        <w:t xml:space="preserve">functionality </w:t>
      </w:r>
      <w:r>
        <w:rPr>
          <w:lang w:val="en-GB"/>
        </w:rPr>
        <w:t xml:space="preserve">to compete in the market with </w:t>
      </w:r>
      <w:r w:rsidRPr="00D14E40">
        <w:rPr>
          <w:lang w:val="en-GB"/>
        </w:rPr>
        <w:t xml:space="preserve">their competitors. </w:t>
      </w:r>
      <w:r>
        <w:rPr>
          <w:lang w:val="en-GB"/>
        </w:rPr>
        <w:t xml:space="preserve">This is partly because </w:t>
      </w:r>
      <w:r w:rsidR="001719C7">
        <w:rPr>
          <w:lang w:val="en-GB"/>
        </w:rPr>
        <w:t>c</w:t>
      </w:r>
      <w:r>
        <w:rPr>
          <w:lang w:val="en-GB"/>
        </w:rPr>
        <w:t xml:space="preserve">onsumers </w:t>
      </w:r>
      <w:r w:rsidR="001719C7">
        <w:rPr>
          <w:lang w:val="en-GB"/>
        </w:rPr>
        <w:t xml:space="preserve">prefer to pick </w:t>
      </w:r>
      <w:r>
        <w:rPr>
          <w:lang w:val="en-GB"/>
        </w:rPr>
        <w:t>products offering the better</w:t>
      </w:r>
      <w:r w:rsidRPr="00D14E40">
        <w:rPr>
          <w:lang w:val="en-GB"/>
        </w:rPr>
        <w:t xml:space="preserve"> functionality</w:t>
      </w:r>
      <w:r>
        <w:rPr>
          <w:lang w:val="en-GB"/>
        </w:rPr>
        <w:t xml:space="preserve"> </w:t>
      </w:r>
      <w:r w:rsidR="001719C7">
        <w:rPr>
          <w:lang w:val="en-GB"/>
        </w:rPr>
        <w:t xml:space="preserve">against </w:t>
      </w:r>
      <w:r>
        <w:rPr>
          <w:lang w:val="en-GB"/>
        </w:rPr>
        <w:t>the ones</w:t>
      </w:r>
      <w:r w:rsidRPr="00D14E40">
        <w:rPr>
          <w:lang w:val="en-GB"/>
        </w:rPr>
        <w:t xml:space="preserve"> </w:t>
      </w:r>
      <w:r>
        <w:rPr>
          <w:lang w:val="en-GB"/>
        </w:rPr>
        <w:t xml:space="preserve">that offer </w:t>
      </w:r>
      <w:r w:rsidR="001719C7">
        <w:rPr>
          <w:lang w:val="en-GB"/>
        </w:rPr>
        <w:t xml:space="preserve">more </w:t>
      </w:r>
      <w:r>
        <w:rPr>
          <w:lang w:val="en-GB"/>
        </w:rPr>
        <w:t>secure solutions</w:t>
      </w:r>
      <w:r w:rsidRPr="00D14E40">
        <w:rPr>
          <w:lang w:val="en-GB"/>
        </w:rPr>
        <w:t>.</w:t>
      </w:r>
      <w:r>
        <w:rPr>
          <w:lang w:val="en-GB"/>
        </w:rPr>
        <w:t xml:space="preserve"> So in this ball game, it is </w:t>
      </w:r>
      <w:r w:rsidR="001719C7">
        <w:rPr>
          <w:lang w:val="en-GB"/>
        </w:rPr>
        <w:t xml:space="preserve">often </w:t>
      </w:r>
      <w:r>
        <w:rPr>
          <w:lang w:val="en-GB"/>
        </w:rPr>
        <w:t xml:space="preserve">challenging for designers to </w:t>
      </w:r>
      <w:r w:rsidR="001719C7">
        <w:rPr>
          <w:lang w:val="en-GB"/>
        </w:rPr>
        <w:t>balance out the security features with the functionalities.</w:t>
      </w:r>
    </w:p>
    <w:p w:rsidR="004C15F1" w:rsidRDefault="004C15F1" w:rsidP="004C15F1">
      <w:pPr>
        <w:pStyle w:val="Heading2"/>
        <w:rPr>
          <w:lang w:val="en-GB"/>
        </w:rPr>
      </w:pPr>
      <w:bookmarkStart w:id="73" w:name="_Toc495334098"/>
      <w:r>
        <w:rPr>
          <w:lang w:val="en-GB"/>
        </w:rPr>
        <w:t>Knowledge Gap</w:t>
      </w:r>
      <w:bookmarkEnd w:id="73"/>
    </w:p>
    <w:p w:rsidR="004C15F1" w:rsidRPr="004C15F1" w:rsidRDefault="004C15F1" w:rsidP="004C15F1">
      <w:pPr>
        <w:rPr>
          <w:lang w:val="en-GB"/>
        </w:rPr>
      </w:pPr>
      <w:r>
        <w:rPr>
          <w:lang w:val="en-GB"/>
        </w:rPr>
        <w:t xml:space="preserve">A </w:t>
      </w:r>
      <w:r w:rsidRPr="004C15F1">
        <w:rPr>
          <w:lang w:val="en-GB"/>
        </w:rPr>
        <w:t xml:space="preserve">challenge in the area of </w:t>
      </w:r>
      <w:r w:rsidR="00DB6F74">
        <w:rPr>
          <w:lang w:val="en-GB"/>
        </w:rPr>
        <w:t xml:space="preserve">designing </w:t>
      </w:r>
      <w:r w:rsidRPr="004C15F1">
        <w:rPr>
          <w:lang w:val="en-GB"/>
        </w:rPr>
        <w:t>secur</w:t>
      </w:r>
      <w:r w:rsidR="00DB6F74">
        <w:rPr>
          <w:lang w:val="en-GB"/>
        </w:rPr>
        <w:t>e solutions</w:t>
      </w:r>
      <w:r w:rsidRPr="004C15F1">
        <w:rPr>
          <w:lang w:val="en-GB"/>
        </w:rPr>
        <w:t xml:space="preserve"> arises from the fact</w:t>
      </w:r>
      <w:r>
        <w:rPr>
          <w:lang w:val="en-GB"/>
        </w:rPr>
        <w:t xml:space="preserve"> that attackers have been learn</w:t>
      </w:r>
      <w:r w:rsidRPr="004C15F1">
        <w:rPr>
          <w:lang w:val="en-GB"/>
        </w:rPr>
        <w:t xml:space="preserve">ing how to exploit </w:t>
      </w:r>
      <w:r w:rsidR="00DB6F74">
        <w:rPr>
          <w:lang w:val="en-GB"/>
        </w:rPr>
        <w:t>the products</w:t>
      </w:r>
      <w:r w:rsidRPr="004C15F1">
        <w:rPr>
          <w:lang w:val="en-GB"/>
        </w:rPr>
        <w:t xml:space="preserve"> for several decades, but the general </w:t>
      </w:r>
      <w:r w:rsidR="00DB6F74">
        <w:rPr>
          <w:lang w:val="en-GB"/>
        </w:rPr>
        <w:t xml:space="preserve">solution designers </w:t>
      </w:r>
      <w:r w:rsidRPr="004C15F1">
        <w:rPr>
          <w:lang w:val="en-GB"/>
        </w:rPr>
        <w:t>has not kept up with the knowledge that attackers have gained</w:t>
      </w:r>
      <w:r w:rsidR="00D24AAD">
        <w:rPr>
          <w:lang w:val="en-GB"/>
        </w:rPr>
        <w:t>.</w:t>
      </w:r>
      <w:r w:rsidR="00DB6F74">
        <w:rPr>
          <w:lang w:val="en-GB"/>
        </w:rPr>
        <w:t xml:space="preserve"> </w:t>
      </w:r>
      <w:r w:rsidR="0053210D" w:rsidRPr="0053210D">
        <w:rPr>
          <w:lang w:val="en-GB"/>
        </w:rPr>
        <w:t>(</w:t>
      </w:r>
      <w:r w:rsidR="0053210D">
        <w:rPr>
          <w:lang w:val="en-GB"/>
        </w:rPr>
        <w:t>3.)</w:t>
      </w:r>
      <w:r>
        <w:rPr>
          <w:lang w:val="en-GB"/>
        </w:rPr>
        <w:t xml:space="preserve"> So </w:t>
      </w:r>
      <w:r w:rsidR="00DB6F74">
        <w:rPr>
          <w:lang w:val="en-GB"/>
        </w:rPr>
        <w:t xml:space="preserve">for </w:t>
      </w:r>
      <w:r>
        <w:rPr>
          <w:lang w:val="en-GB"/>
        </w:rPr>
        <w:t>designers it will be challenging to get better off the attacker</w:t>
      </w:r>
      <w:r w:rsidR="00DB6F74">
        <w:rPr>
          <w:lang w:val="en-GB"/>
        </w:rPr>
        <w:t>s to come up with good solution.</w:t>
      </w:r>
    </w:p>
    <w:p w:rsidR="00557691" w:rsidRDefault="00FF62DD" w:rsidP="00557691">
      <w:pPr>
        <w:pStyle w:val="Heading1"/>
        <w:rPr>
          <w:lang w:val="en-US"/>
        </w:rPr>
      </w:pPr>
      <w:bookmarkStart w:id="74" w:name="_Toc495334099"/>
      <w:r>
        <w:rPr>
          <w:lang w:val="en-US"/>
        </w:rPr>
        <w:lastRenderedPageBreak/>
        <w:t xml:space="preserve">Mechanical </w:t>
      </w:r>
      <w:r w:rsidR="00557691">
        <w:rPr>
          <w:lang w:val="en-US"/>
        </w:rPr>
        <w:t xml:space="preserve">Design </w:t>
      </w:r>
      <w:r>
        <w:rPr>
          <w:lang w:val="en-US"/>
        </w:rPr>
        <w:t>Aspects</w:t>
      </w:r>
      <w:bookmarkEnd w:id="71"/>
      <w:bookmarkEnd w:id="74"/>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75" w:name="_Toc493664017"/>
      <w:bookmarkStart w:id="76" w:name="_Toc495334100"/>
      <w:r>
        <w:rPr>
          <w:lang w:val="en-US"/>
        </w:rPr>
        <w:t>Product housing</w:t>
      </w:r>
      <w:bookmarkEnd w:id="75"/>
      <w:bookmarkEnd w:id="76"/>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77" w:name="_Toc493664018"/>
      <w:bookmarkStart w:id="78" w:name="_Toc495334101"/>
      <w:r>
        <w:rPr>
          <w:lang w:val="en-US"/>
        </w:rPr>
        <w:t>External Interfaces</w:t>
      </w:r>
      <w:bookmarkEnd w:id="77"/>
      <w:bookmarkEnd w:id="78"/>
    </w:p>
    <w:p w:rsidR="00557691" w:rsidRDefault="00557691" w:rsidP="00557691">
      <w:pPr>
        <w:rPr>
          <w:lang w:val="en-US"/>
        </w:rPr>
      </w:pPr>
      <w:r>
        <w:rPr>
          <w:lang w:val="en-US"/>
        </w:rPr>
        <w:t xml:space="preserve">External interfaces like proprietary connectors, Ethernet, RS232, USB, Firewall, </w:t>
      </w:r>
      <w:proofErr w:type="spellStart"/>
      <w:r>
        <w:rPr>
          <w:lang w:val="en-US"/>
        </w:rPr>
        <w:t>JTags</w:t>
      </w:r>
      <w:proofErr w:type="spellEnd"/>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t xml:space="preserve">Device shall transmit only non-sensitive and public </w:t>
      </w:r>
      <w:r w:rsidR="00A8628B">
        <w:rPr>
          <w:lang w:val="en-US"/>
        </w:rPr>
        <w:t>information in</w:t>
      </w:r>
      <w:r>
        <w:rPr>
          <w:lang w:val="en-US"/>
        </w:rPr>
        <w:t xml:space="preserve"> clear text format.</w:t>
      </w:r>
    </w:p>
    <w:p w:rsidR="00557691" w:rsidRDefault="00557691" w:rsidP="00557691">
      <w:pPr>
        <w:pStyle w:val="ListParagraph"/>
        <w:numPr>
          <w:ilvl w:val="0"/>
          <w:numId w:val="19"/>
        </w:numPr>
        <w:rPr>
          <w:lang w:val="en-US"/>
        </w:rPr>
      </w:pPr>
      <w:r>
        <w:rPr>
          <w:lang w:val="en-US"/>
        </w:rPr>
        <w:lastRenderedPageBreak/>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r w:rsidR="00AB3C62">
        <w:rPr>
          <w:lang w:val="en-US"/>
        </w:rPr>
        <w:t>ex,</w:t>
      </w:r>
      <w:r>
        <w:rPr>
          <w:lang w:val="en-US"/>
        </w:rPr>
        <w:t xml:space="preserve"> Harden</w:t>
      </w:r>
      <w:r w:rsidR="00D24AAD">
        <w:rPr>
          <w:lang w:val="en-US"/>
        </w:rPr>
        <w:t>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r w:rsidR="00AB3C62">
        <w:rPr>
          <w:lang w:val="en-US"/>
        </w:rPr>
        <w:t>ports,</w:t>
      </w:r>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79" w:name="_Toc493664019"/>
      <w:bookmarkStart w:id="80" w:name="_Toc495334102"/>
      <w:r>
        <w:rPr>
          <w:lang w:val="en-US"/>
        </w:rPr>
        <w:t>Anti-tamper mechanisms</w:t>
      </w:r>
      <w:bookmarkEnd w:id="79"/>
      <w:bookmarkEnd w:id="80"/>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Pr="00AA1FEE" w:rsidRDefault="00557691" w:rsidP="00802BF0">
      <w:pPr>
        <w:pStyle w:val="OtikkoIlmanNumerointia"/>
        <w:rPr>
          <w:lang w:val="en-US"/>
        </w:rPr>
      </w:pPr>
      <w:r w:rsidRPr="00AA1FEE">
        <w:rPr>
          <w:lang w:val="en-US"/>
        </w:rP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Pr="0059342D"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AA1FEE" w:rsidRDefault="00557691" w:rsidP="00802BF0">
      <w:pPr>
        <w:pStyle w:val="OtikkoIlmanNumerointia"/>
        <w:rPr>
          <w:lang w:val="en-US"/>
        </w:rPr>
      </w:pPr>
      <w:r w:rsidRPr="00AA1FEE">
        <w:rPr>
          <w:lang w:val="en-US"/>
        </w:rPr>
        <w:t>Tamper evidence</w:t>
      </w:r>
    </w:p>
    <w:p w:rsidR="00557691" w:rsidRPr="00844AC2" w:rsidRDefault="00557691" w:rsidP="00557691">
      <w:pPr>
        <w:rPr>
          <w:lang w:val="en-US"/>
        </w:rPr>
      </w:pPr>
      <w:r>
        <w:rPr>
          <w:lang w:val="en-US"/>
        </w:rPr>
        <w:t xml:space="preserve">Tamper evidence mechanisms are designed to ensure that visible evidence or trails left for an attempted break in. These mechanisms do not protect the device or the confidential data there in but to raise awareness that there has been </w:t>
      </w:r>
      <w:r>
        <w:rPr>
          <w:lang w:val="en-US"/>
        </w:rPr>
        <w:lastRenderedPageBreak/>
        <w:t>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Pr="00AA1FEE" w:rsidRDefault="00B60700" w:rsidP="00802BF0">
      <w:pPr>
        <w:pStyle w:val="OtikkoIlmanNumerointia"/>
        <w:rPr>
          <w:lang w:val="en-US"/>
        </w:rPr>
      </w:pPr>
      <w:r>
        <w:rPr>
          <w:lang w:val="en-US"/>
        </w:rPr>
        <w:t>Tamper detection</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r w:rsidR="00B60700">
        <w:rPr>
          <w:lang w:val="en-US"/>
        </w:rPr>
        <w:t xml:space="preserve"> quoted below (23.)</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Closed circuit and cables that are wrapped in and around the device for detecting a</w:t>
      </w:r>
      <w:r w:rsidR="003E3CFF">
        <w:rPr>
          <w:lang w:val="en-US"/>
        </w:rPr>
        <w:t>n</w:t>
      </w:r>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Pr="00AA1FEE" w:rsidRDefault="00557691" w:rsidP="00802BF0">
      <w:pPr>
        <w:pStyle w:val="OtikkoIlmanNumerointia"/>
        <w:rPr>
          <w:lang w:val="en-US"/>
        </w:rPr>
      </w:pPr>
      <w:r w:rsidRPr="00AA1FEE">
        <w:rPr>
          <w:lang w:val="en-US"/>
        </w:rP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81" w:name="_Toc493664020"/>
      <w:bookmarkStart w:id="82" w:name="_Toc495334103"/>
      <w:r>
        <w:rPr>
          <w:lang w:val="en-US"/>
        </w:rPr>
        <w:lastRenderedPageBreak/>
        <w:t>PCB design and routing</w:t>
      </w:r>
      <w:bookmarkEnd w:id="81"/>
      <w:bookmarkEnd w:id="82"/>
    </w:p>
    <w:p w:rsidR="00557691" w:rsidRDefault="00557691" w:rsidP="00557691">
      <w:pPr>
        <w:rPr>
          <w:lang w:val="en-US"/>
        </w:rPr>
      </w:pPr>
      <w:r>
        <w:rPr>
          <w:lang w:val="en-US"/>
        </w:rPr>
        <w:t xml:space="preserve">Enough precautions should be taken while designing circuitry boards for not letting an easy access to components like </w:t>
      </w:r>
      <w:r w:rsidR="00AB3C62">
        <w:rPr>
          <w:lang w:val="en-US"/>
        </w:rPr>
        <w:t>FPGA,</w:t>
      </w:r>
      <w:r>
        <w:rPr>
          <w:lang w:val="en-US"/>
        </w:rPr>
        <w:t xml:space="preserve"> processors and memories. Easy access to these components and circuitry can help attackers in reverse engineering the product. Designers should look into advanced chip packaging technologies while they design PCBs for ex</w:t>
      </w:r>
      <w:r w:rsidR="00B60700">
        <w:rPr>
          <w:lang w:val="en-US"/>
        </w:rPr>
        <w:t>ample</w:t>
      </w:r>
      <w:r>
        <w:rPr>
          <w:lang w:val="en-US"/>
        </w:rPr>
        <w:t xml:space="preserve">: COB (Chip on Board) packaging, CIB (Chip </w:t>
      </w:r>
      <w:proofErr w:type="gramStart"/>
      <w:r>
        <w:rPr>
          <w:lang w:val="en-US"/>
        </w:rPr>
        <w:t>In</w:t>
      </w:r>
      <w:proofErr w:type="gramEnd"/>
      <w:r>
        <w:rPr>
          <w:lang w:val="en-US"/>
        </w:rPr>
        <w:t xml:space="preserve">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83" w:name="_Toc493664021"/>
      <w:bookmarkStart w:id="84" w:name="_Toc495334104"/>
      <w:r>
        <w:rPr>
          <w:lang w:val="en-US"/>
        </w:rPr>
        <w:t>Memory and bus protection</w:t>
      </w:r>
      <w:bookmarkEnd w:id="83"/>
      <w:bookmarkEnd w:id="84"/>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is high chance that traces of data can still be being left out. Although the product supports security fuses, boot-block protection mechanisms, these can be b</w:t>
      </w:r>
      <w:r w:rsidR="00B60700">
        <w:rPr>
          <w:lang w:val="en-US"/>
        </w:rPr>
        <w:t xml:space="preserve">ypassed by die-attacks and chip </w:t>
      </w:r>
      <w:proofErr w:type="spellStart"/>
      <w:r>
        <w:rPr>
          <w:lang w:val="en-US"/>
        </w:rPr>
        <w:t>decapping</w:t>
      </w:r>
      <w:proofErr w:type="spellEnd"/>
      <w:r>
        <w:rPr>
          <w:lang w:val="en-US"/>
        </w:rPr>
        <w:t xml:space="preserve"> as attackers can reproduce and </w:t>
      </w:r>
      <w:r>
        <w:rPr>
          <w:lang w:val="en-US"/>
        </w:rPr>
        <w:lastRenderedPageBreak/>
        <w:t>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85" w:name="_Toc493664022"/>
      <w:bookmarkStart w:id="86" w:name="_Toc495334105"/>
      <w:r>
        <w:rPr>
          <w:lang w:val="en-GB"/>
        </w:rPr>
        <w:lastRenderedPageBreak/>
        <w:t xml:space="preserve">Hardware </w:t>
      </w:r>
      <w:r w:rsidR="00AA4AB4">
        <w:rPr>
          <w:lang w:val="en-GB"/>
        </w:rPr>
        <w:t>assisted</w:t>
      </w:r>
      <w:r w:rsidR="004C3F7A">
        <w:rPr>
          <w:lang w:val="en-GB"/>
        </w:rPr>
        <w:t xml:space="preserve"> </w:t>
      </w:r>
      <w:r>
        <w:rPr>
          <w:lang w:val="en-GB"/>
        </w:rPr>
        <w:t>security</w:t>
      </w:r>
      <w:bookmarkEnd w:id="85"/>
      <w:bookmarkEnd w:id="86"/>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87" w:name="_Toc493664023"/>
      <w:bookmarkStart w:id="88" w:name="_Toc495334106"/>
      <w:r>
        <w:rPr>
          <w:lang w:val="en-US"/>
        </w:rPr>
        <w:t>Smart</w:t>
      </w:r>
      <w:r w:rsidR="00657A29">
        <w:rPr>
          <w:lang w:val="en-US"/>
        </w:rPr>
        <w:t xml:space="preserve"> </w:t>
      </w:r>
      <w:r>
        <w:rPr>
          <w:lang w:val="en-US"/>
        </w:rPr>
        <w:t>Card</w:t>
      </w:r>
      <w:bookmarkEnd w:id="87"/>
      <w:bookmarkEnd w:id="88"/>
    </w:p>
    <w:p w:rsidR="00293572" w:rsidRDefault="00E9722E" w:rsidP="00293572">
      <w:pPr>
        <w:autoSpaceDE w:val="0"/>
        <w:autoSpaceDN w:val="0"/>
        <w:adjustRightInd w:val="0"/>
        <w:spacing w:after="100" w:afterAutospacing="1"/>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one peripheral interface to communicate with a host device.</w:t>
      </w:r>
      <w:r w:rsidR="00B60700">
        <w:rPr>
          <w:shd w:val="clear" w:color="auto" w:fill="FFFFFF"/>
          <w:lang w:val="en-GB"/>
        </w:rPr>
        <w:t xml:space="preserve"> (24.)</w:t>
      </w:r>
      <w:r w:rsidRPr="00965CA6">
        <w:rPr>
          <w:shd w:val="clear" w:color="auto" w:fill="FFFFFF"/>
          <w:lang w:val="en-GB"/>
        </w:rPr>
        <w:t xml:space="preserve"> </w:t>
      </w:r>
    </w:p>
    <w:p w:rsidR="00E9722E" w:rsidRPr="00965CA6" w:rsidRDefault="002D6440" w:rsidP="00293572">
      <w:pPr>
        <w:autoSpaceDE w:val="0"/>
        <w:autoSpaceDN w:val="0"/>
        <w:adjustRightInd w:val="0"/>
        <w:spacing w:after="100" w:afterAutospacing="1"/>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A661ED">
        <w:rPr>
          <w:shd w:val="clear" w:color="auto" w:fill="FFFFFF"/>
          <w:lang w:val="en-GB"/>
        </w:rPr>
        <w:t>(24.)</w:t>
      </w:r>
    </w:p>
    <w:p w:rsidR="009C2B6B" w:rsidRDefault="00B724BC" w:rsidP="009C2B6B">
      <w:pPr>
        <w:pStyle w:val="Heading2"/>
        <w:rPr>
          <w:lang w:val="en-GB"/>
        </w:rPr>
      </w:pPr>
      <w:bookmarkStart w:id="89" w:name="_Toc493664024"/>
      <w:bookmarkStart w:id="90" w:name="_Toc495334107"/>
      <w:r w:rsidRPr="009C2B6B">
        <w:rPr>
          <w:lang w:val="en-GB"/>
        </w:rPr>
        <w:t>TPM</w:t>
      </w:r>
      <w:bookmarkEnd w:id="89"/>
      <w:bookmarkEnd w:id="90"/>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r w:rsidR="00A8628B" w:rsidRPr="009C2B6B">
        <w:rPr>
          <w:lang w:val="en-GB"/>
        </w:rPr>
        <w:t>and execute</w:t>
      </w:r>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w:t>
      </w:r>
      <w:r>
        <w:rPr>
          <w:lang w:val="en-GB"/>
        </w:rPr>
        <w:lastRenderedPageBreak/>
        <w:t>puting and standardizing software interfaces across platforms. These specifications aim to provide platform independent functionality that must be provided by any trusted platform by facilitating a common interface for secure computing environment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A3085F">
      <w:pPr>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EC4B42" w:rsidRDefault="00EC4B42" w:rsidP="00EC4B42">
      <w:pPr>
        <w:rPr>
          <w:sz w:val="16"/>
          <w:szCs w:val="16"/>
          <w:shd w:val="clear" w:color="auto" w:fill="FFFFFF"/>
          <w:lang w:val="en-US"/>
        </w:rPr>
      </w:pPr>
      <w:r>
        <w:rPr>
          <w:shd w:val="clear" w:color="auto" w:fill="FFFFFF"/>
          <w:lang w:val="en-US"/>
        </w:rPr>
        <w:t xml:space="preserve">  </w:t>
      </w:r>
      <w:r>
        <w:rPr>
          <w:shd w:val="clear" w:color="auto" w:fill="FFFFFF"/>
          <w:lang w:val="en-US"/>
        </w:rPr>
        <w:tab/>
      </w:r>
      <w:r w:rsidRPr="00EC4B42">
        <w:t>Simplified Architecture of the TPM</w:t>
      </w:r>
      <w:r w:rsidRPr="00EC4B42">
        <w:rPr>
          <w:sz w:val="16"/>
          <w:szCs w:val="16"/>
          <w:shd w:val="clear" w:color="auto" w:fill="FFFFFF"/>
          <w:lang w:val="en-US"/>
        </w:rPr>
        <w:t xml:space="preserve"> </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3A2301" w:rsidRPr="003A2301" w:rsidRDefault="003A2301" w:rsidP="00FE68FF">
      <w:pPr>
        <w:jc w:val="center"/>
        <w:rPr>
          <w:sz w:val="16"/>
          <w:szCs w:val="16"/>
          <w:shd w:val="clear" w:color="auto" w:fill="FFFFFF"/>
          <w:lang w:val="en-GB"/>
        </w:rPr>
      </w:pPr>
      <w:r>
        <w:rPr>
          <w:i/>
          <w:lang w:val="en-GB"/>
        </w:rPr>
        <w:t xml:space="preserve">FIGURE 5. High-level TPM </w:t>
      </w:r>
      <w:r w:rsidR="00A8628B">
        <w:rPr>
          <w:i/>
          <w:lang w:val="en-GB"/>
        </w:rPr>
        <w:t xml:space="preserve">Architecture </w:t>
      </w:r>
      <w:r w:rsidR="00A661ED">
        <w:rPr>
          <w:i/>
          <w:lang w:val="en-GB"/>
        </w:rPr>
        <w:t>(25.)</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lastRenderedPageBreak/>
        <w:t>Authorization: Public key authentication functions that provide on-chip key generation using random number generation hardware, verification, encryption and decryption functionality. Keys inside the TPM can be 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r w:rsidR="00A8628B">
        <w:rPr>
          <w:lang w:val="en-GB"/>
        </w:rPr>
        <w:t>state (</w:t>
      </w:r>
      <w:r w:rsidR="00A661ED">
        <w:rPr>
          <w:lang w:val="en-GB"/>
        </w:rPr>
        <w:t xml:space="preserve">hash of configuration) </w:t>
      </w:r>
      <w:r>
        <w:rPr>
          <w:lang w:val="en-GB"/>
        </w:rPr>
        <w:t>is stored in PCM registers. The private keys are sealed under the specific PCM registers and get unsealed only TPM is provided with same values by which integrity of the system is verified. When an attempt is made to boot the system with a</w:t>
      </w:r>
      <w:r w:rsidR="00A3085F">
        <w:rPr>
          <w:lang w:val="en-GB"/>
        </w:rPr>
        <w:t>n</w:t>
      </w:r>
      <w:r>
        <w:rPr>
          <w:lang w:val="en-GB"/>
        </w:rPr>
        <w:t xml:space="preserve"> alternate image or presence of additional malware or suspicious </w:t>
      </w:r>
      <w:r w:rsidR="00A8628B">
        <w:rPr>
          <w:lang w:val="en-GB"/>
        </w:rPr>
        <w:t>code will</w:t>
      </w:r>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91" w:name="_Toc493664025"/>
      <w:bookmarkStart w:id="92" w:name="_Toc495334108"/>
      <w:r w:rsidRPr="003F6807">
        <w:rPr>
          <w:lang w:val="en-US"/>
        </w:rPr>
        <w:t>Root of trust for storage management</w:t>
      </w:r>
      <w:bookmarkEnd w:id="91"/>
      <w:bookmarkEnd w:id="92"/>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93" w:name="_Toc493664026"/>
      <w:bookmarkStart w:id="94" w:name="_Toc495334109"/>
      <w:r>
        <w:lastRenderedPageBreak/>
        <w:t>Root of trust for reporting</w:t>
      </w:r>
      <w:bookmarkEnd w:id="93"/>
      <w:bookmarkEnd w:id="94"/>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95" w:name="_Toc493664027"/>
      <w:bookmarkStart w:id="96" w:name="_Toc495334110"/>
      <w:r>
        <w:t>Root of trust for measurement</w:t>
      </w:r>
      <w:bookmarkEnd w:id="95"/>
      <w:bookmarkEnd w:id="96"/>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97" w:name="_Toc493664028"/>
      <w:bookmarkStart w:id="98" w:name="_Toc495334111"/>
      <w:r>
        <w:rPr>
          <w:lang w:val="en-GB"/>
        </w:rPr>
        <w:t>Secure Element</w:t>
      </w:r>
      <w:bookmarkEnd w:id="97"/>
      <w:bookmarkEnd w:id="98"/>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r w:rsidR="00B60700" w:rsidRPr="009E6BC9">
        <w:rPr>
          <w:rFonts w:cs="Arial"/>
          <w:color w:val="242729"/>
          <w:sz w:val="23"/>
          <w:szCs w:val="23"/>
          <w:shd w:val="clear" w:color="auto" w:fill="FFFFFF"/>
          <w:lang w:val="en-US"/>
        </w:rPr>
        <w:t>micro SD</w:t>
      </w:r>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B60700">
        <w:rPr>
          <w:rFonts w:cs="Arial"/>
          <w:color w:val="242729"/>
          <w:sz w:val="23"/>
          <w:szCs w:val="23"/>
          <w:shd w:val="clear" w:color="auto" w:fill="FFFFFF"/>
          <w:lang w:val="en-US"/>
        </w:rPr>
        <w:t>.</w:t>
      </w:r>
      <w:r w:rsidR="009E6BC9">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r w:rsidR="00B60700">
        <w:rPr>
          <w:rFonts w:cs="Arial"/>
          <w:color w:val="242729"/>
          <w:sz w:val="23"/>
          <w:szCs w:val="23"/>
          <w:shd w:val="clear" w:color="auto" w:fill="FFFFFF"/>
          <w:lang w:val="en-US"/>
        </w:rPr>
        <w:t xml:space="preserve"> </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w:t>
      </w:r>
      <w:r w:rsidR="00293572">
        <w:rPr>
          <w:rFonts w:cs="Arial"/>
          <w:color w:val="242729"/>
          <w:sz w:val="23"/>
          <w:szCs w:val="23"/>
          <w:shd w:val="clear" w:color="auto" w:fill="FFFFFF"/>
          <w:lang w:val="en-US"/>
        </w:rPr>
        <w:t>benefits</w:t>
      </w:r>
      <w:r w:rsidR="009F4707">
        <w:rPr>
          <w:rFonts w:cs="Arial"/>
          <w:color w:val="242729"/>
          <w:sz w:val="23"/>
          <w:szCs w:val="23"/>
          <w:shd w:val="clear" w:color="auto" w:fill="FFFFFF"/>
          <w:lang w:val="en-US"/>
        </w:rPr>
        <w:t xml:space="preserve"> offered by </w:t>
      </w:r>
      <w:r w:rsidR="00A8628B">
        <w:rPr>
          <w:rFonts w:cs="Arial"/>
          <w:color w:val="242729"/>
          <w:sz w:val="23"/>
          <w:szCs w:val="23"/>
          <w:shd w:val="clear" w:color="auto" w:fill="FFFFFF"/>
          <w:lang w:val="en-US"/>
        </w:rPr>
        <w:t>secure</w:t>
      </w:r>
      <w:r w:rsidR="009F4707">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Data Protection: Protection of data from </w:t>
      </w:r>
      <w:r w:rsidR="00B60700">
        <w:rPr>
          <w:rFonts w:cs="Arial"/>
          <w:color w:val="242729"/>
          <w:sz w:val="23"/>
          <w:szCs w:val="23"/>
          <w:shd w:val="clear" w:color="auto" w:fill="FFFFFF"/>
          <w:lang w:val="en-US"/>
        </w:rPr>
        <w:t>unauthorized</w:t>
      </w:r>
      <w:r>
        <w:rPr>
          <w:rFonts w:cs="Arial"/>
          <w:color w:val="242729"/>
          <w:sz w:val="23"/>
          <w:szCs w:val="23"/>
          <w:shd w:val="clear" w:color="auto" w:fill="FFFFFF"/>
          <w:lang w:val="en-US"/>
        </w:rPr>
        <w:t xml:space="preserve"> access</w:t>
      </w:r>
      <w:r w:rsidR="00A3085F" w:rsidRPr="00A3085F">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w:t>
      </w:r>
      <w:r w:rsidR="00EC4B42">
        <w:rPr>
          <w:rFonts w:cs="Arial"/>
          <w:color w:val="242729"/>
          <w:sz w:val="23"/>
          <w:szCs w:val="23"/>
          <w:shd w:val="clear" w:color="auto" w:fill="FFFFFF"/>
          <w:lang w:val="en-US"/>
        </w:rPr>
        <w:t>ated execution environment with</w:t>
      </w:r>
      <w:r w:rsidR="00622256">
        <w:rPr>
          <w:rFonts w:cs="Arial"/>
          <w:color w:val="242729"/>
          <w:sz w:val="23"/>
          <w:szCs w:val="23"/>
          <w:shd w:val="clear" w:color="auto" w:fill="FFFFFF"/>
          <w:lang w:val="en-US"/>
        </w:rPr>
        <w:t xml:space="preserve">out the data leaving the TEE. </w:t>
      </w:r>
      <w:r w:rsidR="00A661ED">
        <w:rPr>
          <w:rFonts w:cs="Arial"/>
          <w:color w:val="242729"/>
          <w:sz w:val="23"/>
          <w:szCs w:val="23"/>
          <w:shd w:val="clear" w:color="auto" w:fill="FFFFFF"/>
          <w:lang w:val="en-US"/>
        </w:rPr>
        <w:t>(24.)</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99" w:name="_Toc493664029"/>
      <w:bookmarkStart w:id="100" w:name="_Toc495334112"/>
      <w:r>
        <w:rPr>
          <w:lang w:val="en-GB"/>
        </w:rPr>
        <w:lastRenderedPageBreak/>
        <w:t xml:space="preserve">Hardware assisted </w:t>
      </w:r>
      <w:r w:rsidR="00B724BC">
        <w:rPr>
          <w:lang w:val="en-GB"/>
        </w:rPr>
        <w:t>boot</w:t>
      </w:r>
      <w:r w:rsidR="00F35B2B">
        <w:rPr>
          <w:lang w:val="en-GB"/>
        </w:rPr>
        <w:t xml:space="preserve"> process</w:t>
      </w:r>
      <w:bookmarkEnd w:id="99"/>
      <w:bookmarkEnd w:id="100"/>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Default="00355D21" w:rsidP="00F82F07">
      <w:pPr>
        <w:rPr>
          <w:sz w:val="20"/>
          <w:szCs w:val="20"/>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rich</w:t>
      </w:r>
      <w:r w:rsidR="0043605A">
        <w:rPr>
          <w:lang w:val="en-US"/>
        </w:rPr>
        <w:t xml:space="preserve"> </w:t>
      </w:r>
      <w:r w:rsidR="003F00AD">
        <w:rPr>
          <w:lang w:val="en-US"/>
        </w:rPr>
        <w:t xml:space="preserve">OS, </w:t>
      </w:r>
      <w:r w:rsidR="003F00AD" w:rsidRPr="003F00AD">
        <w:rPr>
          <w:lang w:val="en-US"/>
        </w:rPr>
        <w:t>the secure tasks running in the TEE can be trusted</w:t>
      </w:r>
      <w:r w:rsidR="007B3805">
        <w:rPr>
          <w:lang w:val="en-US"/>
        </w:rPr>
        <w:t>. Also in this case</w:t>
      </w:r>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xml:space="preserve">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r w:rsidR="007B3805" w:rsidRPr="003F00AD">
        <w:rPr>
          <w:lang w:val="en-US"/>
        </w:rPr>
        <w:t>use cases</w:t>
      </w:r>
      <w:r w:rsidR="003F00AD" w:rsidRPr="003F00AD">
        <w:rPr>
          <w:lang w:val="en-US"/>
        </w:rPr>
        <w:t xml:space="preserve"> like device identification, device management, decryption and encryption.</w:t>
      </w:r>
      <w:r w:rsidR="00401EAD">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E68FF" w:rsidRDefault="00FE68FF" w:rsidP="00FE68FF">
      <w:pPr>
        <w:jc w:val="center"/>
        <w:rPr>
          <w:i/>
          <w:lang w:val="en-GB"/>
        </w:rPr>
      </w:pPr>
      <w:r>
        <w:rPr>
          <w:i/>
          <w:lang w:val="en-GB"/>
        </w:rPr>
        <w:t xml:space="preserve">FIGURE 6. Architecture of secure execution environment </w:t>
      </w:r>
      <w:r w:rsidR="007E20C4">
        <w:rPr>
          <w:i/>
          <w:lang w:val="en-GB"/>
        </w:rPr>
        <w:t>(26.)</w:t>
      </w:r>
    </w:p>
    <w:p w:rsidR="00F82F07" w:rsidRDefault="00BB145E" w:rsidP="00EC4B42">
      <w:pPr>
        <w:rPr>
          <w:lang w:val="en-US"/>
        </w:rPr>
      </w:pPr>
      <w:r>
        <w:rPr>
          <w:lang w:val="en-US"/>
        </w:rPr>
        <w:lastRenderedPageBreak/>
        <w:t xml:space="preserve">As we can notice in the above </w:t>
      </w:r>
      <w:r w:rsidR="00E81D9A">
        <w:rPr>
          <w:lang w:val="en-US"/>
        </w:rPr>
        <w:t>figure</w:t>
      </w:r>
      <w:r>
        <w:rPr>
          <w:lang w:val="en-US"/>
        </w:rPr>
        <w:t xml:space="preserve">, the root of trust components </w:t>
      </w:r>
      <w:r w:rsidR="00E81D9A">
        <w:rPr>
          <w:lang w:val="en-US"/>
        </w:rPr>
        <w:t xml:space="preserve">considered here </w:t>
      </w:r>
      <w:r>
        <w:rPr>
          <w:lang w:val="en-US"/>
        </w:rPr>
        <w:t xml:space="preserve">are </w:t>
      </w:r>
      <w:r w:rsidR="00B6500C">
        <w:rPr>
          <w:lang w:val="en-US"/>
        </w:rPr>
        <w:t>manufacturers</w:t>
      </w:r>
      <w:r>
        <w:rPr>
          <w:lang w:val="en-US"/>
        </w:rPr>
        <w:t xml:space="preserve"> </w:t>
      </w:r>
      <w:r w:rsidR="00B6500C">
        <w:rPr>
          <w:lang w:val="en-US"/>
        </w:rPr>
        <w:t>boot loaders</w:t>
      </w:r>
      <w:r w:rsidR="00E81D9A">
        <w:rPr>
          <w:lang w:val="en-US"/>
        </w:rPr>
        <w:t xml:space="preserve"> and hash of trusted public key (usually OEMs) in the Secure Element.</w:t>
      </w:r>
      <w:r w:rsidR="006366AA">
        <w:rPr>
          <w:lang w:val="en-US"/>
        </w:rPr>
        <w:t xml:space="preserve"> If not in secure memory</w:t>
      </w:r>
      <w:r w:rsidR="00893860">
        <w:rPr>
          <w:lang w:val="en-US"/>
        </w:rPr>
        <w:t xml:space="preserve">, trusted keys can </w:t>
      </w:r>
      <w:r w:rsidR="006366AA">
        <w:rPr>
          <w:lang w:val="en-US"/>
        </w:rPr>
        <w:t xml:space="preserve">also </w:t>
      </w:r>
      <w:r w:rsidR="00893860">
        <w:rPr>
          <w:lang w:val="en-US"/>
        </w:rPr>
        <w:t xml:space="preserve">be stored in </w:t>
      </w:r>
      <w:r w:rsidR="006366AA">
        <w:rPr>
          <w:lang w:val="en-US"/>
        </w:rPr>
        <w:t>hardware one time fuse memory</w:t>
      </w:r>
      <w:r w:rsidR="00893860">
        <w:rPr>
          <w:lang w:val="en-US"/>
        </w:rPr>
        <w:t xml:space="preserve"> that are </w:t>
      </w:r>
      <w:r w:rsidR="006366AA">
        <w:rPr>
          <w:lang w:val="en-US"/>
        </w:rPr>
        <w:t>only accessible to secure OS.</w:t>
      </w:r>
      <w:r w:rsidR="00B6500C">
        <w:rPr>
          <w:lang w:val="en-US"/>
        </w:rPr>
        <w:t xml:space="preserve"> </w:t>
      </w:r>
      <w:r w:rsidR="00277195">
        <w:rPr>
          <w:lang w:val="en-US"/>
        </w:rPr>
        <w:t xml:space="preserve"> </w:t>
      </w:r>
      <w:r w:rsidR="006366AA">
        <w:rPr>
          <w:lang w:val="en-US"/>
        </w:rPr>
        <w:t>The</w:t>
      </w:r>
      <w:r w:rsidR="00A56C3D">
        <w:rPr>
          <w:lang w:val="en-US"/>
        </w:rPr>
        <w:t>se</w:t>
      </w:r>
      <w:r w:rsidR="006366AA">
        <w:rPr>
          <w:lang w:val="en-US"/>
        </w:rPr>
        <w:t xml:space="preserve"> </w:t>
      </w:r>
      <w:r w:rsidR="00A56C3D">
        <w:rPr>
          <w:lang w:val="en-US"/>
        </w:rPr>
        <w:t xml:space="preserve">OEM </w:t>
      </w:r>
      <w:r w:rsidR="006366AA">
        <w:rPr>
          <w:lang w:val="en-US"/>
        </w:rPr>
        <w:t xml:space="preserve">keys are fused as </w:t>
      </w:r>
      <w:r w:rsidR="00E81D9A">
        <w:rPr>
          <w:lang w:val="en-US"/>
        </w:rPr>
        <w:t xml:space="preserve">part of </w:t>
      </w:r>
      <w:r w:rsidR="00A56C3D">
        <w:rPr>
          <w:lang w:val="en-US"/>
        </w:rPr>
        <w:t xml:space="preserve">series of steps in the assembly factory line </w:t>
      </w:r>
      <w:r w:rsidR="00F9349E">
        <w:rPr>
          <w:lang w:val="en-US"/>
        </w:rPr>
        <w:t xml:space="preserve">when the device is manufactured. </w:t>
      </w:r>
      <w:r w:rsidR="00A56C3D">
        <w:rPr>
          <w:lang w:val="en-US"/>
        </w:rPr>
        <w:t>Under the “</w:t>
      </w:r>
      <w:r w:rsidR="00E81D9A">
        <w:rPr>
          <w:lang w:val="en-US"/>
        </w:rPr>
        <w:t xml:space="preserve">hardware assisted </w:t>
      </w:r>
      <w:r w:rsidR="00B6500C">
        <w:rPr>
          <w:lang w:val="en-US"/>
        </w:rPr>
        <w:t>secure boot</w:t>
      </w:r>
      <w:r w:rsidR="00A56C3D">
        <w:rPr>
          <w:lang w:val="en-US"/>
        </w:rPr>
        <w:t>”</w:t>
      </w:r>
      <w:r w:rsidR="00B6500C">
        <w:rPr>
          <w:lang w:val="en-US"/>
        </w:rPr>
        <w:t xml:space="preserve">, </w:t>
      </w:r>
      <w:r w:rsidR="00E81D9A">
        <w:rPr>
          <w:lang w:val="en-US"/>
        </w:rPr>
        <w:t>Images that form chain of verification are pre-signed by OEMs private key corresponding to the fused public key hash in secure element</w:t>
      </w:r>
      <w:r w:rsidR="00A56C3D">
        <w:rPr>
          <w:lang w:val="en-US"/>
        </w:rPr>
        <w:t xml:space="preserve"> or fuse memory</w:t>
      </w:r>
      <w:r w:rsidR="00E81D9A">
        <w:rPr>
          <w:lang w:val="en-US"/>
        </w:rPr>
        <w:t>.</w:t>
      </w:r>
      <w:r w:rsidR="00EC4B42">
        <w:rPr>
          <w:lang w:val="en-US"/>
        </w:rPr>
        <w:t xml:space="preserve"> During the secure boot process</w:t>
      </w:r>
      <w:r w:rsidR="00E81D9A">
        <w:rPr>
          <w:lang w:val="en-US"/>
        </w:rPr>
        <w:t xml:space="preserve">, manufacturer </w:t>
      </w:r>
      <w:proofErr w:type="spellStart"/>
      <w:r w:rsidR="00E81D9A">
        <w:rPr>
          <w:lang w:val="en-US"/>
        </w:rPr>
        <w:t>bootloder</w:t>
      </w:r>
      <w:proofErr w:type="spellEnd"/>
      <w:r w:rsidR="00E81D9A">
        <w:rPr>
          <w:lang w:val="en-US"/>
        </w:rPr>
        <w:t xml:space="preserve"> verifies the signed images are signed with corresponding private key whose hash of public key is stored in </w:t>
      </w:r>
      <w:proofErr w:type="gramStart"/>
      <w:r w:rsidR="00E81D9A">
        <w:rPr>
          <w:lang w:val="en-US"/>
        </w:rPr>
        <w:t>Secure</w:t>
      </w:r>
      <w:proofErr w:type="gramEnd"/>
      <w:r w:rsidR="00E81D9A">
        <w:rPr>
          <w:lang w:val="en-US"/>
        </w:rPr>
        <w:t xml:space="preserve"> element. It is purely prerogative of the OEM to whether to consider TEE OS to be under root of trust. In case </w:t>
      </w:r>
      <w:r w:rsidR="00277195">
        <w:rPr>
          <w:lang w:val="en-US"/>
        </w:rPr>
        <w:t>not,</w:t>
      </w:r>
      <w:r w:rsidR="00E81D9A">
        <w:rPr>
          <w:lang w:val="en-US"/>
        </w:rPr>
        <w:t xml:space="preserve"> Even TEE OS and its </w:t>
      </w:r>
      <w:proofErr w:type="spellStart"/>
      <w:r w:rsidR="00E81D9A">
        <w:rPr>
          <w:lang w:val="en-US"/>
        </w:rPr>
        <w:t>bootloader</w:t>
      </w:r>
      <w:proofErr w:type="spellEnd"/>
      <w:r w:rsidR="00E81D9A">
        <w:rPr>
          <w:lang w:val="en-US"/>
        </w:rPr>
        <w:t xml:space="preserve"> needs to be verified. If verification at any stage </w:t>
      </w:r>
      <w:r w:rsidR="00277195">
        <w:rPr>
          <w:lang w:val="en-US"/>
        </w:rPr>
        <w:t>fails,</w:t>
      </w:r>
      <w:r w:rsidR="00E81D9A">
        <w:rPr>
          <w:lang w:val="en-US"/>
        </w:rPr>
        <w:t xml:space="preserve"> Device assumes to have been tampered and exits the boot phase. </w:t>
      </w:r>
    </w:p>
    <w:p w:rsidR="00277195" w:rsidRPr="00EC4B42" w:rsidRDefault="00277195" w:rsidP="00F82F07">
      <w:pPr>
        <w:rPr>
          <w:lang w:val="en-US"/>
        </w:rPr>
      </w:pPr>
      <w:r w:rsidRPr="00EC4B42">
        <w:rPr>
          <w:lang w:val="en-US"/>
        </w:rPr>
        <w:t xml:space="preserve">Until now we have discussed the role of secure element </w:t>
      </w:r>
      <w:r w:rsidR="00B70885" w:rsidRPr="00EC4B42">
        <w:rPr>
          <w:lang w:val="en-US"/>
        </w:rPr>
        <w:t xml:space="preserve">or TEE OS </w:t>
      </w:r>
      <w:r w:rsidRPr="00EC4B42">
        <w:rPr>
          <w:lang w:val="en-US"/>
        </w:rPr>
        <w:t xml:space="preserve">in secure boot process. Alternate solutions also exist, like using TPMs </w:t>
      </w:r>
      <w:r w:rsidR="00427F4A">
        <w:rPr>
          <w:lang w:val="en-US"/>
        </w:rPr>
        <w:t xml:space="preserve">instead of SEs as shown in </w:t>
      </w:r>
      <w:r w:rsidRPr="00EC4B42">
        <w:rPr>
          <w:lang w:val="en-US"/>
        </w:rPr>
        <w:t>figure</w:t>
      </w:r>
      <w:r w:rsidR="00427F4A">
        <w:rPr>
          <w:lang w:val="en-US"/>
        </w:rPr>
        <w:t xml:space="preserve"> 7.</w:t>
      </w:r>
    </w:p>
    <w:p w:rsidR="0093370D" w:rsidRDefault="0093370D" w:rsidP="009C2B6B">
      <w:pPr>
        <w:pStyle w:val="Heading2"/>
        <w:rPr>
          <w:lang w:val="en-GB"/>
        </w:rPr>
      </w:pPr>
      <w:bookmarkStart w:id="101" w:name="_Toc493664030"/>
      <w:bookmarkStart w:id="102" w:name="_Toc495334113"/>
      <w:r>
        <w:rPr>
          <w:lang w:val="en-GB"/>
        </w:rPr>
        <w:t>Hardware assisted isolated</w:t>
      </w:r>
      <w:r w:rsidR="00EE2FC4">
        <w:rPr>
          <w:lang w:val="en-GB"/>
        </w:rPr>
        <w:t>/</w:t>
      </w:r>
      <w:r w:rsidR="009736D3">
        <w:rPr>
          <w:lang w:val="en-GB"/>
        </w:rPr>
        <w:t>trusted execution</w:t>
      </w:r>
      <w:r>
        <w:rPr>
          <w:lang w:val="en-GB"/>
        </w:rPr>
        <w:t xml:space="preserve"> environments</w:t>
      </w:r>
      <w:bookmarkEnd w:id="101"/>
      <w:bookmarkEnd w:id="102"/>
    </w:p>
    <w:p w:rsidR="004E50D6" w:rsidRDefault="00EE2FC4" w:rsidP="00E72C7C">
      <w:pPr>
        <w:rPr>
          <w:lang w:val="en-GB"/>
        </w:rPr>
      </w:pPr>
      <w:r>
        <w:rPr>
          <w:lang w:val="en-GB"/>
        </w:rPr>
        <w:t xml:space="preserve">As </w:t>
      </w:r>
      <w:r w:rsidR="006821D0">
        <w:rPr>
          <w:lang w:val="en-GB"/>
        </w:rPr>
        <w:t>described in figure</w:t>
      </w:r>
      <w:r w:rsidR="00427F4A">
        <w:rPr>
          <w:lang w:val="en-GB"/>
        </w:rPr>
        <w:t xml:space="preserve"> 7</w:t>
      </w:r>
      <w:r w:rsidR="006821D0">
        <w:rPr>
          <w:lang w:val="en-GB"/>
        </w:rPr>
        <w:t>,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E72C7C" w:rsidRDefault="00EC7A65" w:rsidP="00E72C7C">
      <w:pPr>
        <w:rPr>
          <w:lang w:val="en-GB"/>
        </w:rPr>
      </w:pPr>
      <w:r w:rsidRPr="009736D3">
        <w:rPr>
          <w:lang w:val="en-GB"/>
        </w:rPr>
        <w:lastRenderedPageBreak/>
        <w:t>Through secure operations can be controlled to be executed in secure mode where untrusted entities will have no access to secure peripherals.</w:t>
      </w:r>
    </w:p>
    <w:p w:rsidR="00CB4551" w:rsidRDefault="00E72C7C" w:rsidP="00E72C7C">
      <w:pPr>
        <w:rPr>
          <w:sz w:val="20"/>
          <w:szCs w:val="20"/>
          <w:lang w:val="en-GB"/>
        </w:rPr>
      </w:pPr>
      <w:r>
        <w:rPr>
          <w:noProof/>
          <w:lang w:val="en-US" w:eastAsia="en-US"/>
        </w:rPr>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p>
    <w:p w:rsidR="00CB4551" w:rsidRDefault="00CB4551" w:rsidP="00CB4551">
      <w:pPr>
        <w:jc w:val="center"/>
        <w:rPr>
          <w:i/>
          <w:lang w:val="en-GB"/>
        </w:rPr>
      </w:pPr>
      <w:r>
        <w:rPr>
          <w:i/>
          <w:lang w:val="en-GB"/>
        </w:rPr>
        <w:t xml:space="preserve">FIGURE 7. TEE Solution Realizations </w:t>
      </w:r>
      <w:r w:rsidR="007E20C4">
        <w:rPr>
          <w:i/>
          <w:lang w:val="en-GB"/>
        </w:rPr>
        <w:t>(27.)</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TEE environments are widely used mobile payments, e</w:t>
      </w:r>
      <w:r w:rsidR="00F7129C">
        <w:rPr>
          <w:lang w:val="en-US"/>
        </w:rPr>
        <w:t>nterprise applications like BYOD</w:t>
      </w:r>
      <w:r w:rsidRPr="007470CF">
        <w:rPr>
          <w:lang w:val="en-US"/>
        </w:rPr>
        <w:t xml:space="preserv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executi</w:t>
      </w:r>
      <w:r w:rsidR="007B3805">
        <w:rPr>
          <w:lang w:val="en-US"/>
        </w:rPr>
        <w:t>on environment (referred as non-</w:t>
      </w:r>
      <w:r w:rsidR="00B05966">
        <w:rPr>
          <w:lang w:val="en-US"/>
        </w:rPr>
        <w:t>secure or normal world mode) by maintaining hardware separation between these two worlds.</w:t>
      </w:r>
    </w:p>
    <w:p w:rsidR="00B05966" w:rsidRPr="004D46FD" w:rsidRDefault="004D46FD" w:rsidP="00B05966">
      <w:pPr>
        <w:rPr>
          <w:lang w:val="en-US"/>
        </w:rPr>
      </w:pPr>
      <w:r w:rsidRPr="004D46FD">
        <w:rPr>
          <w:lang w:val="en-US"/>
        </w:rPr>
        <w:lastRenderedPageBreak/>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payment use</w:t>
      </w:r>
      <w:r w:rsidR="007B3805">
        <w:rPr>
          <w:lang w:val="en-US"/>
        </w:rPr>
        <w:t>-</w:t>
      </w:r>
      <w:r>
        <w:rPr>
          <w:lang w:val="en-US"/>
        </w:rPr>
        <w:t>cases</w:t>
      </w:r>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Default="00B05966" w:rsidP="00B05966">
      <w:pPr>
        <w:rPr>
          <w:sz w:val="20"/>
          <w:szCs w:val="20"/>
          <w:lang w:val="en-GB"/>
        </w:rPr>
      </w:pPr>
      <w:r w:rsidRPr="003F6807">
        <w:rPr>
          <w:lang w:val="en-US"/>
        </w:rPr>
        <w:t>There is minimal impact to the core area or performance while enabling developers to build any additional security, for example cryptography, onto the secure hardware foundation.</w:t>
      </w:r>
      <w:r>
        <w:rPr>
          <w:lang w:val="en-US"/>
        </w:rPr>
        <w:t xml:space="preserve"> </w:t>
      </w: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5A210B" w:rsidRDefault="005A210B" w:rsidP="005A210B">
      <w:pPr>
        <w:jc w:val="center"/>
        <w:rPr>
          <w:i/>
          <w:lang w:val="en-GB"/>
        </w:rPr>
      </w:pPr>
      <w:r>
        <w:rPr>
          <w:i/>
          <w:lang w:val="en-GB"/>
        </w:rPr>
        <w:t xml:space="preserve">FIGURE 8.ARM </w:t>
      </w:r>
      <w:proofErr w:type="spellStart"/>
      <w:r>
        <w:rPr>
          <w:i/>
          <w:lang w:val="en-GB"/>
        </w:rPr>
        <w:t>Trustzone</w:t>
      </w:r>
      <w:proofErr w:type="spellEnd"/>
      <w:r>
        <w:rPr>
          <w:i/>
          <w:lang w:val="en-GB"/>
        </w:rPr>
        <w:t xml:space="preserve"> Architecture </w:t>
      </w:r>
      <w:r w:rsidR="007E20C4">
        <w:rPr>
          <w:i/>
          <w:lang w:val="en-GB"/>
        </w:rPr>
        <w:t>(27.)</w:t>
      </w:r>
    </w:p>
    <w:p w:rsidR="00B05966" w:rsidRPr="004D46FD" w:rsidRDefault="00293572" w:rsidP="00B05966">
      <w:pPr>
        <w:rPr>
          <w:lang w:val="en-US"/>
        </w:rPr>
      </w:pPr>
      <w:r>
        <w:rPr>
          <w:lang w:val="en-US"/>
        </w:rPr>
        <w:t>Having</w:t>
      </w:r>
      <w:r w:rsidR="004D46FD">
        <w:rPr>
          <w:lang w:val="en-US"/>
        </w:rPr>
        <w:t xml:space="preserve"> </w:t>
      </w:r>
      <w:r w:rsidR="00E675C4">
        <w:rPr>
          <w:lang w:val="en-US"/>
        </w:rPr>
        <w:t xml:space="preserve">introduced </w:t>
      </w:r>
      <w:r>
        <w:rPr>
          <w:lang w:val="en-US"/>
        </w:rPr>
        <w:t xml:space="preserve">by ARM </w:t>
      </w:r>
      <w:r w:rsidR="004D46FD" w:rsidRPr="004D46FD">
        <w:rPr>
          <w:lang w:val="en-US"/>
        </w:rPr>
        <w:t>10 years ago</w:t>
      </w:r>
      <w:r w:rsidR="004D46FD">
        <w:rPr>
          <w:lang w:val="en-US"/>
        </w:rPr>
        <w:t>,</w:t>
      </w:r>
      <w:r w:rsidR="004D46FD" w:rsidRPr="004D46FD">
        <w:rPr>
          <w:lang w:val="en-US"/>
        </w:rPr>
        <w:t xml:space="preserve"> </w:t>
      </w:r>
      <w:proofErr w:type="spellStart"/>
      <w:r w:rsidR="004D46FD">
        <w:rPr>
          <w:lang w:val="en-US"/>
        </w:rPr>
        <w:t>Trustonic</w:t>
      </w:r>
      <w:proofErr w:type="spellEnd"/>
      <w:r w:rsidR="004D46FD">
        <w:rPr>
          <w:lang w:val="en-US"/>
        </w:rPr>
        <w:t xml:space="preserve"> and</w:t>
      </w:r>
      <w:r w:rsidR="004D46FD" w:rsidRPr="004D46FD">
        <w:rPr>
          <w:lang w:val="en-US"/>
        </w:rPr>
        <w:t xml:space="preserve"> Xilinx </w:t>
      </w:r>
      <w:r w:rsidR="004D46FD">
        <w:rPr>
          <w:lang w:val="en-US"/>
        </w:rPr>
        <w:t xml:space="preserve">were the first ones to propose </w:t>
      </w:r>
      <w:r w:rsidR="00E675C4">
        <w:rPr>
          <w:lang w:val="en-US"/>
        </w:rPr>
        <w:t xml:space="preserve">frameworks and solutions utilizing this </w:t>
      </w:r>
      <w:r w:rsidR="004D46FD" w:rsidRPr="004D46FD">
        <w:rPr>
          <w:lang w:val="en-US"/>
        </w:rPr>
        <w:t xml:space="preserve">hardware platforms and that makes it possible for the research community </w:t>
      </w:r>
      <w:r w:rsidR="004D4E9E">
        <w:rPr>
          <w:lang w:val="en-US"/>
        </w:rPr>
        <w:t>(28.)</w:t>
      </w:r>
      <w:r w:rsidR="004D46FD" w:rsidRPr="004D46FD">
        <w:rPr>
          <w:lang w:val="en-US"/>
        </w:rPr>
        <w:t xml:space="preserve"> as well as the industry to experiment and d</w:t>
      </w:r>
      <w:r w:rsidR="004D46FD">
        <w:rPr>
          <w:lang w:val="en-US"/>
        </w:rPr>
        <w:t>evelop innovative solutions on</w:t>
      </w:r>
      <w:r w:rsidR="00E675C4">
        <w:rPr>
          <w:lang w:val="en-US"/>
        </w:rPr>
        <w:t xml:space="preserve"> it</w:t>
      </w:r>
      <w:r w:rsidR="004D46FD" w:rsidRPr="004D46FD">
        <w:rPr>
          <w:lang w:val="en-US"/>
        </w:rPr>
        <w:t>.</w:t>
      </w:r>
    </w:p>
    <w:p w:rsidR="00377F45" w:rsidRDefault="00E02559" w:rsidP="009C2B6B">
      <w:pPr>
        <w:pStyle w:val="Heading1"/>
        <w:rPr>
          <w:lang w:val="en-GB"/>
        </w:rPr>
      </w:pPr>
      <w:bookmarkStart w:id="103" w:name="_Toc493664031"/>
      <w:bookmarkStart w:id="104" w:name="_Toc495334114"/>
      <w:r>
        <w:rPr>
          <w:lang w:val="en-GB"/>
        </w:rPr>
        <w:lastRenderedPageBreak/>
        <w:t>S</w:t>
      </w:r>
      <w:r w:rsidR="00377F45">
        <w:rPr>
          <w:lang w:val="en-GB"/>
        </w:rPr>
        <w:t>ecurity</w:t>
      </w:r>
      <w:r w:rsidR="009C2B6B">
        <w:rPr>
          <w:lang w:val="en-GB"/>
        </w:rPr>
        <w:t xml:space="preserve"> Architectures</w:t>
      </w:r>
      <w:bookmarkEnd w:id="103"/>
      <w:bookmarkEnd w:id="104"/>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105" w:name="_Toc493664032"/>
      <w:bookmarkStart w:id="106" w:name="_Toc495334115"/>
      <w:r>
        <w:rPr>
          <w:lang w:val="en-GB"/>
        </w:rPr>
        <w:t>Static root of trust</w:t>
      </w:r>
      <w:r w:rsidR="00820B4F">
        <w:rPr>
          <w:lang w:val="en-GB"/>
        </w:rPr>
        <w:t xml:space="preserve"> measurement</w:t>
      </w:r>
      <w:bookmarkEnd w:id="105"/>
      <w:bookmarkEnd w:id="106"/>
    </w:p>
    <w:p w:rsidR="00BD5580" w:rsidRDefault="00EC63A1" w:rsidP="00BD5580">
      <w:pPr>
        <w:rPr>
          <w:lang w:val="en-GB"/>
        </w:rPr>
      </w:pPr>
      <w:r>
        <w:rPr>
          <w:lang w:val="en-GB"/>
        </w:rPr>
        <w:t>As implied by name</w:t>
      </w:r>
      <w:r w:rsidR="00BD5580">
        <w:rPr>
          <w:lang w:val="en-GB"/>
        </w:rPr>
        <w:t>,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w:t>
      </w:r>
      <w:r w:rsidR="00EC63A1">
        <w:rPr>
          <w:lang w:val="en-GB"/>
        </w:rPr>
        <w:t>le is usually the ROM BIOS code</w:t>
      </w:r>
      <w:r>
        <w:rPr>
          <w:lang w:val="en-GB"/>
        </w:rPr>
        <w:t>, but to enable static root of trust there needs to be an additional immutable component that would verify the bios before it st</w:t>
      </w:r>
      <w:r w:rsidR="00EC63A1">
        <w:rPr>
          <w:lang w:val="en-GB"/>
        </w:rPr>
        <w:t xml:space="preserve">arts to execute which is </w:t>
      </w:r>
      <w:r>
        <w:rPr>
          <w:lang w:val="en-GB"/>
        </w:rPr>
        <w:t>Core root of trust for measurement (CRTM). CRTM is either stored in the chip burned in the factory or found in the BIOS as block in the BIOS boot block.</w:t>
      </w:r>
      <w:r w:rsidR="00EC63A1">
        <w:rPr>
          <w:lang w:val="en-GB"/>
        </w:rPr>
        <w:t xml:space="preserve"> </w:t>
      </w:r>
      <w:r>
        <w:rPr>
          <w:lang w:val="en-GB"/>
        </w:rPr>
        <w:t>All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4A77FE" w:rsidRDefault="004A77FE" w:rsidP="004A77FE">
      <w:pPr>
        <w:jc w:val="center"/>
        <w:rPr>
          <w:i/>
          <w:lang w:val="en-GB"/>
        </w:rPr>
      </w:pPr>
      <w:r>
        <w:rPr>
          <w:i/>
          <w:lang w:val="en-GB"/>
        </w:rPr>
        <w:t xml:space="preserve">FIGURE 9.Chain of trust </w:t>
      </w:r>
      <w:r w:rsidR="004D4E9E">
        <w:rPr>
          <w:i/>
          <w:lang w:val="en-GB"/>
        </w:rPr>
        <w:t>(29.)</w:t>
      </w:r>
    </w:p>
    <w:p w:rsidR="00BD5580" w:rsidRDefault="00BD5580" w:rsidP="00BD5580">
      <w:pPr>
        <w:rPr>
          <w:lang w:val="en-GB"/>
        </w:rPr>
      </w:pPr>
      <w:r>
        <w:rPr>
          <w:lang w:val="en-GB"/>
        </w:rPr>
        <w:lastRenderedPageBreak/>
        <w:t>CRTM entity is responsible to measure the integrity of next component that follows the boot sequence and extend the measurement values to predefined Platform Configuration Registers (PCRs). Each of the component that executes shall need to verify th</w:t>
      </w:r>
      <w:r w:rsidR="00EC63A1">
        <w:rPr>
          <w:lang w:val="en-GB"/>
        </w:rPr>
        <w:t>e next one in the boot sequence</w:t>
      </w:r>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4A77FE" w:rsidRDefault="004A77FE" w:rsidP="004A77FE">
      <w:pPr>
        <w:jc w:val="center"/>
        <w:rPr>
          <w:i/>
          <w:lang w:val="en-GB"/>
        </w:rPr>
      </w:pPr>
      <w:r>
        <w:rPr>
          <w:i/>
          <w:lang w:val="en-GB"/>
        </w:rPr>
        <w:t>FIGURE 10.</w:t>
      </w:r>
      <w:r w:rsidRPr="004A77FE">
        <w:rPr>
          <w:i/>
          <w:lang w:val="en-GB"/>
        </w:rPr>
        <w:t xml:space="preserve">Chain of Trust, </w:t>
      </w:r>
      <w:r>
        <w:rPr>
          <w:i/>
          <w:lang w:val="en-GB"/>
        </w:rPr>
        <w:t xml:space="preserve">Measured boot </w:t>
      </w:r>
      <w:r w:rsidRPr="004A77FE">
        <w:rPr>
          <w:i/>
          <w:lang w:val="en-GB"/>
        </w:rPr>
        <w:t xml:space="preserve">in use </w:t>
      </w:r>
      <w:r w:rsidR="004D4E9E">
        <w:rPr>
          <w:i/>
          <w:lang w:val="en-GB"/>
        </w:rPr>
        <w:t>(29.)</w:t>
      </w:r>
    </w:p>
    <w:p w:rsidR="00BD5580" w:rsidRDefault="00BD5580" w:rsidP="00BD5580">
      <w:pPr>
        <w:rPr>
          <w:lang w:val="en-US"/>
        </w:rPr>
      </w:pPr>
      <w:r w:rsidRPr="00BE346F">
        <w:rPr>
          <w:lang w:val="en-US"/>
        </w:rPr>
        <w:t xml:space="preserve">Of course this static method to verify </w:t>
      </w:r>
      <w:r w:rsidR="00427F4A">
        <w:rPr>
          <w:lang w:val="en-US"/>
        </w:rPr>
        <w:t>is good for load time</w:t>
      </w:r>
      <w:r>
        <w:rPr>
          <w:lang w:val="en-US"/>
        </w:rPr>
        <w:t>,</w:t>
      </w:r>
      <w:r w:rsidR="00427F4A">
        <w:rPr>
          <w:lang w:val="en-US"/>
        </w:rPr>
        <w:t xml:space="preserve"> </w:t>
      </w:r>
      <w:r>
        <w:rPr>
          <w:lang w:val="en-US"/>
        </w:rPr>
        <w:t xml:space="preserve">it also comes with few </w:t>
      </w:r>
      <w:r w:rsidRPr="00BE346F">
        <w:rPr>
          <w:lang w:val="en-US"/>
        </w:rPr>
        <w:t xml:space="preserve">drawbacks </w:t>
      </w:r>
      <w:r w:rsidR="00427F4A">
        <w:rPr>
          <w:lang w:val="en-US"/>
        </w:rPr>
        <w:t xml:space="preserve">like scalability </w:t>
      </w:r>
      <w:r>
        <w:rPr>
          <w:lang w:val="en-US"/>
        </w:rPr>
        <w:t xml:space="preserve">and time to check </w:t>
      </w:r>
      <w:r w:rsidR="00427F4A">
        <w:rPr>
          <w:lang w:val="en-US"/>
        </w:rPr>
        <w:t>and time to use (TOCTOU) issues</w:t>
      </w:r>
      <w:r>
        <w:rPr>
          <w:lang w:val="en-US"/>
        </w:rPr>
        <w:t xml:space="preserve">. </w:t>
      </w:r>
    </w:p>
    <w:p w:rsidR="00BD5580" w:rsidRDefault="00BD5580" w:rsidP="00BD5580">
      <w:pPr>
        <w:rPr>
          <w:lang w:val="en-US"/>
        </w:rPr>
      </w:pPr>
      <w:r>
        <w:rPr>
          <w:lang w:val="en-US"/>
        </w:rPr>
        <w:t>Scalability is the issue given the case that</w:t>
      </w:r>
      <w:r w:rsidR="00427F4A">
        <w:rPr>
          <w:lang w:val="en-US"/>
        </w:rPr>
        <w:t xml:space="preserve"> all the executables</w:t>
      </w:r>
      <w:r>
        <w:rPr>
          <w:lang w:val="en-US"/>
        </w:rPr>
        <w:t>, libraries and scripts will need t</w:t>
      </w:r>
      <w:r w:rsidR="00427F4A">
        <w:rPr>
          <w:lang w:val="en-US"/>
        </w:rPr>
        <w:t xml:space="preserve">o be part of verified chain as </w:t>
      </w:r>
      <w:r>
        <w:rPr>
          <w:lang w:val="en-US"/>
        </w:rPr>
        <w:t>there is no clear definition for a TCB in all the major operating systems used today. This is partly because all these components are subjected to patching, fixes and varied order of execution which can potentially change the PCR measurement values.</w:t>
      </w:r>
    </w:p>
    <w:p w:rsidR="00BD5580" w:rsidRPr="00B15A08" w:rsidRDefault="00BD5580" w:rsidP="00BD5580">
      <w:pPr>
        <w:rPr>
          <w:lang w:val="en-US"/>
        </w:rPr>
      </w:pPr>
      <w:r>
        <w:rPr>
          <w:lang w:val="en-US"/>
        </w:rPr>
        <w:lastRenderedPageBreak/>
        <w:t>Time of measurement plays an important role due to the fact that even though system</w:t>
      </w:r>
      <w:r w:rsidR="00427F4A">
        <w:rPr>
          <w:lang w:val="en-US"/>
        </w:rPr>
        <w:t xml:space="preserve"> can be booted in a known state</w:t>
      </w:r>
      <w:r>
        <w:rPr>
          <w:lang w:val="en-US"/>
        </w:rPr>
        <w:t>, it is not guaranteed to be in the same state at the runtime. Potential</w:t>
      </w:r>
      <w:r w:rsidR="00427F4A">
        <w:rPr>
          <w:lang w:val="en-US"/>
        </w:rPr>
        <w:t>ly during the execution of code</w:t>
      </w:r>
      <w:r>
        <w:rPr>
          <w:lang w:val="en-US"/>
        </w:rPr>
        <w:t>,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sidR="00B60700">
        <w:rPr>
          <w:lang w:val="en-US"/>
        </w:rPr>
        <w:t>.</w:t>
      </w:r>
      <w:r>
        <w:rPr>
          <w:lang w:val="en-US"/>
        </w:rPr>
        <w:t xml:space="preserve"> </w:t>
      </w:r>
      <w:r w:rsidR="004D4E9E">
        <w:rPr>
          <w:lang w:val="en-US"/>
        </w:rPr>
        <w:t>(29.)</w:t>
      </w:r>
    </w:p>
    <w:p w:rsidR="00BD5580" w:rsidRDefault="00BD5580" w:rsidP="009736D3">
      <w:pPr>
        <w:pStyle w:val="Heading2"/>
        <w:rPr>
          <w:lang w:val="en-GB"/>
        </w:rPr>
      </w:pPr>
      <w:bookmarkStart w:id="107" w:name="_Toc493664033"/>
      <w:bookmarkStart w:id="108" w:name="_Toc495334116"/>
      <w:r>
        <w:rPr>
          <w:lang w:val="en-GB"/>
        </w:rPr>
        <w:t>Dynamic root of trust</w:t>
      </w:r>
      <w:r w:rsidR="00820B4F">
        <w:rPr>
          <w:lang w:val="en-GB"/>
        </w:rPr>
        <w:t xml:space="preserve"> for </w:t>
      </w:r>
      <w:r w:rsidR="00AA7411">
        <w:rPr>
          <w:lang w:val="en-GB"/>
        </w:rPr>
        <w:t>measurement</w:t>
      </w:r>
      <w:bookmarkEnd w:id="107"/>
      <w:bookmarkEnd w:id="108"/>
    </w:p>
    <w:p w:rsidR="00BD5580" w:rsidRDefault="00BD5580" w:rsidP="00BD5580">
      <w:pPr>
        <w:rPr>
          <w:lang w:val="en-GB"/>
        </w:rPr>
      </w:pPr>
      <w:r>
        <w:rPr>
          <w:lang w:val="en-GB"/>
        </w:rPr>
        <w:t>The above mentioned shortcoming related to static root of trust has been add</w:t>
      </w:r>
      <w:r w:rsidR="004A77FE">
        <w:rPr>
          <w:lang w:val="en-GB"/>
        </w:rPr>
        <w:t xml:space="preserve">ressed by TCG group as part of </w:t>
      </w:r>
      <w:r>
        <w:rPr>
          <w:lang w:val="en-GB"/>
        </w:rPr>
        <w:t xml:space="preserve">1.2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r w:rsidR="00427F4A">
        <w:rPr>
          <w:lang w:val="en-GB"/>
        </w:rPr>
        <w:t>untainted</w:t>
      </w:r>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109" w:name="_Toc493664034"/>
      <w:bookmarkStart w:id="110" w:name="_Toc495334117"/>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109"/>
      <w:bookmarkEnd w:id="110"/>
    </w:p>
    <w:p w:rsidR="00DC4893" w:rsidRPr="00DC4893" w:rsidRDefault="001479FC" w:rsidP="00DC4893">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all </w:t>
      </w:r>
      <w:r w:rsidR="00B6198F" w:rsidRPr="00B6198F">
        <w:rPr>
          <w:lang w:val="en-US"/>
        </w:rPr>
        <w:t>the security decisions and the security enforcement mechanisms are an i</w:t>
      </w:r>
      <w:r>
        <w:rPr>
          <w:lang w:val="en-US"/>
        </w:rPr>
        <w:t>ntegral part of the TCB</w:t>
      </w:r>
      <w:r w:rsidR="00B60700">
        <w:rPr>
          <w:lang w:val="en-US"/>
        </w:rPr>
        <w:t>.</w:t>
      </w:r>
      <w:r w:rsidR="000E08BA">
        <w:rPr>
          <w:lang w:val="en-US"/>
        </w:rPr>
        <w:t xml:space="preserve"> (30.)</w:t>
      </w:r>
      <w:r>
        <w:rPr>
          <w:lang w:val="en-US"/>
        </w:rPr>
        <w:t xml:space="preserve"> This</w:t>
      </w:r>
      <w:r w:rsidR="00B6198F" w:rsidRPr="00B6198F">
        <w:rPr>
          <w:lang w:val="en-US"/>
        </w:rPr>
        <w:t xml:space="preserve"> methodology can increase the </w:t>
      </w:r>
      <w:r w:rsidRPr="00B6198F">
        <w:rPr>
          <w:lang w:val="en-US"/>
        </w:rPr>
        <w:t>complexity</w:t>
      </w:r>
      <w:r w:rsidR="00B6198F" w:rsidRPr="00B6198F">
        <w:rPr>
          <w:lang w:val="en-US"/>
        </w:rPr>
        <w:t xml:space="preserve"> of TCB as designers </w:t>
      </w:r>
      <w:r>
        <w:rPr>
          <w:lang w:val="en-US"/>
        </w:rPr>
        <w:t xml:space="preserve">tend to </w:t>
      </w:r>
      <w:r w:rsidR="00B6198F" w:rsidRPr="00B6198F">
        <w:rPr>
          <w:lang w:val="en-US"/>
        </w:rPr>
        <w:t>p</w:t>
      </w:r>
      <w:r>
        <w:rPr>
          <w:lang w:val="en-US"/>
        </w:rPr>
        <w:t>ump in more and more logic there thus creating issues for maintainability</w:t>
      </w:r>
      <w:r w:rsidR="00B6198F" w:rsidRPr="00B6198F">
        <w:rPr>
          <w:lang w:val="en-US"/>
        </w:rPr>
        <w:t>.</w:t>
      </w:r>
      <w:r w:rsidR="00DC4893">
        <w:rPr>
          <w:lang w:val="en-US"/>
        </w:rPr>
        <w:t xml:space="preserve"> </w:t>
      </w:r>
    </w:p>
    <w:p w:rsidR="001479FC" w:rsidRDefault="00B6198F" w:rsidP="00B6198F">
      <w:pPr>
        <w:rPr>
          <w:lang w:val="en-US"/>
        </w:rPr>
      </w:pPr>
      <w:r w:rsidRPr="00B6198F">
        <w:rPr>
          <w:lang w:val="en-US"/>
        </w:rPr>
        <w:lastRenderedPageBreak/>
        <w:t>From design paradigm, MILS architecture stands bet</w:t>
      </w:r>
      <w:r w:rsidR="001479FC">
        <w:rPr>
          <w:lang w:val="en-US"/>
        </w:rPr>
        <w:t>ter compared to legacy one as it forces designers to follow a</w:t>
      </w:r>
      <w:r w:rsidRPr="00B6198F">
        <w:rPr>
          <w:lang w:val="en-US"/>
        </w:rPr>
        <w:t xml:space="preserve"> struc</w:t>
      </w:r>
      <w:r w:rsidR="001479FC">
        <w:rPr>
          <w:lang w:val="en-US"/>
        </w:rPr>
        <w:t xml:space="preserve">tured and </w:t>
      </w:r>
      <w:r w:rsidRPr="00B6198F">
        <w:rPr>
          <w:lang w:val="en-US"/>
        </w:rPr>
        <w:t>modular ap</w:t>
      </w:r>
      <w:r w:rsidR="001479FC">
        <w:rPr>
          <w:lang w:val="en-US"/>
        </w:rPr>
        <w:t>proach</w:t>
      </w:r>
      <w:r w:rsidRPr="00B6198F">
        <w:rPr>
          <w:lang w:val="en-US"/>
        </w:rPr>
        <w:t>.</w:t>
      </w:r>
    </w:p>
    <w:p w:rsidR="00DC4893"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w:t>
      </w:r>
      <w:r w:rsidR="00DC4893">
        <w:rPr>
          <w:lang w:val="en-GB"/>
        </w:rPr>
        <w:t xml:space="preserve">both untrusted and trusted code where </w:t>
      </w:r>
      <w:r w:rsidR="00DC4893">
        <w:rPr>
          <w:lang w:val="en-US"/>
        </w:rPr>
        <w:t>e</w:t>
      </w:r>
      <w:r w:rsidR="00DC4893" w:rsidRPr="00DC4893">
        <w:rPr>
          <w:lang w:val="en-US"/>
        </w:rPr>
        <w:t>ach level is responsible for its own security domain. Limiting the scope and complexity of the security mechanisms provides us with manageable and, more importantly, evaluable implementations</w:t>
      </w:r>
      <w:r w:rsidR="00B60700">
        <w:rPr>
          <w:lang w:val="en-US"/>
        </w:rPr>
        <w:t>.</w:t>
      </w:r>
      <w:r w:rsidR="00DC4893">
        <w:rPr>
          <w:lang w:val="en-US"/>
        </w:rPr>
        <w:t xml:space="preserve"> </w:t>
      </w:r>
      <w:r w:rsidR="000E08BA">
        <w:rPr>
          <w:lang w:val="en-US"/>
        </w:rPr>
        <w:t>(31.)</w:t>
      </w:r>
    </w:p>
    <w:p w:rsidR="00981C98" w:rsidRDefault="001479FC" w:rsidP="00162B16">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w:t>
      </w:r>
      <w:r w:rsidR="00B60700">
        <w:rPr>
          <w:lang w:val="en-GB"/>
        </w:rPr>
        <w:t>.</w:t>
      </w:r>
      <w:r w:rsidR="004A511A">
        <w:rPr>
          <w:lang w:val="en-GB"/>
        </w:rPr>
        <w:t xml:space="preserve"> </w:t>
      </w:r>
      <w:r w:rsidR="000E08BA">
        <w:rPr>
          <w:lang w:val="en-US"/>
        </w:rPr>
        <w:t>(30.)</w:t>
      </w:r>
      <w:r w:rsidR="004A511A">
        <w:rPr>
          <w:lang w:val="en-GB"/>
        </w:rPr>
        <w:t xml:space="preserve">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r w:rsidR="003177F9" w:rsidRPr="003177F9">
        <w:rPr>
          <w:lang w:val="en-US"/>
        </w:rPr>
        <w:t xml:space="preserve"> </w:t>
      </w:r>
      <w:r w:rsidR="003177F9" w:rsidRPr="003177F9">
        <w:rPr>
          <w:lang w:val="en-GB"/>
        </w:rPr>
        <w:t>The MILS architecture is intended for use at the highest levels of security. Consequently, we are targeting an EAL 7</w:t>
      </w:r>
      <w:r w:rsidR="00B60700">
        <w:rPr>
          <w:lang w:val="en-GB"/>
        </w:rPr>
        <w:t>.</w:t>
      </w:r>
      <w:r w:rsidR="003177F9">
        <w:rPr>
          <w:lang w:val="en-GB"/>
        </w:rPr>
        <w:t xml:space="preserve"> </w:t>
      </w:r>
      <w:r w:rsidR="00B60700">
        <w:rPr>
          <w:lang w:val="en-US"/>
        </w:rPr>
        <w:t>(31.)</w:t>
      </w:r>
    </w:p>
    <w:p w:rsidR="00FC4C4B" w:rsidRPr="004A511A" w:rsidRDefault="00FC4C4B" w:rsidP="005110F1">
      <w:pPr>
        <w:rPr>
          <w:lang w:val="en-GB"/>
        </w:rPr>
      </w:pPr>
      <w:r>
        <w:rPr>
          <w:noProof/>
          <w:lang w:val="en-US" w:eastAsia="en-US"/>
        </w:rPr>
        <w:drawing>
          <wp:inline distT="0" distB="0" distL="0" distR="0">
            <wp:extent cx="53975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2599690"/>
                    </a:xfrm>
                    <a:prstGeom prst="rect">
                      <a:avLst/>
                    </a:prstGeom>
                    <a:noFill/>
                    <a:ln>
                      <a:noFill/>
                    </a:ln>
                  </pic:spPr>
                </pic:pic>
              </a:graphicData>
            </a:graphic>
          </wp:inline>
        </w:drawing>
      </w:r>
    </w:p>
    <w:p w:rsidR="005110F1" w:rsidRDefault="005110F1" w:rsidP="005110F1">
      <w:pPr>
        <w:jc w:val="center"/>
        <w:rPr>
          <w:i/>
          <w:lang w:val="en-GB"/>
        </w:rPr>
      </w:pPr>
      <w:r>
        <w:rPr>
          <w:i/>
          <w:lang w:val="en-GB"/>
        </w:rPr>
        <w:t xml:space="preserve">FIGURE 11.Assurance certification goals </w:t>
      </w:r>
      <w:r w:rsidR="000E08BA">
        <w:rPr>
          <w:i/>
          <w:lang w:val="en-GB"/>
        </w:rPr>
        <w:t>(32.)</w:t>
      </w:r>
    </w:p>
    <w:p w:rsidR="001479FC" w:rsidRPr="004A511A" w:rsidRDefault="000E73B3" w:rsidP="004A511A">
      <w:pPr>
        <w:rPr>
          <w:lang w:val="en-GB"/>
        </w:rPr>
      </w:pPr>
      <w:r>
        <w:rPr>
          <w:lang w:val="en-GB"/>
        </w:rPr>
        <w:t xml:space="preserve">Advantages of </w:t>
      </w:r>
      <w:r w:rsidR="001479FC" w:rsidRPr="004A511A">
        <w:rPr>
          <w:lang w:val="en-GB"/>
        </w:rPr>
        <w:t xml:space="preserve">MILS </w:t>
      </w:r>
      <w:r>
        <w:rPr>
          <w:lang w:val="en-GB"/>
        </w:rPr>
        <w:t>architecture</w:t>
      </w:r>
      <w:r w:rsidR="001479FC" w:rsidRPr="004A511A">
        <w:rPr>
          <w:lang w:val="en-GB"/>
        </w:rPr>
        <w:t xml:space="preserve">. </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the lesser is better.</w:t>
      </w:r>
    </w:p>
    <w:p w:rsidR="00DA56F2" w:rsidRDefault="002141C5" w:rsidP="00DA56F2">
      <w:pPr>
        <w:pStyle w:val="ListParagraph"/>
        <w:numPr>
          <w:ilvl w:val="0"/>
          <w:numId w:val="24"/>
        </w:numPr>
        <w:rPr>
          <w:lang w:val="en-GB"/>
        </w:rPr>
      </w:pPr>
      <w:r>
        <w:rPr>
          <w:lang w:val="en-GB"/>
        </w:rPr>
        <w:lastRenderedPageBreak/>
        <w:t>I</w:t>
      </w:r>
      <w:r w:rsidR="001479FC" w:rsidRPr="00182CBB">
        <w:rPr>
          <w:lang w:val="en-GB"/>
        </w:rPr>
        <w:t>solate the critical components and operations in the system.</w:t>
      </w:r>
    </w:p>
    <w:p w:rsidR="002141C5" w:rsidRDefault="002141C5" w:rsidP="002141C5">
      <w:pPr>
        <w:pStyle w:val="ListParagraph"/>
        <w:numPr>
          <w:ilvl w:val="0"/>
          <w:numId w:val="24"/>
        </w:numPr>
        <w:rPr>
          <w:lang w:val="en-GB"/>
        </w:rPr>
      </w:pPr>
      <w:r w:rsidRPr="002141C5">
        <w:rPr>
          <w:lang w:val="en-GB"/>
        </w:rPr>
        <w:t>One processor can host multiple applications at different security levels</w:t>
      </w:r>
      <w:r w:rsidR="00B60700">
        <w:rPr>
          <w:lang w:val="en-GB"/>
        </w:rPr>
        <w:t>.</w:t>
      </w:r>
      <w:r w:rsidR="00EC2CEA">
        <w:rPr>
          <w:lang w:val="en-GB"/>
        </w:rPr>
        <w:t xml:space="preserve"> </w:t>
      </w:r>
      <w:r w:rsidR="000E08BA">
        <w:rPr>
          <w:lang w:val="en-US"/>
        </w:rPr>
        <w:t>(31.)</w:t>
      </w:r>
    </w:p>
    <w:p w:rsidR="008B1629" w:rsidRPr="00265DF2" w:rsidRDefault="002141C5" w:rsidP="000235DF">
      <w:pPr>
        <w:pStyle w:val="ListParagraph"/>
        <w:numPr>
          <w:ilvl w:val="0"/>
          <w:numId w:val="24"/>
        </w:numPr>
        <w:rPr>
          <w:b/>
          <w:lang w:val="en-GB"/>
        </w:rPr>
      </w:pPr>
      <w:r w:rsidRPr="00265DF2">
        <w:rPr>
          <w:lang w:val="en-GB"/>
        </w:rPr>
        <w:t>Certification costs are reduced since individual functions within non-security critical layers can be certified separately. Non-critical functions can be certified at a lower level</w:t>
      </w:r>
      <w:r w:rsidR="00B60700">
        <w:rPr>
          <w:lang w:val="en-GB"/>
        </w:rPr>
        <w:t>.</w:t>
      </w:r>
      <w:r w:rsidR="000E08BA">
        <w:rPr>
          <w:lang w:val="en-GB"/>
        </w:rPr>
        <w:t xml:space="preserve"> </w:t>
      </w:r>
      <w:r w:rsidR="00B60700">
        <w:rPr>
          <w:lang w:val="en-US"/>
        </w:rPr>
        <w:t>(31.)</w:t>
      </w:r>
    </w:p>
    <w:p w:rsidR="00DA56F2" w:rsidRDefault="00DA56F2" w:rsidP="004A511A">
      <w:pPr>
        <w:rPr>
          <w:lang w:val="en-GB"/>
        </w:rPr>
      </w:pPr>
      <w:r>
        <w:rPr>
          <w:noProof/>
          <w:lang w:val="en-US" w:eastAsia="en-US"/>
        </w:rPr>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5110F1" w:rsidRDefault="005110F1" w:rsidP="005110F1">
      <w:pPr>
        <w:jc w:val="center"/>
        <w:rPr>
          <w:i/>
          <w:lang w:val="en-GB"/>
        </w:rPr>
      </w:pPr>
      <w:r>
        <w:rPr>
          <w:i/>
          <w:lang w:val="en-GB"/>
        </w:rPr>
        <w:t>FIGURE 12.</w:t>
      </w:r>
      <w:r w:rsidR="00BF2F5B" w:rsidRPr="00BF2F5B">
        <w:rPr>
          <w:lang w:val="en-US"/>
        </w:rPr>
        <w:t xml:space="preserve"> </w:t>
      </w:r>
      <w:r w:rsidR="00BF2F5B" w:rsidRPr="00BF2F5B">
        <w:rPr>
          <w:i/>
          <w:lang w:val="en-GB"/>
        </w:rPr>
        <w:t xml:space="preserve">Conceptual VIEW OF MILS layers </w:t>
      </w:r>
      <w:r w:rsidR="00751337">
        <w:rPr>
          <w:i/>
          <w:lang w:val="en-GB"/>
        </w:rPr>
        <w:t>(33.)</w:t>
      </w:r>
    </w:p>
    <w:p w:rsidR="001479FC" w:rsidRDefault="004A511A" w:rsidP="009736D3">
      <w:pPr>
        <w:pStyle w:val="Heading3"/>
      </w:pPr>
      <w:bookmarkStart w:id="111" w:name="_Toc493664035"/>
      <w:bookmarkStart w:id="112" w:name="_Toc495334118"/>
      <w:r>
        <w:t>Separation</w:t>
      </w:r>
      <w:r w:rsidR="001479FC">
        <w:t xml:space="preserve"> kernel (SK)</w:t>
      </w:r>
      <w:bookmarkEnd w:id="111"/>
      <w:bookmarkEnd w:id="112"/>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BF2F5B">
        <w:rPr>
          <w:lang w:val="en-GB"/>
        </w:rPr>
        <w:t>limitation</w:t>
      </w:r>
      <w:r w:rsidR="00B60700">
        <w:rPr>
          <w:lang w:val="en-GB"/>
        </w:rPr>
        <w:t>.</w:t>
      </w:r>
      <w:r w:rsidR="00BF2F5B">
        <w:rPr>
          <w:lang w:val="en-GB"/>
        </w:rPr>
        <w:t xml:space="preserve"> </w:t>
      </w:r>
      <w:r w:rsidR="00B60700">
        <w:rPr>
          <w:lang w:val="en-US"/>
        </w:rPr>
        <w:t>(31.)</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sidR="00BF2F5B">
        <w:rPr>
          <w:lang w:val="en-GB"/>
        </w:rPr>
        <w:t xml:space="preserve">on will not </w:t>
      </w:r>
      <w:proofErr w:type="spellStart"/>
      <w:r w:rsidR="00BF2F5B">
        <w:rPr>
          <w:lang w:val="en-GB"/>
        </w:rPr>
        <w:t>effect</w:t>
      </w:r>
      <w:proofErr w:type="spellEnd"/>
      <w:r>
        <w:rPr>
          <w:lang w:val="en-GB"/>
        </w:rPr>
        <w:t xml:space="preserve"> state of </w:t>
      </w:r>
      <w:r>
        <w:rPr>
          <w:lang w:val="en-GB"/>
        </w:rPr>
        <w:lastRenderedPageBreak/>
        <w:t>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In the event of security breach or an er</w:t>
      </w:r>
      <w:r w:rsidR="00E16279">
        <w:rPr>
          <w:lang w:val="en-GB"/>
        </w:rPr>
        <w:t xml:space="preserve">rant </w:t>
      </w:r>
      <w:r w:rsidR="00EC2CEA">
        <w:rPr>
          <w:lang w:val="en-GB"/>
        </w:rPr>
        <w:t>behaviour Secure K</w:t>
      </w:r>
      <w:r w:rsidR="00E16279">
        <w:rPr>
          <w:lang w:val="en-GB"/>
        </w:rPr>
        <w:t>ernel (SK</w:t>
      </w:r>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8B1629" w:rsidP="009736D3">
      <w:pPr>
        <w:pStyle w:val="Heading3"/>
      </w:pPr>
      <w:bookmarkStart w:id="113" w:name="_Toc493664036"/>
      <w:bookmarkStart w:id="114" w:name="_Toc495334119"/>
      <w:r>
        <w:t xml:space="preserve">MILS </w:t>
      </w:r>
      <w:r w:rsidR="00DA56F2">
        <w:t>Device Drivers</w:t>
      </w:r>
      <w:bookmarkEnd w:id="113"/>
      <w:bookmarkEnd w:id="114"/>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w:t>
      </w:r>
      <w:r w:rsidR="0070317F" w:rsidRPr="0070317F">
        <w:rPr>
          <w:color w:val="FF0000"/>
          <w:lang w:val="en-US"/>
        </w:rPr>
        <w:t xml:space="preserve"> </w:t>
      </w:r>
      <w:r w:rsidR="0070317F">
        <w:rPr>
          <w:lang w:val="en-US"/>
        </w:rPr>
        <w:t>(30.)</w:t>
      </w:r>
      <w:r w:rsidR="008B43B5">
        <w:rPr>
          <w:lang w:val="en-US"/>
        </w:rPr>
        <w:t>.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115" w:name="_Toc493664037"/>
      <w:bookmarkStart w:id="116" w:name="_Toc495334120"/>
      <w:r>
        <w:t>Hardware</w:t>
      </w:r>
      <w:r w:rsidR="00DA56F2">
        <w:t xml:space="preserve"> support</w:t>
      </w:r>
      <w:bookmarkEnd w:id="115"/>
      <w:bookmarkEnd w:id="116"/>
    </w:p>
    <w:p w:rsidR="00DA56F2" w:rsidRPr="003156D6" w:rsidRDefault="00DA56F2" w:rsidP="00DA56F2">
      <w:pPr>
        <w:pStyle w:val="Standard"/>
        <w:rPr>
          <w:lang w:val="en-US"/>
        </w:rPr>
      </w:pPr>
      <w:r w:rsidRPr="003156D6">
        <w:rPr>
          <w:lang w:val="en-US"/>
        </w:rPr>
        <w:t xml:space="preserve">Secure kernel needs support of underlying hardware for effectively </w:t>
      </w:r>
      <w:r w:rsidR="00E16279" w:rsidRPr="003156D6">
        <w:rPr>
          <w:lang w:val="en-US"/>
        </w:rPr>
        <w:t>executing partitioning</w:t>
      </w:r>
      <w:r w:rsidRPr="003156D6">
        <w:rPr>
          <w:lang w:val="en-US"/>
        </w:rPr>
        <w:t>,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lastRenderedPageBreak/>
        <w:t>Support from hardware MMU (Memo</w:t>
      </w:r>
      <w:r w:rsidR="0070317F">
        <w:rPr>
          <w:lang w:val="en-US"/>
        </w:rPr>
        <w:t>r</w:t>
      </w:r>
      <w:r w:rsidRPr="003156D6">
        <w:rPr>
          <w:lang w:val="en-US"/>
        </w:rPr>
        <w:t xml:space="preserve">y Management Unit) is needed for </w:t>
      </w:r>
      <w:r w:rsidR="00B724BC" w:rsidRPr="003156D6">
        <w:rPr>
          <w:lang w:val="en-US"/>
        </w:rPr>
        <w:t>separation</w:t>
      </w:r>
      <w:r w:rsidR="0070317F">
        <w:rPr>
          <w:lang w:val="en-US"/>
        </w:rPr>
        <w:t xml:space="preserve"> kernel </w:t>
      </w:r>
      <w:r w:rsidRPr="003156D6">
        <w:rPr>
          <w:lang w:val="en-US"/>
        </w:rPr>
        <w:t xml:space="preserve">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117" w:name="_Toc493664038"/>
      <w:bookmarkStart w:id="118" w:name="_Toc495334121"/>
      <w:r>
        <w:t>Middleware services</w:t>
      </w:r>
      <w:bookmarkEnd w:id="117"/>
      <w:bookmarkEnd w:id="118"/>
    </w:p>
    <w:p w:rsidR="00293572" w:rsidRDefault="00DA56F2" w:rsidP="00981C98">
      <w:pPr>
        <w:pStyle w:val="Textbody"/>
        <w:rPr>
          <w:lang w:val="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sidR="00293572">
        <w:rPr>
          <w:lang w:val="en-US"/>
        </w:rPr>
        <w:t>.</w:t>
      </w:r>
    </w:p>
    <w:p w:rsidR="00DA56F2" w:rsidRPr="00DA56F2" w:rsidRDefault="00DA56F2" w:rsidP="00981C98">
      <w:pPr>
        <w:pStyle w:val="Textbody"/>
        <w:rPr>
          <w:lang w:val="en-US" w:eastAsia="en-US"/>
        </w:rPr>
      </w:pPr>
      <w:r>
        <w:rPr>
          <w:noProof/>
          <w:lang w:val="en-US" w:eastAsia="en-US"/>
        </w:rPr>
        <w:lastRenderedPageBreak/>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E16279" w:rsidRDefault="00E16279" w:rsidP="00E16279">
      <w:pPr>
        <w:jc w:val="center"/>
        <w:rPr>
          <w:i/>
          <w:lang w:val="en-GB"/>
        </w:rPr>
      </w:pPr>
      <w:r>
        <w:rPr>
          <w:i/>
          <w:lang w:val="en-GB"/>
        </w:rPr>
        <w:t>FIGURE 13.</w:t>
      </w:r>
      <w:r w:rsidRPr="00BF2F5B">
        <w:rPr>
          <w:lang w:val="en-US"/>
        </w:rPr>
        <w:t xml:space="preserve"> </w:t>
      </w:r>
      <w:r>
        <w:rPr>
          <w:lang w:val="en-US"/>
        </w:rPr>
        <w:t>MILS Architecture</w:t>
      </w:r>
      <w:r w:rsidRPr="00BF2F5B">
        <w:rPr>
          <w:i/>
          <w:lang w:val="en-GB"/>
        </w:rPr>
        <w:t xml:space="preserve"> </w:t>
      </w:r>
      <w:r w:rsidR="0070317F">
        <w:rPr>
          <w:i/>
          <w:lang w:val="en-GB"/>
        </w:rPr>
        <w:t>(33.)</w:t>
      </w:r>
    </w:p>
    <w:p w:rsidR="00B724BC" w:rsidRDefault="00B724BC" w:rsidP="009736D3">
      <w:pPr>
        <w:pStyle w:val="Heading2"/>
        <w:rPr>
          <w:lang w:val="en-GB"/>
        </w:rPr>
      </w:pPr>
      <w:bookmarkStart w:id="119" w:name="_Toc493664039"/>
      <w:bookmarkStart w:id="120" w:name="_Toc495334122"/>
      <w:r>
        <w:rPr>
          <w:lang w:val="en-GB"/>
        </w:rPr>
        <w:t>Trusted execution environment (TEE)</w:t>
      </w:r>
      <w:bookmarkEnd w:id="119"/>
      <w:bookmarkEnd w:id="120"/>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DF3FE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lastRenderedPageBreak/>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E16279" w:rsidRPr="008E0707" w:rsidRDefault="00E16279" w:rsidP="00DF3FEA">
      <w:pPr>
        <w:jc w:val="center"/>
        <w:rPr>
          <w:sz w:val="16"/>
          <w:szCs w:val="16"/>
          <w:lang w:val="fr-FR"/>
        </w:rPr>
      </w:pPr>
      <w:r>
        <w:rPr>
          <w:i/>
          <w:lang w:val="en-GB"/>
        </w:rPr>
        <w:t>FIGURE 13.</w:t>
      </w:r>
      <w:r w:rsidR="00DF3FEA">
        <w:rPr>
          <w:lang w:val="en-GB"/>
        </w:rPr>
        <w:t xml:space="preserve"> TEE Architecture</w:t>
      </w:r>
      <w:r w:rsidRPr="00BF2F5B">
        <w:rPr>
          <w:i/>
          <w:lang w:val="en-GB"/>
        </w:rPr>
        <w:t xml:space="preserve"> </w:t>
      </w:r>
      <w:r w:rsidR="0070317F">
        <w:rPr>
          <w:i/>
          <w:lang w:val="en-GB"/>
        </w:rPr>
        <w:t>(34.)</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121" w:name="_Toc493664040"/>
      <w:bookmarkStart w:id="122" w:name="_Toc495334123"/>
      <w:r>
        <w:t>Virtualization</w:t>
      </w:r>
      <w:bookmarkEnd w:id="121"/>
      <w:bookmarkEnd w:id="122"/>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w:t>
      </w:r>
      <w:r w:rsidR="00F42210">
        <w:rPr>
          <w:lang w:val="en-US"/>
        </w:rPr>
        <w:lastRenderedPageBreak/>
        <w:t xml:space="preserve">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123" w:name="_Toc493664041"/>
      <w:bookmarkStart w:id="124" w:name="_Toc495334124"/>
      <w:r>
        <w:rPr>
          <w:lang w:val="en-GB"/>
        </w:rPr>
        <w:t>Platform</w:t>
      </w:r>
      <w:r w:rsidR="00557691">
        <w:rPr>
          <w:lang w:val="en-GB"/>
        </w:rPr>
        <w:t xml:space="preserve"> security</w:t>
      </w:r>
      <w:bookmarkEnd w:id="123"/>
      <w:bookmarkEnd w:id="124"/>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125" w:name="_Toc493664042"/>
      <w:bookmarkStart w:id="126" w:name="_Toc495334125"/>
      <w:r>
        <w:rPr>
          <w:lang w:val="en-GB"/>
        </w:rPr>
        <w:t>Process Isolation</w:t>
      </w:r>
      <w:bookmarkEnd w:id="125"/>
      <w:bookmarkEnd w:id="126"/>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127" w:name="_Toc493664043"/>
      <w:bookmarkStart w:id="128" w:name="_Toc495334126"/>
      <w:r>
        <w:rPr>
          <w:lang w:val="en-GB"/>
        </w:rPr>
        <w:lastRenderedPageBreak/>
        <w:t>Access Control</w:t>
      </w:r>
      <w:r w:rsidR="003D312A">
        <w:rPr>
          <w:lang w:val="en-GB"/>
        </w:rPr>
        <w:t xml:space="preserve"> permissions</w:t>
      </w:r>
      <w:bookmarkEnd w:id="127"/>
      <w:bookmarkEnd w:id="128"/>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Pr="00AA1FEE" w:rsidRDefault="003D312A" w:rsidP="00802BF0">
      <w:pPr>
        <w:pStyle w:val="OtikkoIlmanNumerointia"/>
        <w:rPr>
          <w:lang w:val="en-US"/>
        </w:rPr>
      </w:pPr>
      <w:r w:rsidRPr="00AA1FEE">
        <w:rPr>
          <w:lang w:val="en-US"/>
        </w:rP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AC36EA" w:rsidRDefault="00A4533A" w:rsidP="00293572">
      <w:pPr>
        <w:rPr>
          <w:lang w:val="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w:t>
      </w:r>
      <w:proofErr w:type="spellStart"/>
      <w:r w:rsidR="0033212B" w:rsidRPr="0033212B">
        <w:rPr>
          <w:lang w:val="en-US"/>
        </w:rPr>
        <w:t>inode</w:t>
      </w:r>
      <w:proofErr w:type="spellEnd"/>
      <w:r w:rsidR="0033212B" w:rsidRPr="0033212B">
        <w:rPr>
          <w:lang w:val="en-US"/>
        </w:rPr>
        <w:t xml:space="preserv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r w:rsidR="00165A62">
        <w:rPr>
          <w:lang w:val="en-US"/>
        </w:rPr>
        <w:t>.</w:t>
      </w:r>
      <w:r w:rsidR="000C1CD0">
        <w:rPr>
          <w:color w:val="FF0000"/>
          <w:lang w:val="en-US"/>
        </w:rPr>
        <w:t xml:space="preserve"> </w:t>
      </w:r>
      <w:r w:rsidR="00F84255">
        <w:rPr>
          <w:lang w:val="en-US"/>
        </w:rPr>
        <w:t>(35.)</w:t>
      </w:r>
      <w:r w:rsidR="00165A62">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165A62">
        <w:rPr>
          <w:lang w:val="en-US"/>
        </w:rPr>
        <w:t>.</w:t>
      </w:r>
      <w:r w:rsidR="0033212B">
        <w:rPr>
          <w:lang w:val="en-US"/>
        </w:rPr>
        <w:t xml:space="preserve"> </w:t>
      </w:r>
      <w:r w:rsidR="00F84255">
        <w:rPr>
          <w:lang w:val="en-US"/>
        </w:rPr>
        <w:t>(35.)</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Pr="00AA1FEE" w:rsidRDefault="003D312A" w:rsidP="00802BF0">
      <w:pPr>
        <w:pStyle w:val="OtikkoIlmanNumerointia"/>
        <w:rPr>
          <w:lang w:val="en-US"/>
        </w:rPr>
      </w:pPr>
      <w:r w:rsidRPr="00AA1FEE">
        <w:rPr>
          <w:lang w:val="en-US"/>
        </w:rPr>
        <w:t>Mandatory Access Control</w:t>
      </w:r>
      <w:r w:rsidR="004B0469" w:rsidRPr="00AA1FEE">
        <w:rPr>
          <w:lang w:val="en-US"/>
        </w:rPr>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t>
      </w:r>
      <w:r w:rsidR="007828B2">
        <w:rPr>
          <w:lang w:val="en-GB" w:eastAsia="en-US"/>
        </w:rPr>
        <w:lastRenderedPageBreak/>
        <w:t xml:space="preserve">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r w:rsidR="009242C8">
        <w:rPr>
          <w:lang w:val="en-US"/>
        </w:rPr>
        <w:t>user’s</w:t>
      </w:r>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165A62">
        <w:rPr>
          <w:lang w:val="en-GB" w:eastAsia="en-US"/>
        </w:rPr>
        <w:t>In the Linux world</w:t>
      </w:r>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r w:rsidR="002A3283">
        <w:rPr>
          <w:lang w:val="en-US"/>
        </w:rPr>
        <w:t>.</w:t>
      </w:r>
      <w:r w:rsidR="00A5301B">
        <w:rPr>
          <w:lang w:val="en-US"/>
        </w:rPr>
        <w:t xml:space="preserve"> </w:t>
      </w:r>
      <w:r w:rsidR="00F84255">
        <w:rPr>
          <w:lang w:val="en-US"/>
        </w:rPr>
        <w:t>(36.)</w:t>
      </w:r>
    </w:p>
    <w:p w:rsidR="008015A1" w:rsidRDefault="008015A1" w:rsidP="00D914EF">
      <w:pPr>
        <w:rPr>
          <w:lang w:val="en-GB"/>
        </w:rPr>
      </w:pPr>
      <w:r>
        <w:rPr>
          <w:noProof/>
          <w:lang w:val="en-US" w:eastAsia="en-US"/>
        </w:rPr>
        <w:lastRenderedPageBreak/>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AC36EA" w:rsidRPr="008E0707" w:rsidRDefault="00AC36EA" w:rsidP="00AC36EA">
      <w:pPr>
        <w:jc w:val="center"/>
        <w:rPr>
          <w:sz w:val="16"/>
          <w:szCs w:val="16"/>
          <w:lang w:val="fr-FR"/>
        </w:rPr>
      </w:pPr>
      <w:r>
        <w:rPr>
          <w:i/>
          <w:lang w:val="en-GB"/>
        </w:rPr>
        <w:t>FIGURE 14.</w:t>
      </w:r>
      <w:r>
        <w:rPr>
          <w:lang w:val="en-GB"/>
        </w:rPr>
        <w:t xml:space="preserve"> </w:t>
      </w:r>
      <w:r w:rsidRPr="00BF2F5B">
        <w:rPr>
          <w:i/>
          <w:lang w:val="en-GB"/>
        </w:rPr>
        <w:t xml:space="preserve"> </w:t>
      </w:r>
      <w:r>
        <w:rPr>
          <w:i/>
          <w:lang w:val="en-GB"/>
        </w:rPr>
        <w:t xml:space="preserve">MAC vs DAV vs RBC </w:t>
      </w:r>
      <w:r w:rsidR="00F84255">
        <w:rPr>
          <w:i/>
          <w:lang w:val="en-GB"/>
        </w:rPr>
        <w:t>(37.)</w:t>
      </w:r>
    </w:p>
    <w:p w:rsidR="00AC36EA" w:rsidRPr="006E7359" w:rsidRDefault="00AC36EA" w:rsidP="006E7359">
      <w:pPr>
        <w:rPr>
          <w:sz w:val="20"/>
          <w:szCs w:val="20"/>
          <w:lang w:val="en-GB"/>
        </w:rPr>
      </w:pPr>
    </w:p>
    <w:p w:rsidR="001544FE" w:rsidRDefault="001544FE" w:rsidP="001544FE">
      <w:pPr>
        <w:pStyle w:val="Heading3"/>
        <w:rPr>
          <w:lang w:val="en-GB"/>
        </w:rPr>
      </w:pPr>
      <w:bookmarkStart w:id="129" w:name="_Toc493664044"/>
      <w:bookmarkStart w:id="130" w:name="_Toc495334127"/>
      <w:r>
        <w:rPr>
          <w:lang w:val="en-GB"/>
        </w:rPr>
        <w:t xml:space="preserve">Operating systems </w:t>
      </w:r>
      <w:r w:rsidR="004C21BB">
        <w:rPr>
          <w:lang w:val="en-GB"/>
        </w:rPr>
        <w:t xml:space="preserve">support and </w:t>
      </w:r>
      <w:r>
        <w:rPr>
          <w:lang w:val="en-GB"/>
        </w:rPr>
        <w:t>extensions</w:t>
      </w:r>
      <w:bookmarkEnd w:id="129"/>
      <w:bookmarkEnd w:id="130"/>
    </w:p>
    <w:p w:rsidR="001544FE" w:rsidRPr="00AA1FEE" w:rsidRDefault="00AB5E38" w:rsidP="00802BF0">
      <w:pPr>
        <w:pStyle w:val="OtikkoIlmanNumerointia"/>
        <w:rPr>
          <w:lang w:val="en-US"/>
        </w:rPr>
      </w:pPr>
      <w:r w:rsidRPr="00AA1FEE">
        <w:rPr>
          <w:lang w:val="en-US"/>
        </w:rPr>
        <w:t>Address Space Layout Randomization (</w:t>
      </w:r>
      <w:r w:rsidR="001544FE" w:rsidRPr="00AA1FEE">
        <w:rPr>
          <w:lang w:val="en-US"/>
        </w:rPr>
        <w:t>ASLR</w:t>
      </w:r>
      <w:r w:rsidRPr="00AA1FEE">
        <w:rPr>
          <w:lang w:val="en-US"/>
        </w:rP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The operating systems also</w:t>
      </w:r>
      <w:r w:rsidR="00AB5E38" w:rsidRPr="003F6807">
        <w:rPr>
          <w:lang w:val="en-US"/>
        </w:rPr>
        <w:t xml:space="preserve"> supports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Pr="00AA1FEE" w:rsidRDefault="00275651" w:rsidP="00802BF0">
      <w:pPr>
        <w:pStyle w:val="OtikkoIlmanNumerointia"/>
        <w:rPr>
          <w:lang w:val="en-US"/>
        </w:rPr>
      </w:pPr>
      <w:r w:rsidRPr="00AA1FEE">
        <w:rPr>
          <w:lang w:val="en-US"/>
        </w:rPr>
        <w:t>Secure Computing</w:t>
      </w:r>
      <w:r w:rsidR="00B63CF8" w:rsidRPr="00AA1FEE">
        <w:rPr>
          <w:lang w:val="en-US"/>
        </w:rPr>
        <w:t xml:space="preserve"> Mode (</w:t>
      </w:r>
      <w:proofErr w:type="spellStart"/>
      <w:r w:rsidR="00B63CF8" w:rsidRPr="00AA1FEE">
        <w:rPr>
          <w:lang w:val="en-US"/>
        </w:rPr>
        <w:t>SecComp</w:t>
      </w:r>
      <w:proofErr w:type="spellEnd"/>
      <w:r w:rsidR="00B63CF8" w:rsidRPr="00AA1FEE">
        <w:rPr>
          <w:lang w:val="en-US"/>
        </w:rPr>
        <w:t>)</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Pr="00AA1FEE" w:rsidRDefault="006E7E41" w:rsidP="00802BF0">
      <w:pPr>
        <w:pStyle w:val="OtikkoIlmanNumerointia"/>
        <w:rPr>
          <w:lang w:val="en-US"/>
        </w:rPr>
      </w:pPr>
      <w:r w:rsidRPr="00AA1FEE">
        <w:rPr>
          <w:lang w:val="en-US"/>
        </w:rPr>
        <w:t>Memory protections</w:t>
      </w:r>
    </w:p>
    <w:p w:rsidR="006E7E41" w:rsidRPr="00AB3C62" w:rsidRDefault="00F82278" w:rsidP="006E7E41">
      <w:pPr>
        <w:rPr>
          <w:lang w:val="en-US"/>
        </w:rPr>
      </w:pPr>
      <w:r w:rsidRPr="00AB3C62">
        <w:rPr>
          <w:lang w:val="en-US"/>
        </w:rPr>
        <w:t>Memory segments which host</w:t>
      </w:r>
      <w:r w:rsidR="006E7E41" w:rsidRPr="00AB3C62">
        <w:rPr>
          <w:lang w:val="en-US"/>
        </w:rPr>
        <w:t xml:space="preserve"> the kernel</w:t>
      </w:r>
      <w:r w:rsidRPr="00AB3C62">
        <w:rPr>
          <w:lang w:val="en-US"/>
        </w:rPr>
        <w:t xml:space="preserve"> are </w:t>
      </w:r>
      <w:r w:rsidR="006E7E41" w:rsidRPr="00AB3C62">
        <w:rPr>
          <w:lang w:val="en-US"/>
        </w:rPr>
        <w:t>divided into logical areas and are marked for protective restrictions</w:t>
      </w:r>
      <w:r w:rsidRPr="00AB3C62">
        <w:rPr>
          <w:lang w:val="en-US"/>
        </w:rPr>
        <w:t xml:space="preserve"> on access permissions</w:t>
      </w:r>
      <w:r w:rsidR="006E7E41" w:rsidRPr="00AB3C62">
        <w:rPr>
          <w:lang w:val="en-US"/>
        </w:rPr>
        <w:t xml:space="preserve">. Code sections of </w:t>
      </w:r>
      <w:r w:rsidRPr="00AB3C62">
        <w:rPr>
          <w:lang w:val="en-US"/>
        </w:rPr>
        <w:t>operating</w:t>
      </w:r>
      <w:r w:rsidR="006E7E41" w:rsidRPr="00AB3C62">
        <w:rPr>
          <w:lang w:val="en-US"/>
        </w:rPr>
        <w:t xml:space="preserve"> system kernel memory is marked as read only and execute </w:t>
      </w:r>
      <w:r w:rsidRPr="00AB3C62">
        <w:rPr>
          <w:lang w:val="en-US"/>
        </w:rPr>
        <w:t>sections</w:t>
      </w:r>
      <w:r w:rsidR="006E7E41" w:rsidRPr="00AB3C62">
        <w:rPr>
          <w:lang w:val="en-US"/>
        </w:rPr>
        <w:t xml:space="preserve"> </w:t>
      </w:r>
      <w:proofErr w:type="spellStart"/>
      <w:r w:rsidR="006E7E41" w:rsidRPr="00AB3C62">
        <w:rPr>
          <w:lang w:val="en-US"/>
        </w:rPr>
        <w:t xml:space="preserve">where </w:t>
      </w:r>
      <w:r w:rsidRPr="00AB3C62">
        <w:rPr>
          <w:lang w:val="en-US"/>
        </w:rPr>
        <w:t>as</w:t>
      </w:r>
      <w:proofErr w:type="spellEnd"/>
      <w:r w:rsidRPr="00AB3C62">
        <w:rPr>
          <w:lang w:val="en-US"/>
        </w:rPr>
        <w:t xml:space="preserve"> </w:t>
      </w:r>
      <w:r w:rsidR="006E7E41" w:rsidRPr="00AB3C62">
        <w:rPr>
          <w:lang w:val="en-US"/>
        </w:rPr>
        <w:t xml:space="preserve">data section is marked as </w:t>
      </w:r>
      <w:r w:rsidR="00622023" w:rsidRPr="00AB3C62">
        <w:rPr>
          <w:lang w:val="en-US"/>
        </w:rPr>
        <w:t>non-execute</w:t>
      </w:r>
      <w:r w:rsidR="006E7E41" w:rsidRPr="00AB3C62">
        <w:rPr>
          <w:lang w:val="en-US"/>
        </w:rPr>
        <w:t xml:space="preserve"> segment. Data sections are marked as no-execute and further segmented into read-only</w:t>
      </w:r>
      <w:r w:rsidRPr="00AB3C62">
        <w:rPr>
          <w:lang w:val="en-US"/>
        </w:rPr>
        <w:t xml:space="preserve"> data</w:t>
      </w:r>
      <w:r w:rsidR="006E7E41" w:rsidRPr="00AB3C62">
        <w:rPr>
          <w:lang w:val="en-US"/>
        </w:rPr>
        <w:t xml:space="preserve"> and read-write </w:t>
      </w:r>
      <w:r w:rsidRPr="00AB3C62">
        <w:rPr>
          <w:lang w:val="en-US"/>
        </w:rPr>
        <w:t>data sections. These</w:t>
      </w:r>
      <w:r w:rsidR="006E7E41" w:rsidRPr="00AB3C62">
        <w:rPr>
          <w:lang w:val="en-US"/>
        </w:rPr>
        <w:t xml:space="preserve"> feature</w:t>
      </w:r>
      <w:r w:rsidRPr="00AB3C62">
        <w:rPr>
          <w:lang w:val="en-US"/>
        </w:rPr>
        <w:t xml:space="preserve">s are </w:t>
      </w:r>
      <w:r w:rsidR="00AB3C62" w:rsidRPr="00AB3C62">
        <w:rPr>
          <w:lang w:val="en-US"/>
        </w:rPr>
        <w:t>usually</w:t>
      </w:r>
      <w:r w:rsidRPr="00AB3C62">
        <w:rPr>
          <w:lang w:val="en-US"/>
        </w:rPr>
        <w:t xml:space="preserve"> enabled with kernel configuration options and specialized flags that control these features.</w:t>
      </w:r>
    </w:p>
    <w:p w:rsidR="00622023" w:rsidRPr="006E7E41" w:rsidRDefault="00622023" w:rsidP="006E7E41">
      <w:pPr>
        <w:rPr>
          <w:lang w:val="en-US"/>
        </w:rPr>
      </w:pPr>
      <w:r w:rsidRPr="00AB3C62">
        <w:rPr>
          <w:lang w:val="en-US"/>
        </w:rPr>
        <w:t xml:space="preserve">Operating system kernel can be further protected by restricting kernel access to user space memory directly. This can make a number of attacks more difficult because attackers have significantly less control over kernel memory that is executable. </w:t>
      </w:r>
    </w:p>
    <w:p w:rsidR="0019197D" w:rsidRDefault="0019197D" w:rsidP="008D5ED1">
      <w:pPr>
        <w:pStyle w:val="Heading3"/>
      </w:pPr>
      <w:bookmarkStart w:id="131" w:name="_Toc493664045"/>
      <w:bookmarkStart w:id="132" w:name="_Toc495334128"/>
      <w:r>
        <w:t>Integrity management</w:t>
      </w:r>
      <w:bookmarkEnd w:id="131"/>
      <w:bookmarkEnd w:id="132"/>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 xml:space="preserve">-verity can be used to </w:t>
      </w:r>
      <w:r w:rsidR="008D5ED1">
        <w:rPr>
          <w:lang w:val="en-GB" w:eastAsia="en-US"/>
        </w:rPr>
        <w:lastRenderedPageBreak/>
        <w:t>protect integrity at block level. This module verifies the integrity of files block by block when the read from disk happens.</w:t>
      </w:r>
    </w:p>
    <w:p w:rsidR="00E4699E" w:rsidRDefault="00E4699E" w:rsidP="00E4699E">
      <w:pPr>
        <w:pStyle w:val="Heading1"/>
        <w:rPr>
          <w:lang w:val="en-GB"/>
        </w:rPr>
      </w:pPr>
      <w:bookmarkStart w:id="133" w:name="_Toc493664046"/>
      <w:bookmarkStart w:id="134" w:name="_Toc495334129"/>
      <w:r>
        <w:rPr>
          <w:lang w:val="en-GB"/>
        </w:rPr>
        <w:lastRenderedPageBreak/>
        <w:t>Device Security</w:t>
      </w:r>
      <w:bookmarkEnd w:id="133"/>
      <w:bookmarkEnd w:id="134"/>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r w:rsidR="008E0707">
        <w:rPr>
          <w:lang w:val="en-GB"/>
        </w:rPr>
        <w:t>device</w:t>
      </w:r>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135" w:name="_Toc493664047"/>
      <w:bookmarkStart w:id="136" w:name="_Toc495334130"/>
      <w:r>
        <w:rPr>
          <w:lang w:val="en-GB"/>
        </w:rPr>
        <w:t>Isolated Execution</w:t>
      </w:r>
      <w:r w:rsidR="00AA4AB4">
        <w:rPr>
          <w:lang w:val="en-GB"/>
        </w:rPr>
        <w:t xml:space="preserve"> Environment</w:t>
      </w:r>
      <w:bookmarkEnd w:id="135"/>
      <w:bookmarkEnd w:id="136"/>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gramStart"/>
      <w:r w:rsidR="00165A62">
        <w:rPr>
          <w:lang w:val="en-US"/>
        </w:rPr>
        <w:t>L</w:t>
      </w:r>
      <w:r>
        <w:rPr>
          <w:lang w:val="en-US"/>
        </w:rPr>
        <w:t>inux</w:t>
      </w:r>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Pr="004B291F">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r w:rsidR="00165A62">
        <w:rPr>
          <w:lang w:val="en-GB"/>
        </w:rPr>
        <w:t>non-secure</w:t>
      </w:r>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w:t>
      </w:r>
      <w:r w:rsidR="00DF7BB5">
        <w:rPr>
          <w:lang w:val="en-US"/>
        </w:rPr>
        <w:t>14</w:t>
      </w:r>
      <w:r w:rsidR="00684D70">
        <w:rPr>
          <w:lang w:val="en-US"/>
        </w:rPr>
        <w:t xml:space="preserve"> explains </w:t>
      </w:r>
      <w:r w:rsidRPr="004B291F">
        <w:rPr>
          <w:lang w:val="en-US"/>
        </w:rPr>
        <w:t xml:space="preserve">isolated execution environments </w:t>
      </w:r>
      <w:r w:rsidR="00684D70">
        <w:rPr>
          <w:lang w:val="en-US"/>
        </w:rPr>
        <w:t>in general</w:t>
      </w:r>
      <w:r w:rsidRPr="004B291F">
        <w:rPr>
          <w:lang w:val="en-US"/>
        </w:rPr>
        <w:t xml:space="preserve">. </w:t>
      </w:r>
    </w:p>
    <w:p w:rsidR="008340A2" w:rsidRPr="004B291F" w:rsidRDefault="008340A2" w:rsidP="004B291F">
      <w:pPr>
        <w:rPr>
          <w:lang w:val="en-US"/>
        </w:rPr>
      </w:pP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1E05FC" w:rsidRPr="008E0707" w:rsidRDefault="001E05FC" w:rsidP="001E05FC">
      <w:pPr>
        <w:jc w:val="center"/>
        <w:rPr>
          <w:sz w:val="16"/>
          <w:szCs w:val="16"/>
          <w:lang w:val="fr-FR"/>
        </w:rPr>
      </w:pPr>
      <w:bookmarkStart w:id="137" w:name="_Toc493664048"/>
      <w:r>
        <w:rPr>
          <w:i/>
          <w:lang w:val="en-GB"/>
        </w:rPr>
        <w:t>FIGURE 14.</w:t>
      </w:r>
      <w:r>
        <w:rPr>
          <w:lang w:val="en-GB"/>
        </w:rPr>
        <w:t xml:space="preserve"> </w:t>
      </w:r>
      <w:r w:rsidRPr="00BF2F5B">
        <w:rPr>
          <w:i/>
          <w:lang w:val="en-GB"/>
        </w:rPr>
        <w:t xml:space="preserve"> </w:t>
      </w:r>
      <w:r w:rsidR="00A87748">
        <w:rPr>
          <w:i/>
          <w:lang w:val="en-GB"/>
        </w:rPr>
        <w:t xml:space="preserve">ARM </w:t>
      </w:r>
      <w:proofErr w:type="spellStart"/>
      <w:r w:rsidR="00A87748">
        <w:rPr>
          <w:i/>
          <w:lang w:val="en-GB"/>
        </w:rPr>
        <w:t>Trustzone</w:t>
      </w:r>
      <w:proofErr w:type="spellEnd"/>
      <w:r w:rsidR="00A87748">
        <w:rPr>
          <w:i/>
          <w:lang w:val="en-GB"/>
        </w:rPr>
        <w:t xml:space="preserve"> Architecture </w:t>
      </w:r>
      <w:r w:rsidR="00F84255">
        <w:rPr>
          <w:i/>
          <w:lang w:val="en-GB"/>
        </w:rPr>
        <w:t>(27.)</w:t>
      </w:r>
    </w:p>
    <w:p w:rsidR="00AF2587" w:rsidRDefault="00AF2587" w:rsidP="00AA4AB4">
      <w:pPr>
        <w:pStyle w:val="Heading2"/>
        <w:rPr>
          <w:lang w:val="en-GB"/>
        </w:rPr>
      </w:pPr>
      <w:bookmarkStart w:id="138" w:name="_Toc495334131"/>
      <w:r>
        <w:rPr>
          <w:lang w:val="en-GB"/>
        </w:rPr>
        <w:t>Protection of Confidential data</w:t>
      </w:r>
      <w:bookmarkEnd w:id="137"/>
      <w:bookmarkEnd w:id="138"/>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139" w:name="_Toc493664049"/>
      <w:bookmarkStart w:id="140" w:name="_Toc495334132"/>
      <w:r w:rsidRPr="00F35B2B">
        <w:rPr>
          <w:lang w:val="en-GB"/>
        </w:rPr>
        <w:t xml:space="preserve">Device Identification </w:t>
      </w:r>
      <w:r>
        <w:rPr>
          <w:lang w:val="en-GB"/>
        </w:rPr>
        <w:t>(via Remote Attestation)</w:t>
      </w:r>
      <w:bookmarkEnd w:id="139"/>
      <w:bookmarkEnd w:id="140"/>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r w:rsidR="00AB3C62" w:rsidRPr="00F35B2B">
        <w:rPr>
          <w:lang w:val="en-GB"/>
        </w:rPr>
        <w:t>entity</w:t>
      </w:r>
      <w:r w:rsidR="00165A62">
        <w:rPr>
          <w:lang w:val="en-GB"/>
        </w:rPr>
        <w:t>.</w:t>
      </w:r>
      <w:r w:rsidR="00AB3C62">
        <w:rPr>
          <w:lang w:val="en-GB"/>
        </w:rPr>
        <w:t xml:space="preserve"> </w:t>
      </w:r>
      <w:r w:rsidR="00F84255">
        <w:rPr>
          <w:lang w:val="en-GB"/>
        </w:rPr>
        <w:t>(.38)</w:t>
      </w:r>
      <w:r w:rsidR="00D817AE" w:rsidRPr="00F35B2B">
        <w:rPr>
          <w:lang w:val="en-GB"/>
        </w:rPr>
        <w:t xml:space="preserve"> Putting this to business terms, service provides widely use remote attestation to make sure that the device they </w:t>
      </w:r>
      <w:r w:rsidR="00D817AE" w:rsidRPr="00F35B2B">
        <w:rPr>
          <w:lang w:val="en-GB"/>
        </w:rPr>
        <w:lastRenderedPageBreak/>
        <w:t xml:space="preserve">are communicating is the real device that are wishing to talk to and not any untrusted or unknown entity. </w:t>
      </w:r>
    </w:p>
    <w:p w:rsidR="00F74C1C" w:rsidRDefault="00D817AE" w:rsidP="00F74C1C">
      <w:pPr>
        <w:rPr>
          <w:lang w:val="en-GB"/>
        </w:rPr>
      </w:pPr>
      <w:r>
        <w:rPr>
          <w:lang w:val="en-GB"/>
        </w:rPr>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8340A2"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A5301B">
        <w:rPr>
          <w:lang w:val="en-US"/>
        </w:rPr>
        <w:t>secure storage</w:t>
      </w:r>
      <w:r w:rsidR="00165A62">
        <w:rPr>
          <w:lang w:val="en-US"/>
        </w:rPr>
        <w:t>.</w:t>
      </w:r>
      <w:r w:rsidR="00A5301B">
        <w:rPr>
          <w:lang w:val="en-US"/>
        </w:rPr>
        <w:t xml:space="preserve"> (38.)</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 xml:space="preserve">state of the rest of the </w:t>
      </w:r>
      <w:r w:rsidR="00AB3C62">
        <w:rPr>
          <w:lang w:val="en-US"/>
        </w:rPr>
        <w:t>system</w:t>
      </w:r>
      <w:r w:rsidR="00165A62">
        <w:rPr>
          <w:lang w:val="en-US"/>
        </w:rPr>
        <w:t>.</w:t>
      </w:r>
      <w:r w:rsidR="00AB3C62">
        <w:rPr>
          <w:lang w:val="en-US"/>
        </w:rPr>
        <w:t xml:space="preserve"> </w:t>
      </w:r>
      <w:r w:rsidR="00A5301B">
        <w:rPr>
          <w:lang w:val="en-US"/>
        </w:rPr>
        <w:t>(38</w:t>
      </w:r>
      <w:r w:rsidR="00FE6DA6">
        <w:rPr>
          <w:lang w:val="en-US"/>
        </w:rPr>
        <w:t>.)</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7">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A220BD" w:rsidRPr="008E0707" w:rsidRDefault="00A220BD" w:rsidP="00A220BD">
      <w:pPr>
        <w:jc w:val="center"/>
        <w:rPr>
          <w:sz w:val="16"/>
          <w:szCs w:val="16"/>
          <w:lang w:val="fr-FR"/>
        </w:rPr>
      </w:pPr>
      <w:r>
        <w:rPr>
          <w:i/>
          <w:lang w:val="en-GB"/>
        </w:rPr>
        <w:lastRenderedPageBreak/>
        <w:t>FIGURE 15.</w:t>
      </w:r>
      <w:r>
        <w:rPr>
          <w:lang w:val="en-GB"/>
        </w:rPr>
        <w:t xml:space="preserve"> </w:t>
      </w:r>
      <w:r w:rsidRPr="00BF2F5B">
        <w:rPr>
          <w:i/>
          <w:lang w:val="en-GB"/>
        </w:rPr>
        <w:t xml:space="preserve"> </w:t>
      </w:r>
      <w:r>
        <w:rPr>
          <w:i/>
          <w:lang w:val="en-GB"/>
        </w:rPr>
        <w:t>Top level architecture for dynamic checking in Trusted VM</w:t>
      </w:r>
      <w:r w:rsidR="00A5301B">
        <w:rPr>
          <w:i/>
          <w:lang w:val="en-GB"/>
        </w:rPr>
        <w:t xml:space="preserve"> </w:t>
      </w:r>
      <w:r w:rsidR="00FE6DA6">
        <w:rPr>
          <w:i/>
          <w:lang w:val="en-GB"/>
        </w:rPr>
        <w:t>(39.)</w:t>
      </w:r>
    </w:p>
    <w:p w:rsidR="00CB60CA" w:rsidRDefault="00CB60CA" w:rsidP="00CB60CA">
      <w:pPr>
        <w:rPr>
          <w:lang w:val="en-US"/>
        </w:rPr>
      </w:pPr>
      <w:r>
        <w:rPr>
          <w:lang w:val="en-US"/>
        </w:rPr>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8">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3B4B"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B0141A" w:rsidRPr="008E0707" w:rsidRDefault="00B0141A" w:rsidP="00B0141A">
      <w:pPr>
        <w:jc w:val="center"/>
        <w:rPr>
          <w:sz w:val="16"/>
          <w:szCs w:val="16"/>
          <w:lang w:val="fr-FR"/>
        </w:rPr>
      </w:pPr>
      <w:r>
        <w:rPr>
          <w:i/>
          <w:lang w:val="en-GB"/>
        </w:rPr>
        <w:t>FIGURE 16.</w:t>
      </w:r>
      <w:r>
        <w:rPr>
          <w:lang w:val="en-GB"/>
        </w:rPr>
        <w:t xml:space="preserve"> </w:t>
      </w:r>
      <w:r w:rsidRPr="00BF2F5B">
        <w:rPr>
          <w:i/>
          <w:lang w:val="en-GB"/>
        </w:rPr>
        <w:t xml:space="preserve"> </w:t>
      </w:r>
      <w:r>
        <w:rPr>
          <w:i/>
          <w:lang w:val="en-GB"/>
        </w:rPr>
        <w:t xml:space="preserve">Figure showing attestation procedure for a health application </w:t>
      </w:r>
      <w:r w:rsidR="00FE6DA6">
        <w:rPr>
          <w:i/>
          <w:lang w:val="en-GB"/>
        </w:rPr>
        <w:t>(40.)</w:t>
      </w:r>
    </w:p>
    <w:p w:rsidR="00AF2587" w:rsidRDefault="00391AD8" w:rsidP="00AA4AB4">
      <w:pPr>
        <w:pStyle w:val="Heading2"/>
        <w:rPr>
          <w:lang w:val="en-GB"/>
        </w:rPr>
      </w:pPr>
      <w:r>
        <w:rPr>
          <w:lang w:val="en-GB"/>
        </w:rPr>
        <w:t xml:space="preserve"> </w:t>
      </w:r>
      <w:bookmarkStart w:id="141" w:name="_Toc493664050"/>
      <w:bookmarkStart w:id="142" w:name="_Toc495334133"/>
      <w:r w:rsidR="00AF2587">
        <w:rPr>
          <w:lang w:val="en-GB"/>
        </w:rPr>
        <w:t>Secure provisioning</w:t>
      </w:r>
      <w:bookmarkEnd w:id="141"/>
      <w:bookmarkEnd w:id="142"/>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w:t>
      </w:r>
      <w:r w:rsidR="00A20BE5">
        <w:rPr>
          <w:lang w:val="en-GB"/>
        </w:rPr>
        <w:t>at data’s secrecy and integrity</w:t>
      </w:r>
      <w:r w:rsidR="00165A62">
        <w:rPr>
          <w:lang w:val="en-GB"/>
        </w:rPr>
        <w:t>.</w:t>
      </w:r>
      <w:r w:rsidR="00A20BE5">
        <w:rPr>
          <w:lang w:val="en-GB"/>
        </w:rPr>
        <w:t xml:space="preserve"> </w:t>
      </w:r>
      <w:r w:rsidR="00FE6DA6">
        <w:rPr>
          <w:lang w:val="en-GB"/>
        </w:rPr>
        <w:t>(38</w:t>
      </w:r>
      <w:r w:rsidR="00A20BE5">
        <w:rPr>
          <w:lang w:val="en-GB"/>
        </w:rPr>
        <w:t>.</w:t>
      </w:r>
      <w:r w:rsidR="00FE6DA6">
        <w:rPr>
          <w:lang w:val="en-GB"/>
        </w:rPr>
        <w:t>)</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w:t>
      </w:r>
      <w:proofErr w:type="gramStart"/>
      <w:r w:rsidR="003F2A90">
        <w:rPr>
          <w:lang w:val="en-GB"/>
        </w:rPr>
        <w:t>users</w:t>
      </w:r>
      <w:proofErr w:type="gramEnd"/>
      <w:r w:rsidR="003F2A90">
        <w:rPr>
          <w:lang w:val="en-GB"/>
        </w:rPr>
        <w:t xml:space="preserve">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396B46">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165A62">
        <w:rPr>
          <w:lang w:val="en-GB"/>
        </w:rPr>
        <w:t>.</w:t>
      </w:r>
      <w:r w:rsidR="00396B46" w:rsidRPr="00396B46">
        <w:rPr>
          <w:lang w:val="en-US"/>
        </w:rPr>
        <w:t xml:space="preserve"> </w:t>
      </w:r>
      <w:r w:rsidR="00396B46">
        <w:rPr>
          <w:lang w:val="en-GB"/>
        </w:rPr>
        <w:t>Regarding current and previous</w:t>
      </w:r>
      <w:r w:rsidR="00396B46" w:rsidRPr="00396B46">
        <w:rPr>
          <w:lang w:val="en-GB"/>
        </w:rPr>
        <w:t xml:space="preserve"> mobile platforms</w:t>
      </w:r>
      <w:r w:rsidR="00396B46">
        <w:rPr>
          <w:lang w:val="en-GB"/>
        </w:rPr>
        <w:t xml:space="preserve"> like</w:t>
      </w:r>
      <w:r w:rsidR="00396B46" w:rsidRPr="00396B46">
        <w:rPr>
          <w:lang w:val="en-GB"/>
        </w:rPr>
        <w:t xml:space="preserve"> </w:t>
      </w:r>
      <w:proofErr w:type="spellStart"/>
      <w:r w:rsidR="00396B46" w:rsidRPr="00396B46">
        <w:rPr>
          <w:lang w:val="en-GB"/>
        </w:rPr>
        <w:t>Meego</w:t>
      </w:r>
      <w:proofErr w:type="spellEnd"/>
      <w:r w:rsidR="00396B46" w:rsidRPr="00396B46">
        <w:rPr>
          <w:lang w:val="en-GB"/>
        </w:rPr>
        <w:t xml:space="preserve"> Linux distribution</w:t>
      </w:r>
      <w:r w:rsidR="00396B46">
        <w:rPr>
          <w:lang w:val="en-GB"/>
        </w:rPr>
        <w:t xml:space="preserve"> </w:t>
      </w:r>
      <w:r w:rsidR="00396B46" w:rsidRPr="00396B46">
        <w:rPr>
          <w:lang w:val="en-GB"/>
        </w:rPr>
        <w:t xml:space="preserve">for mobile devices does include provisions for isolated execution. </w:t>
      </w:r>
      <w:proofErr w:type="spellStart"/>
      <w:r w:rsidR="00396B46" w:rsidRPr="00396B46">
        <w:rPr>
          <w:lang w:val="en-GB"/>
        </w:rPr>
        <w:t>Meego’s</w:t>
      </w:r>
      <w:proofErr w:type="spellEnd"/>
      <w:r w:rsidR="00396B46" w:rsidRPr="00396B46">
        <w:rPr>
          <w:lang w:val="en-GB"/>
        </w:rPr>
        <w:t xml:space="preserve"> Mobile</w:t>
      </w:r>
      <w:r w:rsidR="00396B46">
        <w:rPr>
          <w:lang w:val="en-GB"/>
        </w:rPr>
        <w:t xml:space="preserve"> </w:t>
      </w:r>
      <w:r w:rsidR="00396B46" w:rsidRPr="00396B46">
        <w:rPr>
          <w:lang w:val="en-GB"/>
        </w:rPr>
        <w:t>Simplified Security Framework (MSSF) implements a trusted execution environment</w:t>
      </w:r>
      <w:r w:rsidR="00396B46">
        <w:rPr>
          <w:lang w:val="en-GB"/>
        </w:rPr>
        <w:t xml:space="preserve"> </w:t>
      </w:r>
      <w:r w:rsidR="00396B46" w:rsidRPr="00396B46">
        <w:rPr>
          <w:lang w:val="en-GB"/>
        </w:rPr>
        <w:t>that is protected from the OS</w:t>
      </w:r>
      <w:r w:rsidR="003F2A90">
        <w:rPr>
          <w:lang w:val="en-GB"/>
        </w:rPr>
        <w:t xml:space="preserve"> </w:t>
      </w:r>
      <w:r w:rsidR="00FE6DA6">
        <w:rPr>
          <w:lang w:val="en-GB"/>
        </w:rPr>
        <w:t>(41.)</w:t>
      </w:r>
      <w:r w:rsidRPr="00683964">
        <w:rPr>
          <w:lang w:val="en-GB"/>
        </w:rPr>
        <w:t xml:space="preserve">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00A20BE5">
        <w:rPr>
          <w:lang w:val="en-GB"/>
        </w:rPr>
        <w:t>mobile platforms</w:t>
      </w:r>
      <w:r w:rsidR="00165A62">
        <w:rPr>
          <w:lang w:val="en-GB"/>
        </w:rPr>
        <w:t>.</w:t>
      </w:r>
      <w:r w:rsidR="00A20BE5">
        <w:rPr>
          <w:lang w:val="en-GB"/>
        </w:rPr>
        <w:t xml:space="preserve"> (</w:t>
      </w:r>
      <w:r w:rsidR="00EE040B">
        <w:rPr>
          <w:lang w:val="en-GB"/>
        </w:rPr>
        <w:t>38</w:t>
      </w:r>
      <w:r w:rsidR="00A20BE5">
        <w:rPr>
          <w:lang w:val="en-GB"/>
        </w:rPr>
        <w:t>.</w:t>
      </w:r>
      <w:r w:rsidR="00165A62">
        <w:rPr>
          <w:lang w:val="en-GB"/>
        </w:rPr>
        <w:t>)</w:t>
      </w:r>
    </w:p>
    <w:p w:rsidR="00AF2587" w:rsidRDefault="00AF2587" w:rsidP="00AA4AB4">
      <w:pPr>
        <w:pStyle w:val="Heading2"/>
        <w:rPr>
          <w:lang w:val="en-GB"/>
        </w:rPr>
      </w:pPr>
      <w:bookmarkStart w:id="143" w:name="_Toc493664051"/>
      <w:bookmarkStart w:id="144" w:name="_Toc495334134"/>
      <w:r>
        <w:rPr>
          <w:lang w:val="en-GB"/>
        </w:rPr>
        <w:t>Trusted path</w:t>
      </w:r>
      <w:bookmarkEnd w:id="143"/>
      <w:bookmarkEnd w:id="144"/>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165A62">
        <w:rPr>
          <w:lang w:val="en-GB"/>
        </w:rPr>
        <w:t>.</w:t>
      </w:r>
      <w:r w:rsidR="00A20BE5" w:rsidRPr="00A20BE5">
        <w:rPr>
          <w:color w:val="FF0000"/>
          <w:lang w:val="en-GB"/>
        </w:rPr>
        <w:t xml:space="preserve"> </w:t>
      </w:r>
      <w:r w:rsidR="00A20BE5">
        <w:rPr>
          <w:lang w:val="en-GB"/>
        </w:rPr>
        <w:t>(</w:t>
      </w:r>
      <w:r w:rsidR="00EE040B">
        <w:rPr>
          <w:lang w:val="en-GB"/>
        </w:rPr>
        <w:t>38</w:t>
      </w:r>
      <w:r w:rsidR="00A20BE5">
        <w:rPr>
          <w:lang w:val="en-GB"/>
        </w:rPr>
        <w:t>.</w:t>
      </w:r>
      <w:r w:rsidR="00EE040B">
        <w:rPr>
          <w:lang w:val="en-GB"/>
        </w:rPr>
        <w:t>)</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8340A2" w:rsidRDefault="008340A2" w:rsidP="00683964">
      <w:pPr>
        <w:rPr>
          <w:lang w:val="en-GB"/>
        </w:rPr>
      </w:pPr>
    </w:p>
    <w:p w:rsidR="00595F57" w:rsidRDefault="00A8084A" w:rsidP="009F757C">
      <w:pPr>
        <w:rPr>
          <w:lang w:val="en-GB"/>
        </w:rPr>
      </w:pPr>
      <w:r>
        <w:rPr>
          <w:noProof/>
          <w:lang w:val="en-US" w:eastAsia="en-US"/>
        </w:rPr>
        <w:lastRenderedPageBreak/>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D05382" w:rsidRPr="00D05382" w:rsidRDefault="00D05382" w:rsidP="00D05382">
      <w:pPr>
        <w:jc w:val="center"/>
        <w:rPr>
          <w:lang w:val="fr-FR"/>
        </w:rPr>
      </w:pPr>
      <w:r>
        <w:rPr>
          <w:i/>
          <w:lang w:val="en-GB"/>
        </w:rPr>
        <w:t>FIGURE 17.</w:t>
      </w:r>
      <w:r>
        <w:rPr>
          <w:lang w:val="en-GB"/>
        </w:rPr>
        <w:t xml:space="preserve"> TEE Protection principles to media assets</w:t>
      </w:r>
      <w:r>
        <w:rPr>
          <w:i/>
          <w:lang w:val="en-GB"/>
        </w:rPr>
        <w:t xml:space="preserve"> </w:t>
      </w:r>
      <w:r w:rsidR="00EE040B">
        <w:rPr>
          <w:i/>
          <w:lang w:val="en-GB"/>
        </w:rPr>
        <w:t>(42.)</w:t>
      </w:r>
    </w:p>
    <w:p w:rsidR="009F757C" w:rsidRPr="00683964" w:rsidRDefault="00683964" w:rsidP="00683964">
      <w:pPr>
        <w:rPr>
          <w:lang w:val="en-US"/>
        </w:rPr>
      </w:pPr>
      <w:r w:rsidRPr="00683964">
        <w:rPr>
          <w:lang w:val="en-US"/>
        </w:rPr>
        <w:t>Building secure trusted paths is a challenging problem and in principle, many mobile platforms support a form of trusted</w:t>
      </w:r>
      <w:r>
        <w:rPr>
          <w:lang w:val="en-US"/>
        </w:rPr>
        <w:t xml:space="preserve"> </w:t>
      </w:r>
      <w:r w:rsidRPr="00683964">
        <w:rPr>
          <w:lang w:val="en-US"/>
        </w:rPr>
        <w:t>path, but the TCB is relatively large and untrustworthy</w:t>
      </w:r>
      <w:r w:rsidR="00165A62">
        <w:rPr>
          <w:lang w:val="en-US"/>
        </w:rPr>
        <w:t>.</w:t>
      </w:r>
      <w:r w:rsidRPr="00683964">
        <w:rPr>
          <w:lang w:val="en-US"/>
        </w:rPr>
        <w:t xml:space="preserve"> </w:t>
      </w:r>
      <w:r w:rsidR="00A20BE5">
        <w:rPr>
          <w:lang w:val="en-GB"/>
        </w:rPr>
        <w:t>(</w:t>
      </w:r>
      <w:r w:rsidR="00EE040B">
        <w:rPr>
          <w:lang w:val="en-GB"/>
        </w:rPr>
        <w:t>38</w:t>
      </w:r>
      <w:r w:rsidR="00A20BE5">
        <w:rPr>
          <w:lang w:val="en-GB"/>
        </w:rPr>
        <w:t>.</w:t>
      </w:r>
      <w:r w:rsidR="00EE040B">
        <w:rPr>
          <w:lang w:val="en-GB"/>
        </w:rPr>
        <w:t>)</w:t>
      </w:r>
      <w:r>
        <w:rPr>
          <w:lang w:val="en-US"/>
        </w:rPr>
        <w:t xml:space="preserve"> This is because the computing bases of rich execution environments are large and often complex to secure trusted paths. But by removing the rich OS </w:t>
      </w:r>
      <w:r w:rsidRPr="00683964">
        <w:rPr>
          <w:lang w:val="en-US"/>
        </w:rPr>
        <w:t>from the TCB of such trusted</w:t>
      </w:r>
      <w:r>
        <w:rPr>
          <w:lang w:val="en-US"/>
        </w:rPr>
        <w:t xml:space="preserve"> </w:t>
      </w:r>
      <w:r w:rsidRPr="00683964">
        <w:rPr>
          <w:lang w:val="en-US"/>
        </w:rPr>
        <w:t>paths by preventing the OS from</w:t>
      </w:r>
      <w:r>
        <w:rPr>
          <w:lang w:val="en-US"/>
        </w:rPr>
        <w:t xml:space="preserve"> </w:t>
      </w:r>
      <w:r w:rsidRPr="00683964">
        <w:rPr>
          <w:lang w:val="en-US"/>
        </w:rPr>
        <w:t>communicating directly with</w:t>
      </w:r>
      <w:r>
        <w:rPr>
          <w:lang w:val="en-US"/>
        </w:rPr>
        <w:t xml:space="preserve"> </w:t>
      </w:r>
      <w:r w:rsidRPr="00683964">
        <w:rPr>
          <w:lang w:val="en-US"/>
        </w:rPr>
        <w:t>the device and running the device driver in an isolated environment</w:t>
      </w:r>
      <w:r>
        <w:rPr>
          <w:lang w:val="en-US"/>
        </w:rPr>
        <w:t>, trusted path can be established</w:t>
      </w:r>
      <w:r w:rsidRPr="00683964">
        <w:rPr>
          <w:lang w:val="en-US"/>
        </w:rPr>
        <w:t>.</w:t>
      </w:r>
      <w:r>
        <w:rPr>
          <w:lang w:val="en-US"/>
        </w:rPr>
        <w:t xml:space="preserve"> But t</w:t>
      </w:r>
      <w:r w:rsidRPr="00683964">
        <w:rPr>
          <w:lang w:val="en-US"/>
        </w:rPr>
        <w:t xml:space="preserve">his requires the </w:t>
      </w:r>
      <w:r>
        <w:rPr>
          <w:lang w:val="en-US"/>
        </w:rPr>
        <w:t xml:space="preserve">hardware based </w:t>
      </w:r>
      <w:r w:rsidRPr="00683964">
        <w:rPr>
          <w:lang w:val="en-US"/>
        </w:rPr>
        <w:t>support a low-level</w:t>
      </w:r>
      <w:r>
        <w:rPr>
          <w:lang w:val="en-US"/>
        </w:rPr>
        <w:t xml:space="preserve"> </w:t>
      </w:r>
      <w:r w:rsidRPr="00683964">
        <w:rPr>
          <w:lang w:val="en-US"/>
        </w:rPr>
        <w:t>access-control policy for access to peripherals</w:t>
      </w:r>
      <w:r>
        <w:rPr>
          <w:lang w:val="en-US"/>
        </w:rPr>
        <w:t>.</w:t>
      </w:r>
      <w:r w:rsidR="00EE040B" w:rsidRPr="00EE040B">
        <w:rPr>
          <w:lang w:val="en-GB"/>
        </w:rPr>
        <w:t xml:space="preserve"> </w:t>
      </w:r>
      <w:r w:rsidR="00A20BE5">
        <w:rPr>
          <w:lang w:val="en-GB"/>
        </w:rPr>
        <w:t>(</w:t>
      </w:r>
      <w:r w:rsidR="00EE040B">
        <w:rPr>
          <w:lang w:val="en-GB"/>
        </w:rPr>
        <w:t>38</w:t>
      </w:r>
      <w:r w:rsidR="00A20BE5">
        <w:rPr>
          <w:lang w:val="en-GB"/>
        </w:rPr>
        <w:t>.</w:t>
      </w:r>
      <w:r w:rsidR="00EE040B">
        <w:rPr>
          <w:lang w:val="en-GB"/>
        </w:rPr>
        <w:t>)</w:t>
      </w:r>
    </w:p>
    <w:p w:rsidR="00F35B2B" w:rsidRPr="00924B02" w:rsidRDefault="00924B02" w:rsidP="00265DF2">
      <w:pPr>
        <w:rPr>
          <w:lang w:val="en-US"/>
        </w:rPr>
      </w:pPr>
      <w:r w:rsidRPr="00924B02">
        <w:rPr>
          <w:lang w:val="en-US"/>
        </w:rPr>
        <w:lastRenderedPageBreak/>
        <w:t>Below figure</w:t>
      </w:r>
      <w:r>
        <w:rPr>
          <w:lang w:val="en-US"/>
        </w:rPr>
        <w:t xml:space="preserve"> from </w:t>
      </w:r>
      <w:r w:rsidR="009643BE">
        <w:rPr>
          <w:lang w:val="en-US"/>
        </w:rPr>
        <w:t xml:space="preserve">Jan-Erik and Kari </w:t>
      </w:r>
      <w:r w:rsidR="00EE040B">
        <w:rPr>
          <w:lang w:val="en-US"/>
        </w:rPr>
        <w:t xml:space="preserve">(27.) </w:t>
      </w:r>
      <w:r w:rsidR="009643BE">
        <w:rPr>
          <w:lang w:val="en-US"/>
        </w:rPr>
        <w:t xml:space="preserve">shows an excellent </w:t>
      </w:r>
      <w:r>
        <w:rPr>
          <w:lang w:val="en-US"/>
        </w:rPr>
        <w:t>relation between functionalities and level of hardware support to achieve security.</w:t>
      </w:r>
      <w:r w:rsidR="00F35B2B">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25102B" w:rsidRPr="008E0707" w:rsidRDefault="0025102B" w:rsidP="0025102B">
      <w:pPr>
        <w:jc w:val="center"/>
        <w:rPr>
          <w:sz w:val="16"/>
          <w:szCs w:val="16"/>
          <w:lang w:val="fr-FR"/>
        </w:rPr>
      </w:pPr>
      <w:r>
        <w:rPr>
          <w:i/>
          <w:lang w:val="en-GB"/>
        </w:rPr>
        <w:t>FIGURE 18.</w:t>
      </w:r>
      <w:r>
        <w:rPr>
          <w:lang w:val="en-GB"/>
        </w:rPr>
        <w:t xml:space="preserve"> </w:t>
      </w:r>
      <w:r w:rsidRPr="00BF2F5B">
        <w:rPr>
          <w:i/>
          <w:lang w:val="en-GB"/>
        </w:rPr>
        <w:t xml:space="preserve"> </w:t>
      </w:r>
      <w:r>
        <w:rPr>
          <w:i/>
          <w:lang w:val="en-GB"/>
        </w:rPr>
        <w:t>Concise picture showing different hardware security mechanisms</w:t>
      </w:r>
      <w:r w:rsidR="00EE040B" w:rsidRPr="00EE040B">
        <w:rPr>
          <w:i/>
          <w:color w:val="FF0000"/>
          <w:lang w:val="en-GB"/>
        </w:rPr>
        <w:t xml:space="preserve"> </w:t>
      </w:r>
      <w:r w:rsidR="00EE040B">
        <w:rPr>
          <w:i/>
          <w:lang w:val="en-GB"/>
        </w:rPr>
        <w:t>(27.)</w:t>
      </w:r>
    </w:p>
    <w:p w:rsidR="007C4901" w:rsidRPr="007C4901" w:rsidRDefault="007C4901" w:rsidP="007C4901">
      <w:pPr>
        <w:rPr>
          <w:lang w:val="en-GB"/>
        </w:rPr>
      </w:pPr>
    </w:p>
    <w:p w:rsidR="007618A7" w:rsidRDefault="000B78BB" w:rsidP="000B78BB">
      <w:pPr>
        <w:pStyle w:val="Heading1"/>
        <w:pBdr>
          <w:bottom w:val="single" w:sz="12" w:space="1" w:color="auto"/>
        </w:pBdr>
        <w:rPr>
          <w:lang w:val="en-GB"/>
        </w:rPr>
      </w:pPr>
      <w:bookmarkStart w:id="145" w:name="_Toc493664054"/>
      <w:bookmarkStart w:id="146" w:name="_Toc495334135"/>
      <w:r>
        <w:rPr>
          <w:lang w:val="en-GB"/>
        </w:rPr>
        <w:lastRenderedPageBreak/>
        <w:t>Conclusion</w:t>
      </w:r>
      <w:bookmarkEnd w:id="145"/>
      <w:bookmarkEnd w:id="146"/>
    </w:p>
    <w:p w:rsidR="007F1C30" w:rsidRDefault="00DB56E0" w:rsidP="00973BF9">
      <w:pPr>
        <w:rPr>
          <w:lang w:val="en-GB"/>
        </w:rPr>
      </w:pPr>
      <w:r>
        <w:rPr>
          <w:lang w:val="en-GB"/>
        </w:rPr>
        <w:t xml:space="preserve">Device security should be treated with paramount importance and </w:t>
      </w:r>
      <w:r w:rsidR="007F1C30">
        <w:rPr>
          <w:lang w:val="en-GB"/>
        </w:rPr>
        <w:t xml:space="preserve">should be ingrained in the </w:t>
      </w:r>
      <w:r>
        <w:rPr>
          <w:lang w:val="en-GB"/>
        </w:rPr>
        <w:t>product design right from conceptual phase</w:t>
      </w:r>
      <w:r w:rsidR="007F1C30">
        <w:rPr>
          <w:lang w:val="en-GB"/>
        </w:rPr>
        <w:t>; should never</w:t>
      </w:r>
      <w:r>
        <w:rPr>
          <w:lang w:val="en-GB"/>
        </w:rPr>
        <w:t xml:space="preserve"> be treated as “nice to have”</w:t>
      </w:r>
      <w:r w:rsidR="007F1C30">
        <w:rPr>
          <w:lang w:val="en-GB"/>
        </w:rPr>
        <w:t xml:space="preserve"> only</w:t>
      </w:r>
      <w:r>
        <w:rPr>
          <w:lang w:val="en-GB"/>
        </w:rPr>
        <w:t xml:space="preserve"> if time, features and functionality permit</w:t>
      </w:r>
      <w:r w:rsidR="00FA71C4">
        <w:rPr>
          <w:lang w:val="en-GB"/>
        </w:rPr>
        <w:t>s</w:t>
      </w:r>
      <w:r>
        <w:rPr>
          <w:lang w:val="en-GB"/>
        </w:rPr>
        <w:t xml:space="preserve">. </w:t>
      </w:r>
      <w:r w:rsidR="009A5D8C">
        <w:rPr>
          <w:lang w:val="en-GB"/>
        </w:rPr>
        <w:t xml:space="preserve">Security </w:t>
      </w:r>
      <w:r w:rsidR="009242C8">
        <w:rPr>
          <w:lang w:val="en-GB"/>
        </w:rPr>
        <w:t xml:space="preserve">needs to be fortified by building </w:t>
      </w:r>
      <w:r w:rsidR="006E605B">
        <w:rPr>
          <w:lang w:val="en-GB"/>
        </w:rPr>
        <w:t>brick by brick</w:t>
      </w:r>
      <w:r w:rsidR="009A5D8C">
        <w:rPr>
          <w:lang w:val="en-GB"/>
        </w:rPr>
        <w:t>,</w:t>
      </w:r>
      <w:r w:rsidR="006E605B">
        <w:rPr>
          <w:lang w:val="en-GB"/>
        </w:rPr>
        <w:t xml:space="preserve"> multiple layers of defences and protection mechanisms</w:t>
      </w:r>
      <w:r w:rsidR="009242C8">
        <w:rPr>
          <w:lang w:val="en-GB"/>
        </w:rPr>
        <w:t xml:space="preserve"> acting in tandem</w:t>
      </w:r>
      <w:r w:rsidR="006E605B">
        <w:rPr>
          <w:lang w:val="en-GB"/>
        </w:rPr>
        <w:t>,</w:t>
      </w:r>
      <w:r w:rsidR="009A5D8C">
        <w:rPr>
          <w:lang w:val="en-GB"/>
        </w:rPr>
        <w:t xml:space="preserve"> no one solution </w:t>
      </w:r>
      <w:r w:rsidR="006E605B">
        <w:rPr>
          <w:lang w:val="en-GB"/>
        </w:rPr>
        <w:t>could</w:t>
      </w:r>
      <w:r w:rsidR="009A5D8C">
        <w:rPr>
          <w:lang w:val="en-GB"/>
        </w:rPr>
        <w:t xml:space="preserve"> safeguard the whole chain (end to end). </w:t>
      </w:r>
      <w:r w:rsidR="007F1C30">
        <w:rPr>
          <w:lang w:val="en-GB"/>
        </w:rPr>
        <w:t xml:space="preserve">It is </w:t>
      </w:r>
      <w:r w:rsidR="006E605B">
        <w:rPr>
          <w:lang w:val="en-GB"/>
        </w:rPr>
        <w:t xml:space="preserve">also </w:t>
      </w:r>
      <w:r w:rsidR="007F1C30">
        <w:rPr>
          <w:lang w:val="en-GB"/>
        </w:rPr>
        <w:t xml:space="preserve">expensive </w:t>
      </w:r>
      <w:r w:rsidR="00C444AD">
        <w:rPr>
          <w:lang w:val="en-GB"/>
        </w:rPr>
        <w:t xml:space="preserve">, tedious and </w:t>
      </w:r>
      <w:r w:rsidR="007F1C30">
        <w:rPr>
          <w:lang w:val="en-GB"/>
        </w:rPr>
        <w:t>often infeasible to inject security in the midway of product design</w:t>
      </w:r>
      <w:r w:rsidR="00C444AD">
        <w:rPr>
          <w:lang w:val="en-GB"/>
        </w:rPr>
        <w:t xml:space="preserve"> , so care should be take right from the initial phases of design.</w:t>
      </w:r>
      <w:r w:rsidR="006E605B">
        <w:rPr>
          <w:lang w:val="en-GB"/>
        </w:rPr>
        <w:t xml:space="preserve"> So during the conception phase of product/project, security requirements needs to be well understood and agreed in tandem with functional and non-functional requirements.</w:t>
      </w:r>
    </w:p>
    <w:p w:rsidR="00E34004" w:rsidRDefault="00FA71C4" w:rsidP="00265DF2">
      <w:pPr>
        <w:rPr>
          <w:lang w:val="en-GB"/>
        </w:rPr>
      </w:pPr>
      <w:r>
        <w:rPr>
          <w:lang w:val="en-GB"/>
        </w:rPr>
        <w:t xml:space="preserve">I feel the best way to accomplish this </w:t>
      </w:r>
      <w:r w:rsidR="00840508">
        <w:rPr>
          <w:lang w:val="en-GB"/>
        </w:rPr>
        <w:t xml:space="preserve">is </w:t>
      </w:r>
      <w:r>
        <w:rPr>
          <w:lang w:val="en-GB"/>
        </w:rPr>
        <w:t xml:space="preserve">to base </w:t>
      </w:r>
      <w:r w:rsidR="00840508">
        <w:rPr>
          <w:lang w:val="en-GB"/>
        </w:rPr>
        <w:t xml:space="preserve">the </w:t>
      </w:r>
      <w:r>
        <w:rPr>
          <w:lang w:val="en-GB"/>
        </w:rPr>
        <w:t>project execution on Security driven development</w:t>
      </w:r>
      <w:r w:rsidR="000C57BE">
        <w:rPr>
          <w:lang w:val="en-GB"/>
        </w:rPr>
        <w:t xml:space="preserve"> (SDD) </w:t>
      </w:r>
      <w:r w:rsidR="006E605B">
        <w:rPr>
          <w:lang w:val="en-GB"/>
        </w:rPr>
        <w:t xml:space="preserve">; </w:t>
      </w:r>
      <w:r w:rsidR="000C57BE">
        <w:rPr>
          <w:lang w:val="en-GB"/>
        </w:rPr>
        <w:t>where each of the requirements</w:t>
      </w:r>
      <w:r w:rsidR="00D109B8">
        <w:rPr>
          <w:lang w:val="en-GB"/>
        </w:rPr>
        <w:t xml:space="preserve"> </w:t>
      </w:r>
      <w:r w:rsidR="000C57BE">
        <w:rPr>
          <w:lang w:val="en-GB"/>
        </w:rPr>
        <w:t xml:space="preserve"> are tied down with security related measure </w:t>
      </w:r>
      <w:r w:rsidR="006E605B">
        <w:rPr>
          <w:lang w:val="en-GB"/>
        </w:rPr>
        <w:t xml:space="preserve">, </w:t>
      </w:r>
      <w:r w:rsidR="000C57BE">
        <w:rPr>
          <w:lang w:val="en-GB"/>
        </w:rPr>
        <w:t>binding</w:t>
      </w:r>
      <w:r w:rsidR="006E605B">
        <w:rPr>
          <w:lang w:val="en-GB"/>
        </w:rPr>
        <w:t xml:space="preserve"> or precondition</w:t>
      </w:r>
      <w:r>
        <w:rPr>
          <w:lang w:val="en-GB"/>
        </w:rPr>
        <w:t>.</w:t>
      </w:r>
      <w:r w:rsidR="00A343B9">
        <w:rPr>
          <w:lang w:val="en-GB"/>
        </w:rPr>
        <w:t xml:space="preserve"> </w:t>
      </w:r>
    </w:p>
    <w:p w:rsidR="006D10AE" w:rsidRDefault="00B54C40" w:rsidP="00265DF2">
      <w:pPr>
        <w:rPr>
          <w:lang w:val="en-GB"/>
        </w:rPr>
      </w:pPr>
      <w:r>
        <w:rPr>
          <w:lang w:val="en-GB"/>
        </w:rPr>
        <w:t xml:space="preserve">As part of pre-design, </w:t>
      </w:r>
      <w:r w:rsidR="00B0737A">
        <w:rPr>
          <w:lang w:val="en-GB"/>
        </w:rPr>
        <w:t xml:space="preserve">Architects </w:t>
      </w:r>
      <w:r w:rsidR="00A343B9">
        <w:rPr>
          <w:lang w:val="en-GB"/>
        </w:rPr>
        <w:t>needs to</w:t>
      </w:r>
      <w:r>
        <w:rPr>
          <w:lang w:val="en-GB"/>
        </w:rPr>
        <w:t xml:space="preserve"> do</w:t>
      </w:r>
      <w:r w:rsidR="00A343B9">
        <w:rPr>
          <w:lang w:val="en-GB"/>
        </w:rPr>
        <w:t xml:space="preserve"> </w:t>
      </w:r>
      <w:r>
        <w:rPr>
          <w:lang w:val="en-GB"/>
        </w:rPr>
        <w:t>an end to end threat assessment, figure out</w:t>
      </w:r>
      <w:r w:rsidR="00A343B9">
        <w:rPr>
          <w:lang w:val="en-GB"/>
        </w:rPr>
        <w:t xml:space="preserve"> Asset classes, come up with attack trees</w:t>
      </w:r>
      <w:r>
        <w:rPr>
          <w:lang w:val="en-GB"/>
        </w:rPr>
        <w:t xml:space="preserve"> and entry points</w:t>
      </w:r>
      <w:r w:rsidR="00A343B9">
        <w:rPr>
          <w:lang w:val="en-GB"/>
        </w:rPr>
        <w:t xml:space="preserve">, attack </w:t>
      </w:r>
      <w:r w:rsidR="00B0737A">
        <w:rPr>
          <w:lang w:val="en-GB"/>
        </w:rPr>
        <w:t>categories</w:t>
      </w:r>
      <w:r w:rsidR="00A343B9">
        <w:rPr>
          <w:lang w:val="en-GB"/>
        </w:rPr>
        <w:t xml:space="preserve"> (Network , physical abuse , Software , cryptographic) for the product. E</w:t>
      </w:r>
      <w:r w:rsidR="00B0737A">
        <w:rPr>
          <w:lang w:val="en-GB"/>
        </w:rPr>
        <w:t xml:space="preserve">ach of them should be </w:t>
      </w:r>
      <w:r>
        <w:rPr>
          <w:lang w:val="en-GB"/>
        </w:rPr>
        <w:t xml:space="preserve">thoroughly </w:t>
      </w:r>
      <w:r w:rsidR="00CF20CC">
        <w:rPr>
          <w:lang w:val="en-GB"/>
        </w:rPr>
        <w:t>discussed</w:t>
      </w:r>
      <w:r>
        <w:rPr>
          <w:lang w:val="en-GB"/>
        </w:rPr>
        <w:t>, consider solutions to minimize the attack surfaces while designing.</w:t>
      </w:r>
    </w:p>
    <w:p w:rsidR="00840508" w:rsidRDefault="009242C8" w:rsidP="00265DF2">
      <w:pPr>
        <w:rPr>
          <w:lang w:val="en-GB"/>
        </w:rPr>
      </w:pPr>
      <w:r>
        <w:rPr>
          <w:lang w:val="en-GB"/>
        </w:rPr>
        <w:t xml:space="preserve">In future we can </w:t>
      </w:r>
      <w:r w:rsidR="002A0904">
        <w:rPr>
          <w:lang w:val="en-GB"/>
        </w:rPr>
        <w:t xml:space="preserve">expect an </w:t>
      </w:r>
      <w:r w:rsidR="00C47805">
        <w:rPr>
          <w:lang w:val="en-GB"/>
        </w:rPr>
        <w:t xml:space="preserve">increased trend </w:t>
      </w:r>
      <w:r w:rsidR="003A5379">
        <w:rPr>
          <w:lang w:val="en-GB"/>
        </w:rPr>
        <w:t>at</w:t>
      </w:r>
      <w:r w:rsidR="00D474A9">
        <w:rPr>
          <w:lang w:val="en-GB"/>
        </w:rPr>
        <w:t xml:space="preserve"> </w:t>
      </w:r>
      <w:r w:rsidR="003A5379">
        <w:rPr>
          <w:lang w:val="en-GB"/>
        </w:rPr>
        <w:t xml:space="preserve">software </w:t>
      </w:r>
      <w:r w:rsidR="00D474A9">
        <w:rPr>
          <w:lang w:val="en-GB"/>
        </w:rPr>
        <w:t>solutions basing their trust anchor in hardware</w:t>
      </w:r>
      <w:r w:rsidR="00C47805">
        <w:rPr>
          <w:lang w:val="en-GB"/>
        </w:rPr>
        <w:t xml:space="preserve"> which</w:t>
      </w:r>
      <w:r w:rsidR="00D474A9">
        <w:rPr>
          <w:lang w:val="en-GB"/>
        </w:rPr>
        <w:t xml:space="preserve"> even semiconductor vendors/IP Licensees’ like ARM , INTEL , </w:t>
      </w:r>
      <w:r w:rsidR="001563CC">
        <w:rPr>
          <w:lang w:val="en-GB"/>
        </w:rPr>
        <w:t>QUALCOMM</w:t>
      </w:r>
      <w:r w:rsidR="00D474A9">
        <w:rPr>
          <w:lang w:val="en-GB"/>
        </w:rPr>
        <w:t xml:space="preserve"> , T</w:t>
      </w:r>
      <w:r w:rsidR="00663712">
        <w:rPr>
          <w:lang w:val="en-GB"/>
        </w:rPr>
        <w:t xml:space="preserve">I </w:t>
      </w:r>
      <w:r w:rsidR="00D474A9">
        <w:rPr>
          <w:lang w:val="en-GB"/>
        </w:rPr>
        <w:t xml:space="preserve"> are gearing up </w:t>
      </w:r>
      <w:r w:rsidR="00C47805">
        <w:rPr>
          <w:lang w:val="en-GB"/>
        </w:rPr>
        <w:t xml:space="preserve">with hardware extensions </w:t>
      </w:r>
      <w:r w:rsidR="00D474A9">
        <w:rPr>
          <w:lang w:val="en-GB"/>
        </w:rPr>
        <w:t>to support this.</w:t>
      </w:r>
      <w:r w:rsidR="00663712">
        <w:rPr>
          <w:lang w:val="en-GB"/>
        </w:rPr>
        <w:t xml:space="preserve"> </w:t>
      </w:r>
    </w:p>
    <w:p w:rsidR="00840508" w:rsidRDefault="00840508" w:rsidP="00265DF2">
      <w:pPr>
        <w:rPr>
          <w:lang w:val="en-GB"/>
        </w:rPr>
      </w:pPr>
      <w:r>
        <w:rPr>
          <w:lang w:val="en-GB"/>
        </w:rPr>
        <w:t>In future, I also see cloud security gaining prominence in addit</w:t>
      </w:r>
      <w:r w:rsidR="00062E20">
        <w:rPr>
          <w:lang w:val="en-GB"/>
        </w:rPr>
        <w:t xml:space="preserve">ion to client (device) security as cloud offers bigger </w:t>
      </w:r>
      <w:r w:rsidR="00062E20" w:rsidRPr="00062E20">
        <w:rPr>
          <w:lang w:val="en-GB"/>
        </w:rPr>
        <w:t>security infrastructure in terms of data protection and resource availability</w:t>
      </w:r>
      <w:r w:rsidR="00062E20">
        <w:rPr>
          <w:lang w:val="en-GB"/>
        </w:rPr>
        <w:t>.</w:t>
      </w:r>
      <w:r w:rsidR="00062E20" w:rsidRPr="00062E20">
        <w:rPr>
          <w:lang w:val="en-GB"/>
        </w:rPr>
        <w:t xml:space="preserve"> </w:t>
      </w:r>
      <w:r w:rsidR="000C57BE">
        <w:rPr>
          <w:lang w:val="en-GB"/>
        </w:rPr>
        <w:t>In days to come, I can see devices security more restricted to establishing trust and secure connection to cloud space where all the computational and storage logic is hosted.</w:t>
      </w:r>
    </w:p>
    <w:p w:rsidR="002A0904" w:rsidRDefault="002A0904" w:rsidP="00265DF2">
      <w:pPr>
        <w:rPr>
          <w:lang w:val="en-GB"/>
        </w:rPr>
      </w:pPr>
      <w:r>
        <w:rPr>
          <w:lang w:val="en-GB"/>
        </w:rPr>
        <w:lastRenderedPageBreak/>
        <w:t xml:space="preserve">From software </w:t>
      </w:r>
      <w:r w:rsidR="00840508">
        <w:rPr>
          <w:lang w:val="en-GB"/>
        </w:rPr>
        <w:t>side</w:t>
      </w:r>
      <w:r>
        <w:rPr>
          <w:lang w:val="en-GB"/>
        </w:rPr>
        <w:t>, I see an increasing trend in wider adoption of software containers, virtual environments especially in cloud spaces to achieve user environment isolation and provide better security infrastructure for applications. With increased penetration of cloud technology, client devices could</w:t>
      </w:r>
      <w:r w:rsidR="005D5F99">
        <w:rPr>
          <w:lang w:val="en-GB"/>
        </w:rPr>
        <w:t xml:space="preserve"> play increased role in </w:t>
      </w:r>
      <w:r>
        <w:rPr>
          <w:lang w:val="en-GB"/>
        </w:rPr>
        <w:t>establish</w:t>
      </w:r>
      <w:r w:rsidR="005D5F99">
        <w:rPr>
          <w:lang w:val="en-GB"/>
        </w:rPr>
        <w:t xml:space="preserve">ing </w:t>
      </w:r>
      <w:r>
        <w:rPr>
          <w:lang w:val="en-GB"/>
        </w:rPr>
        <w:t xml:space="preserve">a secure link between cloud and the device </w:t>
      </w:r>
      <w:r w:rsidR="005D5F99">
        <w:rPr>
          <w:lang w:val="en-GB"/>
        </w:rPr>
        <w:t xml:space="preserve">and </w:t>
      </w:r>
      <w:r>
        <w:rPr>
          <w:lang w:val="en-GB"/>
        </w:rPr>
        <w:t xml:space="preserve">where real computational </w:t>
      </w:r>
      <w:r w:rsidR="005D5F99">
        <w:rPr>
          <w:lang w:val="en-GB"/>
        </w:rPr>
        <w:t>logic and data gets resided.</w:t>
      </w:r>
    </w:p>
    <w:p w:rsidR="006E605B" w:rsidRDefault="006E605B" w:rsidP="00265DF2">
      <w:pPr>
        <w:rPr>
          <w:lang w:val="en-GB"/>
        </w:rPr>
      </w:pPr>
      <w:r>
        <w:rPr>
          <w:lang w:val="en-GB"/>
        </w:rPr>
        <w:t xml:space="preserve">I always advocate to solution designers to view </w:t>
      </w:r>
      <w:r w:rsidR="00E443C7">
        <w:rPr>
          <w:lang w:val="en-GB"/>
        </w:rPr>
        <w:t xml:space="preserve">product </w:t>
      </w:r>
      <w:r>
        <w:rPr>
          <w:lang w:val="en-GB"/>
        </w:rPr>
        <w:t>sec</w:t>
      </w:r>
      <w:r w:rsidR="00E443C7">
        <w:rPr>
          <w:lang w:val="en-GB"/>
        </w:rPr>
        <w:t xml:space="preserve">urity from </w:t>
      </w:r>
      <w:r w:rsidR="003875D7">
        <w:rPr>
          <w:lang w:val="en-GB"/>
        </w:rPr>
        <w:t>attacker’s</w:t>
      </w:r>
      <w:r w:rsidR="00E443C7">
        <w:rPr>
          <w:lang w:val="en-GB"/>
        </w:rPr>
        <w:t xml:space="preserve"> prism</w:t>
      </w:r>
      <w:r>
        <w:rPr>
          <w:lang w:val="en-GB"/>
        </w:rPr>
        <w:t xml:space="preserve"> rather than designers. Essentially it is all about the perception “How things should not work”. </w:t>
      </w:r>
      <w:r w:rsidR="009F6E04">
        <w:rPr>
          <w:lang w:val="en-GB"/>
        </w:rPr>
        <w:t>Also</w:t>
      </w:r>
      <w:r w:rsidR="009242C8">
        <w:rPr>
          <w:lang w:val="en-GB"/>
        </w:rPr>
        <w:t xml:space="preserve"> </w:t>
      </w:r>
      <w:proofErr w:type="gramStart"/>
      <w:r w:rsidR="009242C8">
        <w:rPr>
          <w:lang w:val="en-GB"/>
        </w:rPr>
        <w:t>its</w:t>
      </w:r>
      <w:proofErr w:type="gramEnd"/>
      <w:r w:rsidR="009242C8">
        <w:rPr>
          <w:lang w:val="en-GB"/>
        </w:rPr>
        <w:t xml:space="preserve"> worth noting </w:t>
      </w:r>
      <w:r w:rsidR="003875D7">
        <w:rPr>
          <w:lang w:val="en-GB"/>
        </w:rPr>
        <w:t>that,</w:t>
      </w:r>
      <w:r w:rsidR="009F6E04">
        <w:rPr>
          <w:lang w:val="en-GB"/>
        </w:rPr>
        <w:t xml:space="preserve"> n</w:t>
      </w:r>
      <w:r>
        <w:rPr>
          <w:lang w:val="en-GB"/>
        </w:rPr>
        <w:t xml:space="preserve">o technology or solution is worth its salt if designers don’t religiously follow </w:t>
      </w:r>
      <w:r w:rsidR="009F6E04">
        <w:rPr>
          <w:lang w:val="en-GB"/>
        </w:rPr>
        <w:t xml:space="preserve">below </w:t>
      </w:r>
      <w:r>
        <w:rPr>
          <w:lang w:val="en-GB"/>
        </w:rPr>
        <w:t xml:space="preserve">principles while designing their product. </w:t>
      </w:r>
    </w:p>
    <w:p w:rsidR="006E605B" w:rsidRDefault="00E443C7" w:rsidP="006E605B">
      <w:pPr>
        <w:pStyle w:val="ListParagraph"/>
        <w:numPr>
          <w:ilvl w:val="0"/>
          <w:numId w:val="33"/>
        </w:numPr>
        <w:rPr>
          <w:lang w:val="en-GB"/>
        </w:rPr>
      </w:pPr>
      <w:r>
        <w:rPr>
          <w:lang w:val="en-GB"/>
        </w:rPr>
        <w:t>Weakest links should</w:t>
      </w:r>
      <w:r w:rsidR="006E605B">
        <w:rPr>
          <w:lang w:val="en-GB"/>
        </w:rPr>
        <w:t xml:space="preserve"> always</w:t>
      </w:r>
      <w:r>
        <w:rPr>
          <w:lang w:val="en-GB"/>
        </w:rPr>
        <w:t xml:space="preserve"> be</w:t>
      </w:r>
      <w:r w:rsidR="006E605B">
        <w:rPr>
          <w:lang w:val="en-GB"/>
        </w:rPr>
        <w:t xml:space="preserve"> secured. For example, </w:t>
      </w:r>
      <w:r>
        <w:rPr>
          <w:lang w:val="en-GB"/>
        </w:rPr>
        <w:t xml:space="preserve">often </w:t>
      </w:r>
      <w:r w:rsidR="003875D7">
        <w:rPr>
          <w:lang w:val="en-GB"/>
        </w:rPr>
        <w:t>in cryptographic</w:t>
      </w:r>
      <w:r w:rsidR="0050158B">
        <w:rPr>
          <w:lang w:val="en-GB"/>
        </w:rPr>
        <w:t xml:space="preserve"> operations, </w:t>
      </w:r>
      <w:r>
        <w:rPr>
          <w:lang w:val="en-GB"/>
        </w:rPr>
        <w:t>it is found that</w:t>
      </w:r>
      <w:r w:rsidR="0050158B">
        <w:rPr>
          <w:lang w:val="en-GB"/>
        </w:rPr>
        <w:t xml:space="preserve"> </w:t>
      </w:r>
      <w:r>
        <w:rPr>
          <w:lang w:val="en-GB"/>
        </w:rPr>
        <w:t xml:space="preserve">weakest links have been </w:t>
      </w:r>
      <w:r w:rsidR="0050158B">
        <w:rPr>
          <w:lang w:val="en-GB"/>
        </w:rPr>
        <w:t xml:space="preserve">the process of </w:t>
      </w:r>
      <w:r>
        <w:rPr>
          <w:lang w:val="en-GB"/>
        </w:rPr>
        <w:t>storing secret keys</w:t>
      </w:r>
      <w:r w:rsidR="004938BF">
        <w:rPr>
          <w:lang w:val="en-GB"/>
        </w:rPr>
        <w:t xml:space="preserve"> or</w:t>
      </w:r>
      <w:r w:rsidR="0050158B">
        <w:rPr>
          <w:lang w:val="en-GB"/>
        </w:rPr>
        <w:t xml:space="preserve"> </w:t>
      </w:r>
      <w:r w:rsidR="004938BF">
        <w:rPr>
          <w:lang w:val="en-GB"/>
        </w:rPr>
        <w:t xml:space="preserve">restricting their access </w:t>
      </w:r>
      <w:r w:rsidR="009242C8">
        <w:rPr>
          <w:lang w:val="en-GB"/>
        </w:rPr>
        <w:t>permissions</w:t>
      </w:r>
      <w:r w:rsidR="004938BF">
        <w:rPr>
          <w:lang w:val="en-GB"/>
        </w:rPr>
        <w:t xml:space="preserve"> </w:t>
      </w:r>
      <w:r>
        <w:rPr>
          <w:lang w:val="en-GB"/>
        </w:rPr>
        <w:t xml:space="preserve">rather than cryptographic algorithm itself. </w:t>
      </w:r>
      <w:r w:rsidR="006E605B">
        <w:rPr>
          <w:lang w:val="en-GB"/>
        </w:rPr>
        <w:t>It is quite usual to find keys not securely stored or not cleared from memory once used.</w:t>
      </w:r>
    </w:p>
    <w:p w:rsidR="006E605B" w:rsidRDefault="006E605B" w:rsidP="006E605B">
      <w:pPr>
        <w:pStyle w:val="ListParagraph"/>
        <w:numPr>
          <w:ilvl w:val="0"/>
          <w:numId w:val="33"/>
        </w:numPr>
        <w:rPr>
          <w:lang w:val="en-GB"/>
        </w:rPr>
      </w:pPr>
      <w:r>
        <w:rPr>
          <w:lang w:val="en-GB"/>
        </w:rPr>
        <w:t>It is not practical to design a total fool proof s</w:t>
      </w:r>
      <w:r w:rsidR="00C721F8">
        <w:rPr>
          <w:lang w:val="en-GB"/>
        </w:rPr>
        <w:t xml:space="preserve">ystem, </w:t>
      </w:r>
      <w:r w:rsidR="004938BF">
        <w:rPr>
          <w:lang w:val="en-GB"/>
        </w:rPr>
        <w:t>if</w:t>
      </w:r>
      <w:r w:rsidR="00C721F8">
        <w:rPr>
          <w:lang w:val="en-GB"/>
        </w:rPr>
        <w:t xml:space="preserve"> a failure is imminent</w:t>
      </w:r>
      <w:r w:rsidR="004938BF">
        <w:rPr>
          <w:lang w:val="en-GB"/>
        </w:rPr>
        <w:t xml:space="preserve"> and unavoidable, </w:t>
      </w:r>
      <w:r>
        <w:rPr>
          <w:lang w:val="en-GB"/>
        </w:rPr>
        <w:t>fail securely and limit the damage.</w:t>
      </w:r>
    </w:p>
    <w:p w:rsidR="006E605B" w:rsidRDefault="006E605B" w:rsidP="006E605B">
      <w:pPr>
        <w:pStyle w:val="ListParagraph"/>
        <w:numPr>
          <w:ilvl w:val="0"/>
          <w:numId w:val="33"/>
        </w:numPr>
        <w:rPr>
          <w:lang w:val="en-GB"/>
        </w:rPr>
      </w:pPr>
      <w:r>
        <w:rPr>
          <w:lang w:val="en-GB"/>
        </w:rPr>
        <w:t>Protection and damage control g</w:t>
      </w:r>
      <w:r w:rsidR="004938BF">
        <w:rPr>
          <w:lang w:val="en-GB"/>
        </w:rPr>
        <w:t>ates to be built in. Always design</w:t>
      </w:r>
      <w:r>
        <w:rPr>
          <w:lang w:val="en-GB"/>
        </w:rPr>
        <w:t xml:space="preserve"> for a layer of protection services to kick, in the event of breach to one of your defences.</w:t>
      </w:r>
    </w:p>
    <w:p w:rsidR="006E605B" w:rsidRDefault="006E605B" w:rsidP="006E605B">
      <w:pPr>
        <w:pStyle w:val="ListParagraph"/>
        <w:numPr>
          <w:ilvl w:val="0"/>
          <w:numId w:val="33"/>
        </w:numPr>
        <w:rPr>
          <w:lang w:val="en-GB"/>
        </w:rPr>
      </w:pPr>
      <w:r>
        <w:rPr>
          <w:lang w:val="en-GB"/>
        </w:rPr>
        <w:t xml:space="preserve">Go by </w:t>
      </w:r>
      <w:r w:rsidR="004938BF">
        <w:rPr>
          <w:lang w:val="en-GB"/>
        </w:rPr>
        <w:t xml:space="preserve">the </w:t>
      </w:r>
      <w:r>
        <w:rPr>
          <w:lang w:val="en-GB"/>
        </w:rPr>
        <w:t>concept of granting least privileges to resources.(For ex, avoid system wide blanket (</w:t>
      </w:r>
      <w:proofErr w:type="spellStart"/>
      <w:r>
        <w:rPr>
          <w:lang w:val="en-GB"/>
        </w:rPr>
        <w:t>sudo</w:t>
      </w:r>
      <w:proofErr w:type="spellEnd"/>
      <w:r>
        <w:rPr>
          <w:lang w:val="en-GB"/>
        </w:rPr>
        <w:t>) permissions for process)</w:t>
      </w:r>
    </w:p>
    <w:p w:rsidR="006E605B" w:rsidRDefault="006E605B" w:rsidP="006E605B">
      <w:pPr>
        <w:pStyle w:val="ListParagraph"/>
        <w:numPr>
          <w:ilvl w:val="0"/>
          <w:numId w:val="33"/>
        </w:numPr>
        <w:rPr>
          <w:lang w:val="en-GB"/>
        </w:rPr>
      </w:pPr>
      <w:r>
        <w:rPr>
          <w:lang w:val="en-GB"/>
        </w:rPr>
        <w:t>Develop attitude of “reluctance” to trust information from unknown sources/parties.</w:t>
      </w:r>
    </w:p>
    <w:p w:rsidR="006E605B" w:rsidRDefault="006E605B" w:rsidP="006E605B">
      <w:pPr>
        <w:pStyle w:val="ListParagraph"/>
        <w:numPr>
          <w:ilvl w:val="0"/>
          <w:numId w:val="33"/>
        </w:numPr>
        <w:rPr>
          <w:lang w:val="en-GB"/>
        </w:rPr>
      </w:pPr>
      <w:r>
        <w:rPr>
          <w:lang w:val="en-GB"/>
        </w:rPr>
        <w:t xml:space="preserve">Avoid security by obscurity, </w:t>
      </w:r>
      <w:proofErr w:type="gramStart"/>
      <w:r>
        <w:rPr>
          <w:lang w:val="en-GB"/>
        </w:rPr>
        <w:t>If</w:t>
      </w:r>
      <w:proofErr w:type="gramEnd"/>
      <w:r>
        <w:rPr>
          <w:lang w:val="en-GB"/>
        </w:rPr>
        <w:t xml:space="preserve"> </w:t>
      </w:r>
      <w:proofErr w:type="spellStart"/>
      <w:r>
        <w:rPr>
          <w:lang w:val="en-GB"/>
        </w:rPr>
        <w:t>OpenS</w:t>
      </w:r>
      <w:r w:rsidR="004938BF">
        <w:rPr>
          <w:lang w:val="en-GB"/>
        </w:rPr>
        <w:t>ource</w:t>
      </w:r>
      <w:proofErr w:type="spellEnd"/>
      <w:r w:rsidR="004938BF">
        <w:rPr>
          <w:lang w:val="en-GB"/>
        </w:rPr>
        <w:t xml:space="preserve"> components are being used</w:t>
      </w:r>
      <w:r>
        <w:rPr>
          <w:lang w:val="en-GB"/>
        </w:rPr>
        <w:t>, be prompt in patching</w:t>
      </w:r>
      <w:r w:rsidR="004938BF">
        <w:rPr>
          <w:lang w:val="en-GB"/>
        </w:rPr>
        <w:t xml:space="preserve"> for security updates</w:t>
      </w:r>
      <w:r>
        <w:rPr>
          <w:lang w:val="en-GB"/>
        </w:rPr>
        <w:t>.</w:t>
      </w:r>
    </w:p>
    <w:p w:rsidR="006E605B" w:rsidRPr="008B0F8A" w:rsidRDefault="006E605B" w:rsidP="006E605B">
      <w:pPr>
        <w:pStyle w:val="ListParagraph"/>
        <w:numPr>
          <w:ilvl w:val="0"/>
          <w:numId w:val="33"/>
        </w:numPr>
        <w:rPr>
          <w:lang w:val="en-GB"/>
        </w:rPr>
      </w:pPr>
      <w:r>
        <w:rPr>
          <w:lang w:val="en-GB"/>
        </w:rPr>
        <w:t xml:space="preserve">From coding standards, use secure coding guidelines accompanied by reviews, reduce the attack surfaces by reducing code bases. </w:t>
      </w:r>
    </w:p>
    <w:p w:rsidR="006E605B" w:rsidRDefault="006E605B" w:rsidP="00CF20CC">
      <w:pPr>
        <w:rPr>
          <w:lang w:val="en-GB"/>
        </w:rPr>
      </w:pPr>
    </w:p>
    <w:p w:rsidR="00C721F8" w:rsidRDefault="00C721F8" w:rsidP="00265DF2">
      <w:pPr>
        <w:rPr>
          <w:lang w:val="en-GB"/>
        </w:rPr>
      </w:pPr>
      <w:r>
        <w:rPr>
          <w:lang w:val="en-GB"/>
        </w:rPr>
        <w:lastRenderedPageBreak/>
        <w:t xml:space="preserve">Finally, Security has to be built in across all layers of software, phases of development (design , development , testing, deployment , maintenance) , multiple domains (software , hardware , firmware) and should be every designers responsibility, just not confining to few individuals, teams or ranks. </w:t>
      </w:r>
    </w:p>
    <w:p w:rsidR="002A0904" w:rsidRDefault="002A0904" w:rsidP="00CF20CC">
      <w:pPr>
        <w:rPr>
          <w:lang w:val="en-GB"/>
        </w:rPr>
      </w:pPr>
    </w:p>
    <w:p w:rsidR="00973BF9" w:rsidRDefault="00973BF9" w:rsidP="00973BF9">
      <w:pPr>
        <w:rPr>
          <w:lang w:val="en-GB"/>
        </w:rPr>
      </w:pPr>
      <w:r>
        <w:rPr>
          <w:lang w:val="en-GB"/>
        </w:rPr>
        <w:t>________________________________</w:t>
      </w:r>
      <w:r w:rsidR="008E0707">
        <w:rPr>
          <w:lang w:val="en-GB"/>
        </w:rPr>
        <w:t>_______________________________</w:t>
      </w:r>
    </w:p>
    <w:p w:rsidR="00973BF9" w:rsidRDefault="00973BF9" w:rsidP="00973BF9">
      <w:pPr>
        <w:rPr>
          <w:lang w:val="en-GB"/>
        </w:rPr>
      </w:pPr>
    </w:p>
    <w:p w:rsidR="007618A7" w:rsidRDefault="007618A7" w:rsidP="000B78BB">
      <w:pPr>
        <w:pStyle w:val="Heading1"/>
        <w:rPr>
          <w:lang w:val="en-GB"/>
        </w:rPr>
      </w:pPr>
      <w:bookmarkStart w:id="147" w:name="_Toc493664055"/>
      <w:bookmarkStart w:id="148" w:name="_Toc495334136"/>
      <w:r>
        <w:rPr>
          <w:lang w:val="en-GB"/>
        </w:rPr>
        <w:lastRenderedPageBreak/>
        <w:t>References</w:t>
      </w:r>
      <w:bookmarkEnd w:id="147"/>
      <w:bookmarkEnd w:id="148"/>
    </w:p>
    <w:p w:rsidR="00D27E0F" w:rsidRDefault="00D27E0F" w:rsidP="00D27E0F">
      <w:pPr>
        <w:pStyle w:val="ListParagraph"/>
        <w:numPr>
          <w:ilvl w:val="0"/>
          <w:numId w:val="16"/>
        </w:numPr>
        <w:rPr>
          <w:rStyle w:val="Hyperlink"/>
          <w:lang w:val="en-US"/>
        </w:rPr>
      </w:pPr>
      <w:r>
        <w:rPr>
          <w:rStyle w:val="Hyperlink"/>
          <w:lang w:val="en-US"/>
        </w:rPr>
        <w:t>Barnum</w:t>
      </w:r>
      <w:r w:rsidRPr="006B6443">
        <w:rPr>
          <w:rStyle w:val="Hyperlink"/>
          <w:lang w:val="en-US"/>
        </w:rPr>
        <w:t xml:space="preserve"> Sean, and Amit </w:t>
      </w:r>
      <w:proofErr w:type="spellStart"/>
      <w:r w:rsidRPr="006B6443">
        <w:rPr>
          <w:rStyle w:val="Hyperlink"/>
          <w:lang w:val="en-US"/>
        </w:rPr>
        <w:t>Sethi</w:t>
      </w:r>
      <w:proofErr w:type="spellEnd"/>
      <w:r w:rsidRPr="006B6443">
        <w:rPr>
          <w:rStyle w:val="Hyperlink"/>
          <w:lang w:val="en-US"/>
        </w:rPr>
        <w:t>. “Attack Patterns as a Knowledge Resource for Building Secure Software.” Attack Patterns as a Knowledge Resource for Building Secure Software, capec.mitre.org/documents/Attack_Patterns-Knowing_Your_Enemies_in_Order_to_Defeat_Them-Paper.pdf</w:t>
      </w:r>
      <w:r w:rsidR="00856962">
        <w:rPr>
          <w:rStyle w:val="Hyperlink"/>
          <w:lang w:val="en-US"/>
        </w:rPr>
        <w:t xml:space="preserve">. Date of retrieval </w:t>
      </w:r>
      <w:r w:rsidR="00856962" w:rsidRPr="000E73B3">
        <w:rPr>
          <w:rStyle w:val="Hyperlink"/>
          <w:lang w:val="en-GB"/>
        </w:rPr>
        <w:t>20</w:t>
      </w:r>
      <w:r w:rsidR="00856962">
        <w:rPr>
          <w:rStyle w:val="Hyperlink"/>
          <w:lang w:val="en-GB"/>
        </w:rPr>
        <w:t>.02.</w:t>
      </w:r>
      <w:r w:rsidR="00856962" w:rsidRPr="000E73B3">
        <w:rPr>
          <w:rStyle w:val="Hyperlink"/>
          <w:lang w:val="en-GB"/>
        </w:rPr>
        <w:t>201</w:t>
      </w:r>
      <w:r w:rsidR="00856962">
        <w:rPr>
          <w:rStyle w:val="Hyperlink"/>
          <w:lang w:val="en-GB"/>
        </w:rPr>
        <w:t>6</w:t>
      </w:r>
      <w:r w:rsidRPr="006B6443">
        <w:rPr>
          <w:rStyle w:val="Hyperlink"/>
          <w:lang w:val="en-US"/>
        </w:rPr>
        <w:t>.</w:t>
      </w:r>
    </w:p>
    <w:p w:rsidR="00D27E0F" w:rsidRPr="0059317C" w:rsidRDefault="00D27E0F" w:rsidP="00D27E0F">
      <w:pPr>
        <w:pStyle w:val="ListParagraph"/>
        <w:numPr>
          <w:ilvl w:val="0"/>
          <w:numId w:val="16"/>
        </w:numPr>
        <w:rPr>
          <w:rStyle w:val="Hyperlink"/>
          <w:lang w:val="en-US"/>
        </w:rPr>
      </w:pPr>
      <w:r w:rsidRPr="000D0281">
        <w:rPr>
          <w:rStyle w:val="Hyperlink"/>
          <w:lang w:val="en-US"/>
        </w:rPr>
        <w:t xml:space="preserve">Vega, Ralph de la, and CEO of AT&amp;T’s Mobile and Business Solutions. “3 Key Rules for Cybersecurity: AT&amp;T Mobile Chief.” CNBC, CNBC, 2 Mar. 2015, </w:t>
      </w:r>
      <w:hyperlink r:id="rId31" w:history="1">
        <w:r w:rsidR="00856962" w:rsidRPr="009B62AF">
          <w:rPr>
            <w:rStyle w:val="Hyperlink"/>
            <w:lang w:val="en-US"/>
          </w:rPr>
          <w:t>www.cnbc.com/2015/03/02/3-key-principles-for-cybersecurity-commentary.html</w:t>
        </w:r>
      </w:hyperlink>
      <w:r w:rsidR="00856962">
        <w:rPr>
          <w:rStyle w:val="Hyperlink"/>
          <w:lang w:val="en-US"/>
        </w:rPr>
        <w:t xml:space="preserve">. </w:t>
      </w:r>
      <w:r w:rsidR="00856962">
        <w:rPr>
          <w:rStyle w:val="Hyperlink"/>
          <w:lang w:val="en-US"/>
        </w:rPr>
        <w:t xml:space="preserve">Date of retrieval </w:t>
      </w:r>
      <w:r w:rsidR="00856962">
        <w:rPr>
          <w:rStyle w:val="Hyperlink"/>
          <w:lang w:val="en-US"/>
        </w:rPr>
        <w:t>0</w:t>
      </w:r>
      <w:r w:rsidR="00856962" w:rsidRPr="000E73B3">
        <w:rPr>
          <w:rStyle w:val="Hyperlink"/>
          <w:lang w:val="en-GB"/>
        </w:rPr>
        <w:t>2</w:t>
      </w:r>
      <w:r w:rsidR="00856962">
        <w:rPr>
          <w:rStyle w:val="Hyperlink"/>
          <w:lang w:val="en-GB"/>
        </w:rPr>
        <w:t>.09</w:t>
      </w:r>
      <w:r w:rsidR="00856962">
        <w:rPr>
          <w:rStyle w:val="Hyperlink"/>
          <w:lang w:val="en-GB"/>
        </w:rPr>
        <w:t>.</w:t>
      </w:r>
      <w:r w:rsidR="00856962" w:rsidRPr="000E73B3">
        <w:rPr>
          <w:rStyle w:val="Hyperlink"/>
          <w:lang w:val="en-GB"/>
        </w:rPr>
        <w:t>201</w:t>
      </w:r>
      <w:r w:rsidR="00856962">
        <w:rPr>
          <w:rStyle w:val="Hyperlink"/>
          <w:lang w:val="en-GB"/>
        </w:rPr>
        <w:t>7</w:t>
      </w:r>
      <w:r w:rsidR="00856962">
        <w:rPr>
          <w:rStyle w:val="Hyperlink"/>
          <w:lang w:val="en-US"/>
        </w:rPr>
        <w:t xml:space="preserve">. </w:t>
      </w:r>
    </w:p>
    <w:p w:rsidR="00D27E0F" w:rsidRDefault="00D27E0F" w:rsidP="00D27E0F">
      <w:pPr>
        <w:pStyle w:val="ListParagraph"/>
        <w:numPr>
          <w:ilvl w:val="0"/>
          <w:numId w:val="16"/>
        </w:numPr>
        <w:rPr>
          <w:rStyle w:val="Hyperlink"/>
          <w:lang w:val="en-US"/>
        </w:rPr>
      </w:pPr>
      <w:proofErr w:type="spellStart"/>
      <w:r w:rsidRPr="008B1730">
        <w:rPr>
          <w:rStyle w:val="Hyperlink"/>
          <w:lang w:val="en-US"/>
        </w:rPr>
        <w:t>Schneier</w:t>
      </w:r>
      <w:proofErr w:type="spellEnd"/>
      <w:r w:rsidRPr="008B1730">
        <w:rPr>
          <w:rStyle w:val="Hyperlink"/>
          <w:lang w:val="en-US"/>
        </w:rPr>
        <w:t>, Bruce. “Attack Trees: Modeling Security Threats.” Dr. Dobb’s Journal, December, 1999</w:t>
      </w:r>
    </w:p>
    <w:p w:rsidR="00D27E0F" w:rsidRPr="00BF1D4D" w:rsidRDefault="00D27E0F" w:rsidP="00D27E0F">
      <w:pPr>
        <w:pStyle w:val="ListParagraph"/>
        <w:numPr>
          <w:ilvl w:val="0"/>
          <w:numId w:val="16"/>
        </w:numPr>
        <w:rPr>
          <w:rStyle w:val="Hyperlink"/>
          <w:lang w:val="en-US"/>
        </w:rPr>
      </w:pPr>
      <w:r w:rsidRPr="00BF1D4D">
        <w:rPr>
          <w:rStyle w:val="Hyperlink"/>
          <w:lang w:val="en-GB"/>
        </w:rPr>
        <w:t>Ross Anderson, Security Engineering: A Guide to Building Dependable Distributed Systems. The first edition (2001): </w:t>
      </w:r>
      <w:hyperlink r:id="rId32" w:history="1">
        <w:r w:rsidRPr="00BF1D4D">
          <w:rPr>
            <w:rStyle w:val="Hyperlink"/>
            <w:lang w:val="en-GB"/>
          </w:rPr>
          <w:t>http://www.cl.cam.ac.uk/~rja14/book.html</w:t>
        </w:r>
      </w:hyperlink>
    </w:p>
    <w:p w:rsidR="00D27E0F" w:rsidRPr="005D69F6" w:rsidRDefault="00D27E0F" w:rsidP="00D27E0F">
      <w:pPr>
        <w:pStyle w:val="ListParagraph"/>
        <w:numPr>
          <w:ilvl w:val="0"/>
          <w:numId w:val="16"/>
        </w:numPr>
        <w:rPr>
          <w:rStyle w:val="Hyperlink"/>
          <w:lang w:val="en-US"/>
        </w:rPr>
      </w:pPr>
      <w:proofErr w:type="spellStart"/>
      <w:r w:rsidRPr="009921D3">
        <w:rPr>
          <w:rStyle w:val="Hyperlink"/>
          <w:lang w:val="en-GB"/>
        </w:rPr>
        <w:t>Biryukov</w:t>
      </w:r>
      <w:proofErr w:type="spellEnd"/>
      <w:r w:rsidRPr="009921D3">
        <w:rPr>
          <w:rStyle w:val="Hyperlink"/>
          <w:lang w:val="en-GB"/>
        </w:rPr>
        <w:t xml:space="preserve">, Alex. “Chosen </w:t>
      </w:r>
      <w:proofErr w:type="spellStart"/>
      <w:r w:rsidRPr="009921D3">
        <w:rPr>
          <w:rStyle w:val="Hyperlink"/>
          <w:lang w:val="en-GB"/>
        </w:rPr>
        <w:t>Ciphertext</w:t>
      </w:r>
      <w:proofErr w:type="spellEnd"/>
      <w:r w:rsidRPr="009921D3">
        <w:rPr>
          <w:rStyle w:val="Hyperlink"/>
          <w:lang w:val="en-GB"/>
        </w:rPr>
        <w:t xml:space="preserve"> Attack.” </w:t>
      </w:r>
      <w:proofErr w:type="spellStart"/>
      <w:r w:rsidRPr="009921D3">
        <w:rPr>
          <w:rStyle w:val="Hyperlink"/>
          <w:lang w:val="en-GB"/>
        </w:rPr>
        <w:t>Encyclopedia</w:t>
      </w:r>
      <w:proofErr w:type="spellEnd"/>
      <w:r w:rsidRPr="009921D3">
        <w:rPr>
          <w:rStyle w:val="Hyperlink"/>
          <w:lang w:val="en-GB"/>
        </w:rPr>
        <w:t xml:space="preserve"> of Cryptography and Security, pp. 205–205., doi:10.1007/978-1-4419-5906-</w:t>
      </w:r>
      <w:r>
        <w:rPr>
          <w:rStyle w:val="Hyperlink"/>
          <w:lang w:val="en-GB"/>
        </w:rPr>
        <w:t>5_556</w:t>
      </w:r>
    </w:p>
    <w:p w:rsidR="00D27E0F" w:rsidRPr="000D0281" w:rsidRDefault="00D27E0F" w:rsidP="00D27E0F">
      <w:pPr>
        <w:pStyle w:val="ListParagraph"/>
        <w:numPr>
          <w:ilvl w:val="0"/>
          <w:numId w:val="16"/>
        </w:numPr>
        <w:rPr>
          <w:rStyle w:val="Hyperlink"/>
          <w:lang w:val="en-US"/>
        </w:rPr>
      </w:pPr>
      <w:proofErr w:type="spellStart"/>
      <w:r w:rsidRPr="0059317C">
        <w:rPr>
          <w:rStyle w:val="Hyperlink"/>
          <w:lang w:val="en-GB"/>
        </w:rPr>
        <w:t>Bleichenbacher</w:t>
      </w:r>
      <w:proofErr w:type="spellEnd"/>
      <w:r w:rsidRPr="0059317C">
        <w:rPr>
          <w:rStyle w:val="Hyperlink"/>
          <w:lang w:val="en-GB"/>
        </w:rPr>
        <w:t xml:space="preserve">, Daniel. “Chosen </w:t>
      </w:r>
      <w:proofErr w:type="spellStart"/>
      <w:r w:rsidRPr="0059317C">
        <w:rPr>
          <w:rStyle w:val="Hyperlink"/>
          <w:lang w:val="en-GB"/>
        </w:rPr>
        <w:t>Ciphertext</w:t>
      </w:r>
      <w:proofErr w:type="spellEnd"/>
      <w:r w:rsidRPr="0059317C">
        <w:rPr>
          <w:rStyle w:val="Hyperlink"/>
          <w:lang w:val="en-GB"/>
        </w:rPr>
        <w:t xml:space="preserve"> Attacks against Protocols Based on the RSA Encryption Standard PKCS #1.” Advances in Cryptology — CRYPTO '98 Lecture Notes in Computer Science, 1998, pp. 1–12., doi</w:t>
      </w:r>
      <w:proofErr w:type="gramStart"/>
      <w:r w:rsidRPr="0059317C">
        <w:rPr>
          <w:rStyle w:val="Hyperlink"/>
          <w:lang w:val="en-GB"/>
        </w:rPr>
        <w:t>:10.1007</w:t>
      </w:r>
      <w:proofErr w:type="gramEnd"/>
      <w:r w:rsidRPr="0059317C">
        <w:rPr>
          <w:rStyle w:val="Hyperlink"/>
          <w:lang w:val="en-GB"/>
        </w:rPr>
        <w:t>/bfb0055716.</w:t>
      </w:r>
    </w:p>
    <w:p w:rsidR="00D27E0F" w:rsidRPr="00BF1D4D" w:rsidRDefault="00D27E0F" w:rsidP="00D27E0F">
      <w:pPr>
        <w:pStyle w:val="ListParagraph"/>
        <w:numPr>
          <w:ilvl w:val="0"/>
          <w:numId w:val="16"/>
        </w:numPr>
        <w:rPr>
          <w:rStyle w:val="Hyperlink"/>
          <w:lang w:val="en-US"/>
        </w:rPr>
      </w:pPr>
      <w:r w:rsidRPr="003931EC">
        <w:rPr>
          <w:rStyle w:val="Hyperlink"/>
          <w:lang w:val="en-GB"/>
        </w:rPr>
        <w:t>“Adaptive Chosen-</w:t>
      </w:r>
      <w:proofErr w:type="spellStart"/>
      <w:r w:rsidRPr="003931EC">
        <w:rPr>
          <w:rStyle w:val="Hyperlink"/>
          <w:lang w:val="en-GB"/>
        </w:rPr>
        <w:t>Ciphertext</w:t>
      </w:r>
      <w:proofErr w:type="spellEnd"/>
      <w:r w:rsidRPr="003931EC">
        <w:rPr>
          <w:rStyle w:val="Hyperlink"/>
          <w:lang w:val="en-GB"/>
        </w:rPr>
        <w:t xml:space="preserve"> Attacks.” Adaptive Chosen-</w:t>
      </w:r>
      <w:proofErr w:type="spellStart"/>
      <w:r w:rsidRPr="003931EC">
        <w:rPr>
          <w:rStyle w:val="Hyperlink"/>
          <w:lang w:val="en-GB"/>
        </w:rPr>
        <w:t>Ciphertext</w:t>
      </w:r>
      <w:proofErr w:type="spellEnd"/>
      <w:r w:rsidRPr="003931EC">
        <w:rPr>
          <w:rStyle w:val="Hyperlink"/>
          <w:lang w:val="en-GB"/>
        </w:rPr>
        <w:t xml:space="preserve"> Attacks - WS-Attacks, </w:t>
      </w:r>
      <w:r>
        <w:rPr>
          <w:rStyle w:val="Hyperlink"/>
          <w:lang w:val="en-GB"/>
        </w:rPr>
        <w:t>&lt;</w:t>
      </w:r>
      <w:r w:rsidRPr="003931EC">
        <w:rPr>
          <w:rStyle w:val="Hyperlink"/>
          <w:lang w:val="en-GB"/>
        </w:rPr>
        <w:t>www.ws-attacks.org/Ada</w:t>
      </w:r>
      <w:r>
        <w:rPr>
          <w:rStyle w:val="Hyperlink"/>
          <w:lang w:val="en-GB"/>
        </w:rPr>
        <w:t>ptive_Chosen-Ciphertext_Attacks&gt;</w:t>
      </w:r>
      <w:r w:rsidR="00856962" w:rsidRPr="00856962">
        <w:rPr>
          <w:rStyle w:val="Hyperlink"/>
          <w:lang w:val="en-US"/>
        </w:rPr>
        <w:t xml:space="preserve"> </w:t>
      </w:r>
      <w:r w:rsidR="00856962">
        <w:rPr>
          <w:rStyle w:val="Hyperlink"/>
          <w:lang w:val="en-US"/>
        </w:rPr>
        <w:t xml:space="preserve">Date of retrieval </w:t>
      </w:r>
      <w:r w:rsidR="00856962" w:rsidRPr="000E73B3">
        <w:rPr>
          <w:rStyle w:val="Hyperlink"/>
          <w:lang w:val="en-GB"/>
        </w:rPr>
        <w:t>20</w:t>
      </w:r>
      <w:r w:rsidR="00856962">
        <w:rPr>
          <w:rStyle w:val="Hyperlink"/>
          <w:lang w:val="en-GB"/>
        </w:rPr>
        <w:t>.0</w:t>
      </w:r>
      <w:r w:rsidR="00856962">
        <w:rPr>
          <w:rStyle w:val="Hyperlink"/>
          <w:lang w:val="en-GB"/>
        </w:rPr>
        <w:t>4</w:t>
      </w:r>
      <w:r w:rsidR="00856962">
        <w:rPr>
          <w:rStyle w:val="Hyperlink"/>
          <w:lang w:val="en-GB"/>
        </w:rPr>
        <w:t>.</w:t>
      </w:r>
      <w:r w:rsidR="00856962" w:rsidRPr="000E73B3">
        <w:rPr>
          <w:rStyle w:val="Hyperlink"/>
          <w:lang w:val="en-GB"/>
        </w:rPr>
        <w:t>201</w:t>
      </w:r>
      <w:r w:rsidR="00856962">
        <w:rPr>
          <w:rStyle w:val="Hyperlink"/>
          <w:lang w:val="en-GB"/>
        </w:rPr>
        <w:t>6</w:t>
      </w:r>
    </w:p>
    <w:p w:rsidR="00D27E0F" w:rsidRPr="00973BF9" w:rsidRDefault="00D27E0F" w:rsidP="00D27E0F">
      <w:pPr>
        <w:pStyle w:val="ListParagraph"/>
        <w:numPr>
          <w:ilvl w:val="0"/>
          <w:numId w:val="16"/>
        </w:numPr>
        <w:rPr>
          <w:rStyle w:val="Hyperlink"/>
          <w:lang w:val="en-US"/>
        </w:rPr>
      </w:pPr>
      <w:proofErr w:type="spellStart"/>
      <w:r w:rsidRPr="00326882">
        <w:rPr>
          <w:rStyle w:val="Hyperlink"/>
          <w:lang w:val="en-GB"/>
        </w:rPr>
        <w:t>Bleichenbacher</w:t>
      </w:r>
      <w:proofErr w:type="spellEnd"/>
      <w:r w:rsidRPr="00326882">
        <w:rPr>
          <w:rStyle w:val="Hyperlink"/>
          <w:lang w:val="en-GB"/>
        </w:rPr>
        <w:t xml:space="preserve"> D (1998) Chosen </w:t>
      </w:r>
      <w:proofErr w:type="spellStart"/>
      <w:r w:rsidRPr="00326882">
        <w:rPr>
          <w:rStyle w:val="Hyperlink"/>
          <w:lang w:val="en-GB"/>
        </w:rPr>
        <w:t>ciphertext</w:t>
      </w:r>
      <w:proofErr w:type="spellEnd"/>
      <w:r w:rsidRPr="00326882">
        <w:rPr>
          <w:rStyle w:val="Hyperlink"/>
          <w:lang w:val="en-GB"/>
        </w:rPr>
        <w:t xml:space="preserve"> attacks against protocols based on the RSA encryption standard PKCS#1. In: </w:t>
      </w:r>
      <w:proofErr w:type="spellStart"/>
      <w:r w:rsidRPr="00326882">
        <w:rPr>
          <w:rStyle w:val="Hyperlink"/>
          <w:lang w:val="en-GB"/>
        </w:rPr>
        <w:t>Krawczyk</w:t>
      </w:r>
      <w:proofErr w:type="spellEnd"/>
      <w:r w:rsidRPr="00326882">
        <w:rPr>
          <w:rStyle w:val="Hyperlink"/>
          <w:lang w:val="en-GB"/>
        </w:rPr>
        <w:t xml:space="preserve"> H (</w:t>
      </w:r>
      <w:proofErr w:type="spellStart"/>
      <w:proofErr w:type="gramStart"/>
      <w:r w:rsidRPr="00326882">
        <w:rPr>
          <w:rStyle w:val="Hyperlink"/>
          <w:lang w:val="en-GB"/>
        </w:rPr>
        <w:t>ed</w:t>
      </w:r>
      <w:proofErr w:type="spellEnd"/>
      <w:proofErr w:type="gramEnd"/>
      <w:r w:rsidRPr="00326882">
        <w:rPr>
          <w:rStyle w:val="Hyperlink"/>
          <w:lang w:val="en-GB"/>
        </w:rPr>
        <w:t xml:space="preserve">) Advances in cryptology – CRYPTO’98. Lecture notes in computer science, </w:t>
      </w:r>
      <w:proofErr w:type="spellStart"/>
      <w:r w:rsidRPr="00326882">
        <w:rPr>
          <w:rStyle w:val="Hyperlink"/>
          <w:lang w:val="en-GB"/>
        </w:rPr>
        <w:t>vol</w:t>
      </w:r>
      <w:proofErr w:type="spellEnd"/>
      <w:r w:rsidRPr="00326882">
        <w:rPr>
          <w:rStyle w:val="Hyperlink"/>
          <w:lang w:val="en-GB"/>
        </w:rPr>
        <w:t xml:space="preserve"> 1462. Springer, Berlin, pp 1–12</w:t>
      </w:r>
    </w:p>
    <w:p w:rsidR="00D27E0F" w:rsidRPr="009F2134" w:rsidRDefault="00D27E0F" w:rsidP="00D27E0F">
      <w:pPr>
        <w:pStyle w:val="ListParagraph"/>
        <w:numPr>
          <w:ilvl w:val="0"/>
          <w:numId w:val="16"/>
        </w:numPr>
        <w:rPr>
          <w:color w:val="0000FF"/>
          <w:u w:val="single"/>
          <w:lang w:val="en-GB"/>
        </w:rPr>
      </w:pPr>
      <w:proofErr w:type="spellStart"/>
      <w:r w:rsidRPr="009F2134">
        <w:rPr>
          <w:color w:val="0000FF"/>
          <w:u w:val="single"/>
          <w:lang w:val="en-GB"/>
        </w:rPr>
        <w:t>Liska</w:t>
      </w:r>
      <w:proofErr w:type="spellEnd"/>
      <w:r w:rsidRPr="009F2134">
        <w:rPr>
          <w:color w:val="0000FF"/>
          <w:u w:val="single"/>
          <w:lang w:val="en-GB"/>
        </w:rPr>
        <w:t>, Allan. The Practice of Network Security: Deployment Strategies for Production Environments. Prentice Hall PTR, 2003.</w:t>
      </w:r>
    </w:p>
    <w:p w:rsidR="00D27E0F" w:rsidRDefault="00D27E0F" w:rsidP="00D27E0F">
      <w:pPr>
        <w:pStyle w:val="ListParagraph"/>
        <w:numPr>
          <w:ilvl w:val="0"/>
          <w:numId w:val="16"/>
        </w:numPr>
        <w:rPr>
          <w:rStyle w:val="Hyperlink"/>
          <w:lang w:val="en-GB"/>
        </w:rPr>
      </w:pPr>
      <w:r w:rsidRPr="00304CA2">
        <w:rPr>
          <w:rStyle w:val="Hyperlink"/>
          <w:lang w:val="en-GB"/>
        </w:rPr>
        <w:lastRenderedPageBreak/>
        <w:t>Grand, Joe. “Practical Embedded Security.” &lt;</w:t>
      </w:r>
      <w:hyperlink r:id="rId33" w:history="1">
        <w:r w:rsidRPr="004A6376">
          <w:rPr>
            <w:rStyle w:val="Hyperlink"/>
            <w:lang w:val="en-GB"/>
          </w:rPr>
          <w:t>https://www.blackhat.com/presentations/bh-usa-04/bh-us-04-grand/grand_embedded_security_US04.pdf</w:t>
        </w:r>
      </w:hyperlink>
      <w:r>
        <w:rPr>
          <w:rStyle w:val="Hyperlink"/>
          <w:lang w:val="en-GB"/>
        </w:rPr>
        <w:t>&gt;</w:t>
      </w:r>
      <w:r w:rsidR="00856962" w:rsidRPr="00856962">
        <w:rPr>
          <w:rStyle w:val="Hyperlink"/>
          <w:lang w:val="en-US"/>
        </w:rPr>
        <w:t xml:space="preserve"> </w:t>
      </w:r>
      <w:r w:rsidR="00856962">
        <w:rPr>
          <w:rStyle w:val="Hyperlink"/>
          <w:lang w:val="en-US"/>
        </w:rPr>
        <w:t xml:space="preserve">Date of retrieval </w:t>
      </w:r>
      <w:r w:rsidR="00856962">
        <w:rPr>
          <w:rStyle w:val="Hyperlink"/>
          <w:lang w:val="en-GB"/>
        </w:rPr>
        <w:t>15</w:t>
      </w:r>
      <w:r w:rsidR="00856962">
        <w:rPr>
          <w:rStyle w:val="Hyperlink"/>
          <w:lang w:val="en-GB"/>
        </w:rPr>
        <w:t>.0</w:t>
      </w:r>
      <w:r w:rsidR="00856962">
        <w:rPr>
          <w:rStyle w:val="Hyperlink"/>
          <w:lang w:val="en-GB"/>
        </w:rPr>
        <w:t>6</w:t>
      </w:r>
      <w:r w:rsidR="00856962">
        <w:rPr>
          <w:rStyle w:val="Hyperlink"/>
          <w:lang w:val="en-GB"/>
        </w:rPr>
        <w:t>.</w:t>
      </w:r>
      <w:r w:rsidR="00856962" w:rsidRPr="000E73B3">
        <w:rPr>
          <w:rStyle w:val="Hyperlink"/>
          <w:lang w:val="en-GB"/>
        </w:rPr>
        <w:t>201</w:t>
      </w:r>
      <w:r w:rsidR="00856962">
        <w:rPr>
          <w:rStyle w:val="Hyperlink"/>
          <w:lang w:val="en-GB"/>
        </w:rPr>
        <w:t>6</w:t>
      </w:r>
    </w:p>
    <w:p w:rsidR="00E87A88" w:rsidRDefault="00E87A88" w:rsidP="00E87A88">
      <w:pPr>
        <w:pStyle w:val="ListParagraph"/>
        <w:numPr>
          <w:ilvl w:val="0"/>
          <w:numId w:val="16"/>
        </w:numPr>
        <w:rPr>
          <w:color w:val="0000FF"/>
          <w:u w:val="single"/>
          <w:lang w:val="en-US"/>
        </w:rPr>
      </w:pPr>
      <w:proofErr w:type="spellStart"/>
      <w:r w:rsidRPr="001C499A">
        <w:rPr>
          <w:color w:val="0000FF"/>
          <w:u w:val="single"/>
          <w:lang w:val="en-US"/>
        </w:rPr>
        <w:t>Rabou</w:t>
      </w:r>
      <w:proofErr w:type="spellEnd"/>
      <w:r w:rsidRPr="001C499A">
        <w:rPr>
          <w:color w:val="0000FF"/>
          <w:u w:val="single"/>
          <w:lang w:val="en-US"/>
        </w:rPr>
        <w:t>, S. (</w:t>
      </w:r>
      <w:proofErr w:type="spellStart"/>
      <w:r w:rsidRPr="001C499A">
        <w:rPr>
          <w:color w:val="0000FF"/>
          <w:u w:val="single"/>
          <w:lang w:val="en-US"/>
        </w:rPr>
        <w:t>n.d.</w:t>
      </w:r>
      <w:proofErr w:type="spellEnd"/>
      <w:r w:rsidRPr="001C499A">
        <w:rPr>
          <w:color w:val="0000FF"/>
          <w:u w:val="single"/>
          <w:lang w:val="en-US"/>
        </w:rPr>
        <w:t xml:space="preserve">). </w:t>
      </w:r>
      <w:proofErr w:type="spellStart"/>
      <w:r w:rsidRPr="001C499A">
        <w:rPr>
          <w:color w:val="0000FF"/>
          <w:u w:val="single"/>
          <w:lang w:val="en-US"/>
        </w:rPr>
        <w:t>Sébastien</w:t>
      </w:r>
      <w:proofErr w:type="spellEnd"/>
      <w:r w:rsidRPr="001C499A">
        <w:rPr>
          <w:color w:val="0000FF"/>
          <w:u w:val="single"/>
          <w:lang w:val="en-US"/>
        </w:rPr>
        <w:t xml:space="preserve"> </w:t>
      </w:r>
      <w:proofErr w:type="spellStart"/>
      <w:r w:rsidRPr="001C499A">
        <w:rPr>
          <w:color w:val="0000FF"/>
          <w:u w:val="single"/>
          <w:lang w:val="en-US"/>
        </w:rPr>
        <w:t>Rabou</w:t>
      </w:r>
      <w:proofErr w:type="spellEnd"/>
      <w:r w:rsidRPr="001C499A">
        <w:rPr>
          <w:color w:val="0000FF"/>
          <w:u w:val="single"/>
          <w:lang w:val="en-US"/>
        </w:rPr>
        <w:t xml:space="preserve">. Retrieved March 19, 2017, from </w:t>
      </w:r>
      <w:hyperlink r:id="rId34" w:history="1">
        <w:r w:rsidRPr="00DB76B6">
          <w:rPr>
            <w:rStyle w:val="Hyperlink"/>
            <w:lang w:val="en-US"/>
          </w:rPr>
          <w:t>https://www.chipestimate.com/tech-talks/2014/01/14/Barco-Silex-Why-do-you-need-a-hardware-solution-to-secure-your-embedded-system</w:t>
        </w:r>
      </w:hyperlink>
      <w:r w:rsidR="00856962" w:rsidRPr="00856962">
        <w:rPr>
          <w:rStyle w:val="Hyperlink"/>
          <w:lang w:val="en-US"/>
        </w:rPr>
        <w:t xml:space="preserve"> </w:t>
      </w:r>
      <w:r w:rsidR="00856962">
        <w:rPr>
          <w:rStyle w:val="Hyperlink"/>
          <w:lang w:val="en-US"/>
        </w:rPr>
        <w:t xml:space="preserve">Date of retrieval </w:t>
      </w:r>
      <w:r w:rsidR="00856962" w:rsidRPr="000E73B3">
        <w:rPr>
          <w:rStyle w:val="Hyperlink"/>
          <w:lang w:val="en-GB"/>
        </w:rPr>
        <w:t>20</w:t>
      </w:r>
      <w:r w:rsidR="00856962">
        <w:rPr>
          <w:rStyle w:val="Hyperlink"/>
          <w:lang w:val="en-GB"/>
        </w:rPr>
        <w:t>.0</w:t>
      </w:r>
      <w:r w:rsidR="00856962">
        <w:rPr>
          <w:rStyle w:val="Hyperlink"/>
          <w:lang w:val="en-GB"/>
        </w:rPr>
        <w:t>7</w:t>
      </w:r>
      <w:r w:rsidR="00856962">
        <w:rPr>
          <w:rStyle w:val="Hyperlink"/>
          <w:lang w:val="en-GB"/>
        </w:rPr>
        <w:t>.</w:t>
      </w:r>
      <w:r w:rsidR="00856962" w:rsidRPr="000E73B3">
        <w:rPr>
          <w:rStyle w:val="Hyperlink"/>
          <w:lang w:val="en-GB"/>
        </w:rPr>
        <w:t>201</w:t>
      </w:r>
      <w:r w:rsidR="00856962">
        <w:rPr>
          <w:rStyle w:val="Hyperlink"/>
          <w:lang w:val="en-GB"/>
        </w:rPr>
        <w:t>7</w:t>
      </w:r>
    </w:p>
    <w:p w:rsidR="00D27E0F" w:rsidRPr="000D0281" w:rsidRDefault="00D27E0F" w:rsidP="00D27E0F">
      <w:pPr>
        <w:pStyle w:val="ListParagraph"/>
        <w:numPr>
          <w:ilvl w:val="0"/>
          <w:numId w:val="16"/>
        </w:numPr>
        <w:rPr>
          <w:rStyle w:val="Hyperlink"/>
          <w:lang w:val="en-US"/>
        </w:rPr>
      </w:pPr>
      <w:r w:rsidRPr="006F207D">
        <w:rPr>
          <w:rStyle w:val="Hyperlink"/>
          <w:lang w:val="en-US"/>
        </w:rPr>
        <w:t xml:space="preserve">“What Is Common Vulnerabilities and Exposures (CVE)? - Definition from WhatIs.com.” </w:t>
      </w:r>
      <w:proofErr w:type="spellStart"/>
      <w:r w:rsidRPr="006F207D">
        <w:rPr>
          <w:rStyle w:val="Hyperlink"/>
          <w:lang w:val="en-US"/>
        </w:rPr>
        <w:t>SearchFinancialSecurity</w:t>
      </w:r>
      <w:proofErr w:type="spellEnd"/>
      <w:r w:rsidRPr="006F207D">
        <w:rPr>
          <w:rStyle w:val="Hyperlink"/>
          <w:lang w:val="en-US"/>
        </w:rPr>
        <w:t xml:space="preserve">, </w:t>
      </w:r>
      <w:proofErr w:type="spellStart"/>
      <w:r w:rsidRPr="006F207D">
        <w:rPr>
          <w:rStyle w:val="Hyperlink"/>
          <w:lang w:val="en-US"/>
        </w:rPr>
        <w:t>TechTarget</w:t>
      </w:r>
      <w:proofErr w:type="spellEnd"/>
      <w:r w:rsidRPr="006F207D">
        <w:rPr>
          <w:rStyle w:val="Hyperlink"/>
          <w:lang w:val="en-US"/>
        </w:rPr>
        <w:t>, Apr. 2015, searchfinancialsecurity.techtarget.com/definition/Common-Vulnerabilities-and-Exposures.</w:t>
      </w:r>
      <w:r w:rsidR="00DC3697" w:rsidRPr="00DC3697">
        <w:rPr>
          <w:rStyle w:val="Hyperlink"/>
          <w:lang w:val="en-US"/>
        </w:rPr>
        <w:t xml:space="preserve"> </w:t>
      </w:r>
      <w:r w:rsidR="00DC3697">
        <w:rPr>
          <w:rStyle w:val="Hyperlink"/>
          <w:lang w:val="en-US"/>
        </w:rPr>
        <w:t xml:space="preserve">Date of retrieval </w:t>
      </w:r>
      <w:r w:rsidR="00DC3697">
        <w:rPr>
          <w:rStyle w:val="Hyperlink"/>
          <w:lang w:val="en-GB"/>
        </w:rPr>
        <w:t>15.0</w:t>
      </w:r>
      <w:r w:rsidR="00DC3697">
        <w:rPr>
          <w:rStyle w:val="Hyperlink"/>
          <w:lang w:val="en-GB"/>
        </w:rPr>
        <w:t>9</w:t>
      </w:r>
      <w:r w:rsidR="00DC3697">
        <w:rPr>
          <w:rStyle w:val="Hyperlink"/>
          <w:lang w:val="en-GB"/>
        </w:rPr>
        <w:t>.</w:t>
      </w:r>
      <w:r w:rsidR="00DC3697" w:rsidRPr="000E73B3">
        <w:rPr>
          <w:rStyle w:val="Hyperlink"/>
          <w:lang w:val="en-GB"/>
        </w:rPr>
        <w:t>201</w:t>
      </w:r>
      <w:r w:rsidR="00DC3697">
        <w:rPr>
          <w:rStyle w:val="Hyperlink"/>
          <w:lang w:val="en-GB"/>
        </w:rPr>
        <w:t>6</w:t>
      </w:r>
    </w:p>
    <w:p w:rsidR="00D27E0F" w:rsidRPr="00965CA6" w:rsidRDefault="00D27E0F" w:rsidP="00D27E0F">
      <w:pPr>
        <w:pStyle w:val="ListParagraph"/>
        <w:numPr>
          <w:ilvl w:val="0"/>
          <w:numId w:val="16"/>
        </w:numPr>
        <w:rPr>
          <w:rStyle w:val="Hyperlink"/>
          <w:lang w:val="en-GB"/>
        </w:rPr>
      </w:pPr>
      <w:r w:rsidRPr="00965CA6">
        <w:rPr>
          <w:rStyle w:val="Hyperlink"/>
          <w:lang w:val="en-GB"/>
        </w:rPr>
        <w:t>“The CLASP Application Security Process.” cwe.mitre.org/documents/sources/TheCLASPApplicationSecurityProcess.pdf.&lt; https://cwe.mitre.org/documents/sources/TheCLASPApplicationSecurityProcess.pdf&gt;</w:t>
      </w:r>
      <w:r w:rsidR="00DC3697" w:rsidRPr="00DC3697">
        <w:rPr>
          <w:rStyle w:val="Hyperlink"/>
          <w:lang w:val="en-US"/>
        </w:rPr>
        <w:t xml:space="preserve"> </w:t>
      </w:r>
      <w:r w:rsidR="00DC3697">
        <w:rPr>
          <w:rStyle w:val="Hyperlink"/>
          <w:lang w:val="en-US"/>
        </w:rPr>
        <w:t xml:space="preserve">Date of retrieval </w:t>
      </w:r>
      <w:r w:rsidR="00DC3697">
        <w:rPr>
          <w:rStyle w:val="Hyperlink"/>
          <w:lang w:val="en-GB"/>
        </w:rPr>
        <w:t>15.09.</w:t>
      </w:r>
      <w:r w:rsidR="00DC3697" w:rsidRPr="000E73B3">
        <w:rPr>
          <w:rStyle w:val="Hyperlink"/>
          <w:lang w:val="en-GB"/>
        </w:rPr>
        <w:t>201</w:t>
      </w:r>
      <w:r w:rsidR="00DC3697">
        <w:rPr>
          <w:rStyle w:val="Hyperlink"/>
          <w:lang w:val="en-GB"/>
        </w:rPr>
        <w:t>7</w:t>
      </w:r>
      <w:r w:rsidRPr="00965CA6">
        <w:rPr>
          <w:rStyle w:val="Hyperlink"/>
          <w:lang w:val="en-GB"/>
        </w:rPr>
        <w:t xml:space="preserve"> </w:t>
      </w:r>
    </w:p>
    <w:p w:rsidR="00D27E0F" w:rsidRPr="004B57E4" w:rsidRDefault="00D27E0F" w:rsidP="00D27E0F">
      <w:pPr>
        <w:pStyle w:val="ListParagraph"/>
        <w:numPr>
          <w:ilvl w:val="0"/>
          <w:numId w:val="16"/>
        </w:numPr>
        <w:rPr>
          <w:rStyle w:val="Hyperlink"/>
          <w:lang w:val="en-GB"/>
        </w:rPr>
      </w:pPr>
      <w:r w:rsidRPr="00872862">
        <w:rPr>
          <w:rStyle w:val="Hyperlink"/>
          <w:lang w:val="en-GB"/>
        </w:rPr>
        <w:t>“Common Weakness Enumeration.” CWE - Sources, Office of Cybersecurity and Communications (CS&amp;C), U.S. Department of Homeland Security, cwe.mitre.org/about/sources.html.</w:t>
      </w:r>
      <w:hyperlink r:id="rId35" w:history="1">
        <w:r w:rsidRPr="004A6376">
          <w:rPr>
            <w:rStyle w:val="Hyperlink"/>
            <w:lang w:val="en-GB"/>
          </w:rPr>
          <w:t>https://cwe.mitre.org/about/sources.html</w:t>
        </w:r>
      </w:hyperlink>
      <w:r w:rsidR="00DC3697" w:rsidRPr="00DC3697">
        <w:rPr>
          <w:rStyle w:val="Hyperlink"/>
          <w:lang w:val="en-US"/>
        </w:rPr>
        <w:t xml:space="preserve"> </w:t>
      </w:r>
      <w:r w:rsidR="00DC3697">
        <w:rPr>
          <w:rStyle w:val="Hyperlink"/>
          <w:lang w:val="en-US"/>
        </w:rPr>
        <w:t xml:space="preserve">Date of retrieval </w:t>
      </w:r>
      <w:r w:rsidR="00DC3697">
        <w:rPr>
          <w:rStyle w:val="Hyperlink"/>
          <w:lang w:val="en-GB"/>
        </w:rPr>
        <w:t>15.09.</w:t>
      </w:r>
      <w:r w:rsidR="00DC3697" w:rsidRPr="000E73B3">
        <w:rPr>
          <w:rStyle w:val="Hyperlink"/>
          <w:lang w:val="en-GB"/>
        </w:rPr>
        <w:t>201</w:t>
      </w:r>
      <w:r w:rsidR="00DC3697">
        <w:rPr>
          <w:rStyle w:val="Hyperlink"/>
          <w:lang w:val="en-GB"/>
        </w:rPr>
        <w:t>7</w:t>
      </w:r>
    </w:p>
    <w:p w:rsidR="00D27E0F" w:rsidRPr="004B57E4" w:rsidRDefault="00D27E0F" w:rsidP="00D27E0F">
      <w:pPr>
        <w:pStyle w:val="ListParagraph"/>
        <w:numPr>
          <w:ilvl w:val="0"/>
          <w:numId w:val="16"/>
        </w:numPr>
        <w:rPr>
          <w:rStyle w:val="Hyperlink"/>
          <w:lang w:val="en-GB"/>
        </w:rPr>
      </w:pPr>
      <w:r w:rsidRPr="0035487B">
        <w:rPr>
          <w:rStyle w:val="Hyperlink"/>
          <w:lang w:val="en-GB"/>
        </w:rPr>
        <w:t xml:space="preserve">Common Attack Pattern Enumeration and Classification — CAPEC™, </w:t>
      </w:r>
      <w:proofErr w:type="spellStart"/>
      <w:r w:rsidRPr="0035487B">
        <w:rPr>
          <w:rStyle w:val="Hyperlink"/>
          <w:lang w:val="en-GB"/>
        </w:rPr>
        <w:t>MItre</w:t>
      </w:r>
      <w:proofErr w:type="spellEnd"/>
      <w:r w:rsidRPr="0035487B">
        <w:rPr>
          <w:rStyle w:val="Hyperlink"/>
          <w:lang w:val="en-GB"/>
        </w:rPr>
        <w:t>, makingsecuritymeasurable.mitre.org/docs/cpe-intro-handout.pdf.</w:t>
      </w:r>
    </w:p>
    <w:p w:rsidR="00D27E0F" w:rsidRDefault="00D27E0F" w:rsidP="00D27E0F">
      <w:pPr>
        <w:pStyle w:val="ListParagraph"/>
        <w:numPr>
          <w:ilvl w:val="0"/>
          <w:numId w:val="16"/>
        </w:numPr>
        <w:rPr>
          <w:rStyle w:val="Hyperlink"/>
          <w:lang w:val="en-US"/>
        </w:rPr>
      </w:pPr>
      <w:r>
        <w:rPr>
          <w:rStyle w:val="Hyperlink"/>
          <w:lang w:val="en-US"/>
        </w:rPr>
        <w:t xml:space="preserve">Erin Scott, Knowledge Consulting Group, </w:t>
      </w:r>
      <w:r w:rsidRPr="002C692B">
        <w:rPr>
          <w:color w:val="0000FF"/>
          <w:u w:val="single"/>
          <w:lang w:val="en-US"/>
        </w:rPr>
        <w:t>Threat-driven Software Development Planning</w:t>
      </w:r>
      <w:r>
        <w:rPr>
          <w:color w:val="0000FF"/>
          <w:u w:val="single"/>
          <w:lang w:val="en-US"/>
        </w:rPr>
        <w:t>:</w:t>
      </w:r>
      <w:r w:rsidRPr="002C692B">
        <w:rPr>
          <w:lang w:val="en-US"/>
        </w:rPr>
        <w:t xml:space="preserve"> </w:t>
      </w:r>
      <w:r w:rsidRPr="002C692B">
        <w:rPr>
          <w:color w:val="0000FF"/>
          <w:u w:val="single"/>
          <w:lang w:val="en-US"/>
        </w:rPr>
        <w:t>Using CAPEC &amp; CWE to Improve SDLC</w:t>
      </w:r>
      <w:r>
        <w:rPr>
          <w:color w:val="0000FF"/>
          <w:u w:val="single"/>
          <w:lang w:val="en-US"/>
        </w:rPr>
        <w:t xml:space="preserve"> &lt;</w:t>
      </w:r>
      <w:hyperlink r:id="rId36" w:history="1">
        <w:r w:rsidRPr="005154DF">
          <w:rPr>
            <w:rStyle w:val="Hyperlink"/>
            <w:lang w:val="en-US"/>
          </w:rPr>
          <w:t>http://slideplayer.com/slide/4316286/</w:t>
        </w:r>
      </w:hyperlink>
      <w:r>
        <w:rPr>
          <w:rStyle w:val="Hyperlink"/>
          <w:lang w:val="en-US"/>
        </w:rPr>
        <w:t>&gt;</w:t>
      </w:r>
      <w:r w:rsidR="00DC3697" w:rsidRPr="00DC3697">
        <w:rPr>
          <w:rStyle w:val="Hyperlink"/>
          <w:lang w:val="en-US"/>
        </w:rPr>
        <w:t xml:space="preserve"> </w:t>
      </w:r>
      <w:r w:rsidR="00DC3697">
        <w:rPr>
          <w:rStyle w:val="Hyperlink"/>
          <w:lang w:val="en-US"/>
        </w:rPr>
        <w:t xml:space="preserve">Date of retrieval </w:t>
      </w:r>
      <w:r w:rsidR="00DC3697">
        <w:rPr>
          <w:rStyle w:val="Hyperlink"/>
          <w:lang w:val="en-GB"/>
        </w:rPr>
        <w:t>15.09.</w:t>
      </w:r>
      <w:r w:rsidR="00DC3697" w:rsidRPr="000E73B3">
        <w:rPr>
          <w:rStyle w:val="Hyperlink"/>
          <w:lang w:val="en-GB"/>
        </w:rPr>
        <w:t>201</w:t>
      </w:r>
      <w:r w:rsidR="00DC3697">
        <w:rPr>
          <w:rStyle w:val="Hyperlink"/>
          <w:lang w:val="en-GB"/>
        </w:rPr>
        <w:t>7</w:t>
      </w:r>
    </w:p>
    <w:p w:rsidR="00D27E0F" w:rsidRDefault="00D27E0F" w:rsidP="00D27E0F">
      <w:pPr>
        <w:pStyle w:val="ListParagraph"/>
        <w:numPr>
          <w:ilvl w:val="0"/>
          <w:numId w:val="16"/>
        </w:numPr>
        <w:autoSpaceDE w:val="0"/>
        <w:autoSpaceDN w:val="0"/>
        <w:adjustRightInd w:val="0"/>
        <w:rPr>
          <w:rStyle w:val="Hyperlink"/>
          <w:lang w:val="en-GB"/>
        </w:rPr>
      </w:pPr>
      <w:r>
        <w:rPr>
          <w:rStyle w:val="Hyperlink"/>
          <w:lang w:val="en-GB"/>
        </w:rPr>
        <w:t xml:space="preserve">Book: By </w:t>
      </w:r>
      <w:r w:rsidRPr="0055070E">
        <w:rPr>
          <w:rStyle w:val="Hyperlink"/>
          <w:lang w:val="en-GB"/>
        </w:rPr>
        <w:t xml:space="preserve">Mark S. </w:t>
      </w:r>
      <w:proofErr w:type="spellStart"/>
      <w:r w:rsidRPr="0055070E">
        <w:rPr>
          <w:rStyle w:val="Hyperlink"/>
          <w:lang w:val="en-GB"/>
        </w:rPr>
        <w:t>Merkow</w:t>
      </w:r>
      <w:proofErr w:type="spellEnd"/>
      <w:r w:rsidRPr="0055070E">
        <w:rPr>
          <w:rStyle w:val="Hyperlink"/>
          <w:lang w:val="en-GB"/>
        </w:rPr>
        <w:t xml:space="preserve">, Jim </w:t>
      </w:r>
      <w:proofErr w:type="spellStart"/>
      <w:r w:rsidRPr="0055070E">
        <w:rPr>
          <w:rStyle w:val="Hyperlink"/>
          <w:lang w:val="en-GB"/>
        </w:rPr>
        <w:t>Breithaupt</w:t>
      </w:r>
      <w:proofErr w:type="spellEnd"/>
      <w:r w:rsidRPr="0055070E">
        <w:rPr>
          <w:rStyle w:val="Hyperlink"/>
          <w:lang w:val="en-GB"/>
        </w:rPr>
        <w:t xml:space="preserve"> </w:t>
      </w:r>
      <w:r>
        <w:rPr>
          <w:rStyle w:val="Hyperlink"/>
          <w:lang w:val="en-GB"/>
        </w:rPr>
        <w:t>“</w:t>
      </w:r>
      <w:r w:rsidRPr="0055070E">
        <w:rPr>
          <w:rStyle w:val="Hyperlink"/>
          <w:lang w:val="en-GB"/>
        </w:rPr>
        <w:t>Information Security: Principles and Practices, 2nd Edition</w:t>
      </w:r>
      <w:r>
        <w:rPr>
          <w:rStyle w:val="Hyperlink"/>
          <w:lang w:val="en-GB"/>
        </w:rPr>
        <w:t>”</w:t>
      </w:r>
    </w:p>
    <w:p w:rsidR="00D27E0F" w:rsidRDefault="00D27E0F" w:rsidP="00D27E0F">
      <w:pPr>
        <w:pStyle w:val="ListParagraph"/>
        <w:numPr>
          <w:ilvl w:val="0"/>
          <w:numId w:val="16"/>
        </w:numPr>
        <w:rPr>
          <w:rStyle w:val="Hyperlink"/>
          <w:lang w:val="en-GB"/>
        </w:rPr>
      </w:pPr>
      <w:r w:rsidRPr="0025102B">
        <w:rPr>
          <w:rStyle w:val="Hyperlink"/>
          <w:lang w:val="en-GB"/>
        </w:rPr>
        <w:t xml:space="preserve">Matthew </w:t>
      </w:r>
      <w:proofErr w:type="spellStart"/>
      <w:r w:rsidRPr="0025102B">
        <w:rPr>
          <w:rStyle w:val="Hyperlink"/>
          <w:lang w:val="en-GB"/>
        </w:rPr>
        <w:t>Haughn</w:t>
      </w:r>
      <w:proofErr w:type="spellEnd"/>
      <w:r w:rsidRPr="0025102B">
        <w:rPr>
          <w:rStyle w:val="Hyperlink"/>
          <w:lang w:val="en-GB"/>
        </w:rPr>
        <w:t xml:space="preserve">, Stan </w:t>
      </w:r>
      <w:proofErr w:type="spellStart"/>
      <w:r w:rsidRPr="0025102B">
        <w:rPr>
          <w:rStyle w:val="Hyperlink"/>
          <w:lang w:val="en-GB"/>
        </w:rPr>
        <w:t>Gibilisco</w:t>
      </w:r>
      <w:proofErr w:type="spellEnd"/>
      <w:r w:rsidRPr="0025102B">
        <w:rPr>
          <w:rStyle w:val="Hyperlink"/>
          <w:lang w:val="en-GB"/>
        </w:rPr>
        <w:t xml:space="preserve"> “confidentiality, integrity, and availability (CIA triad)” &lt;</w:t>
      </w:r>
      <w:r w:rsidRPr="0025102B">
        <w:rPr>
          <w:lang w:val="en-US"/>
        </w:rPr>
        <w:t xml:space="preserve"> </w:t>
      </w:r>
      <w:r w:rsidRPr="0025102B">
        <w:rPr>
          <w:rStyle w:val="Hyperlink"/>
          <w:lang w:val="en-GB"/>
        </w:rPr>
        <w:t>http://whatis.techtarget.com/definition/Confidentiality-integrity-and-availability-CIA &gt;</w:t>
      </w:r>
      <w:r w:rsidR="00DC3697">
        <w:rPr>
          <w:rStyle w:val="Hyperlink"/>
          <w:lang w:val="en-GB"/>
        </w:rPr>
        <w:t>.</w:t>
      </w:r>
      <w:r w:rsidR="00DC3697">
        <w:rPr>
          <w:rStyle w:val="Hyperlink"/>
          <w:lang w:val="en-US"/>
        </w:rPr>
        <w:t xml:space="preserve">Date of retrieval </w:t>
      </w:r>
      <w:r w:rsidR="00DC3697">
        <w:rPr>
          <w:rStyle w:val="Hyperlink"/>
          <w:lang w:val="en-GB"/>
        </w:rPr>
        <w:t>1</w:t>
      </w:r>
      <w:r w:rsidR="00DC3697">
        <w:rPr>
          <w:rStyle w:val="Hyperlink"/>
          <w:lang w:val="en-GB"/>
        </w:rPr>
        <w:t>0</w:t>
      </w:r>
      <w:r w:rsidR="00DC3697">
        <w:rPr>
          <w:rStyle w:val="Hyperlink"/>
          <w:lang w:val="en-GB"/>
        </w:rPr>
        <w:t>.09.</w:t>
      </w:r>
      <w:r w:rsidR="00DC3697" w:rsidRPr="000E73B3">
        <w:rPr>
          <w:rStyle w:val="Hyperlink"/>
          <w:lang w:val="en-GB"/>
        </w:rPr>
        <w:t>201</w:t>
      </w:r>
      <w:r w:rsidR="00DC3697">
        <w:rPr>
          <w:rStyle w:val="Hyperlink"/>
          <w:lang w:val="en-GB"/>
        </w:rPr>
        <w:t>7</w:t>
      </w:r>
    </w:p>
    <w:p w:rsidR="00D27E0F" w:rsidRDefault="00D27E0F" w:rsidP="00D27E0F">
      <w:pPr>
        <w:pStyle w:val="ListParagraph"/>
        <w:numPr>
          <w:ilvl w:val="0"/>
          <w:numId w:val="16"/>
        </w:numPr>
        <w:autoSpaceDE w:val="0"/>
        <w:autoSpaceDN w:val="0"/>
        <w:adjustRightInd w:val="0"/>
        <w:rPr>
          <w:rStyle w:val="Hyperlink"/>
          <w:lang w:val="en-GB"/>
        </w:rPr>
      </w:pPr>
      <w:r>
        <w:rPr>
          <w:rStyle w:val="Hyperlink"/>
          <w:lang w:val="en-GB"/>
        </w:rPr>
        <w:t>Terry Chia “</w:t>
      </w:r>
      <w:r w:rsidRPr="008A1AAA">
        <w:rPr>
          <w:rStyle w:val="Hyperlink"/>
          <w:lang w:val="en-GB"/>
        </w:rPr>
        <w:t>Confidentiality, Integrity, Availability: The three components of the CIA Triad</w:t>
      </w:r>
      <w:r>
        <w:rPr>
          <w:rStyle w:val="Hyperlink"/>
          <w:lang w:val="en-GB"/>
        </w:rPr>
        <w:t>”&lt;</w:t>
      </w:r>
      <w:r w:rsidRPr="008A1AAA">
        <w:rPr>
          <w:lang w:val="en-US"/>
        </w:rPr>
        <w:t xml:space="preserve"> </w:t>
      </w:r>
      <w:hyperlink r:id="rId37" w:history="1">
        <w:r w:rsidRPr="009F47C1">
          <w:rPr>
            <w:rStyle w:val="Hyperlink"/>
            <w:lang w:val="en-GB"/>
          </w:rPr>
          <w:t>http://security.blogoverflow.com/2012/08/confidentiality-integrity-availability-the-three-components-of-the-cia-triad/</w:t>
        </w:r>
      </w:hyperlink>
      <w:r>
        <w:rPr>
          <w:rStyle w:val="Hyperlink"/>
          <w:lang w:val="en-GB"/>
        </w:rPr>
        <w:t>&gt;</w:t>
      </w:r>
      <w:r w:rsidR="00DC3697">
        <w:rPr>
          <w:rStyle w:val="Hyperlink"/>
          <w:lang w:val="en-US"/>
        </w:rPr>
        <w:t>.</w:t>
      </w:r>
      <w:r w:rsidR="00DC3697">
        <w:rPr>
          <w:rStyle w:val="Hyperlink"/>
          <w:lang w:val="en-US"/>
        </w:rPr>
        <w:t xml:space="preserve">Date of retrieval </w:t>
      </w:r>
      <w:r w:rsidR="00DC3697">
        <w:rPr>
          <w:rStyle w:val="Hyperlink"/>
          <w:lang w:val="en-GB"/>
        </w:rPr>
        <w:t>10.09.</w:t>
      </w:r>
      <w:r w:rsidR="00DC3697" w:rsidRPr="000E73B3">
        <w:rPr>
          <w:rStyle w:val="Hyperlink"/>
          <w:lang w:val="en-GB"/>
        </w:rPr>
        <w:t>201</w:t>
      </w:r>
      <w:r w:rsidR="00DC3697">
        <w:rPr>
          <w:rStyle w:val="Hyperlink"/>
          <w:lang w:val="en-GB"/>
        </w:rPr>
        <w:t>7</w:t>
      </w:r>
    </w:p>
    <w:p w:rsidR="00D27E0F" w:rsidRDefault="00D27E0F" w:rsidP="00D27E0F">
      <w:pPr>
        <w:pStyle w:val="ListParagraph"/>
        <w:numPr>
          <w:ilvl w:val="0"/>
          <w:numId w:val="16"/>
        </w:numPr>
        <w:rPr>
          <w:color w:val="0000FF"/>
          <w:u w:val="single"/>
          <w:lang w:val="en-US"/>
        </w:rPr>
      </w:pPr>
      <w:r w:rsidRPr="003A2301">
        <w:rPr>
          <w:color w:val="0000FF"/>
          <w:u w:val="single"/>
          <w:lang w:val="en-US"/>
        </w:rPr>
        <w:lastRenderedPageBreak/>
        <w:t xml:space="preserve">Slideshare.net. 2011. Jul 21. BDPA Charlotte - Information Technology Thought Leaders, Information Security and the </w:t>
      </w:r>
      <w:proofErr w:type="gramStart"/>
      <w:r w:rsidRPr="003A2301">
        <w:rPr>
          <w:color w:val="0000FF"/>
          <w:u w:val="single"/>
          <w:lang w:val="en-US"/>
        </w:rPr>
        <w:t>SDLC  Retrieved</w:t>
      </w:r>
      <w:proofErr w:type="gramEnd"/>
      <w:r w:rsidRPr="003A2301">
        <w:rPr>
          <w:color w:val="0000FF"/>
          <w:u w:val="single"/>
          <w:lang w:val="en-US"/>
        </w:rPr>
        <w:t xml:space="preserve"> from </w:t>
      </w:r>
      <w:hyperlink r:id="rId38" w:history="1">
        <w:r w:rsidRPr="00DB76B6">
          <w:rPr>
            <w:rStyle w:val="Hyperlink"/>
            <w:lang w:val="en-US"/>
          </w:rPr>
          <w:t>https://www.slideshare.net/bdpacharlotte/information-security-and-the-sdlc</w:t>
        </w:r>
      </w:hyperlink>
      <w:r w:rsidR="00DC3697">
        <w:rPr>
          <w:rStyle w:val="Hyperlink"/>
          <w:lang w:val="en-US"/>
        </w:rPr>
        <w:t>.</w:t>
      </w:r>
      <w:r w:rsidR="00DC3697" w:rsidRPr="00DC3697">
        <w:rPr>
          <w:rStyle w:val="Hyperlink"/>
          <w:lang w:val="en-US"/>
        </w:rPr>
        <w:t xml:space="preserve"> </w:t>
      </w:r>
      <w:r w:rsidR="00DC3697">
        <w:rPr>
          <w:rStyle w:val="Hyperlink"/>
          <w:lang w:val="en-US"/>
        </w:rPr>
        <w:t xml:space="preserve">Date of retrieval </w:t>
      </w:r>
      <w:r w:rsidR="00DC3697">
        <w:rPr>
          <w:rStyle w:val="Hyperlink"/>
          <w:lang w:val="en-GB"/>
        </w:rPr>
        <w:t>1.09.</w:t>
      </w:r>
      <w:r w:rsidR="00DC3697" w:rsidRPr="000E73B3">
        <w:rPr>
          <w:rStyle w:val="Hyperlink"/>
          <w:lang w:val="en-GB"/>
        </w:rPr>
        <w:t>201</w:t>
      </w:r>
      <w:r w:rsidR="00DC3697">
        <w:rPr>
          <w:rStyle w:val="Hyperlink"/>
          <w:lang w:val="en-GB"/>
        </w:rPr>
        <w:t>7</w:t>
      </w:r>
    </w:p>
    <w:p w:rsidR="00D27E0F" w:rsidRDefault="00D27E0F" w:rsidP="00D27E0F">
      <w:pPr>
        <w:pStyle w:val="ListParagraph"/>
        <w:numPr>
          <w:ilvl w:val="0"/>
          <w:numId w:val="16"/>
        </w:numPr>
        <w:autoSpaceDE w:val="0"/>
        <w:autoSpaceDN w:val="0"/>
        <w:adjustRightInd w:val="0"/>
        <w:rPr>
          <w:rStyle w:val="Hyperlink"/>
          <w:lang w:val="en-GB"/>
        </w:rPr>
      </w:pPr>
      <w:r>
        <w:rPr>
          <w:rStyle w:val="Hyperlink"/>
          <w:lang w:val="en-GB"/>
        </w:rPr>
        <w:t xml:space="preserve">Edward </w:t>
      </w:r>
      <w:proofErr w:type="spellStart"/>
      <w:r>
        <w:rPr>
          <w:rStyle w:val="Hyperlink"/>
          <w:lang w:val="en-GB"/>
        </w:rPr>
        <w:t>A.Lee</w:t>
      </w:r>
      <w:proofErr w:type="spellEnd"/>
      <w:r>
        <w:rPr>
          <w:rStyle w:val="Hyperlink"/>
          <w:lang w:val="en-GB"/>
        </w:rPr>
        <w:t xml:space="preserve"> “</w:t>
      </w:r>
      <w:r w:rsidRPr="002C2874">
        <w:rPr>
          <w:rStyle w:val="Hyperlink"/>
          <w:lang w:val="en-GB"/>
        </w:rPr>
        <w:t>What are the Key Challenges in Embedded Software?”</w:t>
      </w:r>
      <w:r>
        <w:rPr>
          <w:rStyle w:val="Hyperlink"/>
          <w:lang w:val="en-GB"/>
        </w:rPr>
        <w:t xml:space="preserve"> &lt;</w:t>
      </w:r>
      <w:r w:rsidRPr="00700AD4">
        <w:rPr>
          <w:lang w:val="en-US"/>
        </w:rPr>
        <w:t xml:space="preserve"> </w:t>
      </w:r>
      <w:hyperlink r:id="rId39" w:history="1">
        <w:r w:rsidRPr="009F47C1">
          <w:rPr>
            <w:rStyle w:val="Hyperlink"/>
            <w:lang w:val="en-GB"/>
          </w:rPr>
          <w:t>https://pdfs.semanticscholar.org/e80e/f0404b027871fb09226a767b477a228f8452.pdf</w:t>
        </w:r>
      </w:hyperlink>
      <w:r>
        <w:rPr>
          <w:rStyle w:val="Hyperlink"/>
          <w:lang w:val="en-GB"/>
        </w:rPr>
        <w:t>&gt;</w:t>
      </w:r>
      <w:r w:rsidR="00DC3697">
        <w:rPr>
          <w:rStyle w:val="Hyperlink"/>
          <w:lang w:val="en-GB"/>
        </w:rPr>
        <w:t>.</w:t>
      </w:r>
      <w:r w:rsidR="00DC3697" w:rsidRPr="00DC3697">
        <w:rPr>
          <w:rStyle w:val="Hyperlink"/>
          <w:lang w:val="en-US"/>
        </w:rPr>
        <w:t xml:space="preserve"> </w:t>
      </w:r>
      <w:r w:rsidR="00DC3697">
        <w:rPr>
          <w:rStyle w:val="Hyperlink"/>
          <w:lang w:val="en-US"/>
        </w:rPr>
        <w:t xml:space="preserve">Date of retrieval </w:t>
      </w:r>
      <w:r w:rsidR="00DC3697">
        <w:rPr>
          <w:rStyle w:val="Hyperlink"/>
          <w:lang w:val="en-GB"/>
        </w:rPr>
        <w:t>1.09.</w:t>
      </w:r>
      <w:r w:rsidR="00DC3697" w:rsidRPr="000E73B3">
        <w:rPr>
          <w:rStyle w:val="Hyperlink"/>
          <w:lang w:val="en-GB"/>
        </w:rPr>
        <w:t>201</w:t>
      </w:r>
      <w:r w:rsidR="00DC3697">
        <w:rPr>
          <w:rStyle w:val="Hyperlink"/>
          <w:lang w:val="en-GB"/>
        </w:rPr>
        <w:t>7</w:t>
      </w:r>
    </w:p>
    <w:p w:rsidR="00D27E0F" w:rsidRDefault="00D27E0F" w:rsidP="00D27E0F">
      <w:pPr>
        <w:pStyle w:val="ListParagraph"/>
        <w:numPr>
          <w:ilvl w:val="0"/>
          <w:numId w:val="16"/>
        </w:numPr>
        <w:autoSpaceDE w:val="0"/>
        <w:autoSpaceDN w:val="0"/>
        <w:adjustRightInd w:val="0"/>
        <w:rPr>
          <w:rStyle w:val="Hyperlink"/>
          <w:lang w:val="en-GB"/>
        </w:rPr>
      </w:pPr>
      <w:proofErr w:type="spellStart"/>
      <w:r w:rsidRPr="008F1682">
        <w:rPr>
          <w:color w:val="0000FF"/>
          <w:u w:val="single"/>
          <w:lang w:val="en-US"/>
        </w:rPr>
        <w:t>Koopman</w:t>
      </w:r>
      <w:proofErr w:type="spellEnd"/>
      <w:r w:rsidRPr="008F1682">
        <w:rPr>
          <w:color w:val="0000FF"/>
          <w:u w:val="single"/>
          <w:lang w:val="en-US"/>
        </w:rPr>
        <w:t>, Philip. “Embedded System Design Issues.” </w:t>
      </w:r>
      <w:r w:rsidRPr="008F1682">
        <w:rPr>
          <w:i/>
          <w:iCs/>
          <w:color w:val="0000FF"/>
          <w:u w:val="single"/>
          <w:lang w:val="en-US"/>
        </w:rPr>
        <w:t>Embedded System Design</w:t>
      </w:r>
      <w:r>
        <w:rPr>
          <w:i/>
          <w:iCs/>
          <w:color w:val="0000FF"/>
          <w:u w:val="single"/>
          <w:lang w:val="en-US"/>
        </w:rPr>
        <w:t xml:space="preserve"> </w:t>
      </w:r>
      <w:r w:rsidRPr="008F1682">
        <w:rPr>
          <w:i/>
          <w:iCs/>
          <w:color w:val="0000FF"/>
          <w:u w:val="single"/>
          <w:lang w:val="en-US"/>
        </w:rPr>
        <w:t>Issue</w:t>
      </w:r>
      <w:r>
        <w:rPr>
          <w:i/>
          <w:iCs/>
          <w:color w:val="0000FF"/>
          <w:u w:val="single"/>
          <w:lang w:val="en-US"/>
        </w:rPr>
        <w:t xml:space="preserve">s” </w:t>
      </w:r>
      <w:hyperlink r:id="rId40" w:history="1">
        <w:r w:rsidRPr="000C4061">
          <w:rPr>
            <w:rStyle w:val="Hyperlink"/>
            <w:lang w:val="en-GB"/>
          </w:rPr>
          <w:t>https://usrs.ece.cmu.edu/~koopman/iccd96/iccd96.pdf</w:t>
        </w:r>
      </w:hyperlink>
      <w:r w:rsidR="00DC3697">
        <w:rPr>
          <w:rStyle w:val="Hyperlink"/>
          <w:lang w:val="en-GB"/>
        </w:rPr>
        <w:t>.</w:t>
      </w:r>
      <w:r w:rsidR="00DC3697" w:rsidRPr="00DC3697">
        <w:rPr>
          <w:rStyle w:val="Hyperlink"/>
          <w:lang w:val="en-US"/>
        </w:rPr>
        <w:t xml:space="preserve"> </w:t>
      </w:r>
      <w:r w:rsidR="00DC3697">
        <w:rPr>
          <w:rStyle w:val="Hyperlink"/>
          <w:lang w:val="en-US"/>
        </w:rPr>
        <w:t xml:space="preserve">Date of retrieval </w:t>
      </w:r>
      <w:r w:rsidR="00DC3697">
        <w:rPr>
          <w:rStyle w:val="Hyperlink"/>
          <w:lang w:val="en-GB"/>
        </w:rPr>
        <w:t>1.09.</w:t>
      </w:r>
      <w:r w:rsidR="00DC3697" w:rsidRPr="000E73B3">
        <w:rPr>
          <w:rStyle w:val="Hyperlink"/>
          <w:lang w:val="en-GB"/>
        </w:rPr>
        <w:t>201</w:t>
      </w:r>
      <w:r w:rsidR="00DC3697">
        <w:rPr>
          <w:rStyle w:val="Hyperlink"/>
          <w:lang w:val="en-GB"/>
        </w:rPr>
        <w:t>7</w:t>
      </w:r>
      <w:r w:rsidR="00DC3697">
        <w:rPr>
          <w:rStyle w:val="Hyperlink"/>
          <w:lang w:val="en-GB"/>
        </w:rPr>
        <w:t xml:space="preserve"> </w:t>
      </w:r>
    </w:p>
    <w:p w:rsidR="00D27E0F" w:rsidRPr="00250F54" w:rsidRDefault="00D27E0F" w:rsidP="00D27E0F">
      <w:pPr>
        <w:pStyle w:val="ListParagraph"/>
        <w:numPr>
          <w:ilvl w:val="0"/>
          <w:numId w:val="16"/>
        </w:numPr>
        <w:rPr>
          <w:rStyle w:val="Hyperlink"/>
          <w:lang w:val="en-GB"/>
        </w:rPr>
      </w:pPr>
      <w:hyperlink r:id="rId41" w:anchor="A.2" w:history="1"/>
      <w:proofErr w:type="spellStart"/>
      <w:r w:rsidRPr="00250F54">
        <w:rPr>
          <w:rStyle w:val="Hyperlink"/>
          <w:lang w:val="en-GB"/>
        </w:rPr>
        <w:t>Aarts</w:t>
      </w:r>
      <w:proofErr w:type="spellEnd"/>
      <w:r w:rsidRPr="00250F54">
        <w:rPr>
          <w:rStyle w:val="Hyperlink"/>
          <w:lang w:val="en-GB"/>
        </w:rPr>
        <w:t>, Maurice. “Hardware Attacks Tamper Resistance, Tamper Response and Tamper Evidence.” &lt;maurice.aarts.info/papers/tamper_resistance_evidence.pdf.&gt;</w:t>
      </w:r>
      <w:r w:rsidR="00DC3697" w:rsidRPr="00DC3697">
        <w:rPr>
          <w:rStyle w:val="Hyperlink"/>
          <w:lang w:val="en-US"/>
        </w:rPr>
        <w:t xml:space="preserve"> </w:t>
      </w:r>
      <w:r w:rsidR="00DC3697">
        <w:rPr>
          <w:rStyle w:val="Hyperlink"/>
          <w:lang w:val="en-US"/>
        </w:rPr>
        <w:t xml:space="preserve">Date of retrieval </w:t>
      </w:r>
      <w:r w:rsidR="00DC3697">
        <w:rPr>
          <w:rStyle w:val="Hyperlink"/>
          <w:lang w:val="en-US"/>
        </w:rPr>
        <w:t>23</w:t>
      </w:r>
      <w:r w:rsidR="00DC3697">
        <w:rPr>
          <w:rStyle w:val="Hyperlink"/>
          <w:lang w:val="en-GB"/>
        </w:rPr>
        <w:t>.0</w:t>
      </w:r>
      <w:r w:rsidR="00DC3697">
        <w:rPr>
          <w:rStyle w:val="Hyperlink"/>
          <w:lang w:val="en-GB"/>
        </w:rPr>
        <w:t>3</w:t>
      </w:r>
      <w:r w:rsidR="00DC3697">
        <w:rPr>
          <w:rStyle w:val="Hyperlink"/>
          <w:lang w:val="en-GB"/>
        </w:rPr>
        <w:t>.</w:t>
      </w:r>
      <w:r w:rsidR="00DC3697" w:rsidRPr="000E73B3">
        <w:rPr>
          <w:rStyle w:val="Hyperlink"/>
          <w:lang w:val="en-GB"/>
        </w:rPr>
        <w:t>201</w:t>
      </w:r>
      <w:r w:rsidR="00DC3697">
        <w:rPr>
          <w:rStyle w:val="Hyperlink"/>
          <w:lang w:val="en-GB"/>
        </w:rPr>
        <w:t>6</w:t>
      </w:r>
    </w:p>
    <w:p w:rsidR="00D27E0F" w:rsidRDefault="00D27E0F" w:rsidP="00DC3697">
      <w:pPr>
        <w:pStyle w:val="ListParagraph"/>
        <w:numPr>
          <w:ilvl w:val="0"/>
          <w:numId w:val="16"/>
        </w:numPr>
        <w:rPr>
          <w:rStyle w:val="Hyperlink"/>
          <w:lang w:val="en-GB"/>
        </w:rPr>
      </w:pPr>
      <w:r w:rsidRPr="002D6440">
        <w:rPr>
          <w:rStyle w:val="Hyperlink"/>
          <w:lang w:val="en-GB"/>
        </w:rPr>
        <w:t>Gonzalez, Javier. “Operating System Support for Run-Time Security with a Trusted Execution Environment.”</w:t>
      </w:r>
      <w:r w:rsidR="00DC3697">
        <w:rPr>
          <w:rStyle w:val="Hyperlink"/>
          <w:lang w:val="en-GB"/>
        </w:rPr>
        <w:t>&lt;</w:t>
      </w:r>
      <w:r w:rsidR="00DC3697" w:rsidRPr="00DC3697">
        <w:rPr>
          <w:lang w:val="en-US"/>
        </w:rPr>
        <w:t xml:space="preserve"> </w:t>
      </w:r>
      <w:r w:rsidR="00DC3697" w:rsidRPr="00DC3697">
        <w:rPr>
          <w:rStyle w:val="Hyperlink"/>
          <w:lang w:val="en-GB"/>
        </w:rPr>
        <w:t xml:space="preserve">https://www.itu.dk/~/media/d602e06412af44b69e3c86924fca9820.ashx </w:t>
      </w:r>
      <w:r w:rsidR="00DC3697">
        <w:rPr>
          <w:rStyle w:val="Hyperlink"/>
          <w:lang w:val="en-GB"/>
        </w:rPr>
        <w:t>&gt;. Date of retrieval 03.03.2016</w:t>
      </w:r>
    </w:p>
    <w:p w:rsidR="00D27E0F" w:rsidRDefault="00D27E0F" w:rsidP="00D27E0F">
      <w:pPr>
        <w:pStyle w:val="ListParagraph"/>
        <w:numPr>
          <w:ilvl w:val="0"/>
          <w:numId w:val="16"/>
        </w:numPr>
        <w:rPr>
          <w:color w:val="0000FF"/>
          <w:u w:val="single"/>
          <w:lang w:val="en-US"/>
        </w:rPr>
      </w:pPr>
      <w:r w:rsidRPr="00FE68FF">
        <w:rPr>
          <w:color w:val="0000FF"/>
          <w:u w:val="single"/>
          <w:lang w:val="en-US"/>
        </w:rPr>
        <w:t xml:space="preserve">TRUSTED PLATFORM MODULE (TPM) SPECIFICATION OVERVIEW </w:t>
      </w:r>
      <w:r>
        <w:rPr>
          <w:color w:val="0000FF"/>
          <w:u w:val="single"/>
          <w:lang w:val="en-US"/>
        </w:rPr>
        <w:t>(2015</w:t>
      </w:r>
      <w:r w:rsidRPr="00FE68FF">
        <w:rPr>
          <w:color w:val="0000FF"/>
          <w:u w:val="single"/>
          <w:lang w:val="en-US"/>
        </w:rPr>
        <w:t xml:space="preserve">, October 13) Retrieved from </w:t>
      </w:r>
      <w:hyperlink r:id="rId42" w:history="1">
        <w:r w:rsidRPr="00FE68FF">
          <w:rPr>
            <w:rStyle w:val="Hyperlink"/>
            <w:lang w:val="en-US"/>
          </w:rPr>
          <w:t>http://www.fidis.net/resources/deliverables/hightechid/int-d37002/doc/9/</w:t>
        </w:r>
      </w:hyperlink>
      <w:r w:rsidRPr="00FE68FF">
        <w:rPr>
          <w:color w:val="0000FF"/>
          <w:u w:val="single"/>
          <w:lang w:val="en-US"/>
        </w:rPr>
        <w:t>.</w:t>
      </w:r>
      <w:r w:rsidR="00DC3697" w:rsidRPr="00DC3697">
        <w:rPr>
          <w:rStyle w:val="Hyperlink"/>
          <w:lang w:val="en-GB"/>
        </w:rPr>
        <w:t xml:space="preserve"> </w:t>
      </w:r>
      <w:r w:rsidR="00DC3697">
        <w:rPr>
          <w:rStyle w:val="Hyperlink"/>
          <w:lang w:val="en-GB"/>
        </w:rPr>
        <w:t>Date of retrieval 03.0</w:t>
      </w:r>
      <w:r w:rsidR="00DC3697">
        <w:rPr>
          <w:rStyle w:val="Hyperlink"/>
          <w:lang w:val="en-GB"/>
        </w:rPr>
        <w:t>8</w:t>
      </w:r>
      <w:r w:rsidR="00DC3697">
        <w:rPr>
          <w:rStyle w:val="Hyperlink"/>
          <w:lang w:val="en-GB"/>
        </w:rPr>
        <w:t>.201</w:t>
      </w:r>
      <w:r w:rsidR="00DC3697">
        <w:rPr>
          <w:rStyle w:val="Hyperlink"/>
          <w:lang w:val="en-GB"/>
        </w:rPr>
        <w:t>7</w:t>
      </w:r>
    </w:p>
    <w:p w:rsidR="00D27E0F" w:rsidRDefault="00D27E0F" w:rsidP="00D27E0F">
      <w:pPr>
        <w:pStyle w:val="ListParagraph"/>
        <w:numPr>
          <w:ilvl w:val="0"/>
          <w:numId w:val="16"/>
        </w:numPr>
        <w:rPr>
          <w:rStyle w:val="Hyperlink"/>
          <w:lang w:val="en-GB"/>
        </w:rPr>
      </w:pPr>
      <w:r w:rsidRPr="00BB145E">
        <w:rPr>
          <w:rStyle w:val="Hyperlink"/>
          <w:lang w:val="en-GB"/>
        </w:rPr>
        <w:t xml:space="preserve">González, Javier, Michael </w:t>
      </w:r>
      <w:proofErr w:type="spellStart"/>
      <w:r w:rsidRPr="00BB145E">
        <w:rPr>
          <w:rStyle w:val="Hyperlink"/>
          <w:lang w:val="en-GB"/>
        </w:rPr>
        <w:t>Hölzl</w:t>
      </w:r>
      <w:proofErr w:type="spellEnd"/>
      <w:r w:rsidRPr="00BB145E">
        <w:rPr>
          <w:rStyle w:val="Hyperlink"/>
          <w:lang w:val="en-GB"/>
        </w:rPr>
        <w:t xml:space="preserve">, Peter </w:t>
      </w:r>
      <w:proofErr w:type="spellStart"/>
      <w:r w:rsidRPr="00BB145E">
        <w:rPr>
          <w:rStyle w:val="Hyperlink"/>
          <w:lang w:val="en-GB"/>
        </w:rPr>
        <w:t>Riedl</w:t>
      </w:r>
      <w:proofErr w:type="spellEnd"/>
      <w:r w:rsidRPr="00BB145E">
        <w:rPr>
          <w:rStyle w:val="Hyperlink"/>
          <w:lang w:val="en-GB"/>
        </w:rPr>
        <w:t xml:space="preserve">, Philippe Bonnet, and René </w:t>
      </w:r>
      <w:proofErr w:type="spellStart"/>
      <w:r w:rsidRPr="00BB145E">
        <w:rPr>
          <w:rStyle w:val="Hyperlink"/>
          <w:lang w:val="en-GB"/>
        </w:rPr>
        <w:t>Mayrhofer</w:t>
      </w:r>
      <w:proofErr w:type="spellEnd"/>
      <w:r w:rsidRPr="00BB145E">
        <w:rPr>
          <w:rStyle w:val="Hyperlink"/>
          <w:lang w:val="en-GB"/>
        </w:rPr>
        <w:t>. "A Practical Hardware-Assisted Approach to Customize Trusted Boot for Mobile Devices." Lecture Notes in Computer Science Information Security (2014): 542-54. Web</w:t>
      </w:r>
      <w:r>
        <w:rPr>
          <w:rStyle w:val="Hyperlink"/>
          <w:lang w:val="en-GB"/>
        </w:rPr>
        <w:t>&lt;</w:t>
      </w:r>
      <w:r w:rsidRPr="00FE68FF">
        <w:rPr>
          <w:lang w:val="en-US"/>
        </w:rPr>
        <w:t xml:space="preserve"> </w:t>
      </w:r>
      <w:r w:rsidRPr="00FE68FF">
        <w:rPr>
          <w:rStyle w:val="Hyperlink"/>
          <w:lang w:val="en-GB"/>
        </w:rPr>
        <w:t>https://javigongon.files.wordpress.com/2011/12/secure-boot-vision.pdf</w:t>
      </w:r>
      <w:r>
        <w:rPr>
          <w:rStyle w:val="Hyperlink"/>
          <w:lang w:val="en-GB"/>
        </w:rPr>
        <w:t>&gt;</w:t>
      </w:r>
      <w:r w:rsidR="00F4432C" w:rsidRPr="00F4432C">
        <w:rPr>
          <w:rStyle w:val="Hyperlink"/>
          <w:lang w:val="en-GB"/>
        </w:rPr>
        <w:t xml:space="preserve"> </w:t>
      </w:r>
      <w:r w:rsidR="00F4432C">
        <w:rPr>
          <w:rStyle w:val="Hyperlink"/>
          <w:lang w:val="en-GB"/>
        </w:rPr>
        <w:t xml:space="preserve">Date of retrieval </w:t>
      </w:r>
      <w:r w:rsidR="00F4432C">
        <w:rPr>
          <w:rStyle w:val="Hyperlink"/>
          <w:lang w:val="en-GB"/>
        </w:rPr>
        <w:t>10</w:t>
      </w:r>
      <w:r w:rsidR="00F4432C">
        <w:rPr>
          <w:rStyle w:val="Hyperlink"/>
          <w:lang w:val="en-GB"/>
        </w:rPr>
        <w:t>.0</w:t>
      </w:r>
      <w:r w:rsidR="00F4432C">
        <w:rPr>
          <w:rStyle w:val="Hyperlink"/>
          <w:lang w:val="en-GB"/>
        </w:rPr>
        <w:t>9</w:t>
      </w:r>
      <w:r w:rsidR="00F4432C">
        <w:rPr>
          <w:rStyle w:val="Hyperlink"/>
          <w:lang w:val="en-GB"/>
        </w:rPr>
        <w:t>.2017</w:t>
      </w:r>
      <w:r>
        <w:rPr>
          <w:rStyle w:val="Hyperlink"/>
          <w:lang w:val="en-GB"/>
        </w:rPr>
        <w:t xml:space="preserve"> </w:t>
      </w:r>
    </w:p>
    <w:p w:rsidR="00D27E0F" w:rsidRDefault="00D27E0F" w:rsidP="00D27E0F">
      <w:pPr>
        <w:pStyle w:val="ListParagraph"/>
        <w:numPr>
          <w:ilvl w:val="0"/>
          <w:numId w:val="16"/>
        </w:numPr>
        <w:rPr>
          <w:rStyle w:val="Hyperlink"/>
          <w:lang w:val="en-GB"/>
        </w:rPr>
      </w:pPr>
      <w:r w:rsidRPr="00B97220">
        <w:rPr>
          <w:rStyle w:val="Hyperlink"/>
          <w:lang w:val="en-GB"/>
        </w:rPr>
        <w:t xml:space="preserve">Aalto University, </w:t>
      </w:r>
      <w:proofErr w:type="spellStart"/>
      <w:r w:rsidRPr="00B97220">
        <w:rPr>
          <w:rStyle w:val="Hyperlink"/>
          <w:lang w:val="en-GB"/>
        </w:rPr>
        <w:t>Asokan</w:t>
      </w:r>
      <w:proofErr w:type="spellEnd"/>
      <w:r w:rsidRPr="00B97220">
        <w:rPr>
          <w:rStyle w:val="Hyperlink"/>
          <w:lang w:val="en-GB"/>
        </w:rPr>
        <w:t>. "Trusted Executi</w:t>
      </w:r>
      <w:r>
        <w:rPr>
          <w:rStyle w:val="Hyperlink"/>
          <w:lang w:val="en-GB"/>
        </w:rPr>
        <w:t>on Environments - asokan.org." w</w:t>
      </w:r>
      <w:r w:rsidRPr="00B97220">
        <w:rPr>
          <w:rStyle w:val="Hyperlink"/>
          <w:lang w:val="en-GB"/>
        </w:rPr>
        <w:t xml:space="preserve">ww.asokan.org. </w:t>
      </w:r>
      <w:proofErr w:type="spellStart"/>
      <w:proofErr w:type="gramStart"/>
      <w:r w:rsidRPr="00B97220">
        <w:rPr>
          <w:rStyle w:val="Hyperlink"/>
          <w:lang w:val="en-GB"/>
        </w:rPr>
        <w:t>N.p</w:t>
      </w:r>
      <w:proofErr w:type="spellEnd"/>
      <w:proofErr w:type="gramEnd"/>
      <w:r w:rsidRPr="00B97220">
        <w:rPr>
          <w:rStyle w:val="Hyperlink"/>
          <w:lang w:val="en-GB"/>
        </w:rPr>
        <w:t xml:space="preserve">., </w:t>
      </w:r>
      <w:proofErr w:type="spellStart"/>
      <w:r w:rsidRPr="00B97220">
        <w:rPr>
          <w:rStyle w:val="Hyperlink"/>
          <w:lang w:val="en-GB"/>
        </w:rPr>
        <w:t>n.d.</w:t>
      </w:r>
      <w:proofErr w:type="spellEnd"/>
      <w:r w:rsidRPr="00B97220">
        <w:rPr>
          <w:rStyle w:val="Hyperlink"/>
          <w:lang w:val="en-GB"/>
        </w:rPr>
        <w:t xml:space="preserve"> Web. 20 Mar. 2017. &lt;http://asokan.org/asokan/Padova2014/tutorial-mobileplatsec.pdf&gt;.</w:t>
      </w:r>
      <w:r w:rsidR="00F4432C" w:rsidRPr="00F4432C">
        <w:rPr>
          <w:rStyle w:val="Hyperlink"/>
          <w:lang w:val="en-GB"/>
        </w:rPr>
        <w:t xml:space="preserve"> </w:t>
      </w:r>
      <w:r w:rsidR="00F4432C">
        <w:rPr>
          <w:rStyle w:val="Hyperlink"/>
          <w:lang w:val="en-GB"/>
        </w:rPr>
        <w:t>Date of retrieval 10.09.201</w:t>
      </w:r>
      <w:r w:rsidR="00F4432C">
        <w:rPr>
          <w:rStyle w:val="Hyperlink"/>
          <w:lang w:val="en-GB"/>
        </w:rPr>
        <w:t>6</w:t>
      </w:r>
    </w:p>
    <w:p w:rsidR="00D27E0F" w:rsidRDefault="00D27E0F" w:rsidP="00D27E0F">
      <w:pPr>
        <w:pStyle w:val="ListParagraph"/>
        <w:numPr>
          <w:ilvl w:val="0"/>
          <w:numId w:val="16"/>
        </w:numPr>
        <w:rPr>
          <w:rStyle w:val="Hyperlink"/>
          <w:lang w:val="en-GB"/>
        </w:rPr>
      </w:pPr>
      <w:r w:rsidRPr="004D46FD">
        <w:rPr>
          <w:rStyle w:val="Hyperlink"/>
          <w:lang w:val="en-GB"/>
        </w:rPr>
        <w:lastRenderedPageBreak/>
        <w:t>J. González and P. Bonnet. Towards an open framework leveraging a trusted execution environment. In Cyberspace Safety and Security. Springer, 2013.</w:t>
      </w:r>
    </w:p>
    <w:p w:rsidR="00D27E0F" w:rsidRDefault="00F4432C" w:rsidP="00F4432C">
      <w:pPr>
        <w:pStyle w:val="ListParagraph"/>
        <w:numPr>
          <w:ilvl w:val="0"/>
          <w:numId w:val="16"/>
        </w:numPr>
        <w:rPr>
          <w:rStyle w:val="Hyperlink"/>
          <w:lang w:val="en-GB"/>
        </w:rPr>
      </w:pPr>
      <w:proofErr w:type="spellStart"/>
      <w:r w:rsidRPr="00F4432C">
        <w:rPr>
          <w:rStyle w:val="Hyperlink"/>
          <w:lang w:val="en-GB"/>
        </w:rPr>
        <w:t>Sansar</w:t>
      </w:r>
      <w:proofErr w:type="spellEnd"/>
      <w:r w:rsidRPr="00F4432C">
        <w:rPr>
          <w:rStyle w:val="Hyperlink"/>
          <w:lang w:val="en-GB"/>
        </w:rPr>
        <w:t xml:space="preserve"> </w:t>
      </w:r>
      <w:proofErr w:type="spellStart"/>
      <w:proofErr w:type="gramStart"/>
      <w:r w:rsidRPr="00F4432C">
        <w:rPr>
          <w:rStyle w:val="Hyperlink"/>
          <w:lang w:val="en-GB"/>
        </w:rPr>
        <w:t>Choinyambuu</w:t>
      </w:r>
      <w:proofErr w:type="spellEnd"/>
      <w:r w:rsidRPr="00F4432C">
        <w:rPr>
          <w:rStyle w:val="Hyperlink"/>
          <w:lang w:val="en-GB"/>
        </w:rPr>
        <w:t xml:space="preserve"> </w:t>
      </w:r>
      <w:r>
        <w:rPr>
          <w:rStyle w:val="Hyperlink"/>
          <w:lang w:val="en-GB"/>
        </w:rPr>
        <w:t>,</w:t>
      </w:r>
      <w:r w:rsidR="00D27E0F" w:rsidRPr="007B721D">
        <w:rPr>
          <w:rStyle w:val="Hyperlink"/>
          <w:lang w:val="en-GB"/>
        </w:rPr>
        <w:t>A</w:t>
      </w:r>
      <w:proofErr w:type="gramEnd"/>
      <w:r w:rsidR="00D27E0F" w:rsidRPr="007B721D">
        <w:rPr>
          <w:rStyle w:val="Hyperlink"/>
          <w:lang w:val="en-GB"/>
        </w:rPr>
        <w:t xml:space="preserve"> Root of Trust for Measurement - Security. (</w:t>
      </w:r>
      <w:proofErr w:type="spellStart"/>
      <w:r w:rsidR="00D27E0F" w:rsidRPr="007B721D">
        <w:rPr>
          <w:rStyle w:val="Hyperlink"/>
          <w:lang w:val="en-GB"/>
        </w:rPr>
        <w:t>n.d.</w:t>
      </w:r>
      <w:proofErr w:type="spellEnd"/>
      <w:r w:rsidR="00D27E0F" w:rsidRPr="007B721D">
        <w:rPr>
          <w:rStyle w:val="Hyperlink"/>
          <w:lang w:val="en-GB"/>
        </w:rPr>
        <w:t xml:space="preserve">). </w:t>
      </w:r>
      <w:proofErr w:type="gramStart"/>
      <w:r w:rsidR="00D27E0F" w:rsidRPr="007B721D">
        <w:rPr>
          <w:rStyle w:val="Hyperlink"/>
          <w:lang w:val="en-GB"/>
        </w:rPr>
        <w:t>from</w:t>
      </w:r>
      <w:proofErr w:type="gramEnd"/>
      <w:r w:rsidR="00D27E0F" w:rsidRPr="007B721D">
        <w:rPr>
          <w:rStyle w:val="Hyperlink"/>
          <w:lang w:val="en-GB"/>
        </w:rPr>
        <w:t xml:space="preserve"> </w:t>
      </w:r>
      <w:hyperlink r:id="rId43" w:history="1">
        <w:r w:rsidRPr="009B62AF">
          <w:rPr>
            <w:rStyle w:val="Hyperlink"/>
            <w:lang w:val="en-GB"/>
          </w:rPr>
          <w:t>http://security.hsr.ch/mse/projects/2011_Root_of_Trust_for_Measurement.pdf</w:t>
        </w:r>
      </w:hyperlink>
      <w:r>
        <w:rPr>
          <w:rStyle w:val="Hyperlink"/>
          <w:lang w:val="en-GB"/>
        </w:rPr>
        <w:t xml:space="preserve">. </w:t>
      </w:r>
      <w:r>
        <w:rPr>
          <w:rStyle w:val="Hyperlink"/>
          <w:lang w:val="en-GB"/>
        </w:rPr>
        <w:t xml:space="preserve">Date of retrieval </w:t>
      </w:r>
      <w:r>
        <w:rPr>
          <w:rStyle w:val="Hyperlink"/>
          <w:lang w:val="en-GB"/>
        </w:rPr>
        <w:t>19</w:t>
      </w:r>
      <w:r>
        <w:rPr>
          <w:rStyle w:val="Hyperlink"/>
          <w:lang w:val="en-GB"/>
        </w:rPr>
        <w:t>.0</w:t>
      </w:r>
      <w:r>
        <w:rPr>
          <w:rStyle w:val="Hyperlink"/>
          <w:lang w:val="en-GB"/>
        </w:rPr>
        <w:t>3</w:t>
      </w:r>
      <w:r>
        <w:rPr>
          <w:rStyle w:val="Hyperlink"/>
          <w:lang w:val="en-GB"/>
        </w:rPr>
        <w:t>.2017</w:t>
      </w:r>
    </w:p>
    <w:p w:rsidR="00D27E0F" w:rsidRDefault="00D27E0F" w:rsidP="00D27E0F">
      <w:pPr>
        <w:pStyle w:val="ListParagraph"/>
        <w:numPr>
          <w:ilvl w:val="0"/>
          <w:numId w:val="16"/>
        </w:numPr>
        <w:rPr>
          <w:rStyle w:val="Hyperlink"/>
          <w:lang w:val="en-GB"/>
        </w:rPr>
      </w:pPr>
      <w:proofErr w:type="spellStart"/>
      <w:r w:rsidRPr="003177F9">
        <w:rPr>
          <w:rStyle w:val="Hyperlink"/>
          <w:lang w:val="en-GB"/>
        </w:rPr>
        <w:t>Alves</w:t>
      </w:r>
      <w:proofErr w:type="spellEnd"/>
      <w:r w:rsidRPr="003177F9">
        <w:rPr>
          <w:rStyle w:val="Hyperlink"/>
          <w:lang w:val="en-GB"/>
        </w:rPr>
        <w:t xml:space="preserve">-Foss, Jim &amp; Oman, Paul &amp; Taylor, Carol &amp; Harrison, Scott. (2006). The MILS architecture for high-assurance embedded systems. IJES. 2. 239-247. 10.1504/IJES.2006.014859. </w:t>
      </w:r>
      <w:r w:rsidRPr="000E73B3">
        <w:rPr>
          <w:rStyle w:val="Hyperlink"/>
          <w:lang w:val="en-GB"/>
        </w:rPr>
        <w:t>Available from: https://www.researchgate.net/publication/220309643_The_MILS_architecture_for_hi</w:t>
      </w:r>
      <w:r w:rsidR="00F4432C">
        <w:rPr>
          <w:rStyle w:val="Hyperlink"/>
          <w:lang w:val="en-GB"/>
        </w:rPr>
        <w:t>gh-assurance_embedded_systems [A</w:t>
      </w:r>
      <w:r w:rsidRPr="000E73B3">
        <w:rPr>
          <w:rStyle w:val="Hyperlink"/>
          <w:lang w:val="en-GB"/>
        </w:rPr>
        <w:t>ccessed Sep 20,</w:t>
      </w:r>
      <w:r>
        <w:rPr>
          <w:rStyle w:val="Hyperlink"/>
          <w:lang w:val="en-GB"/>
        </w:rPr>
        <w:t xml:space="preserve"> </w:t>
      </w:r>
      <w:r w:rsidRPr="000E73B3">
        <w:rPr>
          <w:rStyle w:val="Hyperlink"/>
          <w:lang w:val="en-GB"/>
        </w:rPr>
        <w:t>2017].</w:t>
      </w:r>
    </w:p>
    <w:p w:rsidR="00D27E0F" w:rsidRDefault="00D27E0F" w:rsidP="00D27E0F">
      <w:pPr>
        <w:pStyle w:val="ListParagraph"/>
        <w:numPr>
          <w:ilvl w:val="0"/>
          <w:numId w:val="16"/>
        </w:numPr>
        <w:rPr>
          <w:rStyle w:val="Hyperlink"/>
          <w:lang w:val="en-GB"/>
        </w:rPr>
      </w:pPr>
      <w:proofErr w:type="spellStart"/>
      <w:r w:rsidRPr="000E73B3">
        <w:rPr>
          <w:rStyle w:val="Hyperlink"/>
          <w:lang w:val="en-GB"/>
        </w:rPr>
        <w:t>Alves</w:t>
      </w:r>
      <w:proofErr w:type="spellEnd"/>
      <w:r w:rsidRPr="000E73B3">
        <w:rPr>
          <w:rStyle w:val="Hyperlink"/>
          <w:lang w:val="en-GB"/>
        </w:rPr>
        <w:t>-Foss, Jim &amp; Taylor, Carol &amp; Oman, Paul. (2004). A Multi-Layered Approach to Security in High Assurance Systems</w:t>
      </w:r>
      <w:proofErr w:type="gramStart"/>
      <w:r w:rsidRPr="000E73B3">
        <w:rPr>
          <w:rStyle w:val="Hyperlink"/>
          <w:lang w:val="en-GB"/>
        </w:rPr>
        <w:t>..</w:t>
      </w:r>
      <w:proofErr w:type="gramEnd"/>
      <w:r w:rsidRPr="000E73B3">
        <w:rPr>
          <w:rStyle w:val="Hyperlink"/>
          <w:lang w:val="en-GB"/>
        </w:rPr>
        <w:t xml:space="preserve"> Proceedings of the Hawaii International Conference on System Sciences. 37</w:t>
      </w:r>
      <w:proofErr w:type="gramStart"/>
      <w:r w:rsidRPr="000E73B3">
        <w:rPr>
          <w:rStyle w:val="Hyperlink"/>
          <w:lang w:val="en-GB"/>
        </w:rPr>
        <w:t>. .</w:t>
      </w:r>
      <w:proofErr w:type="gramEnd"/>
      <w:r w:rsidRPr="000E73B3">
        <w:rPr>
          <w:rStyle w:val="Hyperlink"/>
          <w:lang w:val="en-GB"/>
        </w:rPr>
        <w:t xml:space="preserve"> 10.1109/HICSS.2004.1265709. Available from: https://www.researchgate.net/publication/221180631_A_Multi-Layered_Approach_to_Secur</w:t>
      </w:r>
      <w:r w:rsidR="00F4432C">
        <w:rPr>
          <w:rStyle w:val="Hyperlink"/>
          <w:lang w:val="en-GB"/>
        </w:rPr>
        <w:t>ity_in_High_Assurance_Systems [A</w:t>
      </w:r>
      <w:r w:rsidRPr="000E73B3">
        <w:rPr>
          <w:rStyle w:val="Hyperlink"/>
          <w:lang w:val="en-GB"/>
        </w:rPr>
        <w:t>ccessed Sep 20, 2017].</w:t>
      </w:r>
    </w:p>
    <w:p w:rsidR="00D27E0F" w:rsidRDefault="00D27E0F" w:rsidP="00D27E0F">
      <w:pPr>
        <w:pStyle w:val="ListParagraph"/>
        <w:numPr>
          <w:ilvl w:val="0"/>
          <w:numId w:val="16"/>
        </w:numPr>
        <w:rPr>
          <w:rStyle w:val="Hyperlink"/>
          <w:lang w:val="en-GB"/>
        </w:rPr>
      </w:pPr>
      <w:proofErr w:type="spellStart"/>
      <w:r w:rsidRPr="00964F8F">
        <w:rPr>
          <w:rStyle w:val="Hyperlink"/>
          <w:lang w:val="en-GB"/>
        </w:rPr>
        <w:t>UChenick</w:t>
      </w:r>
      <w:proofErr w:type="spellEnd"/>
      <w:r w:rsidRPr="00964F8F">
        <w:rPr>
          <w:rStyle w:val="Hyperlink"/>
          <w:lang w:val="en-GB"/>
        </w:rPr>
        <w:t xml:space="preserve">, Gordon M. “Multiple Independent Levels of Safety &amp; Security (MILS): High Assurance Architecture.” 02-2UChenick, Objective Interface, </w:t>
      </w:r>
      <w:hyperlink r:id="rId44" w:history="1">
        <w:r w:rsidRPr="00964F8F">
          <w:rPr>
            <w:rStyle w:val="Hyperlink"/>
            <w:lang w:val="en-GB"/>
          </w:rPr>
          <w:t>www.omg.org/news/meetings/workshops/RT_2005/02-2_Uchenick</w:t>
        </w:r>
      </w:hyperlink>
      <w:r w:rsidRPr="00964F8F">
        <w:rPr>
          <w:rStyle w:val="Hyperlink"/>
          <w:lang w:val="en-GB"/>
        </w:rPr>
        <w:t>.</w:t>
      </w:r>
      <w:r w:rsidR="00F4432C" w:rsidRPr="00F4432C">
        <w:rPr>
          <w:rStyle w:val="Hyperlink"/>
          <w:lang w:val="en-GB"/>
        </w:rPr>
        <w:t xml:space="preserve"> </w:t>
      </w:r>
      <w:r w:rsidR="00F4432C">
        <w:rPr>
          <w:rStyle w:val="Hyperlink"/>
          <w:lang w:val="en-GB"/>
        </w:rPr>
        <w:t>[A</w:t>
      </w:r>
      <w:r w:rsidR="00F4432C" w:rsidRPr="000E73B3">
        <w:rPr>
          <w:rStyle w:val="Hyperlink"/>
          <w:lang w:val="en-GB"/>
        </w:rPr>
        <w:t>ccessed Sep 20, 2017]</w:t>
      </w:r>
    </w:p>
    <w:p w:rsidR="00D27E0F" w:rsidRDefault="00D27E0F" w:rsidP="00D27E0F">
      <w:pPr>
        <w:pStyle w:val="ListParagraph"/>
        <w:numPr>
          <w:ilvl w:val="0"/>
          <w:numId w:val="16"/>
        </w:numPr>
        <w:rPr>
          <w:rStyle w:val="Hyperlink"/>
          <w:lang w:val="en-US"/>
        </w:rPr>
      </w:pPr>
      <w:r w:rsidRPr="00BF2F5B">
        <w:rPr>
          <w:rStyle w:val="Hyperlink"/>
          <w:lang w:val="en-US"/>
        </w:rPr>
        <w:t xml:space="preserve">Carol, Taylor, and </w:t>
      </w:r>
      <w:proofErr w:type="spellStart"/>
      <w:r w:rsidRPr="00BF2F5B">
        <w:rPr>
          <w:rStyle w:val="Hyperlink"/>
          <w:lang w:val="en-US"/>
        </w:rPr>
        <w:t>Alves</w:t>
      </w:r>
      <w:proofErr w:type="spellEnd"/>
      <w:r w:rsidRPr="00BF2F5B">
        <w:rPr>
          <w:rStyle w:val="Hyperlink"/>
          <w:lang w:val="en-US"/>
        </w:rPr>
        <w:t xml:space="preserve">-Foss Jim. “Multiple Independent Levels of Security.” </w:t>
      </w:r>
      <w:hyperlink r:id="rId45" w:history="1">
        <w:r w:rsidRPr="00C01321">
          <w:rPr>
            <w:rStyle w:val="Hyperlink"/>
            <w:lang w:val="en-US"/>
          </w:rPr>
          <w:t>www.acsac.org/2005/case/thu-130-taylor.pdf</w:t>
        </w:r>
      </w:hyperlink>
      <w:r w:rsidRPr="00BF2F5B">
        <w:rPr>
          <w:rStyle w:val="Hyperlink"/>
          <w:lang w:val="en-US"/>
        </w:rPr>
        <w:t>.</w:t>
      </w:r>
      <w:r w:rsidR="00F4432C" w:rsidRPr="00F4432C">
        <w:rPr>
          <w:rStyle w:val="Hyperlink"/>
          <w:lang w:val="en-GB"/>
        </w:rPr>
        <w:t xml:space="preserve"> </w:t>
      </w:r>
      <w:r w:rsidR="00F4432C">
        <w:rPr>
          <w:rStyle w:val="Hyperlink"/>
          <w:lang w:val="en-GB"/>
        </w:rPr>
        <w:t>[A</w:t>
      </w:r>
      <w:r w:rsidR="00F4432C">
        <w:rPr>
          <w:rStyle w:val="Hyperlink"/>
          <w:lang w:val="en-GB"/>
        </w:rPr>
        <w:t>ccessed Dec</w:t>
      </w:r>
      <w:r w:rsidR="00F4432C" w:rsidRPr="000E73B3">
        <w:rPr>
          <w:rStyle w:val="Hyperlink"/>
          <w:lang w:val="en-GB"/>
        </w:rPr>
        <w:t xml:space="preserve"> 20, 201</w:t>
      </w:r>
      <w:r w:rsidR="00F4432C">
        <w:rPr>
          <w:rStyle w:val="Hyperlink"/>
          <w:lang w:val="en-GB"/>
        </w:rPr>
        <w:t>6</w:t>
      </w:r>
      <w:r w:rsidR="00F4432C" w:rsidRPr="000E73B3">
        <w:rPr>
          <w:rStyle w:val="Hyperlink"/>
          <w:lang w:val="en-GB"/>
        </w:rPr>
        <w:t>]</w:t>
      </w:r>
    </w:p>
    <w:p w:rsidR="00D27E0F" w:rsidRPr="0009429C" w:rsidRDefault="00D27E0F" w:rsidP="00D27E0F">
      <w:pPr>
        <w:pStyle w:val="ListParagraph"/>
        <w:numPr>
          <w:ilvl w:val="0"/>
          <w:numId w:val="16"/>
        </w:numPr>
        <w:rPr>
          <w:rStyle w:val="Hyperlink"/>
          <w:lang w:val="en-GB"/>
        </w:rPr>
      </w:pPr>
      <w:r w:rsidRPr="00DF3FEA">
        <w:rPr>
          <w:rStyle w:val="Hyperlink"/>
          <w:lang w:val="en-US"/>
        </w:rPr>
        <w:t xml:space="preserve">“White Paper on TEE.” The Trusted Execution Environment, </w:t>
      </w:r>
      <w:hyperlink r:id="rId46" w:history="1">
        <w:r w:rsidRPr="00C01321">
          <w:rPr>
            <w:rStyle w:val="Hyperlink"/>
            <w:lang w:val="en-US"/>
          </w:rPr>
          <w:t>www.globalplatform.org/documents/whitepapers/GlobalPlatform_TEE_Whitepaper_2015.pdf</w:t>
        </w:r>
      </w:hyperlink>
      <w:r w:rsidR="00F4432C">
        <w:rPr>
          <w:rStyle w:val="Hyperlink"/>
          <w:lang w:val="en-US"/>
        </w:rPr>
        <w:t xml:space="preserve"> </w:t>
      </w:r>
      <w:r w:rsidR="00F4432C">
        <w:rPr>
          <w:rStyle w:val="Hyperlink"/>
          <w:lang w:val="en-GB"/>
        </w:rPr>
        <w:t>[A</w:t>
      </w:r>
      <w:r w:rsidR="00F4432C" w:rsidRPr="000E73B3">
        <w:rPr>
          <w:rStyle w:val="Hyperlink"/>
          <w:lang w:val="en-GB"/>
        </w:rPr>
        <w:t>ccessed Sep 20, 2017]</w:t>
      </w:r>
    </w:p>
    <w:p w:rsidR="00D27E0F" w:rsidRDefault="00D27E0F" w:rsidP="00D27E0F">
      <w:pPr>
        <w:pStyle w:val="ListParagraph"/>
        <w:numPr>
          <w:ilvl w:val="0"/>
          <w:numId w:val="16"/>
        </w:numPr>
        <w:rPr>
          <w:rStyle w:val="Hyperlink"/>
          <w:lang w:val="en-GB"/>
        </w:rPr>
      </w:pPr>
      <w:r w:rsidRPr="0033212B">
        <w:rPr>
          <w:rStyle w:val="Hyperlink"/>
          <w:lang w:val="en-GB"/>
        </w:rPr>
        <w:t xml:space="preserve">"Overview of Linux Kernel Security Features." Linux.com | </w:t>
      </w:r>
      <w:proofErr w:type="gramStart"/>
      <w:r w:rsidRPr="0033212B">
        <w:rPr>
          <w:rStyle w:val="Hyperlink"/>
          <w:lang w:val="en-GB"/>
        </w:rPr>
        <w:t>The</w:t>
      </w:r>
      <w:proofErr w:type="gramEnd"/>
      <w:r w:rsidRPr="0033212B">
        <w:rPr>
          <w:rStyle w:val="Hyperlink"/>
          <w:lang w:val="en-GB"/>
        </w:rPr>
        <w:t xml:space="preserve"> source for Linux information. </w:t>
      </w:r>
      <w:proofErr w:type="spellStart"/>
      <w:proofErr w:type="gramStart"/>
      <w:r w:rsidRPr="0033212B">
        <w:rPr>
          <w:rStyle w:val="Hyperlink"/>
          <w:lang w:val="en-GB"/>
        </w:rPr>
        <w:t>N.p</w:t>
      </w:r>
      <w:proofErr w:type="spellEnd"/>
      <w:proofErr w:type="gramEnd"/>
      <w:r w:rsidRPr="0033212B">
        <w:rPr>
          <w:rStyle w:val="Hyperlink"/>
          <w:lang w:val="en-GB"/>
        </w:rPr>
        <w:t>., 11 July 2013. Web. 25 Mar. 2017.</w:t>
      </w:r>
    </w:p>
    <w:p w:rsidR="00D27E0F" w:rsidRDefault="00D27E0F" w:rsidP="00D27E0F">
      <w:pPr>
        <w:pStyle w:val="ListParagraph"/>
        <w:numPr>
          <w:ilvl w:val="0"/>
          <w:numId w:val="16"/>
        </w:numPr>
        <w:rPr>
          <w:rStyle w:val="Hyperlink"/>
          <w:lang w:val="en-GB"/>
        </w:rPr>
      </w:pPr>
      <w:r w:rsidRPr="002A3283">
        <w:rPr>
          <w:rStyle w:val="Hyperlink"/>
          <w:lang w:val="en-GB"/>
        </w:rPr>
        <w:t xml:space="preserve">"Security-Enhanced Linux in Android." Android Open Source Project. </w:t>
      </w:r>
      <w:proofErr w:type="spellStart"/>
      <w:proofErr w:type="gramStart"/>
      <w:r w:rsidRPr="002A3283">
        <w:rPr>
          <w:rStyle w:val="Hyperlink"/>
          <w:lang w:val="en-GB"/>
        </w:rPr>
        <w:t>N.p</w:t>
      </w:r>
      <w:proofErr w:type="spellEnd"/>
      <w:proofErr w:type="gramEnd"/>
      <w:r w:rsidRPr="002A3283">
        <w:rPr>
          <w:rStyle w:val="Hyperlink"/>
          <w:lang w:val="en-GB"/>
        </w:rPr>
        <w:t xml:space="preserve">., </w:t>
      </w:r>
      <w:proofErr w:type="spellStart"/>
      <w:r w:rsidRPr="002A3283">
        <w:rPr>
          <w:rStyle w:val="Hyperlink"/>
          <w:lang w:val="en-GB"/>
        </w:rPr>
        <w:t>n.d.</w:t>
      </w:r>
      <w:proofErr w:type="spellEnd"/>
      <w:r w:rsidRPr="002A3283">
        <w:rPr>
          <w:rStyle w:val="Hyperlink"/>
          <w:lang w:val="en-GB"/>
        </w:rPr>
        <w:t xml:space="preserve"> Web. 25 Mar. 2017.</w:t>
      </w:r>
    </w:p>
    <w:p w:rsidR="00D27E0F" w:rsidRPr="00C72FBB" w:rsidRDefault="00D27E0F" w:rsidP="00262144">
      <w:pPr>
        <w:pStyle w:val="ListParagraph"/>
        <w:numPr>
          <w:ilvl w:val="0"/>
          <w:numId w:val="16"/>
        </w:numPr>
        <w:autoSpaceDE w:val="0"/>
        <w:autoSpaceDN w:val="0"/>
        <w:adjustRightInd w:val="0"/>
        <w:rPr>
          <w:rStyle w:val="Hyperlink"/>
          <w:lang w:val="en-GB"/>
        </w:rPr>
      </w:pPr>
      <w:r w:rsidRPr="00C72FBB">
        <w:rPr>
          <w:rStyle w:val="Hyperlink"/>
          <w:lang w:val="en-US"/>
        </w:rPr>
        <w:lastRenderedPageBreak/>
        <w:t xml:space="preserve">Cd. “Cloud Audit Controls.” MAC vs DAC vs RBAC, 23 Sep. 2014, </w:t>
      </w:r>
      <w:hyperlink r:id="rId47" w:history="1">
        <w:r w:rsidRPr="00C72FBB">
          <w:rPr>
            <w:rStyle w:val="Hyperlink"/>
            <w:lang w:val="en-US"/>
          </w:rPr>
          <w:t>www.cloudauditcontrols.com/2014/09/mac-vs-dac-vs-rbac.html</w:t>
        </w:r>
      </w:hyperlink>
      <w:r w:rsidRPr="00C72FBB">
        <w:rPr>
          <w:rStyle w:val="Hyperlink"/>
          <w:lang w:val="en-US"/>
        </w:rPr>
        <w:t>.</w:t>
      </w:r>
      <w:r w:rsidR="00C72FBB" w:rsidRPr="00C72FBB">
        <w:rPr>
          <w:rStyle w:val="Hyperlink"/>
          <w:lang w:val="en-GB"/>
        </w:rPr>
        <w:t xml:space="preserve"> </w:t>
      </w:r>
      <w:r w:rsidR="00C72FBB" w:rsidRPr="00C72FBB">
        <w:rPr>
          <w:rStyle w:val="Hyperlink"/>
          <w:lang w:val="en-GB"/>
        </w:rPr>
        <w:t>Date of retrieval 08.08.2017</w:t>
      </w:r>
    </w:p>
    <w:p w:rsidR="00D27E0F" w:rsidRDefault="00D27E0F" w:rsidP="00D27E0F">
      <w:pPr>
        <w:pStyle w:val="ListParagraph"/>
        <w:numPr>
          <w:ilvl w:val="0"/>
          <w:numId w:val="16"/>
        </w:numPr>
        <w:rPr>
          <w:rStyle w:val="Hyperlink"/>
          <w:lang w:val="en-GB"/>
        </w:rPr>
      </w:pPr>
      <w:proofErr w:type="spellStart"/>
      <w:r w:rsidRPr="000506E3">
        <w:rPr>
          <w:rStyle w:val="Hyperlink"/>
          <w:lang w:val="en-GB"/>
        </w:rPr>
        <w:t>Vasudevan</w:t>
      </w:r>
      <w:proofErr w:type="spellEnd"/>
      <w:r w:rsidRPr="000506E3">
        <w:rPr>
          <w:rStyle w:val="Hyperlink"/>
          <w:lang w:val="en-GB"/>
        </w:rPr>
        <w:t xml:space="preserve">, A., </w:t>
      </w:r>
      <w:proofErr w:type="spellStart"/>
      <w:r w:rsidRPr="000506E3">
        <w:rPr>
          <w:rStyle w:val="Hyperlink"/>
          <w:lang w:val="en-GB"/>
        </w:rPr>
        <w:t>Owusu</w:t>
      </w:r>
      <w:proofErr w:type="spellEnd"/>
      <w:r w:rsidRPr="000506E3">
        <w:rPr>
          <w:rStyle w:val="Hyperlink"/>
          <w:lang w:val="en-GB"/>
        </w:rPr>
        <w:t xml:space="preserve">, E., Zhou, Z., Newsome, J., &amp; </w:t>
      </w:r>
      <w:proofErr w:type="spellStart"/>
      <w:r w:rsidRPr="000506E3">
        <w:rPr>
          <w:rStyle w:val="Hyperlink"/>
          <w:lang w:val="en-GB"/>
        </w:rPr>
        <w:t>Mccune</w:t>
      </w:r>
      <w:proofErr w:type="spellEnd"/>
      <w:r w:rsidRPr="000506E3">
        <w:rPr>
          <w:rStyle w:val="Hyperlink"/>
          <w:lang w:val="en-GB"/>
        </w:rPr>
        <w:t>, J. M. (2012). Trustworthy Execution on Mobile Devices: What Security Properties Can My Mobile Platform Give Me? Trust and Trustworthy Computing Lecture Notes in Computer Science, 159-178. doi:10.1007/978-3-642-30921-2_10</w:t>
      </w:r>
    </w:p>
    <w:p w:rsidR="00D27E0F" w:rsidRPr="00C72FBB" w:rsidRDefault="00D27E0F" w:rsidP="007A0FD5">
      <w:pPr>
        <w:pStyle w:val="ListParagraph"/>
        <w:numPr>
          <w:ilvl w:val="0"/>
          <w:numId w:val="16"/>
        </w:numPr>
        <w:autoSpaceDE w:val="0"/>
        <w:autoSpaceDN w:val="0"/>
        <w:adjustRightInd w:val="0"/>
        <w:rPr>
          <w:rStyle w:val="Hyperlink"/>
          <w:lang w:val="en-GB"/>
        </w:rPr>
      </w:pPr>
      <w:proofErr w:type="spellStart"/>
      <w:r w:rsidRPr="00C72FBB">
        <w:rPr>
          <w:rStyle w:val="Hyperlink"/>
          <w:lang w:val="en-GB"/>
        </w:rPr>
        <w:t>Haldar</w:t>
      </w:r>
      <w:proofErr w:type="spellEnd"/>
      <w:r w:rsidRPr="00C72FBB">
        <w:rPr>
          <w:rStyle w:val="Hyperlink"/>
          <w:lang w:val="en-GB"/>
        </w:rPr>
        <w:t xml:space="preserve">, </w:t>
      </w:r>
      <w:proofErr w:type="spellStart"/>
      <w:r w:rsidRPr="00C72FBB">
        <w:rPr>
          <w:rStyle w:val="Hyperlink"/>
          <w:lang w:val="en-GB"/>
        </w:rPr>
        <w:t>Vivek</w:t>
      </w:r>
      <w:proofErr w:type="spellEnd"/>
      <w:r w:rsidRPr="00C72FBB">
        <w:rPr>
          <w:rStyle w:val="Hyperlink"/>
          <w:lang w:val="en-GB"/>
        </w:rPr>
        <w:t xml:space="preserve">, et al. “Semantic Remote Attestation -- A Virtual Machine Directed Approach to Trusted Computing.” VM '04 Technical Paper, </w:t>
      </w:r>
      <w:hyperlink r:id="rId48" w:history="1">
        <w:r w:rsidRPr="00C72FBB">
          <w:rPr>
            <w:rStyle w:val="Hyperlink"/>
            <w:lang w:val="en-GB"/>
          </w:rPr>
          <w:t>www.usenix.org/legacy/event/vm04/tech/haldar/haldar_html</w:t>
        </w:r>
      </w:hyperlink>
      <w:r w:rsidRPr="00C72FBB">
        <w:rPr>
          <w:rStyle w:val="Hyperlink"/>
          <w:lang w:val="en-GB"/>
        </w:rPr>
        <w:t>.</w:t>
      </w:r>
      <w:r w:rsidR="00C72FBB" w:rsidRPr="00C72FBB">
        <w:rPr>
          <w:rStyle w:val="Hyperlink"/>
          <w:lang w:val="en-GB"/>
        </w:rPr>
        <w:t xml:space="preserve"> </w:t>
      </w:r>
      <w:r w:rsidR="00C72FBB" w:rsidRPr="00C72FBB">
        <w:rPr>
          <w:rStyle w:val="Hyperlink"/>
          <w:lang w:val="en-GB"/>
        </w:rPr>
        <w:t>Date of retrieval 08.08.2017</w:t>
      </w:r>
    </w:p>
    <w:p w:rsidR="00D27E0F" w:rsidRDefault="00D27E0F" w:rsidP="00D27E0F">
      <w:pPr>
        <w:pStyle w:val="ListParagraph"/>
        <w:numPr>
          <w:ilvl w:val="0"/>
          <w:numId w:val="16"/>
        </w:numPr>
        <w:rPr>
          <w:rStyle w:val="Hyperlink"/>
          <w:lang w:val="en-GB"/>
        </w:rPr>
      </w:pPr>
      <w:proofErr w:type="spellStart"/>
      <w:r w:rsidRPr="00B0141A">
        <w:rPr>
          <w:rStyle w:val="Hyperlink"/>
          <w:lang w:val="en-GB"/>
        </w:rPr>
        <w:t>Arnaudjumelet</w:t>
      </w:r>
      <w:proofErr w:type="spellEnd"/>
      <w:r w:rsidRPr="00B0141A">
        <w:rPr>
          <w:rStyle w:val="Hyperlink"/>
          <w:lang w:val="en-GB"/>
        </w:rPr>
        <w:t>. “Control the Health of Windows 10-Based Devices (Windows 10).” (Windows 10) | Microsoft Docs, 4 May 2017, docs.microsoft.com/en-us/windows/device-security/protect-high-value-assets-by-controlling-the-health-of-windows-10-based-devices.</w:t>
      </w:r>
      <w:r w:rsidR="00C72FBB" w:rsidRPr="00C72FBB">
        <w:rPr>
          <w:rStyle w:val="Hyperlink"/>
          <w:lang w:val="en-GB"/>
        </w:rPr>
        <w:t xml:space="preserve"> </w:t>
      </w:r>
      <w:r w:rsidR="00C72FBB">
        <w:rPr>
          <w:rStyle w:val="Hyperlink"/>
          <w:lang w:val="en-GB"/>
        </w:rPr>
        <w:t xml:space="preserve">Date of retrieval </w:t>
      </w:r>
      <w:r w:rsidR="00C72FBB">
        <w:rPr>
          <w:rStyle w:val="Hyperlink"/>
          <w:lang w:val="en-GB"/>
        </w:rPr>
        <w:t>08</w:t>
      </w:r>
      <w:r w:rsidR="00C72FBB">
        <w:rPr>
          <w:rStyle w:val="Hyperlink"/>
          <w:lang w:val="en-GB"/>
        </w:rPr>
        <w:t>.0</w:t>
      </w:r>
      <w:r w:rsidR="00C72FBB">
        <w:rPr>
          <w:rStyle w:val="Hyperlink"/>
          <w:lang w:val="en-GB"/>
        </w:rPr>
        <w:t>8</w:t>
      </w:r>
      <w:r w:rsidR="00C72FBB">
        <w:rPr>
          <w:rStyle w:val="Hyperlink"/>
          <w:lang w:val="en-GB"/>
        </w:rPr>
        <w:t>.2017</w:t>
      </w:r>
    </w:p>
    <w:p w:rsidR="00D27E0F" w:rsidRPr="00C61939" w:rsidRDefault="00D27E0F" w:rsidP="00C72FBB">
      <w:pPr>
        <w:pStyle w:val="ListParagraph"/>
        <w:numPr>
          <w:ilvl w:val="0"/>
          <w:numId w:val="16"/>
        </w:numPr>
        <w:autoSpaceDE w:val="0"/>
        <w:autoSpaceDN w:val="0"/>
        <w:adjustRightInd w:val="0"/>
        <w:rPr>
          <w:rStyle w:val="Hyperlink"/>
          <w:lang w:val="en-GB"/>
        </w:rPr>
      </w:pPr>
      <w:r w:rsidRPr="00C61939">
        <w:rPr>
          <w:rStyle w:val="Hyperlink"/>
          <w:lang w:val="en-GB"/>
        </w:rPr>
        <w:t xml:space="preserve">K. </w:t>
      </w:r>
      <w:proofErr w:type="spellStart"/>
      <w:r w:rsidRPr="00C61939">
        <w:rPr>
          <w:rStyle w:val="Hyperlink"/>
          <w:lang w:val="en-GB"/>
        </w:rPr>
        <w:t>Koistiainen</w:t>
      </w:r>
      <w:proofErr w:type="spellEnd"/>
      <w:r w:rsidRPr="00C61939">
        <w:rPr>
          <w:rStyle w:val="Hyperlink"/>
          <w:lang w:val="en-GB"/>
        </w:rPr>
        <w:t xml:space="preserve">, E. </w:t>
      </w:r>
      <w:proofErr w:type="spellStart"/>
      <w:r w:rsidRPr="00C61939">
        <w:rPr>
          <w:rStyle w:val="Hyperlink"/>
          <w:lang w:val="en-GB"/>
        </w:rPr>
        <w:t>Reshetova</w:t>
      </w:r>
      <w:proofErr w:type="spellEnd"/>
      <w:r w:rsidRPr="00C61939">
        <w:rPr>
          <w:rStyle w:val="Hyperlink"/>
          <w:lang w:val="en-GB"/>
        </w:rPr>
        <w:t xml:space="preserve">, J.-E. Ekberg, and N. </w:t>
      </w:r>
      <w:proofErr w:type="spellStart"/>
      <w:r w:rsidRPr="00C61939">
        <w:rPr>
          <w:rStyle w:val="Hyperlink"/>
          <w:lang w:val="en-GB"/>
        </w:rPr>
        <w:t>Asokan.Old</w:t>
      </w:r>
      <w:proofErr w:type="spellEnd"/>
      <w:r w:rsidRPr="00C61939">
        <w:rPr>
          <w:rStyle w:val="Hyperlink"/>
          <w:lang w:val="en-GB"/>
        </w:rPr>
        <w:t>, new, borrowed, blue—a perspective on the evolution of</w:t>
      </w:r>
      <w:r w:rsidR="00396B46">
        <w:rPr>
          <w:rStyle w:val="Hyperlink"/>
          <w:lang w:val="en-GB"/>
        </w:rPr>
        <w:t xml:space="preserve"> </w:t>
      </w:r>
      <w:r w:rsidRPr="00C61939">
        <w:rPr>
          <w:rStyle w:val="Hyperlink"/>
          <w:lang w:val="en-GB"/>
        </w:rPr>
        <w:t xml:space="preserve">mobile platform security architectures. In Proceedings of </w:t>
      </w:r>
      <w:proofErr w:type="spellStart"/>
      <w:r w:rsidRPr="00C61939">
        <w:rPr>
          <w:rStyle w:val="Hyperlink"/>
          <w:lang w:val="en-GB"/>
        </w:rPr>
        <w:t>thefirst</w:t>
      </w:r>
      <w:proofErr w:type="spellEnd"/>
      <w:r w:rsidRPr="00C61939">
        <w:rPr>
          <w:rStyle w:val="Hyperlink"/>
          <w:lang w:val="en-GB"/>
        </w:rPr>
        <w:t xml:space="preserve"> ACM conference on data and application security and privacy (CODASPY), 2011</w:t>
      </w:r>
      <w:r w:rsidR="00C72FBB">
        <w:rPr>
          <w:rStyle w:val="Hyperlink"/>
          <w:lang w:val="en-GB"/>
        </w:rPr>
        <w:t>&lt;</w:t>
      </w:r>
      <w:r w:rsidR="00C72FBB" w:rsidRPr="00C72FBB">
        <w:rPr>
          <w:lang w:val="en-US"/>
        </w:rPr>
        <w:t xml:space="preserve"> </w:t>
      </w:r>
      <w:hyperlink r:id="rId49" w:history="1">
        <w:r w:rsidR="00C72FBB" w:rsidRPr="009B62AF">
          <w:rPr>
            <w:rStyle w:val="Hyperlink"/>
            <w:lang w:val="en-GB"/>
          </w:rPr>
          <w:t>https://users.ece.cmu.edu/~jmmccune/papers/VaOwZhNeMc2012.pdf</w:t>
        </w:r>
      </w:hyperlink>
      <w:r w:rsidR="00C72FBB">
        <w:rPr>
          <w:rStyle w:val="Hyperlink"/>
          <w:lang w:val="en-GB"/>
        </w:rPr>
        <w:t>&gt; Date of retrieval 10.09.2017</w:t>
      </w:r>
    </w:p>
    <w:p w:rsidR="00D27E0F" w:rsidRDefault="00D27E0F" w:rsidP="00D27E0F">
      <w:pPr>
        <w:pStyle w:val="ListParagraph"/>
        <w:numPr>
          <w:ilvl w:val="0"/>
          <w:numId w:val="16"/>
        </w:numPr>
        <w:autoSpaceDE w:val="0"/>
        <w:autoSpaceDN w:val="0"/>
        <w:adjustRightInd w:val="0"/>
        <w:rPr>
          <w:rStyle w:val="Hyperlink"/>
          <w:lang w:val="en-GB"/>
        </w:rPr>
      </w:pPr>
      <w:r w:rsidRPr="00D05382">
        <w:rPr>
          <w:rStyle w:val="Hyperlink"/>
          <w:lang w:val="en-GB"/>
        </w:rPr>
        <w:t xml:space="preserve">Lu, Michael. </w:t>
      </w:r>
      <w:proofErr w:type="spellStart"/>
      <w:r w:rsidRPr="00D05382">
        <w:rPr>
          <w:rStyle w:val="Hyperlink"/>
          <w:lang w:val="en-GB"/>
        </w:rPr>
        <w:t>TrustZone</w:t>
      </w:r>
      <w:proofErr w:type="spellEnd"/>
      <w:r w:rsidRPr="00D05382">
        <w:rPr>
          <w:rStyle w:val="Hyperlink"/>
          <w:lang w:val="en-GB"/>
        </w:rPr>
        <w:t xml:space="preserve">, TEE and Trusted Video Path Implementation Considerations. </w:t>
      </w:r>
      <w:proofErr w:type="spellStart"/>
      <w:r w:rsidRPr="00D05382">
        <w:rPr>
          <w:rStyle w:val="Hyperlink"/>
          <w:lang w:val="en-GB"/>
        </w:rPr>
        <w:t>Trustonic</w:t>
      </w:r>
      <w:proofErr w:type="spellEnd"/>
      <w:r w:rsidRPr="00D05382">
        <w:rPr>
          <w:rStyle w:val="Hyperlink"/>
          <w:lang w:val="en-GB"/>
        </w:rPr>
        <w:t xml:space="preserve"> Ltd, </w:t>
      </w:r>
      <w:hyperlink r:id="rId50" w:history="1">
        <w:r w:rsidRPr="00DB76B6">
          <w:rPr>
            <w:rStyle w:val="Hyperlink"/>
            <w:lang w:val="en-GB"/>
          </w:rPr>
          <w:t>www.arm.com/files/event/Developer_Track_6_TrustZone_TEEs_and_Trusted_Video_Path_implementation_considerations.pdf</w:t>
        </w:r>
      </w:hyperlink>
      <w:r w:rsidR="00F4432C">
        <w:rPr>
          <w:rStyle w:val="Hyperlink"/>
          <w:lang w:val="en-GB"/>
        </w:rPr>
        <w:t xml:space="preserve">. Date of retrieval </w:t>
      </w:r>
      <w:r w:rsidR="00F4432C" w:rsidRPr="000E73B3">
        <w:rPr>
          <w:rStyle w:val="Hyperlink"/>
          <w:lang w:val="en-GB"/>
        </w:rPr>
        <w:t>20</w:t>
      </w:r>
      <w:r w:rsidR="00F4432C">
        <w:rPr>
          <w:rStyle w:val="Hyperlink"/>
          <w:lang w:val="en-GB"/>
        </w:rPr>
        <w:t>.09.</w:t>
      </w:r>
      <w:r w:rsidR="00F4432C" w:rsidRPr="000E73B3">
        <w:rPr>
          <w:rStyle w:val="Hyperlink"/>
          <w:lang w:val="en-GB"/>
        </w:rPr>
        <w:t>2017</w:t>
      </w:r>
    </w:p>
    <w:p w:rsidR="00D27E0F" w:rsidRPr="00D27E0F" w:rsidRDefault="00D27E0F" w:rsidP="00D27E0F">
      <w:pPr>
        <w:rPr>
          <w:lang w:val="en-GB"/>
        </w:rPr>
      </w:pPr>
    </w:p>
    <w:sectPr w:rsidR="00D27E0F" w:rsidRPr="00D27E0F" w:rsidSect="00B1085A">
      <w:headerReference w:type="default" r:id="rId51"/>
      <w:footerReference w:type="default" r:id="rId52"/>
      <w:headerReference w:type="first" r:id="rId53"/>
      <w:footerReference w:type="first" r:id="rId54"/>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738" w:rsidRDefault="00CD2738" w:rsidP="007D1B3E">
      <w:r>
        <w:separator/>
      </w:r>
    </w:p>
  </w:endnote>
  <w:endnote w:type="continuationSeparator" w:id="0">
    <w:p w:rsidR="00CD2738" w:rsidRDefault="00CD2738" w:rsidP="007D1B3E">
      <w:r>
        <w:continuationSeparator/>
      </w:r>
    </w:p>
  </w:endnote>
  <w:endnote w:type="continuationNotice" w:id="1">
    <w:p w:rsidR="00CD2738" w:rsidRDefault="00CD27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9C" w:rsidRDefault="00F7129C" w:rsidP="007D1B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9C" w:rsidRDefault="00F712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738" w:rsidRDefault="00CD2738" w:rsidP="007D1B3E">
      <w:r>
        <w:separator/>
      </w:r>
    </w:p>
  </w:footnote>
  <w:footnote w:type="continuationSeparator" w:id="0">
    <w:p w:rsidR="00CD2738" w:rsidRDefault="00CD2738" w:rsidP="007D1B3E">
      <w:r>
        <w:continuationSeparator/>
      </w:r>
    </w:p>
  </w:footnote>
  <w:footnote w:type="continuationNotice" w:id="1">
    <w:p w:rsidR="00CD2738" w:rsidRDefault="00CD273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9C" w:rsidRDefault="00F7129C" w:rsidP="002775E7">
    <w:pPr>
      <w:pStyle w:val="Header"/>
      <w:jc w:val="right"/>
    </w:pPr>
  </w:p>
  <w:p w:rsidR="00F7129C" w:rsidRDefault="00F7129C"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9C" w:rsidRPr="002775E7" w:rsidRDefault="00F7129C"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9C" w:rsidRPr="00D42FAD" w:rsidRDefault="00F7129C" w:rsidP="007D1B3E">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9C" w:rsidRPr="00196D38" w:rsidRDefault="00F7129C" w:rsidP="00196D38">
    <w:pPr>
      <w:pStyle w:val="Header"/>
      <w:tabs>
        <w:tab w:val="clear" w:pos="8306"/>
        <w:tab w:val="right" w:pos="8505"/>
      </w:tabs>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D2E53"/>
    <w:multiLevelType w:val="hybridMultilevel"/>
    <w:tmpl w:val="B7AA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F657B3"/>
    <w:multiLevelType w:val="hybridMultilevel"/>
    <w:tmpl w:val="4F668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0"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2"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6E34092D"/>
    <w:multiLevelType w:val="hybridMultilevel"/>
    <w:tmpl w:val="86AAA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954DB8"/>
    <w:multiLevelType w:val="hybridMultilevel"/>
    <w:tmpl w:val="AB848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7"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0E2969"/>
    <w:multiLevelType w:val="hybridMultilevel"/>
    <w:tmpl w:val="9BFC8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6"/>
  </w:num>
  <w:num w:numId="3">
    <w:abstractNumId w:val="0"/>
  </w:num>
  <w:num w:numId="4">
    <w:abstractNumId w:val="1"/>
  </w:num>
  <w:num w:numId="5">
    <w:abstractNumId w:val="23"/>
  </w:num>
  <w:num w:numId="6">
    <w:abstractNumId w:val="20"/>
  </w:num>
  <w:num w:numId="7">
    <w:abstractNumId w:val="5"/>
  </w:num>
  <w:num w:numId="8">
    <w:abstractNumId w:val="8"/>
  </w:num>
  <w:num w:numId="9">
    <w:abstractNumId w:val="13"/>
  </w:num>
  <w:num w:numId="10">
    <w:abstractNumId w:val="27"/>
  </w:num>
  <w:num w:numId="11">
    <w:abstractNumId w:val="28"/>
  </w:num>
  <w:num w:numId="12">
    <w:abstractNumId w:val="15"/>
  </w:num>
  <w:num w:numId="13">
    <w:abstractNumId w:val="27"/>
  </w:num>
  <w:num w:numId="14">
    <w:abstractNumId w:val="27"/>
  </w:num>
  <w:num w:numId="15">
    <w:abstractNumId w:val="14"/>
  </w:num>
  <w:num w:numId="16">
    <w:abstractNumId w:val="11"/>
  </w:num>
  <w:num w:numId="17">
    <w:abstractNumId w:val="29"/>
  </w:num>
  <w:num w:numId="18">
    <w:abstractNumId w:val="25"/>
  </w:num>
  <w:num w:numId="19">
    <w:abstractNumId w:val="30"/>
  </w:num>
  <w:num w:numId="20">
    <w:abstractNumId w:val="19"/>
  </w:num>
  <w:num w:numId="21">
    <w:abstractNumId w:val="9"/>
  </w:num>
  <w:num w:numId="22">
    <w:abstractNumId w:val="12"/>
  </w:num>
  <w:num w:numId="23">
    <w:abstractNumId w:val="17"/>
  </w:num>
  <w:num w:numId="24">
    <w:abstractNumId w:val="4"/>
  </w:num>
  <w:num w:numId="25">
    <w:abstractNumId w:val="3"/>
  </w:num>
  <w:num w:numId="26">
    <w:abstractNumId w:val="2"/>
  </w:num>
  <w:num w:numId="27">
    <w:abstractNumId w:val="7"/>
  </w:num>
  <w:num w:numId="28">
    <w:abstractNumId w:val="16"/>
  </w:num>
  <w:num w:numId="29">
    <w:abstractNumId w:val="22"/>
  </w:num>
  <w:num w:numId="30">
    <w:abstractNumId w:val="18"/>
  </w:num>
  <w:num w:numId="31">
    <w:abstractNumId w:val="24"/>
  </w:num>
  <w:num w:numId="32">
    <w:abstractNumId w:val="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35DF"/>
    <w:rsid w:val="00025C87"/>
    <w:rsid w:val="00030613"/>
    <w:rsid w:val="00031109"/>
    <w:rsid w:val="000370C9"/>
    <w:rsid w:val="0003777F"/>
    <w:rsid w:val="00037840"/>
    <w:rsid w:val="000468D1"/>
    <w:rsid w:val="00046A64"/>
    <w:rsid w:val="00047A34"/>
    <w:rsid w:val="000506E3"/>
    <w:rsid w:val="00052983"/>
    <w:rsid w:val="000552BC"/>
    <w:rsid w:val="00056189"/>
    <w:rsid w:val="00062E20"/>
    <w:rsid w:val="00063FCD"/>
    <w:rsid w:val="00067486"/>
    <w:rsid w:val="000718CC"/>
    <w:rsid w:val="0007520A"/>
    <w:rsid w:val="00075275"/>
    <w:rsid w:val="00081293"/>
    <w:rsid w:val="000827C6"/>
    <w:rsid w:val="00086284"/>
    <w:rsid w:val="00090658"/>
    <w:rsid w:val="00093C46"/>
    <w:rsid w:val="000962A1"/>
    <w:rsid w:val="000A1D5F"/>
    <w:rsid w:val="000A3433"/>
    <w:rsid w:val="000A44F4"/>
    <w:rsid w:val="000A49E6"/>
    <w:rsid w:val="000A5B3F"/>
    <w:rsid w:val="000A5C91"/>
    <w:rsid w:val="000A7DAE"/>
    <w:rsid w:val="000B13D3"/>
    <w:rsid w:val="000B16D9"/>
    <w:rsid w:val="000B3AED"/>
    <w:rsid w:val="000B3F35"/>
    <w:rsid w:val="000B6878"/>
    <w:rsid w:val="000B78BB"/>
    <w:rsid w:val="000C0D9D"/>
    <w:rsid w:val="000C1CD0"/>
    <w:rsid w:val="000C2990"/>
    <w:rsid w:val="000C57BE"/>
    <w:rsid w:val="000D0281"/>
    <w:rsid w:val="000D0724"/>
    <w:rsid w:val="000D19FA"/>
    <w:rsid w:val="000D1C31"/>
    <w:rsid w:val="000D4AF0"/>
    <w:rsid w:val="000D4E75"/>
    <w:rsid w:val="000D6204"/>
    <w:rsid w:val="000E08BA"/>
    <w:rsid w:val="000E3C6E"/>
    <w:rsid w:val="000E4764"/>
    <w:rsid w:val="000E478F"/>
    <w:rsid w:val="000E73B3"/>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4782"/>
    <w:rsid w:val="001563CC"/>
    <w:rsid w:val="0015798A"/>
    <w:rsid w:val="00157C14"/>
    <w:rsid w:val="00162B16"/>
    <w:rsid w:val="00163B7D"/>
    <w:rsid w:val="00163C22"/>
    <w:rsid w:val="00165169"/>
    <w:rsid w:val="00165A62"/>
    <w:rsid w:val="00165A95"/>
    <w:rsid w:val="00167471"/>
    <w:rsid w:val="00170CB2"/>
    <w:rsid w:val="00170E75"/>
    <w:rsid w:val="001719C7"/>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015E"/>
    <w:rsid w:val="001C46D8"/>
    <w:rsid w:val="001C499A"/>
    <w:rsid w:val="001C659C"/>
    <w:rsid w:val="001D013F"/>
    <w:rsid w:val="001D247C"/>
    <w:rsid w:val="001D5775"/>
    <w:rsid w:val="001D6D16"/>
    <w:rsid w:val="001D7460"/>
    <w:rsid w:val="001D79A0"/>
    <w:rsid w:val="001E05FC"/>
    <w:rsid w:val="001E44D2"/>
    <w:rsid w:val="001E5DB3"/>
    <w:rsid w:val="001E7137"/>
    <w:rsid w:val="001E7AB6"/>
    <w:rsid w:val="001F098B"/>
    <w:rsid w:val="001F2ED2"/>
    <w:rsid w:val="001F409D"/>
    <w:rsid w:val="001F6D5A"/>
    <w:rsid w:val="00205264"/>
    <w:rsid w:val="00206493"/>
    <w:rsid w:val="002141C5"/>
    <w:rsid w:val="0021572C"/>
    <w:rsid w:val="00221A22"/>
    <w:rsid w:val="0022207C"/>
    <w:rsid w:val="00223192"/>
    <w:rsid w:val="00223A41"/>
    <w:rsid w:val="00226074"/>
    <w:rsid w:val="002307C0"/>
    <w:rsid w:val="00230D72"/>
    <w:rsid w:val="00231845"/>
    <w:rsid w:val="002339CA"/>
    <w:rsid w:val="0023407E"/>
    <w:rsid w:val="0023629E"/>
    <w:rsid w:val="00244582"/>
    <w:rsid w:val="00245148"/>
    <w:rsid w:val="00247430"/>
    <w:rsid w:val="002479E9"/>
    <w:rsid w:val="00250F54"/>
    <w:rsid w:val="0025102B"/>
    <w:rsid w:val="00252B69"/>
    <w:rsid w:val="00261700"/>
    <w:rsid w:val="0026334B"/>
    <w:rsid w:val="00264725"/>
    <w:rsid w:val="00265DF2"/>
    <w:rsid w:val="00266CA1"/>
    <w:rsid w:val="002676F8"/>
    <w:rsid w:val="00267B8A"/>
    <w:rsid w:val="0027520B"/>
    <w:rsid w:val="00275651"/>
    <w:rsid w:val="00276721"/>
    <w:rsid w:val="00277195"/>
    <w:rsid w:val="002775E7"/>
    <w:rsid w:val="00277CE6"/>
    <w:rsid w:val="0028067B"/>
    <w:rsid w:val="00291DA2"/>
    <w:rsid w:val="00291F45"/>
    <w:rsid w:val="00293572"/>
    <w:rsid w:val="0029748C"/>
    <w:rsid w:val="002A04F1"/>
    <w:rsid w:val="002A0904"/>
    <w:rsid w:val="002A1701"/>
    <w:rsid w:val="002A3283"/>
    <w:rsid w:val="002A335C"/>
    <w:rsid w:val="002A531F"/>
    <w:rsid w:val="002A57EA"/>
    <w:rsid w:val="002A6710"/>
    <w:rsid w:val="002A7E62"/>
    <w:rsid w:val="002B1E60"/>
    <w:rsid w:val="002B519D"/>
    <w:rsid w:val="002B63FF"/>
    <w:rsid w:val="002C18E2"/>
    <w:rsid w:val="002C2874"/>
    <w:rsid w:val="002C295E"/>
    <w:rsid w:val="002C692B"/>
    <w:rsid w:val="002C6E39"/>
    <w:rsid w:val="002C7D15"/>
    <w:rsid w:val="002D3CD9"/>
    <w:rsid w:val="002D6440"/>
    <w:rsid w:val="002E1B48"/>
    <w:rsid w:val="002E55B4"/>
    <w:rsid w:val="002F0230"/>
    <w:rsid w:val="002F1A95"/>
    <w:rsid w:val="002F1DAE"/>
    <w:rsid w:val="002F7CE6"/>
    <w:rsid w:val="003017B8"/>
    <w:rsid w:val="003021A0"/>
    <w:rsid w:val="00304CA2"/>
    <w:rsid w:val="00306CB5"/>
    <w:rsid w:val="003109E3"/>
    <w:rsid w:val="0031181E"/>
    <w:rsid w:val="00313FAA"/>
    <w:rsid w:val="003177F9"/>
    <w:rsid w:val="00322188"/>
    <w:rsid w:val="003223C0"/>
    <w:rsid w:val="003234AA"/>
    <w:rsid w:val="00326882"/>
    <w:rsid w:val="00327CD2"/>
    <w:rsid w:val="0033212B"/>
    <w:rsid w:val="003377DE"/>
    <w:rsid w:val="00337D09"/>
    <w:rsid w:val="00340179"/>
    <w:rsid w:val="00340B7F"/>
    <w:rsid w:val="00341FF8"/>
    <w:rsid w:val="00342189"/>
    <w:rsid w:val="00345339"/>
    <w:rsid w:val="00347216"/>
    <w:rsid w:val="003501A0"/>
    <w:rsid w:val="00351391"/>
    <w:rsid w:val="0035487B"/>
    <w:rsid w:val="003555A5"/>
    <w:rsid w:val="00355D21"/>
    <w:rsid w:val="003571C8"/>
    <w:rsid w:val="0035774E"/>
    <w:rsid w:val="00361401"/>
    <w:rsid w:val="003629D5"/>
    <w:rsid w:val="003644C5"/>
    <w:rsid w:val="00364585"/>
    <w:rsid w:val="00366C36"/>
    <w:rsid w:val="00372500"/>
    <w:rsid w:val="00373EBE"/>
    <w:rsid w:val="0037593A"/>
    <w:rsid w:val="00377F45"/>
    <w:rsid w:val="003834BF"/>
    <w:rsid w:val="00386534"/>
    <w:rsid w:val="00386F2F"/>
    <w:rsid w:val="003875D7"/>
    <w:rsid w:val="00391AD8"/>
    <w:rsid w:val="00391CB9"/>
    <w:rsid w:val="003931EC"/>
    <w:rsid w:val="00394678"/>
    <w:rsid w:val="00396B46"/>
    <w:rsid w:val="003A1DA1"/>
    <w:rsid w:val="003A2301"/>
    <w:rsid w:val="003A5379"/>
    <w:rsid w:val="003B436E"/>
    <w:rsid w:val="003C36BC"/>
    <w:rsid w:val="003C379C"/>
    <w:rsid w:val="003C3F51"/>
    <w:rsid w:val="003C645B"/>
    <w:rsid w:val="003C76D7"/>
    <w:rsid w:val="003D1DC9"/>
    <w:rsid w:val="003D223C"/>
    <w:rsid w:val="003D312A"/>
    <w:rsid w:val="003D3F54"/>
    <w:rsid w:val="003D61B5"/>
    <w:rsid w:val="003E029D"/>
    <w:rsid w:val="003E0BA6"/>
    <w:rsid w:val="003E13BF"/>
    <w:rsid w:val="003E1BD6"/>
    <w:rsid w:val="003E3CFF"/>
    <w:rsid w:val="003F00A6"/>
    <w:rsid w:val="003F00AD"/>
    <w:rsid w:val="003F2A90"/>
    <w:rsid w:val="003F6807"/>
    <w:rsid w:val="00401EAD"/>
    <w:rsid w:val="004036C2"/>
    <w:rsid w:val="00404C2F"/>
    <w:rsid w:val="00405BE8"/>
    <w:rsid w:val="00407038"/>
    <w:rsid w:val="004075F4"/>
    <w:rsid w:val="00407C9D"/>
    <w:rsid w:val="004106B4"/>
    <w:rsid w:val="004144BB"/>
    <w:rsid w:val="004200F7"/>
    <w:rsid w:val="0042153B"/>
    <w:rsid w:val="00421B46"/>
    <w:rsid w:val="00421D33"/>
    <w:rsid w:val="00423FC2"/>
    <w:rsid w:val="00427F4A"/>
    <w:rsid w:val="00431DF8"/>
    <w:rsid w:val="0043605A"/>
    <w:rsid w:val="00437DA7"/>
    <w:rsid w:val="00437F48"/>
    <w:rsid w:val="004475B1"/>
    <w:rsid w:val="00447796"/>
    <w:rsid w:val="0045001F"/>
    <w:rsid w:val="00451263"/>
    <w:rsid w:val="00455D27"/>
    <w:rsid w:val="00456CC5"/>
    <w:rsid w:val="00460F26"/>
    <w:rsid w:val="00461D6A"/>
    <w:rsid w:val="004623F8"/>
    <w:rsid w:val="0046288F"/>
    <w:rsid w:val="004649C8"/>
    <w:rsid w:val="00464C47"/>
    <w:rsid w:val="00471C6C"/>
    <w:rsid w:val="00472A43"/>
    <w:rsid w:val="00473FCC"/>
    <w:rsid w:val="0047763E"/>
    <w:rsid w:val="00480A59"/>
    <w:rsid w:val="00480EC2"/>
    <w:rsid w:val="00482587"/>
    <w:rsid w:val="004829F4"/>
    <w:rsid w:val="004853C7"/>
    <w:rsid w:val="00490BCE"/>
    <w:rsid w:val="00492FD3"/>
    <w:rsid w:val="004930F1"/>
    <w:rsid w:val="004938BF"/>
    <w:rsid w:val="00493C01"/>
    <w:rsid w:val="00497D4B"/>
    <w:rsid w:val="004A1096"/>
    <w:rsid w:val="004A511A"/>
    <w:rsid w:val="004A55F0"/>
    <w:rsid w:val="004A774B"/>
    <w:rsid w:val="004A77FE"/>
    <w:rsid w:val="004B0395"/>
    <w:rsid w:val="004B0469"/>
    <w:rsid w:val="004B291F"/>
    <w:rsid w:val="004B31A5"/>
    <w:rsid w:val="004B3C0E"/>
    <w:rsid w:val="004B57E4"/>
    <w:rsid w:val="004B698F"/>
    <w:rsid w:val="004C15F1"/>
    <w:rsid w:val="004C21BB"/>
    <w:rsid w:val="004C330E"/>
    <w:rsid w:val="004C3F7A"/>
    <w:rsid w:val="004C5381"/>
    <w:rsid w:val="004C5F3C"/>
    <w:rsid w:val="004C689D"/>
    <w:rsid w:val="004C719D"/>
    <w:rsid w:val="004D010A"/>
    <w:rsid w:val="004D02ED"/>
    <w:rsid w:val="004D25F7"/>
    <w:rsid w:val="004D429F"/>
    <w:rsid w:val="004D46FD"/>
    <w:rsid w:val="004D4E9E"/>
    <w:rsid w:val="004D69FD"/>
    <w:rsid w:val="004D6DC8"/>
    <w:rsid w:val="004E0B81"/>
    <w:rsid w:val="004E2BD2"/>
    <w:rsid w:val="004E34D3"/>
    <w:rsid w:val="004E3F62"/>
    <w:rsid w:val="004E45EE"/>
    <w:rsid w:val="004E50D6"/>
    <w:rsid w:val="004E54C7"/>
    <w:rsid w:val="004F0A9E"/>
    <w:rsid w:val="004F15D1"/>
    <w:rsid w:val="004F1E93"/>
    <w:rsid w:val="004F32E2"/>
    <w:rsid w:val="0050158B"/>
    <w:rsid w:val="0050490F"/>
    <w:rsid w:val="00510BAD"/>
    <w:rsid w:val="00510EAC"/>
    <w:rsid w:val="005110F1"/>
    <w:rsid w:val="005133EF"/>
    <w:rsid w:val="00514CF2"/>
    <w:rsid w:val="0051668A"/>
    <w:rsid w:val="00523E81"/>
    <w:rsid w:val="005241A4"/>
    <w:rsid w:val="00524401"/>
    <w:rsid w:val="00531C24"/>
    <w:rsid w:val="0053210D"/>
    <w:rsid w:val="00533F15"/>
    <w:rsid w:val="0053414D"/>
    <w:rsid w:val="005344BA"/>
    <w:rsid w:val="00536AB5"/>
    <w:rsid w:val="00540A0E"/>
    <w:rsid w:val="00542318"/>
    <w:rsid w:val="00545485"/>
    <w:rsid w:val="005463DD"/>
    <w:rsid w:val="0055070E"/>
    <w:rsid w:val="00551F62"/>
    <w:rsid w:val="00552149"/>
    <w:rsid w:val="00552F4F"/>
    <w:rsid w:val="0055410A"/>
    <w:rsid w:val="005562EE"/>
    <w:rsid w:val="005566C8"/>
    <w:rsid w:val="00557691"/>
    <w:rsid w:val="00557774"/>
    <w:rsid w:val="00562B13"/>
    <w:rsid w:val="00562DF3"/>
    <w:rsid w:val="00563BF4"/>
    <w:rsid w:val="00565171"/>
    <w:rsid w:val="00565C57"/>
    <w:rsid w:val="005668CC"/>
    <w:rsid w:val="0057696B"/>
    <w:rsid w:val="00580B31"/>
    <w:rsid w:val="00586669"/>
    <w:rsid w:val="005915A3"/>
    <w:rsid w:val="0059317C"/>
    <w:rsid w:val="0059342D"/>
    <w:rsid w:val="00595F57"/>
    <w:rsid w:val="005A210B"/>
    <w:rsid w:val="005A48F6"/>
    <w:rsid w:val="005A4AA0"/>
    <w:rsid w:val="005B095B"/>
    <w:rsid w:val="005B2211"/>
    <w:rsid w:val="005C0508"/>
    <w:rsid w:val="005C510B"/>
    <w:rsid w:val="005C6698"/>
    <w:rsid w:val="005D1E0D"/>
    <w:rsid w:val="005D3B32"/>
    <w:rsid w:val="005D5F99"/>
    <w:rsid w:val="005D69F6"/>
    <w:rsid w:val="005D6C83"/>
    <w:rsid w:val="005E0C16"/>
    <w:rsid w:val="005E214E"/>
    <w:rsid w:val="005E4249"/>
    <w:rsid w:val="005E5DC9"/>
    <w:rsid w:val="005E5F0F"/>
    <w:rsid w:val="005F1461"/>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5D9E"/>
    <w:rsid w:val="006477A9"/>
    <w:rsid w:val="00653C6C"/>
    <w:rsid w:val="00657A29"/>
    <w:rsid w:val="00660FEB"/>
    <w:rsid w:val="00663712"/>
    <w:rsid w:val="00664BE2"/>
    <w:rsid w:val="0066743C"/>
    <w:rsid w:val="00670E27"/>
    <w:rsid w:val="00671667"/>
    <w:rsid w:val="00673376"/>
    <w:rsid w:val="00674AF1"/>
    <w:rsid w:val="00675C83"/>
    <w:rsid w:val="00676D33"/>
    <w:rsid w:val="006821D0"/>
    <w:rsid w:val="00683964"/>
    <w:rsid w:val="00684D70"/>
    <w:rsid w:val="0068513C"/>
    <w:rsid w:val="0069484C"/>
    <w:rsid w:val="00694DC8"/>
    <w:rsid w:val="006951F1"/>
    <w:rsid w:val="006A10ED"/>
    <w:rsid w:val="006A25C7"/>
    <w:rsid w:val="006A70BA"/>
    <w:rsid w:val="006A7488"/>
    <w:rsid w:val="006B282C"/>
    <w:rsid w:val="006B4253"/>
    <w:rsid w:val="006B5E5C"/>
    <w:rsid w:val="006B5FC9"/>
    <w:rsid w:val="006B6443"/>
    <w:rsid w:val="006B7372"/>
    <w:rsid w:val="006B7DE5"/>
    <w:rsid w:val="006C30FF"/>
    <w:rsid w:val="006C3FC9"/>
    <w:rsid w:val="006D10AE"/>
    <w:rsid w:val="006D1E6E"/>
    <w:rsid w:val="006D2048"/>
    <w:rsid w:val="006D5C1C"/>
    <w:rsid w:val="006E072A"/>
    <w:rsid w:val="006E17A5"/>
    <w:rsid w:val="006E5D6B"/>
    <w:rsid w:val="006E605B"/>
    <w:rsid w:val="006E6105"/>
    <w:rsid w:val="006E7359"/>
    <w:rsid w:val="006E7E41"/>
    <w:rsid w:val="006E7F6A"/>
    <w:rsid w:val="006F0780"/>
    <w:rsid w:val="006F207D"/>
    <w:rsid w:val="006F32A2"/>
    <w:rsid w:val="006F3651"/>
    <w:rsid w:val="006F4BDA"/>
    <w:rsid w:val="006F4DB5"/>
    <w:rsid w:val="006F6713"/>
    <w:rsid w:val="00700AD4"/>
    <w:rsid w:val="007027B2"/>
    <w:rsid w:val="0070317F"/>
    <w:rsid w:val="007059D0"/>
    <w:rsid w:val="007100F0"/>
    <w:rsid w:val="00711133"/>
    <w:rsid w:val="007141BC"/>
    <w:rsid w:val="00722550"/>
    <w:rsid w:val="00724C35"/>
    <w:rsid w:val="00725FD7"/>
    <w:rsid w:val="0072644C"/>
    <w:rsid w:val="00730250"/>
    <w:rsid w:val="00730B5B"/>
    <w:rsid w:val="00731B5D"/>
    <w:rsid w:val="00731D71"/>
    <w:rsid w:val="00731E8B"/>
    <w:rsid w:val="0073312C"/>
    <w:rsid w:val="00733B02"/>
    <w:rsid w:val="00734232"/>
    <w:rsid w:val="00735699"/>
    <w:rsid w:val="007401A8"/>
    <w:rsid w:val="00740380"/>
    <w:rsid w:val="00741C43"/>
    <w:rsid w:val="007470CF"/>
    <w:rsid w:val="007474A0"/>
    <w:rsid w:val="00751337"/>
    <w:rsid w:val="007534D4"/>
    <w:rsid w:val="007618A7"/>
    <w:rsid w:val="00761A42"/>
    <w:rsid w:val="00764725"/>
    <w:rsid w:val="007665D2"/>
    <w:rsid w:val="007722B7"/>
    <w:rsid w:val="00774959"/>
    <w:rsid w:val="00776ECA"/>
    <w:rsid w:val="007828B2"/>
    <w:rsid w:val="00787634"/>
    <w:rsid w:val="0079145E"/>
    <w:rsid w:val="00792711"/>
    <w:rsid w:val="0079312C"/>
    <w:rsid w:val="00793567"/>
    <w:rsid w:val="00794A99"/>
    <w:rsid w:val="00796916"/>
    <w:rsid w:val="00797558"/>
    <w:rsid w:val="00797717"/>
    <w:rsid w:val="007A1ED2"/>
    <w:rsid w:val="007A2DAD"/>
    <w:rsid w:val="007A3F0D"/>
    <w:rsid w:val="007A4EFB"/>
    <w:rsid w:val="007A528A"/>
    <w:rsid w:val="007A6316"/>
    <w:rsid w:val="007A6A04"/>
    <w:rsid w:val="007A7E96"/>
    <w:rsid w:val="007B2781"/>
    <w:rsid w:val="007B3805"/>
    <w:rsid w:val="007B5158"/>
    <w:rsid w:val="007B721D"/>
    <w:rsid w:val="007B7315"/>
    <w:rsid w:val="007C0F20"/>
    <w:rsid w:val="007C13C5"/>
    <w:rsid w:val="007C4901"/>
    <w:rsid w:val="007D174E"/>
    <w:rsid w:val="007D1B3E"/>
    <w:rsid w:val="007D242A"/>
    <w:rsid w:val="007E20C4"/>
    <w:rsid w:val="007E4815"/>
    <w:rsid w:val="007E6FAD"/>
    <w:rsid w:val="007F1801"/>
    <w:rsid w:val="007F1C30"/>
    <w:rsid w:val="007F61E9"/>
    <w:rsid w:val="007F6563"/>
    <w:rsid w:val="007F7B0D"/>
    <w:rsid w:val="0080156A"/>
    <w:rsid w:val="008015A1"/>
    <w:rsid w:val="00802BF0"/>
    <w:rsid w:val="008035A9"/>
    <w:rsid w:val="00807677"/>
    <w:rsid w:val="0081270D"/>
    <w:rsid w:val="008130ED"/>
    <w:rsid w:val="00816DC1"/>
    <w:rsid w:val="00820A2B"/>
    <w:rsid w:val="00820B4F"/>
    <w:rsid w:val="00821CA7"/>
    <w:rsid w:val="0082414C"/>
    <w:rsid w:val="00824FFB"/>
    <w:rsid w:val="008318B6"/>
    <w:rsid w:val="00831E38"/>
    <w:rsid w:val="008340A2"/>
    <w:rsid w:val="00837209"/>
    <w:rsid w:val="00840508"/>
    <w:rsid w:val="00844AC2"/>
    <w:rsid w:val="00844DD9"/>
    <w:rsid w:val="00845407"/>
    <w:rsid w:val="00845F0A"/>
    <w:rsid w:val="00850F03"/>
    <w:rsid w:val="00854812"/>
    <w:rsid w:val="00854D34"/>
    <w:rsid w:val="00856191"/>
    <w:rsid w:val="00856962"/>
    <w:rsid w:val="00856A4D"/>
    <w:rsid w:val="00857B91"/>
    <w:rsid w:val="0086150C"/>
    <w:rsid w:val="00872862"/>
    <w:rsid w:val="008728A3"/>
    <w:rsid w:val="00872ED3"/>
    <w:rsid w:val="00876FC8"/>
    <w:rsid w:val="00880352"/>
    <w:rsid w:val="008815D8"/>
    <w:rsid w:val="0088162B"/>
    <w:rsid w:val="008832C7"/>
    <w:rsid w:val="00883B06"/>
    <w:rsid w:val="00884598"/>
    <w:rsid w:val="008868B3"/>
    <w:rsid w:val="0088706C"/>
    <w:rsid w:val="00893860"/>
    <w:rsid w:val="008962CB"/>
    <w:rsid w:val="00896B15"/>
    <w:rsid w:val="008A1A3A"/>
    <w:rsid w:val="008A1AAA"/>
    <w:rsid w:val="008B0F8A"/>
    <w:rsid w:val="008B1629"/>
    <w:rsid w:val="008B1730"/>
    <w:rsid w:val="008B2A62"/>
    <w:rsid w:val="008B43B5"/>
    <w:rsid w:val="008B4E4C"/>
    <w:rsid w:val="008B5369"/>
    <w:rsid w:val="008B6339"/>
    <w:rsid w:val="008B7352"/>
    <w:rsid w:val="008B792A"/>
    <w:rsid w:val="008C20B5"/>
    <w:rsid w:val="008C4246"/>
    <w:rsid w:val="008C5DF1"/>
    <w:rsid w:val="008C69F4"/>
    <w:rsid w:val="008D16F0"/>
    <w:rsid w:val="008D33FF"/>
    <w:rsid w:val="008D5ED1"/>
    <w:rsid w:val="008E0707"/>
    <w:rsid w:val="008E33C4"/>
    <w:rsid w:val="008E4229"/>
    <w:rsid w:val="008E526F"/>
    <w:rsid w:val="008E5E02"/>
    <w:rsid w:val="008F1682"/>
    <w:rsid w:val="00900C7B"/>
    <w:rsid w:val="0090282A"/>
    <w:rsid w:val="00903635"/>
    <w:rsid w:val="00905CB1"/>
    <w:rsid w:val="00907E76"/>
    <w:rsid w:val="0091353F"/>
    <w:rsid w:val="00915335"/>
    <w:rsid w:val="0092010F"/>
    <w:rsid w:val="009207B8"/>
    <w:rsid w:val="0092403A"/>
    <w:rsid w:val="009242C8"/>
    <w:rsid w:val="00924B02"/>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3BE"/>
    <w:rsid w:val="00964A15"/>
    <w:rsid w:val="00964F8F"/>
    <w:rsid w:val="00965CA6"/>
    <w:rsid w:val="00970BEF"/>
    <w:rsid w:val="0097129F"/>
    <w:rsid w:val="009736D3"/>
    <w:rsid w:val="00973BF9"/>
    <w:rsid w:val="00975718"/>
    <w:rsid w:val="0098037A"/>
    <w:rsid w:val="00981C98"/>
    <w:rsid w:val="00990378"/>
    <w:rsid w:val="009921D3"/>
    <w:rsid w:val="009947F8"/>
    <w:rsid w:val="00995B2E"/>
    <w:rsid w:val="009A14BF"/>
    <w:rsid w:val="009A1526"/>
    <w:rsid w:val="009A3545"/>
    <w:rsid w:val="009A4A61"/>
    <w:rsid w:val="009A5D8C"/>
    <w:rsid w:val="009B0C6A"/>
    <w:rsid w:val="009B2889"/>
    <w:rsid w:val="009B6169"/>
    <w:rsid w:val="009C2B6B"/>
    <w:rsid w:val="009C79D3"/>
    <w:rsid w:val="009D673A"/>
    <w:rsid w:val="009D6C38"/>
    <w:rsid w:val="009D79DC"/>
    <w:rsid w:val="009E1D3E"/>
    <w:rsid w:val="009E2609"/>
    <w:rsid w:val="009E41DC"/>
    <w:rsid w:val="009E6BC8"/>
    <w:rsid w:val="009E6BC9"/>
    <w:rsid w:val="009F2134"/>
    <w:rsid w:val="009F3206"/>
    <w:rsid w:val="009F4707"/>
    <w:rsid w:val="009F6E04"/>
    <w:rsid w:val="009F757C"/>
    <w:rsid w:val="00A00715"/>
    <w:rsid w:val="00A025B8"/>
    <w:rsid w:val="00A057E5"/>
    <w:rsid w:val="00A063D4"/>
    <w:rsid w:val="00A1143C"/>
    <w:rsid w:val="00A11A2A"/>
    <w:rsid w:val="00A126F7"/>
    <w:rsid w:val="00A13439"/>
    <w:rsid w:val="00A1493A"/>
    <w:rsid w:val="00A14E75"/>
    <w:rsid w:val="00A17426"/>
    <w:rsid w:val="00A20BE5"/>
    <w:rsid w:val="00A220BD"/>
    <w:rsid w:val="00A224C4"/>
    <w:rsid w:val="00A22772"/>
    <w:rsid w:val="00A22EA9"/>
    <w:rsid w:val="00A254C9"/>
    <w:rsid w:val="00A27E3C"/>
    <w:rsid w:val="00A3085F"/>
    <w:rsid w:val="00A3303B"/>
    <w:rsid w:val="00A3359B"/>
    <w:rsid w:val="00A343B9"/>
    <w:rsid w:val="00A35F15"/>
    <w:rsid w:val="00A36B58"/>
    <w:rsid w:val="00A415D9"/>
    <w:rsid w:val="00A4533A"/>
    <w:rsid w:val="00A52567"/>
    <w:rsid w:val="00A5301B"/>
    <w:rsid w:val="00A54807"/>
    <w:rsid w:val="00A5493E"/>
    <w:rsid w:val="00A55EB7"/>
    <w:rsid w:val="00A56C3D"/>
    <w:rsid w:val="00A60995"/>
    <w:rsid w:val="00A623D4"/>
    <w:rsid w:val="00A62EC9"/>
    <w:rsid w:val="00A661ED"/>
    <w:rsid w:val="00A7116E"/>
    <w:rsid w:val="00A75DBA"/>
    <w:rsid w:val="00A75FDD"/>
    <w:rsid w:val="00A8084A"/>
    <w:rsid w:val="00A80995"/>
    <w:rsid w:val="00A8334E"/>
    <w:rsid w:val="00A83F94"/>
    <w:rsid w:val="00A85010"/>
    <w:rsid w:val="00A85647"/>
    <w:rsid w:val="00A85C58"/>
    <w:rsid w:val="00A85EA7"/>
    <w:rsid w:val="00A8628B"/>
    <w:rsid w:val="00A87748"/>
    <w:rsid w:val="00A94480"/>
    <w:rsid w:val="00A978DB"/>
    <w:rsid w:val="00AA0733"/>
    <w:rsid w:val="00AA1FEE"/>
    <w:rsid w:val="00AA2083"/>
    <w:rsid w:val="00AA4AB4"/>
    <w:rsid w:val="00AA5D6B"/>
    <w:rsid w:val="00AA7411"/>
    <w:rsid w:val="00AB0B37"/>
    <w:rsid w:val="00AB24CA"/>
    <w:rsid w:val="00AB3C62"/>
    <w:rsid w:val="00AB5E38"/>
    <w:rsid w:val="00AB76DA"/>
    <w:rsid w:val="00AC36EA"/>
    <w:rsid w:val="00AD1A0A"/>
    <w:rsid w:val="00AD20C0"/>
    <w:rsid w:val="00AD2113"/>
    <w:rsid w:val="00AD4D88"/>
    <w:rsid w:val="00AE637A"/>
    <w:rsid w:val="00AE667F"/>
    <w:rsid w:val="00AF1153"/>
    <w:rsid w:val="00AF2587"/>
    <w:rsid w:val="00B01302"/>
    <w:rsid w:val="00B0141A"/>
    <w:rsid w:val="00B023CE"/>
    <w:rsid w:val="00B04AF7"/>
    <w:rsid w:val="00B05966"/>
    <w:rsid w:val="00B0621C"/>
    <w:rsid w:val="00B0737A"/>
    <w:rsid w:val="00B1085A"/>
    <w:rsid w:val="00B15A08"/>
    <w:rsid w:val="00B16791"/>
    <w:rsid w:val="00B200BF"/>
    <w:rsid w:val="00B2259C"/>
    <w:rsid w:val="00B24FC1"/>
    <w:rsid w:val="00B30D9B"/>
    <w:rsid w:val="00B32163"/>
    <w:rsid w:val="00B344D6"/>
    <w:rsid w:val="00B5337F"/>
    <w:rsid w:val="00B53E4C"/>
    <w:rsid w:val="00B54C40"/>
    <w:rsid w:val="00B56041"/>
    <w:rsid w:val="00B60700"/>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A76E0"/>
    <w:rsid w:val="00BB145E"/>
    <w:rsid w:val="00BB424C"/>
    <w:rsid w:val="00BC2589"/>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2F5B"/>
    <w:rsid w:val="00BF665B"/>
    <w:rsid w:val="00BF69AD"/>
    <w:rsid w:val="00C07C2C"/>
    <w:rsid w:val="00C10156"/>
    <w:rsid w:val="00C10227"/>
    <w:rsid w:val="00C110C6"/>
    <w:rsid w:val="00C1522F"/>
    <w:rsid w:val="00C1531D"/>
    <w:rsid w:val="00C211D1"/>
    <w:rsid w:val="00C25845"/>
    <w:rsid w:val="00C26318"/>
    <w:rsid w:val="00C30A3B"/>
    <w:rsid w:val="00C31507"/>
    <w:rsid w:val="00C40736"/>
    <w:rsid w:val="00C40CE1"/>
    <w:rsid w:val="00C444AD"/>
    <w:rsid w:val="00C46DCF"/>
    <w:rsid w:val="00C47805"/>
    <w:rsid w:val="00C5236C"/>
    <w:rsid w:val="00C5309A"/>
    <w:rsid w:val="00C53562"/>
    <w:rsid w:val="00C55C41"/>
    <w:rsid w:val="00C56728"/>
    <w:rsid w:val="00C56D01"/>
    <w:rsid w:val="00C57C42"/>
    <w:rsid w:val="00C61939"/>
    <w:rsid w:val="00C721F8"/>
    <w:rsid w:val="00C72FBB"/>
    <w:rsid w:val="00C8239D"/>
    <w:rsid w:val="00C850F6"/>
    <w:rsid w:val="00C85241"/>
    <w:rsid w:val="00C8559C"/>
    <w:rsid w:val="00C924EC"/>
    <w:rsid w:val="00C9285A"/>
    <w:rsid w:val="00C9320D"/>
    <w:rsid w:val="00C9459D"/>
    <w:rsid w:val="00C95076"/>
    <w:rsid w:val="00C97EE7"/>
    <w:rsid w:val="00CA40C0"/>
    <w:rsid w:val="00CA56A2"/>
    <w:rsid w:val="00CA6C4B"/>
    <w:rsid w:val="00CA7569"/>
    <w:rsid w:val="00CB4551"/>
    <w:rsid w:val="00CB60CA"/>
    <w:rsid w:val="00CC2EE2"/>
    <w:rsid w:val="00CC51DA"/>
    <w:rsid w:val="00CD0BD2"/>
    <w:rsid w:val="00CD0E2B"/>
    <w:rsid w:val="00CD2738"/>
    <w:rsid w:val="00CD3742"/>
    <w:rsid w:val="00CD4511"/>
    <w:rsid w:val="00CE1414"/>
    <w:rsid w:val="00CE2C2B"/>
    <w:rsid w:val="00CE57BB"/>
    <w:rsid w:val="00CF0B5D"/>
    <w:rsid w:val="00CF20CC"/>
    <w:rsid w:val="00D03F6F"/>
    <w:rsid w:val="00D045DB"/>
    <w:rsid w:val="00D05382"/>
    <w:rsid w:val="00D07C83"/>
    <w:rsid w:val="00D109B8"/>
    <w:rsid w:val="00D1111A"/>
    <w:rsid w:val="00D14D1F"/>
    <w:rsid w:val="00D14E40"/>
    <w:rsid w:val="00D226FD"/>
    <w:rsid w:val="00D24AAD"/>
    <w:rsid w:val="00D24F0F"/>
    <w:rsid w:val="00D26442"/>
    <w:rsid w:val="00D27438"/>
    <w:rsid w:val="00D27E0F"/>
    <w:rsid w:val="00D346AB"/>
    <w:rsid w:val="00D404B0"/>
    <w:rsid w:val="00D4137F"/>
    <w:rsid w:val="00D42FAD"/>
    <w:rsid w:val="00D474A9"/>
    <w:rsid w:val="00D47E3E"/>
    <w:rsid w:val="00D55507"/>
    <w:rsid w:val="00D573A1"/>
    <w:rsid w:val="00D57E55"/>
    <w:rsid w:val="00D63456"/>
    <w:rsid w:val="00D71CD3"/>
    <w:rsid w:val="00D76ABE"/>
    <w:rsid w:val="00D779CA"/>
    <w:rsid w:val="00D77D64"/>
    <w:rsid w:val="00D806D2"/>
    <w:rsid w:val="00D817AE"/>
    <w:rsid w:val="00D81E6F"/>
    <w:rsid w:val="00D912C4"/>
    <w:rsid w:val="00D914EF"/>
    <w:rsid w:val="00D9225E"/>
    <w:rsid w:val="00DA0E62"/>
    <w:rsid w:val="00DA11DE"/>
    <w:rsid w:val="00DA56F2"/>
    <w:rsid w:val="00DA58B0"/>
    <w:rsid w:val="00DA78B1"/>
    <w:rsid w:val="00DB2316"/>
    <w:rsid w:val="00DB56E0"/>
    <w:rsid w:val="00DB6F74"/>
    <w:rsid w:val="00DB7058"/>
    <w:rsid w:val="00DC090C"/>
    <w:rsid w:val="00DC3697"/>
    <w:rsid w:val="00DC4290"/>
    <w:rsid w:val="00DC4484"/>
    <w:rsid w:val="00DC4893"/>
    <w:rsid w:val="00DC6640"/>
    <w:rsid w:val="00DD2DD6"/>
    <w:rsid w:val="00DD7A88"/>
    <w:rsid w:val="00DE2A46"/>
    <w:rsid w:val="00DE3B16"/>
    <w:rsid w:val="00DE570A"/>
    <w:rsid w:val="00DF037F"/>
    <w:rsid w:val="00DF2A43"/>
    <w:rsid w:val="00DF3FEA"/>
    <w:rsid w:val="00DF4CD5"/>
    <w:rsid w:val="00DF761C"/>
    <w:rsid w:val="00DF7BB5"/>
    <w:rsid w:val="00E02559"/>
    <w:rsid w:val="00E0290A"/>
    <w:rsid w:val="00E03029"/>
    <w:rsid w:val="00E0764C"/>
    <w:rsid w:val="00E07D10"/>
    <w:rsid w:val="00E12D83"/>
    <w:rsid w:val="00E13896"/>
    <w:rsid w:val="00E13EFF"/>
    <w:rsid w:val="00E1480D"/>
    <w:rsid w:val="00E16279"/>
    <w:rsid w:val="00E20635"/>
    <w:rsid w:val="00E3214B"/>
    <w:rsid w:val="00E330A9"/>
    <w:rsid w:val="00E34004"/>
    <w:rsid w:val="00E412C4"/>
    <w:rsid w:val="00E41725"/>
    <w:rsid w:val="00E42907"/>
    <w:rsid w:val="00E443C7"/>
    <w:rsid w:val="00E4492D"/>
    <w:rsid w:val="00E44FF7"/>
    <w:rsid w:val="00E4699E"/>
    <w:rsid w:val="00E517BE"/>
    <w:rsid w:val="00E51ED4"/>
    <w:rsid w:val="00E53EBD"/>
    <w:rsid w:val="00E5526A"/>
    <w:rsid w:val="00E62955"/>
    <w:rsid w:val="00E66597"/>
    <w:rsid w:val="00E66708"/>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87A88"/>
    <w:rsid w:val="00E906E3"/>
    <w:rsid w:val="00E9090D"/>
    <w:rsid w:val="00E94056"/>
    <w:rsid w:val="00E9722E"/>
    <w:rsid w:val="00EA44BB"/>
    <w:rsid w:val="00EA4974"/>
    <w:rsid w:val="00EA51C4"/>
    <w:rsid w:val="00EA5977"/>
    <w:rsid w:val="00EA6BAB"/>
    <w:rsid w:val="00EA6DD7"/>
    <w:rsid w:val="00EB4480"/>
    <w:rsid w:val="00EB5758"/>
    <w:rsid w:val="00EB6136"/>
    <w:rsid w:val="00EB6A5B"/>
    <w:rsid w:val="00EB6B41"/>
    <w:rsid w:val="00EB725A"/>
    <w:rsid w:val="00EC0FF8"/>
    <w:rsid w:val="00EC214D"/>
    <w:rsid w:val="00EC2CEA"/>
    <w:rsid w:val="00EC396E"/>
    <w:rsid w:val="00EC4B42"/>
    <w:rsid w:val="00EC5BAC"/>
    <w:rsid w:val="00EC5DD7"/>
    <w:rsid w:val="00EC63A1"/>
    <w:rsid w:val="00EC7A65"/>
    <w:rsid w:val="00ED00B2"/>
    <w:rsid w:val="00ED2B5A"/>
    <w:rsid w:val="00ED2F43"/>
    <w:rsid w:val="00ED32F8"/>
    <w:rsid w:val="00ED35F8"/>
    <w:rsid w:val="00EE040B"/>
    <w:rsid w:val="00EE2D22"/>
    <w:rsid w:val="00EE2FC4"/>
    <w:rsid w:val="00EE653D"/>
    <w:rsid w:val="00EE70D7"/>
    <w:rsid w:val="00EF2D08"/>
    <w:rsid w:val="00EF4AB0"/>
    <w:rsid w:val="00EF6F96"/>
    <w:rsid w:val="00F00F52"/>
    <w:rsid w:val="00F01F8D"/>
    <w:rsid w:val="00F02AEB"/>
    <w:rsid w:val="00F051D3"/>
    <w:rsid w:val="00F066C6"/>
    <w:rsid w:val="00F06FC4"/>
    <w:rsid w:val="00F07551"/>
    <w:rsid w:val="00F07BA1"/>
    <w:rsid w:val="00F135BA"/>
    <w:rsid w:val="00F219B2"/>
    <w:rsid w:val="00F22BA2"/>
    <w:rsid w:val="00F235B9"/>
    <w:rsid w:val="00F27448"/>
    <w:rsid w:val="00F303E5"/>
    <w:rsid w:val="00F31E84"/>
    <w:rsid w:val="00F328C5"/>
    <w:rsid w:val="00F336A0"/>
    <w:rsid w:val="00F35B2B"/>
    <w:rsid w:val="00F42210"/>
    <w:rsid w:val="00F4432C"/>
    <w:rsid w:val="00F444D3"/>
    <w:rsid w:val="00F477C6"/>
    <w:rsid w:val="00F5133A"/>
    <w:rsid w:val="00F51370"/>
    <w:rsid w:val="00F51CE6"/>
    <w:rsid w:val="00F52545"/>
    <w:rsid w:val="00F55E92"/>
    <w:rsid w:val="00F56219"/>
    <w:rsid w:val="00F564BB"/>
    <w:rsid w:val="00F650AD"/>
    <w:rsid w:val="00F655E2"/>
    <w:rsid w:val="00F7029A"/>
    <w:rsid w:val="00F704F5"/>
    <w:rsid w:val="00F7129C"/>
    <w:rsid w:val="00F734C2"/>
    <w:rsid w:val="00F74C1C"/>
    <w:rsid w:val="00F761FB"/>
    <w:rsid w:val="00F76BE3"/>
    <w:rsid w:val="00F816BB"/>
    <w:rsid w:val="00F82278"/>
    <w:rsid w:val="00F8269A"/>
    <w:rsid w:val="00F82F07"/>
    <w:rsid w:val="00F84255"/>
    <w:rsid w:val="00F8483A"/>
    <w:rsid w:val="00F878AA"/>
    <w:rsid w:val="00F91DFA"/>
    <w:rsid w:val="00F9349E"/>
    <w:rsid w:val="00F93E32"/>
    <w:rsid w:val="00FA0B2E"/>
    <w:rsid w:val="00FA1A37"/>
    <w:rsid w:val="00FA453C"/>
    <w:rsid w:val="00FA4C18"/>
    <w:rsid w:val="00FA6E59"/>
    <w:rsid w:val="00FA71C4"/>
    <w:rsid w:val="00FB0533"/>
    <w:rsid w:val="00FB1711"/>
    <w:rsid w:val="00FB1BEA"/>
    <w:rsid w:val="00FB2785"/>
    <w:rsid w:val="00FB3E80"/>
    <w:rsid w:val="00FB6F20"/>
    <w:rsid w:val="00FC04B7"/>
    <w:rsid w:val="00FC1D9F"/>
    <w:rsid w:val="00FC2792"/>
    <w:rsid w:val="00FC4C4B"/>
    <w:rsid w:val="00FD232A"/>
    <w:rsid w:val="00FD23AA"/>
    <w:rsid w:val="00FD23E7"/>
    <w:rsid w:val="00FD4506"/>
    <w:rsid w:val="00FD4A3A"/>
    <w:rsid w:val="00FD56A7"/>
    <w:rsid w:val="00FD587A"/>
    <w:rsid w:val="00FD73A7"/>
    <w:rsid w:val="00FD7E44"/>
    <w:rsid w:val="00FE1CE8"/>
    <w:rsid w:val="00FE20F3"/>
    <w:rsid w:val="00FE671D"/>
    <w:rsid w:val="00FE68FF"/>
    <w:rsid w:val="00FE6DA6"/>
    <w:rsid w:val="00FE7ABB"/>
    <w:rsid w:val="00FF0408"/>
    <w:rsid w:val="00FF09AE"/>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AA1FEE"/>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AA1FEE"/>
    <w:pPr>
      <w:keepNext/>
      <w:spacing w:after="480"/>
      <w:contextualSpacing/>
      <w:outlineLvl w:val="0"/>
    </w:pPr>
    <w:rPr>
      <w:rFonts w:eastAsiaTheme="majorEastAsia" w:cs="Arial"/>
      <w:b/>
      <w:caps/>
      <w:spacing w:val="5"/>
      <w:kern w:val="28"/>
      <w:sz w:val="28"/>
      <w:szCs w:val="52"/>
    </w:rPr>
  </w:style>
  <w:style w:type="character" w:customStyle="1" w:styleId="TitleChar">
    <w:name w:val="Title Char"/>
    <w:basedOn w:val="DefaultParagraphFont"/>
    <w:link w:val="Title"/>
    <w:rsid w:val="00AA1FEE"/>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 w:type="paragraph" w:styleId="Revision">
    <w:name w:val="Revision"/>
    <w:hidden/>
    <w:uiPriority w:val="99"/>
    <w:semiHidden/>
    <w:rsid w:val="00A126F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 w:id="197867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dfs.semanticscholar.org/e80e/f0404b027871fb09226a767b477a228f8452.pdf" TargetMode="External"/><Relationship Id="rId21" Type="http://schemas.openxmlformats.org/officeDocument/2006/relationships/image" Target="media/image12.png"/><Relationship Id="rId34" Type="http://schemas.openxmlformats.org/officeDocument/2006/relationships/hyperlink" Target="https://www.chipestimate.com/tech-talks/2014/01/14/Barco-Silex-Why-do-you-need-a-hardware-solution-to-secure-your-embedded-system" TargetMode="External"/><Relationship Id="rId42" Type="http://schemas.openxmlformats.org/officeDocument/2006/relationships/hyperlink" Target="http://www.fidis.net/resources/deliverables/hightechid/int-d37002/doc/9/" TargetMode="External"/><Relationship Id="rId47" Type="http://schemas.openxmlformats.org/officeDocument/2006/relationships/hyperlink" Target="http://www.cloudauditcontrols.com/2014/09/mac-vs-dac-vs-rbac.html" TargetMode="External"/><Relationship Id="rId50" Type="http://schemas.openxmlformats.org/officeDocument/2006/relationships/hyperlink" Target="http://www.arm.com/files/event/Developer_Track_6_TrustZone_TEEs_and_Trusted_Video_Path_implementation_considerations.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capec.mitre.org/" TargetMode="External"/><Relationship Id="rId24" Type="http://schemas.openxmlformats.org/officeDocument/2006/relationships/image" Target="media/image15.png"/><Relationship Id="rId32" Type="http://schemas.openxmlformats.org/officeDocument/2006/relationships/hyperlink" Target="http://www.cl.cam.ac.uk/~rja14/book.html" TargetMode="External"/><Relationship Id="rId37" Type="http://schemas.openxmlformats.org/officeDocument/2006/relationships/hyperlink" Target="http://security.blogoverflow.com/2012/08/confidentiality-integrity-availability-the-three-components-of-the-cia-triad/" TargetMode="External"/><Relationship Id="rId40" Type="http://schemas.openxmlformats.org/officeDocument/2006/relationships/hyperlink" Target="https://usrs.ece.cmu.edu/~koopman/iccd96/iccd96.pdf" TargetMode="External"/><Relationship Id="rId45" Type="http://schemas.openxmlformats.org/officeDocument/2006/relationships/hyperlink" Target="http://www.acsac.org/2005/case/thu-130-taylor.pdf" TargetMode="External"/><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cnbc.com/2015/03/02/3-key-principles-for-cybersecurity-commentary.html" TargetMode="External"/><Relationship Id="rId44" Type="http://schemas.openxmlformats.org/officeDocument/2006/relationships/hyperlink" Target="http://www.omg.org/news/meetings/workshops/RT_2005/02-2_Uchenic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we.mitre.org/about/sources.html" TargetMode="External"/><Relationship Id="rId43" Type="http://schemas.openxmlformats.org/officeDocument/2006/relationships/hyperlink" Target="http://security.hsr.ch/mse/projects/2011_Root_of_Trust_for_Measurement.pdf" TargetMode="External"/><Relationship Id="rId48" Type="http://schemas.openxmlformats.org/officeDocument/2006/relationships/hyperlink" Target="http://www.usenix.org/legacy/event/vm04/tech/haldar/haldar_html"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s://www.blackhat.com/presentations/bh-usa-04/bh-us-04-grand/grand_embedded_security_US04.pdf" TargetMode="External"/><Relationship Id="rId38" Type="http://schemas.openxmlformats.org/officeDocument/2006/relationships/hyperlink" Target="https://www.slideshare.net/bdpacharlotte/information-security-and-the-sdlc" TargetMode="External"/><Relationship Id="rId46" Type="http://schemas.openxmlformats.org/officeDocument/2006/relationships/hyperlink" Target="http://www.globalplatform.org/documents/whitepapers/GlobalPlatform_TEE_Whitepaper_2015.pdf" TargetMode="External"/><Relationship Id="rId20" Type="http://schemas.openxmlformats.org/officeDocument/2006/relationships/image" Target="media/image11.png"/><Relationship Id="rId41" Type="http://schemas.openxmlformats.org/officeDocument/2006/relationships/hyperlink" Target="https://cwe.mitre.org/about/faq.htm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ideplayer.com/slide/4316286/" TargetMode="External"/><Relationship Id="rId49" Type="http://schemas.openxmlformats.org/officeDocument/2006/relationships/hyperlink" Target="https://users.ece.cmu.edu/~jmmccune/papers/VaOwZhNeMc201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13F4A-7706-465F-9ABD-23ED84F1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29567</TotalTime>
  <Pages>70</Pages>
  <Words>15623</Words>
  <Characters>89054</Characters>
  <Application>Microsoft Office Word</Application>
  <DocSecurity>0</DocSecurity>
  <Lines>742</Lines>
  <Paragraphs>208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104469</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 (Vijay)</cp:lastModifiedBy>
  <cp:revision>72</cp:revision>
  <cp:lastPrinted>2017-10-01T18:41:00Z</cp:lastPrinted>
  <dcterms:created xsi:type="dcterms:W3CDTF">2017-03-19T19:38:00Z</dcterms:created>
  <dcterms:modified xsi:type="dcterms:W3CDTF">2017-10-09T14:39:00Z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1507536180</vt:lpwstr>
  </property>
</Properties>
</file>