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placeholder>
                  <w:docPart w:val="D97766A0AE60476BBFC2B922FA79F679"/>
                </w:placeholder>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placeholder>
                  <w:docPart w:val="465BEE10F47B455D8DA87A06AC31119B"/>
                </w:placeholder>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F17E27">
          <w:pPr>
            <w:pStyle w:val="TOC1"/>
            <w:tabs>
              <w:tab w:val="left" w:pos="440"/>
              <w:tab w:val="right" w:leader="dot" w:pos="9350"/>
            </w:tabs>
            <w:rPr>
              <w:rFonts w:eastAsiaTheme="minorEastAsia"/>
              <w:noProof/>
            </w:rPr>
          </w:pPr>
          <w:r w:rsidRPr="00F17E27">
            <w:fldChar w:fldCharType="begin"/>
          </w:r>
          <w:r w:rsidR="00CA4D05">
            <w:instrText xml:space="preserve"> TOC \o "1-3" \h \z \u </w:instrText>
          </w:r>
          <w:r w:rsidRPr="00F17E27">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17E27">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17E27">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17E27">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17E27">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17E27">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17E27">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17E27">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F17E27">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F17E27"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Default="005B09B6" w:rsidP="005B09B6">
            <w:pPr>
              <w:jc w:val="both"/>
            </w:pPr>
            <w:r>
              <w:t xml:space="preserve">In this file we added the following codes inside the head tag. </w:t>
            </w:r>
          </w:p>
          <w:p w:rsidR="005B09B6" w:rsidRPr="00E70CE4" w:rsidRDefault="005B09B6" w:rsidP="005B09B6">
            <w:pPr>
              <w:rPr>
                <w:sz w:val="14"/>
              </w:rPr>
            </w:pPr>
            <w:r w:rsidRPr="00E70CE4">
              <w:rPr>
                <w:rFonts w:ascii="Times New Roman" w:hAnsi="Times New Roman" w:cs="Times New Roman"/>
                <w:sz w:val="16"/>
                <w:szCs w:val="28"/>
              </w:rPr>
              <w:t xml:space="preserve">&lt;link </w:t>
            </w:r>
            <w:proofErr w:type="spellStart"/>
            <w:r w:rsidRPr="00E70CE4">
              <w:rPr>
                <w:rFonts w:ascii="Times New Roman" w:hAnsi="Times New Roman" w:cs="Times New Roman"/>
                <w:sz w:val="16"/>
                <w:szCs w:val="28"/>
              </w:rPr>
              <w:t>rel</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stylesheet</w:t>
            </w:r>
            <w:proofErr w:type="spellEnd"/>
            <w:r w:rsidRPr="00E70CE4">
              <w:rPr>
                <w:rFonts w:ascii="Times New Roman" w:hAnsi="Times New Roman" w:cs="Times New Roman"/>
                <w:sz w:val="16"/>
                <w:szCs w:val="28"/>
              </w:rPr>
              <w:t>" href="http://code.jquery.com/ui/1.10.2/themes/smoothness/jquery-ui.css" /&gt;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="http://code.jquery.com/jquery-1.9.1.js"&gt;&lt;/script&gt;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="http://code.jquery.com/ui/1.10.2/jquery-ui.js"&gt;&lt;/script&gt;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lastRenderedPageBreak/>
              <w:t>&lt;script type="text/</w:t>
            </w:r>
            <w:proofErr w:type="spellStart"/>
            <w:r w:rsidRPr="00E70CE4">
              <w:rPr>
                <w:rFonts w:ascii="Times New Roman" w:hAnsi="Times New Roman" w:cs="Times New Roman"/>
                <w:sz w:val="16"/>
                <w:szCs w:val="28"/>
              </w:rPr>
              <w:t>javascript</w:t>
            </w:r>
            <w:proofErr w:type="spellEnd"/>
            <w:r w:rsidRPr="00E70CE4">
              <w:rPr>
                <w:rFonts w:ascii="Times New Roman" w:hAnsi="Times New Roman" w:cs="Times New Roman"/>
                <w:sz w:val="16"/>
                <w:szCs w:val="28"/>
              </w:rPr>
              <w:t xml:space="preserve">"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="&lt;?</w:t>
            </w:r>
            <w:proofErr w:type="spellStart"/>
            <w:r w:rsidRPr="00E70CE4">
              <w:rPr>
                <w:rFonts w:ascii="Times New Roman" w:hAnsi="Times New Roman" w:cs="Times New Roman"/>
                <w:sz w:val="16"/>
                <w:szCs w:val="28"/>
              </w:rPr>
              <w:t>php</w:t>
            </w:r>
            <w:proofErr w:type="spellEnd"/>
            <w:r w:rsidRPr="00E70CE4">
              <w:rPr>
                <w:rFonts w:ascii="Times New Roman" w:hAnsi="Times New Roman" w:cs="Times New Roman"/>
                <w:sz w:val="16"/>
                <w:szCs w:val="28"/>
              </w:rPr>
              <w:t xml:space="preserve"> echo </w:t>
            </w:r>
            <w:proofErr w:type="spellStart"/>
            <w:r w:rsidRPr="00E70CE4">
              <w:rPr>
                <w:rFonts w:ascii="Times New Roman" w:hAnsi="Times New Roman" w:cs="Times New Roman"/>
                <w:sz w:val="16"/>
                <w:szCs w:val="28"/>
              </w:rPr>
              <w:t>plugins_url</w:t>
            </w:r>
            <w:proofErr w:type="spellEnd"/>
            <w:r w:rsidRPr="00E70CE4">
              <w:rPr>
                <w:rFonts w:ascii="Times New Roman" w:hAnsi="Times New Roman" w:cs="Times New Roman"/>
                <w:sz w:val="16"/>
                <w:szCs w:val="28"/>
              </w:rPr>
              <w:t xml:space="preserve">(); ?&gt;/tab </w:t>
            </w:r>
            <w:proofErr w:type="spellStart"/>
            <w:r w:rsidRPr="00E70CE4">
              <w:rPr>
                <w:rFonts w:ascii="Times New Roman" w:hAnsi="Times New Roman" w:cs="Times New Roman"/>
                <w:sz w:val="16"/>
                <w:szCs w:val="28"/>
              </w:rPr>
              <w:t>mindvalley</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js</w:t>
            </w:r>
            <w:proofErr w:type="spellEnd"/>
            <w:r w:rsidRPr="00E70CE4">
              <w:rPr>
                <w:rFonts w:ascii="Times New Roman" w:hAnsi="Times New Roman" w:cs="Times New Roman"/>
                <w:sz w:val="16"/>
                <w:szCs w:val="28"/>
              </w:rPr>
              <w:t>/tabs.js"&gt;&lt;/script&gt;</w:t>
            </w:r>
          </w:p>
          <w:p w:rsidR="005B09B6" w:rsidRPr="005B09B6" w:rsidRDefault="005B09B6" w:rsidP="005B09B6">
            <w:pPr>
              <w:rPr>
                <w:rFonts w:ascii="Times New Roman" w:hAnsi="Times New Roman" w:cs="Times New Roman"/>
                <w:sz w:val="20"/>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="https://apis.google.com/js/client.js"&gt;&lt;/script&gt;</w:t>
            </w:r>
            <w:r w:rsidRPr="005B09B6">
              <w:rPr>
                <w:rFonts w:ascii="Times New Roman" w:hAnsi="Times New Roman" w:cs="Times New Roman"/>
                <w:sz w:val="20"/>
                <w:szCs w:val="28"/>
              </w:rPr>
              <w:tab/>
            </w:r>
          </w:p>
          <w:p w:rsidR="005B09B6" w:rsidRDefault="005B09B6" w:rsidP="007C045E">
            <w:pPr>
              <w:jc w:val="both"/>
              <w:rPr>
                <w:sz w:val="28"/>
                <w:szCs w:val="28"/>
              </w:rPr>
            </w:pP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lastRenderedPageBreak/>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lastRenderedPageBreak/>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lastRenderedPageBreak/>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w:t>
            </w:r>
            <w:r w:rsidR="006D6754">
              <w:lastRenderedPageBreak/>
              <w:t xml:space="preserve">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420BD6" w:rsidRPr="00E70CE4" w:rsidRDefault="00420BD6" w:rsidP="00420BD6">
            <w:pPr>
              <w:rPr>
                <w:sz w:val="16"/>
                <w:szCs w:val="16"/>
              </w:rPr>
            </w:pPr>
            <w:r w:rsidRPr="00E70CE4">
              <w:rPr>
                <w:sz w:val="16"/>
                <w:szCs w:val="16"/>
              </w:rPr>
              <w:lastRenderedPageBreak/>
              <w:t>$('#tabs').tabs();</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gaJsHost</w:t>
            </w:r>
            <w:proofErr w:type="spellEnd"/>
            <w:r w:rsidRPr="00E70CE4">
              <w:rPr>
                <w:sz w:val="16"/>
                <w:szCs w:val="16"/>
              </w:rPr>
              <w:t xml:space="preserve"> = (("https:" == </w:t>
            </w:r>
            <w:proofErr w:type="spellStart"/>
            <w:r w:rsidRPr="00E70CE4">
              <w:rPr>
                <w:sz w:val="16"/>
                <w:szCs w:val="16"/>
              </w:rPr>
              <w:t>document.location.protocol</w:t>
            </w:r>
            <w:proofErr w:type="spellEnd"/>
            <w:r w:rsidRPr="00E70CE4">
              <w:rPr>
                <w:sz w:val="16"/>
                <w:szCs w:val="16"/>
              </w:rPr>
              <w:t>) ? "https</w:t>
            </w:r>
            <w:proofErr w:type="gramStart"/>
            <w:r w:rsidRPr="00E70CE4">
              <w:rPr>
                <w:sz w:val="16"/>
                <w:szCs w:val="16"/>
              </w:rPr>
              <w:t>:/</w:t>
            </w:r>
            <w:proofErr w:type="gramEnd"/>
            <w:r w:rsidRPr="00E70CE4">
              <w:rPr>
                <w:sz w:val="16"/>
                <w:szCs w:val="16"/>
              </w:rPr>
              <w:t>/ssl." : "http://www.");</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t xml:space="preserve">//use </w:t>
            </w:r>
            <w:proofErr w:type="spellStart"/>
            <w:r w:rsidRPr="00E70CE4">
              <w:rPr>
                <w:sz w:val="16"/>
                <w:szCs w:val="16"/>
              </w:rPr>
              <w:t>jQuery</w:t>
            </w:r>
            <w:proofErr w:type="spellEnd"/>
            <w:r w:rsidRPr="00E70CE4">
              <w:rPr>
                <w:sz w:val="16"/>
                <w:szCs w:val="16"/>
              </w:rPr>
              <w:t xml:space="preserve"> to call the Google Analytics JavaScript</w:t>
            </w:r>
          </w:p>
          <w:p w:rsidR="00420BD6" w:rsidRPr="00E70CE4" w:rsidRDefault="00420BD6" w:rsidP="00420BD6">
            <w:pPr>
              <w:rPr>
                <w:sz w:val="16"/>
                <w:szCs w:val="16"/>
              </w:rPr>
            </w:pPr>
            <w:r w:rsidRPr="00E70CE4">
              <w:rPr>
                <w:sz w:val="16"/>
                <w:szCs w:val="16"/>
              </w:rPr>
              <w:tab/>
              <w:t>$.</w:t>
            </w:r>
            <w:proofErr w:type="spellStart"/>
            <w:r w:rsidRPr="00E70CE4">
              <w:rPr>
                <w:sz w:val="16"/>
                <w:szCs w:val="16"/>
              </w:rPr>
              <w:t>getScript</w:t>
            </w:r>
            <w:proofErr w:type="spellEnd"/>
            <w:r w:rsidRPr="00E70CE4">
              <w:rPr>
                <w:sz w:val="16"/>
                <w:szCs w:val="16"/>
              </w:rPr>
              <w:t>(</w:t>
            </w:r>
            <w:proofErr w:type="spellStart"/>
            <w:r w:rsidRPr="00E70CE4">
              <w:rPr>
                <w:sz w:val="16"/>
                <w:szCs w:val="16"/>
              </w:rPr>
              <w:t>gaJsHost</w:t>
            </w:r>
            <w:proofErr w:type="spellEnd"/>
            <w:r w:rsidRPr="00E70CE4">
              <w:rPr>
                <w:sz w:val="16"/>
                <w:szCs w:val="16"/>
              </w:rPr>
              <w:t xml:space="preserve"> + "google-analytics.com/ga.js", function(){</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//tell Analytics about the current page load using standard _</w:t>
            </w:r>
            <w:proofErr w:type="spellStart"/>
            <w:r w:rsidRPr="00E70CE4">
              <w:rPr>
                <w:sz w:val="16"/>
                <w:szCs w:val="16"/>
              </w:rPr>
              <w:t>trackPageview</w:t>
            </w:r>
            <w:proofErr w:type="spellEnd"/>
            <w:r w:rsidRPr="00E70CE4">
              <w:rPr>
                <w:sz w:val="16"/>
                <w:szCs w:val="16"/>
              </w:rPr>
              <w:t xml:space="preserve"> method</w:t>
            </w:r>
          </w:p>
          <w:p w:rsidR="00420BD6" w:rsidRPr="00E70CE4" w:rsidRDefault="00420BD6" w:rsidP="00420BD6">
            <w:pPr>
              <w:rPr>
                <w:sz w:val="16"/>
                <w:szCs w:val="16"/>
              </w:rPr>
            </w:pPr>
            <w:r w:rsidRPr="00E70CE4">
              <w:rPr>
                <w:sz w:val="16"/>
                <w:szCs w:val="16"/>
              </w:rPr>
              <w:tab/>
            </w:r>
            <w:r w:rsidRPr="00E70CE4">
              <w:rPr>
                <w:sz w:val="16"/>
                <w:szCs w:val="16"/>
              </w:rPr>
              <w:tab/>
              <w:t>try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pageTracker</w:t>
            </w:r>
            <w:proofErr w:type="spellEnd"/>
            <w:r w:rsidRPr="00E70CE4">
              <w:rPr>
                <w:sz w:val="16"/>
                <w:szCs w:val="16"/>
              </w:rPr>
              <w:t xml:space="preserve"> = _</w:t>
            </w:r>
            <w:proofErr w:type="spellStart"/>
            <w:r w:rsidRPr="00E70CE4">
              <w:rPr>
                <w:sz w:val="16"/>
                <w:szCs w:val="16"/>
              </w:rPr>
              <w:t>gat._getTracker</w:t>
            </w:r>
            <w:proofErr w:type="spellEnd"/>
            <w:r w:rsidRPr="00E70CE4">
              <w:rPr>
                <w:sz w:val="16"/>
                <w:szCs w:val="16"/>
              </w:rPr>
              <w:t>("UA-39768188-1");</w:t>
            </w:r>
          </w:p>
          <w:p w:rsidR="00420BD6" w:rsidRPr="00E70CE4" w:rsidRDefault="00420BD6" w:rsidP="00420BD6">
            <w:pPr>
              <w:rPr>
                <w:sz w:val="16"/>
                <w:szCs w:val="16"/>
              </w:rPr>
            </w:pPr>
            <w:r w:rsidRPr="00E70CE4">
              <w:rPr>
                <w:sz w:val="16"/>
                <w:szCs w:val="16"/>
              </w:rPr>
              <w:lastRenderedPageBreak/>
              <w:tab/>
            </w:r>
            <w:r w:rsidRPr="00E70CE4">
              <w:rPr>
                <w:sz w:val="16"/>
                <w:szCs w:val="16"/>
              </w:rPr>
              <w:tab/>
            </w:r>
            <w:r w:rsidRPr="00E70CE4">
              <w:rPr>
                <w:sz w:val="16"/>
                <w:szCs w:val="16"/>
              </w:rPr>
              <w:tab/>
            </w:r>
            <w:proofErr w:type="spellStart"/>
            <w:r w:rsidRPr="00E70CE4">
              <w:rPr>
                <w:sz w:val="16"/>
                <w:szCs w:val="16"/>
              </w:rPr>
              <w:t>pageTracker._trackPageview</w:t>
            </w:r>
            <w:proofErr w:type="spellEnd"/>
            <w:r w:rsidRPr="00E70CE4">
              <w:rPr>
                <w:sz w:val="16"/>
                <w:szCs w:val="16"/>
              </w:rPr>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t>} catch(err) {alert("g");}</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//loop though each anchor element</w:t>
            </w:r>
          </w:p>
          <w:p w:rsidR="00420BD6" w:rsidRPr="00E70CE4" w:rsidRDefault="00420BD6" w:rsidP="00420BD6">
            <w:pPr>
              <w:rPr>
                <w:sz w:val="16"/>
                <w:szCs w:val="16"/>
              </w:rPr>
            </w:pPr>
            <w:r w:rsidRPr="00E70CE4">
              <w:rPr>
                <w:sz w:val="16"/>
                <w:szCs w:val="16"/>
              </w:rPr>
              <w:tab/>
            </w:r>
            <w:r w:rsidRPr="00E70CE4">
              <w:rPr>
                <w:sz w:val="16"/>
                <w:szCs w:val="16"/>
              </w:rPr>
              <w:tab/>
              <w:t>$('a').each(function(){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href</w:t>
            </w:r>
            <w:proofErr w:type="spellEnd"/>
            <w:r w:rsidRPr="00E70CE4">
              <w:rPr>
                <w:sz w:val="16"/>
                <w:szCs w:val="16"/>
              </w:rPr>
              <w:t xml:space="preserve"> = $(this).</w:t>
            </w:r>
            <w:proofErr w:type="spellStart"/>
            <w:r w:rsidRPr="00E70CE4">
              <w:rPr>
                <w:sz w:val="16"/>
                <w:szCs w:val="16"/>
              </w:rPr>
              <w:t>attr</w:t>
            </w:r>
            <w:proofErr w:type="spellEnd"/>
            <w:r w:rsidRPr="00E70CE4">
              <w:rPr>
                <w:sz w:val="16"/>
                <w:szCs w:val="16"/>
              </w:rPr>
              <w:t>('</w:t>
            </w:r>
            <w:proofErr w:type="spellStart"/>
            <w:r w:rsidRPr="00E70CE4">
              <w:rPr>
                <w:sz w:val="16"/>
                <w:szCs w:val="16"/>
              </w:rPr>
              <w:t>href</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//check for links starting with http or https, making sure that links are to our own domain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if ((</w:t>
            </w:r>
            <w:proofErr w:type="spellStart"/>
            <w:r w:rsidRPr="00E70CE4">
              <w:rPr>
                <w:sz w:val="16"/>
                <w:szCs w:val="16"/>
              </w:rPr>
              <w:t>href.match</w:t>
            </w:r>
            <w:proofErr w:type="spellEnd"/>
            <w:r w:rsidRPr="00E70CE4">
              <w:rPr>
                <w:sz w:val="16"/>
                <w:szCs w:val="16"/>
              </w:rPr>
              <w:t>(/^https?\:/</w:t>
            </w:r>
            <w:proofErr w:type="spellStart"/>
            <w:r w:rsidRPr="00E70CE4">
              <w:rPr>
                <w:sz w:val="16"/>
                <w:szCs w:val="16"/>
              </w:rPr>
              <w:t>i</w:t>
            </w:r>
            <w:proofErr w:type="spellEnd"/>
            <w:r w:rsidRPr="00E70CE4">
              <w:rPr>
                <w:sz w:val="16"/>
                <w:szCs w:val="16"/>
              </w:rPr>
              <w:t>)) &amp;&amp; (</w:t>
            </w:r>
            <w:proofErr w:type="spellStart"/>
            <w:r w:rsidRPr="00E70CE4">
              <w:rPr>
                <w:sz w:val="16"/>
                <w:szCs w:val="16"/>
              </w:rPr>
              <w:t>href.match</w:t>
            </w:r>
            <w:proofErr w:type="spellEnd"/>
            <w:r w:rsidRPr="00E70CE4">
              <w:rPr>
                <w:sz w:val="16"/>
                <w:szCs w:val="16"/>
              </w:rPr>
              <w:t>(</w:t>
            </w:r>
            <w:proofErr w:type="spellStart"/>
            <w:r w:rsidRPr="00E70CE4">
              <w:rPr>
                <w:sz w:val="16"/>
                <w:szCs w:val="16"/>
              </w:rPr>
              <w:t>document.domain</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$(this).click(function()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extLink</w:t>
            </w:r>
            <w:proofErr w:type="spellEnd"/>
            <w:r w:rsidRPr="00E70CE4">
              <w:rPr>
                <w:sz w:val="16"/>
                <w:szCs w:val="16"/>
              </w:rPr>
              <w:t xml:space="preserve"> = </w:t>
            </w:r>
            <w:proofErr w:type="spellStart"/>
            <w:r w:rsidRPr="00E70CE4">
              <w:rPr>
                <w:sz w:val="16"/>
                <w:szCs w:val="16"/>
              </w:rPr>
              <w:t>href.replace</w:t>
            </w:r>
            <w:proofErr w:type="spellEnd"/>
            <w:r w:rsidRPr="00E70CE4">
              <w:rPr>
                <w:sz w:val="16"/>
                <w:szCs w:val="16"/>
              </w:rPr>
              <w:t>(/^https?\:\/\//</w:t>
            </w:r>
            <w:proofErr w:type="spellStart"/>
            <w:r w:rsidRPr="00E70CE4">
              <w:rPr>
                <w:sz w:val="16"/>
                <w:szCs w:val="16"/>
              </w:rPr>
              <w:t>i</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//check </w:t>
            </w:r>
            <w:proofErr w:type="spellStart"/>
            <w:r w:rsidRPr="00E70CE4">
              <w:rPr>
                <w:sz w:val="16"/>
                <w:szCs w:val="16"/>
              </w:rPr>
              <w:t>weather</w:t>
            </w:r>
            <w:proofErr w:type="spellEnd"/>
            <w:r w:rsidRPr="00E70CE4">
              <w:rPr>
                <w:sz w:val="16"/>
                <w:szCs w:val="16"/>
              </w:rPr>
              <w:t xml:space="preserve"> it is a post link or not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//post links has a sub string ?p=</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//put the </w:t>
            </w:r>
            <w:proofErr w:type="spellStart"/>
            <w:r w:rsidRPr="00E70CE4">
              <w:rPr>
                <w:sz w:val="16"/>
                <w:szCs w:val="16"/>
              </w:rPr>
              <w:t>ancor</w:t>
            </w:r>
            <w:proofErr w:type="spellEnd"/>
            <w:r w:rsidRPr="00E70CE4">
              <w:rPr>
                <w:sz w:val="16"/>
                <w:szCs w:val="16"/>
              </w:rPr>
              <w:t xml:space="preserve"> text as category, this is actually the title of the post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if (</w:t>
            </w:r>
            <w:proofErr w:type="spellStart"/>
            <w:r w:rsidRPr="00E70CE4">
              <w:rPr>
                <w:sz w:val="16"/>
                <w:szCs w:val="16"/>
              </w:rPr>
              <w:t>extLink.toLowerCase</w:t>
            </w:r>
            <w:proofErr w:type="spellEnd"/>
            <w:r w:rsidRPr="00E70CE4">
              <w:rPr>
                <w:sz w:val="16"/>
                <w:szCs w:val="16"/>
              </w:rPr>
              <w:t>().</w:t>
            </w:r>
            <w:proofErr w:type="spellStart"/>
            <w:r w:rsidRPr="00E70CE4">
              <w:rPr>
                <w:sz w:val="16"/>
                <w:szCs w:val="16"/>
              </w:rPr>
              <w:t>indexOf</w:t>
            </w:r>
            <w:proofErr w:type="spellEnd"/>
            <w:r w:rsidRPr="00E70CE4">
              <w:rPr>
                <w:sz w:val="16"/>
                <w:szCs w:val="16"/>
              </w:rPr>
              <w:t>("?p=") &gt;= 0){</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pageTracker._trackEvent</w:t>
            </w:r>
            <w:proofErr w:type="spellEnd"/>
            <w:r w:rsidRPr="00E70CE4">
              <w:rPr>
                <w:sz w:val="16"/>
                <w:szCs w:val="16"/>
              </w:rPr>
              <w:t xml:space="preserve">($(this).text(), 'Click', </w:t>
            </w:r>
            <w:proofErr w:type="spellStart"/>
            <w:r w:rsidRPr="00E70CE4">
              <w:rPr>
                <w:sz w:val="16"/>
                <w:szCs w:val="16"/>
              </w:rPr>
              <w:t>extLink</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t>//</w:t>
            </w:r>
            <w:proofErr w:type="spellStart"/>
            <w:r w:rsidRPr="00E70CE4">
              <w:rPr>
                <w:sz w:val="16"/>
                <w:szCs w:val="16"/>
              </w:rPr>
              <w:t>ajax</w:t>
            </w:r>
            <w:proofErr w:type="spellEnd"/>
            <w:r w:rsidRPr="00E70CE4">
              <w:rPr>
                <w:sz w:val="16"/>
                <w:szCs w:val="16"/>
              </w:rPr>
              <w:t xml:space="preserve"> request the </w:t>
            </w:r>
            <w:proofErr w:type="spellStart"/>
            <w:r w:rsidRPr="00E70CE4">
              <w:rPr>
                <w:sz w:val="16"/>
                <w:szCs w:val="16"/>
              </w:rPr>
              <w:t>getPost</w:t>
            </w:r>
            <w:proofErr w:type="spellEnd"/>
            <w:r w:rsidRPr="00E70CE4">
              <w:rPr>
                <w:sz w:val="16"/>
                <w:szCs w:val="16"/>
              </w:rPr>
              <w:t xml:space="preserve"> </w:t>
            </w:r>
            <w:proofErr w:type="spellStart"/>
            <w:r w:rsidRPr="00E70CE4">
              <w:rPr>
                <w:sz w:val="16"/>
                <w:szCs w:val="16"/>
              </w:rPr>
              <w:t>php</w:t>
            </w:r>
            <w:proofErr w:type="spellEnd"/>
            <w:r w:rsidRPr="00E70CE4">
              <w:rPr>
                <w:sz w:val="16"/>
                <w:szCs w:val="16"/>
              </w:rPr>
              <w:t xml:space="preserve"> page</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request = $.</w:t>
            </w:r>
            <w:proofErr w:type="spellStart"/>
            <w:r w:rsidRPr="00E70CE4">
              <w:rPr>
                <w:sz w:val="16"/>
                <w:szCs w:val="16"/>
              </w:rPr>
              <w:t>ajax</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r w:rsidRPr="00E70CE4">
              <w:rPr>
                <w:sz w:val="16"/>
                <w:szCs w:val="16"/>
              </w:rPr>
              <w:tab/>
            </w:r>
            <w:proofErr w:type="spellStart"/>
            <w:proofErr w:type="gramStart"/>
            <w:r w:rsidRPr="00E70CE4">
              <w:rPr>
                <w:sz w:val="16"/>
                <w:szCs w:val="16"/>
              </w:rPr>
              <w:t>url</w:t>
            </w:r>
            <w:proofErr w:type="spellEnd"/>
            <w:proofErr w:type="gramEnd"/>
            <w:r w:rsidRPr="00E70CE4">
              <w:rPr>
                <w:sz w:val="16"/>
                <w:szCs w:val="16"/>
              </w:rPr>
              <w:t>: "../</w:t>
            </w:r>
            <w:proofErr w:type="spellStart"/>
            <w:r w:rsidRPr="00E70CE4">
              <w:rPr>
                <w:sz w:val="16"/>
                <w:szCs w:val="16"/>
              </w:rPr>
              <w:t>naimul</w:t>
            </w:r>
            <w:proofErr w:type="spellEnd"/>
            <w:r w:rsidRPr="00E70CE4">
              <w:rPr>
                <w:sz w:val="16"/>
                <w:szCs w:val="16"/>
              </w:rPr>
              <w:t>/</w:t>
            </w:r>
            <w:proofErr w:type="spellStart"/>
            <w:r w:rsidRPr="00E70CE4">
              <w:rPr>
                <w:sz w:val="16"/>
                <w:szCs w:val="16"/>
              </w:rPr>
              <w:t>wp</w:t>
            </w:r>
            <w:proofErr w:type="spellEnd"/>
            <w:r w:rsidRPr="00E70CE4">
              <w:rPr>
                <w:sz w:val="16"/>
                <w:szCs w:val="16"/>
              </w:rPr>
              <w:t>-content/</w:t>
            </w:r>
            <w:proofErr w:type="spellStart"/>
            <w:r w:rsidRPr="00E70CE4">
              <w:rPr>
                <w:sz w:val="16"/>
                <w:szCs w:val="16"/>
              </w:rPr>
              <w:t>plugins</w:t>
            </w:r>
            <w:proofErr w:type="spellEnd"/>
            <w:r w:rsidRPr="00E70CE4">
              <w:rPr>
                <w:sz w:val="16"/>
                <w:szCs w:val="16"/>
              </w:rPr>
              <w:t>/tab-</w:t>
            </w:r>
            <w:proofErr w:type="spellStart"/>
            <w:r w:rsidRPr="00E70CE4">
              <w:rPr>
                <w:sz w:val="16"/>
                <w:szCs w:val="16"/>
              </w:rPr>
              <w:t>mindvalley</w:t>
            </w:r>
            <w:proofErr w:type="spellEnd"/>
            <w:r w:rsidRPr="00E70CE4">
              <w:rPr>
                <w:sz w:val="16"/>
                <w:szCs w:val="16"/>
              </w:rPr>
              <w:t>/getpost.php",</w:t>
            </w:r>
          </w:p>
          <w:p w:rsidR="00420BD6" w:rsidRPr="00E70CE4" w:rsidRDefault="00420BD6" w:rsidP="00420BD6">
            <w:pPr>
              <w:rPr>
                <w:sz w:val="16"/>
                <w:szCs w:val="16"/>
              </w:rPr>
            </w:pPr>
            <w:r w:rsidRPr="00E70CE4">
              <w:rPr>
                <w:sz w:val="16"/>
                <w:szCs w:val="16"/>
              </w:rPr>
              <w:t xml:space="preserve">                type: "GET",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dataType</w:t>
            </w:r>
            <w:proofErr w:type="spellEnd"/>
            <w:r w:rsidRPr="00E70CE4">
              <w:rPr>
                <w:sz w:val="16"/>
                <w:szCs w:val="16"/>
              </w:rPr>
              <w:t>: "html"</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request.done</w:t>
            </w:r>
            <w:proofErr w:type="spellEnd"/>
            <w:r w:rsidRPr="00E70CE4">
              <w:rPr>
                <w:sz w:val="16"/>
                <w:szCs w:val="16"/>
              </w:rPr>
              <w:t>(function(</w:t>
            </w:r>
            <w:proofErr w:type="spellStart"/>
            <w:r w:rsidRPr="00E70CE4">
              <w:rPr>
                <w:sz w:val="16"/>
                <w:szCs w:val="16"/>
              </w:rPr>
              <w:t>msg</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t>//</w:t>
            </w:r>
            <w:proofErr w:type="spellStart"/>
            <w:r w:rsidRPr="00E70CE4">
              <w:rPr>
                <w:sz w:val="16"/>
                <w:szCs w:val="16"/>
              </w:rPr>
              <w:t>msg</w:t>
            </w:r>
            <w:proofErr w:type="spellEnd"/>
            <w:r w:rsidRPr="00E70CE4">
              <w:rPr>
                <w:sz w:val="16"/>
                <w:szCs w:val="16"/>
              </w:rPr>
              <w:t xml:space="preserve"> has the list of all posts</w:t>
            </w:r>
          </w:p>
          <w:p w:rsidR="00420BD6" w:rsidRPr="00E70CE4" w:rsidRDefault="00420BD6" w:rsidP="00420BD6">
            <w:pPr>
              <w:rPr>
                <w:sz w:val="16"/>
                <w:szCs w:val="16"/>
              </w:rPr>
            </w:pPr>
            <w:r w:rsidRPr="00E70CE4">
              <w:rPr>
                <w:sz w:val="16"/>
                <w:szCs w:val="16"/>
              </w:rPr>
              <w:tab/>
              <w:t xml:space="preserve">        $("#tabs-1").html(</w:t>
            </w:r>
            <w:proofErr w:type="spellStart"/>
            <w:r w:rsidRPr="00E70CE4">
              <w:rPr>
                <w:sz w:val="16"/>
                <w:szCs w:val="16"/>
              </w:rPr>
              <w:t>msg</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request.fail</w:t>
            </w:r>
            <w:proofErr w:type="spellEnd"/>
            <w:r w:rsidRPr="00E70CE4">
              <w:rPr>
                <w:sz w:val="16"/>
                <w:szCs w:val="16"/>
              </w:rPr>
              <w:t>(function(</w:t>
            </w:r>
            <w:proofErr w:type="spellStart"/>
            <w:r w:rsidRPr="00E70CE4">
              <w:rPr>
                <w:sz w:val="16"/>
                <w:szCs w:val="16"/>
              </w:rPr>
              <w:t>jqXHR</w:t>
            </w:r>
            <w:proofErr w:type="spellEnd"/>
            <w:r w:rsidRPr="00E70CE4">
              <w:rPr>
                <w:sz w:val="16"/>
                <w:szCs w:val="16"/>
              </w:rPr>
              <w:t xml:space="preserve">, </w:t>
            </w:r>
            <w:proofErr w:type="spellStart"/>
            <w:r w:rsidRPr="00E70CE4">
              <w:rPr>
                <w:sz w:val="16"/>
                <w:szCs w:val="16"/>
              </w:rPr>
              <w:t>textStatus</w:t>
            </w:r>
            <w:proofErr w:type="spellEnd"/>
            <w:r w:rsidRPr="00E70CE4">
              <w:rPr>
                <w:sz w:val="16"/>
                <w:szCs w:val="16"/>
              </w:rPr>
              <w:t>) {</w:t>
            </w:r>
          </w:p>
          <w:p w:rsidR="00420BD6" w:rsidRPr="00E70CE4" w:rsidRDefault="00420BD6" w:rsidP="00420BD6">
            <w:pPr>
              <w:rPr>
                <w:sz w:val="16"/>
                <w:szCs w:val="16"/>
              </w:rPr>
            </w:pPr>
            <w:r w:rsidRPr="00E70CE4">
              <w:rPr>
                <w:sz w:val="16"/>
                <w:szCs w:val="16"/>
              </w:rPr>
              <w:lastRenderedPageBreak/>
              <w:tab/>
            </w:r>
            <w:r w:rsidRPr="00E70CE4">
              <w:rPr>
                <w:sz w:val="16"/>
                <w:szCs w:val="16"/>
              </w:rPr>
              <w:tab/>
              <w:t>//error message if request is failed</w:t>
            </w:r>
          </w:p>
          <w:p w:rsidR="00420BD6" w:rsidRPr="00E70CE4" w:rsidRDefault="00420BD6" w:rsidP="00420BD6">
            <w:pPr>
              <w:rPr>
                <w:sz w:val="16"/>
                <w:szCs w:val="16"/>
              </w:rPr>
            </w:pPr>
            <w:r w:rsidRPr="00E70CE4">
              <w:rPr>
                <w:sz w:val="16"/>
                <w:szCs w:val="16"/>
              </w:rPr>
              <w:t xml:space="preserve">                alert( "Request failed: " + </w:t>
            </w:r>
            <w:proofErr w:type="spellStart"/>
            <w:r w:rsidRPr="00E70CE4">
              <w:rPr>
                <w:sz w:val="16"/>
                <w:szCs w:val="16"/>
              </w:rPr>
              <w:t>textStatus</w:t>
            </w:r>
            <w:proofErr w:type="spellEnd"/>
            <w:r w:rsidRPr="00E70CE4">
              <w:rPr>
                <w:sz w:val="16"/>
                <w:szCs w:val="16"/>
              </w:rPr>
              <w:t xml:space="preserve"> );</w:t>
            </w:r>
          </w:p>
          <w:p w:rsidR="00253404" w:rsidRPr="00E70CE4" w:rsidRDefault="00420BD6" w:rsidP="00420BD6">
            <w:pPr>
              <w:rPr>
                <w:sz w:val="16"/>
                <w:szCs w:val="16"/>
              </w:rPr>
            </w:pPr>
            <w:r w:rsidRPr="00E70CE4">
              <w:rPr>
                <w:sz w:val="16"/>
                <w:szCs w:val="16"/>
              </w:rPr>
              <w:t xml:space="preserve">        });</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53404" w:rsidRDefault="00417E9E" w:rsidP="00F56A9A">
            <w:pPr>
              <w:jc w:val="both"/>
            </w:pPr>
            <w:r>
              <w:t>Setting the API key.</w:t>
            </w:r>
          </w:p>
        </w:tc>
        <w:tc>
          <w:tcPr>
            <w:tcW w:w="3249" w:type="dxa"/>
          </w:tcPr>
          <w:p w:rsidR="00417E9E" w:rsidRPr="00E70CE4" w:rsidRDefault="00417E9E" w:rsidP="00417E9E">
            <w:pPr>
              <w:rPr>
                <w:sz w:val="16"/>
              </w:rPr>
            </w:pPr>
            <w:r w:rsidRPr="00E70CE4">
              <w:rPr>
                <w:sz w:val="16"/>
              </w:rPr>
              <w:t xml:space="preserve">function </w:t>
            </w:r>
            <w:proofErr w:type="spellStart"/>
            <w:r w:rsidRPr="00E70CE4">
              <w:rPr>
                <w:sz w:val="16"/>
              </w:rPr>
              <w:t>handleClientLoad</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gapi.client.setApiKey</w:t>
            </w:r>
            <w:proofErr w:type="spellEnd"/>
            <w:r w:rsidRPr="00E70CE4">
              <w:rPr>
                <w:sz w:val="16"/>
              </w:rPr>
              <w:t>(</w:t>
            </w:r>
            <w:proofErr w:type="spellStart"/>
            <w:r w:rsidRPr="00E70CE4">
              <w:rPr>
                <w:sz w:val="16"/>
              </w:rPr>
              <w:t>apiKey</w:t>
            </w:r>
            <w:proofErr w:type="spellEnd"/>
            <w:r w:rsidRPr="00E70CE4">
              <w:rPr>
                <w:sz w:val="16"/>
              </w:rPr>
              <w:t>);</w:t>
            </w:r>
          </w:p>
          <w:p w:rsidR="00417E9E" w:rsidRPr="00E70CE4" w:rsidRDefault="00417E9E" w:rsidP="00417E9E">
            <w:pPr>
              <w:rPr>
                <w:sz w:val="16"/>
              </w:rPr>
            </w:pPr>
            <w:r w:rsidRPr="00E70CE4">
              <w:rPr>
                <w:sz w:val="16"/>
              </w:rPr>
              <w:t xml:space="preserve">             </w:t>
            </w:r>
            <w:proofErr w:type="spellStart"/>
            <w:r w:rsidRPr="00E70CE4">
              <w:rPr>
                <w:sz w:val="16"/>
              </w:rPr>
              <w:t>window.setTimeout</w:t>
            </w:r>
            <w:proofErr w:type="spellEnd"/>
            <w:r w:rsidRPr="00E70CE4">
              <w:rPr>
                <w:sz w:val="16"/>
              </w:rPr>
              <w:t>(checkAuth,1);</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cannot connect ftp.</w:t>
            </w:r>
            <w:r w:rsidR="00F56A9A">
              <w:rPr>
                <w:b/>
                <w:color w:val="FF0000"/>
              </w:rPr>
              <w:t xml:space="preserve"> For now to test I am giving, my </w:t>
            </w:r>
            <w:proofErr w:type="spellStart"/>
            <w:r w:rsidR="00F56A9A">
              <w:rPr>
                <w:b/>
                <w:color w:val="FF0000"/>
              </w:rPr>
              <w:t>google</w:t>
            </w:r>
            <w:proofErr w:type="spellEnd"/>
            <w:r w:rsidR="00F56A9A">
              <w:rPr>
                <w:b/>
                <w:color w:val="FF0000"/>
              </w:rPr>
              <w:t xml:space="preserve"> account credential, </w:t>
            </w:r>
            <w:r w:rsidR="00F56A9A">
              <w:rPr>
                <w:b/>
                <w:color w:val="FF0000"/>
              </w:rPr>
              <w:lastRenderedPageBreak/>
              <w:t>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This function has three date variable, one has the current date, the second one has 7 days back date and the last one 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lastRenderedPageBreak/>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w:t>
            </w:r>
            <w:r w:rsidRPr="00E70CE4">
              <w:rPr>
                <w:sz w:val="16"/>
                <w:szCs w:val="16"/>
              </w:rPr>
              <w:lastRenderedPageBreak/>
              <w:t>'&lt;/td&gt;';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lastRenderedPageBreak/>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E9D" w:rsidRDefault="00785E9D" w:rsidP="00713482">
      <w:pPr>
        <w:spacing w:after="0" w:line="240" w:lineRule="auto"/>
      </w:pPr>
      <w:r>
        <w:separator/>
      </w:r>
    </w:p>
  </w:endnote>
  <w:endnote w:type="continuationSeparator" w:id="0">
    <w:p w:rsidR="00785E9D" w:rsidRDefault="00785E9D"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E9D" w:rsidRDefault="00785E9D" w:rsidP="00713482">
      <w:pPr>
        <w:spacing w:after="0" w:line="240" w:lineRule="auto"/>
      </w:pPr>
      <w:r>
        <w:separator/>
      </w:r>
    </w:p>
  </w:footnote>
  <w:footnote w:type="continuationSeparator" w:id="0">
    <w:p w:rsidR="00785E9D" w:rsidRDefault="00785E9D"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placeholder>
              <w:docPart w:val="76AD9C79D73D4635B93ABA4BDEE7DB20"/>
            </w:placeholder>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placeholder>
              <w:docPart w:val="3DB85D1985924DA7BD7815CD03CDDE52"/>
            </w:placeholder>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F17E27">
          <w:pPr>
            <w:pStyle w:val="Header"/>
            <w:rPr>
              <w:b/>
            </w:rPr>
          </w:pPr>
          <w:fldSimple w:instr=" PAGE   \* MERGEFORMAT ">
            <w:r w:rsidR="003F5E62">
              <w:rPr>
                <w:noProof/>
              </w:rPr>
              <w:t>2</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D41CA"/>
    <w:rsid w:val="000D58C9"/>
    <w:rsid w:val="001A30A4"/>
    <w:rsid w:val="002471F4"/>
    <w:rsid w:val="00253404"/>
    <w:rsid w:val="002C47EC"/>
    <w:rsid w:val="00345DA6"/>
    <w:rsid w:val="003D07C7"/>
    <w:rsid w:val="003F5E62"/>
    <w:rsid w:val="00417E9E"/>
    <w:rsid w:val="00420BD6"/>
    <w:rsid w:val="00435638"/>
    <w:rsid w:val="0050394A"/>
    <w:rsid w:val="005435BE"/>
    <w:rsid w:val="00593F51"/>
    <w:rsid w:val="0059580F"/>
    <w:rsid w:val="005B09B6"/>
    <w:rsid w:val="006D6754"/>
    <w:rsid w:val="00713482"/>
    <w:rsid w:val="00785E9D"/>
    <w:rsid w:val="007C045E"/>
    <w:rsid w:val="00893E89"/>
    <w:rsid w:val="009048CB"/>
    <w:rsid w:val="00982BDF"/>
    <w:rsid w:val="009A0B11"/>
    <w:rsid w:val="00AF091A"/>
    <w:rsid w:val="00BB24D7"/>
    <w:rsid w:val="00BF2582"/>
    <w:rsid w:val="00CA4D05"/>
    <w:rsid w:val="00CE1583"/>
    <w:rsid w:val="00DE5DA0"/>
    <w:rsid w:val="00E02E62"/>
    <w:rsid w:val="00E066A3"/>
    <w:rsid w:val="00E70CE4"/>
    <w:rsid w:val="00E70D9F"/>
    <w:rsid w:val="00F17E27"/>
    <w:rsid w:val="00F5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
      <w:docPartPr>
        <w:name w:val="8B6185DDBB8544C3B622C75245813EBE"/>
        <w:category>
          <w:name w:val="General"/>
          <w:gallery w:val="placeholder"/>
        </w:category>
        <w:types>
          <w:type w:val="bbPlcHdr"/>
        </w:types>
        <w:behaviors>
          <w:behavior w:val="content"/>
        </w:behaviors>
        <w:guid w:val="{F001B583-3EDD-4588-A885-1597DD756451}"/>
      </w:docPartPr>
      <w:docPartBody>
        <w:p w:rsidR="00263604" w:rsidRDefault="00263604" w:rsidP="00263604">
          <w:pPr>
            <w:pStyle w:val="8B6185DDBB8544C3B622C75245813EBE"/>
          </w:pPr>
          <w:r>
            <w:rPr>
              <w:b/>
              <w:bCs/>
            </w:rPr>
            <w:t>[Type the author name]</w:t>
          </w:r>
        </w:p>
      </w:docPartBody>
    </w:docPart>
    <w:docPart>
      <w:docPartPr>
        <w:name w:val="D97766A0AE60476BBFC2B922FA79F679"/>
        <w:category>
          <w:name w:val="General"/>
          <w:gallery w:val="placeholder"/>
        </w:category>
        <w:types>
          <w:type w:val="bbPlcHdr"/>
        </w:types>
        <w:behaviors>
          <w:behavior w:val="content"/>
        </w:behaviors>
        <w:guid w:val="{BF6CFFE1-B185-4874-819A-FE57FE65C15E}"/>
      </w:docPartPr>
      <w:docPartBody>
        <w:p w:rsidR="00263604" w:rsidRDefault="00263604" w:rsidP="00263604">
          <w:pPr>
            <w:pStyle w:val="D97766A0AE60476BBFC2B922FA79F679"/>
          </w:pPr>
          <w:r>
            <w:rPr>
              <w:b/>
              <w:bCs/>
            </w:rPr>
            <w:t>[Pick the date]</w:t>
          </w:r>
        </w:p>
      </w:docPartBody>
    </w:docPart>
    <w:docPart>
      <w:docPartPr>
        <w:name w:val="465BEE10F47B455D8DA87A06AC31119B"/>
        <w:category>
          <w:name w:val="General"/>
          <w:gallery w:val="placeholder"/>
        </w:category>
        <w:types>
          <w:type w:val="bbPlcHdr"/>
        </w:types>
        <w:behaviors>
          <w:behavior w:val="content"/>
        </w:behaviors>
        <w:guid w:val="{2AC00CD4-E3AB-4ECF-A3C3-7918276BE1B4}"/>
      </w:docPartPr>
      <w:docPartBody>
        <w:p w:rsidR="00263604" w:rsidRDefault="00263604" w:rsidP="00263604">
          <w:pPr>
            <w:pStyle w:val="465BEE10F47B455D8DA87A06AC31119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350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49135-6DD0-488B-8D1A-092D9C67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11</cp:revision>
  <dcterms:created xsi:type="dcterms:W3CDTF">2013-04-05T17:21:00Z</dcterms:created>
  <dcterms:modified xsi:type="dcterms:W3CDTF">2013-04-05T22:51:00Z</dcterms:modified>
</cp:coreProperties>
</file>