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F2DE" w14:textId="77777777" w:rsidR="004451B2" w:rsidRDefault="00363490">
      <w:pPr>
        <w:pStyle w:val="Title"/>
      </w:pPr>
      <w:r>
        <w:t>eFloStop II Wi-Fi Hub — Azure IoT Hub Telemetry Catalogue</w:t>
      </w:r>
    </w:p>
    <w:p w14:paraId="60B5D589" w14:textId="77777777" w:rsidR="004451B2" w:rsidRDefault="00363490">
      <w:r>
        <w:rPr>
          <w:i/>
          <w:sz w:val="26"/>
        </w:rPr>
        <w:t>Complete telemetry surface and consolidation review</w:t>
      </w:r>
    </w:p>
    <w:tbl>
      <w:tblPr>
        <w:tblStyle w:val="TableGrid"/>
        <w:tblW w:w="0" w:type="auto"/>
        <w:jc w:val="center"/>
        <w:tblLook w:val="04A0" w:firstRow="1" w:lastRow="0" w:firstColumn="1" w:lastColumn="0" w:noHBand="0" w:noVBand="1"/>
      </w:tblPr>
      <w:tblGrid>
        <w:gridCol w:w="2592"/>
        <w:gridCol w:w="7200"/>
      </w:tblGrid>
      <w:tr w:rsidR="004451B2" w14:paraId="08AF042A" w14:textId="77777777">
        <w:trPr>
          <w:tblHeader/>
          <w:jc w:val="center"/>
        </w:trPr>
        <w:tc>
          <w:tcPr>
            <w:tcW w:w="2592" w:type="dxa"/>
            <w:shd w:val="clear" w:color="auto" w:fill="DDDDDD"/>
          </w:tcPr>
          <w:p w14:paraId="3ACDCD06" w14:textId="77777777" w:rsidR="004451B2" w:rsidRDefault="004451B2"/>
        </w:tc>
        <w:tc>
          <w:tcPr>
            <w:tcW w:w="7200" w:type="dxa"/>
            <w:shd w:val="clear" w:color="auto" w:fill="DDDDDD"/>
          </w:tcPr>
          <w:p w14:paraId="043F3A5F" w14:textId="77777777" w:rsidR="004451B2" w:rsidRDefault="004451B2"/>
        </w:tc>
      </w:tr>
      <w:tr w:rsidR="004451B2" w14:paraId="1A52036D" w14:textId="77777777">
        <w:trPr>
          <w:jc w:val="center"/>
        </w:trPr>
        <w:tc>
          <w:tcPr>
            <w:tcW w:w="2592" w:type="dxa"/>
          </w:tcPr>
          <w:p w14:paraId="3D3F74D5" w14:textId="77777777" w:rsidR="004451B2" w:rsidRDefault="00363490">
            <w:r>
              <w:rPr>
                <w:sz w:val="18"/>
              </w:rPr>
              <w:t>Document version</w:t>
            </w:r>
          </w:p>
        </w:tc>
        <w:tc>
          <w:tcPr>
            <w:tcW w:w="7200" w:type="dxa"/>
          </w:tcPr>
          <w:p w14:paraId="4671E459" w14:textId="77777777" w:rsidR="004451B2" w:rsidRDefault="00363490">
            <w:r>
              <w:rPr>
                <w:sz w:val="18"/>
              </w:rPr>
              <w:t>1.0</w:t>
            </w:r>
          </w:p>
        </w:tc>
      </w:tr>
      <w:tr w:rsidR="004451B2" w14:paraId="4C528E6E" w14:textId="77777777">
        <w:trPr>
          <w:jc w:val="center"/>
        </w:trPr>
        <w:tc>
          <w:tcPr>
            <w:tcW w:w="2592" w:type="dxa"/>
          </w:tcPr>
          <w:p w14:paraId="575A1EF3" w14:textId="77777777" w:rsidR="004451B2" w:rsidRDefault="00363490">
            <w:r>
              <w:rPr>
                <w:sz w:val="18"/>
              </w:rPr>
              <w:t>Date</w:t>
            </w:r>
          </w:p>
        </w:tc>
        <w:tc>
          <w:tcPr>
            <w:tcW w:w="7200" w:type="dxa"/>
          </w:tcPr>
          <w:p w14:paraId="37622C84" w14:textId="77777777" w:rsidR="004451B2" w:rsidRDefault="00363490">
            <w:r>
              <w:rPr>
                <w:sz w:val="18"/>
              </w:rPr>
              <w:t>2026-07-31</w:t>
            </w:r>
          </w:p>
        </w:tc>
      </w:tr>
      <w:tr w:rsidR="004451B2" w14:paraId="4D45AEFF" w14:textId="77777777">
        <w:trPr>
          <w:jc w:val="center"/>
        </w:trPr>
        <w:tc>
          <w:tcPr>
            <w:tcW w:w="2592" w:type="dxa"/>
          </w:tcPr>
          <w:p w14:paraId="162F00EF" w14:textId="77777777" w:rsidR="004451B2" w:rsidRDefault="00363490">
            <w:r>
              <w:rPr>
                <w:sz w:val="18"/>
              </w:rPr>
              <w:t>Author</w:t>
            </w:r>
          </w:p>
        </w:tc>
        <w:tc>
          <w:tcPr>
            <w:tcW w:w="7200" w:type="dxa"/>
          </w:tcPr>
          <w:p w14:paraId="244384AD" w14:textId="77777777" w:rsidR="004451B2" w:rsidRDefault="00363490">
            <w:r>
              <w:rPr>
                <w:sz w:val="18"/>
              </w:rPr>
              <w:t>Claude Code</w:t>
            </w:r>
          </w:p>
        </w:tc>
      </w:tr>
      <w:tr w:rsidR="004451B2" w14:paraId="6EF28167" w14:textId="77777777">
        <w:trPr>
          <w:jc w:val="center"/>
        </w:trPr>
        <w:tc>
          <w:tcPr>
            <w:tcW w:w="2592" w:type="dxa"/>
          </w:tcPr>
          <w:p w14:paraId="055757CA" w14:textId="77777777" w:rsidR="004451B2" w:rsidRDefault="00363490">
            <w:r>
              <w:rPr>
                <w:sz w:val="18"/>
              </w:rPr>
              <w:t>Repository</w:t>
            </w:r>
          </w:p>
        </w:tc>
        <w:tc>
          <w:tcPr>
            <w:tcW w:w="7200" w:type="dxa"/>
          </w:tcPr>
          <w:p w14:paraId="02CF8A1F" w14:textId="77777777" w:rsidR="004451B2" w:rsidRDefault="00363490">
            <w:r>
              <w:rPr>
                <w:sz w:val="18"/>
              </w:rPr>
              <w:t>eFloStop_WiFiHub_idf1</w:t>
            </w:r>
          </w:p>
        </w:tc>
      </w:tr>
      <w:tr w:rsidR="004451B2" w14:paraId="1F8EA3A3" w14:textId="77777777">
        <w:trPr>
          <w:jc w:val="center"/>
        </w:trPr>
        <w:tc>
          <w:tcPr>
            <w:tcW w:w="2592" w:type="dxa"/>
          </w:tcPr>
          <w:p w14:paraId="685B4AD2" w14:textId="77777777" w:rsidR="004451B2" w:rsidRDefault="00363490">
            <w:r>
              <w:rPr>
                <w:sz w:val="18"/>
              </w:rPr>
              <w:t>Git commit</w:t>
            </w:r>
          </w:p>
        </w:tc>
        <w:tc>
          <w:tcPr>
            <w:tcW w:w="7200" w:type="dxa"/>
          </w:tcPr>
          <w:p w14:paraId="11525B8B" w14:textId="77777777" w:rsidR="004451B2" w:rsidRDefault="00363490">
            <w:r>
              <w:rPr>
                <w:sz w:val="18"/>
              </w:rPr>
              <w:t>b62b25e1106387238f8c0b9c06b7db8eda5aacce  (branch docs/telemetry-catalogue)</w:t>
            </w:r>
          </w:p>
        </w:tc>
      </w:tr>
      <w:tr w:rsidR="004451B2" w14:paraId="2284A8BC" w14:textId="77777777">
        <w:trPr>
          <w:jc w:val="center"/>
        </w:trPr>
        <w:tc>
          <w:tcPr>
            <w:tcW w:w="2592" w:type="dxa"/>
          </w:tcPr>
          <w:p w14:paraId="3E286A46" w14:textId="77777777" w:rsidR="004451B2" w:rsidRDefault="00363490">
            <w:r>
              <w:rPr>
                <w:sz w:val="18"/>
              </w:rPr>
              <w:t>Working tree</w:t>
            </w:r>
          </w:p>
        </w:tc>
        <w:tc>
          <w:tcPr>
            <w:tcW w:w="7200" w:type="dxa"/>
          </w:tcPr>
          <w:p w14:paraId="2F81D2E7" w14:textId="77777777" w:rsidR="004451B2" w:rsidRDefault="00363490">
            <w:r>
              <w:rPr>
                <w:sz w:val="18"/>
              </w:rPr>
              <w:t>Working tree has uncommitted changes at build time; this document describes the working tree, not the committed HEAD.</w:t>
            </w:r>
          </w:p>
        </w:tc>
      </w:tr>
      <w:tr w:rsidR="004451B2" w14:paraId="3779F0AB" w14:textId="77777777">
        <w:trPr>
          <w:jc w:val="center"/>
        </w:trPr>
        <w:tc>
          <w:tcPr>
            <w:tcW w:w="2592" w:type="dxa"/>
          </w:tcPr>
          <w:p w14:paraId="5649EC58" w14:textId="77777777" w:rsidR="004451B2" w:rsidRDefault="00363490">
            <w:r>
              <w:rPr>
                <w:sz w:val="18"/>
              </w:rPr>
              <w:t>Firmware version</w:t>
            </w:r>
          </w:p>
        </w:tc>
        <w:tc>
          <w:tcPr>
            <w:tcW w:w="7200" w:type="dxa"/>
          </w:tcPr>
          <w:p w14:paraId="6CFCC0B6" w14:textId="77777777" w:rsidR="004451B2" w:rsidRDefault="00363490">
            <w:r>
              <w:rPr>
                <w:sz w:val="18"/>
              </w:rPr>
              <w:t>1.8.0   [CMakeLists.txt:12]</w:t>
            </w:r>
          </w:p>
        </w:tc>
      </w:tr>
      <w:tr w:rsidR="004451B2" w14:paraId="717BB461" w14:textId="77777777">
        <w:trPr>
          <w:jc w:val="center"/>
        </w:trPr>
        <w:tc>
          <w:tcPr>
            <w:tcW w:w="2592" w:type="dxa"/>
          </w:tcPr>
          <w:p w14:paraId="5C128EFC" w14:textId="77777777" w:rsidR="004451B2" w:rsidRDefault="00363490">
            <w:r>
              <w:rPr>
                <w:sz w:val="18"/>
              </w:rPr>
              <w:t>Telemetry schema</w:t>
            </w:r>
          </w:p>
        </w:tc>
        <w:tc>
          <w:tcPr>
            <w:tcW w:w="7200" w:type="dxa"/>
          </w:tcPr>
          <w:p w14:paraId="4F044299" w14:textId="77777777" w:rsidR="004451B2" w:rsidRDefault="00363490">
            <w:r>
              <w:rPr>
                <w:sz w:val="18"/>
              </w:rPr>
              <w:t>eflostop.v2   [main/telemetry/telemetry_v2.c:64; constant main/telemetry/telemetry_v2.h:14]</w:t>
            </w:r>
          </w:p>
        </w:tc>
      </w:tr>
      <w:tr w:rsidR="004451B2" w14:paraId="7AD9DF6D" w14:textId="77777777">
        <w:trPr>
          <w:jc w:val="center"/>
        </w:trPr>
        <w:tc>
          <w:tcPr>
            <w:tcW w:w="2592" w:type="dxa"/>
          </w:tcPr>
          <w:p w14:paraId="31C3F469" w14:textId="77777777" w:rsidR="004451B2" w:rsidRDefault="00363490">
            <w:r>
              <w:rPr>
                <w:sz w:val="18"/>
              </w:rPr>
              <w:t>Classification</w:t>
            </w:r>
          </w:p>
        </w:tc>
        <w:tc>
          <w:tcPr>
            <w:tcW w:w="7200" w:type="dxa"/>
          </w:tcPr>
          <w:p w14:paraId="45842DB2" w14:textId="77777777" w:rsidR="004451B2" w:rsidRDefault="00363490">
            <w:r>
              <w:rPr>
                <w:sz w:val="18"/>
              </w:rPr>
              <w:t>Internal — for joint firmware/backend consolidation review</w:t>
            </w:r>
          </w:p>
        </w:tc>
      </w:tr>
    </w:tbl>
    <w:p w14:paraId="135D49AB" w14:textId="77777777" w:rsidR="004451B2" w:rsidRDefault="004451B2"/>
    <w:p w14:paraId="7CDFDC57" w14:textId="77777777" w:rsidR="004451B2" w:rsidRDefault="00363490">
      <w:pPr>
        <w:pStyle w:val="Heading2"/>
      </w:pPr>
      <w:bookmarkStart w:id="0" w:name="_Toc236394906"/>
      <w:r>
        <w:t>Revision history</w:t>
      </w:r>
      <w:bookmarkEnd w:id="0"/>
    </w:p>
    <w:tbl>
      <w:tblPr>
        <w:tblStyle w:val="TableGrid"/>
        <w:tblW w:w="0" w:type="auto"/>
        <w:jc w:val="center"/>
        <w:tblLook w:val="04A0" w:firstRow="1" w:lastRow="0" w:firstColumn="1" w:lastColumn="0" w:noHBand="0" w:noVBand="1"/>
      </w:tblPr>
      <w:tblGrid>
        <w:gridCol w:w="1152"/>
        <w:gridCol w:w="1440"/>
        <w:gridCol w:w="1728"/>
        <w:gridCol w:w="5184"/>
      </w:tblGrid>
      <w:tr w:rsidR="004451B2" w14:paraId="109EE80D" w14:textId="77777777">
        <w:trPr>
          <w:tblHeader/>
          <w:jc w:val="center"/>
        </w:trPr>
        <w:tc>
          <w:tcPr>
            <w:tcW w:w="1152" w:type="dxa"/>
            <w:shd w:val="clear" w:color="auto" w:fill="DDDDDD"/>
          </w:tcPr>
          <w:p w14:paraId="3314F0CA" w14:textId="77777777" w:rsidR="004451B2" w:rsidRDefault="00363490">
            <w:r>
              <w:rPr>
                <w:b/>
                <w:sz w:val="18"/>
              </w:rPr>
              <w:t>Version</w:t>
            </w:r>
          </w:p>
        </w:tc>
        <w:tc>
          <w:tcPr>
            <w:tcW w:w="1440" w:type="dxa"/>
            <w:shd w:val="clear" w:color="auto" w:fill="DDDDDD"/>
          </w:tcPr>
          <w:p w14:paraId="45664089" w14:textId="77777777" w:rsidR="004451B2" w:rsidRDefault="00363490">
            <w:r>
              <w:rPr>
                <w:b/>
                <w:sz w:val="18"/>
              </w:rPr>
              <w:t>Date</w:t>
            </w:r>
          </w:p>
        </w:tc>
        <w:tc>
          <w:tcPr>
            <w:tcW w:w="1728" w:type="dxa"/>
            <w:shd w:val="clear" w:color="auto" w:fill="DDDDDD"/>
          </w:tcPr>
          <w:p w14:paraId="7EC6A8B9" w14:textId="77777777" w:rsidR="004451B2" w:rsidRDefault="00363490">
            <w:r>
              <w:rPr>
                <w:b/>
                <w:sz w:val="18"/>
              </w:rPr>
              <w:t>Author</w:t>
            </w:r>
          </w:p>
        </w:tc>
        <w:tc>
          <w:tcPr>
            <w:tcW w:w="5184" w:type="dxa"/>
            <w:shd w:val="clear" w:color="auto" w:fill="DDDDDD"/>
          </w:tcPr>
          <w:p w14:paraId="2643C30F" w14:textId="77777777" w:rsidR="004451B2" w:rsidRDefault="00363490">
            <w:r>
              <w:rPr>
                <w:b/>
                <w:sz w:val="18"/>
              </w:rPr>
              <w:t>Change</w:t>
            </w:r>
          </w:p>
        </w:tc>
      </w:tr>
      <w:tr w:rsidR="004451B2" w14:paraId="795201E0" w14:textId="77777777">
        <w:trPr>
          <w:jc w:val="center"/>
        </w:trPr>
        <w:tc>
          <w:tcPr>
            <w:tcW w:w="1152" w:type="dxa"/>
          </w:tcPr>
          <w:p w14:paraId="3B38E6C8" w14:textId="77777777" w:rsidR="004451B2" w:rsidRDefault="00363490">
            <w:r>
              <w:rPr>
                <w:sz w:val="18"/>
              </w:rPr>
              <w:t>1.0</w:t>
            </w:r>
          </w:p>
        </w:tc>
        <w:tc>
          <w:tcPr>
            <w:tcW w:w="1440" w:type="dxa"/>
          </w:tcPr>
          <w:p w14:paraId="10FA5901" w14:textId="77777777" w:rsidR="004451B2" w:rsidRDefault="00363490">
            <w:r>
              <w:rPr>
                <w:sz w:val="18"/>
              </w:rPr>
              <w:t>2026-07-31</w:t>
            </w:r>
          </w:p>
        </w:tc>
        <w:tc>
          <w:tcPr>
            <w:tcW w:w="1728" w:type="dxa"/>
          </w:tcPr>
          <w:p w14:paraId="6F3546BD" w14:textId="77777777" w:rsidR="004451B2" w:rsidRDefault="00363490">
            <w:r>
              <w:rPr>
                <w:sz w:val="18"/>
              </w:rPr>
              <w:t>Claude Code</w:t>
            </w:r>
          </w:p>
        </w:tc>
        <w:tc>
          <w:tcPr>
            <w:tcW w:w="5184" w:type="dxa"/>
          </w:tcPr>
          <w:p w14:paraId="69E7B685" w14:textId="77777777" w:rsidR="004451B2" w:rsidRDefault="00363490">
            <w:r>
              <w:rPr>
                <w:sz w:val="18"/>
              </w:rPr>
              <w:t>First issue. Full surface enumerated from firmware source; consistency audit across seven dimensions.</w:t>
            </w:r>
          </w:p>
        </w:tc>
      </w:tr>
    </w:tbl>
    <w:p w14:paraId="5A1EEE5A" w14:textId="77777777" w:rsidR="004451B2" w:rsidRDefault="004451B2"/>
    <w:p w14:paraId="6FAAD5D3" w14:textId="77777777" w:rsidR="004451B2" w:rsidRDefault="00363490">
      <w:pPr>
        <w:pStyle w:val="Heading1"/>
      </w:pPr>
      <w:bookmarkStart w:id="1" w:name="_Toc236394907"/>
      <w:r>
        <w:t>Contents</w:t>
      </w:r>
      <w:bookmarkEnd w:id="1"/>
    </w:p>
    <w:p w14:paraId="59A63B8F" w14:textId="708AF3C1" w:rsidR="006072CA" w:rsidRDefault="00363490">
      <w:pPr>
        <w:pStyle w:val="TOC2"/>
        <w:tabs>
          <w:tab w:val="right" w:leader="dot" w:pos="9926"/>
        </w:tabs>
        <w:rPr>
          <w:rFonts w:asciiTheme="minorHAnsi" w:hAnsiTheme="minorHAnsi"/>
          <w:noProof/>
          <w:kern w:val="2"/>
          <w:sz w:val="24"/>
          <w:szCs w:val="24"/>
          <w:lang w:val="en-AU" w:eastAsia="en-AU"/>
          <w14:ligatures w14:val="standardContextual"/>
        </w:rPr>
      </w:pPr>
      <w:r>
        <w:fldChar w:fldCharType="begin"/>
      </w:r>
      <w:r>
        <w:instrText>TOC \o "1-3" \h \z \u</w:instrText>
      </w:r>
      <w:r>
        <w:fldChar w:fldCharType="separate"/>
      </w:r>
      <w:hyperlink w:anchor="_Toc236394906" w:history="1">
        <w:r w:rsidR="006072CA" w:rsidRPr="00180749">
          <w:rPr>
            <w:rStyle w:val="Hyperlink"/>
            <w:noProof/>
          </w:rPr>
          <w:t>Revision history</w:t>
        </w:r>
        <w:r w:rsidR="006072CA">
          <w:rPr>
            <w:noProof/>
            <w:webHidden/>
          </w:rPr>
          <w:tab/>
        </w:r>
        <w:r w:rsidR="006072CA">
          <w:rPr>
            <w:noProof/>
            <w:webHidden/>
          </w:rPr>
          <w:fldChar w:fldCharType="begin"/>
        </w:r>
        <w:r w:rsidR="006072CA">
          <w:rPr>
            <w:noProof/>
            <w:webHidden/>
          </w:rPr>
          <w:instrText xml:space="preserve"> PAGEREF _Toc236394906 \h </w:instrText>
        </w:r>
        <w:r w:rsidR="006072CA">
          <w:rPr>
            <w:noProof/>
            <w:webHidden/>
          </w:rPr>
        </w:r>
        <w:r w:rsidR="006072CA">
          <w:rPr>
            <w:noProof/>
            <w:webHidden/>
          </w:rPr>
          <w:fldChar w:fldCharType="separate"/>
        </w:r>
        <w:r w:rsidR="006072CA">
          <w:rPr>
            <w:noProof/>
            <w:webHidden/>
          </w:rPr>
          <w:t>1</w:t>
        </w:r>
        <w:r w:rsidR="006072CA">
          <w:rPr>
            <w:noProof/>
            <w:webHidden/>
          </w:rPr>
          <w:fldChar w:fldCharType="end"/>
        </w:r>
      </w:hyperlink>
    </w:p>
    <w:p w14:paraId="5947B477" w14:textId="6FE752AC"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07" w:history="1">
        <w:r w:rsidRPr="00180749">
          <w:rPr>
            <w:rStyle w:val="Hyperlink"/>
            <w:noProof/>
          </w:rPr>
          <w:t>Contents</w:t>
        </w:r>
        <w:r>
          <w:rPr>
            <w:noProof/>
            <w:webHidden/>
          </w:rPr>
          <w:tab/>
        </w:r>
        <w:r>
          <w:rPr>
            <w:noProof/>
            <w:webHidden/>
          </w:rPr>
          <w:fldChar w:fldCharType="begin"/>
        </w:r>
        <w:r>
          <w:rPr>
            <w:noProof/>
            <w:webHidden/>
          </w:rPr>
          <w:instrText xml:space="preserve"> PAGEREF _Toc236394907 \h </w:instrText>
        </w:r>
        <w:r>
          <w:rPr>
            <w:noProof/>
            <w:webHidden/>
          </w:rPr>
        </w:r>
        <w:r>
          <w:rPr>
            <w:noProof/>
            <w:webHidden/>
          </w:rPr>
          <w:fldChar w:fldCharType="separate"/>
        </w:r>
        <w:r>
          <w:rPr>
            <w:noProof/>
            <w:webHidden/>
          </w:rPr>
          <w:t>1</w:t>
        </w:r>
        <w:r>
          <w:rPr>
            <w:noProof/>
            <w:webHidden/>
          </w:rPr>
          <w:fldChar w:fldCharType="end"/>
        </w:r>
      </w:hyperlink>
    </w:p>
    <w:p w14:paraId="2EE31911" w14:textId="0AFE6ACC"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08" w:history="1">
        <w:r w:rsidRPr="00180749">
          <w:rPr>
            <w:rStyle w:val="Hyperlink"/>
            <w:noProof/>
          </w:rPr>
          <w:t>Part I — Consolidation review</w:t>
        </w:r>
        <w:r>
          <w:rPr>
            <w:noProof/>
            <w:webHidden/>
          </w:rPr>
          <w:tab/>
        </w:r>
        <w:r>
          <w:rPr>
            <w:noProof/>
            <w:webHidden/>
          </w:rPr>
          <w:fldChar w:fldCharType="begin"/>
        </w:r>
        <w:r>
          <w:rPr>
            <w:noProof/>
            <w:webHidden/>
          </w:rPr>
          <w:instrText xml:space="preserve"> PAGEREF _Toc236394908 \h </w:instrText>
        </w:r>
        <w:r>
          <w:rPr>
            <w:noProof/>
            <w:webHidden/>
          </w:rPr>
        </w:r>
        <w:r>
          <w:rPr>
            <w:noProof/>
            <w:webHidden/>
          </w:rPr>
          <w:fldChar w:fldCharType="separate"/>
        </w:r>
        <w:r>
          <w:rPr>
            <w:noProof/>
            <w:webHidden/>
          </w:rPr>
          <w:t>8</w:t>
        </w:r>
        <w:r>
          <w:rPr>
            <w:noProof/>
            <w:webHidden/>
          </w:rPr>
          <w:fldChar w:fldCharType="end"/>
        </w:r>
      </w:hyperlink>
    </w:p>
    <w:p w14:paraId="594560DD" w14:textId="6FE650A3"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09" w:history="1">
        <w:r w:rsidRPr="00180749">
          <w:rPr>
            <w:rStyle w:val="Hyperlink"/>
            <w:noProof/>
          </w:rPr>
          <w:t>1. Executive summary</w:t>
        </w:r>
        <w:r>
          <w:rPr>
            <w:noProof/>
            <w:webHidden/>
          </w:rPr>
          <w:tab/>
        </w:r>
        <w:r>
          <w:rPr>
            <w:noProof/>
            <w:webHidden/>
          </w:rPr>
          <w:fldChar w:fldCharType="begin"/>
        </w:r>
        <w:r>
          <w:rPr>
            <w:noProof/>
            <w:webHidden/>
          </w:rPr>
          <w:instrText xml:space="preserve"> PAGEREF _Toc236394909 \h </w:instrText>
        </w:r>
        <w:r>
          <w:rPr>
            <w:noProof/>
            <w:webHidden/>
          </w:rPr>
        </w:r>
        <w:r>
          <w:rPr>
            <w:noProof/>
            <w:webHidden/>
          </w:rPr>
          <w:fldChar w:fldCharType="separate"/>
        </w:r>
        <w:r>
          <w:rPr>
            <w:noProof/>
            <w:webHidden/>
          </w:rPr>
          <w:t>8</w:t>
        </w:r>
        <w:r>
          <w:rPr>
            <w:noProof/>
            <w:webHidden/>
          </w:rPr>
          <w:fldChar w:fldCharType="end"/>
        </w:r>
      </w:hyperlink>
    </w:p>
    <w:p w14:paraId="55A1E742" w14:textId="1BA5999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0" w:history="1">
        <w:r w:rsidRPr="00180749">
          <w:rPr>
            <w:rStyle w:val="Hyperlink"/>
            <w:noProof/>
          </w:rPr>
          <w:t>Cloud interface census</w:t>
        </w:r>
        <w:r>
          <w:rPr>
            <w:noProof/>
            <w:webHidden/>
          </w:rPr>
          <w:tab/>
        </w:r>
        <w:r>
          <w:rPr>
            <w:noProof/>
            <w:webHidden/>
          </w:rPr>
          <w:fldChar w:fldCharType="begin"/>
        </w:r>
        <w:r>
          <w:rPr>
            <w:noProof/>
            <w:webHidden/>
          </w:rPr>
          <w:instrText xml:space="preserve"> PAGEREF _Toc236394910 \h </w:instrText>
        </w:r>
        <w:r>
          <w:rPr>
            <w:noProof/>
            <w:webHidden/>
          </w:rPr>
        </w:r>
        <w:r>
          <w:rPr>
            <w:noProof/>
            <w:webHidden/>
          </w:rPr>
          <w:fldChar w:fldCharType="separate"/>
        </w:r>
        <w:r>
          <w:rPr>
            <w:noProof/>
            <w:webHidden/>
          </w:rPr>
          <w:t>8</w:t>
        </w:r>
        <w:r>
          <w:rPr>
            <w:noProof/>
            <w:webHidden/>
          </w:rPr>
          <w:fldChar w:fldCharType="end"/>
        </w:r>
      </w:hyperlink>
    </w:p>
    <w:p w14:paraId="3F31BB2C" w14:textId="51C3462C"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1" w:history="1">
        <w:r w:rsidRPr="00180749">
          <w:rPr>
            <w:rStyle w:val="Hyperlink"/>
            <w:noProof/>
          </w:rPr>
          <w:t>The four issues most worth this meeting's time</w:t>
        </w:r>
        <w:r>
          <w:rPr>
            <w:noProof/>
            <w:webHidden/>
          </w:rPr>
          <w:tab/>
        </w:r>
        <w:r>
          <w:rPr>
            <w:noProof/>
            <w:webHidden/>
          </w:rPr>
          <w:fldChar w:fldCharType="begin"/>
        </w:r>
        <w:r>
          <w:rPr>
            <w:noProof/>
            <w:webHidden/>
          </w:rPr>
          <w:instrText xml:space="preserve"> PAGEREF _Toc236394911 \h </w:instrText>
        </w:r>
        <w:r>
          <w:rPr>
            <w:noProof/>
            <w:webHidden/>
          </w:rPr>
        </w:r>
        <w:r>
          <w:rPr>
            <w:noProof/>
            <w:webHidden/>
          </w:rPr>
          <w:fldChar w:fldCharType="separate"/>
        </w:r>
        <w:r>
          <w:rPr>
            <w:noProof/>
            <w:webHidden/>
          </w:rPr>
          <w:t>8</w:t>
        </w:r>
        <w:r>
          <w:rPr>
            <w:noProof/>
            <w:webHidden/>
          </w:rPr>
          <w:fldChar w:fldCharType="end"/>
        </w:r>
      </w:hyperlink>
    </w:p>
    <w:p w14:paraId="71E66BE9" w14:textId="6DA3150F"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12" w:history="1">
        <w:r w:rsidRPr="00180749">
          <w:rPr>
            <w:rStyle w:val="Hyperlink"/>
            <w:noProof/>
          </w:rPr>
          <w:t>1.1 A leak sensor that goes silent reports itself dry (F-01)</w:t>
        </w:r>
        <w:r>
          <w:rPr>
            <w:noProof/>
            <w:webHidden/>
          </w:rPr>
          <w:tab/>
        </w:r>
        <w:r>
          <w:rPr>
            <w:noProof/>
            <w:webHidden/>
          </w:rPr>
          <w:fldChar w:fldCharType="begin"/>
        </w:r>
        <w:r>
          <w:rPr>
            <w:noProof/>
            <w:webHidden/>
          </w:rPr>
          <w:instrText xml:space="preserve"> PAGEREF _Toc236394912 \h </w:instrText>
        </w:r>
        <w:r>
          <w:rPr>
            <w:noProof/>
            <w:webHidden/>
          </w:rPr>
        </w:r>
        <w:r>
          <w:rPr>
            <w:noProof/>
            <w:webHidden/>
          </w:rPr>
          <w:fldChar w:fldCharType="separate"/>
        </w:r>
        <w:r>
          <w:rPr>
            <w:noProof/>
            <w:webHidden/>
          </w:rPr>
          <w:t>8</w:t>
        </w:r>
        <w:r>
          <w:rPr>
            <w:noProof/>
            <w:webHidden/>
          </w:rPr>
          <w:fldChar w:fldCharType="end"/>
        </w:r>
      </w:hyperlink>
    </w:p>
    <w:p w14:paraId="2FC6BD2F" w14:textId="58BBC23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13" w:history="1">
        <w:r w:rsidRPr="00180749">
          <w:rPr>
            <w:rStyle w:val="Hyperlink"/>
            <w:noProof/>
          </w:rPr>
          <w:t>1.2 Telemetry produced before the clock syncs is destroyed, not delayed (F-03)</w:t>
        </w:r>
        <w:r>
          <w:rPr>
            <w:noProof/>
            <w:webHidden/>
          </w:rPr>
          <w:tab/>
        </w:r>
        <w:r>
          <w:rPr>
            <w:noProof/>
            <w:webHidden/>
          </w:rPr>
          <w:fldChar w:fldCharType="begin"/>
        </w:r>
        <w:r>
          <w:rPr>
            <w:noProof/>
            <w:webHidden/>
          </w:rPr>
          <w:instrText xml:space="preserve"> PAGEREF _Toc236394913 \h </w:instrText>
        </w:r>
        <w:r>
          <w:rPr>
            <w:noProof/>
            <w:webHidden/>
          </w:rPr>
        </w:r>
        <w:r>
          <w:rPr>
            <w:noProof/>
            <w:webHidden/>
          </w:rPr>
          <w:fldChar w:fldCharType="separate"/>
        </w:r>
        <w:r>
          <w:rPr>
            <w:noProof/>
            <w:webHidden/>
          </w:rPr>
          <w:t>8</w:t>
        </w:r>
        <w:r>
          <w:rPr>
            <w:noProof/>
            <w:webHidden/>
          </w:rPr>
          <w:fldChar w:fldCharType="end"/>
        </w:r>
      </w:hyperlink>
    </w:p>
    <w:p w14:paraId="76549182" w14:textId="450EB15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14" w:history="1">
        <w:r w:rsidRPr="00180749">
          <w:rPr>
            <w:rStyle w:val="Hyperlink"/>
            <w:noProof/>
          </w:rPr>
          <w:t>1.3 Three inconsistent representations of 'a device' (§4.6)</w:t>
        </w:r>
        <w:r>
          <w:rPr>
            <w:noProof/>
            <w:webHidden/>
          </w:rPr>
          <w:tab/>
        </w:r>
        <w:r>
          <w:rPr>
            <w:noProof/>
            <w:webHidden/>
          </w:rPr>
          <w:fldChar w:fldCharType="begin"/>
        </w:r>
        <w:r>
          <w:rPr>
            <w:noProof/>
            <w:webHidden/>
          </w:rPr>
          <w:instrText xml:space="preserve"> PAGEREF _Toc236394914 \h </w:instrText>
        </w:r>
        <w:r>
          <w:rPr>
            <w:noProof/>
            <w:webHidden/>
          </w:rPr>
        </w:r>
        <w:r>
          <w:rPr>
            <w:noProof/>
            <w:webHidden/>
          </w:rPr>
          <w:fldChar w:fldCharType="separate"/>
        </w:r>
        <w:r>
          <w:rPr>
            <w:noProof/>
            <w:webHidden/>
          </w:rPr>
          <w:t>8</w:t>
        </w:r>
        <w:r>
          <w:rPr>
            <w:noProof/>
            <w:webHidden/>
          </w:rPr>
          <w:fldChar w:fldCharType="end"/>
        </w:r>
      </w:hyperlink>
    </w:p>
    <w:p w14:paraId="255F1579" w14:textId="6EFC8E1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15" w:history="1">
        <w:r w:rsidRPr="00180749">
          <w:rPr>
            <w:rStyle w:val="Hyperlink"/>
            <w:noProof/>
          </w:rPr>
          <w:t>1.4 There is no over-the-air update path (§6.1)</w:t>
        </w:r>
        <w:r>
          <w:rPr>
            <w:noProof/>
            <w:webHidden/>
          </w:rPr>
          <w:tab/>
        </w:r>
        <w:r>
          <w:rPr>
            <w:noProof/>
            <w:webHidden/>
          </w:rPr>
          <w:fldChar w:fldCharType="begin"/>
        </w:r>
        <w:r>
          <w:rPr>
            <w:noProof/>
            <w:webHidden/>
          </w:rPr>
          <w:instrText xml:space="preserve"> PAGEREF _Toc236394915 \h </w:instrText>
        </w:r>
        <w:r>
          <w:rPr>
            <w:noProof/>
            <w:webHidden/>
          </w:rPr>
        </w:r>
        <w:r>
          <w:rPr>
            <w:noProof/>
            <w:webHidden/>
          </w:rPr>
          <w:fldChar w:fldCharType="separate"/>
        </w:r>
        <w:r>
          <w:rPr>
            <w:noProof/>
            <w:webHidden/>
          </w:rPr>
          <w:t>9</w:t>
        </w:r>
        <w:r>
          <w:rPr>
            <w:noProof/>
            <w:webHidden/>
          </w:rPr>
          <w:fldChar w:fldCharType="end"/>
        </w:r>
      </w:hyperlink>
    </w:p>
    <w:p w14:paraId="4BC79680" w14:textId="660A8E40"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6" w:history="1">
        <w:r w:rsidRPr="00180749">
          <w:rPr>
            <w:rStyle w:val="Hyperlink"/>
            <w:noProof/>
          </w:rPr>
          <w:t>Deliberately not on the agenda</w:t>
        </w:r>
        <w:r>
          <w:rPr>
            <w:noProof/>
            <w:webHidden/>
          </w:rPr>
          <w:tab/>
        </w:r>
        <w:r>
          <w:rPr>
            <w:noProof/>
            <w:webHidden/>
          </w:rPr>
          <w:fldChar w:fldCharType="begin"/>
        </w:r>
        <w:r>
          <w:rPr>
            <w:noProof/>
            <w:webHidden/>
          </w:rPr>
          <w:instrText xml:space="preserve"> PAGEREF _Toc236394916 \h </w:instrText>
        </w:r>
        <w:r>
          <w:rPr>
            <w:noProof/>
            <w:webHidden/>
          </w:rPr>
        </w:r>
        <w:r>
          <w:rPr>
            <w:noProof/>
            <w:webHidden/>
          </w:rPr>
          <w:fldChar w:fldCharType="separate"/>
        </w:r>
        <w:r>
          <w:rPr>
            <w:noProof/>
            <w:webHidden/>
          </w:rPr>
          <w:t>9</w:t>
        </w:r>
        <w:r>
          <w:rPr>
            <w:noProof/>
            <w:webHidden/>
          </w:rPr>
          <w:fldChar w:fldCharType="end"/>
        </w:r>
      </w:hyperlink>
    </w:p>
    <w:p w14:paraId="42E59AA5" w14:textId="274433A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7" w:history="1">
        <w:r w:rsidRPr="00180749">
          <w:rPr>
            <w:rStyle w:val="Hyperlink"/>
            <w:noProof/>
          </w:rPr>
          <w:t>Consent agenda — decidable in two minutes each</w:t>
        </w:r>
        <w:r>
          <w:rPr>
            <w:noProof/>
            <w:webHidden/>
          </w:rPr>
          <w:tab/>
        </w:r>
        <w:r>
          <w:rPr>
            <w:noProof/>
            <w:webHidden/>
          </w:rPr>
          <w:fldChar w:fldCharType="begin"/>
        </w:r>
        <w:r>
          <w:rPr>
            <w:noProof/>
            <w:webHidden/>
          </w:rPr>
          <w:instrText xml:space="preserve"> PAGEREF _Toc236394917 \h </w:instrText>
        </w:r>
        <w:r>
          <w:rPr>
            <w:noProof/>
            <w:webHidden/>
          </w:rPr>
        </w:r>
        <w:r>
          <w:rPr>
            <w:noProof/>
            <w:webHidden/>
          </w:rPr>
          <w:fldChar w:fldCharType="separate"/>
        </w:r>
        <w:r>
          <w:rPr>
            <w:noProof/>
            <w:webHidden/>
          </w:rPr>
          <w:t>9</w:t>
        </w:r>
        <w:r>
          <w:rPr>
            <w:noProof/>
            <w:webHidden/>
          </w:rPr>
          <w:fldChar w:fldCharType="end"/>
        </w:r>
      </w:hyperlink>
    </w:p>
    <w:p w14:paraId="7D6A863A" w14:textId="6780241E"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8" w:history="1">
        <w:r w:rsidRPr="00180749">
          <w:rPr>
            <w:rStyle w:val="Hyperlink"/>
            <w:noProof/>
          </w:rPr>
          <w:t>Two product-level absences</w:t>
        </w:r>
        <w:r>
          <w:rPr>
            <w:noProof/>
            <w:webHidden/>
          </w:rPr>
          <w:tab/>
        </w:r>
        <w:r>
          <w:rPr>
            <w:noProof/>
            <w:webHidden/>
          </w:rPr>
          <w:fldChar w:fldCharType="begin"/>
        </w:r>
        <w:r>
          <w:rPr>
            <w:noProof/>
            <w:webHidden/>
          </w:rPr>
          <w:instrText xml:space="preserve"> PAGEREF _Toc236394918 \h </w:instrText>
        </w:r>
        <w:r>
          <w:rPr>
            <w:noProof/>
            <w:webHidden/>
          </w:rPr>
        </w:r>
        <w:r>
          <w:rPr>
            <w:noProof/>
            <w:webHidden/>
          </w:rPr>
          <w:fldChar w:fldCharType="separate"/>
        </w:r>
        <w:r>
          <w:rPr>
            <w:noProof/>
            <w:webHidden/>
          </w:rPr>
          <w:t>9</w:t>
        </w:r>
        <w:r>
          <w:rPr>
            <w:noProof/>
            <w:webHidden/>
          </w:rPr>
          <w:fldChar w:fldCharType="end"/>
        </w:r>
      </w:hyperlink>
    </w:p>
    <w:p w14:paraId="7AAC5A8D" w14:textId="40963F3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19" w:history="1">
        <w:r w:rsidRPr="00180749">
          <w:rPr>
            <w:rStyle w:val="Hyperlink"/>
            <w:noProof/>
          </w:rPr>
          <w:t>Ground rules</w:t>
        </w:r>
        <w:r>
          <w:rPr>
            <w:noProof/>
            <w:webHidden/>
          </w:rPr>
          <w:tab/>
        </w:r>
        <w:r>
          <w:rPr>
            <w:noProof/>
            <w:webHidden/>
          </w:rPr>
          <w:fldChar w:fldCharType="begin"/>
        </w:r>
        <w:r>
          <w:rPr>
            <w:noProof/>
            <w:webHidden/>
          </w:rPr>
          <w:instrText xml:space="preserve"> PAGEREF _Toc236394919 \h </w:instrText>
        </w:r>
        <w:r>
          <w:rPr>
            <w:noProof/>
            <w:webHidden/>
          </w:rPr>
        </w:r>
        <w:r>
          <w:rPr>
            <w:noProof/>
            <w:webHidden/>
          </w:rPr>
          <w:fldChar w:fldCharType="separate"/>
        </w:r>
        <w:r>
          <w:rPr>
            <w:noProof/>
            <w:webHidden/>
          </w:rPr>
          <w:t>9</w:t>
        </w:r>
        <w:r>
          <w:rPr>
            <w:noProof/>
            <w:webHidden/>
          </w:rPr>
          <w:fldChar w:fldCharType="end"/>
        </w:r>
      </w:hyperlink>
    </w:p>
    <w:p w14:paraId="411ABA40" w14:textId="45083733"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20" w:history="1">
        <w:r w:rsidRPr="00180749">
          <w:rPr>
            <w:rStyle w:val="Hyperlink"/>
            <w:noProof/>
          </w:rPr>
          <w:t>2. Purpose, audience and how to read this document</w:t>
        </w:r>
        <w:r>
          <w:rPr>
            <w:noProof/>
            <w:webHidden/>
          </w:rPr>
          <w:tab/>
        </w:r>
        <w:r>
          <w:rPr>
            <w:noProof/>
            <w:webHidden/>
          </w:rPr>
          <w:fldChar w:fldCharType="begin"/>
        </w:r>
        <w:r>
          <w:rPr>
            <w:noProof/>
            <w:webHidden/>
          </w:rPr>
          <w:instrText xml:space="preserve"> PAGEREF _Toc236394920 \h </w:instrText>
        </w:r>
        <w:r>
          <w:rPr>
            <w:noProof/>
            <w:webHidden/>
          </w:rPr>
        </w:r>
        <w:r>
          <w:rPr>
            <w:noProof/>
            <w:webHidden/>
          </w:rPr>
          <w:fldChar w:fldCharType="separate"/>
        </w:r>
        <w:r>
          <w:rPr>
            <w:noProof/>
            <w:webHidden/>
          </w:rPr>
          <w:t>9</w:t>
        </w:r>
        <w:r>
          <w:rPr>
            <w:noProof/>
            <w:webHidden/>
          </w:rPr>
          <w:fldChar w:fldCharType="end"/>
        </w:r>
      </w:hyperlink>
    </w:p>
    <w:p w14:paraId="3967F9CC" w14:textId="4A125407"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1" w:history="1">
        <w:r w:rsidRPr="00180749">
          <w:rPr>
            <w:rStyle w:val="Hyperlink"/>
            <w:noProof/>
          </w:rPr>
          <w:t>Conventions</w:t>
        </w:r>
        <w:r>
          <w:rPr>
            <w:noProof/>
            <w:webHidden/>
          </w:rPr>
          <w:tab/>
        </w:r>
        <w:r>
          <w:rPr>
            <w:noProof/>
            <w:webHidden/>
          </w:rPr>
          <w:fldChar w:fldCharType="begin"/>
        </w:r>
        <w:r>
          <w:rPr>
            <w:noProof/>
            <w:webHidden/>
          </w:rPr>
          <w:instrText xml:space="preserve"> PAGEREF _Toc236394921 \h </w:instrText>
        </w:r>
        <w:r>
          <w:rPr>
            <w:noProof/>
            <w:webHidden/>
          </w:rPr>
        </w:r>
        <w:r>
          <w:rPr>
            <w:noProof/>
            <w:webHidden/>
          </w:rPr>
          <w:fldChar w:fldCharType="separate"/>
        </w:r>
        <w:r>
          <w:rPr>
            <w:noProof/>
            <w:webHidden/>
          </w:rPr>
          <w:t>10</w:t>
        </w:r>
        <w:r>
          <w:rPr>
            <w:noProof/>
            <w:webHidden/>
          </w:rPr>
          <w:fldChar w:fldCharType="end"/>
        </w:r>
      </w:hyperlink>
    </w:p>
    <w:p w14:paraId="64E6EB10" w14:textId="59E25839"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2" w:history="1">
        <w:r w:rsidRPr="00180749">
          <w:rPr>
            <w:rStyle w:val="Hyperlink"/>
            <w:noProof/>
          </w:rPr>
          <w:t>How many fields must your ingest really handle?</w:t>
        </w:r>
        <w:r>
          <w:rPr>
            <w:noProof/>
            <w:webHidden/>
          </w:rPr>
          <w:tab/>
        </w:r>
        <w:r>
          <w:rPr>
            <w:noProof/>
            <w:webHidden/>
          </w:rPr>
          <w:fldChar w:fldCharType="begin"/>
        </w:r>
        <w:r>
          <w:rPr>
            <w:noProof/>
            <w:webHidden/>
          </w:rPr>
          <w:instrText xml:space="preserve"> PAGEREF _Toc236394922 \h </w:instrText>
        </w:r>
        <w:r>
          <w:rPr>
            <w:noProof/>
            <w:webHidden/>
          </w:rPr>
        </w:r>
        <w:r>
          <w:rPr>
            <w:noProof/>
            <w:webHidden/>
          </w:rPr>
          <w:fldChar w:fldCharType="separate"/>
        </w:r>
        <w:r>
          <w:rPr>
            <w:noProof/>
            <w:webHidden/>
          </w:rPr>
          <w:t>10</w:t>
        </w:r>
        <w:r>
          <w:rPr>
            <w:noProof/>
            <w:webHidden/>
          </w:rPr>
          <w:fldChar w:fldCharType="end"/>
        </w:r>
      </w:hyperlink>
    </w:p>
    <w:p w14:paraId="09D4AA7E" w14:textId="76AD1EAA"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23" w:history="1">
        <w:r w:rsidRPr="00180749">
          <w:rPr>
            <w:rStyle w:val="Hyperlink"/>
            <w:noProof/>
          </w:rPr>
          <w:t>3. Telemetry architecture overview</w:t>
        </w:r>
        <w:r>
          <w:rPr>
            <w:noProof/>
            <w:webHidden/>
          </w:rPr>
          <w:tab/>
        </w:r>
        <w:r>
          <w:rPr>
            <w:noProof/>
            <w:webHidden/>
          </w:rPr>
          <w:fldChar w:fldCharType="begin"/>
        </w:r>
        <w:r>
          <w:rPr>
            <w:noProof/>
            <w:webHidden/>
          </w:rPr>
          <w:instrText xml:space="preserve"> PAGEREF _Toc236394923 \h </w:instrText>
        </w:r>
        <w:r>
          <w:rPr>
            <w:noProof/>
            <w:webHidden/>
          </w:rPr>
        </w:r>
        <w:r>
          <w:rPr>
            <w:noProof/>
            <w:webHidden/>
          </w:rPr>
          <w:fldChar w:fldCharType="separate"/>
        </w:r>
        <w:r>
          <w:rPr>
            <w:noProof/>
            <w:webHidden/>
          </w:rPr>
          <w:t>10</w:t>
        </w:r>
        <w:r>
          <w:rPr>
            <w:noProof/>
            <w:webHidden/>
          </w:rPr>
          <w:fldChar w:fldCharType="end"/>
        </w:r>
      </w:hyperlink>
    </w:p>
    <w:p w14:paraId="3E9D69E8" w14:textId="0A5A12F7"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4" w:history="1">
        <w:r w:rsidRPr="00180749">
          <w:rPr>
            <w:rStyle w:val="Hyperlink"/>
            <w:noProof/>
          </w:rPr>
          <w:t>3.1 What the hardware actually is</w:t>
        </w:r>
        <w:r>
          <w:rPr>
            <w:noProof/>
            <w:webHidden/>
          </w:rPr>
          <w:tab/>
        </w:r>
        <w:r>
          <w:rPr>
            <w:noProof/>
            <w:webHidden/>
          </w:rPr>
          <w:fldChar w:fldCharType="begin"/>
        </w:r>
        <w:r>
          <w:rPr>
            <w:noProof/>
            <w:webHidden/>
          </w:rPr>
          <w:instrText xml:space="preserve"> PAGEREF _Toc236394924 \h </w:instrText>
        </w:r>
        <w:r>
          <w:rPr>
            <w:noProof/>
            <w:webHidden/>
          </w:rPr>
        </w:r>
        <w:r>
          <w:rPr>
            <w:noProof/>
            <w:webHidden/>
          </w:rPr>
          <w:fldChar w:fldCharType="separate"/>
        </w:r>
        <w:r>
          <w:rPr>
            <w:noProof/>
            <w:webHidden/>
          </w:rPr>
          <w:t>10</w:t>
        </w:r>
        <w:r>
          <w:rPr>
            <w:noProof/>
            <w:webHidden/>
          </w:rPr>
          <w:fldChar w:fldCharType="end"/>
        </w:r>
      </w:hyperlink>
    </w:p>
    <w:p w14:paraId="37F4C3B8" w14:textId="6DEE21C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5" w:history="1">
        <w:r w:rsidRPr="00180749">
          <w:rPr>
            <w:rStyle w:val="Hyperlink"/>
            <w:noProof/>
          </w:rPr>
          <w:t>3.2 The four planes</w:t>
        </w:r>
        <w:r>
          <w:rPr>
            <w:noProof/>
            <w:webHidden/>
          </w:rPr>
          <w:tab/>
        </w:r>
        <w:r>
          <w:rPr>
            <w:noProof/>
            <w:webHidden/>
          </w:rPr>
          <w:fldChar w:fldCharType="begin"/>
        </w:r>
        <w:r>
          <w:rPr>
            <w:noProof/>
            <w:webHidden/>
          </w:rPr>
          <w:instrText xml:space="preserve"> PAGEREF _Toc236394925 \h </w:instrText>
        </w:r>
        <w:r>
          <w:rPr>
            <w:noProof/>
            <w:webHidden/>
          </w:rPr>
        </w:r>
        <w:r>
          <w:rPr>
            <w:noProof/>
            <w:webHidden/>
          </w:rPr>
          <w:fldChar w:fldCharType="separate"/>
        </w:r>
        <w:r>
          <w:rPr>
            <w:noProof/>
            <w:webHidden/>
          </w:rPr>
          <w:t>11</w:t>
        </w:r>
        <w:r>
          <w:rPr>
            <w:noProof/>
            <w:webHidden/>
          </w:rPr>
          <w:fldChar w:fldCharType="end"/>
        </w:r>
      </w:hyperlink>
    </w:p>
    <w:p w14:paraId="44054CE6" w14:textId="2331E908"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6" w:history="1">
        <w:r w:rsidRPr="00180749">
          <w:rPr>
            <w:rStyle w:val="Hyperlink"/>
            <w:noProof/>
          </w:rPr>
          <w:t>3.3 Provisioning, briefly</w:t>
        </w:r>
        <w:r>
          <w:rPr>
            <w:noProof/>
            <w:webHidden/>
          </w:rPr>
          <w:tab/>
        </w:r>
        <w:r>
          <w:rPr>
            <w:noProof/>
            <w:webHidden/>
          </w:rPr>
          <w:fldChar w:fldCharType="begin"/>
        </w:r>
        <w:r>
          <w:rPr>
            <w:noProof/>
            <w:webHidden/>
          </w:rPr>
          <w:instrText xml:space="preserve"> PAGEREF _Toc236394926 \h </w:instrText>
        </w:r>
        <w:r>
          <w:rPr>
            <w:noProof/>
            <w:webHidden/>
          </w:rPr>
        </w:r>
        <w:r>
          <w:rPr>
            <w:noProof/>
            <w:webHidden/>
          </w:rPr>
          <w:fldChar w:fldCharType="separate"/>
        </w:r>
        <w:r>
          <w:rPr>
            <w:noProof/>
            <w:webHidden/>
          </w:rPr>
          <w:t>12</w:t>
        </w:r>
        <w:r>
          <w:rPr>
            <w:noProof/>
            <w:webHidden/>
          </w:rPr>
          <w:fldChar w:fldCharType="end"/>
        </w:r>
      </w:hyperlink>
    </w:p>
    <w:p w14:paraId="1A63F257" w14:textId="54FEF80D"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7" w:history="1">
        <w:r w:rsidRPr="00180749">
          <w:rPr>
            <w:rStyle w:val="Hyperlink"/>
            <w:noProof/>
          </w:rPr>
          <w:t>3.4 The five publish call sites</w:t>
        </w:r>
        <w:r>
          <w:rPr>
            <w:noProof/>
            <w:webHidden/>
          </w:rPr>
          <w:tab/>
        </w:r>
        <w:r>
          <w:rPr>
            <w:noProof/>
            <w:webHidden/>
          </w:rPr>
          <w:fldChar w:fldCharType="begin"/>
        </w:r>
        <w:r>
          <w:rPr>
            <w:noProof/>
            <w:webHidden/>
          </w:rPr>
          <w:instrText xml:space="preserve"> PAGEREF _Toc236394927 \h </w:instrText>
        </w:r>
        <w:r>
          <w:rPr>
            <w:noProof/>
            <w:webHidden/>
          </w:rPr>
        </w:r>
        <w:r>
          <w:rPr>
            <w:noProof/>
            <w:webHidden/>
          </w:rPr>
          <w:fldChar w:fldCharType="separate"/>
        </w:r>
        <w:r>
          <w:rPr>
            <w:noProof/>
            <w:webHidden/>
          </w:rPr>
          <w:t>12</w:t>
        </w:r>
        <w:r>
          <w:rPr>
            <w:noProof/>
            <w:webHidden/>
          </w:rPr>
          <w:fldChar w:fldCharType="end"/>
        </w:r>
      </w:hyperlink>
    </w:p>
    <w:p w14:paraId="0754C4D5" w14:textId="2668F394"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28" w:history="1">
        <w:r w:rsidRPr="00180749">
          <w:rPr>
            <w:rStyle w:val="Hyperlink"/>
            <w:noProof/>
          </w:rPr>
          <w:t>4. Current-state consistency audit</w:t>
        </w:r>
        <w:r>
          <w:rPr>
            <w:noProof/>
            <w:webHidden/>
          </w:rPr>
          <w:tab/>
        </w:r>
        <w:r>
          <w:rPr>
            <w:noProof/>
            <w:webHidden/>
          </w:rPr>
          <w:fldChar w:fldCharType="begin"/>
        </w:r>
        <w:r>
          <w:rPr>
            <w:noProof/>
            <w:webHidden/>
          </w:rPr>
          <w:instrText xml:space="preserve"> PAGEREF _Toc236394928 \h </w:instrText>
        </w:r>
        <w:r>
          <w:rPr>
            <w:noProof/>
            <w:webHidden/>
          </w:rPr>
        </w:r>
        <w:r>
          <w:rPr>
            <w:noProof/>
            <w:webHidden/>
          </w:rPr>
          <w:fldChar w:fldCharType="separate"/>
        </w:r>
        <w:r>
          <w:rPr>
            <w:noProof/>
            <w:webHidden/>
          </w:rPr>
          <w:t>12</w:t>
        </w:r>
        <w:r>
          <w:rPr>
            <w:noProof/>
            <w:webHidden/>
          </w:rPr>
          <w:fldChar w:fldCharType="end"/>
        </w:r>
      </w:hyperlink>
    </w:p>
    <w:p w14:paraId="5A0FCEF5" w14:textId="15713EA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29" w:history="1">
        <w:r w:rsidRPr="00180749">
          <w:rPr>
            <w:rStyle w:val="Hyperlink"/>
            <w:noProof/>
          </w:rPr>
          <w:t>4.1 Naming conventions</w:t>
        </w:r>
        <w:r>
          <w:rPr>
            <w:noProof/>
            <w:webHidden/>
          </w:rPr>
          <w:tab/>
        </w:r>
        <w:r>
          <w:rPr>
            <w:noProof/>
            <w:webHidden/>
          </w:rPr>
          <w:fldChar w:fldCharType="begin"/>
        </w:r>
        <w:r>
          <w:rPr>
            <w:noProof/>
            <w:webHidden/>
          </w:rPr>
          <w:instrText xml:space="preserve"> PAGEREF _Toc236394929 \h </w:instrText>
        </w:r>
        <w:r>
          <w:rPr>
            <w:noProof/>
            <w:webHidden/>
          </w:rPr>
        </w:r>
        <w:r>
          <w:rPr>
            <w:noProof/>
            <w:webHidden/>
          </w:rPr>
          <w:fldChar w:fldCharType="separate"/>
        </w:r>
        <w:r>
          <w:rPr>
            <w:noProof/>
            <w:webHidden/>
          </w:rPr>
          <w:t>12</w:t>
        </w:r>
        <w:r>
          <w:rPr>
            <w:noProof/>
            <w:webHidden/>
          </w:rPr>
          <w:fldChar w:fldCharType="end"/>
        </w:r>
      </w:hyperlink>
    </w:p>
    <w:p w14:paraId="2B8373F5" w14:textId="2F32ED8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0"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_Toc236394930 \h </w:instrText>
        </w:r>
        <w:r>
          <w:rPr>
            <w:noProof/>
            <w:webHidden/>
          </w:rPr>
        </w:r>
        <w:r>
          <w:rPr>
            <w:noProof/>
            <w:webHidden/>
          </w:rPr>
          <w:fldChar w:fldCharType="separate"/>
        </w:r>
        <w:r>
          <w:rPr>
            <w:noProof/>
            <w:webHidden/>
          </w:rPr>
          <w:t>13</w:t>
        </w:r>
        <w:r>
          <w:rPr>
            <w:noProof/>
            <w:webHidden/>
          </w:rPr>
          <w:fldChar w:fldCharType="end"/>
        </w:r>
      </w:hyperlink>
    </w:p>
    <w:p w14:paraId="6D044782" w14:textId="5E10FB61"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31" w:history="1">
        <w:r w:rsidRPr="00180749">
          <w:rPr>
            <w:rStyle w:val="Hyperlink"/>
            <w:noProof/>
          </w:rPr>
          <w:t>4.2 Identity representation</w:t>
        </w:r>
        <w:r>
          <w:rPr>
            <w:noProof/>
            <w:webHidden/>
          </w:rPr>
          <w:tab/>
        </w:r>
        <w:r>
          <w:rPr>
            <w:noProof/>
            <w:webHidden/>
          </w:rPr>
          <w:fldChar w:fldCharType="begin"/>
        </w:r>
        <w:r>
          <w:rPr>
            <w:noProof/>
            <w:webHidden/>
          </w:rPr>
          <w:instrText xml:space="preserve"> PAGEREF _Toc236394931 \h </w:instrText>
        </w:r>
        <w:r>
          <w:rPr>
            <w:noProof/>
            <w:webHidden/>
          </w:rPr>
        </w:r>
        <w:r>
          <w:rPr>
            <w:noProof/>
            <w:webHidden/>
          </w:rPr>
          <w:fldChar w:fldCharType="separate"/>
        </w:r>
        <w:r>
          <w:rPr>
            <w:noProof/>
            <w:webHidden/>
          </w:rPr>
          <w:t>13</w:t>
        </w:r>
        <w:r>
          <w:rPr>
            <w:noProof/>
            <w:webHidden/>
          </w:rPr>
          <w:fldChar w:fldCharType="end"/>
        </w:r>
      </w:hyperlink>
    </w:p>
    <w:p w14:paraId="58382755" w14:textId="2FF9A83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2"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_Toc236394932 \h </w:instrText>
        </w:r>
        <w:r>
          <w:rPr>
            <w:noProof/>
            <w:webHidden/>
          </w:rPr>
        </w:r>
        <w:r>
          <w:rPr>
            <w:noProof/>
            <w:webHidden/>
          </w:rPr>
          <w:fldChar w:fldCharType="separate"/>
        </w:r>
        <w:r>
          <w:rPr>
            <w:noProof/>
            <w:webHidden/>
          </w:rPr>
          <w:t>13</w:t>
        </w:r>
        <w:r>
          <w:rPr>
            <w:noProof/>
            <w:webHidden/>
          </w:rPr>
          <w:fldChar w:fldCharType="end"/>
        </w:r>
      </w:hyperlink>
    </w:p>
    <w:p w14:paraId="7D49D14D" w14:textId="3BAD2364"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33" w:history="1">
        <w:r w:rsidRPr="00180749">
          <w:rPr>
            <w:rStyle w:val="Hyperlink"/>
            <w:noProof/>
          </w:rPr>
          <w:t>4.3 Time representation</w:t>
        </w:r>
        <w:r>
          <w:rPr>
            <w:noProof/>
            <w:webHidden/>
          </w:rPr>
          <w:tab/>
        </w:r>
        <w:r>
          <w:rPr>
            <w:noProof/>
            <w:webHidden/>
          </w:rPr>
          <w:fldChar w:fldCharType="begin"/>
        </w:r>
        <w:r>
          <w:rPr>
            <w:noProof/>
            <w:webHidden/>
          </w:rPr>
          <w:instrText xml:space="preserve"> PAGEREF _Toc236394933 \h </w:instrText>
        </w:r>
        <w:r>
          <w:rPr>
            <w:noProof/>
            <w:webHidden/>
          </w:rPr>
        </w:r>
        <w:r>
          <w:rPr>
            <w:noProof/>
            <w:webHidden/>
          </w:rPr>
          <w:fldChar w:fldCharType="separate"/>
        </w:r>
        <w:r>
          <w:rPr>
            <w:noProof/>
            <w:webHidden/>
          </w:rPr>
          <w:t>14</w:t>
        </w:r>
        <w:r>
          <w:rPr>
            <w:noProof/>
            <w:webHidden/>
          </w:rPr>
          <w:fldChar w:fldCharType="end"/>
        </w:r>
      </w:hyperlink>
    </w:p>
    <w:p w14:paraId="13EF669E" w14:textId="6295C6F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4" w:history="1">
        <w:r w:rsidRPr="00180749">
          <w:rPr>
            <w:rStyle w:val="Hyperlink"/>
            <w:noProof/>
          </w:rPr>
          <w:t>Evidence</w:t>
        </w:r>
        <w:r>
          <w:rPr>
            <w:noProof/>
            <w:webHidden/>
          </w:rPr>
          <w:tab/>
        </w:r>
        <w:r>
          <w:rPr>
            <w:noProof/>
            <w:webHidden/>
          </w:rPr>
          <w:fldChar w:fldCharType="begin"/>
        </w:r>
        <w:r>
          <w:rPr>
            <w:noProof/>
            <w:webHidden/>
          </w:rPr>
          <w:instrText xml:space="preserve"> PAGEREF _Toc236394934 \h </w:instrText>
        </w:r>
        <w:r>
          <w:rPr>
            <w:noProof/>
            <w:webHidden/>
          </w:rPr>
        </w:r>
        <w:r>
          <w:rPr>
            <w:noProof/>
            <w:webHidden/>
          </w:rPr>
          <w:fldChar w:fldCharType="separate"/>
        </w:r>
        <w:r>
          <w:rPr>
            <w:noProof/>
            <w:webHidden/>
          </w:rPr>
          <w:t>14</w:t>
        </w:r>
        <w:r>
          <w:rPr>
            <w:noProof/>
            <w:webHidden/>
          </w:rPr>
          <w:fldChar w:fldCharType="end"/>
        </w:r>
      </w:hyperlink>
    </w:p>
    <w:p w14:paraId="624087C0" w14:textId="081C26C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5"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_Toc236394935 \h </w:instrText>
        </w:r>
        <w:r>
          <w:rPr>
            <w:noProof/>
            <w:webHidden/>
          </w:rPr>
        </w:r>
        <w:r>
          <w:rPr>
            <w:noProof/>
            <w:webHidden/>
          </w:rPr>
          <w:fldChar w:fldCharType="separate"/>
        </w:r>
        <w:r>
          <w:rPr>
            <w:noProof/>
            <w:webHidden/>
          </w:rPr>
          <w:t>15</w:t>
        </w:r>
        <w:r>
          <w:rPr>
            <w:noProof/>
            <w:webHidden/>
          </w:rPr>
          <w:fldChar w:fldCharType="end"/>
        </w:r>
      </w:hyperlink>
    </w:p>
    <w:p w14:paraId="60A4AE1C" w14:textId="4030A994"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36" w:history="1">
        <w:r w:rsidRPr="00180749">
          <w:rPr>
            <w:rStyle w:val="Hyperlink"/>
            <w:noProof/>
          </w:rPr>
          <w:t>4.4 Units &amp; scaling</w:t>
        </w:r>
        <w:r>
          <w:rPr>
            <w:noProof/>
            <w:webHidden/>
          </w:rPr>
          <w:tab/>
        </w:r>
        <w:r>
          <w:rPr>
            <w:noProof/>
            <w:webHidden/>
          </w:rPr>
          <w:fldChar w:fldCharType="begin"/>
        </w:r>
        <w:r>
          <w:rPr>
            <w:noProof/>
            <w:webHidden/>
          </w:rPr>
          <w:instrText xml:space="preserve"> PAGEREF _Toc236394936 \h </w:instrText>
        </w:r>
        <w:r>
          <w:rPr>
            <w:noProof/>
            <w:webHidden/>
          </w:rPr>
        </w:r>
        <w:r>
          <w:rPr>
            <w:noProof/>
            <w:webHidden/>
          </w:rPr>
          <w:fldChar w:fldCharType="separate"/>
        </w:r>
        <w:r>
          <w:rPr>
            <w:noProof/>
            <w:webHidden/>
          </w:rPr>
          <w:t>15</w:t>
        </w:r>
        <w:r>
          <w:rPr>
            <w:noProof/>
            <w:webHidden/>
          </w:rPr>
          <w:fldChar w:fldCharType="end"/>
        </w:r>
      </w:hyperlink>
    </w:p>
    <w:p w14:paraId="28B84E73" w14:textId="14BBBE2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7"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_Toc236394937 \h </w:instrText>
        </w:r>
        <w:r>
          <w:rPr>
            <w:noProof/>
            <w:webHidden/>
          </w:rPr>
        </w:r>
        <w:r>
          <w:rPr>
            <w:noProof/>
            <w:webHidden/>
          </w:rPr>
          <w:fldChar w:fldCharType="separate"/>
        </w:r>
        <w:r>
          <w:rPr>
            <w:noProof/>
            <w:webHidden/>
          </w:rPr>
          <w:t>15</w:t>
        </w:r>
        <w:r>
          <w:rPr>
            <w:noProof/>
            <w:webHidden/>
          </w:rPr>
          <w:fldChar w:fldCharType="end"/>
        </w:r>
      </w:hyperlink>
    </w:p>
    <w:p w14:paraId="41A6694B" w14:textId="5AEF4209"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38" w:history="1">
        <w:r w:rsidRPr="00180749">
          <w:rPr>
            <w:rStyle w:val="Hyperlink"/>
            <w:noProof/>
          </w:rPr>
          <w:t>4.5 Type encoding &amp; absence semantics</w:t>
        </w:r>
        <w:r>
          <w:rPr>
            <w:noProof/>
            <w:webHidden/>
          </w:rPr>
          <w:tab/>
        </w:r>
        <w:r>
          <w:rPr>
            <w:noProof/>
            <w:webHidden/>
          </w:rPr>
          <w:fldChar w:fldCharType="begin"/>
        </w:r>
        <w:r>
          <w:rPr>
            <w:noProof/>
            <w:webHidden/>
          </w:rPr>
          <w:instrText xml:space="preserve"> PAGEREF _Toc236394938 \h </w:instrText>
        </w:r>
        <w:r>
          <w:rPr>
            <w:noProof/>
            <w:webHidden/>
          </w:rPr>
        </w:r>
        <w:r>
          <w:rPr>
            <w:noProof/>
            <w:webHidden/>
          </w:rPr>
          <w:fldChar w:fldCharType="separate"/>
        </w:r>
        <w:r>
          <w:rPr>
            <w:noProof/>
            <w:webHidden/>
          </w:rPr>
          <w:t>16</w:t>
        </w:r>
        <w:r>
          <w:rPr>
            <w:noProof/>
            <w:webHidden/>
          </w:rPr>
          <w:fldChar w:fldCharType="end"/>
        </w:r>
      </w:hyperlink>
    </w:p>
    <w:p w14:paraId="28224215" w14:textId="56263CD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39" w:history="1">
        <w:r w:rsidRPr="00180749">
          <w:rPr>
            <w:rStyle w:val="Hyperlink"/>
            <w:noProof/>
          </w:rPr>
          <w:t>Evidence</w:t>
        </w:r>
        <w:r>
          <w:rPr>
            <w:noProof/>
            <w:webHidden/>
          </w:rPr>
          <w:tab/>
        </w:r>
        <w:r>
          <w:rPr>
            <w:noProof/>
            <w:webHidden/>
          </w:rPr>
          <w:fldChar w:fldCharType="begin"/>
        </w:r>
        <w:r>
          <w:rPr>
            <w:noProof/>
            <w:webHidden/>
          </w:rPr>
          <w:instrText xml:space="preserve"> PAGEREF _Toc236394939 \h </w:instrText>
        </w:r>
        <w:r>
          <w:rPr>
            <w:noProof/>
            <w:webHidden/>
          </w:rPr>
        </w:r>
        <w:r>
          <w:rPr>
            <w:noProof/>
            <w:webHidden/>
          </w:rPr>
          <w:fldChar w:fldCharType="separate"/>
        </w:r>
        <w:r>
          <w:rPr>
            <w:noProof/>
            <w:webHidden/>
          </w:rPr>
          <w:t>16</w:t>
        </w:r>
        <w:r>
          <w:rPr>
            <w:noProof/>
            <w:webHidden/>
          </w:rPr>
          <w:fldChar w:fldCharType="end"/>
        </w:r>
      </w:hyperlink>
    </w:p>
    <w:p w14:paraId="454DDF51" w14:textId="62978A8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0"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_Toc236394940 \h </w:instrText>
        </w:r>
        <w:r>
          <w:rPr>
            <w:noProof/>
            <w:webHidden/>
          </w:rPr>
        </w:r>
        <w:r>
          <w:rPr>
            <w:noProof/>
            <w:webHidden/>
          </w:rPr>
          <w:fldChar w:fldCharType="separate"/>
        </w:r>
        <w:r>
          <w:rPr>
            <w:noProof/>
            <w:webHidden/>
          </w:rPr>
          <w:t>17</w:t>
        </w:r>
        <w:r>
          <w:rPr>
            <w:noProof/>
            <w:webHidden/>
          </w:rPr>
          <w:fldChar w:fldCharType="end"/>
        </w:r>
      </w:hyperlink>
    </w:p>
    <w:p w14:paraId="577D0F66" w14:textId="3D67CFF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41" w:history="1">
        <w:r w:rsidRPr="00180749">
          <w:rPr>
            <w:rStyle w:val="Hyperlink"/>
            <w:noProof/>
          </w:rPr>
          <w:t>4.6 Structure &amp; envelope</w:t>
        </w:r>
        <w:r>
          <w:rPr>
            <w:noProof/>
            <w:webHidden/>
          </w:rPr>
          <w:tab/>
        </w:r>
        <w:r>
          <w:rPr>
            <w:noProof/>
            <w:webHidden/>
          </w:rPr>
          <w:fldChar w:fldCharType="begin"/>
        </w:r>
        <w:r>
          <w:rPr>
            <w:noProof/>
            <w:webHidden/>
          </w:rPr>
          <w:instrText xml:space="preserve"> PAGEREF _Toc236394941 \h </w:instrText>
        </w:r>
        <w:r>
          <w:rPr>
            <w:noProof/>
            <w:webHidden/>
          </w:rPr>
        </w:r>
        <w:r>
          <w:rPr>
            <w:noProof/>
            <w:webHidden/>
          </w:rPr>
          <w:fldChar w:fldCharType="separate"/>
        </w:r>
        <w:r>
          <w:rPr>
            <w:noProof/>
            <w:webHidden/>
          </w:rPr>
          <w:t>17</w:t>
        </w:r>
        <w:r>
          <w:rPr>
            <w:noProof/>
            <w:webHidden/>
          </w:rPr>
          <w:fldChar w:fldCharType="end"/>
        </w:r>
      </w:hyperlink>
    </w:p>
    <w:p w14:paraId="73C4A840" w14:textId="1402528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2" w:history="1">
        <w:r w:rsidRPr="00180749">
          <w:rPr>
            <w:rStyle w:val="Hyperlink"/>
            <w:noProof/>
          </w:rPr>
          <w:t>Evidence</w:t>
        </w:r>
        <w:r>
          <w:rPr>
            <w:noProof/>
            <w:webHidden/>
          </w:rPr>
          <w:tab/>
        </w:r>
        <w:r>
          <w:rPr>
            <w:noProof/>
            <w:webHidden/>
          </w:rPr>
          <w:fldChar w:fldCharType="begin"/>
        </w:r>
        <w:r>
          <w:rPr>
            <w:noProof/>
            <w:webHidden/>
          </w:rPr>
          <w:instrText xml:space="preserve"> PAGEREF _Toc236394942 \h </w:instrText>
        </w:r>
        <w:r>
          <w:rPr>
            <w:noProof/>
            <w:webHidden/>
          </w:rPr>
        </w:r>
        <w:r>
          <w:rPr>
            <w:noProof/>
            <w:webHidden/>
          </w:rPr>
          <w:fldChar w:fldCharType="separate"/>
        </w:r>
        <w:r>
          <w:rPr>
            <w:noProof/>
            <w:webHidden/>
          </w:rPr>
          <w:t>18</w:t>
        </w:r>
        <w:r>
          <w:rPr>
            <w:noProof/>
            <w:webHidden/>
          </w:rPr>
          <w:fldChar w:fldCharType="end"/>
        </w:r>
      </w:hyperlink>
    </w:p>
    <w:p w14:paraId="5A77842D" w14:textId="4D63B22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3"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_Toc236394943 \h </w:instrText>
        </w:r>
        <w:r>
          <w:rPr>
            <w:noProof/>
            <w:webHidden/>
          </w:rPr>
        </w:r>
        <w:r>
          <w:rPr>
            <w:noProof/>
            <w:webHidden/>
          </w:rPr>
          <w:fldChar w:fldCharType="separate"/>
        </w:r>
        <w:r>
          <w:rPr>
            <w:noProof/>
            <w:webHidden/>
          </w:rPr>
          <w:t>18</w:t>
        </w:r>
        <w:r>
          <w:rPr>
            <w:noProof/>
            <w:webHidden/>
          </w:rPr>
          <w:fldChar w:fldCharType="end"/>
        </w:r>
      </w:hyperlink>
    </w:p>
    <w:p w14:paraId="3616A5F7" w14:textId="647898F0"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44" w:history="1">
        <w:r w:rsidRPr="00180749">
          <w:rPr>
            <w:rStyle w:val="Hyperlink"/>
            <w:noProof/>
          </w:rPr>
          <w:t>4.7 Schema version handling across 1.7.0 and 1.8.0</w:t>
        </w:r>
        <w:r>
          <w:rPr>
            <w:noProof/>
            <w:webHidden/>
          </w:rPr>
          <w:tab/>
        </w:r>
        <w:r>
          <w:rPr>
            <w:noProof/>
            <w:webHidden/>
          </w:rPr>
          <w:fldChar w:fldCharType="begin"/>
        </w:r>
        <w:r>
          <w:rPr>
            <w:noProof/>
            <w:webHidden/>
          </w:rPr>
          <w:instrText xml:space="preserve"> PAGEREF _Toc236394944 \h </w:instrText>
        </w:r>
        <w:r>
          <w:rPr>
            <w:noProof/>
            <w:webHidden/>
          </w:rPr>
        </w:r>
        <w:r>
          <w:rPr>
            <w:noProof/>
            <w:webHidden/>
          </w:rPr>
          <w:fldChar w:fldCharType="separate"/>
        </w:r>
        <w:r>
          <w:rPr>
            <w:noProof/>
            <w:webHidden/>
          </w:rPr>
          <w:t>18</w:t>
        </w:r>
        <w:r>
          <w:rPr>
            <w:noProof/>
            <w:webHidden/>
          </w:rPr>
          <w:fldChar w:fldCharType="end"/>
        </w:r>
      </w:hyperlink>
    </w:p>
    <w:p w14:paraId="1DE9B2A0" w14:textId="1082E30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5" w:history="1">
        <w:r w:rsidRPr="00180749">
          <w:rPr>
            <w:rStyle w:val="Hyperlink"/>
            <w:noProof/>
          </w:rPr>
          <w:t>Variants present</w:t>
        </w:r>
        <w:r>
          <w:rPr>
            <w:noProof/>
            <w:webHidden/>
          </w:rPr>
          <w:tab/>
        </w:r>
        <w:r>
          <w:rPr>
            <w:noProof/>
            <w:webHidden/>
          </w:rPr>
          <w:fldChar w:fldCharType="begin"/>
        </w:r>
        <w:r>
          <w:rPr>
            <w:noProof/>
            <w:webHidden/>
          </w:rPr>
          <w:instrText xml:space="preserve"> PAGEREF _Toc236394945 \h </w:instrText>
        </w:r>
        <w:r>
          <w:rPr>
            <w:noProof/>
            <w:webHidden/>
          </w:rPr>
        </w:r>
        <w:r>
          <w:rPr>
            <w:noProof/>
            <w:webHidden/>
          </w:rPr>
          <w:fldChar w:fldCharType="separate"/>
        </w:r>
        <w:r>
          <w:rPr>
            <w:noProof/>
            <w:webHidden/>
          </w:rPr>
          <w:t>19</w:t>
        </w:r>
        <w:r>
          <w:rPr>
            <w:noProof/>
            <w:webHidden/>
          </w:rPr>
          <w:fldChar w:fldCharType="end"/>
        </w:r>
      </w:hyperlink>
    </w:p>
    <w:p w14:paraId="297658F3" w14:textId="5F09EEB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46" w:history="1">
        <w:r w:rsidRPr="00180749">
          <w:rPr>
            <w:rStyle w:val="Hyperlink"/>
            <w:noProof/>
          </w:rPr>
          <w:t>4.8 Plane collision index</w:t>
        </w:r>
        <w:r>
          <w:rPr>
            <w:noProof/>
            <w:webHidden/>
          </w:rPr>
          <w:tab/>
        </w:r>
        <w:r>
          <w:rPr>
            <w:noProof/>
            <w:webHidden/>
          </w:rPr>
          <w:fldChar w:fldCharType="begin"/>
        </w:r>
        <w:r>
          <w:rPr>
            <w:noProof/>
            <w:webHidden/>
          </w:rPr>
          <w:instrText xml:space="preserve"> PAGEREF _Toc236394946 \h </w:instrText>
        </w:r>
        <w:r>
          <w:rPr>
            <w:noProof/>
            <w:webHidden/>
          </w:rPr>
        </w:r>
        <w:r>
          <w:rPr>
            <w:noProof/>
            <w:webHidden/>
          </w:rPr>
          <w:fldChar w:fldCharType="separate"/>
        </w:r>
        <w:r>
          <w:rPr>
            <w:noProof/>
            <w:webHidden/>
          </w:rPr>
          <w:t>19</w:t>
        </w:r>
        <w:r>
          <w:rPr>
            <w:noProof/>
            <w:webHidden/>
          </w:rPr>
          <w:fldChar w:fldCharType="end"/>
        </w:r>
      </w:hyperlink>
    </w:p>
    <w:p w14:paraId="3C3F3E4A" w14:textId="0AC7065F"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47" w:history="1">
        <w:r w:rsidRPr="00180749">
          <w:rPr>
            <w:rStyle w:val="Hyperlink"/>
            <w:noProof/>
          </w:rPr>
          <w:t>5. Overlap and derivation relationships</w:t>
        </w:r>
        <w:r>
          <w:rPr>
            <w:noProof/>
            <w:webHidden/>
          </w:rPr>
          <w:tab/>
        </w:r>
        <w:r>
          <w:rPr>
            <w:noProof/>
            <w:webHidden/>
          </w:rPr>
          <w:fldChar w:fldCharType="begin"/>
        </w:r>
        <w:r>
          <w:rPr>
            <w:noProof/>
            <w:webHidden/>
          </w:rPr>
          <w:instrText xml:space="preserve"> PAGEREF _Toc236394947 \h </w:instrText>
        </w:r>
        <w:r>
          <w:rPr>
            <w:noProof/>
            <w:webHidden/>
          </w:rPr>
        </w:r>
        <w:r>
          <w:rPr>
            <w:noProof/>
            <w:webHidden/>
          </w:rPr>
          <w:fldChar w:fldCharType="separate"/>
        </w:r>
        <w:r>
          <w:rPr>
            <w:noProof/>
            <w:webHidden/>
          </w:rPr>
          <w:t>20</w:t>
        </w:r>
        <w:r>
          <w:rPr>
            <w:noProof/>
            <w:webHidden/>
          </w:rPr>
          <w:fldChar w:fldCharType="end"/>
        </w:r>
      </w:hyperlink>
    </w:p>
    <w:p w14:paraId="614578D1" w14:textId="5497340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8" w:history="1">
        <w:r w:rsidRPr="00180749">
          <w:rPr>
            <w:rStyle w:val="Hyperlink"/>
            <w:noProof/>
          </w:rPr>
          <w:t>O-1 — data.valve.state == "disconnected" is equivalent to data.valve.connected == false</w:t>
        </w:r>
        <w:r>
          <w:rPr>
            <w:noProof/>
            <w:webHidden/>
          </w:rPr>
          <w:tab/>
        </w:r>
        <w:r>
          <w:rPr>
            <w:noProof/>
            <w:webHidden/>
          </w:rPr>
          <w:fldChar w:fldCharType="begin"/>
        </w:r>
        <w:r>
          <w:rPr>
            <w:noProof/>
            <w:webHidden/>
          </w:rPr>
          <w:instrText xml:space="preserve"> PAGEREF _Toc236394948 \h </w:instrText>
        </w:r>
        <w:r>
          <w:rPr>
            <w:noProof/>
            <w:webHidden/>
          </w:rPr>
        </w:r>
        <w:r>
          <w:rPr>
            <w:noProof/>
            <w:webHidden/>
          </w:rPr>
          <w:fldChar w:fldCharType="separate"/>
        </w:r>
        <w:r>
          <w:rPr>
            <w:noProof/>
            <w:webHidden/>
          </w:rPr>
          <w:t>20</w:t>
        </w:r>
        <w:r>
          <w:rPr>
            <w:noProof/>
            <w:webHidden/>
          </w:rPr>
          <w:fldChar w:fldCharType="end"/>
        </w:r>
      </w:hyperlink>
    </w:p>
    <w:p w14:paraId="4138E542" w14:textId="58C6937F"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49" w:history="1">
        <w:r w:rsidRPr="00180749">
          <w:rPr>
            <w:rStyle w:val="Hyperlink"/>
            <w:noProof/>
          </w:rPr>
          <w:t>O-2 — Per-sensor connected is derivable from last_seen_age_s</w:t>
        </w:r>
        <w:r>
          <w:rPr>
            <w:noProof/>
            <w:webHidden/>
          </w:rPr>
          <w:tab/>
        </w:r>
        <w:r>
          <w:rPr>
            <w:noProof/>
            <w:webHidden/>
          </w:rPr>
          <w:fldChar w:fldCharType="begin"/>
        </w:r>
        <w:r>
          <w:rPr>
            <w:noProof/>
            <w:webHidden/>
          </w:rPr>
          <w:instrText xml:space="preserve"> PAGEREF _Toc236394949 \h </w:instrText>
        </w:r>
        <w:r>
          <w:rPr>
            <w:noProof/>
            <w:webHidden/>
          </w:rPr>
        </w:r>
        <w:r>
          <w:rPr>
            <w:noProof/>
            <w:webHidden/>
          </w:rPr>
          <w:fldChar w:fldCharType="separate"/>
        </w:r>
        <w:r>
          <w:rPr>
            <w:noProof/>
            <w:webHidden/>
          </w:rPr>
          <w:t>21</w:t>
        </w:r>
        <w:r>
          <w:rPr>
            <w:noProof/>
            <w:webHidden/>
          </w:rPr>
          <w:fldChar w:fldCharType="end"/>
        </w:r>
      </w:hyperlink>
    </w:p>
    <w:p w14:paraId="3EBFEE11" w14:textId="2BF0F84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0" w:history="1">
        <w:r w:rsidRPr="00180749">
          <w:rPr>
            <w:rStyle w:val="Hyperlink"/>
            <w:noProof/>
          </w:rPr>
          <w:t>O-2a — That derivation does NOT hold for the valve — a trap worth 60 seconds</w:t>
        </w:r>
        <w:r>
          <w:rPr>
            <w:noProof/>
            <w:webHidden/>
          </w:rPr>
          <w:tab/>
        </w:r>
        <w:r>
          <w:rPr>
            <w:noProof/>
            <w:webHidden/>
          </w:rPr>
          <w:fldChar w:fldCharType="begin"/>
        </w:r>
        <w:r>
          <w:rPr>
            <w:noProof/>
            <w:webHidden/>
          </w:rPr>
          <w:instrText xml:space="preserve"> PAGEREF _Toc236394950 \h </w:instrText>
        </w:r>
        <w:r>
          <w:rPr>
            <w:noProof/>
            <w:webHidden/>
          </w:rPr>
        </w:r>
        <w:r>
          <w:rPr>
            <w:noProof/>
            <w:webHidden/>
          </w:rPr>
          <w:fldChar w:fldCharType="separate"/>
        </w:r>
        <w:r>
          <w:rPr>
            <w:noProof/>
            <w:webHidden/>
          </w:rPr>
          <w:t>21</w:t>
        </w:r>
        <w:r>
          <w:rPr>
            <w:noProof/>
            <w:webHidden/>
          </w:rPr>
          <w:fldChar w:fldCharType="end"/>
        </w:r>
      </w:hyperlink>
    </w:p>
    <w:p w14:paraId="641CDAE4" w14:textId="38C62C5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1" w:history="1">
        <w:r w:rsidRPr="00180749">
          <w:rPr>
            <w:rStyle w:val="Hyperlink"/>
            <w:noProof/>
          </w:rPr>
          <w:t>O-3 — Per-sensor rating == "critical" is equivalent to connected == false</w:t>
        </w:r>
        <w:r>
          <w:rPr>
            <w:noProof/>
            <w:webHidden/>
          </w:rPr>
          <w:tab/>
        </w:r>
        <w:r>
          <w:rPr>
            <w:noProof/>
            <w:webHidden/>
          </w:rPr>
          <w:fldChar w:fldCharType="begin"/>
        </w:r>
        <w:r>
          <w:rPr>
            <w:noProof/>
            <w:webHidden/>
          </w:rPr>
          <w:instrText xml:space="preserve"> PAGEREF _Toc236394951 \h </w:instrText>
        </w:r>
        <w:r>
          <w:rPr>
            <w:noProof/>
            <w:webHidden/>
          </w:rPr>
        </w:r>
        <w:r>
          <w:rPr>
            <w:noProof/>
            <w:webHidden/>
          </w:rPr>
          <w:fldChar w:fldCharType="separate"/>
        </w:r>
        <w:r>
          <w:rPr>
            <w:noProof/>
            <w:webHidden/>
          </w:rPr>
          <w:t>21</w:t>
        </w:r>
        <w:r>
          <w:rPr>
            <w:noProof/>
            <w:webHidden/>
          </w:rPr>
          <w:fldChar w:fldCharType="end"/>
        </w:r>
      </w:hyperlink>
    </w:p>
    <w:p w14:paraId="42063911" w14:textId="5F9C6E1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2" w:history="1">
        <w:r w:rsidRPr="00180749">
          <w:rPr>
            <w:rStyle w:val="Hyperlink"/>
            <w:noProof/>
          </w:rPr>
          <w:t>O-4 — data.system_health.rating is the worst rating in the same snapshot</w:t>
        </w:r>
        <w:r>
          <w:rPr>
            <w:noProof/>
            <w:webHidden/>
          </w:rPr>
          <w:tab/>
        </w:r>
        <w:r>
          <w:rPr>
            <w:noProof/>
            <w:webHidden/>
          </w:rPr>
          <w:fldChar w:fldCharType="begin"/>
        </w:r>
        <w:r>
          <w:rPr>
            <w:noProof/>
            <w:webHidden/>
          </w:rPr>
          <w:instrText xml:space="preserve"> PAGEREF _Toc236394952 \h </w:instrText>
        </w:r>
        <w:r>
          <w:rPr>
            <w:noProof/>
            <w:webHidden/>
          </w:rPr>
        </w:r>
        <w:r>
          <w:rPr>
            <w:noProof/>
            <w:webHidden/>
          </w:rPr>
          <w:fldChar w:fldCharType="separate"/>
        </w:r>
        <w:r>
          <w:rPr>
            <w:noProof/>
            <w:webHidden/>
          </w:rPr>
          <w:t>21</w:t>
        </w:r>
        <w:r>
          <w:rPr>
            <w:noProof/>
            <w:webHidden/>
          </w:rPr>
          <w:fldChar w:fldCharType="end"/>
        </w:r>
      </w:hyperlink>
    </w:p>
    <w:p w14:paraId="03C80BA9" w14:textId="5587C88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3" w:history="1">
        <w:r w:rsidRPr="00180749">
          <w:rPr>
            <w:rStyle w:val="Hyperlink"/>
            <w:noProof/>
          </w:rPr>
          <w:t>O-5 — data.system_health.reason is a prose rendering of the same arrays</w:t>
        </w:r>
        <w:r>
          <w:rPr>
            <w:noProof/>
            <w:webHidden/>
          </w:rPr>
          <w:tab/>
        </w:r>
        <w:r>
          <w:rPr>
            <w:noProof/>
            <w:webHidden/>
          </w:rPr>
          <w:fldChar w:fldCharType="begin"/>
        </w:r>
        <w:r>
          <w:rPr>
            <w:noProof/>
            <w:webHidden/>
          </w:rPr>
          <w:instrText xml:space="preserve"> PAGEREF _Toc236394953 \h </w:instrText>
        </w:r>
        <w:r>
          <w:rPr>
            <w:noProof/>
            <w:webHidden/>
          </w:rPr>
        </w:r>
        <w:r>
          <w:rPr>
            <w:noProof/>
            <w:webHidden/>
          </w:rPr>
          <w:fldChar w:fldCharType="separate"/>
        </w:r>
        <w:r>
          <w:rPr>
            <w:noProof/>
            <w:webHidden/>
          </w:rPr>
          <w:t>21</w:t>
        </w:r>
        <w:r>
          <w:rPr>
            <w:noProof/>
            <w:webHidden/>
          </w:rPr>
          <w:fldChar w:fldCharType="end"/>
        </w:r>
      </w:hyperlink>
    </w:p>
    <w:p w14:paraId="2C73F4A3" w14:textId="7D917A3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4" w:history="1">
        <w:r w:rsidRPr="00180749">
          <w:rPr>
            <w:rStyle w:val="Hyperlink"/>
            <w:noProof/>
          </w:rPr>
          <w:t>O-6 — gateway.short_id is the last 4 characters of gateway.id</w:t>
        </w:r>
        <w:r>
          <w:rPr>
            <w:noProof/>
            <w:webHidden/>
          </w:rPr>
          <w:tab/>
        </w:r>
        <w:r>
          <w:rPr>
            <w:noProof/>
            <w:webHidden/>
          </w:rPr>
          <w:fldChar w:fldCharType="begin"/>
        </w:r>
        <w:r>
          <w:rPr>
            <w:noProof/>
            <w:webHidden/>
          </w:rPr>
          <w:instrText xml:space="preserve"> PAGEREF _Toc236394954 \h </w:instrText>
        </w:r>
        <w:r>
          <w:rPr>
            <w:noProof/>
            <w:webHidden/>
          </w:rPr>
        </w:r>
        <w:r>
          <w:rPr>
            <w:noProof/>
            <w:webHidden/>
          </w:rPr>
          <w:fldChar w:fldCharType="separate"/>
        </w:r>
        <w:r>
          <w:rPr>
            <w:noProof/>
            <w:webHidden/>
          </w:rPr>
          <w:t>22</w:t>
        </w:r>
        <w:r>
          <w:rPr>
            <w:noProof/>
            <w:webHidden/>
          </w:rPr>
          <w:fldChar w:fldCharType="end"/>
        </w:r>
      </w:hyperlink>
    </w:p>
    <w:p w14:paraId="777CEB6D" w14:textId="214F3E8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5" w:history="1">
        <w:r w:rsidRPr="00180749">
          <w:rPr>
            <w:rStyle w:val="Hyperlink"/>
            <w:noProof/>
          </w:rPr>
          <w:t>O-7 — data.override_remaining_s is usually data.expires_ts minus ts — but not always</w:t>
        </w:r>
        <w:r>
          <w:rPr>
            <w:noProof/>
            <w:webHidden/>
          </w:rPr>
          <w:tab/>
        </w:r>
        <w:r>
          <w:rPr>
            <w:noProof/>
            <w:webHidden/>
          </w:rPr>
          <w:fldChar w:fldCharType="begin"/>
        </w:r>
        <w:r>
          <w:rPr>
            <w:noProof/>
            <w:webHidden/>
          </w:rPr>
          <w:instrText xml:space="preserve"> PAGEREF _Toc236394955 \h </w:instrText>
        </w:r>
        <w:r>
          <w:rPr>
            <w:noProof/>
            <w:webHidden/>
          </w:rPr>
        </w:r>
        <w:r>
          <w:rPr>
            <w:noProof/>
            <w:webHidden/>
          </w:rPr>
          <w:fldChar w:fldCharType="separate"/>
        </w:r>
        <w:r>
          <w:rPr>
            <w:noProof/>
            <w:webHidden/>
          </w:rPr>
          <w:t>22</w:t>
        </w:r>
        <w:r>
          <w:rPr>
            <w:noProof/>
            <w:webHidden/>
          </w:rPr>
          <w:fldChar w:fldCharType="end"/>
        </w:r>
      </w:hyperlink>
    </w:p>
    <w:p w14:paraId="0E60A91D" w14:textId="41C2570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6" w:history="1">
        <w:r w:rsidRPr="00180749">
          <w:rPr>
            <w:rStyle w:val="Hyperlink"/>
            <w:noProof/>
          </w:rPr>
          <w:t>O-8 — data.override_active is NOT derivable — listed to close the lead</w:t>
        </w:r>
        <w:r>
          <w:rPr>
            <w:noProof/>
            <w:webHidden/>
          </w:rPr>
          <w:tab/>
        </w:r>
        <w:r>
          <w:rPr>
            <w:noProof/>
            <w:webHidden/>
          </w:rPr>
          <w:fldChar w:fldCharType="begin"/>
        </w:r>
        <w:r>
          <w:rPr>
            <w:noProof/>
            <w:webHidden/>
          </w:rPr>
          <w:instrText xml:space="preserve"> PAGEREF _Toc236394956 \h </w:instrText>
        </w:r>
        <w:r>
          <w:rPr>
            <w:noProof/>
            <w:webHidden/>
          </w:rPr>
        </w:r>
        <w:r>
          <w:rPr>
            <w:noProof/>
            <w:webHidden/>
          </w:rPr>
          <w:fldChar w:fldCharType="separate"/>
        </w:r>
        <w:r>
          <w:rPr>
            <w:noProof/>
            <w:webHidden/>
          </w:rPr>
          <w:t>22</w:t>
        </w:r>
        <w:r>
          <w:rPr>
            <w:noProof/>
            <w:webHidden/>
          </w:rPr>
          <w:fldChar w:fldCharType="end"/>
        </w:r>
      </w:hyperlink>
    </w:p>
    <w:p w14:paraId="2D448265" w14:textId="5A9D3C4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7" w:history="1">
        <w:r w:rsidRPr="00180749">
          <w:rPr>
            <w:rStyle w:val="Hyperlink"/>
            <w:noProof/>
          </w:rPr>
          <w:t>O-9 — cmd_ack: data.error.code is byte-identical to data.cmd</w:t>
        </w:r>
        <w:r>
          <w:rPr>
            <w:noProof/>
            <w:webHidden/>
          </w:rPr>
          <w:tab/>
        </w:r>
        <w:r>
          <w:rPr>
            <w:noProof/>
            <w:webHidden/>
          </w:rPr>
          <w:fldChar w:fldCharType="begin"/>
        </w:r>
        <w:r>
          <w:rPr>
            <w:noProof/>
            <w:webHidden/>
          </w:rPr>
          <w:instrText xml:space="preserve"> PAGEREF _Toc236394957 \h </w:instrText>
        </w:r>
        <w:r>
          <w:rPr>
            <w:noProof/>
            <w:webHidden/>
          </w:rPr>
        </w:r>
        <w:r>
          <w:rPr>
            <w:noProof/>
            <w:webHidden/>
          </w:rPr>
          <w:fldChar w:fldCharType="separate"/>
        </w:r>
        <w:r>
          <w:rPr>
            <w:noProof/>
            <w:webHidden/>
          </w:rPr>
          <w:t>22</w:t>
        </w:r>
        <w:r>
          <w:rPr>
            <w:noProof/>
            <w:webHidden/>
          </w:rPr>
          <w:fldChar w:fldCharType="end"/>
        </w:r>
      </w:hyperlink>
    </w:p>
    <w:p w14:paraId="384B33C2" w14:textId="5719651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8" w:history="1">
        <w:r w:rsidRPr="00180749">
          <w:rPr>
            <w:rStyle w:val="Hyperlink"/>
            <w:noProof/>
          </w:rPr>
          <w:t>O-10 — On leak and valve-flood events, data.leak_state is implied by data.event</w:t>
        </w:r>
        <w:r>
          <w:rPr>
            <w:noProof/>
            <w:webHidden/>
          </w:rPr>
          <w:tab/>
        </w:r>
        <w:r>
          <w:rPr>
            <w:noProof/>
            <w:webHidden/>
          </w:rPr>
          <w:fldChar w:fldCharType="begin"/>
        </w:r>
        <w:r>
          <w:rPr>
            <w:noProof/>
            <w:webHidden/>
          </w:rPr>
          <w:instrText xml:space="preserve"> PAGEREF _Toc236394958 \h </w:instrText>
        </w:r>
        <w:r>
          <w:rPr>
            <w:noProof/>
            <w:webHidden/>
          </w:rPr>
        </w:r>
        <w:r>
          <w:rPr>
            <w:noProof/>
            <w:webHidden/>
          </w:rPr>
          <w:fldChar w:fldCharType="separate"/>
        </w:r>
        <w:r>
          <w:rPr>
            <w:noProof/>
            <w:webHidden/>
          </w:rPr>
          <w:t>23</w:t>
        </w:r>
        <w:r>
          <w:rPr>
            <w:noProof/>
            <w:webHidden/>
          </w:rPr>
          <w:fldChar w:fldCharType="end"/>
        </w:r>
      </w:hyperlink>
    </w:p>
    <w:p w14:paraId="380D75DD" w14:textId="584ABE8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59" w:history="1">
        <w:r w:rsidRPr="00180749">
          <w:rPr>
            <w:rStyle w:val="Hyperlink"/>
            <w:noProof/>
          </w:rPr>
          <w:t>O-11 — data.auto_close_resumed is (data.active_leak_count &gt; 0)</w:t>
        </w:r>
        <w:r>
          <w:rPr>
            <w:noProof/>
            <w:webHidden/>
          </w:rPr>
          <w:tab/>
        </w:r>
        <w:r>
          <w:rPr>
            <w:noProof/>
            <w:webHidden/>
          </w:rPr>
          <w:fldChar w:fldCharType="begin"/>
        </w:r>
        <w:r>
          <w:rPr>
            <w:noProof/>
            <w:webHidden/>
          </w:rPr>
          <w:instrText xml:space="preserve"> PAGEREF _Toc236394959 \h </w:instrText>
        </w:r>
        <w:r>
          <w:rPr>
            <w:noProof/>
            <w:webHidden/>
          </w:rPr>
        </w:r>
        <w:r>
          <w:rPr>
            <w:noProof/>
            <w:webHidden/>
          </w:rPr>
          <w:fldChar w:fldCharType="separate"/>
        </w:r>
        <w:r>
          <w:rPr>
            <w:noProof/>
            <w:webHidden/>
          </w:rPr>
          <w:t>23</w:t>
        </w:r>
        <w:r>
          <w:rPr>
            <w:noProof/>
            <w:webHidden/>
          </w:rPr>
          <w:fldChar w:fldCharType="end"/>
        </w:r>
      </w:hyperlink>
    </w:p>
    <w:p w14:paraId="776F77B3" w14:textId="207C74A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60" w:history="1">
        <w:r w:rsidRPr="00180749">
          <w:rPr>
            <w:rStyle w:val="Hyperlink"/>
            <w:noProof/>
          </w:rPr>
          <w:t>O-12 — Eleven of the twelve twin-reported keys duplicate a telemetry field</w:t>
        </w:r>
        <w:r>
          <w:rPr>
            <w:noProof/>
            <w:webHidden/>
          </w:rPr>
          <w:tab/>
        </w:r>
        <w:r>
          <w:rPr>
            <w:noProof/>
            <w:webHidden/>
          </w:rPr>
          <w:fldChar w:fldCharType="begin"/>
        </w:r>
        <w:r>
          <w:rPr>
            <w:noProof/>
            <w:webHidden/>
          </w:rPr>
          <w:instrText xml:space="preserve"> PAGEREF _Toc236394960 \h </w:instrText>
        </w:r>
        <w:r>
          <w:rPr>
            <w:noProof/>
            <w:webHidden/>
          </w:rPr>
        </w:r>
        <w:r>
          <w:rPr>
            <w:noProof/>
            <w:webHidden/>
          </w:rPr>
          <w:fldChar w:fldCharType="separate"/>
        </w:r>
        <w:r>
          <w:rPr>
            <w:noProof/>
            <w:webHidden/>
          </w:rPr>
          <w:t>23</w:t>
        </w:r>
        <w:r>
          <w:rPr>
            <w:noProof/>
            <w:webHidden/>
          </w:rPr>
          <w:fldChar w:fldCharType="end"/>
        </w:r>
      </w:hyperlink>
    </w:p>
    <w:p w14:paraId="0A4FF4C2" w14:textId="0A5A946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61" w:history="1">
        <w:r w:rsidRPr="00180749">
          <w:rPr>
            <w:rStyle w:val="Hyperlink"/>
            <w:noProof/>
          </w:rPr>
          <w:t>O-13 — Four fields are constant on the wire</w:t>
        </w:r>
        <w:r>
          <w:rPr>
            <w:noProof/>
            <w:webHidden/>
          </w:rPr>
          <w:tab/>
        </w:r>
        <w:r>
          <w:rPr>
            <w:noProof/>
            <w:webHidden/>
          </w:rPr>
          <w:fldChar w:fldCharType="begin"/>
        </w:r>
        <w:r>
          <w:rPr>
            <w:noProof/>
            <w:webHidden/>
          </w:rPr>
          <w:instrText xml:space="preserve"> PAGEREF _Toc236394961 \h </w:instrText>
        </w:r>
        <w:r>
          <w:rPr>
            <w:noProof/>
            <w:webHidden/>
          </w:rPr>
        </w:r>
        <w:r>
          <w:rPr>
            <w:noProof/>
            <w:webHidden/>
          </w:rPr>
          <w:fldChar w:fldCharType="separate"/>
        </w:r>
        <w:r>
          <w:rPr>
            <w:noProof/>
            <w:webHidden/>
          </w:rPr>
          <w:t>23</w:t>
        </w:r>
        <w:r>
          <w:rPr>
            <w:noProof/>
            <w:webHidden/>
          </w:rPr>
          <w:fldChar w:fldCharType="end"/>
        </w:r>
      </w:hyperlink>
    </w:p>
    <w:p w14:paraId="386D6B27" w14:textId="1F48A7E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62" w:history="1">
        <w:r w:rsidRPr="00180749">
          <w:rPr>
            <w:rStyle w:val="Hyperlink"/>
            <w:noProof/>
          </w:rPr>
          <w:t>O-14 — Invariant identity is re-sent on every message</w:t>
        </w:r>
        <w:r>
          <w:rPr>
            <w:noProof/>
            <w:webHidden/>
          </w:rPr>
          <w:tab/>
        </w:r>
        <w:r>
          <w:rPr>
            <w:noProof/>
            <w:webHidden/>
          </w:rPr>
          <w:fldChar w:fldCharType="begin"/>
        </w:r>
        <w:r>
          <w:rPr>
            <w:noProof/>
            <w:webHidden/>
          </w:rPr>
          <w:instrText xml:space="preserve"> PAGEREF _Toc236394962 \h </w:instrText>
        </w:r>
        <w:r>
          <w:rPr>
            <w:noProof/>
            <w:webHidden/>
          </w:rPr>
        </w:r>
        <w:r>
          <w:rPr>
            <w:noProof/>
            <w:webHidden/>
          </w:rPr>
          <w:fldChar w:fldCharType="separate"/>
        </w:r>
        <w:r>
          <w:rPr>
            <w:noProof/>
            <w:webHidden/>
          </w:rPr>
          <w:t>23</w:t>
        </w:r>
        <w:r>
          <w:rPr>
            <w:noProof/>
            <w:webHidden/>
          </w:rPr>
          <w:fldChar w:fldCharType="end"/>
        </w:r>
      </w:hyperlink>
    </w:p>
    <w:p w14:paraId="58B4853E" w14:textId="4279812C"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63" w:history="1">
        <w:r w:rsidRPr="00180749">
          <w:rPr>
            <w:rStyle w:val="Hyperlink"/>
            <w:noProof/>
          </w:rPr>
          <w:t>6. Compatibility envelope — what is genuinely fixed</w:t>
        </w:r>
        <w:r>
          <w:rPr>
            <w:noProof/>
            <w:webHidden/>
          </w:rPr>
          <w:tab/>
        </w:r>
        <w:r>
          <w:rPr>
            <w:noProof/>
            <w:webHidden/>
          </w:rPr>
          <w:fldChar w:fldCharType="begin"/>
        </w:r>
        <w:r>
          <w:rPr>
            <w:noProof/>
            <w:webHidden/>
          </w:rPr>
          <w:instrText xml:space="preserve"> PAGEREF _Toc236394963 \h </w:instrText>
        </w:r>
        <w:r>
          <w:rPr>
            <w:noProof/>
            <w:webHidden/>
          </w:rPr>
        </w:r>
        <w:r>
          <w:rPr>
            <w:noProof/>
            <w:webHidden/>
          </w:rPr>
          <w:fldChar w:fldCharType="separate"/>
        </w:r>
        <w:r>
          <w:rPr>
            <w:noProof/>
            <w:webHidden/>
          </w:rPr>
          <w:t>24</w:t>
        </w:r>
        <w:r>
          <w:rPr>
            <w:noProof/>
            <w:webHidden/>
          </w:rPr>
          <w:fldChar w:fldCharType="end"/>
        </w:r>
      </w:hyperlink>
    </w:p>
    <w:p w14:paraId="20687FB4" w14:textId="7889079D"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64" w:history="1">
        <w:r w:rsidRPr="00180749">
          <w:rPr>
            <w:rStyle w:val="Hyperlink"/>
            <w:noProof/>
          </w:rPr>
          <w:t>6.1 There is no over-the-air update path</w:t>
        </w:r>
        <w:r>
          <w:rPr>
            <w:noProof/>
            <w:webHidden/>
          </w:rPr>
          <w:tab/>
        </w:r>
        <w:r>
          <w:rPr>
            <w:noProof/>
            <w:webHidden/>
          </w:rPr>
          <w:fldChar w:fldCharType="begin"/>
        </w:r>
        <w:r>
          <w:rPr>
            <w:noProof/>
            <w:webHidden/>
          </w:rPr>
          <w:instrText xml:space="preserve"> PAGEREF _Toc236394964 \h </w:instrText>
        </w:r>
        <w:r>
          <w:rPr>
            <w:noProof/>
            <w:webHidden/>
          </w:rPr>
        </w:r>
        <w:r>
          <w:rPr>
            <w:noProof/>
            <w:webHidden/>
          </w:rPr>
          <w:fldChar w:fldCharType="separate"/>
        </w:r>
        <w:r>
          <w:rPr>
            <w:noProof/>
            <w:webHidden/>
          </w:rPr>
          <w:t>24</w:t>
        </w:r>
        <w:r>
          <w:rPr>
            <w:noProof/>
            <w:webHidden/>
          </w:rPr>
          <w:fldChar w:fldCharType="end"/>
        </w:r>
      </w:hyperlink>
    </w:p>
    <w:p w14:paraId="63F7F09C" w14:textId="6A827BC4"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65" w:history="1">
        <w:r w:rsidRPr="00180749">
          <w:rPr>
            <w:rStyle w:val="Hyperlink"/>
            <w:noProof/>
          </w:rPr>
          <w:t>6.2 The Watts Digital app contract</w:t>
        </w:r>
        <w:r>
          <w:rPr>
            <w:noProof/>
            <w:webHidden/>
          </w:rPr>
          <w:tab/>
        </w:r>
        <w:r>
          <w:rPr>
            <w:noProof/>
            <w:webHidden/>
          </w:rPr>
          <w:fldChar w:fldCharType="begin"/>
        </w:r>
        <w:r>
          <w:rPr>
            <w:noProof/>
            <w:webHidden/>
          </w:rPr>
          <w:instrText xml:space="preserve"> PAGEREF _Toc236394965 \h </w:instrText>
        </w:r>
        <w:r>
          <w:rPr>
            <w:noProof/>
            <w:webHidden/>
          </w:rPr>
        </w:r>
        <w:r>
          <w:rPr>
            <w:noProof/>
            <w:webHidden/>
          </w:rPr>
          <w:fldChar w:fldCharType="separate"/>
        </w:r>
        <w:r>
          <w:rPr>
            <w:noProof/>
            <w:webHidden/>
          </w:rPr>
          <w:t>24</w:t>
        </w:r>
        <w:r>
          <w:rPr>
            <w:noProof/>
            <w:webHidden/>
          </w:rPr>
          <w:fldChar w:fldCharType="end"/>
        </w:r>
      </w:hyperlink>
    </w:p>
    <w:p w14:paraId="39D670CE" w14:textId="7C52AF2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66" w:history="1">
        <w:r w:rsidRPr="00180749">
          <w:rPr>
            <w:rStyle w:val="Hyperlink"/>
            <w:noProof/>
          </w:rPr>
          <w:t>6.3 Formats already frozen by production tooling</w:t>
        </w:r>
        <w:r>
          <w:rPr>
            <w:noProof/>
            <w:webHidden/>
          </w:rPr>
          <w:tab/>
        </w:r>
        <w:r>
          <w:rPr>
            <w:noProof/>
            <w:webHidden/>
          </w:rPr>
          <w:fldChar w:fldCharType="begin"/>
        </w:r>
        <w:r>
          <w:rPr>
            <w:noProof/>
            <w:webHidden/>
          </w:rPr>
          <w:instrText xml:space="preserve"> PAGEREF _Toc236394966 \h </w:instrText>
        </w:r>
        <w:r>
          <w:rPr>
            <w:noProof/>
            <w:webHidden/>
          </w:rPr>
        </w:r>
        <w:r>
          <w:rPr>
            <w:noProof/>
            <w:webHidden/>
          </w:rPr>
          <w:fldChar w:fldCharType="separate"/>
        </w:r>
        <w:r>
          <w:rPr>
            <w:noProof/>
            <w:webHidden/>
          </w:rPr>
          <w:t>24</w:t>
        </w:r>
        <w:r>
          <w:rPr>
            <w:noProof/>
            <w:webHidden/>
          </w:rPr>
          <w:fldChar w:fldCharType="end"/>
        </w:r>
      </w:hyperlink>
    </w:p>
    <w:p w14:paraId="72B26A65" w14:textId="0B6ED7D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67" w:history="1">
        <w:r w:rsidRPr="00180749">
          <w:rPr>
            <w:rStyle w:val="Hyperlink"/>
            <w:noProof/>
          </w:rPr>
          <w:t>6.4 Historical data already stored cloud-side</w:t>
        </w:r>
        <w:r>
          <w:rPr>
            <w:noProof/>
            <w:webHidden/>
          </w:rPr>
          <w:tab/>
        </w:r>
        <w:r>
          <w:rPr>
            <w:noProof/>
            <w:webHidden/>
          </w:rPr>
          <w:fldChar w:fldCharType="begin"/>
        </w:r>
        <w:r>
          <w:rPr>
            <w:noProof/>
            <w:webHidden/>
          </w:rPr>
          <w:instrText xml:space="preserve"> PAGEREF _Toc236394967 \h </w:instrText>
        </w:r>
        <w:r>
          <w:rPr>
            <w:noProof/>
            <w:webHidden/>
          </w:rPr>
        </w:r>
        <w:r>
          <w:rPr>
            <w:noProof/>
            <w:webHidden/>
          </w:rPr>
          <w:fldChar w:fldCharType="separate"/>
        </w:r>
        <w:r>
          <w:rPr>
            <w:noProof/>
            <w:webHidden/>
          </w:rPr>
          <w:t>25</w:t>
        </w:r>
        <w:r>
          <w:rPr>
            <w:noProof/>
            <w:webHidden/>
          </w:rPr>
          <w:fldChar w:fldCharType="end"/>
        </w:r>
      </w:hyperlink>
    </w:p>
    <w:p w14:paraId="41A8A38C" w14:textId="754ADD1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68" w:history="1">
        <w:r w:rsidRPr="00180749">
          <w:rPr>
            <w:rStyle w:val="Hyperlink"/>
            <w:noProof/>
          </w:rPr>
          <w:t>6.5 Constraints that are weaker than they look</w:t>
        </w:r>
        <w:r>
          <w:rPr>
            <w:noProof/>
            <w:webHidden/>
          </w:rPr>
          <w:tab/>
        </w:r>
        <w:r>
          <w:rPr>
            <w:noProof/>
            <w:webHidden/>
          </w:rPr>
          <w:fldChar w:fldCharType="begin"/>
        </w:r>
        <w:r>
          <w:rPr>
            <w:noProof/>
            <w:webHidden/>
          </w:rPr>
          <w:instrText xml:space="preserve"> PAGEREF _Toc236394968 \h </w:instrText>
        </w:r>
        <w:r>
          <w:rPr>
            <w:noProof/>
            <w:webHidden/>
          </w:rPr>
        </w:r>
        <w:r>
          <w:rPr>
            <w:noProof/>
            <w:webHidden/>
          </w:rPr>
          <w:fldChar w:fldCharType="separate"/>
        </w:r>
        <w:r>
          <w:rPr>
            <w:noProof/>
            <w:webHidden/>
          </w:rPr>
          <w:t>25</w:t>
        </w:r>
        <w:r>
          <w:rPr>
            <w:noProof/>
            <w:webHidden/>
          </w:rPr>
          <w:fldChar w:fldCharType="end"/>
        </w:r>
      </w:hyperlink>
    </w:p>
    <w:p w14:paraId="7D96F943" w14:textId="2F4EE979"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69" w:history="1">
        <w:r w:rsidRPr="00180749">
          <w:rPr>
            <w:rStyle w:val="Hyperlink"/>
            <w:noProof/>
          </w:rPr>
          <w:t>7. Options per issue</w:t>
        </w:r>
        <w:r>
          <w:rPr>
            <w:noProof/>
            <w:webHidden/>
          </w:rPr>
          <w:tab/>
        </w:r>
        <w:r>
          <w:rPr>
            <w:noProof/>
            <w:webHidden/>
          </w:rPr>
          <w:fldChar w:fldCharType="begin"/>
        </w:r>
        <w:r>
          <w:rPr>
            <w:noProof/>
            <w:webHidden/>
          </w:rPr>
          <w:instrText xml:space="preserve"> PAGEREF _Toc236394969 \h </w:instrText>
        </w:r>
        <w:r>
          <w:rPr>
            <w:noProof/>
            <w:webHidden/>
          </w:rPr>
        </w:r>
        <w:r>
          <w:rPr>
            <w:noProof/>
            <w:webHidden/>
          </w:rPr>
          <w:fldChar w:fldCharType="separate"/>
        </w:r>
        <w:r>
          <w:rPr>
            <w:noProof/>
            <w:webHidden/>
          </w:rPr>
          <w:t>25</w:t>
        </w:r>
        <w:r>
          <w:rPr>
            <w:noProof/>
            <w:webHidden/>
          </w:rPr>
          <w:fldChar w:fldCharType="end"/>
        </w:r>
      </w:hyperlink>
    </w:p>
    <w:p w14:paraId="23E58384" w14:textId="4B91B05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0" w:history="1">
        <w:r w:rsidRPr="00180749">
          <w:rPr>
            <w:rStyle w:val="Hyperlink"/>
            <w:noProof/>
          </w:rPr>
          <w:t>F-01 — leak_state cannot express "unknown"</w:t>
        </w:r>
        <w:r>
          <w:rPr>
            <w:noProof/>
            <w:webHidden/>
          </w:rPr>
          <w:tab/>
        </w:r>
        <w:r>
          <w:rPr>
            <w:noProof/>
            <w:webHidden/>
          </w:rPr>
          <w:fldChar w:fldCharType="begin"/>
        </w:r>
        <w:r>
          <w:rPr>
            <w:noProof/>
            <w:webHidden/>
          </w:rPr>
          <w:instrText xml:space="preserve"> PAGEREF _Toc236394970 \h </w:instrText>
        </w:r>
        <w:r>
          <w:rPr>
            <w:noProof/>
            <w:webHidden/>
          </w:rPr>
        </w:r>
        <w:r>
          <w:rPr>
            <w:noProof/>
            <w:webHidden/>
          </w:rPr>
          <w:fldChar w:fldCharType="separate"/>
        </w:r>
        <w:r>
          <w:rPr>
            <w:noProof/>
            <w:webHidden/>
          </w:rPr>
          <w:t>25</w:t>
        </w:r>
        <w:r>
          <w:rPr>
            <w:noProof/>
            <w:webHidden/>
          </w:rPr>
          <w:fldChar w:fldCharType="end"/>
        </w:r>
      </w:hyperlink>
    </w:p>
    <w:p w14:paraId="36F32251" w14:textId="6AE46761"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1" w:history="1">
        <w:r w:rsidRPr="00180749">
          <w:rPr>
            <w:rStyle w:val="Hyperlink"/>
            <w:noProof/>
          </w:rPr>
          <w:t>F-03 — Pre-clock-sync telemetry is destroyed rather than buffered</w:t>
        </w:r>
        <w:r>
          <w:rPr>
            <w:noProof/>
            <w:webHidden/>
          </w:rPr>
          <w:tab/>
        </w:r>
        <w:r>
          <w:rPr>
            <w:noProof/>
            <w:webHidden/>
          </w:rPr>
          <w:fldChar w:fldCharType="begin"/>
        </w:r>
        <w:r>
          <w:rPr>
            <w:noProof/>
            <w:webHidden/>
          </w:rPr>
          <w:instrText xml:space="preserve"> PAGEREF _Toc236394971 \h </w:instrText>
        </w:r>
        <w:r>
          <w:rPr>
            <w:noProof/>
            <w:webHidden/>
          </w:rPr>
        </w:r>
        <w:r>
          <w:rPr>
            <w:noProof/>
            <w:webHidden/>
          </w:rPr>
          <w:fldChar w:fldCharType="separate"/>
        </w:r>
        <w:r>
          <w:rPr>
            <w:noProof/>
            <w:webHidden/>
          </w:rPr>
          <w:t>26</w:t>
        </w:r>
        <w:r>
          <w:rPr>
            <w:noProof/>
            <w:webHidden/>
          </w:rPr>
          <w:fldChar w:fldCharType="end"/>
        </w:r>
      </w:hyperlink>
    </w:p>
    <w:p w14:paraId="28783C38" w14:textId="6CF79149"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2" w:history="1">
        <w:r w:rsidRPr="00180749">
          <w:rPr>
            <w:rStyle w:val="Hyperlink"/>
            <w:noProof/>
          </w:rPr>
          <w:t>F-02 — LoRa leak state is derived two different ways</w:t>
        </w:r>
        <w:r>
          <w:rPr>
            <w:noProof/>
            <w:webHidden/>
          </w:rPr>
          <w:tab/>
        </w:r>
        <w:r>
          <w:rPr>
            <w:noProof/>
            <w:webHidden/>
          </w:rPr>
          <w:fldChar w:fldCharType="begin"/>
        </w:r>
        <w:r>
          <w:rPr>
            <w:noProof/>
            <w:webHidden/>
          </w:rPr>
          <w:instrText xml:space="preserve"> PAGEREF _Toc236394972 \h </w:instrText>
        </w:r>
        <w:r>
          <w:rPr>
            <w:noProof/>
            <w:webHidden/>
          </w:rPr>
        </w:r>
        <w:r>
          <w:rPr>
            <w:noProof/>
            <w:webHidden/>
          </w:rPr>
          <w:fldChar w:fldCharType="separate"/>
        </w:r>
        <w:r>
          <w:rPr>
            <w:noProof/>
            <w:webHidden/>
          </w:rPr>
          <w:t>27</w:t>
        </w:r>
        <w:r>
          <w:rPr>
            <w:noProof/>
            <w:webHidden/>
          </w:rPr>
          <w:fldChar w:fldCharType="end"/>
        </w:r>
      </w:hyperlink>
    </w:p>
    <w:p w14:paraId="27AAEC10" w14:textId="7EDDEE18"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3" w:history="1">
        <w:r w:rsidRPr="00180749">
          <w:rPr>
            <w:rStyle w:val="Hyperlink"/>
            <w:noProof/>
          </w:rPr>
          <w:t>4.6 — Three inconsistent representations of "a device"</w:t>
        </w:r>
        <w:r>
          <w:rPr>
            <w:noProof/>
            <w:webHidden/>
          </w:rPr>
          <w:tab/>
        </w:r>
        <w:r>
          <w:rPr>
            <w:noProof/>
            <w:webHidden/>
          </w:rPr>
          <w:fldChar w:fldCharType="begin"/>
        </w:r>
        <w:r>
          <w:rPr>
            <w:noProof/>
            <w:webHidden/>
          </w:rPr>
          <w:instrText xml:space="preserve"> PAGEREF _Toc236394973 \h </w:instrText>
        </w:r>
        <w:r>
          <w:rPr>
            <w:noProof/>
            <w:webHidden/>
          </w:rPr>
        </w:r>
        <w:r>
          <w:rPr>
            <w:noProof/>
            <w:webHidden/>
          </w:rPr>
          <w:fldChar w:fldCharType="separate"/>
        </w:r>
        <w:r>
          <w:rPr>
            <w:noProof/>
            <w:webHidden/>
          </w:rPr>
          <w:t>28</w:t>
        </w:r>
        <w:r>
          <w:rPr>
            <w:noProof/>
            <w:webHidden/>
          </w:rPr>
          <w:fldChar w:fldCharType="end"/>
        </w:r>
      </w:hyperlink>
    </w:p>
    <w:p w14:paraId="632EF2BC" w14:textId="6B5BE0E5"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4" w:history="1">
        <w:r w:rsidRPr="00180749">
          <w:rPr>
            <w:rStyle w:val="Hyperlink"/>
            <w:noProof/>
          </w:rPr>
          <w:t>4.2 — Identifier rendering is not guaranteed join-safe</w:t>
        </w:r>
        <w:r>
          <w:rPr>
            <w:noProof/>
            <w:webHidden/>
          </w:rPr>
          <w:tab/>
        </w:r>
        <w:r>
          <w:rPr>
            <w:noProof/>
            <w:webHidden/>
          </w:rPr>
          <w:fldChar w:fldCharType="begin"/>
        </w:r>
        <w:r>
          <w:rPr>
            <w:noProof/>
            <w:webHidden/>
          </w:rPr>
          <w:instrText xml:space="preserve"> PAGEREF _Toc236394974 \h </w:instrText>
        </w:r>
        <w:r>
          <w:rPr>
            <w:noProof/>
            <w:webHidden/>
          </w:rPr>
        </w:r>
        <w:r>
          <w:rPr>
            <w:noProof/>
            <w:webHidden/>
          </w:rPr>
          <w:fldChar w:fldCharType="separate"/>
        </w:r>
        <w:r>
          <w:rPr>
            <w:noProof/>
            <w:webHidden/>
          </w:rPr>
          <w:t>28</w:t>
        </w:r>
        <w:r>
          <w:rPr>
            <w:noProof/>
            <w:webHidden/>
          </w:rPr>
          <w:fldChar w:fldCharType="end"/>
        </w:r>
      </w:hyperlink>
    </w:p>
    <w:p w14:paraId="1B22F6BB" w14:textId="4081E544"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5" w:history="1">
        <w:r w:rsidRPr="00180749">
          <w:rPr>
            <w:rStyle w:val="Hyperlink"/>
            <w:noProof/>
          </w:rPr>
          <w:t>O-12 — Eleven twin keys duplicate telemetry fields</w:t>
        </w:r>
        <w:r>
          <w:rPr>
            <w:noProof/>
            <w:webHidden/>
          </w:rPr>
          <w:tab/>
        </w:r>
        <w:r>
          <w:rPr>
            <w:noProof/>
            <w:webHidden/>
          </w:rPr>
          <w:fldChar w:fldCharType="begin"/>
        </w:r>
        <w:r>
          <w:rPr>
            <w:noProof/>
            <w:webHidden/>
          </w:rPr>
          <w:instrText xml:space="preserve"> PAGEREF _Toc236394975 \h </w:instrText>
        </w:r>
        <w:r>
          <w:rPr>
            <w:noProof/>
            <w:webHidden/>
          </w:rPr>
        </w:r>
        <w:r>
          <w:rPr>
            <w:noProof/>
            <w:webHidden/>
          </w:rPr>
          <w:fldChar w:fldCharType="separate"/>
        </w:r>
        <w:r>
          <w:rPr>
            <w:noProof/>
            <w:webHidden/>
          </w:rPr>
          <w:t>29</w:t>
        </w:r>
        <w:r>
          <w:rPr>
            <w:noProof/>
            <w:webHidden/>
          </w:rPr>
          <w:fldChar w:fldCharType="end"/>
        </w:r>
      </w:hyperlink>
    </w:p>
    <w:p w14:paraId="27603502" w14:textId="41F95879"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76" w:history="1">
        <w:r w:rsidRPr="00180749">
          <w:rPr>
            <w:rStyle w:val="Hyperlink"/>
            <w:noProof/>
          </w:rPr>
          <w:t>8. Migration and versioning considerations</w:t>
        </w:r>
        <w:r>
          <w:rPr>
            <w:noProof/>
            <w:webHidden/>
          </w:rPr>
          <w:tab/>
        </w:r>
        <w:r>
          <w:rPr>
            <w:noProof/>
            <w:webHidden/>
          </w:rPr>
          <w:fldChar w:fldCharType="begin"/>
        </w:r>
        <w:r>
          <w:rPr>
            <w:noProof/>
            <w:webHidden/>
          </w:rPr>
          <w:instrText xml:space="preserve"> PAGEREF _Toc236394976 \h </w:instrText>
        </w:r>
        <w:r>
          <w:rPr>
            <w:noProof/>
            <w:webHidden/>
          </w:rPr>
        </w:r>
        <w:r>
          <w:rPr>
            <w:noProof/>
            <w:webHidden/>
          </w:rPr>
          <w:fldChar w:fldCharType="separate"/>
        </w:r>
        <w:r>
          <w:rPr>
            <w:noProof/>
            <w:webHidden/>
          </w:rPr>
          <w:t>29</w:t>
        </w:r>
        <w:r>
          <w:rPr>
            <w:noProof/>
            <w:webHidden/>
          </w:rPr>
          <w:fldChar w:fldCharType="end"/>
        </w:r>
      </w:hyperlink>
    </w:p>
    <w:p w14:paraId="30DE55BC" w14:textId="1B3B75F6"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77" w:history="1">
        <w:r w:rsidRPr="00180749">
          <w:rPr>
            <w:rStyle w:val="Hyperlink"/>
            <w:noProof/>
          </w:rPr>
          <w:t>9. Open questions</w:t>
        </w:r>
        <w:r>
          <w:rPr>
            <w:noProof/>
            <w:webHidden/>
          </w:rPr>
          <w:tab/>
        </w:r>
        <w:r>
          <w:rPr>
            <w:noProof/>
            <w:webHidden/>
          </w:rPr>
          <w:fldChar w:fldCharType="begin"/>
        </w:r>
        <w:r>
          <w:rPr>
            <w:noProof/>
            <w:webHidden/>
          </w:rPr>
          <w:instrText xml:space="preserve"> PAGEREF _Toc236394977 \h </w:instrText>
        </w:r>
        <w:r>
          <w:rPr>
            <w:noProof/>
            <w:webHidden/>
          </w:rPr>
        </w:r>
        <w:r>
          <w:rPr>
            <w:noProof/>
            <w:webHidden/>
          </w:rPr>
          <w:fldChar w:fldCharType="separate"/>
        </w:r>
        <w:r>
          <w:rPr>
            <w:noProof/>
            <w:webHidden/>
          </w:rPr>
          <w:t>30</w:t>
        </w:r>
        <w:r>
          <w:rPr>
            <w:noProof/>
            <w:webHidden/>
          </w:rPr>
          <w:fldChar w:fldCharType="end"/>
        </w:r>
      </w:hyperlink>
    </w:p>
    <w:p w14:paraId="5C8BD620" w14:textId="6D9ACF3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8" w:history="1">
        <w:r w:rsidRPr="00180749">
          <w:rPr>
            <w:rStyle w:val="Hyperlink"/>
            <w:noProof/>
          </w:rPr>
          <w:t>9.1 For the backend team</w:t>
        </w:r>
        <w:r>
          <w:rPr>
            <w:noProof/>
            <w:webHidden/>
          </w:rPr>
          <w:tab/>
        </w:r>
        <w:r>
          <w:rPr>
            <w:noProof/>
            <w:webHidden/>
          </w:rPr>
          <w:fldChar w:fldCharType="begin"/>
        </w:r>
        <w:r>
          <w:rPr>
            <w:noProof/>
            <w:webHidden/>
          </w:rPr>
          <w:instrText xml:space="preserve"> PAGEREF _Toc236394978 \h </w:instrText>
        </w:r>
        <w:r>
          <w:rPr>
            <w:noProof/>
            <w:webHidden/>
          </w:rPr>
        </w:r>
        <w:r>
          <w:rPr>
            <w:noProof/>
            <w:webHidden/>
          </w:rPr>
          <w:fldChar w:fldCharType="separate"/>
        </w:r>
        <w:r>
          <w:rPr>
            <w:noProof/>
            <w:webHidden/>
          </w:rPr>
          <w:t>30</w:t>
        </w:r>
        <w:r>
          <w:rPr>
            <w:noProof/>
            <w:webHidden/>
          </w:rPr>
          <w:fldChar w:fldCharType="end"/>
        </w:r>
      </w:hyperlink>
    </w:p>
    <w:p w14:paraId="7BA278BE" w14:textId="73C68CCC"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79" w:history="1">
        <w:r w:rsidRPr="00180749">
          <w:rPr>
            <w:rStyle w:val="Hyperlink"/>
            <w:noProof/>
          </w:rPr>
          <w:t>9.2 For the firmware team</w:t>
        </w:r>
        <w:r>
          <w:rPr>
            <w:noProof/>
            <w:webHidden/>
          </w:rPr>
          <w:tab/>
        </w:r>
        <w:r>
          <w:rPr>
            <w:noProof/>
            <w:webHidden/>
          </w:rPr>
          <w:fldChar w:fldCharType="begin"/>
        </w:r>
        <w:r>
          <w:rPr>
            <w:noProof/>
            <w:webHidden/>
          </w:rPr>
          <w:instrText xml:space="preserve"> PAGEREF _Toc236394979 \h </w:instrText>
        </w:r>
        <w:r>
          <w:rPr>
            <w:noProof/>
            <w:webHidden/>
          </w:rPr>
        </w:r>
        <w:r>
          <w:rPr>
            <w:noProof/>
            <w:webHidden/>
          </w:rPr>
          <w:fldChar w:fldCharType="separate"/>
        </w:r>
        <w:r>
          <w:rPr>
            <w:noProof/>
            <w:webHidden/>
          </w:rPr>
          <w:t>30</w:t>
        </w:r>
        <w:r>
          <w:rPr>
            <w:noProof/>
            <w:webHidden/>
          </w:rPr>
          <w:fldChar w:fldCharType="end"/>
        </w:r>
      </w:hyperlink>
    </w:p>
    <w:p w14:paraId="22FEF92D" w14:textId="621AE1E8"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80" w:history="1">
        <w:r w:rsidRPr="00180749">
          <w:rPr>
            <w:rStyle w:val="Hyperlink"/>
            <w:noProof/>
          </w:rPr>
          <w:t>9.3 Neither side can answer alone — product or owner decisions</w:t>
        </w:r>
        <w:r>
          <w:rPr>
            <w:noProof/>
            <w:webHidden/>
          </w:rPr>
          <w:tab/>
        </w:r>
        <w:r>
          <w:rPr>
            <w:noProof/>
            <w:webHidden/>
          </w:rPr>
          <w:fldChar w:fldCharType="begin"/>
        </w:r>
        <w:r>
          <w:rPr>
            <w:noProof/>
            <w:webHidden/>
          </w:rPr>
          <w:instrText xml:space="preserve"> PAGEREF _Toc236394980 \h </w:instrText>
        </w:r>
        <w:r>
          <w:rPr>
            <w:noProof/>
            <w:webHidden/>
          </w:rPr>
        </w:r>
        <w:r>
          <w:rPr>
            <w:noProof/>
            <w:webHidden/>
          </w:rPr>
          <w:fldChar w:fldCharType="separate"/>
        </w:r>
        <w:r>
          <w:rPr>
            <w:noProof/>
            <w:webHidden/>
          </w:rPr>
          <w:t>30</w:t>
        </w:r>
        <w:r>
          <w:rPr>
            <w:noProof/>
            <w:webHidden/>
          </w:rPr>
          <w:fldChar w:fldCharType="end"/>
        </w:r>
      </w:hyperlink>
    </w:p>
    <w:p w14:paraId="2AA9F968" w14:textId="5019EB9B"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81" w:history="1">
        <w:r w:rsidRPr="00180749">
          <w:rPr>
            <w:rStyle w:val="Hyperlink"/>
            <w:noProof/>
          </w:rPr>
          <w:t>Part II — Reference catalogue</w:t>
        </w:r>
        <w:r>
          <w:rPr>
            <w:noProof/>
            <w:webHidden/>
          </w:rPr>
          <w:tab/>
        </w:r>
        <w:r>
          <w:rPr>
            <w:noProof/>
            <w:webHidden/>
          </w:rPr>
          <w:fldChar w:fldCharType="begin"/>
        </w:r>
        <w:r>
          <w:rPr>
            <w:noProof/>
            <w:webHidden/>
          </w:rPr>
          <w:instrText xml:space="preserve"> PAGEREF _Toc236394981 \h </w:instrText>
        </w:r>
        <w:r>
          <w:rPr>
            <w:noProof/>
            <w:webHidden/>
          </w:rPr>
        </w:r>
        <w:r>
          <w:rPr>
            <w:noProof/>
            <w:webHidden/>
          </w:rPr>
          <w:fldChar w:fldCharType="separate"/>
        </w:r>
        <w:r>
          <w:rPr>
            <w:noProof/>
            <w:webHidden/>
          </w:rPr>
          <w:t>32</w:t>
        </w:r>
        <w:r>
          <w:rPr>
            <w:noProof/>
            <w:webHidden/>
          </w:rPr>
          <w:fldChar w:fldCharType="end"/>
        </w:r>
      </w:hyperlink>
    </w:p>
    <w:p w14:paraId="55D1DE40" w14:textId="311A86A8"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4982" w:history="1">
        <w:r w:rsidRPr="00180749">
          <w:rPr>
            <w:rStyle w:val="Hyperlink"/>
            <w:noProof/>
          </w:rPr>
          <w:t>10. Telemetry message catalogue</w:t>
        </w:r>
        <w:r>
          <w:rPr>
            <w:noProof/>
            <w:webHidden/>
          </w:rPr>
          <w:tab/>
        </w:r>
        <w:r>
          <w:rPr>
            <w:noProof/>
            <w:webHidden/>
          </w:rPr>
          <w:fldChar w:fldCharType="begin"/>
        </w:r>
        <w:r>
          <w:rPr>
            <w:noProof/>
            <w:webHidden/>
          </w:rPr>
          <w:instrText xml:space="preserve"> PAGEREF _Toc236394982 \h </w:instrText>
        </w:r>
        <w:r>
          <w:rPr>
            <w:noProof/>
            <w:webHidden/>
          </w:rPr>
        </w:r>
        <w:r>
          <w:rPr>
            <w:noProof/>
            <w:webHidden/>
          </w:rPr>
          <w:fldChar w:fldCharType="separate"/>
        </w:r>
        <w:r>
          <w:rPr>
            <w:noProof/>
            <w:webHidden/>
          </w:rPr>
          <w:t>32</w:t>
        </w:r>
        <w:r>
          <w:rPr>
            <w:noProof/>
            <w:webHidden/>
          </w:rPr>
          <w:fldChar w:fldCharType="end"/>
        </w:r>
      </w:hyperlink>
    </w:p>
    <w:p w14:paraId="6F48246C" w14:textId="3539F382"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83" w:history="1">
        <w:r w:rsidRPr="00180749">
          <w:rPr>
            <w:rStyle w:val="Hyperlink"/>
            <w:noProof/>
          </w:rPr>
          <w:t>10.1 Lifecycle ("online")</w:t>
        </w:r>
        <w:r>
          <w:rPr>
            <w:noProof/>
            <w:webHidden/>
          </w:rPr>
          <w:tab/>
        </w:r>
        <w:r>
          <w:rPr>
            <w:noProof/>
            <w:webHidden/>
          </w:rPr>
          <w:fldChar w:fldCharType="begin"/>
        </w:r>
        <w:r>
          <w:rPr>
            <w:noProof/>
            <w:webHidden/>
          </w:rPr>
          <w:instrText xml:space="preserve"> PAGEREF _Toc236394983 \h </w:instrText>
        </w:r>
        <w:r>
          <w:rPr>
            <w:noProof/>
            <w:webHidden/>
          </w:rPr>
        </w:r>
        <w:r>
          <w:rPr>
            <w:noProof/>
            <w:webHidden/>
          </w:rPr>
          <w:fldChar w:fldCharType="separate"/>
        </w:r>
        <w:r>
          <w:rPr>
            <w:noProof/>
            <w:webHidden/>
          </w:rPr>
          <w:t>32</w:t>
        </w:r>
        <w:r>
          <w:rPr>
            <w:noProof/>
            <w:webHidden/>
          </w:rPr>
          <w:fldChar w:fldCharType="end"/>
        </w:r>
      </w:hyperlink>
    </w:p>
    <w:p w14:paraId="3DAA4802" w14:textId="2380DC4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84" w:history="1">
        <w:r w:rsidRPr="00180749">
          <w:rPr>
            <w:rStyle w:val="Hyperlink"/>
            <w:noProof/>
          </w:rPr>
          <w:t>Fields carried (19)</w:t>
        </w:r>
        <w:r>
          <w:rPr>
            <w:noProof/>
            <w:webHidden/>
          </w:rPr>
          <w:tab/>
        </w:r>
        <w:r>
          <w:rPr>
            <w:noProof/>
            <w:webHidden/>
          </w:rPr>
          <w:fldChar w:fldCharType="begin"/>
        </w:r>
        <w:r>
          <w:rPr>
            <w:noProof/>
            <w:webHidden/>
          </w:rPr>
          <w:instrText xml:space="preserve"> PAGEREF _Toc236394984 \h </w:instrText>
        </w:r>
        <w:r>
          <w:rPr>
            <w:noProof/>
            <w:webHidden/>
          </w:rPr>
        </w:r>
        <w:r>
          <w:rPr>
            <w:noProof/>
            <w:webHidden/>
          </w:rPr>
          <w:fldChar w:fldCharType="separate"/>
        </w:r>
        <w:r>
          <w:rPr>
            <w:noProof/>
            <w:webHidden/>
          </w:rPr>
          <w:t>32</w:t>
        </w:r>
        <w:r>
          <w:rPr>
            <w:noProof/>
            <w:webHidden/>
          </w:rPr>
          <w:fldChar w:fldCharType="end"/>
        </w:r>
      </w:hyperlink>
    </w:p>
    <w:p w14:paraId="48994978" w14:textId="08A8753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85" w:history="1">
        <w:r w:rsidRPr="00180749">
          <w:rPr>
            <w:rStyle w:val="Hyperlink"/>
            <w:noProof/>
          </w:rPr>
          <w:t>Example payload</w:t>
        </w:r>
        <w:r>
          <w:rPr>
            <w:noProof/>
            <w:webHidden/>
          </w:rPr>
          <w:tab/>
        </w:r>
        <w:r>
          <w:rPr>
            <w:noProof/>
            <w:webHidden/>
          </w:rPr>
          <w:fldChar w:fldCharType="begin"/>
        </w:r>
        <w:r>
          <w:rPr>
            <w:noProof/>
            <w:webHidden/>
          </w:rPr>
          <w:instrText xml:space="preserve"> PAGEREF _Toc236394985 \h </w:instrText>
        </w:r>
        <w:r>
          <w:rPr>
            <w:noProof/>
            <w:webHidden/>
          </w:rPr>
        </w:r>
        <w:r>
          <w:rPr>
            <w:noProof/>
            <w:webHidden/>
          </w:rPr>
          <w:fldChar w:fldCharType="separate"/>
        </w:r>
        <w:r>
          <w:rPr>
            <w:noProof/>
            <w:webHidden/>
          </w:rPr>
          <w:t>33</w:t>
        </w:r>
        <w:r>
          <w:rPr>
            <w:noProof/>
            <w:webHidden/>
          </w:rPr>
          <w:fldChar w:fldCharType="end"/>
        </w:r>
      </w:hyperlink>
    </w:p>
    <w:p w14:paraId="3BA46B24" w14:textId="145B5DEC"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86" w:history="1">
        <w:r w:rsidRPr="00180749">
          <w:rPr>
            <w:rStyle w:val="Hyperlink"/>
            <w:noProof/>
          </w:rPr>
          <w:t>10.2 Snapshot (full state roll-up)</w:t>
        </w:r>
        <w:r>
          <w:rPr>
            <w:noProof/>
            <w:webHidden/>
          </w:rPr>
          <w:tab/>
        </w:r>
        <w:r>
          <w:rPr>
            <w:noProof/>
            <w:webHidden/>
          </w:rPr>
          <w:fldChar w:fldCharType="begin"/>
        </w:r>
        <w:r>
          <w:rPr>
            <w:noProof/>
            <w:webHidden/>
          </w:rPr>
          <w:instrText xml:space="preserve"> PAGEREF _Toc236394986 \h </w:instrText>
        </w:r>
        <w:r>
          <w:rPr>
            <w:noProof/>
            <w:webHidden/>
          </w:rPr>
        </w:r>
        <w:r>
          <w:rPr>
            <w:noProof/>
            <w:webHidden/>
          </w:rPr>
          <w:fldChar w:fldCharType="separate"/>
        </w:r>
        <w:r>
          <w:rPr>
            <w:noProof/>
            <w:webHidden/>
          </w:rPr>
          <w:t>33</w:t>
        </w:r>
        <w:r>
          <w:rPr>
            <w:noProof/>
            <w:webHidden/>
          </w:rPr>
          <w:fldChar w:fldCharType="end"/>
        </w:r>
      </w:hyperlink>
    </w:p>
    <w:p w14:paraId="2DAF2928" w14:textId="723F26B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87" w:history="1">
        <w:r w:rsidRPr="00180749">
          <w:rPr>
            <w:rStyle w:val="Hyperlink"/>
            <w:noProof/>
          </w:rPr>
          <w:t>Fields carried (54)</w:t>
        </w:r>
        <w:r>
          <w:rPr>
            <w:noProof/>
            <w:webHidden/>
          </w:rPr>
          <w:tab/>
        </w:r>
        <w:r>
          <w:rPr>
            <w:noProof/>
            <w:webHidden/>
          </w:rPr>
          <w:fldChar w:fldCharType="begin"/>
        </w:r>
        <w:r>
          <w:rPr>
            <w:noProof/>
            <w:webHidden/>
          </w:rPr>
          <w:instrText xml:space="preserve"> PAGEREF _Toc236394987 \h </w:instrText>
        </w:r>
        <w:r>
          <w:rPr>
            <w:noProof/>
            <w:webHidden/>
          </w:rPr>
        </w:r>
        <w:r>
          <w:rPr>
            <w:noProof/>
            <w:webHidden/>
          </w:rPr>
          <w:fldChar w:fldCharType="separate"/>
        </w:r>
        <w:r>
          <w:rPr>
            <w:noProof/>
            <w:webHidden/>
          </w:rPr>
          <w:t>34</w:t>
        </w:r>
        <w:r>
          <w:rPr>
            <w:noProof/>
            <w:webHidden/>
          </w:rPr>
          <w:fldChar w:fldCharType="end"/>
        </w:r>
      </w:hyperlink>
    </w:p>
    <w:p w14:paraId="33CABEA5" w14:textId="30797EE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88" w:history="1">
        <w:r w:rsidRPr="00180749">
          <w:rPr>
            <w:rStyle w:val="Hyperlink"/>
            <w:noProof/>
          </w:rPr>
          <w:t>Example payload</w:t>
        </w:r>
        <w:r>
          <w:rPr>
            <w:noProof/>
            <w:webHidden/>
          </w:rPr>
          <w:tab/>
        </w:r>
        <w:r>
          <w:rPr>
            <w:noProof/>
            <w:webHidden/>
          </w:rPr>
          <w:fldChar w:fldCharType="begin"/>
        </w:r>
        <w:r>
          <w:rPr>
            <w:noProof/>
            <w:webHidden/>
          </w:rPr>
          <w:instrText xml:space="preserve"> PAGEREF _Toc236394988 \h </w:instrText>
        </w:r>
        <w:r>
          <w:rPr>
            <w:noProof/>
            <w:webHidden/>
          </w:rPr>
        </w:r>
        <w:r>
          <w:rPr>
            <w:noProof/>
            <w:webHidden/>
          </w:rPr>
          <w:fldChar w:fldCharType="separate"/>
        </w:r>
        <w:r>
          <w:rPr>
            <w:noProof/>
            <w:webHidden/>
          </w:rPr>
          <w:t>36</w:t>
        </w:r>
        <w:r>
          <w:rPr>
            <w:noProof/>
            <w:webHidden/>
          </w:rPr>
          <w:fldChar w:fldCharType="end"/>
        </w:r>
      </w:hyperlink>
    </w:p>
    <w:p w14:paraId="040094FD" w14:textId="3F360EFE"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89" w:history="1">
        <w:r w:rsidRPr="00180749">
          <w:rPr>
            <w:rStyle w:val="Hyperlink"/>
            <w:noProof/>
          </w:rPr>
          <w:t>10.3 Valve event</w:t>
        </w:r>
        <w:r>
          <w:rPr>
            <w:noProof/>
            <w:webHidden/>
          </w:rPr>
          <w:tab/>
        </w:r>
        <w:r>
          <w:rPr>
            <w:noProof/>
            <w:webHidden/>
          </w:rPr>
          <w:fldChar w:fldCharType="begin"/>
        </w:r>
        <w:r>
          <w:rPr>
            <w:noProof/>
            <w:webHidden/>
          </w:rPr>
          <w:instrText xml:space="preserve"> PAGEREF _Toc236394989 \h </w:instrText>
        </w:r>
        <w:r>
          <w:rPr>
            <w:noProof/>
            <w:webHidden/>
          </w:rPr>
        </w:r>
        <w:r>
          <w:rPr>
            <w:noProof/>
            <w:webHidden/>
          </w:rPr>
          <w:fldChar w:fldCharType="separate"/>
        </w:r>
        <w:r>
          <w:rPr>
            <w:noProof/>
            <w:webHidden/>
          </w:rPr>
          <w:t>37</w:t>
        </w:r>
        <w:r>
          <w:rPr>
            <w:noProof/>
            <w:webHidden/>
          </w:rPr>
          <w:fldChar w:fldCharType="end"/>
        </w:r>
      </w:hyperlink>
    </w:p>
    <w:p w14:paraId="2560679B" w14:textId="062774D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0" w:history="1">
        <w:r w:rsidRPr="00180749">
          <w:rPr>
            <w:rStyle w:val="Hyperlink"/>
            <w:noProof/>
          </w:rPr>
          <w:t>Fields carried (16)</w:t>
        </w:r>
        <w:r>
          <w:rPr>
            <w:noProof/>
            <w:webHidden/>
          </w:rPr>
          <w:tab/>
        </w:r>
        <w:r>
          <w:rPr>
            <w:noProof/>
            <w:webHidden/>
          </w:rPr>
          <w:fldChar w:fldCharType="begin"/>
        </w:r>
        <w:r>
          <w:rPr>
            <w:noProof/>
            <w:webHidden/>
          </w:rPr>
          <w:instrText xml:space="preserve"> PAGEREF _Toc236394990 \h </w:instrText>
        </w:r>
        <w:r>
          <w:rPr>
            <w:noProof/>
            <w:webHidden/>
          </w:rPr>
        </w:r>
        <w:r>
          <w:rPr>
            <w:noProof/>
            <w:webHidden/>
          </w:rPr>
          <w:fldChar w:fldCharType="separate"/>
        </w:r>
        <w:r>
          <w:rPr>
            <w:noProof/>
            <w:webHidden/>
          </w:rPr>
          <w:t>38</w:t>
        </w:r>
        <w:r>
          <w:rPr>
            <w:noProof/>
            <w:webHidden/>
          </w:rPr>
          <w:fldChar w:fldCharType="end"/>
        </w:r>
      </w:hyperlink>
    </w:p>
    <w:p w14:paraId="7E7379E6" w14:textId="034B338B"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1" w:history="1">
        <w:r w:rsidRPr="00180749">
          <w:rPr>
            <w:rStyle w:val="Hyperlink"/>
            <w:noProof/>
          </w:rPr>
          <w:t>Example payload</w:t>
        </w:r>
        <w:r>
          <w:rPr>
            <w:noProof/>
            <w:webHidden/>
          </w:rPr>
          <w:tab/>
        </w:r>
        <w:r>
          <w:rPr>
            <w:noProof/>
            <w:webHidden/>
          </w:rPr>
          <w:fldChar w:fldCharType="begin"/>
        </w:r>
        <w:r>
          <w:rPr>
            <w:noProof/>
            <w:webHidden/>
          </w:rPr>
          <w:instrText xml:space="preserve"> PAGEREF _Toc236394991 \h </w:instrText>
        </w:r>
        <w:r>
          <w:rPr>
            <w:noProof/>
            <w:webHidden/>
          </w:rPr>
        </w:r>
        <w:r>
          <w:rPr>
            <w:noProof/>
            <w:webHidden/>
          </w:rPr>
          <w:fldChar w:fldCharType="separate"/>
        </w:r>
        <w:r>
          <w:rPr>
            <w:noProof/>
            <w:webHidden/>
          </w:rPr>
          <w:t>39</w:t>
        </w:r>
        <w:r>
          <w:rPr>
            <w:noProof/>
            <w:webHidden/>
          </w:rPr>
          <w:fldChar w:fldCharType="end"/>
        </w:r>
      </w:hyperlink>
    </w:p>
    <w:p w14:paraId="2F186F88" w14:textId="1907ED87"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92" w:history="1">
        <w:r w:rsidRPr="00180749">
          <w:rPr>
            <w:rStyle w:val="Hyperlink"/>
            <w:noProof/>
          </w:rPr>
          <w:t>10.4 Leak event</w:t>
        </w:r>
        <w:r>
          <w:rPr>
            <w:noProof/>
            <w:webHidden/>
          </w:rPr>
          <w:tab/>
        </w:r>
        <w:r>
          <w:rPr>
            <w:noProof/>
            <w:webHidden/>
          </w:rPr>
          <w:fldChar w:fldCharType="begin"/>
        </w:r>
        <w:r>
          <w:rPr>
            <w:noProof/>
            <w:webHidden/>
          </w:rPr>
          <w:instrText xml:space="preserve"> PAGEREF _Toc236394992 \h </w:instrText>
        </w:r>
        <w:r>
          <w:rPr>
            <w:noProof/>
            <w:webHidden/>
          </w:rPr>
        </w:r>
        <w:r>
          <w:rPr>
            <w:noProof/>
            <w:webHidden/>
          </w:rPr>
          <w:fldChar w:fldCharType="separate"/>
        </w:r>
        <w:r>
          <w:rPr>
            <w:noProof/>
            <w:webHidden/>
          </w:rPr>
          <w:t>39</w:t>
        </w:r>
        <w:r>
          <w:rPr>
            <w:noProof/>
            <w:webHidden/>
          </w:rPr>
          <w:fldChar w:fldCharType="end"/>
        </w:r>
      </w:hyperlink>
    </w:p>
    <w:p w14:paraId="577B7B5D" w14:textId="321B174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3" w:history="1">
        <w:r w:rsidRPr="00180749">
          <w:rPr>
            <w:rStyle w:val="Hyperlink"/>
            <w:noProof/>
          </w:rPr>
          <w:t>Fields carried (19)</w:t>
        </w:r>
        <w:r>
          <w:rPr>
            <w:noProof/>
            <w:webHidden/>
          </w:rPr>
          <w:tab/>
        </w:r>
        <w:r>
          <w:rPr>
            <w:noProof/>
            <w:webHidden/>
          </w:rPr>
          <w:fldChar w:fldCharType="begin"/>
        </w:r>
        <w:r>
          <w:rPr>
            <w:noProof/>
            <w:webHidden/>
          </w:rPr>
          <w:instrText xml:space="preserve"> PAGEREF _Toc236394993 \h </w:instrText>
        </w:r>
        <w:r>
          <w:rPr>
            <w:noProof/>
            <w:webHidden/>
          </w:rPr>
        </w:r>
        <w:r>
          <w:rPr>
            <w:noProof/>
            <w:webHidden/>
          </w:rPr>
          <w:fldChar w:fldCharType="separate"/>
        </w:r>
        <w:r>
          <w:rPr>
            <w:noProof/>
            <w:webHidden/>
          </w:rPr>
          <w:t>39</w:t>
        </w:r>
        <w:r>
          <w:rPr>
            <w:noProof/>
            <w:webHidden/>
          </w:rPr>
          <w:fldChar w:fldCharType="end"/>
        </w:r>
      </w:hyperlink>
    </w:p>
    <w:p w14:paraId="37387926" w14:textId="52D99A4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4" w:history="1">
        <w:r w:rsidRPr="00180749">
          <w:rPr>
            <w:rStyle w:val="Hyperlink"/>
            <w:noProof/>
          </w:rPr>
          <w:t>Example payload</w:t>
        </w:r>
        <w:r>
          <w:rPr>
            <w:noProof/>
            <w:webHidden/>
          </w:rPr>
          <w:tab/>
        </w:r>
        <w:r>
          <w:rPr>
            <w:noProof/>
            <w:webHidden/>
          </w:rPr>
          <w:fldChar w:fldCharType="begin"/>
        </w:r>
        <w:r>
          <w:rPr>
            <w:noProof/>
            <w:webHidden/>
          </w:rPr>
          <w:instrText xml:space="preserve"> PAGEREF _Toc236394994 \h </w:instrText>
        </w:r>
        <w:r>
          <w:rPr>
            <w:noProof/>
            <w:webHidden/>
          </w:rPr>
        </w:r>
        <w:r>
          <w:rPr>
            <w:noProof/>
            <w:webHidden/>
          </w:rPr>
          <w:fldChar w:fldCharType="separate"/>
        </w:r>
        <w:r>
          <w:rPr>
            <w:noProof/>
            <w:webHidden/>
          </w:rPr>
          <w:t>40</w:t>
        </w:r>
        <w:r>
          <w:rPr>
            <w:noProof/>
            <w:webHidden/>
          </w:rPr>
          <w:fldChar w:fldCharType="end"/>
        </w:r>
      </w:hyperlink>
    </w:p>
    <w:p w14:paraId="0C8C82E5" w14:textId="308721B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95" w:history="1">
        <w:r w:rsidRPr="00180749">
          <w:rPr>
            <w:rStyle w:val="Hyperlink"/>
            <w:noProof/>
          </w:rPr>
          <w:t>10.5 Rules-engine event</w:t>
        </w:r>
        <w:r>
          <w:rPr>
            <w:noProof/>
            <w:webHidden/>
          </w:rPr>
          <w:tab/>
        </w:r>
        <w:r>
          <w:rPr>
            <w:noProof/>
            <w:webHidden/>
          </w:rPr>
          <w:fldChar w:fldCharType="begin"/>
        </w:r>
        <w:r>
          <w:rPr>
            <w:noProof/>
            <w:webHidden/>
          </w:rPr>
          <w:instrText xml:space="preserve"> PAGEREF _Toc236394995 \h </w:instrText>
        </w:r>
        <w:r>
          <w:rPr>
            <w:noProof/>
            <w:webHidden/>
          </w:rPr>
        </w:r>
        <w:r>
          <w:rPr>
            <w:noProof/>
            <w:webHidden/>
          </w:rPr>
          <w:fldChar w:fldCharType="separate"/>
        </w:r>
        <w:r>
          <w:rPr>
            <w:noProof/>
            <w:webHidden/>
          </w:rPr>
          <w:t>41</w:t>
        </w:r>
        <w:r>
          <w:rPr>
            <w:noProof/>
            <w:webHidden/>
          </w:rPr>
          <w:fldChar w:fldCharType="end"/>
        </w:r>
      </w:hyperlink>
    </w:p>
    <w:p w14:paraId="058647BD" w14:textId="6831130F"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6" w:history="1">
        <w:r w:rsidRPr="00180749">
          <w:rPr>
            <w:rStyle w:val="Hyperlink"/>
            <w:noProof/>
          </w:rPr>
          <w:t>Fields carried (28)</w:t>
        </w:r>
        <w:r>
          <w:rPr>
            <w:noProof/>
            <w:webHidden/>
          </w:rPr>
          <w:tab/>
        </w:r>
        <w:r>
          <w:rPr>
            <w:noProof/>
            <w:webHidden/>
          </w:rPr>
          <w:fldChar w:fldCharType="begin"/>
        </w:r>
        <w:r>
          <w:rPr>
            <w:noProof/>
            <w:webHidden/>
          </w:rPr>
          <w:instrText xml:space="preserve"> PAGEREF _Toc236394996 \h </w:instrText>
        </w:r>
        <w:r>
          <w:rPr>
            <w:noProof/>
            <w:webHidden/>
          </w:rPr>
        </w:r>
        <w:r>
          <w:rPr>
            <w:noProof/>
            <w:webHidden/>
          </w:rPr>
          <w:fldChar w:fldCharType="separate"/>
        </w:r>
        <w:r>
          <w:rPr>
            <w:noProof/>
            <w:webHidden/>
          </w:rPr>
          <w:t>41</w:t>
        </w:r>
        <w:r>
          <w:rPr>
            <w:noProof/>
            <w:webHidden/>
          </w:rPr>
          <w:fldChar w:fldCharType="end"/>
        </w:r>
      </w:hyperlink>
    </w:p>
    <w:p w14:paraId="0B7AC826" w14:textId="6426851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7" w:history="1">
        <w:r w:rsidRPr="00180749">
          <w:rPr>
            <w:rStyle w:val="Hyperlink"/>
            <w:noProof/>
          </w:rPr>
          <w:t>Example payload</w:t>
        </w:r>
        <w:r>
          <w:rPr>
            <w:noProof/>
            <w:webHidden/>
          </w:rPr>
          <w:tab/>
        </w:r>
        <w:r>
          <w:rPr>
            <w:noProof/>
            <w:webHidden/>
          </w:rPr>
          <w:fldChar w:fldCharType="begin"/>
        </w:r>
        <w:r>
          <w:rPr>
            <w:noProof/>
            <w:webHidden/>
          </w:rPr>
          <w:instrText xml:space="preserve"> PAGEREF _Toc236394997 \h </w:instrText>
        </w:r>
        <w:r>
          <w:rPr>
            <w:noProof/>
            <w:webHidden/>
          </w:rPr>
        </w:r>
        <w:r>
          <w:rPr>
            <w:noProof/>
            <w:webHidden/>
          </w:rPr>
          <w:fldChar w:fldCharType="separate"/>
        </w:r>
        <w:r>
          <w:rPr>
            <w:noProof/>
            <w:webHidden/>
          </w:rPr>
          <w:t>42</w:t>
        </w:r>
        <w:r>
          <w:rPr>
            <w:noProof/>
            <w:webHidden/>
          </w:rPr>
          <w:fldChar w:fldCharType="end"/>
        </w:r>
      </w:hyperlink>
    </w:p>
    <w:p w14:paraId="005D0CE9" w14:textId="00FA828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4998" w:history="1">
        <w:r w:rsidRPr="00180749">
          <w:rPr>
            <w:rStyle w:val="Hyperlink"/>
            <w:noProof/>
          </w:rPr>
          <w:t>10.6 Health event</w:t>
        </w:r>
        <w:r>
          <w:rPr>
            <w:noProof/>
            <w:webHidden/>
          </w:rPr>
          <w:tab/>
        </w:r>
        <w:r>
          <w:rPr>
            <w:noProof/>
            <w:webHidden/>
          </w:rPr>
          <w:fldChar w:fldCharType="begin"/>
        </w:r>
        <w:r>
          <w:rPr>
            <w:noProof/>
            <w:webHidden/>
          </w:rPr>
          <w:instrText xml:space="preserve"> PAGEREF _Toc236394998 \h </w:instrText>
        </w:r>
        <w:r>
          <w:rPr>
            <w:noProof/>
            <w:webHidden/>
          </w:rPr>
        </w:r>
        <w:r>
          <w:rPr>
            <w:noProof/>
            <w:webHidden/>
          </w:rPr>
          <w:fldChar w:fldCharType="separate"/>
        </w:r>
        <w:r>
          <w:rPr>
            <w:noProof/>
            <w:webHidden/>
          </w:rPr>
          <w:t>43</w:t>
        </w:r>
        <w:r>
          <w:rPr>
            <w:noProof/>
            <w:webHidden/>
          </w:rPr>
          <w:fldChar w:fldCharType="end"/>
        </w:r>
      </w:hyperlink>
    </w:p>
    <w:p w14:paraId="0CC4F57A" w14:textId="09389FF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4999" w:history="1">
        <w:r w:rsidRPr="00180749">
          <w:rPr>
            <w:rStyle w:val="Hyperlink"/>
            <w:noProof/>
          </w:rPr>
          <w:t>Fields carried (20)</w:t>
        </w:r>
        <w:r>
          <w:rPr>
            <w:noProof/>
            <w:webHidden/>
          </w:rPr>
          <w:tab/>
        </w:r>
        <w:r>
          <w:rPr>
            <w:noProof/>
            <w:webHidden/>
          </w:rPr>
          <w:fldChar w:fldCharType="begin"/>
        </w:r>
        <w:r>
          <w:rPr>
            <w:noProof/>
            <w:webHidden/>
          </w:rPr>
          <w:instrText xml:space="preserve"> PAGEREF _Toc236394999 \h </w:instrText>
        </w:r>
        <w:r>
          <w:rPr>
            <w:noProof/>
            <w:webHidden/>
          </w:rPr>
        </w:r>
        <w:r>
          <w:rPr>
            <w:noProof/>
            <w:webHidden/>
          </w:rPr>
          <w:fldChar w:fldCharType="separate"/>
        </w:r>
        <w:r>
          <w:rPr>
            <w:noProof/>
            <w:webHidden/>
          </w:rPr>
          <w:t>43</w:t>
        </w:r>
        <w:r>
          <w:rPr>
            <w:noProof/>
            <w:webHidden/>
          </w:rPr>
          <w:fldChar w:fldCharType="end"/>
        </w:r>
      </w:hyperlink>
    </w:p>
    <w:p w14:paraId="7B0A10F3" w14:textId="3040828D"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00" w:history="1">
        <w:r w:rsidRPr="00180749">
          <w:rPr>
            <w:rStyle w:val="Hyperlink"/>
            <w:noProof/>
          </w:rPr>
          <w:t>Example payload</w:t>
        </w:r>
        <w:r>
          <w:rPr>
            <w:noProof/>
            <w:webHidden/>
          </w:rPr>
          <w:tab/>
        </w:r>
        <w:r>
          <w:rPr>
            <w:noProof/>
            <w:webHidden/>
          </w:rPr>
          <w:fldChar w:fldCharType="begin"/>
        </w:r>
        <w:r>
          <w:rPr>
            <w:noProof/>
            <w:webHidden/>
          </w:rPr>
          <w:instrText xml:space="preserve"> PAGEREF _Toc236395000 \h </w:instrText>
        </w:r>
        <w:r>
          <w:rPr>
            <w:noProof/>
            <w:webHidden/>
          </w:rPr>
        </w:r>
        <w:r>
          <w:rPr>
            <w:noProof/>
            <w:webHidden/>
          </w:rPr>
          <w:fldChar w:fldCharType="separate"/>
        </w:r>
        <w:r>
          <w:rPr>
            <w:noProof/>
            <w:webHidden/>
          </w:rPr>
          <w:t>44</w:t>
        </w:r>
        <w:r>
          <w:rPr>
            <w:noProof/>
            <w:webHidden/>
          </w:rPr>
          <w:fldChar w:fldCharType="end"/>
        </w:r>
      </w:hyperlink>
    </w:p>
    <w:p w14:paraId="4C393B5E" w14:textId="7ECB80B4"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01" w:history="1">
        <w:r w:rsidRPr="00180749">
          <w:rPr>
            <w:rStyle w:val="Hyperlink"/>
            <w:noProof/>
          </w:rPr>
          <w:t>10.7 Command acknowledgement</w:t>
        </w:r>
        <w:r>
          <w:rPr>
            <w:noProof/>
            <w:webHidden/>
          </w:rPr>
          <w:tab/>
        </w:r>
        <w:r>
          <w:rPr>
            <w:noProof/>
            <w:webHidden/>
          </w:rPr>
          <w:fldChar w:fldCharType="begin"/>
        </w:r>
        <w:r>
          <w:rPr>
            <w:noProof/>
            <w:webHidden/>
          </w:rPr>
          <w:instrText xml:space="preserve"> PAGEREF _Toc236395001 \h </w:instrText>
        </w:r>
        <w:r>
          <w:rPr>
            <w:noProof/>
            <w:webHidden/>
          </w:rPr>
        </w:r>
        <w:r>
          <w:rPr>
            <w:noProof/>
            <w:webHidden/>
          </w:rPr>
          <w:fldChar w:fldCharType="separate"/>
        </w:r>
        <w:r>
          <w:rPr>
            <w:noProof/>
            <w:webHidden/>
          </w:rPr>
          <w:t>45</w:t>
        </w:r>
        <w:r>
          <w:rPr>
            <w:noProof/>
            <w:webHidden/>
          </w:rPr>
          <w:fldChar w:fldCharType="end"/>
        </w:r>
      </w:hyperlink>
    </w:p>
    <w:p w14:paraId="4AA774DE" w14:textId="2F6E560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02" w:history="1">
        <w:r w:rsidRPr="00180749">
          <w:rPr>
            <w:rStyle w:val="Hyperlink"/>
            <w:noProof/>
          </w:rPr>
          <w:t>Fields carried (17)</w:t>
        </w:r>
        <w:r>
          <w:rPr>
            <w:noProof/>
            <w:webHidden/>
          </w:rPr>
          <w:tab/>
        </w:r>
        <w:r>
          <w:rPr>
            <w:noProof/>
            <w:webHidden/>
          </w:rPr>
          <w:fldChar w:fldCharType="begin"/>
        </w:r>
        <w:r>
          <w:rPr>
            <w:noProof/>
            <w:webHidden/>
          </w:rPr>
          <w:instrText xml:space="preserve"> PAGEREF _Toc236395002 \h </w:instrText>
        </w:r>
        <w:r>
          <w:rPr>
            <w:noProof/>
            <w:webHidden/>
          </w:rPr>
        </w:r>
        <w:r>
          <w:rPr>
            <w:noProof/>
            <w:webHidden/>
          </w:rPr>
          <w:fldChar w:fldCharType="separate"/>
        </w:r>
        <w:r>
          <w:rPr>
            <w:noProof/>
            <w:webHidden/>
          </w:rPr>
          <w:t>45</w:t>
        </w:r>
        <w:r>
          <w:rPr>
            <w:noProof/>
            <w:webHidden/>
          </w:rPr>
          <w:fldChar w:fldCharType="end"/>
        </w:r>
      </w:hyperlink>
    </w:p>
    <w:p w14:paraId="153B3BD2" w14:textId="374F60B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03" w:history="1">
        <w:r w:rsidRPr="00180749">
          <w:rPr>
            <w:rStyle w:val="Hyperlink"/>
            <w:noProof/>
          </w:rPr>
          <w:t>Example payload</w:t>
        </w:r>
        <w:r>
          <w:rPr>
            <w:noProof/>
            <w:webHidden/>
          </w:rPr>
          <w:tab/>
        </w:r>
        <w:r>
          <w:rPr>
            <w:noProof/>
            <w:webHidden/>
          </w:rPr>
          <w:fldChar w:fldCharType="begin"/>
        </w:r>
        <w:r>
          <w:rPr>
            <w:noProof/>
            <w:webHidden/>
          </w:rPr>
          <w:instrText xml:space="preserve"> PAGEREF _Toc236395003 \h </w:instrText>
        </w:r>
        <w:r>
          <w:rPr>
            <w:noProof/>
            <w:webHidden/>
          </w:rPr>
        </w:r>
        <w:r>
          <w:rPr>
            <w:noProof/>
            <w:webHidden/>
          </w:rPr>
          <w:fldChar w:fldCharType="separate"/>
        </w:r>
        <w:r>
          <w:rPr>
            <w:noProof/>
            <w:webHidden/>
          </w:rPr>
          <w:t>46</w:t>
        </w:r>
        <w:r>
          <w:rPr>
            <w:noProof/>
            <w:webHidden/>
          </w:rPr>
          <w:fldChar w:fldCharType="end"/>
        </w:r>
      </w:hyperlink>
    </w:p>
    <w:p w14:paraId="1C72B298" w14:textId="7DAC135E"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04" w:history="1">
        <w:r w:rsidRPr="00180749">
          <w:rPr>
            <w:rStyle w:val="Hyperlink"/>
            <w:noProof/>
          </w:rPr>
          <w:t>11. Master telemetry data dictionary</w:t>
        </w:r>
        <w:r>
          <w:rPr>
            <w:noProof/>
            <w:webHidden/>
          </w:rPr>
          <w:tab/>
        </w:r>
        <w:r>
          <w:rPr>
            <w:noProof/>
            <w:webHidden/>
          </w:rPr>
          <w:fldChar w:fldCharType="begin"/>
        </w:r>
        <w:r>
          <w:rPr>
            <w:noProof/>
            <w:webHidden/>
          </w:rPr>
          <w:instrText xml:space="preserve"> PAGEREF _Toc236395004 \h </w:instrText>
        </w:r>
        <w:r>
          <w:rPr>
            <w:noProof/>
            <w:webHidden/>
          </w:rPr>
        </w:r>
        <w:r>
          <w:rPr>
            <w:noProof/>
            <w:webHidden/>
          </w:rPr>
          <w:fldChar w:fldCharType="separate"/>
        </w:r>
        <w:r>
          <w:rPr>
            <w:noProof/>
            <w:webHidden/>
          </w:rPr>
          <w:t>47</w:t>
        </w:r>
        <w:r>
          <w:rPr>
            <w:noProof/>
            <w:webHidden/>
          </w:rPr>
          <w:fldChar w:fldCharType="end"/>
        </w:r>
      </w:hyperlink>
    </w:p>
    <w:p w14:paraId="773A39BF" w14:textId="5C79B5E4"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05" w:history="1">
        <w:r w:rsidRPr="00180749">
          <w:rPr>
            <w:rStyle w:val="Hyperlink"/>
            <w:noProof/>
          </w:rPr>
          <w:t>12. Categorised catalogue</w:t>
        </w:r>
        <w:r>
          <w:rPr>
            <w:noProof/>
            <w:webHidden/>
          </w:rPr>
          <w:tab/>
        </w:r>
        <w:r>
          <w:rPr>
            <w:noProof/>
            <w:webHidden/>
          </w:rPr>
          <w:fldChar w:fldCharType="begin"/>
        </w:r>
        <w:r>
          <w:rPr>
            <w:noProof/>
            <w:webHidden/>
          </w:rPr>
          <w:instrText xml:space="preserve"> PAGEREF _Toc236395005 \h </w:instrText>
        </w:r>
        <w:r>
          <w:rPr>
            <w:noProof/>
            <w:webHidden/>
          </w:rPr>
        </w:r>
        <w:r>
          <w:rPr>
            <w:noProof/>
            <w:webHidden/>
          </w:rPr>
          <w:fldChar w:fldCharType="separate"/>
        </w:r>
        <w:r>
          <w:rPr>
            <w:noProof/>
            <w:webHidden/>
          </w:rPr>
          <w:t>58</w:t>
        </w:r>
        <w:r>
          <w:rPr>
            <w:noProof/>
            <w:webHidden/>
          </w:rPr>
          <w:fldChar w:fldCharType="end"/>
        </w:r>
      </w:hyperlink>
    </w:p>
    <w:p w14:paraId="0FC64E00" w14:textId="7653AAAE"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06" w:history="1">
        <w:r w:rsidRPr="00180749">
          <w:rPr>
            <w:rStyle w:val="Hyperlink"/>
            <w:noProof/>
          </w:rPr>
          <w:t>Device × category matrix</w:t>
        </w:r>
        <w:r>
          <w:rPr>
            <w:noProof/>
            <w:webHidden/>
          </w:rPr>
          <w:tab/>
        </w:r>
        <w:r>
          <w:rPr>
            <w:noProof/>
            <w:webHidden/>
          </w:rPr>
          <w:fldChar w:fldCharType="begin"/>
        </w:r>
        <w:r>
          <w:rPr>
            <w:noProof/>
            <w:webHidden/>
          </w:rPr>
          <w:instrText xml:space="preserve"> PAGEREF _Toc236395006 \h </w:instrText>
        </w:r>
        <w:r>
          <w:rPr>
            <w:noProof/>
            <w:webHidden/>
          </w:rPr>
        </w:r>
        <w:r>
          <w:rPr>
            <w:noProof/>
            <w:webHidden/>
          </w:rPr>
          <w:fldChar w:fldCharType="separate"/>
        </w:r>
        <w:r>
          <w:rPr>
            <w:noProof/>
            <w:webHidden/>
          </w:rPr>
          <w:t>58</w:t>
        </w:r>
        <w:r>
          <w:rPr>
            <w:noProof/>
            <w:webHidden/>
          </w:rPr>
          <w:fldChar w:fldCharType="end"/>
        </w:r>
      </w:hyperlink>
    </w:p>
    <w:p w14:paraId="45AB01FC" w14:textId="44AF9392"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07" w:history="1">
        <w:r w:rsidRPr="00180749">
          <w:rPr>
            <w:rStyle w:val="Hyperlink"/>
            <w:noProof/>
          </w:rPr>
          <w:t>12.1 Device identity &amp; provisioning (13)</w:t>
        </w:r>
        <w:r>
          <w:rPr>
            <w:noProof/>
            <w:webHidden/>
          </w:rPr>
          <w:tab/>
        </w:r>
        <w:r>
          <w:rPr>
            <w:noProof/>
            <w:webHidden/>
          </w:rPr>
          <w:fldChar w:fldCharType="begin"/>
        </w:r>
        <w:r>
          <w:rPr>
            <w:noProof/>
            <w:webHidden/>
          </w:rPr>
          <w:instrText xml:space="preserve"> PAGEREF _Toc236395007 \h </w:instrText>
        </w:r>
        <w:r>
          <w:rPr>
            <w:noProof/>
            <w:webHidden/>
          </w:rPr>
        </w:r>
        <w:r>
          <w:rPr>
            <w:noProof/>
            <w:webHidden/>
          </w:rPr>
          <w:fldChar w:fldCharType="separate"/>
        </w:r>
        <w:r>
          <w:rPr>
            <w:noProof/>
            <w:webHidden/>
          </w:rPr>
          <w:t>58</w:t>
        </w:r>
        <w:r>
          <w:rPr>
            <w:noProof/>
            <w:webHidden/>
          </w:rPr>
          <w:fldChar w:fldCharType="end"/>
        </w:r>
      </w:hyperlink>
    </w:p>
    <w:p w14:paraId="4C77EBED" w14:textId="5A1FAE0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08" w:history="1">
        <w:r w:rsidRPr="00180749">
          <w:rPr>
            <w:rStyle w:val="Hyperlink"/>
            <w:noProof/>
          </w:rPr>
          <w:t>12.2 Connectivity &amp; network health (9)</w:t>
        </w:r>
        <w:r>
          <w:rPr>
            <w:noProof/>
            <w:webHidden/>
          </w:rPr>
          <w:tab/>
        </w:r>
        <w:r>
          <w:rPr>
            <w:noProof/>
            <w:webHidden/>
          </w:rPr>
          <w:fldChar w:fldCharType="begin"/>
        </w:r>
        <w:r>
          <w:rPr>
            <w:noProof/>
            <w:webHidden/>
          </w:rPr>
          <w:instrText xml:space="preserve"> PAGEREF _Toc236395008 \h </w:instrText>
        </w:r>
        <w:r>
          <w:rPr>
            <w:noProof/>
            <w:webHidden/>
          </w:rPr>
        </w:r>
        <w:r>
          <w:rPr>
            <w:noProof/>
            <w:webHidden/>
          </w:rPr>
          <w:fldChar w:fldCharType="separate"/>
        </w:r>
        <w:r>
          <w:rPr>
            <w:noProof/>
            <w:webHidden/>
          </w:rPr>
          <w:t>58</w:t>
        </w:r>
        <w:r>
          <w:rPr>
            <w:noProof/>
            <w:webHidden/>
          </w:rPr>
          <w:fldChar w:fldCharType="end"/>
        </w:r>
      </w:hyperlink>
    </w:p>
    <w:p w14:paraId="2FA2B299" w14:textId="71B3F18E"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09" w:history="1">
        <w:r w:rsidRPr="00180749">
          <w:rPr>
            <w:rStyle w:val="Hyperlink"/>
            <w:noProof/>
          </w:rPr>
          <w:t>12.3 System health &amp; diagnostics (13)</w:t>
        </w:r>
        <w:r>
          <w:rPr>
            <w:noProof/>
            <w:webHidden/>
          </w:rPr>
          <w:tab/>
        </w:r>
        <w:r>
          <w:rPr>
            <w:noProof/>
            <w:webHidden/>
          </w:rPr>
          <w:fldChar w:fldCharType="begin"/>
        </w:r>
        <w:r>
          <w:rPr>
            <w:noProof/>
            <w:webHidden/>
          </w:rPr>
          <w:instrText xml:space="preserve"> PAGEREF _Toc236395009 \h </w:instrText>
        </w:r>
        <w:r>
          <w:rPr>
            <w:noProof/>
            <w:webHidden/>
          </w:rPr>
        </w:r>
        <w:r>
          <w:rPr>
            <w:noProof/>
            <w:webHidden/>
          </w:rPr>
          <w:fldChar w:fldCharType="separate"/>
        </w:r>
        <w:r>
          <w:rPr>
            <w:noProof/>
            <w:webHidden/>
          </w:rPr>
          <w:t>59</w:t>
        </w:r>
        <w:r>
          <w:rPr>
            <w:noProof/>
            <w:webHidden/>
          </w:rPr>
          <w:fldChar w:fldCharType="end"/>
        </w:r>
      </w:hyperlink>
    </w:p>
    <w:p w14:paraId="0FAA66B6" w14:textId="79AEEE8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0" w:history="1">
        <w:r w:rsidRPr="00180749">
          <w:rPr>
            <w:rStyle w:val="Hyperlink"/>
            <w:noProof/>
          </w:rPr>
          <w:t>12.4 Firmware, OTA &amp; configuration state (7)</w:t>
        </w:r>
        <w:r>
          <w:rPr>
            <w:noProof/>
            <w:webHidden/>
          </w:rPr>
          <w:tab/>
        </w:r>
        <w:r>
          <w:rPr>
            <w:noProof/>
            <w:webHidden/>
          </w:rPr>
          <w:fldChar w:fldCharType="begin"/>
        </w:r>
        <w:r>
          <w:rPr>
            <w:noProof/>
            <w:webHidden/>
          </w:rPr>
          <w:instrText xml:space="preserve"> PAGEREF _Toc236395010 \h </w:instrText>
        </w:r>
        <w:r>
          <w:rPr>
            <w:noProof/>
            <w:webHidden/>
          </w:rPr>
        </w:r>
        <w:r>
          <w:rPr>
            <w:noProof/>
            <w:webHidden/>
          </w:rPr>
          <w:fldChar w:fldCharType="separate"/>
        </w:r>
        <w:r>
          <w:rPr>
            <w:noProof/>
            <w:webHidden/>
          </w:rPr>
          <w:t>59</w:t>
        </w:r>
        <w:r>
          <w:rPr>
            <w:noProof/>
            <w:webHidden/>
          </w:rPr>
          <w:fldChar w:fldCharType="end"/>
        </w:r>
      </w:hyperlink>
    </w:p>
    <w:p w14:paraId="17330067" w14:textId="22DA9F06"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1" w:history="1">
        <w:r w:rsidRPr="00180749">
          <w:rPr>
            <w:rStyle w:val="Hyperlink"/>
            <w:noProof/>
          </w:rPr>
          <w:t>12.5 Leak detection &amp; sensor telemetry (19)</w:t>
        </w:r>
        <w:r>
          <w:rPr>
            <w:noProof/>
            <w:webHidden/>
          </w:rPr>
          <w:tab/>
        </w:r>
        <w:r>
          <w:rPr>
            <w:noProof/>
            <w:webHidden/>
          </w:rPr>
          <w:fldChar w:fldCharType="begin"/>
        </w:r>
        <w:r>
          <w:rPr>
            <w:noProof/>
            <w:webHidden/>
          </w:rPr>
          <w:instrText xml:space="preserve"> PAGEREF _Toc236395011 \h </w:instrText>
        </w:r>
        <w:r>
          <w:rPr>
            <w:noProof/>
            <w:webHidden/>
          </w:rPr>
        </w:r>
        <w:r>
          <w:rPr>
            <w:noProof/>
            <w:webHidden/>
          </w:rPr>
          <w:fldChar w:fldCharType="separate"/>
        </w:r>
        <w:r>
          <w:rPr>
            <w:noProof/>
            <w:webHidden/>
          </w:rPr>
          <w:t>59</w:t>
        </w:r>
        <w:r>
          <w:rPr>
            <w:noProof/>
            <w:webHidden/>
          </w:rPr>
          <w:fldChar w:fldCharType="end"/>
        </w:r>
      </w:hyperlink>
    </w:p>
    <w:p w14:paraId="1AA3304F" w14:textId="5C34EF6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2" w:history="1">
        <w:r w:rsidRPr="00180749">
          <w:rPr>
            <w:rStyle w:val="Hyperlink"/>
            <w:noProof/>
          </w:rPr>
          <w:t>12.6 Valve control &amp; actuation telemetry (6)</w:t>
        </w:r>
        <w:r>
          <w:rPr>
            <w:noProof/>
            <w:webHidden/>
          </w:rPr>
          <w:tab/>
        </w:r>
        <w:r>
          <w:rPr>
            <w:noProof/>
            <w:webHidden/>
          </w:rPr>
          <w:fldChar w:fldCharType="begin"/>
        </w:r>
        <w:r>
          <w:rPr>
            <w:noProof/>
            <w:webHidden/>
          </w:rPr>
          <w:instrText xml:space="preserve"> PAGEREF _Toc236395012 \h </w:instrText>
        </w:r>
        <w:r>
          <w:rPr>
            <w:noProof/>
            <w:webHidden/>
          </w:rPr>
        </w:r>
        <w:r>
          <w:rPr>
            <w:noProof/>
            <w:webHidden/>
          </w:rPr>
          <w:fldChar w:fldCharType="separate"/>
        </w:r>
        <w:r>
          <w:rPr>
            <w:noProof/>
            <w:webHidden/>
          </w:rPr>
          <w:t>60</w:t>
        </w:r>
        <w:r>
          <w:rPr>
            <w:noProof/>
            <w:webHidden/>
          </w:rPr>
          <w:fldChar w:fldCharType="end"/>
        </w:r>
      </w:hyperlink>
    </w:p>
    <w:p w14:paraId="018105B8" w14:textId="054F65A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3" w:history="1">
        <w:r w:rsidRPr="00180749">
          <w:rPr>
            <w:rStyle w:val="Hyperlink"/>
            <w:noProof/>
          </w:rPr>
          <w:t>12.7 Flow &amp; water-usage metering (0)</w:t>
        </w:r>
        <w:r>
          <w:rPr>
            <w:noProof/>
            <w:webHidden/>
          </w:rPr>
          <w:tab/>
        </w:r>
        <w:r>
          <w:rPr>
            <w:noProof/>
            <w:webHidden/>
          </w:rPr>
          <w:fldChar w:fldCharType="begin"/>
        </w:r>
        <w:r>
          <w:rPr>
            <w:noProof/>
            <w:webHidden/>
          </w:rPr>
          <w:instrText xml:space="preserve"> PAGEREF _Toc236395013 \h </w:instrText>
        </w:r>
        <w:r>
          <w:rPr>
            <w:noProof/>
            <w:webHidden/>
          </w:rPr>
        </w:r>
        <w:r>
          <w:rPr>
            <w:noProof/>
            <w:webHidden/>
          </w:rPr>
          <w:fldChar w:fldCharType="separate"/>
        </w:r>
        <w:r>
          <w:rPr>
            <w:noProof/>
            <w:webHidden/>
          </w:rPr>
          <w:t>60</w:t>
        </w:r>
        <w:r>
          <w:rPr>
            <w:noProof/>
            <w:webHidden/>
          </w:rPr>
          <w:fldChar w:fldCharType="end"/>
        </w:r>
      </w:hyperlink>
    </w:p>
    <w:p w14:paraId="4DC50E1A" w14:textId="4DD021A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4" w:history="1">
        <w:r w:rsidRPr="00180749">
          <w:rPr>
            <w:rStyle w:val="Hyperlink"/>
            <w:noProof/>
          </w:rPr>
          <w:t>12.8 Power, battery &amp; energy (4)</w:t>
        </w:r>
        <w:r>
          <w:rPr>
            <w:noProof/>
            <w:webHidden/>
          </w:rPr>
          <w:tab/>
        </w:r>
        <w:r>
          <w:rPr>
            <w:noProof/>
            <w:webHidden/>
          </w:rPr>
          <w:fldChar w:fldCharType="begin"/>
        </w:r>
        <w:r>
          <w:rPr>
            <w:noProof/>
            <w:webHidden/>
          </w:rPr>
          <w:instrText xml:space="preserve"> PAGEREF _Toc236395014 \h </w:instrText>
        </w:r>
        <w:r>
          <w:rPr>
            <w:noProof/>
            <w:webHidden/>
          </w:rPr>
        </w:r>
        <w:r>
          <w:rPr>
            <w:noProof/>
            <w:webHidden/>
          </w:rPr>
          <w:fldChar w:fldCharType="separate"/>
        </w:r>
        <w:r>
          <w:rPr>
            <w:noProof/>
            <w:webHidden/>
          </w:rPr>
          <w:t>60</w:t>
        </w:r>
        <w:r>
          <w:rPr>
            <w:noProof/>
            <w:webHidden/>
          </w:rPr>
          <w:fldChar w:fldCharType="end"/>
        </w:r>
      </w:hyperlink>
    </w:p>
    <w:p w14:paraId="1BBAE65F" w14:textId="0A56762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5" w:history="1">
        <w:r w:rsidRPr="00180749">
          <w:rPr>
            <w:rStyle w:val="Hyperlink"/>
            <w:noProof/>
          </w:rPr>
          <w:t>12.9 Alarms, faults &amp; error codes (7)</w:t>
        </w:r>
        <w:r>
          <w:rPr>
            <w:noProof/>
            <w:webHidden/>
          </w:rPr>
          <w:tab/>
        </w:r>
        <w:r>
          <w:rPr>
            <w:noProof/>
            <w:webHidden/>
          </w:rPr>
          <w:fldChar w:fldCharType="begin"/>
        </w:r>
        <w:r>
          <w:rPr>
            <w:noProof/>
            <w:webHidden/>
          </w:rPr>
          <w:instrText xml:space="preserve"> PAGEREF _Toc236395015 \h </w:instrText>
        </w:r>
        <w:r>
          <w:rPr>
            <w:noProof/>
            <w:webHidden/>
          </w:rPr>
        </w:r>
        <w:r>
          <w:rPr>
            <w:noProof/>
            <w:webHidden/>
          </w:rPr>
          <w:fldChar w:fldCharType="separate"/>
        </w:r>
        <w:r>
          <w:rPr>
            <w:noProof/>
            <w:webHidden/>
          </w:rPr>
          <w:t>60</w:t>
        </w:r>
        <w:r>
          <w:rPr>
            <w:noProof/>
            <w:webHidden/>
          </w:rPr>
          <w:fldChar w:fldCharType="end"/>
        </w:r>
      </w:hyperlink>
    </w:p>
    <w:p w14:paraId="6C24912B" w14:textId="465E1DED"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6" w:history="1">
        <w:r w:rsidRPr="00180749">
          <w:rPr>
            <w:rStyle w:val="Hyperlink"/>
            <w:noProof/>
          </w:rPr>
          <w:t>12.10 Commissioning, lifecycle &amp; user-linkage events (12)</w:t>
        </w:r>
        <w:r>
          <w:rPr>
            <w:noProof/>
            <w:webHidden/>
          </w:rPr>
          <w:tab/>
        </w:r>
        <w:r>
          <w:rPr>
            <w:noProof/>
            <w:webHidden/>
          </w:rPr>
          <w:fldChar w:fldCharType="begin"/>
        </w:r>
        <w:r>
          <w:rPr>
            <w:noProof/>
            <w:webHidden/>
          </w:rPr>
          <w:instrText xml:space="preserve"> PAGEREF _Toc236395016 \h </w:instrText>
        </w:r>
        <w:r>
          <w:rPr>
            <w:noProof/>
            <w:webHidden/>
          </w:rPr>
        </w:r>
        <w:r>
          <w:rPr>
            <w:noProof/>
            <w:webHidden/>
          </w:rPr>
          <w:fldChar w:fldCharType="separate"/>
        </w:r>
        <w:r>
          <w:rPr>
            <w:noProof/>
            <w:webHidden/>
          </w:rPr>
          <w:t>61</w:t>
        </w:r>
        <w:r>
          <w:rPr>
            <w:noProof/>
            <w:webHidden/>
          </w:rPr>
          <w:fldChar w:fldCharType="end"/>
        </w:r>
      </w:hyperlink>
    </w:p>
    <w:p w14:paraId="51E20379" w14:textId="06DBA281"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7" w:history="1">
        <w:r w:rsidRPr="00180749">
          <w:rPr>
            <w:rStyle w:val="Hyperlink"/>
            <w:noProof/>
          </w:rPr>
          <w:t>12.11 Security &amp; audit events (0)</w:t>
        </w:r>
        <w:r>
          <w:rPr>
            <w:noProof/>
            <w:webHidden/>
          </w:rPr>
          <w:tab/>
        </w:r>
        <w:r>
          <w:rPr>
            <w:noProof/>
            <w:webHidden/>
          </w:rPr>
          <w:fldChar w:fldCharType="begin"/>
        </w:r>
        <w:r>
          <w:rPr>
            <w:noProof/>
            <w:webHidden/>
          </w:rPr>
          <w:instrText xml:space="preserve"> PAGEREF _Toc236395017 \h </w:instrText>
        </w:r>
        <w:r>
          <w:rPr>
            <w:noProof/>
            <w:webHidden/>
          </w:rPr>
        </w:r>
        <w:r>
          <w:rPr>
            <w:noProof/>
            <w:webHidden/>
          </w:rPr>
          <w:fldChar w:fldCharType="separate"/>
        </w:r>
        <w:r>
          <w:rPr>
            <w:noProof/>
            <w:webHidden/>
          </w:rPr>
          <w:t>61</w:t>
        </w:r>
        <w:r>
          <w:rPr>
            <w:noProof/>
            <w:webHidden/>
          </w:rPr>
          <w:fldChar w:fldCharType="end"/>
        </w:r>
      </w:hyperlink>
    </w:p>
    <w:p w14:paraId="66AC25AD" w14:textId="1BFF0C0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8" w:history="1">
        <w:r w:rsidRPr="00180749">
          <w:rPr>
            <w:rStyle w:val="Hyperlink"/>
            <w:noProof/>
          </w:rPr>
          <w:t>12.12 Diagnostic / debug-only telemetry (1)</w:t>
        </w:r>
        <w:r>
          <w:rPr>
            <w:noProof/>
            <w:webHidden/>
          </w:rPr>
          <w:tab/>
        </w:r>
        <w:r>
          <w:rPr>
            <w:noProof/>
            <w:webHidden/>
          </w:rPr>
          <w:fldChar w:fldCharType="begin"/>
        </w:r>
        <w:r>
          <w:rPr>
            <w:noProof/>
            <w:webHidden/>
          </w:rPr>
          <w:instrText xml:space="preserve"> PAGEREF _Toc236395018 \h </w:instrText>
        </w:r>
        <w:r>
          <w:rPr>
            <w:noProof/>
            <w:webHidden/>
          </w:rPr>
        </w:r>
        <w:r>
          <w:rPr>
            <w:noProof/>
            <w:webHidden/>
          </w:rPr>
          <w:fldChar w:fldCharType="separate"/>
        </w:r>
        <w:r>
          <w:rPr>
            <w:noProof/>
            <w:webHidden/>
          </w:rPr>
          <w:t>61</w:t>
        </w:r>
        <w:r>
          <w:rPr>
            <w:noProof/>
            <w:webHidden/>
          </w:rPr>
          <w:fldChar w:fldCharType="end"/>
        </w:r>
      </w:hyperlink>
    </w:p>
    <w:p w14:paraId="752E4D30" w14:textId="4B0C7B9D"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19" w:history="1">
        <w:r w:rsidRPr="00180749">
          <w:rPr>
            <w:rStyle w:val="Hyperlink"/>
            <w:noProof/>
          </w:rPr>
          <w:t>Build-time gating</w:t>
        </w:r>
        <w:r>
          <w:rPr>
            <w:noProof/>
            <w:webHidden/>
          </w:rPr>
          <w:tab/>
        </w:r>
        <w:r>
          <w:rPr>
            <w:noProof/>
            <w:webHidden/>
          </w:rPr>
          <w:fldChar w:fldCharType="begin"/>
        </w:r>
        <w:r>
          <w:rPr>
            <w:noProof/>
            <w:webHidden/>
          </w:rPr>
          <w:instrText xml:space="preserve"> PAGEREF _Toc236395019 \h </w:instrText>
        </w:r>
        <w:r>
          <w:rPr>
            <w:noProof/>
            <w:webHidden/>
          </w:rPr>
        </w:r>
        <w:r>
          <w:rPr>
            <w:noProof/>
            <w:webHidden/>
          </w:rPr>
          <w:fldChar w:fldCharType="separate"/>
        </w:r>
        <w:r>
          <w:rPr>
            <w:noProof/>
            <w:webHidden/>
          </w:rPr>
          <w:t>61</w:t>
        </w:r>
        <w:r>
          <w:rPr>
            <w:noProof/>
            <w:webHidden/>
          </w:rPr>
          <w:fldChar w:fldCharType="end"/>
        </w:r>
      </w:hyperlink>
    </w:p>
    <w:p w14:paraId="0C54277F" w14:textId="450A6404"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20" w:history="1">
        <w:r w:rsidRPr="00180749">
          <w:rPr>
            <w:rStyle w:val="Hyperlink"/>
            <w:noProof/>
          </w:rPr>
          <w:t>13. Device twin plane</w:t>
        </w:r>
        <w:r>
          <w:rPr>
            <w:noProof/>
            <w:webHidden/>
          </w:rPr>
          <w:tab/>
        </w:r>
        <w:r>
          <w:rPr>
            <w:noProof/>
            <w:webHidden/>
          </w:rPr>
          <w:fldChar w:fldCharType="begin"/>
        </w:r>
        <w:r>
          <w:rPr>
            <w:noProof/>
            <w:webHidden/>
          </w:rPr>
          <w:instrText xml:space="preserve"> PAGEREF _Toc236395020 \h </w:instrText>
        </w:r>
        <w:r>
          <w:rPr>
            <w:noProof/>
            <w:webHidden/>
          </w:rPr>
        </w:r>
        <w:r>
          <w:rPr>
            <w:noProof/>
            <w:webHidden/>
          </w:rPr>
          <w:fldChar w:fldCharType="separate"/>
        </w:r>
        <w:r>
          <w:rPr>
            <w:noProof/>
            <w:webHidden/>
          </w:rPr>
          <w:t>62</w:t>
        </w:r>
        <w:r>
          <w:rPr>
            <w:noProof/>
            <w:webHidden/>
          </w:rPr>
          <w:fldChar w:fldCharType="end"/>
        </w:r>
      </w:hyperlink>
    </w:p>
    <w:p w14:paraId="137BECC2" w14:textId="68ADB51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21" w:history="1">
        <w:r w:rsidRPr="00180749">
          <w:rPr>
            <w:rStyle w:val="Hyperlink"/>
            <w:noProof/>
          </w:rPr>
          <w:t>13.1 Twin reported properties (device → cloud)</w:t>
        </w:r>
        <w:r>
          <w:rPr>
            <w:noProof/>
            <w:webHidden/>
          </w:rPr>
          <w:tab/>
        </w:r>
        <w:r>
          <w:rPr>
            <w:noProof/>
            <w:webHidden/>
          </w:rPr>
          <w:fldChar w:fldCharType="begin"/>
        </w:r>
        <w:r>
          <w:rPr>
            <w:noProof/>
            <w:webHidden/>
          </w:rPr>
          <w:instrText xml:space="preserve"> PAGEREF _Toc236395021 \h </w:instrText>
        </w:r>
        <w:r>
          <w:rPr>
            <w:noProof/>
            <w:webHidden/>
          </w:rPr>
        </w:r>
        <w:r>
          <w:rPr>
            <w:noProof/>
            <w:webHidden/>
          </w:rPr>
          <w:fldChar w:fldCharType="separate"/>
        </w:r>
        <w:r>
          <w:rPr>
            <w:noProof/>
            <w:webHidden/>
          </w:rPr>
          <w:t>62</w:t>
        </w:r>
        <w:r>
          <w:rPr>
            <w:noProof/>
            <w:webHidden/>
          </w:rPr>
          <w:fldChar w:fldCharType="end"/>
        </w:r>
      </w:hyperlink>
    </w:p>
    <w:p w14:paraId="14369C1B" w14:textId="4171ED7C"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22" w:history="1">
        <w:r w:rsidRPr="00180749">
          <w:rPr>
            <w:rStyle w:val="Hyperlink"/>
            <w:noProof/>
          </w:rPr>
          <w:t>13.2 Twin desired properties (cloud → device)</w:t>
        </w:r>
        <w:r>
          <w:rPr>
            <w:noProof/>
            <w:webHidden/>
          </w:rPr>
          <w:tab/>
        </w:r>
        <w:r>
          <w:rPr>
            <w:noProof/>
            <w:webHidden/>
          </w:rPr>
          <w:fldChar w:fldCharType="begin"/>
        </w:r>
        <w:r>
          <w:rPr>
            <w:noProof/>
            <w:webHidden/>
          </w:rPr>
          <w:instrText xml:space="preserve"> PAGEREF _Toc236395022 \h </w:instrText>
        </w:r>
        <w:r>
          <w:rPr>
            <w:noProof/>
            <w:webHidden/>
          </w:rPr>
        </w:r>
        <w:r>
          <w:rPr>
            <w:noProof/>
            <w:webHidden/>
          </w:rPr>
          <w:fldChar w:fldCharType="separate"/>
        </w:r>
        <w:r>
          <w:rPr>
            <w:noProof/>
            <w:webHidden/>
          </w:rPr>
          <w:t>62</w:t>
        </w:r>
        <w:r>
          <w:rPr>
            <w:noProof/>
            <w:webHidden/>
          </w:rPr>
          <w:fldChar w:fldCharType="end"/>
        </w:r>
      </w:hyperlink>
    </w:p>
    <w:p w14:paraId="0E0F722E" w14:textId="70DB66D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23" w:history="1">
        <w:r w:rsidRPr="00180749">
          <w:rPr>
            <w:rStyle w:val="Hyperlink"/>
            <w:noProof/>
          </w:rPr>
          <w:t>13.3 Two inbound paths reach one value</w:t>
        </w:r>
        <w:r>
          <w:rPr>
            <w:noProof/>
            <w:webHidden/>
          </w:rPr>
          <w:tab/>
        </w:r>
        <w:r>
          <w:rPr>
            <w:noProof/>
            <w:webHidden/>
          </w:rPr>
          <w:fldChar w:fldCharType="begin"/>
        </w:r>
        <w:r>
          <w:rPr>
            <w:noProof/>
            <w:webHidden/>
          </w:rPr>
          <w:instrText xml:space="preserve"> PAGEREF _Toc236395023 \h </w:instrText>
        </w:r>
        <w:r>
          <w:rPr>
            <w:noProof/>
            <w:webHidden/>
          </w:rPr>
        </w:r>
        <w:r>
          <w:rPr>
            <w:noProof/>
            <w:webHidden/>
          </w:rPr>
          <w:fldChar w:fldCharType="separate"/>
        </w:r>
        <w:r>
          <w:rPr>
            <w:noProof/>
            <w:webHidden/>
          </w:rPr>
          <w:t>63</w:t>
        </w:r>
        <w:r>
          <w:rPr>
            <w:noProof/>
            <w:webHidden/>
          </w:rPr>
          <w:fldChar w:fldCharType="end"/>
        </w:r>
      </w:hyperlink>
    </w:p>
    <w:p w14:paraId="019C154C" w14:textId="48C47230"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24" w:history="1">
        <w:r w:rsidRPr="00180749">
          <w:rPr>
            <w:rStyle w:val="Hyperlink"/>
            <w:noProof/>
          </w:rPr>
          <w:t>14. Command plane</w:t>
        </w:r>
        <w:r>
          <w:rPr>
            <w:noProof/>
            <w:webHidden/>
          </w:rPr>
          <w:tab/>
        </w:r>
        <w:r>
          <w:rPr>
            <w:noProof/>
            <w:webHidden/>
          </w:rPr>
          <w:fldChar w:fldCharType="begin"/>
        </w:r>
        <w:r>
          <w:rPr>
            <w:noProof/>
            <w:webHidden/>
          </w:rPr>
          <w:instrText xml:space="preserve"> PAGEREF _Toc236395024 \h </w:instrText>
        </w:r>
        <w:r>
          <w:rPr>
            <w:noProof/>
            <w:webHidden/>
          </w:rPr>
        </w:r>
        <w:r>
          <w:rPr>
            <w:noProof/>
            <w:webHidden/>
          </w:rPr>
          <w:fldChar w:fldCharType="separate"/>
        </w:r>
        <w:r>
          <w:rPr>
            <w:noProof/>
            <w:webHidden/>
          </w:rPr>
          <w:t>63</w:t>
        </w:r>
        <w:r>
          <w:rPr>
            <w:noProof/>
            <w:webHidden/>
          </w:rPr>
          <w:fldChar w:fldCharType="end"/>
        </w:r>
      </w:hyperlink>
    </w:p>
    <w:p w14:paraId="5BE9BC21" w14:textId="2291602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25" w:history="1">
        <w:r w:rsidRPr="00180749">
          <w:rPr>
            <w:rStyle w:val="Hyperlink"/>
            <w:noProof/>
          </w:rPr>
          <w:t>14.1 The eleven commands</w:t>
        </w:r>
        <w:r>
          <w:rPr>
            <w:noProof/>
            <w:webHidden/>
          </w:rPr>
          <w:tab/>
        </w:r>
        <w:r>
          <w:rPr>
            <w:noProof/>
            <w:webHidden/>
          </w:rPr>
          <w:fldChar w:fldCharType="begin"/>
        </w:r>
        <w:r>
          <w:rPr>
            <w:noProof/>
            <w:webHidden/>
          </w:rPr>
          <w:instrText xml:space="preserve"> PAGEREF _Toc236395025 \h </w:instrText>
        </w:r>
        <w:r>
          <w:rPr>
            <w:noProof/>
            <w:webHidden/>
          </w:rPr>
        </w:r>
        <w:r>
          <w:rPr>
            <w:noProof/>
            <w:webHidden/>
          </w:rPr>
          <w:fldChar w:fldCharType="separate"/>
        </w:r>
        <w:r>
          <w:rPr>
            <w:noProof/>
            <w:webHidden/>
          </w:rPr>
          <w:t>63</w:t>
        </w:r>
        <w:r>
          <w:rPr>
            <w:noProof/>
            <w:webHidden/>
          </w:rPr>
          <w:fldChar w:fldCharType="end"/>
        </w:r>
      </w:hyperlink>
    </w:p>
    <w:p w14:paraId="30E32EAF" w14:textId="60C97EC7"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26" w:history="1">
        <w:r w:rsidRPr="00180749">
          <w:rPr>
            <w:rStyle w:val="Hyperlink"/>
            <w:noProof/>
          </w:rPr>
          <w:t>14.2 Acknowledgement contract</w:t>
        </w:r>
        <w:r>
          <w:rPr>
            <w:noProof/>
            <w:webHidden/>
          </w:rPr>
          <w:tab/>
        </w:r>
        <w:r>
          <w:rPr>
            <w:noProof/>
            <w:webHidden/>
          </w:rPr>
          <w:fldChar w:fldCharType="begin"/>
        </w:r>
        <w:r>
          <w:rPr>
            <w:noProof/>
            <w:webHidden/>
          </w:rPr>
          <w:instrText xml:space="preserve"> PAGEREF _Toc236395026 \h </w:instrText>
        </w:r>
        <w:r>
          <w:rPr>
            <w:noProof/>
            <w:webHidden/>
          </w:rPr>
        </w:r>
        <w:r>
          <w:rPr>
            <w:noProof/>
            <w:webHidden/>
          </w:rPr>
          <w:fldChar w:fldCharType="separate"/>
        </w:r>
        <w:r>
          <w:rPr>
            <w:noProof/>
            <w:webHidden/>
          </w:rPr>
          <w:t>64</w:t>
        </w:r>
        <w:r>
          <w:rPr>
            <w:noProof/>
            <w:webHidden/>
          </w:rPr>
          <w:fldChar w:fldCharType="end"/>
        </w:r>
      </w:hyperlink>
    </w:p>
    <w:p w14:paraId="1682B5B6" w14:textId="144E11C1"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27" w:history="1">
        <w:r w:rsidRPr="00180749">
          <w:rPr>
            <w:rStyle w:val="Hyperlink"/>
            <w:noProof/>
          </w:rPr>
          <w:t>15. Provisioning plane (DPS)</w:t>
        </w:r>
        <w:r>
          <w:rPr>
            <w:noProof/>
            <w:webHidden/>
          </w:rPr>
          <w:tab/>
        </w:r>
        <w:r>
          <w:rPr>
            <w:noProof/>
            <w:webHidden/>
          </w:rPr>
          <w:fldChar w:fldCharType="begin"/>
        </w:r>
        <w:r>
          <w:rPr>
            <w:noProof/>
            <w:webHidden/>
          </w:rPr>
          <w:instrText xml:space="preserve"> PAGEREF _Toc236395027 \h </w:instrText>
        </w:r>
        <w:r>
          <w:rPr>
            <w:noProof/>
            <w:webHidden/>
          </w:rPr>
        </w:r>
        <w:r>
          <w:rPr>
            <w:noProof/>
            <w:webHidden/>
          </w:rPr>
          <w:fldChar w:fldCharType="separate"/>
        </w:r>
        <w:r>
          <w:rPr>
            <w:noProof/>
            <w:webHidden/>
          </w:rPr>
          <w:t>65</w:t>
        </w:r>
        <w:r>
          <w:rPr>
            <w:noProof/>
            <w:webHidden/>
          </w:rPr>
          <w:fldChar w:fldCharType="end"/>
        </w:r>
      </w:hyperlink>
    </w:p>
    <w:p w14:paraId="2F81BB32" w14:textId="6CB40BFF"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28" w:history="1">
        <w:r w:rsidRPr="00180749">
          <w:rPr>
            <w:rStyle w:val="Hyperlink"/>
            <w:noProof/>
          </w:rPr>
          <w:t>16. Trigger and cadence matrix</w:t>
        </w:r>
        <w:r>
          <w:rPr>
            <w:noProof/>
            <w:webHidden/>
          </w:rPr>
          <w:tab/>
        </w:r>
        <w:r>
          <w:rPr>
            <w:noProof/>
            <w:webHidden/>
          </w:rPr>
          <w:fldChar w:fldCharType="begin"/>
        </w:r>
        <w:r>
          <w:rPr>
            <w:noProof/>
            <w:webHidden/>
          </w:rPr>
          <w:instrText xml:space="preserve"> PAGEREF _Toc236395028 \h </w:instrText>
        </w:r>
        <w:r>
          <w:rPr>
            <w:noProof/>
            <w:webHidden/>
          </w:rPr>
        </w:r>
        <w:r>
          <w:rPr>
            <w:noProof/>
            <w:webHidden/>
          </w:rPr>
          <w:fldChar w:fldCharType="separate"/>
        </w:r>
        <w:r>
          <w:rPr>
            <w:noProof/>
            <w:webHidden/>
          </w:rPr>
          <w:t>65</w:t>
        </w:r>
        <w:r>
          <w:rPr>
            <w:noProof/>
            <w:webHidden/>
          </w:rPr>
          <w:fldChar w:fldCharType="end"/>
        </w:r>
      </w:hyperlink>
    </w:p>
    <w:p w14:paraId="1EF729DC" w14:textId="0D4AD8B1"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29" w:history="1">
        <w:r w:rsidRPr="00180749">
          <w:rPr>
            <w:rStyle w:val="Hyperlink"/>
            <w:noProof/>
          </w:rPr>
          <w:t>17. Payload volume and bandwidth</w:t>
        </w:r>
        <w:r>
          <w:rPr>
            <w:noProof/>
            <w:webHidden/>
          </w:rPr>
          <w:tab/>
        </w:r>
        <w:r>
          <w:rPr>
            <w:noProof/>
            <w:webHidden/>
          </w:rPr>
          <w:fldChar w:fldCharType="begin"/>
        </w:r>
        <w:r>
          <w:rPr>
            <w:noProof/>
            <w:webHidden/>
          </w:rPr>
          <w:instrText xml:space="preserve"> PAGEREF _Toc236395029 \h </w:instrText>
        </w:r>
        <w:r>
          <w:rPr>
            <w:noProof/>
            <w:webHidden/>
          </w:rPr>
        </w:r>
        <w:r>
          <w:rPr>
            <w:noProof/>
            <w:webHidden/>
          </w:rPr>
          <w:fldChar w:fldCharType="separate"/>
        </w:r>
        <w:r>
          <w:rPr>
            <w:noProof/>
            <w:webHidden/>
          </w:rPr>
          <w:t>66</w:t>
        </w:r>
        <w:r>
          <w:rPr>
            <w:noProof/>
            <w:webHidden/>
          </w:rPr>
          <w:fldChar w:fldCharType="end"/>
        </w:r>
      </w:hyperlink>
    </w:p>
    <w:p w14:paraId="0B0D9559" w14:textId="24D108D2"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30" w:history="1">
        <w:r w:rsidRPr="00180749">
          <w:rPr>
            <w:rStyle w:val="Hyperlink"/>
            <w:noProof/>
          </w:rPr>
          <w:t>Arithmetic</w:t>
        </w:r>
        <w:r>
          <w:rPr>
            <w:noProof/>
            <w:webHidden/>
          </w:rPr>
          <w:tab/>
        </w:r>
        <w:r>
          <w:rPr>
            <w:noProof/>
            <w:webHidden/>
          </w:rPr>
          <w:fldChar w:fldCharType="begin"/>
        </w:r>
        <w:r>
          <w:rPr>
            <w:noProof/>
            <w:webHidden/>
          </w:rPr>
          <w:instrText xml:space="preserve"> PAGEREF _Toc236395030 \h </w:instrText>
        </w:r>
        <w:r>
          <w:rPr>
            <w:noProof/>
            <w:webHidden/>
          </w:rPr>
        </w:r>
        <w:r>
          <w:rPr>
            <w:noProof/>
            <w:webHidden/>
          </w:rPr>
          <w:fldChar w:fldCharType="separate"/>
        </w:r>
        <w:r>
          <w:rPr>
            <w:noProof/>
            <w:webHidden/>
          </w:rPr>
          <w:t>66</w:t>
        </w:r>
        <w:r>
          <w:rPr>
            <w:noProof/>
            <w:webHidden/>
          </w:rPr>
          <w:fldChar w:fldCharType="end"/>
        </w:r>
      </w:hyperlink>
    </w:p>
    <w:p w14:paraId="23272231" w14:textId="3CE3E943"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31" w:history="1">
        <w:r w:rsidRPr="00180749">
          <w:rPr>
            <w:rStyle w:val="Hyperlink"/>
            <w:noProof/>
          </w:rPr>
          <w:t>18. Schema version handling</w:t>
        </w:r>
        <w:r>
          <w:rPr>
            <w:noProof/>
            <w:webHidden/>
          </w:rPr>
          <w:tab/>
        </w:r>
        <w:r>
          <w:rPr>
            <w:noProof/>
            <w:webHidden/>
          </w:rPr>
          <w:fldChar w:fldCharType="begin"/>
        </w:r>
        <w:r>
          <w:rPr>
            <w:noProof/>
            <w:webHidden/>
          </w:rPr>
          <w:instrText xml:space="preserve"> PAGEREF _Toc236395031 \h </w:instrText>
        </w:r>
        <w:r>
          <w:rPr>
            <w:noProof/>
            <w:webHidden/>
          </w:rPr>
        </w:r>
        <w:r>
          <w:rPr>
            <w:noProof/>
            <w:webHidden/>
          </w:rPr>
          <w:fldChar w:fldCharType="separate"/>
        </w:r>
        <w:r>
          <w:rPr>
            <w:noProof/>
            <w:webHidden/>
          </w:rPr>
          <w:t>66</w:t>
        </w:r>
        <w:r>
          <w:rPr>
            <w:noProof/>
            <w:webHidden/>
          </w:rPr>
          <w:fldChar w:fldCharType="end"/>
        </w:r>
      </w:hyperlink>
    </w:p>
    <w:p w14:paraId="2F5787BF" w14:textId="40563C58"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32" w:history="1">
        <w:r w:rsidRPr="00180749">
          <w:rPr>
            <w:rStyle w:val="Hyperlink"/>
            <w:noProof/>
          </w:rPr>
          <w:t>19. Findings, gaps and risks</w:t>
        </w:r>
        <w:r>
          <w:rPr>
            <w:noProof/>
            <w:webHidden/>
          </w:rPr>
          <w:tab/>
        </w:r>
        <w:r>
          <w:rPr>
            <w:noProof/>
            <w:webHidden/>
          </w:rPr>
          <w:fldChar w:fldCharType="begin"/>
        </w:r>
        <w:r>
          <w:rPr>
            <w:noProof/>
            <w:webHidden/>
          </w:rPr>
          <w:instrText xml:space="preserve"> PAGEREF _Toc236395032 \h </w:instrText>
        </w:r>
        <w:r>
          <w:rPr>
            <w:noProof/>
            <w:webHidden/>
          </w:rPr>
        </w:r>
        <w:r>
          <w:rPr>
            <w:noProof/>
            <w:webHidden/>
          </w:rPr>
          <w:fldChar w:fldCharType="separate"/>
        </w:r>
        <w:r>
          <w:rPr>
            <w:noProof/>
            <w:webHidden/>
          </w:rPr>
          <w:t>67</w:t>
        </w:r>
        <w:r>
          <w:rPr>
            <w:noProof/>
            <w:webHidden/>
          </w:rPr>
          <w:fldChar w:fldCharType="end"/>
        </w:r>
      </w:hyperlink>
    </w:p>
    <w:p w14:paraId="4BFF6AF9" w14:textId="431AB65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3" w:history="1">
        <w:r w:rsidRPr="00180749">
          <w:rPr>
            <w:rStyle w:val="Hyperlink"/>
            <w:noProof/>
          </w:rPr>
          <w:t>F-01 [High] A sensor that was wet and then goes silent reports leak_state:false in the next snapshot</w:t>
        </w:r>
        <w:r>
          <w:rPr>
            <w:noProof/>
            <w:webHidden/>
          </w:rPr>
          <w:tab/>
        </w:r>
        <w:r>
          <w:rPr>
            <w:noProof/>
            <w:webHidden/>
          </w:rPr>
          <w:fldChar w:fldCharType="begin"/>
        </w:r>
        <w:r>
          <w:rPr>
            <w:noProof/>
            <w:webHidden/>
          </w:rPr>
          <w:instrText xml:space="preserve"> PAGEREF _Toc236395033 \h </w:instrText>
        </w:r>
        <w:r>
          <w:rPr>
            <w:noProof/>
            <w:webHidden/>
          </w:rPr>
        </w:r>
        <w:r>
          <w:rPr>
            <w:noProof/>
            <w:webHidden/>
          </w:rPr>
          <w:fldChar w:fldCharType="separate"/>
        </w:r>
        <w:r>
          <w:rPr>
            <w:noProof/>
            <w:webHidden/>
          </w:rPr>
          <w:t>67</w:t>
        </w:r>
        <w:r>
          <w:rPr>
            <w:noProof/>
            <w:webHidden/>
          </w:rPr>
          <w:fldChar w:fldCharType="end"/>
        </w:r>
      </w:hyperlink>
    </w:p>
    <w:p w14:paraId="20B7C254" w14:textId="5F14E31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4" w:history="1">
        <w:r w:rsidRPr="00180749">
          <w:rPr>
            <w:rStyle w:val="Hyperlink"/>
            <w:noProof/>
          </w:rPr>
          <w:t>F-02 [High] LoRa leak state is derived two different ways, so a value of 2 auto-closes the valve while every snapshot reports dry</w:t>
        </w:r>
        <w:r>
          <w:rPr>
            <w:noProof/>
            <w:webHidden/>
          </w:rPr>
          <w:tab/>
        </w:r>
        <w:r>
          <w:rPr>
            <w:noProof/>
            <w:webHidden/>
          </w:rPr>
          <w:fldChar w:fldCharType="begin"/>
        </w:r>
        <w:r>
          <w:rPr>
            <w:noProof/>
            <w:webHidden/>
          </w:rPr>
          <w:instrText xml:space="preserve"> PAGEREF _Toc236395034 \h </w:instrText>
        </w:r>
        <w:r>
          <w:rPr>
            <w:noProof/>
            <w:webHidden/>
          </w:rPr>
        </w:r>
        <w:r>
          <w:rPr>
            <w:noProof/>
            <w:webHidden/>
          </w:rPr>
          <w:fldChar w:fldCharType="separate"/>
        </w:r>
        <w:r>
          <w:rPr>
            <w:noProof/>
            <w:webHidden/>
          </w:rPr>
          <w:t>67</w:t>
        </w:r>
        <w:r>
          <w:rPr>
            <w:noProof/>
            <w:webHidden/>
          </w:rPr>
          <w:fldChar w:fldCharType="end"/>
        </w:r>
      </w:hyperlink>
    </w:p>
    <w:p w14:paraId="44A6CB42" w14:textId="37540C8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5" w:history="1">
        <w:r w:rsidRPr="00180749">
          <w:rPr>
            <w:rStyle w:val="Hyperlink"/>
            <w:noProof/>
          </w:rPr>
          <w:t>F-03 [High] All telemetry produced before the clock syncs is destroyed rather than buffered, including leak events and command acks</w:t>
        </w:r>
        <w:r>
          <w:rPr>
            <w:noProof/>
            <w:webHidden/>
          </w:rPr>
          <w:tab/>
        </w:r>
        <w:r>
          <w:rPr>
            <w:noProof/>
            <w:webHidden/>
          </w:rPr>
          <w:fldChar w:fldCharType="begin"/>
        </w:r>
        <w:r>
          <w:rPr>
            <w:noProof/>
            <w:webHidden/>
          </w:rPr>
          <w:instrText xml:space="preserve"> PAGEREF _Toc236395035 \h </w:instrText>
        </w:r>
        <w:r>
          <w:rPr>
            <w:noProof/>
            <w:webHidden/>
          </w:rPr>
        </w:r>
        <w:r>
          <w:rPr>
            <w:noProof/>
            <w:webHidden/>
          </w:rPr>
          <w:fldChar w:fldCharType="separate"/>
        </w:r>
        <w:r>
          <w:rPr>
            <w:noProof/>
            <w:webHidden/>
          </w:rPr>
          <w:t>67</w:t>
        </w:r>
        <w:r>
          <w:rPr>
            <w:noProof/>
            <w:webHidden/>
          </w:rPr>
          <w:fldChar w:fldCharType="end"/>
        </w:r>
      </w:hyperlink>
    </w:p>
    <w:p w14:paraId="4DD08C66" w14:textId="4431B37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6" w:history="1">
        <w:r w:rsidRPr="00180749">
          <w:rPr>
            <w:rStyle w:val="Hyperlink"/>
            <w:noProof/>
          </w:rPr>
          <w:t>F-04 [Medium] Valve disconnection produces no D2C event</w:t>
        </w:r>
        <w:r>
          <w:rPr>
            <w:noProof/>
            <w:webHidden/>
          </w:rPr>
          <w:tab/>
        </w:r>
        <w:r>
          <w:rPr>
            <w:noProof/>
            <w:webHidden/>
          </w:rPr>
          <w:fldChar w:fldCharType="begin"/>
        </w:r>
        <w:r>
          <w:rPr>
            <w:noProof/>
            <w:webHidden/>
          </w:rPr>
          <w:instrText xml:space="preserve"> PAGEREF _Toc236395036 \h </w:instrText>
        </w:r>
        <w:r>
          <w:rPr>
            <w:noProof/>
            <w:webHidden/>
          </w:rPr>
        </w:r>
        <w:r>
          <w:rPr>
            <w:noProof/>
            <w:webHidden/>
          </w:rPr>
          <w:fldChar w:fldCharType="separate"/>
        </w:r>
        <w:r>
          <w:rPr>
            <w:noProof/>
            <w:webHidden/>
          </w:rPr>
          <w:t>68</w:t>
        </w:r>
        <w:r>
          <w:rPr>
            <w:noProof/>
            <w:webHidden/>
          </w:rPr>
          <w:fldChar w:fldCharType="end"/>
        </w:r>
      </w:hyperlink>
    </w:p>
    <w:p w14:paraId="54A714B2" w14:textId="4A6D387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7" w:history="1">
        <w:r w:rsidRPr="00180749">
          <w:rPr>
            <w:rStyle w:val="Hyperlink"/>
            <w:noProof/>
          </w:rPr>
          <w:t>F-05 [Medium] trigger_mask is accepted and echoed as an unvalidated raw byte</w:t>
        </w:r>
        <w:r>
          <w:rPr>
            <w:noProof/>
            <w:webHidden/>
          </w:rPr>
          <w:tab/>
        </w:r>
        <w:r>
          <w:rPr>
            <w:noProof/>
            <w:webHidden/>
          </w:rPr>
          <w:fldChar w:fldCharType="begin"/>
        </w:r>
        <w:r>
          <w:rPr>
            <w:noProof/>
            <w:webHidden/>
          </w:rPr>
          <w:instrText xml:space="preserve"> PAGEREF _Toc236395037 \h </w:instrText>
        </w:r>
        <w:r>
          <w:rPr>
            <w:noProof/>
            <w:webHidden/>
          </w:rPr>
        </w:r>
        <w:r>
          <w:rPr>
            <w:noProof/>
            <w:webHidden/>
          </w:rPr>
          <w:fldChar w:fldCharType="separate"/>
        </w:r>
        <w:r>
          <w:rPr>
            <w:noProof/>
            <w:webHidden/>
          </w:rPr>
          <w:t>68</w:t>
        </w:r>
        <w:r>
          <w:rPr>
            <w:noProof/>
            <w:webHidden/>
          </w:rPr>
          <w:fldChar w:fldCharType="end"/>
        </w:r>
      </w:hyperlink>
    </w:p>
    <w:p w14:paraId="28D1E33B" w14:textId="4EB4F71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8" w:history="1">
        <w:r w:rsidRPr="00180749">
          <w:rPr>
            <w:rStyle w:val="Hyperlink"/>
            <w:noProof/>
          </w:rPr>
          <w:t>F-06 [Medium] data.error.code is not an error code — it is the command name repeated</w:t>
        </w:r>
        <w:r>
          <w:rPr>
            <w:noProof/>
            <w:webHidden/>
          </w:rPr>
          <w:tab/>
        </w:r>
        <w:r>
          <w:rPr>
            <w:noProof/>
            <w:webHidden/>
          </w:rPr>
          <w:fldChar w:fldCharType="begin"/>
        </w:r>
        <w:r>
          <w:rPr>
            <w:noProof/>
            <w:webHidden/>
          </w:rPr>
          <w:instrText xml:space="preserve"> PAGEREF _Toc236395038 \h </w:instrText>
        </w:r>
        <w:r>
          <w:rPr>
            <w:noProof/>
            <w:webHidden/>
          </w:rPr>
        </w:r>
        <w:r>
          <w:rPr>
            <w:noProof/>
            <w:webHidden/>
          </w:rPr>
          <w:fldChar w:fldCharType="separate"/>
        </w:r>
        <w:r>
          <w:rPr>
            <w:noProof/>
            <w:webHidden/>
          </w:rPr>
          <w:t>68</w:t>
        </w:r>
        <w:r>
          <w:rPr>
            <w:noProof/>
            <w:webHidden/>
          </w:rPr>
          <w:fldChar w:fldCharType="end"/>
        </w:r>
      </w:hyperlink>
    </w:p>
    <w:p w14:paraId="17071DDC" w14:textId="7626C7C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39" w:history="1">
        <w:r w:rsidRPr="00180749">
          <w:rPr>
            <w:rStyle w:val="Hyperlink"/>
            <w:noProof/>
          </w:rPr>
          <w:t>F-07 [Medium] A desired property written while the hub is offline is never fetched</w:t>
        </w:r>
        <w:r>
          <w:rPr>
            <w:noProof/>
            <w:webHidden/>
          </w:rPr>
          <w:tab/>
        </w:r>
        <w:r>
          <w:rPr>
            <w:noProof/>
            <w:webHidden/>
          </w:rPr>
          <w:fldChar w:fldCharType="begin"/>
        </w:r>
        <w:r>
          <w:rPr>
            <w:noProof/>
            <w:webHidden/>
          </w:rPr>
          <w:instrText xml:space="preserve"> PAGEREF _Toc236395039 \h </w:instrText>
        </w:r>
        <w:r>
          <w:rPr>
            <w:noProof/>
            <w:webHidden/>
          </w:rPr>
        </w:r>
        <w:r>
          <w:rPr>
            <w:noProof/>
            <w:webHidden/>
          </w:rPr>
          <w:fldChar w:fldCharType="separate"/>
        </w:r>
        <w:r>
          <w:rPr>
            <w:noProof/>
            <w:webHidden/>
          </w:rPr>
          <w:t>68</w:t>
        </w:r>
        <w:r>
          <w:rPr>
            <w:noProof/>
            <w:webHidden/>
          </w:rPr>
          <w:fldChar w:fldCharType="end"/>
        </w:r>
      </w:hyperlink>
    </w:p>
    <w:p w14:paraId="07114915" w14:textId="153C7C3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0" w:history="1">
        <w:r w:rsidRPr="00180749">
          <w:rPr>
            <w:rStyle w:val="Hyperlink"/>
            <w:noProof/>
          </w:rPr>
          <w:t>F-08 [Medium] snapshot_interval_s is accepted but never acknowledged</w:t>
        </w:r>
        <w:r>
          <w:rPr>
            <w:noProof/>
            <w:webHidden/>
          </w:rPr>
          <w:tab/>
        </w:r>
        <w:r>
          <w:rPr>
            <w:noProof/>
            <w:webHidden/>
          </w:rPr>
          <w:fldChar w:fldCharType="begin"/>
        </w:r>
        <w:r>
          <w:rPr>
            <w:noProof/>
            <w:webHidden/>
          </w:rPr>
          <w:instrText xml:space="preserve"> PAGEREF _Toc236395040 \h </w:instrText>
        </w:r>
        <w:r>
          <w:rPr>
            <w:noProof/>
            <w:webHidden/>
          </w:rPr>
        </w:r>
        <w:r>
          <w:rPr>
            <w:noProof/>
            <w:webHidden/>
          </w:rPr>
          <w:fldChar w:fldCharType="separate"/>
        </w:r>
        <w:r>
          <w:rPr>
            <w:noProof/>
            <w:webHidden/>
          </w:rPr>
          <w:t>68</w:t>
        </w:r>
        <w:r>
          <w:rPr>
            <w:noProof/>
            <w:webHidden/>
          </w:rPr>
          <w:fldChar w:fldCharType="end"/>
        </w:r>
      </w:hyperlink>
    </w:p>
    <w:p w14:paraId="3D2D5B08" w14:textId="3D36F39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1" w:history="1">
        <w:r w:rsidRPr="00180749">
          <w:rPr>
            <w:rStyle w:val="Hyperlink"/>
            <w:noProof/>
          </w:rPr>
          <w:t>F-09 [Low] Three watchdog reset causes collapse into one wire value</w:t>
        </w:r>
        <w:r>
          <w:rPr>
            <w:noProof/>
            <w:webHidden/>
          </w:rPr>
          <w:tab/>
        </w:r>
        <w:r>
          <w:rPr>
            <w:noProof/>
            <w:webHidden/>
          </w:rPr>
          <w:fldChar w:fldCharType="begin"/>
        </w:r>
        <w:r>
          <w:rPr>
            <w:noProof/>
            <w:webHidden/>
          </w:rPr>
          <w:instrText xml:space="preserve"> PAGEREF _Toc236395041 \h </w:instrText>
        </w:r>
        <w:r>
          <w:rPr>
            <w:noProof/>
            <w:webHidden/>
          </w:rPr>
        </w:r>
        <w:r>
          <w:rPr>
            <w:noProof/>
            <w:webHidden/>
          </w:rPr>
          <w:fldChar w:fldCharType="separate"/>
        </w:r>
        <w:r>
          <w:rPr>
            <w:noProof/>
            <w:webHidden/>
          </w:rPr>
          <w:t>68</w:t>
        </w:r>
        <w:r>
          <w:rPr>
            <w:noProof/>
            <w:webHidden/>
          </w:rPr>
          <w:fldChar w:fldCharType="end"/>
        </w:r>
      </w:hyperlink>
    </w:p>
    <w:p w14:paraId="100A28C9" w14:textId="22748EC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2" w:history="1">
        <w:r w:rsidRPr="00180749">
          <w:rPr>
            <w:rStyle w:val="Hyperlink"/>
            <w:noProof/>
          </w:rPr>
          <w:t>F-10 [Low] g_twin_rid is a non-atomic int shared across twin patches</w:t>
        </w:r>
        <w:r>
          <w:rPr>
            <w:noProof/>
            <w:webHidden/>
          </w:rPr>
          <w:tab/>
        </w:r>
        <w:r>
          <w:rPr>
            <w:noProof/>
            <w:webHidden/>
          </w:rPr>
          <w:fldChar w:fldCharType="begin"/>
        </w:r>
        <w:r>
          <w:rPr>
            <w:noProof/>
            <w:webHidden/>
          </w:rPr>
          <w:instrText xml:space="preserve"> PAGEREF _Toc236395042 \h </w:instrText>
        </w:r>
        <w:r>
          <w:rPr>
            <w:noProof/>
            <w:webHidden/>
          </w:rPr>
        </w:r>
        <w:r>
          <w:rPr>
            <w:noProof/>
            <w:webHidden/>
          </w:rPr>
          <w:fldChar w:fldCharType="separate"/>
        </w:r>
        <w:r>
          <w:rPr>
            <w:noProof/>
            <w:webHidden/>
          </w:rPr>
          <w:t>68</w:t>
        </w:r>
        <w:r>
          <w:rPr>
            <w:noProof/>
            <w:webHidden/>
          </w:rPr>
          <w:fldChar w:fldCharType="end"/>
        </w:r>
      </w:hyperlink>
    </w:p>
    <w:p w14:paraId="70CB698E" w14:textId="34CB0FA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3" w:history="1">
        <w:r w:rsidRPr="00180749">
          <w:rPr>
            <w:rStyle w:val="Hyperlink"/>
            <w:noProof/>
          </w:rPr>
          <w:t>F-11 [Low] nvs_save_cache does not check individual nvs_set_* return values</w:t>
        </w:r>
        <w:r>
          <w:rPr>
            <w:noProof/>
            <w:webHidden/>
          </w:rPr>
          <w:tab/>
        </w:r>
        <w:r>
          <w:rPr>
            <w:noProof/>
            <w:webHidden/>
          </w:rPr>
          <w:fldChar w:fldCharType="begin"/>
        </w:r>
        <w:r>
          <w:rPr>
            <w:noProof/>
            <w:webHidden/>
          </w:rPr>
          <w:instrText xml:space="preserve"> PAGEREF _Toc236395043 \h </w:instrText>
        </w:r>
        <w:r>
          <w:rPr>
            <w:noProof/>
            <w:webHidden/>
          </w:rPr>
        </w:r>
        <w:r>
          <w:rPr>
            <w:noProof/>
            <w:webHidden/>
          </w:rPr>
          <w:fldChar w:fldCharType="separate"/>
        </w:r>
        <w:r>
          <w:rPr>
            <w:noProof/>
            <w:webHidden/>
          </w:rPr>
          <w:t>69</w:t>
        </w:r>
        <w:r>
          <w:rPr>
            <w:noProof/>
            <w:webHidden/>
          </w:rPr>
          <w:fldChar w:fldCharType="end"/>
        </w:r>
      </w:hyperlink>
    </w:p>
    <w:p w14:paraId="469D51D0" w14:textId="4C44B70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4" w:history="1">
        <w:r w:rsidRPr="00180749">
          <w:rPr>
            <w:rStyle w:val="Hyperlink"/>
            <w:noProof/>
          </w:rPr>
          <w:t>F-12 [Low] Valve battery reads 0 between BLE connect and GATT setup completion</w:t>
        </w:r>
        <w:r>
          <w:rPr>
            <w:noProof/>
            <w:webHidden/>
          </w:rPr>
          <w:tab/>
        </w:r>
        <w:r>
          <w:rPr>
            <w:noProof/>
            <w:webHidden/>
          </w:rPr>
          <w:fldChar w:fldCharType="begin"/>
        </w:r>
        <w:r>
          <w:rPr>
            <w:noProof/>
            <w:webHidden/>
          </w:rPr>
          <w:instrText xml:space="preserve"> PAGEREF _Toc236395044 \h </w:instrText>
        </w:r>
        <w:r>
          <w:rPr>
            <w:noProof/>
            <w:webHidden/>
          </w:rPr>
        </w:r>
        <w:r>
          <w:rPr>
            <w:noProof/>
            <w:webHidden/>
          </w:rPr>
          <w:fldChar w:fldCharType="separate"/>
        </w:r>
        <w:r>
          <w:rPr>
            <w:noProof/>
            <w:webHidden/>
          </w:rPr>
          <w:t>69</w:t>
        </w:r>
        <w:r>
          <w:rPr>
            <w:noProof/>
            <w:webHidden/>
          </w:rPr>
          <w:fldChar w:fldCharType="end"/>
        </w:r>
      </w:hyperlink>
    </w:p>
    <w:p w14:paraId="1C5881B0" w14:textId="16C1E66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5" w:history="1">
        <w:r w:rsidRPr="00180749">
          <w:rPr>
            <w:rStyle w:val="Hyperlink"/>
            <w:noProof/>
          </w:rPr>
          <w:t>F-13 [Low] A positive rssi on a LoRa sensor is a wrapped value, not a strong signal</w:t>
        </w:r>
        <w:r>
          <w:rPr>
            <w:noProof/>
            <w:webHidden/>
          </w:rPr>
          <w:tab/>
        </w:r>
        <w:r>
          <w:rPr>
            <w:noProof/>
            <w:webHidden/>
          </w:rPr>
          <w:fldChar w:fldCharType="begin"/>
        </w:r>
        <w:r>
          <w:rPr>
            <w:noProof/>
            <w:webHidden/>
          </w:rPr>
          <w:instrText xml:space="preserve"> PAGEREF _Toc236395045 \h </w:instrText>
        </w:r>
        <w:r>
          <w:rPr>
            <w:noProof/>
            <w:webHidden/>
          </w:rPr>
        </w:r>
        <w:r>
          <w:rPr>
            <w:noProof/>
            <w:webHidden/>
          </w:rPr>
          <w:fldChar w:fldCharType="separate"/>
        </w:r>
        <w:r>
          <w:rPr>
            <w:noProof/>
            <w:webHidden/>
          </w:rPr>
          <w:t>69</w:t>
        </w:r>
        <w:r>
          <w:rPr>
            <w:noProof/>
            <w:webHidden/>
          </w:rPr>
          <w:fldChar w:fldCharType="end"/>
        </w:r>
      </w:hyperlink>
    </w:p>
    <w:p w14:paraId="0A7410B6" w14:textId="3E6881E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6" w:history="1">
        <w:r w:rsidRPr="00180749">
          <w:rPr>
            <w:rStyle w:val="Hyperlink"/>
            <w:noProof/>
          </w:rPr>
          <w:t>F-17 [High] A legacy plain-text command with no correlation id is executed but never acknowledged</w:t>
        </w:r>
        <w:r>
          <w:rPr>
            <w:noProof/>
            <w:webHidden/>
          </w:rPr>
          <w:tab/>
        </w:r>
        <w:r>
          <w:rPr>
            <w:noProof/>
            <w:webHidden/>
          </w:rPr>
          <w:fldChar w:fldCharType="begin"/>
        </w:r>
        <w:r>
          <w:rPr>
            <w:noProof/>
            <w:webHidden/>
          </w:rPr>
          <w:instrText xml:space="preserve"> PAGEREF _Toc236395046 \h </w:instrText>
        </w:r>
        <w:r>
          <w:rPr>
            <w:noProof/>
            <w:webHidden/>
          </w:rPr>
        </w:r>
        <w:r>
          <w:rPr>
            <w:noProof/>
            <w:webHidden/>
          </w:rPr>
          <w:fldChar w:fldCharType="separate"/>
        </w:r>
        <w:r>
          <w:rPr>
            <w:noProof/>
            <w:webHidden/>
          </w:rPr>
          <w:t>69</w:t>
        </w:r>
        <w:r>
          <w:rPr>
            <w:noProof/>
            <w:webHidden/>
          </w:rPr>
          <w:fldChar w:fldCharType="end"/>
        </w:r>
      </w:hyperlink>
    </w:p>
    <w:p w14:paraId="21B1CC71" w14:textId="08914EC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7" w:history="1">
        <w:r w:rsidRPr="00180749">
          <w:rPr>
            <w:rStyle w:val="Hyperlink"/>
            <w:noProof/>
          </w:rPr>
          <w:t>F-15 [Medium] An offline event larger than 512 bytes is truncated and then replayed as invalid JSON</w:t>
        </w:r>
        <w:r>
          <w:rPr>
            <w:noProof/>
            <w:webHidden/>
          </w:rPr>
          <w:tab/>
        </w:r>
        <w:r>
          <w:rPr>
            <w:noProof/>
            <w:webHidden/>
          </w:rPr>
          <w:fldChar w:fldCharType="begin"/>
        </w:r>
        <w:r>
          <w:rPr>
            <w:noProof/>
            <w:webHidden/>
          </w:rPr>
          <w:instrText xml:space="preserve"> PAGEREF _Toc236395047 \h </w:instrText>
        </w:r>
        <w:r>
          <w:rPr>
            <w:noProof/>
            <w:webHidden/>
          </w:rPr>
        </w:r>
        <w:r>
          <w:rPr>
            <w:noProof/>
            <w:webHidden/>
          </w:rPr>
          <w:fldChar w:fldCharType="separate"/>
        </w:r>
        <w:r>
          <w:rPr>
            <w:noProof/>
            <w:webHidden/>
          </w:rPr>
          <w:t>69</w:t>
        </w:r>
        <w:r>
          <w:rPr>
            <w:noProof/>
            <w:webHidden/>
          </w:rPr>
          <w:fldChar w:fldCharType="end"/>
        </w:r>
      </w:hyperlink>
    </w:p>
    <w:p w14:paraId="3CFCD8FA" w14:textId="17138EB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8" w:history="1">
        <w:r w:rsidRPr="00180749">
          <w:rPr>
            <w:rStyle w:val="Hyperlink"/>
            <w:noProof/>
          </w:rPr>
          <w:t>F-16 [Low] The offline buffer holds 16 events; older events are lost in a longer outage</w:t>
        </w:r>
        <w:r>
          <w:rPr>
            <w:noProof/>
            <w:webHidden/>
          </w:rPr>
          <w:tab/>
        </w:r>
        <w:r>
          <w:rPr>
            <w:noProof/>
            <w:webHidden/>
          </w:rPr>
          <w:fldChar w:fldCharType="begin"/>
        </w:r>
        <w:r>
          <w:rPr>
            <w:noProof/>
            <w:webHidden/>
          </w:rPr>
          <w:instrText xml:space="preserve"> PAGEREF _Toc236395048 \h </w:instrText>
        </w:r>
        <w:r>
          <w:rPr>
            <w:noProof/>
            <w:webHidden/>
          </w:rPr>
        </w:r>
        <w:r>
          <w:rPr>
            <w:noProof/>
            <w:webHidden/>
          </w:rPr>
          <w:fldChar w:fldCharType="separate"/>
        </w:r>
        <w:r>
          <w:rPr>
            <w:noProof/>
            <w:webHidden/>
          </w:rPr>
          <w:t>69</w:t>
        </w:r>
        <w:r>
          <w:rPr>
            <w:noProof/>
            <w:webHidden/>
          </w:rPr>
          <w:fldChar w:fldCharType="end"/>
        </w:r>
      </w:hyperlink>
    </w:p>
    <w:p w14:paraId="4B1CC510" w14:textId="520426E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49" w:history="1">
        <w:r w:rsidRPr="00180749">
          <w:rPr>
            <w:rStyle w:val="Hyperlink"/>
            <w:noProof/>
          </w:rPr>
          <w:t>F-14 [Low] Three deprecated serializers for a previous wire shape remain in the image</w:t>
        </w:r>
        <w:r>
          <w:rPr>
            <w:noProof/>
            <w:webHidden/>
          </w:rPr>
          <w:tab/>
        </w:r>
        <w:r>
          <w:rPr>
            <w:noProof/>
            <w:webHidden/>
          </w:rPr>
          <w:fldChar w:fldCharType="begin"/>
        </w:r>
        <w:r>
          <w:rPr>
            <w:noProof/>
            <w:webHidden/>
          </w:rPr>
          <w:instrText xml:space="preserve"> PAGEREF _Toc236395049 \h </w:instrText>
        </w:r>
        <w:r>
          <w:rPr>
            <w:noProof/>
            <w:webHidden/>
          </w:rPr>
        </w:r>
        <w:r>
          <w:rPr>
            <w:noProof/>
            <w:webHidden/>
          </w:rPr>
          <w:fldChar w:fldCharType="separate"/>
        </w:r>
        <w:r>
          <w:rPr>
            <w:noProof/>
            <w:webHidden/>
          </w:rPr>
          <w:t>69</w:t>
        </w:r>
        <w:r>
          <w:rPr>
            <w:noProof/>
            <w:webHidden/>
          </w:rPr>
          <w:fldChar w:fldCharType="end"/>
        </w:r>
      </w:hyperlink>
    </w:p>
    <w:p w14:paraId="29C0D347" w14:textId="64B8AFFF"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50" w:history="1">
        <w:r w:rsidRPr="00180749">
          <w:rPr>
            <w:rStyle w:val="Hyperlink"/>
            <w:noProof/>
          </w:rPr>
          <w:t>19.1 The previous wire shape — unreachable paths</w:t>
        </w:r>
        <w:r>
          <w:rPr>
            <w:noProof/>
            <w:webHidden/>
          </w:rPr>
          <w:tab/>
        </w:r>
        <w:r>
          <w:rPr>
            <w:noProof/>
            <w:webHidden/>
          </w:rPr>
          <w:fldChar w:fldCharType="begin"/>
        </w:r>
        <w:r>
          <w:rPr>
            <w:noProof/>
            <w:webHidden/>
          </w:rPr>
          <w:instrText xml:space="preserve"> PAGEREF _Toc236395050 \h </w:instrText>
        </w:r>
        <w:r>
          <w:rPr>
            <w:noProof/>
            <w:webHidden/>
          </w:rPr>
        </w:r>
        <w:r>
          <w:rPr>
            <w:noProof/>
            <w:webHidden/>
          </w:rPr>
          <w:fldChar w:fldCharType="separate"/>
        </w:r>
        <w:r>
          <w:rPr>
            <w:noProof/>
            <w:webHidden/>
          </w:rPr>
          <w:t>70</w:t>
        </w:r>
        <w:r>
          <w:rPr>
            <w:noProof/>
            <w:webHidden/>
          </w:rPr>
          <w:fldChar w:fldCharType="end"/>
        </w:r>
      </w:hyperlink>
    </w:p>
    <w:p w14:paraId="657603D0" w14:textId="14E93B53"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51" w:history="1">
        <w:r w:rsidRPr="00180749">
          <w:rPr>
            <w:rStyle w:val="Hyperlink"/>
            <w:noProof/>
          </w:rPr>
          <w:t>19.2 Gaps — what this repository cannot answer</w:t>
        </w:r>
        <w:r>
          <w:rPr>
            <w:noProof/>
            <w:webHidden/>
          </w:rPr>
          <w:tab/>
        </w:r>
        <w:r>
          <w:rPr>
            <w:noProof/>
            <w:webHidden/>
          </w:rPr>
          <w:fldChar w:fldCharType="begin"/>
        </w:r>
        <w:r>
          <w:rPr>
            <w:noProof/>
            <w:webHidden/>
          </w:rPr>
          <w:instrText xml:space="preserve"> PAGEREF _Toc236395051 \h </w:instrText>
        </w:r>
        <w:r>
          <w:rPr>
            <w:noProof/>
            <w:webHidden/>
          </w:rPr>
        </w:r>
        <w:r>
          <w:rPr>
            <w:noProof/>
            <w:webHidden/>
          </w:rPr>
          <w:fldChar w:fldCharType="separate"/>
        </w:r>
        <w:r>
          <w:rPr>
            <w:noProof/>
            <w:webHidden/>
          </w:rPr>
          <w:t>70</w:t>
        </w:r>
        <w:r>
          <w:rPr>
            <w:noProof/>
            <w:webHidden/>
          </w:rPr>
          <w:fldChar w:fldCharType="end"/>
        </w:r>
      </w:hyperlink>
    </w:p>
    <w:p w14:paraId="7B7D252A" w14:textId="517FC121"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52" w:history="1">
        <w:r w:rsidRPr="00180749">
          <w:rPr>
            <w:rStyle w:val="Hyperlink"/>
            <w:noProof/>
          </w:rPr>
          <w:t>19.3 Security material</w:t>
        </w:r>
        <w:r>
          <w:rPr>
            <w:noProof/>
            <w:webHidden/>
          </w:rPr>
          <w:tab/>
        </w:r>
        <w:r>
          <w:rPr>
            <w:noProof/>
            <w:webHidden/>
          </w:rPr>
          <w:fldChar w:fldCharType="begin"/>
        </w:r>
        <w:r>
          <w:rPr>
            <w:noProof/>
            <w:webHidden/>
          </w:rPr>
          <w:instrText xml:space="preserve"> PAGEREF _Toc236395052 \h </w:instrText>
        </w:r>
        <w:r>
          <w:rPr>
            <w:noProof/>
            <w:webHidden/>
          </w:rPr>
        </w:r>
        <w:r>
          <w:rPr>
            <w:noProof/>
            <w:webHidden/>
          </w:rPr>
          <w:fldChar w:fldCharType="separate"/>
        </w:r>
        <w:r>
          <w:rPr>
            <w:noProof/>
            <w:webHidden/>
          </w:rPr>
          <w:t>71</w:t>
        </w:r>
        <w:r>
          <w:rPr>
            <w:noProof/>
            <w:webHidden/>
          </w:rPr>
          <w:fldChar w:fldCharType="end"/>
        </w:r>
      </w:hyperlink>
    </w:p>
    <w:p w14:paraId="0B07BDF6" w14:textId="65A75B1F"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53" w:history="1">
        <w:r w:rsidRPr="00180749">
          <w:rPr>
            <w:rStyle w:val="Hyperlink"/>
            <w:noProof/>
          </w:rPr>
          <w:t>Appendix A — Citation index by file</w:t>
        </w:r>
        <w:r>
          <w:rPr>
            <w:noProof/>
            <w:webHidden/>
          </w:rPr>
          <w:tab/>
        </w:r>
        <w:r>
          <w:rPr>
            <w:noProof/>
            <w:webHidden/>
          </w:rPr>
          <w:fldChar w:fldCharType="begin"/>
        </w:r>
        <w:r>
          <w:rPr>
            <w:noProof/>
            <w:webHidden/>
          </w:rPr>
          <w:instrText xml:space="preserve"> PAGEREF _Toc236395053 \h </w:instrText>
        </w:r>
        <w:r>
          <w:rPr>
            <w:noProof/>
            <w:webHidden/>
          </w:rPr>
        </w:r>
        <w:r>
          <w:rPr>
            <w:noProof/>
            <w:webHidden/>
          </w:rPr>
          <w:fldChar w:fldCharType="separate"/>
        </w:r>
        <w:r>
          <w:rPr>
            <w:noProof/>
            <w:webHidden/>
          </w:rPr>
          <w:t>72</w:t>
        </w:r>
        <w:r>
          <w:rPr>
            <w:noProof/>
            <w:webHidden/>
          </w:rPr>
          <w:fldChar w:fldCharType="end"/>
        </w:r>
      </w:hyperlink>
    </w:p>
    <w:p w14:paraId="430F4A07" w14:textId="4F6D8F80"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054" w:history="1">
        <w:r w:rsidRPr="00180749">
          <w:rPr>
            <w:rStyle w:val="Hyperlink"/>
            <w:noProof/>
          </w:rPr>
          <w:t>Appendix B — Maximal and minimal payloads</w:t>
        </w:r>
        <w:r>
          <w:rPr>
            <w:noProof/>
            <w:webHidden/>
          </w:rPr>
          <w:tab/>
        </w:r>
        <w:r>
          <w:rPr>
            <w:noProof/>
            <w:webHidden/>
          </w:rPr>
          <w:fldChar w:fldCharType="begin"/>
        </w:r>
        <w:r>
          <w:rPr>
            <w:noProof/>
            <w:webHidden/>
          </w:rPr>
          <w:instrText xml:space="preserve"> PAGEREF _Toc236395054 \h </w:instrText>
        </w:r>
        <w:r>
          <w:rPr>
            <w:noProof/>
            <w:webHidden/>
          </w:rPr>
        </w:r>
        <w:r>
          <w:rPr>
            <w:noProof/>
            <w:webHidden/>
          </w:rPr>
          <w:fldChar w:fldCharType="separate"/>
        </w:r>
        <w:r>
          <w:rPr>
            <w:noProof/>
            <w:webHidden/>
          </w:rPr>
          <w:t>72</w:t>
        </w:r>
        <w:r>
          <w:rPr>
            <w:noProof/>
            <w:webHidden/>
          </w:rPr>
          <w:fldChar w:fldCharType="end"/>
        </w:r>
      </w:hyperlink>
    </w:p>
    <w:p w14:paraId="3C97C935" w14:textId="29C1108B"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55" w:history="1">
        <w:r w:rsidRPr="00180749">
          <w:rPr>
            <w:rStyle w:val="Hyperlink"/>
            <w:noProof/>
          </w:rPr>
          <w:t>Source-derived values used below</w:t>
        </w:r>
        <w:r>
          <w:rPr>
            <w:noProof/>
            <w:webHidden/>
          </w:rPr>
          <w:tab/>
        </w:r>
        <w:r>
          <w:rPr>
            <w:noProof/>
            <w:webHidden/>
          </w:rPr>
          <w:fldChar w:fldCharType="begin"/>
        </w:r>
        <w:r>
          <w:rPr>
            <w:noProof/>
            <w:webHidden/>
          </w:rPr>
          <w:instrText xml:space="preserve"> PAGEREF _Toc236395055 \h </w:instrText>
        </w:r>
        <w:r>
          <w:rPr>
            <w:noProof/>
            <w:webHidden/>
          </w:rPr>
        </w:r>
        <w:r>
          <w:rPr>
            <w:noProof/>
            <w:webHidden/>
          </w:rPr>
          <w:fldChar w:fldCharType="separate"/>
        </w:r>
        <w:r>
          <w:rPr>
            <w:noProof/>
            <w:webHidden/>
          </w:rPr>
          <w:t>73</w:t>
        </w:r>
        <w:r>
          <w:rPr>
            <w:noProof/>
            <w:webHidden/>
          </w:rPr>
          <w:fldChar w:fldCharType="end"/>
        </w:r>
      </w:hyperlink>
    </w:p>
    <w:p w14:paraId="260EC7DA" w14:textId="355374A7"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56" w:history="1">
        <w:r w:rsidRPr="00180749">
          <w:rPr>
            <w:rStyle w:val="Hyperlink"/>
            <w:noProof/>
          </w:rPr>
          <w:t>B.1 Lifecycle ("online")</w:t>
        </w:r>
        <w:r>
          <w:rPr>
            <w:noProof/>
            <w:webHidden/>
          </w:rPr>
          <w:tab/>
        </w:r>
        <w:r>
          <w:rPr>
            <w:noProof/>
            <w:webHidden/>
          </w:rPr>
          <w:fldChar w:fldCharType="begin"/>
        </w:r>
        <w:r>
          <w:rPr>
            <w:noProof/>
            <w:webHidden/>
          </w:rPr>
          <w:instrText xml:space="preserve"> PAGEREF _Toc236395056 \h </w:instrText>
        </w:r>
        <w:r>
          <w:rPr>
            <w:noProof/>
            <w:webHidden/>
          </w:rPr>
        </w:r>
        <w:r>
          <w:rPr>
            <w:noProof/>
            <w:webHidden/>
          </w:rPr>
          <w:fldChar w:fldCharType="separate"/>
        </w:r>
        <w:r>
          <w:rPr>
            <w:noProof/>
            <w:webHidden/>
          </w:rPr>
          <w:t>73</w:t>
        </w:r>
        <w:r>
          <w:rPr>
            <w:noProof/>
            <w:webHidden/>
          </w:rPr>
          <w:fldChar w:fldCharType="end"/>
        </w:r>
      </w:hyperlink>
    </w:p>
    <w:p w14:paraId="2015C89E" w14:textId="1AA96ACD"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57" w:history="1">
        <w:r w:rsidRPr="00180749">
          <w:rPr>
            <w:rStyle w:val="Hyperlink"/>
            <w:noProof/>
          </w:rPr>
          <w:t>Maximal</w:t>
        </w:r>
        <w:r>
          <w:rPr>
            <w:noProof/>
            <w:webHidden/>
          </w:rPr>
          <w:tab/>
        </w:r>
        <w:r>
          <w:rPr>
            <w:noProof/>
            <w:webHidden/>
          </w:rPr>
          <w:fldChar w:fldCharType="begin"/>
        </w:r>
        <w:r>
          <w:rPr>
            <w:noProof/>
            <w:webHidden/>
          </w:rPr>
          <w:instrText xml:space="preserve"> PAGEREF _Toc236395057 \h </w:instrText>
        </w:r>
        <w:r>
          <w:rPr>
            <w:noProof/>
            <w:webHidden/>
          </w:rPr>
        </w:r>
        <w:r>
          <w:rPr>
            <w:noProof/>
            <w:webHidden/>
          </w:rPr>
          <w:fldChar w:fldCharType="separate"/>
        </w:r>
        <w:r>
          <w:rPr>
            <w:noProof/>
            <w:webHidden/>
          </w:rPr>
          <w:t>73</w:t>
        </w:r>
        <w:r>
          <w:rPr>
            <w:noProof/>
            <w:webHidden/>
          </w:rPr>
          <w:fldChar w:fldCharType="end"/>
        </w:r>
      </w:hyperlink>
    </w:p>
    <w:p w14:paraId="7EBE27BE" w14:textId="08AE607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58" w:history="1">
        <w:r w:rsidRPr="00180749">
          <w:rPr>
            <w:rStyle w:val="Hyperlink"/>
            <w:noProof/>
          </w:rPr>
          <w:t>Minimal</w:t>
        </w:r>
        <w:r>
          <w:rPr>
            <w:noProof/>
            <w:webHidden/>
          </w:rPr>
          <w:tab/>
        </w:r>
        <w:r>
          <w:rPr>
            <w:noProof/>
            <w:webHidden/>
          </w:rPr>
          <w:fldChar w:fldCharType="begin"/>
        </w:r>
        <w:r>
          <w:rPr>
            <w:noProof/>
            <w:webHidden/>
          </w:rPr>
          <w:instrText xml:space="preserve"> PAGEREF _Toc236395058 \h </w:instrText>
        </w:r>
        <w:r>
          <w:rPr>
            <w:noProof/>
            <w:webHidden/>
          </w:rPr>
        </w:r>
        <w:r>
          <w:rPr>
            <w:noProof/>
            <w:webHidden/>
          </w:rPr>
          <w:fldChar w:fldCharType="separate"/>
        </w:r>
        <w:r>
          <w:rPr>
            <w:noProof/>
            <w:webHidden/>
          </w:rPr>
          <w:t>74</w:t>
        </w:r>
        <w:r>
          <w:rPr>
            <w:noProof/>
            <w:webHidden/>
          </w:rPr>
          <w:fldChar w:fldCharType="end"/>
        </w:r>
      </w:hyperlink>
    </w:p>
    <w:p w14:paraId="600795C3" w14:textId="10A1EBA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59"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_Toc236395059 \h </w:instrText>
        </w:r>
        <w:r>
          <w:rPr>
            <w:noProof/>
            <w:webHidden/>
          </w:rPr>
        </w:r>
        <w:r>
          <w:rPr>
            <w:noProof/>
            <w:webHidden/>
          </w:rPr>
          <w:fldChar w:fldCharType="separate"/>
        </w:r>
        <w:r>
          <w:rPr>
            <w:noProof/>
            <w:webHidden/>
          </w:rPr>
          <w:t>74</w:t>
        </w:r>
        <w:r>
          <w:rPr>
            <w:noProof/>
            <w:webHidden/>
          </w:rPr>
          <w:fldChar w:fldCharType="end"/>
        </w:r>
      </w:hyperlink>
    </w:p>
    <w:p w14:paraId="1E094FDB" w14:textId="1ED8CEFD"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60" w:history="1">
        <w:r w:rsidRPr="00180749">
          <w:rPr>
            <w:rStyle w:val="Hyperlink"/>
            <w:noProof/>
          </w:rPr>
          <w:t>B.2 Snapshot (full state roll-up)</w:t>
        </w:r>
        <w:r>
          <w:rPr>
            <w:noProof/>
            <w:webHidden/>
          </w:rPr>
          <w:tab/>
        </w:r>
        <w:r>
          <w:rPr>
            <w:noProof/>
            <w:webHidden/>
          </w:rPr>
          <w:fldChar w:fldCharType="begin"/>
        </w:r>
        <w:r>
          <w:rPr>
            <w:noProof/>
            <w:webHidden/>
          </w:rPr>
          <w:instrText xml:space="preserve"> PAGEREF _Toc236395060 \h </w:instrText>
        </w:r>
        <w:r>
          <w:rPr>
            <w:noProof/>
            <w:webHidden/>
          </w:rPr>
        </w:r>
        <w:r>
          <w:rPr>
            <w:noProof/>
            <w:webHidden/>
          </w:rPr>
          <w:fldChar w:fldCharType="separate"/>
        </w:r>
        <w:r>
          <w:rPr>
            <w:noProof/>
            <w:webHidden/>
          </w:rPr>
          <w:t>74</w:t>
        </w:r>
        <w:r>
          <w:rPr>
            <w:noProof/>
            <w:webHidden/>
          </w:rPr>
          <w:fldChar w:fldCharType="end"/>
        </w:r>
      </w:hyperlink>
    </w:p>
    <w:p w14:paraId="66493B41" w14:textId="7A27EE1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1" w:history="1">
        <w:r w:rsidRPr="00180749">
          <w:rPr>
            <w:rStyle w:val="Hyperlink"/>
            <w:noProof/>
          </w:rPr>
          <w:t>Maximal</w:t>
        </w:r>
        <w:r>
          <w:rPr>
            <w:noProof/>
            <w:webHidden/>
          </w:rPr>
          <w:tab/>
        </w:r>
        <w:r>
          <w:rPr>
            <w:noProof/>
            <w:webHidden/>
          </w:rPr>
          <w:fldChar w:fldCharType="begin"/>
        </w:r>
        <w:r>
          <w:rPr>
            <w:noProof/>
            <w:webHidden/>
          </w:rPr>
          <w:instrText xml:space="preserve"> PAGEREF _Toc236395061 \h </w:instrText>
        </w:r>
        <w:r>
          <w:rPr>
            <w:noProof/>
            <w:webHidden/>
          </w:rPr>
        </w:r>
        <w:r>
          <w:rPr>
            <w:noProof/>
            <w:webHidden/>
          </w:rPr>
          <w:fldChar w:fldCharType="separate"/>
        </w:r>
        <w:r>
          <w:rPr>
            <w:noProof/>
            <w:webHidden/>
          </w:rPr>
          <w:t>74</w:t>
        </w:r>
        <w:r>
          <w:rPr>
            <w:noProof/>
            <w:webHidden/>
          </w:rPr>
          <w:fldChar w:fldCharType="end"/>
        </w:r>
      </w:hyperlink>
    </w:p>
    <w:p w14:paraId="22731D62" w14:textId="7CD1D52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2" w:history="1">
        <w:r w:rsidRPr="00180749">
          <w:rPr>
            <w:rStyle w:val="Hyperlink"/>
            <w:noProof/>
          </w:rPr>
          <w:t>Minimal</w:t>
        </w:r>
        <w:r>
          <w:rPr>
            <w:noProof/>
            <w:webHidden/>
          </w:rPr>
          <w:tab/>
        </w:r>
        <w:r>
          <w:rPr>
            <w:noProof/>
            <w:webHidden/>
          </w:rPr>
          <w:fldChar w:fldCharType="begin"/>
        </w:r>
        <w:r>
          <w:rPr>
            <w:noProof/>
            <w:webHidden/>
          </w:rPr>
          <w:instrText xml:space="preserve"> PAGEREF _Toc236395062 \h </w:instrText>
        </w:r>
        <w:r>
          <w:rPr>
            <w:noProof/>
            <w:webHidden/>
          </w:rPr>
        </w:r>
        <w:r>
          <w:rPr>
            <w:noProof/>
            <w:webHidden/>
          </w:rPr>
          <w:fldChar w:fldCharType="separate"/>
        </w:r>
        <w:r>
          <w:rPr>
            <w:noProof/>
            <w:webHidden/>
          </w:rPr>
          <w:t>75</w:t>
        </w:r>
        <w:r>
          <w:rPr>
            <w:noProof/>
            <w:webHidden/>
          </w:rPr>
          <w:fldChar w:fldCharType="end"/>
        </w:r>
      </w:hyperlink>
    </w:p>
    <w:p w14:paraId="353AFA3D" w14:textId="1A1A91BB"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3"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_Toc236395063 \h </w:instrText>
        </w:r>
        <w:r>
          <w:rPr>
            <w:noProof/>
            <w:webHidden/>
          </w:rPr>
        </w:r>
        <w:r>
          <w:rPr>
            <w:noProof/>
            <w:webHidden/>
          </w:rPr>
          <w:fldChar w:fldCharType="separate"/>
        </w:r>
        <w:r>
          <w:rPr>
            <w:noProof/>
            <w:webHidden/>
          </w:rPr>
          <w:t>76</w:t>
        </w:r>
        <w:r>
          <w:rPr>
            <w:noProof/>
            <w:webHidden/>
          </w:rPr>
          <w:fldChar w:fldCharType="end"/>
        </w:r>
      </w:hyperlink>
    </w:p>
    <w:p w14:paraId="329ED47F" w14:textId="528B162F"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64" w:history="1">
        <w:r w:rsidRPr="00180749">
          <w:rPr>
            <w:rStyle w:val="Hyperlink"/>
            <w:noProof/>
          </w:rPr>
          <w:t>B.3 Valve event</w:t>
        </w:r>
        <w:r>
          <w:rPr>
            <w:noProof/>
            <w:webHidden/>
          </w:rPr>
          <w:tab/>
        </w:r>
        <w:r>
          <w:rPr>
            <w:noProof/>
            <w:webHidden/>
          </w:rPr>
          <w:fldChar w:fldCharType="begin"/>
        </w:r>
        <w:r>
          <w:rPr>
            <w:noProof/>
            <w:webHidden/>
          </w:rPr>
          <w:instrText xml:space="preserve"> PAGEREF _Toc236395064 \h </w:instrText>
        </w:r>
        <w:r>
          <w:rPr>
            <w:noProof/>
            <w:webHidden/>
          </w:rPr>
        </w:r>
        <w:r>
          <w:rPr>
            <w:noProof/>
            <w:webHidden/>
          </w:rPr>
          <w:fldChar w:fldCharType="separate"/>
        </w:r>
        <w:r>
          <w:rPr>
            <w:noProof/>
            <w:webHidden/>
          </w:rPr>
          <w:t>76</w:t>
        </w:r>
        <w:r>
          <w:rPr>
            <w:noProof/>
            <w:webHidden/>
          </w:rPr>
          <w:fldChar w:fldCharType="end"/>
        </w:r>
      </w:hyperlink>
    </w:p>
    <w:p w14:paraId="124AD9EA" w14:textId="4C246EA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5" w:history="1">
        <w:r w:rsidRPr="00180749">
          <w:rPr>
            <w:rStyle w:val="Hyperlink"/>
            <w:noProof/>
          </w:rPr>
          <w:t>Maximal</w:t>
        </w:r>
        <w:r>
          <w:rPr>
            <w:noProof/>
            <w:webHidden/>
          </w:rPr>
          <w:tab/>
        </w:r>
        <w:r>
          <w:rPr>
            <w:noProof/>
            <w:webHidden/>
          </w:rPr>
          <w:fldChar w:fldCharType="begin"/>
        </w:r>
        <w:r>
          <w:rPr>
            <w:noProof/>
            <w:webHidden/>
          </w:rPr>
          <w:instrText xml:space="preserve"> PAGEREF _Toc236395065 \h </w:instrText>
        </w:r>
        <w:r>
          <w:rPr>
            <w:noProof/>
            <w:webHidden/>
          </w:rPr>
        </w:r>
        <w:r>
          <w:rPr>
            <w:noProof/>
            <w:webHidden/>
          </w:rPr>
          <w:fldChar w:fldCharType="separate"/>
        </w:r>
        <w:r>
          <w:rPr>
            <w:noProof/>
            <w:webHidden/>
          </w:rPr>
          <w:t>76</w:t>
        </w:r>
        <w:r>
          <w:rPr>
            <w:noProof/>
            <w:webHidden/>
          </w:rPr>
          <w:fldChar w:fldCharType="end"/>
        </w:r>
      </w:hyperlink>
    </w:p>
    <w:p w14:paraId="5C96AE50" w14:textId="5C3CEDF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6" w:history="1">
        <w:r w:rsidRPr="00180749">
          <w:rPr>
            <w:rStyle w:val="Hyperlink"/>
            <w:noProof/>
          </w:rPr>
          <w:t>Minimal</w:t>
        </w:r>
        <w:r>
          <w:rPr>
            <w:noProof/>
            <w:webHidden/>
          </w:rPr>
          <w:tab/>
        </w:r>
        <w:r>
          <w:rPr>
            <w:noProof/>
            <w:webHidden/>
          </w:rPr>
          <w:fldChar w:fldCharType="begin"/>
        </w:r>
        <w:r>
          <w:rPr>
            <w:noProof/>
            <w:webHidden/>
          </w:rPr>
          <w:instrText xml:space="preserve"> PAGEREF _Toc236395066 \h </w:instrText>
        </w:r>
        <w:r>
          <w:rPr>
            <w:noProof/>
            <w:webHidden/>
          </w:rPr>
        </w:r>
        <w:r>
          <w:rPr>
            <w:noProof/>
            <w:webHidden/>
          </w:rPr>
          <w:fldChar w:fldCharType="separate"/>
        </w:r>
        <w:r>
          <w:rPr>
            <w:noProof/>
            <w:webHidden/>
          </w:rPr>
          <w:t>76</w:t>
        </w:r>
        <w:r>
          <w:rPr>
            <w:noProof/>
            <w:webHidden/>
          </w:rPr>
          <w:fldChar w:fldCharType="end"/>
        </w:r>
      </w:hyperlink>
    </w:p>
    <w:p w14:paraId="1BAA17C5" w14:textId="3BDD8BA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7"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_Toc236395067 \h </w:instrText>
        </w:r>
        <w:r>
          <w:rPr>
            <w:noProof/>
            <w:webHidden/>
          </w:rPr>
        </w:r>
        <w:r>
          <w:rPr>
            <w:noProof/>
            <w:webHidden/>
          </w:rPr>
          <w:fldChar w:fldCharType="separate"/>
        </w:r>
        <w:r>
          <w:rPr>
            <w:noProof/>
            <w:webHidden/>
          </w:rPr>
          <w:t>77</w:t>
        </w:r>
        <w:r>
          <w:rPr>
            <w:noProof/>
            <w:webHidden/>
          </w:rPr>
          <w:fldChar w:fldCharType="end"/>
        </w:r>
      </w:hyperlink>
    </w:p>
    <w:p w14:paraId="675E98D6" w14:textId="4DBC1C4A"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68" w:history="1">
        <w:r w:rsidRPr="00180749">
          <w:rPr>
            <w:rStyle w:val="Hyperlink"/>
            <w:noProof/>
          </w:rPr>
          <w:t>B.4 Leak event</w:t>
        </w:r>
        <w:r>
          <w:rPr>
            <w:noProof/>
            <w:webHidden/>
          </w:rPr>
          <w:tab/>
        </w:r>
        <w:r>
          <w:rPr>
            <w:noProof/>
            <w:webHidden/>
          </w:rPr>
          <w:fldChar w:fldCharType="begin"/>
        </w:r>
        <w:r>
          <w:rPr>
            <w:noProof/>
            <w:webHidden/>
          </w:rPr>
          <w:instrText xml:space="preserve"> PAGEREF _Toc236395068 \h </w:instrText>
        </w:r>
        <w:r>
          <w:rPr>
            <w:noProof/>
            <w:webHidden/>
          </w:rPr>
        </w:r>
        <w:r>
          <w:rPr>
            <w:noProof/>
            <w:webHidden/>
          </w:rPr>
          <w:fldChar w:fldCharType="separate"/>
        </w:r>
        <w:r>
          <w:rPr>
            <w:noProof/>
            <w:webHidden/>
          </w:rPr>
          <w:t>77</w:t>
        </w:r>
        <w:r>
          <w:rPr>
            <w:noProof/>
            <w:webHidden/>
          </w:rPr>
          <w:fldChar w:fldCharType="end"/>
        </w:r>
      </w:hyperlink>
    </w:p>
    <w:p w14:paraId="331A3364" w14:textId="4EE40AD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69" w:history="1">
        <w:r w:rsidRPr="00180749">
          <w:rPr>
            <w:rStyle w:val="Hyperlink"/>
            <w:noProof/>
          </w:rPr>
          <w:t>Maximal</w:t>
        </w:r>
        <w:r>
          <w:rPr>
            <w:noProof/>
            <w:webHidden/>
          </w:rPr>
          <w:tab/>
        </w:r>
        <w:r>
          <w:rPr>
            <w:noProof/>
            <w:webHidden/>
          </w:rPr>
          <w:fldChar w:fldCharType="begin"/>
        </w:r>
        <w:r>
          <w:rPr>
            <w:noProof/>
            <w:webHidden/>
          </w:rPr>
          <w:instrText xml:space="preserve"> PAGEREF _Toc236395069 \h </w:instrText>
        </w:r>
        <w:r>
          <w:rPr>
            <w:noProof/>
            <w:webHidden/>
          </w:rPr>
        </w:r>
        <w:r>
          <w:rPr>
            <w:noProof/>
            <w:webHidden/>
          </w:rPr>
          <w:fldChar w:fldCharType="separate"/>
        </w:r>
        <w:r>
          <w:rPr>
            <w:noProof/>
            <w:webHidden/>
          </w:rPr>
          <w:t>77</w:t>
        </w:r>
        <w:r>
          <w:rPr>
            <w:noProof/>
            <w:webHidden/>
          </w:rPr>
          <w:fldChar w:fldCharType="end"/>
        </w:r>
      </w:hyperlink>
    </w:p>
    <w:p w14:paraId="0F326184" w14:textId="7EC07611"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0" w:history="1">
        <w:r w:rsidRPr="00180749">
          <w:rPr>
            <w:rStyle w:val="Hyperlink"/>
            <w:noProof/>
          </w:rPr>
          <w:t>Minimal</w:t>
        </w:r>
        <w:r>
          <w:rPr>
            <w:noProof/>
            <w:webHidden/>
          </w:rPr>
          <w:tab/>
        </w:r>
        <w:r>
          <w:rPr>
            <w:noProof/>
            <w:webHidden/>
          </w:rPr>
          <w:fldChar w:fldCharType="begin"/>
        </w:r>
        <w:r>
          <w:rPr>
            <w:noProof/>
            <w:webHidden/>
          </w:rPr>
          <w:instrText xml:space="preserve"> PAGEREF _Toc236395070 \h </w:instrText>
        </w:r>
        <w:r>
          <w:rPr>
            <w:noProof/>
            <w:webHidden/>
          </w:rPr>
        </w:r>
        <w:r>
          <w:rPr>
            <w:noProof/>
            <w:webHidden/>
          </w:rPr>
          <w:fldChar w:fldCharType="separate"/>
        </w:r>
        <w:r>
          <w:rPr>
            <w:noProof/>
            <w:webHidden/>
          </w:rPr>
          <w:t>77</w:t>
        </w:r>
        <w:r>
          <w:rPr>
            <w:noProof/>
            <w:webHidden/>
          </w:rPr>
          <w:fldChar w:fldCharType="end"/>
        </w:r>
      </w:hyperlink>
    </w:p>
    <w:p w14:paraId="1AD3C4CB" w14:textId="6550B69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1"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_Toc236395071 \h </w:instrText>
        </w:r>
        <w:r>
          <w:rPr>
            <w:noProof/>
            <w:webHidden/>
          </w:rPr>
        </w:r>
        <w:r>
          <w:rPr>
            <w:noProof/>
            <w:webHidden/>
          </w:rPr>
          <w:fldChar w:fldCharType="separate"/>
        </w:r>
        <w:r>
          <w:rPr>
            <w:noProof/>
            <w:webHidden/>
          </w:rPr>
          <w:t>78</w:t>
        </w:r>
        <w:r>
          <w:rPr>
            <w:noProof/>
            <w:webHidden/>
          </w:rPr>
          <w:fldChar w:fldCharType="end"/>
        </w:r>
      </w:hyperlink>
    </w:p>
    <w:p w14:paraId="4931704B" w14:textId="0F4F716F"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72" w:history="1">
        <w:r w:rsidRPr="00180749">
          <w:rPr>
            <w:rStyle w:val="Hyperlink"/>
            <w:noProof/>
          </w:rPr>
          <w:t>B.5 Rules-engine event</w:t>
        </w:r>
        <w:r>
          <w:rPr>
            <w:noProof/>
            <w:webHidden/>
          </w:rPr>
          <w:tab/>
        </w:r>
        <w:r>
          <w:rPr>
            <w:noProof/>
            <w:webHidden/>
          </w:rPr>
          <w:fldChar w:fldCharType="begin"/>
        </w:r>
        <w:r>
          <w:rPr>
            <w:noProof/>
            <w:webHidden/>
          </w:rPr>
          <w:instrText xml:space="preserve"> PAGEREF _Toc236395072 \h </w:instrText>
        </w:r>
        <w:r>
          <w:rPr>
            <w:noProof/>
            <w:webHidden/>
          </w:rPr>
        </w:r>
        <w:r>
          <w:rPr>
            <w:noProof/>
            <w:webHidden/>
          </w:rPr>
          <w:fldChar w:fldCharType="separate"/>
        </w:r>
        <w:r>
          <w:rPr>
            <w:noProof/>
            <w:webHidden/>
          </w:rPr>
          <w:t>78</w:t>
        </w:r>
        <w:r>
          <w:rPr>
            <w:noProof/>
            <w:webHidden/>
          </w:rPr>
          <w:fldChar w:fldCharType="end"/>
        </w:r>
      </w:hyperlink>
    </w:p>
    <w:p w14:paraId="08ADD134" w14:textId="4B047B3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3" w:history="1">
        <w:r w:rsidRPr="00180749">
          <w:rPr>
            <w:rStyle w:val="Hyperlink"/>
            <w:noProof/>
          </w:rPr>
          <w:t>Maximal</w:t>
        </w:r>
        <w:r>
          <w:rPr>
            <w:noProof/>
            <w:webHidden/>
          </w:rPr>
          <w:tab/>
        </w:r>
        <w:r>
          <w:rPr>
            <w:noProof/>
            <w:webHidden/>
          </w:rPr>
          <w:fldChar w:fldCharType="begin"/>
        </w:r>
        <w:r>
          <w:rPr>
            <w:noProof/>
            <w:webHidden/>
          </w:rPr>
          <w:instrText xml:space="preserve"> PAGEREF _Toc236395073 \h </w:instrText>
        </w:r>
        <w:r>
          <w:rPr>
            <w:noProof/>
            <w:webHidden/>
          </w:rPr>
        </w:r>
        <w:r>
          <w:rPr>
            <w:noProof/>
            <w:webHidden/>
          </w:rPr>
          <w:fldChar w:fldCharType="separate"/>
        </w:r>
        <w:r>
          <w:rPr>
            <w:noProof/>
            <w:webHidden/>
          </w:rPr>
          <w:t>78</w:t>
        </w:r>
        <w:r>
          <w:rPr>
            <w:noProof/>
            <w:webHidden/>
          </w:rPr>
          <w:fldChar w:fldCharType="end"/>
        </w:r>
      </w:hyperlink>
    </w:p>
    <w:p w14:paraId="0F3F7735" w14:textId="16A5CF7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4" w:history="1">
        <w:r w:rsidRPr="00180749">
          <w:rPr>
            <w:rStyle w:val="Hyperlink"/>
            <w:noProof/>
          </w:rPr>
          <w:t>Minimal</w:t>
        </w:r>
        <w:r>
          <w:rPr>
            <w:noProof/>
            <w:webHidden/>
          </w:rPr>
          <w:tab/>
        </w:r>
        <w:r>
          <w:rPr>
            <w:noProof/>
            <w:webHidden/>
          </w:rPr>
          <w:fldChar w:fldCharType="begin"/>
        </w:r>
        <w:r>
          <w:rPr>
            <w:noProof/>
            <w:webHidden/>
          </w:rPr>
          <w:instrText xml:space="preserve"> PAGEREF _Toc236395074 \h </w:instrText>
        </w:r>
        <w:r>
          <w:rPr>
            <w:noProof/>
            <w:webHidden/>
          </w:rPr>
        </w:r>
        <w:r>
          <w:rPr>
            <w:noProof/>
            <w:webHidden/>
          </w:rPr>
          <w:fldChar w:fldCharType="separate"/>
        </w:r>
        <w:r>
          <w:rPr>
            <w:noProof/>
            <w:webHidden/>
          </w:rPr>
          <w:t>78</w:t>
        </w:r>
        <w:r>
          <w:rPr>
            <w:noProof/>
            <w:webHidden/>
          </w:rPr>
          <w:fldChar w:fldCharType="end"/>
        </w:r>
      </w:hyperlink>
    </w:p>
    <w:p w14:paraId="10CCF264" w14:textId="274B518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5"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_Toc236395075 \h </w:instrText>
        </w:r>
        <w:r>
          <w:rPr>
            <w:noProof/>
            <w:webHidden/>
          </w:rPr>
        </w:r>
        <w:r>
          <w:rPr>
            <w:noProof/>
            <w:webHidden/>
          </w:rPr>
          <w:fldChar w:fldCharType="separate"/>
        </w:r>
        <w:r>
          <w:rPr>
            <w:noProof/>
            <w:webHidden/>
          </w:rPr>
          <w:t>79</w:t>
        </w:r>
        <w:r>
          <w:rPr>
            <w:noProof/>
            <w:webHidden/>
          </w:rPr>
          <w:fldChar w:fldCharType="end"/>
        </w:r>
      </w:hyperlink>
    </w:p>
    <w:p w14:paraId="217B9A68" w14:textId="514069D2"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76" w:history="1">
        <w:r w:rsidRPr="00180749">
          <w:rPr>
            <w:rStyle w:val="Hyperlink"/>
            <w:noProof/>
          </w:rPr>
          <w:t>B.6 Health event</w:t>
        </w:r>
        <w:r>
          <w:rPr>
            <w:noProof/>
            <w:webHidden/>
          </w:rPr>
          <w:tab/>
        </w:r>
        <w:r>
          <w:rPr>
            <w:noProof/>
            <w:webHidden/>
          </w:rPr>
          <w:fldChar w:fldCharType="begin"/>
        </w:r>
        <w:r>
          <w:rPr>
            <w:noProof/>
            <w:webHidden/>
          </w:rPr>
          <w:instrText xml:space="preserve"> PAGEREF _Toc236395076 \h </w:instrText>
        </w:r>
        <w:r>
          <w:rPr>
            <w:noProof/>
            <w:webHidden/>
          </w:rPr>
        </w:r>
        <w:r>
          <w:rPr>
            <w:noProof/>
            <w:webHidden/>
          </w:rPr>
          <w:fldChar w:fldCharType="separate"/>
        </w:r>
        <w:r>
          <w:rPr>
            <w:noProof/>
            <w:webHidden/>
          </w:rPr>
          <w:t>79</w:t>
        </w:r>
        <w:r>
          <w:rPr>
            <w:noProof/>
            <w:webHidden/>
          </w:rPr>
          <w:fldChar w:fldCharType="end"/>
        </w:r>
      </w:hyperlink>
    </w:p>
    <w:p w14:paraId="1DDF447A" w14:textId="4218148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7" w:history="1">
        <w:r w:rsidRPr="00180749">
          <w:rPr>
            <w:rStyle w:val="Hyperlink"/>
            <w:noProof/>
          </w:rPr>
          <w:t>Maximal</w:t>
        </w:r>
        <w:r>
          <w:rPr>
            <w:noProof/>
            <w:webHidden/>
          </w:rPr>
          <w:tab/>
        </w:r>
        <w:r>
          <w:rPr>
            <w:noProof/>
            <w:webHidden/>
          </w:rPr>
          <w:fldChar w:fldCharType="begin"/>
        </w:r>
        <w:r>
          <w:rPr>
            <w:noProof/>
            <w:webHidden/>
          </w:rPr>
          <w:instrText xml:space="preserve"> PAGEREF _Toc236395077 \h </w:instrText>
        </w:r>
        <w:r>
          <w:rPr>
            <w:noProof/>
            <w:webHidden/>
          </w:rPr>
        </w:r>
        <w:r>
          <w:rPr>
            <w:noProof/>
            <w:webHidden/>
          </w:rPr>
          <w:fldChar w:fldCharType="separate"/>
        </w:r>
        <w:r>
          <w:rPr>
            <w:noProof/>
            <w:webHidden/>
          </w:rPr>
          <w:t>79</w:t>
        </w:r>
        <w:r>
          <w:rPr>
            <w:noProof/>
            <w:webHidden/>
          </w:rPr>
          <w:fldChar w:fldCharType="end"/>
        </w:r>
      </w:hyperlink>
    </w:p>
    <w:p w14:paraId="1952B4BE" w14:textId="4E6A795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8" w:history="1">
        <w:r w:rsidRPr="00180749">
          <w:rPr>
            <w:rStyle w:val="Hyperlink"/>
            <w:noProof/>
          </w:rPr>
          <w:t>Minimal</w:t>
        </w:r>
        <w:r>
          <w:rPr>
            <w:noProof/>
            <w:webHidden/>
          </w:rPr>
          <w:tab/>
        </w:r>
        <w:r>
          <w:rPr>
            <w:noProof/>
            <w:webHidden/>
          </w:rPr>
          <w:fldChar w:fldCharType="begin"/>
        </w:r>
        <w:r>
          <w:rPr>
            <w:noProof/>
            <w:webHidden/>
          </w:rPr>
          <w:instrText xml:space="preserve"> PAGEREF _Toc236395078 \h </w:instrText>
        </w:r>
        <w:r>
          <w:rPr>
            <w:noProof/>
            <w:webHidden/>
          </w:rPr>
        </w:r>
        <w:r>
          <w:rPr>
            <w:noProof/>
            <w:webHidden/>
          </w:rPr>
          <w:fldChar w:fldCharType="separate"/>
        </w:r>
        <w:r>
          <w:rPr>
            <w:noProof/>
            <w:webHidden/>
          </w:rPr>
          <w:t>80</w:t>
        </w:r>
        <w:r>
          <w:rPr>
            <w:noProof/>
            <w:webHidden/>
          </w:rPr>
          <w:fldChar w:fldCharType="end"/>
        </w:r>
      </w:hyperlink>
    </w:p>
    <w:p w14:paraId="14ECAE40" w14:textId="48F5AE0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79"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_Toc236395079 \h </w:instrText>
        </w:r>
        <w:r>
          <w:rPr>
            <w:noProof/>
            <w:webHidden/>
          </w:rPr>
        </w:r>
        <w:r>
          <w:rPr>
            <w:noProof/>
            <w:webHidden/>
          </w:rPr>
          <w:fldChar w:fldCharType="separate"/>
        </w:r>
        <w:r>
          <w:rPr>
            <w:noProof/>
            <w:webHidden/>
          </w:rPr>
          <w:t>80</w:t>
        </w:r>
        <w:r>
          <w:rPr>
            <w:noProof/>
            <w:webHidden/>
          </w:rPr>
          <w:fldChar w:fldCharType="end"/>
        </w:r>
      </w:hyperlink>
    </w:p>
    <w:p w14:paraId="56E57CD4" w14:textId="247B570C"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80" w:history="1">
        <w:r w:rsidRPr="00180749">
          <w:rPr>
            <w:rStyle w:val="Hyperlink"/>
            <w:noProof/>
          </w:rPr>
          <w:t>B.7 Command acknowledgement</w:t>
        </w:r>
        <w:r>
          <w:rPr>
            <w:noProof/>
            <w:webHidden/>
          </w:rPr>
          <w:tab/>
        </w:r>
        <w:r>
          <w:rPr>
            <w:noProof/>
            <w:webHidden/>
          </w:rPr>
          <w:fldChar w:fldCharType="begin"/>
        </w:r>
        <w:r>
          <w:rPr>
            <w:noProof/>
            <w:webHidden/>
          </w:rPr>
          <w:instrText xml:space="preserve"> PAGEREF _Toc236395080 \h </w:instrText>
        </w:r>
        <w:r>
          <w:rPr>
            <w:noProof/>
            <w:webHidden/>
          </w:rPr>
        </w:r>
        <w:r>
          <w:rPr>
            <w:noProof/>
            <w:webHidden/>
          </w:rPr>
          <w:fldChar w:fldCharType="separate"/>
        </w:r>
        <w:r>
          <w:rPr>
            <w:noProof/>
            <w:webHidden/>
          </w:rPr>
          <w:t>80</w:t>
        </w:r>
        <w:r>
          <w:rPr>
            <w:noProof/>
            <w:webHidden/>
          </w:rPr>
          <w:fldChar w:fldCharType="end"/>
        </w:r>
      </w:hyperlink>
    </w:p>
    <w:p w14:paraId="3CF2B7F8" w14:textId="35AD7AC6"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1" w:history="1">
        <w:r w:rsidRPr="00180749">
          <w:rPr>
            <w:rStyle w:val="Hyperlink"/>
            <w:noProof/>
          </w:rPr>
          <w:t>Maximal</w:t>
        </w:r>
        <w:r>
          <w:rPr>
            <w:noProof/>
            <w:webHidden/>
          </w:rPr>
          <w:tab/>
        </w:r>
        <w:r>
          <w:rPr>
            <w:noProof/>
            <w:webHidden/>
          </w:rPr>
          <w:fldChar w:fldCharType="begin"/>
        </w:r>
        <w:r>
          <w:rPr>
            <w:noProof/>
            <w:webHidden/>
          </w:rPr>
          <w:instrText xml:space="preserve"> PAGEREF _Toc236395081 \h </w:instrText>
        </w:r>
        <w:r>
          <w:rPr>
            <w:noProof/>
            <w:webHidden/>
          </w:rPr>
        </w:r>
        <w:r>
          <w:rPr>
            <w:noProof/>
            <w:webHidden/>
          </w:rPr>
          <w:fldChar w:fldCharType="separate"/>
        </w:r>
        <w:r>
          <w:rPr>
            <w:noProof/>
            <w:webHidden/>
          </w:rPr>
          <w:t>80</w:t>
        </w:r>
        <w:r>
          <w:rPr>
            <w:noProof/>
            <w:webHidden/>
          </w:rPr>
          <w:fldChar w:fldCharType="end"/>
        </w:r>
      </w:hyperlink>
    </w:p>
    <w:p w14:paraId="46886E99" w14:textId="06D27B8E"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2" w:history="1">
        <w:r w:rsidRPr="00180749">
          <w:rPr>
            <w:rStyle w:val="Hyperlink"/>
            <w:noProof/>
          </w:rPr>
          <w:t>Minimal</w:t>
        </w:r>
        <w:r>
          <w:rPr>
            <w:noProof/>
            <w:webHidden/>
          </w:rPr>
          <w:tab/>
        </w:r>
        <w:r>
          <w:rPr>
            <w:noProof/>
            <w:webHidden/>
          </w:rPr>
          <w:fldChar w:fldCharType="begin"/>
        </w:r>
        <w:r>
          <w:rPr>
            <w:noProof/>
            <w:webHidden/>
          </w:rPr>
          <w:instrText xml:space="preserve"> PAGEREF _Toc236395082 \h </w:instrText>
        </w:r>
        <w:r>
          <w:rPr>
            <w:noProof/>
            <w:webHidden/>
          </w:rPr>
        </w:r>
        <w:r>
          <w:rPr>
            <w:noProof/>
            <w:webHidden/>
          </w:rPr>
          <w:fldChar w:fldCharType="separate"/>
        </w:r>
        <w:r>
          <w:rPr>
            <w:noProof/>
            <w:webHidden/>
          </w:rPr>
          <w:t>81</w:t>
        </w:r>
        <w:r>
          <w:rPr>
            <w:noProof/>
            <w:webHidden/>
          </w:rPr>
          <w:fldChar w:fldCharType="end"/>
        </w:r>
      </w:hyperlink>
    </w:p>
    <w:p w14:paraId="7B07C4B0" w14:textId="0522CBD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3"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_Toc236395083 \h </w:instrText>
        </w:r>
        <w:r>
          <w:rPr>
            <w:noProof/>
            <w:webHidden/>
          </w:rPr>
        </w:r>
        <w:r>
          <w:rPr>
            <w:noProof/>
            <w:webHidden/>
          </w:rPr>
          <w:fldChar w:fldCharType="separate"/>
        </w:r>
        <w:r>
          <w:rPr>
            <w:noProof/>
            <w:webHidden/>
          </w:rPr>
          <w:t>81</w:t>
        </w:r>
        <w:r>
          <w:rPr>
            <w:noProof/>
            <w:webHidden/>
          </w:rPr>
          <w:fldChar w:fldCharType="end"/>
        </w:r>
      </w:hyperlink>
    </w:p>
    <w:p w14:paraId="74117D5C" w14:textId="652A911E"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84" w:history="1">
        <w:r w:rsidRPr="00180749">
          <w:rPr>
            <w:rStyle w:val="Hyperlink"/>
            <w:noProof/>
          </w:rPr>
          <w:t>B.8 Device twin — reported properties</w:t>
        </w:r>
        <w:r>
          <w:rPr>
            <w:noProof/>
            <w:webHidden/>
          </w:rPr>
          <w:tab/>
        </w:r>
        <w:r>
          <w:rPr>
            <w:noProof/>
            <w:webHidden/>
          </w:rPr>
          <w:fldChar w:fldCharType="begin"/>
        </w:r>
        <w:r>
          <w:rPr>
            <w:noProof/>
            <w:webHidden/>
          </w:rPr>
          <w:instrText xml:space="preserve"> PAGEREF _Toc236395084 \h </w:instrText>
        </w:r>
        <w:r>
          <w:rPr>
            <w:noProof/>
            <w:webHidden/>
          </w:rPr>
        </w:r>
        <w:r>
          <w:rPr>
            <w:noProof/>
            <w:webHidden/>
          </w:rPr>
          <w:fldChar w:fldCharType="separate"/>
        </w:r>
        <w:r>
          <w:rPr>
            <w:noProof/>
            <w:webHidden/>
          </w:rPr>
          <w:t>81</w:t>
        </w:r>
        <w:r>
          <w:rPr>
            <w:noProof/>
            <w:webHidden/>
          </w:rPr>
          <w:fldChar w:fldCharType="end"/>
        </w:r>
      </w:hyperlink>
    </w:p>
    <w:p w14:paraId="5E032223" w14:textId="11D6091B"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5" w:history="1">
        <w:r w:rsidRPr="00180749">
          <w:rPr>
            <w:rStyle w:val="Hyperlink"/>
            <w:noProof/>
          </w:rPr>
          <w:t>Maximal</w:t>
        </w:r>
        <w:r>
          <w:rPr>
            <w:noProof/>
            <w:webHidden/>
          </w:rPr>
          <w:tab/>
        </w:r>
        <w:r>
          <w:rPr>
            <w:noProof/>
            <w:webHidden/>
          </w:rPr>
          <w:fldChar w:fldCharType="begin"/>
        </w:r>
        <w:r>
          <w:rPr>
            <w:noProof/>
            <w:webHidden/>
          </w:rPr>
          <w:instrText xml:space="preserve"> PAGEREF _Toc236395085 \h </w:instrText>
        </w:r>
        <w:r>
          <w:rPr>
            <w:noProof/>
            <w:webHidden/>
          </w:rPr>
        </w:r>
        <w:r>
          <w:rPr>
            <w:noProof/>
            <w:webHidden/>
          </w:rPr>
          <w:fldChar w:fldCharType="separate"/>
        </w:r>
        <w:r>
          <w:rPr>
            <w:noProof/>
            <w:webHidden/>
          </w:rPr>
          <w:t>81</w:t>
        </w:r>
        <w:r>
          <w:rPr>
            <w:noProof/>
            <w:webHidden/>
          </w:rPr>
          <w:fldChar w:fldCharType="end"/>
        </w:r>
      </w:hyperlink>
    </w:p>
    <w:p w14:paraId="39419253" w14:textId="2AA925A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6" w:history="1">
        <w:r w:rsidRPr="00180749">
          <w:rPr>
            <w:rStyle w:val="Hyperlink"/>
            <w:noProof/>
          </w:rPr>
          <w:t>Minimal</w:t>
        </w:r>
        <w:r>
          <w:rPr>
            <w:noProof/>
            <w:webHidden/>
          </w:rPr>
          <w:tab/>
        </w:r>
        <w:r>
          <w:rPr>
            <w:noProof/>
            <w:webHidden/>
          </w:rPr>
          <w:fldChar w:fldCharType="begin"/>
        </w:r>
        <w:r>
          <w:rPr>
            <w:noProof/>
            <w:webHidden/>
          </w:rPr>
          <w:instrText xml:space="preserve"> PAGEREF _Toc236395086 \h </w:instrText>
        </w:r>
        <w:r>
          <w:rPr>
            <w:noProof/>
            <w:webHidden/>
          </w:rPr>
        </w:r>
        <w:r>
          <w:rPr>
            <w:noProof/>
            <w:webHidden/>
          </w:rPr>
          <w:fldChar w:fldCharType="separate"/>
        </w:r>
        <w:r>
          <w:rPr>
            <w:noProof/>
            <w:webHidden/>
          </w:rPr>
          <w:t>81</w:t>
        </w:r>
        <w:r>
          <w:rPr>
            <w:noProof/>
            <w:webHidden/>
          </w:rPr>
          <w:fldChar w:fldCharType="end"/>
        </w:r>
      </w:hyperlink>
    </w:p>
    <w:p w14:paraId="23974C6D" w14:textId="7BA172F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7"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_Toc236395087 \h </w:instrText>
        </w:r>
        <w:r>
          <w:rPr>
            <w:noProof/>
            <w:webHidden/>
          </w:rPr>
        </w:r>
        <w:r>
          <w:rPr>
            <w:noProof/>
            <w:webHidden/>
          </w:rPr>
          <w:fldChar w:fldCharType="separate"/>
        </w:r>
        <w:r>
          <w:rPr>
            <w:noProof/>
            <w:webHidden/>
          </w:rPr>
          <w:t>82</w:t>
        </w:r>
        <w:r>
          <w:rPr>
            <w:noProof/>
            <w:webHidden/>
          </w:rPr>
          <w:fldChar w:fldCharType="end"/>
        </w:r>
      </w:hyperlink>
    </w:p>
    <w:p w14:paraId="7E5BB601" w14:textId="4A4CFCB0"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88" w:history="1">
        <w:r w:rsidRPr="00180749">
          <w:rPr>
            <w:rStyle w:val="Hyperlink"/>
            <w:noProof/>
          </w:rPr>
          <w:t>B.9 twin_desired</w:t>
        </w:r>
        <w:r>
          <w:rPr>
            <w:noProof/>
            <w:webHidden/>
          </w:rPr>
          <w:tab/>
        </w:r>
        <w:r>
          <w:rPr>
            <w:noProof/>
            <w:webHidden/>
          </w:rPr>
          <w:fldChar w:fldCharType="begin"/>
        </w:r>
        <w:r>
          <w:rPr>
            <w:noProof/>
            <w:webHidden/>
          </w:rPr>
          <w:instrText xml:space="preserve"> PAGEREF _Toc236395088 \h </w:instrText>
        </w:r>
        <w:r>
          <w:rPr>
            <w:noProof/>
            <w:webHidden/>
          </w:rPr>
        </w:r>
        <w:r>
          <w:rPr>
            <w:noProof/>
            <w:webHidden/>
          </w:rPr>
          <w:fldChar w:fldCharType="separate"/>
        </w:r>
        <w:r>
          <w:rPr>
            <w:noProof/>
            <w:webHidden/>
          </w:rPr>
          <w:t>82</w:t>
        </w:r>
        <w:r>
          <w:rPr>
            <w:noProof/>
            <w:webHidden/>
          </w:rPr>
          <w:fldChar w:fldCharType="end"/>
        </w:r>
      </w:hyperlink>
    </w:p>
    <w:p w14:paraId="1F623E59" w14:textId="792ACE4F"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89" w:history="1">
        <w:r w:rsidRPr="00180749">
          <w:rPr>
            <w:rStyle w:val="Hyperlink"/>
            <w:noProof/>
          </w:rPr>
          <w:t>Maximal</w:t>
        </w:r>
        <w:r>
          <w:rPr>
            <w:noProof/>
            <w:webHidden/>
          </w:rPr>
          <w:tab/>
        </w:r>
        <w:r>
          <w:rPr>
            <w:noProof/>
            <w:webHidden/>
          </w:rPr>
          <w:fldChar w:fldCharType="begin"/>
        </w:r>
        <w:r>
          <w:rPr>
            <w:noProof/>
            <w:webHidden/>
          </w:rPr>
          <w:instrText xml:space="preserve"> PAGEREF _Toc236395089 \h </w:instrText>
        </w:r>
        <w:r>
          <w:rPr>
            <w:noProof/>
            <w:webHidden/>
          </w:rPr>
        </w:r>
        <w:r>
          <w:rPr>
            <w:noProof/>
            <w:webHidden/>
          </w:rPr>
          <w:fldChar w:fldCharType="separate"/>
        </w:r>
        <w:r>
          <w:rPr>
            <w:noProof/>
            <w:webHidden/>
          </w:rPr>
          <w:t>82</w:t>
        </w:r>
        <w:r>
          <w:rPr>
            <w:noProof/>
            <w:webHidden/>
          </w:rPr>
          <w:fldChar w:fldCharType="end"/>
        </w:r>
      </w:hyperlink>
    </w:p>
    <w:p w14:paraId="16FEAB16" w14:textId="11EA28D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0" w:history="1">
        <w:r w:rsidRPr="00180749">
          <w:rPr>
            <w:rStyle w:val="Hyperlink"/>
            <w:noProof/>
          </w:rPr>
          <w:t>Minimal</w:t>
        </w:r>
        <w:r>
          <w:rPr>
            <w:noProof/>
            <w:webHidden/>
          </w:rPr>
          <w:tab/>
        </w:r>
        <w:r>
          <w:rPr>
            <w:noProof/>
            <w:webHidden/>
          </w:rPr>
          <w:fldChar w:fldCharType="begin"/>
        </w:r>
        <w:r>
          <w:rPr>
            <w:noProof/>
            <w:webHidden/>
          </w:rPr>
          <w:instrText xml:space="preserve"> PAGEREF _Toc236395090 \h </w:instrText>
        </w:r>
        <w:r>
          <w:rPr>
            <w:noProof/>
            <w:webHidden/>
          </w:rPr>
        </w:r>
        <w:r>
          <w:rPr>
            <w:noProof/>
            <w:webHidden/>
          </w:rPr>
          <w:fldChar w:fldCharType="separate"/>
        </w:r>
        <w:r>
          <w:rPr>
            <w:noProof/>
            <w:webHidden/>
          </w:rPr>
          <w:t>82</w:t>
        </w:r>
        <w:r>
          <w:rPr>
            <w:noProof/>
            <w:webHidden/>
          </w:rPr>
          <w:fldChar w:fldCharType="end"/>
        </w:r>
      </w:hyperlink>
    </w:p>
    <w:p w14:paraId="42F61ACC" w14:textId="559F425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1"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_Toc236395091 \h </w:instrText>
        </w:r>
        <w:r>
          <w:rPr>
            <w:noProof/>
            <w:webHidden/>
          </w:rPr>
        </w:r>
        <w:r>
          <w:rPr>
            <w:noProof/>
            <w:webHidden/>
          </w:rPr>
          <w:fldChar w:fldCharType="separate"/>
        </w:r>
        <w:r>
          <w:rPr>
            <w:noProof/>
            <w:webHidden/>
          </w:rPr>
          <w:t>82</w:t>
        </w:r>
        <w:r>
          <w:rPr>
            <w:noProof/>
            <w:webHidden/>
          </w:rPr>
          <w:fldChar w:fldCharType="end"/>
        </w:r>
      </w:hyperlink>
    </w:p>
    <w:p w14:paraId="766ED999" w14:textId="4E73925F"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92" w:history="1">
        <w:r w:rsidRPr="00180749">
          <w:rPr>
            <w:rStyle w:val="Hyperlink"/>
            <w:noProof/>
          </w:rPr>
          <w:t>B.10 C2D command (inbound)</w:t>
        </w:r>
        <w:r>
          <w:rPr>
            <w:noProof/>
            <w:webHidden/>
          </w:rPr>
          <w:tab/>
        </w:r>
        <w:r>
          <w:rPr>
            <w:noProof/>
            <w:webHidden/>
          </w:rPr>
          <w:fldChar w:fldCharType="begin"/>
        </w:r>
        <w:r>
          <w:rPr>
            <w:noProof/>
            <w:webHidden/>
          </w:rPr>
          <w:instrText xml:space="preserve"> PAGEREF _Toc236395092 \h </w:instrText>
        </w:r>
        <w:r>
          <w:rPr>
            <w:noProof/>
            <w:webHidden/>
          </w:rPr>
        </w:r>
        <w:r>
          <w:rPr>
            <w:noProof/>
            <w:webHidden/>
          </w:rPr>
          <w:fldChar w:fldCharType="separate"/>
        </w:r>
        <w:r>
          <w:rPr>
            <w:noProof/>
            <w:webHidden/>
          </w:rPr>
          <w:t>82</w:t>
        </w:r>
        <w:r>
          <w:rPr>
            <w:noProof/>
            <w:webHidden/>
          </w:rPr>
          <w:fldChar w:fldCharType="end"/>
        </w:r>
      </w:hyperlink>
    </w:p>
    <w:p w14:paraId="159ECC74" w14:textId="565A84B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3" w:history="1">
        <w:r w:rsidRPr="00180749">
          <w:rPr>
            <w:rStyle w:val="Hyperlink"/>
            <w:noProof/>
          </w:rPr>
          <w:t>Maximal</w:t>
        </w:r>
        <w:r>
          <w:rPr>
            <w:noProof/>
            <w:webHidden/>
          </w:rPr>
          <w:tab/>
        </w:r>
        <w:r>
          <w:rPr>
            <w:noProof/>
            <w:webHidden/>
          </w:rPr>
          <w:fldChar w:fldCharType="begin"/>
        </w:r>
        <w:r>
          <w:rPr>
            <w:noProof/>
            <w:webHidden/>
          </w:rPr>
          <w:instrText xml:space="preserve"> PAGEREF _Toc236395093 \h </w:instrText>
        </w:r>
        <w:r>
          <w:rPr>
            <w:noProof/>
            <w:webHidden/>
          </w:rPr>
        </w:r>
        <w:r>
          <w:rPr>
            <w:noProof/>
            <w:webHidden/>
          </w:rPr>
          <w:fldChar w:fldCharType="separate"/>
        </w:r>
        <w:r>
          <w:rPr>
            <w:noProof/>
            <w:webHidden/>
          </w:rPr>
          <w:t>82</w:t>
        </w:r>
        <w:r>
          <w:rPr>
            <w:noProof/>
            <w:webHidden/>
          </w:rPr>
          <w:fldChar w:fldCharType="end"/>
        </w:r>
      </w:hyperlink>
    </w:p>
    <w:p w14:paraId="08163A03" w14:textId="1D6E0EA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4" w:history="1">
        <w:r w:rsidRPr="00180749">
          <w:rPr>
            <w:rStyle w:val="Hyperlink"/>
            <w:noProof/>
          </w:rPr>
          <w:t>Minimal</w:t>
        </w:r>
        <w:r>
          <w:rPr>
            <w:noProof/>
            <w:webHidden/>
          </w:rPr>
          <w:tab/>
        </w:r>
        <w:r>
          <w:rPr>
            <w:noProof/>
            <w:webHidden/>
          </w:rPr>
          <w:fldChar w:fldCharType="begin"/>
        </w:r>
        <w:r>
          <w:rPr>
            <w:noProof/>
            <w:webHidden/>
          </w:rPr>
          <w:instrText xml:space="preserve"> PAGEREF _Toc236395094 \h </w:instrText>
        </w:r>
        <w:r>
          <w:rPr>
            <w:noProof/>
            <w:webHidden/>
          </w:rPr>
        </w:r>
        <w:r>
          <w:rPr>
            <w:noProof/>
            <w:webHidden/>
          </w:rPr>
          <w:fldChar w:fldCharType="separate"/>
        </w:r>
        <w:r>
          <w:rPr>
            <w:noProof/>
            <w:webHidden/>
          </w:rPr>
          <w:t>82</w:t>
        </w:r>
        <w:r>
          <w:rPr>
            <w:noProof/>
            <w:webHidden/>
          </w:rPr>
          <w:fldChar w:fldCharType="end"/>
        </w:r>
      </w:hyperlink>
    </w:p>
    <w:p w14:paraId="57BC3D96" w14:textId="5F8F2832"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5"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_Toc236395095 \h </w:instrText>
        </w:r>
        <w:r>
          <w:rPr>
            <w:noProof/>
            <w:webHidden/>
          </w:rPr>
        </w:r>
        <w:r>
          <w:rPr>
            <w:noProof/>
            <w:webHidden/>
          </w:rPr>
          <w:fldChar w:fldCharType="separate"/>
        </w:r>
        <w:r>
          <w:rPr>
            <w:noProof/>
            <w:webHidden/>
          </w:rPr>
          <w:t>82</w:t>
        </w:r>
        <w:r>
          <w:rPr>
            <w:noProof/>
            <w:webHidden/>
          </w:rPr>
          <w:fldChar w:fldCharType="end"/>
        </w:r>
      </w:hyperlink>
    </w:p>
    <w:p w14:paraId="6B937BAE" w14:textId="0BA51C08"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096" w:history="1">
        <w:r w:rsidRPr="00180749">
          <w:rPr>
            <w:rStyle w:val="Hyperlink"/>
            <w:noProof/>
          </w:rPr>
          <w:t>B.11 DPS registration (pre-hub)</w:t>
        </w:r>
        <w:r>
          <w:rPr>
            <w:noProof/>
            <w:webHidden/>
          </w:rPr>
          <w:tab/>
        </w:r>
        <w:r>
          <w:rPr>
            <w:noProof/>
            <w:webHidden/>
          </w:rPr>
          <w:fldChar w:fldCharType="begin"/>
        </w:r>
        <w:r>
          <w:rPr>
            <w:noProof/>
            <w:webHidden/>
          </w:rPr>
          <w:instrText xml:space="preserve"> PAGEREF _Toc236395096 \h </w:instrText>
        </w:r>
        <w:r>
          <w:rPr>
            <w:noProof/>
            <w:webHidden/>
          </w:rPr>
        </w:r>
        <w:r>
          <w:rPr>
            <w:noProof/>
            <w:webHidden/>
          </w:rPr>
          <w:fldChar w:fldCharType="separate"/>
        </w:r>
        <w:r>
          <w:rPr>
            <w:noProof/>
            <w:webHidden/>
          </w:rPr>
          <w:t>83</w:t>
        </w:r>
        <w:r>
          <w:rPr>
            <w:noProof/>
            <w:webHidden/>
          </w:rPr>
          <w:fldChar w:fldCharType="end"/>
        </w:r>
      </w:hyperlink>
    </w:p>
    <w:p w14:paraId="13FCBA66" w14:textId="6E6FC1B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7" w:history="1">
        <w:r w:rsidRPr="00180749">
          <w:rPr>
            <w:rStyle w:val="Hyperlink"/>
            <w:noProof/>
          </w:rPr>
          <w:t>Maximal</w:t>
        </w:r>
        <w:r>
          <w:rPr>
            <w:noProof/>
            <w:webHidden/>
          </w:rPr>
          <w:tab/>
        </w:r>
        <w:r>
          <w:rPr>
            <w:noProof/>
            <w:webHidden/>
          </w:rPr>
          <w:fldChar w:fldCharType="begin"/>
        </w:r>
        <w:r>
          <w:rPr>
            <w:noProof/>
            <w:webHidden/>
          </w:rPr>
          <w:instrText xml:space="preserve"> PAGEREF _Toc236395097 \h </w:instrText>
        </w:r>
        <w:r>
          <w:rPr>
            <w:noProof/>
            <w:webHidden/>
          </w:rPr>
        </w:r>
        <w:r>
          <w:rPr>
            <w:noProof/>
            <w:webHidden/>
          </w:rPr>
          <w:fldChar w:fldCharType="separate"/>
        </w:r>
        <w:r>
          <w:rPr>
            <w:noProof/>
            <w:webHidden/>
          </w:rPr>
          <w:t>83</w:t>
        </w:r>
        <w:r>
          <w:rPr>
            <w:noProof/>
            <w:webHidden/>
          </w:rPr>
          <w:fldChar w:fldCharType="end"/>
        </w:r>
      </w:hyperlink>
    </w:p>
    <w:p w14:paraId="61879C04" w14:textId="1854569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8" w:history="1">
        <w:r w:rsidRPr="00180749">
          <w:rPr>
            <w:rStyle w:val="Hyperlink"/>
            <w:noProof/>
          </w:rPr>
          <w:t>Minimal</w:t>
        </w:r>
        <w:r>
          <w:rPr>
            <w:noProof/>
            <w:webHidden/>
          </w:rPr>
          <w:tab/>
        </w:r>
        <w:r>
          <w:rPr>
            <w:noProof/>
            <w:webHidden/>
          </w:rPr>
          <w:fldChar w:fldCharType="begin"/>
        </w:r>
        <w:r>
          <w:rPr>
            <w:noProof/>
            <w:webHidden/>
          </w:rPr>
          <w:instrText xml:space="preserve"> PAGEREF _Toc236395098 \h </w:instrText>
        </w:r>
        <w:r>
          <w:rPr>
            <w:noProof/>
            <w:webHidden/>
          </w:rPr>
        </w:r>
        <w:r>
          <w:rPr>
            <w:noProof/>
            <w:webHidden/>
          </w:rPr>
          <w:fldChar w:fldCharType="separate"/>
        </w:r>
        <w:r>
          <w:rPr>
            <w:noProof/>
            <w:webHidden/>
          </w:rPr>
          <w:t>83</w:t>
        </w:r>
        <w:r>
          <w:rPr>
            <w:noProof/>
            <w:webHidden/>
          </w:rPr>
          <w:fldChar w:fldCharType="end"/>
        </w:r>
      </w:hyperlink>
    </w:p>
    <w:p w14:paraId="2A7931CD" w14:textId="48BBB2B3"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099" w:history="1">
        <w:r w:rsidRPr="00180749">
          <w:rPr>
            <w:rStyle w:val="Hyperlink"/>
            <w:noProof/>
          </w:rPr>
          <w:t>Conditional and mutually exclusive keys</w:t>
        </w:r>
        <w:r>
          <w:rPr>
            <w:noProof/>
            <w:webHidden/>
          </w:rPr>
          <w:tab/>
        </w:r>
        <w:r>
          <w:rPr>
            <w:noProof/>
            <w:webHidden/>
          </w:rPr>
          <w:fldChar w:fldCharType="begin"/>
        </w:r>
        <w:r>
          <w:rPr>
            <w:noProof/>
            <w:webHidden/>
          </w:rPr>
          <w:instrText xml:space="preserve"> PAGEREF _Toc236395099 \h </w:instrText>
        </w:r>
        <w:r>
          <w:rPr>
            <w:noProof/>
            <w:webHidden/>
          </w:rPr>
        </w:r>
        <w:r>
          <w:rPr>
            <w:noProof/>
            <w:webHidden/>
          </w:rPr>
          <w:fldChar w:fldCharType="separate"/>
        </w:r>
        <w:r>
          <w:rPr>
            <w:noProof/>
            <w:webHidden/>
          </w:rPr>
          <w:t>83</w:t>
        </w:r>
        <w:r>
          <w:rPr>
            <w:noProof/>
            <w:webHidden/>
          </w:rPr>
          <w:fldChar w:fldCharType="end"/>
        </w:r>
      </w:hyperlink>
    </w:p>
    <w:p w14:paraId="067851FA" w14:textId="56CEA0FE"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100" w:history="1">
        <w:r w:rsidRPr="00180749">
          <w:rPr>
            <w:rStyle w:val="Hyperlink"/>
            <w:noProof/>
          </w:rPr>
          <w:t>Appendix C — JSON Schema listings</w:t>
        </w:r>
        <w:r>
          <w:rPr>
            <w:noProof/>
            <w:webHidden/>
          </w:rPr>
          <w:tab/>
        </w:r>
        <w:r>
          <w:rPr>
            <w:noProof/>
            <w:webHidden/>
          </w:rPr>
          <w:fldChar w:fldCharType="begin"/>
        </w:r>
        <w:r>
          <w:rPr>
            <w:noProof/>
            <w:webHidden/>
          </w:rPr>
          <w:instrText xml:space="preserve"> PAGEREF _Toc236395100 \h </w:instrText>
        </w:r>
        <w:r>
          <w:rPr>
            <w:noProof/>
            <w:webHidden/>
          </w:rPr>
        </w:r>
        <w:r>
          <w:rPr>
            <w:noProof/>
            <w:webHidden/>
          </w:rPr>
          <w:fldChar w:fldCharType="separate"/>
        </w:r>
        <w:r>
          <w:rPr>
            <w:noProof/>
            <w:webHidden/>
          </w:rPr>
          <w:t>83</w:t>
        </w:r>
        <w:r>
          <w:rPr>
            <w:noProof/>
            <w:webHidden/>
          </w:rPr>
          <w:fldChar w:fldCharType="end"/>
        </w:r>
      </w:hyperlink>
    </w:p>
    <w:p w14:paraId="50EDA8C1" w14:textId="229EAA11" w:rsidR="006072CA" w:rsidRDefault="006072CA">
      <w:pPr>
        <w:pStyle w:val="TOC1"/>
        <w:tabs>
          <w:tab w:val="right" w:leader="dot" w:pos="9926"/>
        </w:tabs>
        <w:rPr>
          <w:rFonts w:asciiTheme="minorHAnsi" w:hAnsiTheme="minorHAnsi"/>
          <w:noProof/>
          <w:kern w:val="2"/>
          <w:sz w:val="24"/>
          <w:szCs w:val="24"/>
          <w:lang w:val="en-AU" w:eastAsia="en-AU"/>
          <w14:ligatures w14:val="standardContextual"/>
        </w:rPr>
      </w:pPr>
      <w:hyperlink w:anchor="_Toc236395101" w:history="1">
        <w:r w:rsidRPr="00180749">
          <w:rPr>
            <w:rStyle w:val="Hyperlink"/>
            <w:noProof/>
          </w:rPr>
          <w:t>Appendix D — Glossary and abbreviations</w:t>
        </w:r>
        <w:r>
          <w:rPr>
            <w:noProof/>
            <w:webHidden/>
          </w:rPr>
          <w:tab/>
        </w:r>
        <w:r>
          <w:rPr>
            <w:noProof/>
            <w:webHidden/>
          </w:rPr>
          <w:fldChar w:fldCharType="begin"/>
        </w:r>
        <w:r>
          <w:rPr>
            <w:noProof/>
            <w:webHidden/>
          </w:rPr>
          <w:instrText xml:space="preserve"> PAGEREF _Toc236395101 \h </w:instrText>
        </w:r>
        <w:r>
          <w:rPr>
            <w:noProof/>
            <w:webHidden/>
          </w:rPr>
        </w:r>
        <w:r>
          <w:rPr>
            <w:noProof/>
            <w:webHidden/>
          </w:rPr>
          <w:fldChar w:fldCharType="separate"/>
        </w:r>
        <w:r>
          <w:rPr>
            <w:noProof/>
            <w:webHidden/>
          </w:rPr>
          <w:t>83</w:t>
        </w:r>
        <w:r>
          <w:rPr>
            <w:noProof/>
            <w:webHidden/>
          </w:rPr>
          <w:fldChar w:fldCharType="end"/>
        </w:r>
      </w:hyperlink>
    </w:p>
    <w:p w14:paraId="486FD226" w14:textId="5EBCCBB2" w:rsidR="006072CA" w:rsidRDefault="006072CA">
      <w:pPr>
        <w:pStyle w:val="TOC2"/>
        <w:tabs>
          <w:tab w:val="right" w:leader="dot" w:pos="9926"/>
        </w:tabs>
        <w:rPr>
          <w:rFonts w:asciiTheme="minorHAnsi" w:hAnsiTheme="minorHAnsi"/>
          <w:noProof/>
          <w:kern w:val="2"/>
          <w:sz w:val="24"/>
          <w:szCs w:val="24"/>
          <w:lang w:val="en-AU" w:eastAsia="en-AU"/>
          <w14:ligatures w14:val="standardContextual"/>
        </w:rPr>
      </w:pPr>
      <w:hyperlink w:anchor="_Toc236395102" w:history="1">
        <w:r w:rsidRPr="00180749">
          <w:rPr>
            <w:rStyle w:val="Hyperlink"/>
            <w:noProof/>
          </w:rPr>
          <w:t>Appendix D.1 — Enumerated values in full</w:t>
        </w:r>
        <w:r>
          <w:rPr>
            <w:noProof/>
            <w:webHidden/>
          </w:rPr>
          <w:tab/>
        </w:r>
        <w:r>
          <w:rPr>
            <w:noProof/>
            <w:webHidden/>
          </w:rPr>
          <w:fldChar w:fldCharType="begin"/>
        </w:r>
        <w:r>
          <w:rPr>
            <w:noProof/>
            <w:webHidden/>
          </w:rPr>
          <w:instrText xml:space="preserve"> PAGEREF _Toc236395102 \h </w:instrText>
        </w:r>
        <w:r>
          <w:rPr>
            <w:noProof/>
            <w:webHidden/>
          </w:rPr>
        </w:r>
        <w:r>
          <w:rPr>
            <w:noProof/>
            <w:webHidden/>
          </w:rPr>
          <w:fldChar w:fldCharType="separate"/>
        </w:r>
        <w:r>
          <w:rPr>
            <w:noProof/>
            <w:webHidden/>
          </w:rPr>
          <w:t>84</w:t>
        </w:r>
        <w:r>
          <w:rPr>
            <w:noProof/>
            <w:webHidden/>
          </w:rPr>
          <w:fldChar w:fldCharType="end"/>
        </w:r>
      </w:hyperlink>
    </w:p>
    <w:p w14:paraId="04DDD413" w14:textId="11C49D28"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3" w:history="1">
        <w:r w:rsidRPr="00180749">
          <w:rPr>
            <w:rStyle w:val="Hyperlink"/>
            <w:noProof/>
          </w:rPr>
          <w:t>Envelope discriminator</w:t>
        </w:r>
        <w:r>
          <w:rPr>
            <w:noProof/>
            <w:webHidden/>
          </w:rPr>
          <w:tab/>
        </w:r>
        <w:r>
          <w:rPr>
            <w:noProof/>
            <w:webHidden/>
          </w:rPr>
          <w:fldChar w:fldCharType="begin"/>
        </w:r>
        <w:r>
          <w:rPr>
            <w:noProof/>
            <w:webHidden/>
          </w:rPr>
          <w:instrText xml:space="preserve"> PAGEREF _Toc236395103 \h </w:instrText>
        </w:r>
        <w:r>
          <w:rPr>
            <w:noProof/>
            <w:webHidden/>
          </w:rPr>
        </w:r>
        <w:r>
          <w:rPr>
            <w:noProof/>
            <w:webHidden/>
          </w:rPr>
          <w:fldChar w:fldCharType="separate"/>
        </w:r>
        <w:r>
          <w:rPr>
            <w:noProof/>
            <w:webHidden/>
          </w:rPr>
          <w:t>84</w:t>
        </w:r>
        <w:r>
          <w:rPr>
            <w:noProof/>
            <w:webHidden/>
          </w:rPr>
          <w:fldChar w:fldCharType="end"/>
        </w:r>
      </w:hyperlink>
    </w:p>
    <w:p w14:paraId="4D1D8F54" w14:textId="75F9487B"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4" w:history="1">
        <w:r w:rsidRPr="00180749">
          <w:rPr>
            <w:rStyle w:val="Hyperlink"/>
            <w:noProof/>
          </w:rPr>
          <w:t>Event discriminator</w:t>
        </w:r>
        <w:r>
          <w:rPr>
            <w:noProof/>
            <w:webHidden/>
          </w:rPr>
          <w:tab/>
        </w:r>
        <w:r>
          <w:rPr>
            <w:noProof/>
            <w:webHidden/>
          </w:rPr>
          <w:fldChar w:fldCharType="begin"/>
        </w:r>
        <w:r>
          <w:rPr>
            <w:noProof/>
            <w:webHidden/>
          </w:rPr>
          <w:instrText xml:space="preserve"> PAGEREF _Toc236395104 \h </w:instrText>
        </w:r>
        <w:r>
          <w:rPr>
            <w:noProof/>
            <w:webHidden/>
          </w:rPr>
        </w:r>
        <w:r>
          <w:rPr>
            <w:noProof/>
            <w:webHidden/>
          </w:rPr>
          <w:fldChar w:fldCharType="separate"/>
        </w:r>
        <w:r>
          <w:rPr>
            <w:noProof/>
            <w:webHidden/>
          </w:rPr>
          <w:t>84</w:t>
        </w:r>
        <w:r>
          <w:rPr>
            <w:noProof/>
            <w:webHidden/>
          </w:rPr>
          <w:fldChar w:fldCharType="end"/>
        </w:r>
      </w:hyperlink>
    </w:p>
    <w:p w14:paraId="02106CBA" w14:textId="02455A6C"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5" w:history="1">
        <w:r w:rsidRPr="00180749">
          <w:rPr>
            <w:rStyle w:val="Hyperlink"/>
            <w:noProof/>
          </w:rPr>
          <w:t>Reset cause (lifecycle only) — LOSSY</w:t>
        </w:r>
        <w:r>
          <w:rPr>
            <w:noProof/>
            <w:webHidden/>
          </w:rPr>
          <w:tab/>
        </w:r>
        <w:r>
          <w:rPr>
            <w:noProof/>
            <w:webHidden/>
          </w:rPr>
          <w:fldChar w:fldCharType="begin"/>
        </w:r>
        <w:r>
          <w:rPr>
            <w:noProof/>
            <w:webHidden/>
          </w:rPr>
          <w:instrText xml:space="preserve"> PAGEREF _Toc236395105 \h </w:instrText>
        </w:r>
        <w:r>
          <w:rPr>
            <w:noProof/>
            <w:webHidden/>
          </w:rPr>
        </w:r>
        <w:r>
          <w:rPr>
            <w:noProof/>
            <w:webHidden/>
          </w:rPr>
          <w:fldChar w:fldCharType="separate"/>
        </w:r>
        <w:r>
          <w:rPr>
            <w:noProof/>
            <w:webHidden/>
          </w:rPr>
          <w:t>85</w:t>
        </w:r>
        <w:r>
          <w:rPr>
            <w:noProof/>
            <w:webHidden/>
          </w:rPr>
          <w:fldChar w:fldCharType="end"/>
        </w:r>
      </w:hyperlink>
    </w:p>
    <w:p w14:paraId="4B27BB90" w14:textId="61FAC61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6" w:history="1">
        <w:r w:rsidRPr="00180749">
          <w:rPr>
            <w:rStyle w:val="Hyperlink"/>
            <w:noProof/>
          </w:rPr>
          <w:t>Why this message was produced — two disjoint vocabularies on one key</w:t>
        </w:r>
        <w:r>
          <w:rPr>
            <w:noProof/>
            <w:webHidden/>
          </w:rPr>
          <w:tab/>
        </w:r>
        <w:r>
          <w:rPr>
            <w:noProof/>
            <w:webHidden/>
          </w:rPr>
          <w:fldChar w:fldCharType="begin"/>
        </w:r>
        <w:r>
          <w:rPr>
            <w:noProof/>
            <w:webHidden/>
          </w:rPr>
          <w:instrText xml:space="preserve"> PAGEREF _Toc236395106 \h </w:instrText>
        </w:r>
        <w:r>
          <w:rPr>
            <w:noProof/>
            <w:webHidden/>
          </w:rPr>
        </w:r>
        <w:r>
          <w:rPr>
            <w:noProof/>
            <w:webHidden/>
          </w:rPr>
          <w:fldChar w:fldCharType="separate"/>
        </w:r>
        <w:r>
          <w:rPr>
            <w:noProof/>
            <w:webHidden/>
          </w:rPr>
          <w:t>85</w:t>
        </w:r>
        <w:r>
          <w:rPr>
            <w:noProof/>
            <w:webHidden/>
          </w:rPr>
          <w:fldChar w:fldCharType="end"/>
        </w:r>
      </w:hyperlink>
    </w:p>
    <w:p w14:paraId="4E5372A8" w14:textId="02396D85"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7" w:history="1">
        <w:r w:rsidRPr="00180749">
          <w:rPr>
            <w:rStyle w:val="Hyperlink"/>
            <w:noProof/>
          </w:rPr>
          <w:t>Health rating — one vocabulary, six field paths</w:t>
        </w:r>
        <w:r>
          <w:rPr>
            <w:noProof/>
            <w:webHidden/>
          </w:rPr>
          <w:tab/>
        </w:r>
        <w:r>
          <w:rPr>
            <w:noProof/>
            <w:webHidden/>
          </w:rPr>
          <w:fldChar w:fldCharType="begin"/>
        </w:r>
        <w:r>
          <w:rPr>
            <w:noProof/>
            <w:webHidden/>
          </w:rPr>
          <w:instrText xml:space="preserve"> PAGEREF _Toc236395107 \h </w:instrText>
        </w:r>
        <w:r>
          <w:rPr>
            <w:noProof/>
            <w:webHidden/>
          </w:rPr>
        </w:r>
        <w:r>
          <w:rPr>
            <w:noProof/>
            <w:webHidden/>
          </w:rPr>
          <w:fldChar w:fldCharType="separate"/>
        </w:r>
        <w:r>
          <w:rPr>
            <w:noProof/>
            <w:webHidden/>
          </w:rPr>
          <w:t>86</w:t>
        </w:r>
        <w:r>
          <w:rPr>
            <w:noProof/>
            <w:webHidden/>
          </w:rPr>
          <w:fldChar w:fldCharType="end"/>
        </w:r>
      </w:hyperlink>
    </w:p>
    <w:p w14:paraId="726284B9" w14:textId="46D43FE7"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8" w:history="1">
        <w:r w:rsidRPr="00180749">
          <w:rPr>
            <w:rStyle w:val="Hyperlink"/>
            <w:noProof/>
          </w:rPr>
          <w:t>Device class on health events — CHANGED IN 1.8.0</w:t>
        </w:r>
        <w:r>
          <w:rPr>
            <w:noProof/>
            <w:webHidden/>
          </w:rPr>
          <w:tab/>
        </w:r>
        <w:r>
          <w:rPr>
            <w:noProof/>
            <w:webHidden/>
          </w:rPr>
          <w:fldChar w:fldCharType="begin"/>
        </w:r>
        <w:r>
          <w:rPr>
            <w:noProof/>
            <w:webHidden/>
          </w:rPr>
          <w:instrText xml:space="preserve"> PAGEREF _Toc236395108 \h </w:instrText>
        </w:r>
        <w:r>
          <w:rPr>
            <w:noProof/>
            <w:webHidden/>
          </w:rPr>
        </w:r>
        <w:r>
          <w:rPr>
            <w:noProof/>
            <w:webHidden/>
          </w:rPr>
          <w:fldChar w:fldCharType="separate"/>
        </w:r>
        <w:r>
          <w:rPr>
            <w:noProof/>
            <w:webHidden/>
          </w:rPr>
          <w:t>86</w:t>
        </w:r>
        <w:r>
          <w:rPr>
            <w:noProof/>
            <w:webHidden/>
          </w:rPr>
          <w:fldChar w:fldCharType="end"/>
        </w:r>
      </w:hyperlink>
    </w:p>
    <w:p w14:paraId="488AAA69" w14:textId="557FEA1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09" w:history="1">
        <w:r w:rsidRPr="00180749">
          <w:rPr>
            <w:rStyle w:val="Hyperlink"/>
            <w:noProof/>
          </w:rPr>
          <w:t>What kind of thing reported the leak</w:t>
        </w:r>
        <w:r>
          <w:rPr>
            <w:noProof/>
            <w:webHidden/>
          </w:rPr>
          <w:tab/>
        </w:r>
        <w:r>
          <w:rPr>
            <w:noProof/>
            <w:webHidden/>
          </w:rPr>
          <w:fldChar w:fldCharType="begin"/>
        </w:r>
        <w:r>
          <w:rPr>
            <w:noProof/>
            <w:webHidden/>
          </w:rPr>
          <w:instrText xml:space="preserve"> PAGEREF _Toc236395109 \h </w:instrText>
        </w:r>
        <w:r>
          <w:rPr>
            <w:noProof/>
            <w:webHidden/>
          </w:rPr>
        </w:r>
        <w:r>
          <w:rPr>
            <w:noProof/>
            <w:webHidden/>
          </w:rPr>
          <w:fldChar w:fldCharType="separate"/>
        </w:r>
        <w:r>
          <w:rPr>
            <w:noProof/>
            <w:webHidden/>
          </w:rPr>
          <w:t>86</w:t>
        </w:r>
        <w:r>
          <w:rPr>
            <w:noProof/>
            <w:webHidden/>
          </w:rPr>
          <w:fldChar w:fldCharType="end"/>
        </w:r>
      </w:hyperlink>
    </w:p>
    <w:p w14:paraId="0AB86C11" w14:textId="5D485229"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10" w:history="1">
        <w:r w:rsidRPr="00180749">
          <w:rPr>
            <w:rStyle w:val="Hyperlink"/>
            <w:noProof/>
          </w:rPr>
          <w:t>Where the sensor is installed</w:t>
        </w:r>
        <w:r>
          <w:rPr>
            <w:noProof/>
            <w:webHidden/>
          </w:rPr>
          <w:tab/>
        </w:r>
        <w:r>
          <w:rPr>
            <w:noProof/>
            <w:webHidden/>
          </w:rPr>
          <w:fldChar w:fldCharType="begin"/>
        </w:r>
        <w:r>
          <w:rPr>
            <w:noProof/>
            <w:webHidden/>
          </w:rPr>
          <w:instrText xml:space="preserve"> PAGEREF _Toc236395110 \h </w:instrText>
        </w:r>
        <w:r>
          <w:rPr>
            <w:noProof/>
            <w:webHidden/>
          </w:rPr>
        </w:r>
        <w:r>
          <w:rPr>
            <w:noProof/>
            <w:webHidden/>
          </w:rPr>
          <w:fldChar w:fldCharType="separate"/>
        </w:r>
        <w:r>
          <w:rPr>
            <w:noProof/>
            <w:webHidden/>
          </w:rPr>
          <w:t>87</w:t>
        </w:r>
        <w:r>
          <w:rPr>
            <w:noProof/>
            <w:webHidden/>
          </w:rPr>
          <w:fldChar w:fldCharType="end"/>
        </w:r>
      </w:hyperlink>
    </w:p>
    <w:p w14:paraId="60168D8F" w14:textId="17823304"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11" w:history="1">
        <w:r w:rsidRPr="00180749">
          <w:rPr>
            <w:rStyle w:val="Hyperlink"/>
            <w:noProof/>
          </w:rPr>
          <w:t>Valve position in a snapshot — 4 members</w:t>
        </w:r>
        <w:r>
          <w:rPr>
            <w:noProof/>
            <w:webHidden/>
          </w:rPr>
          <w:tab/>
        </w:r>
        <w:r>
          <w:rPr>
            <w:noProof/>
            <w:webHidden/>
          </w:rPr>
          <w:fldChar w:fldCharType="begin"/>
        </w:r>
        <w:r>
          <w:rPr>
            <w:noProof/>
            <w:webHidden/>
          </w:rPr>
          <w:instrText xml:space="preserve"> PAGEREF _Toc236395111 \h </w:instrText>
        </w:r>
        <w:r>
          <w:rPr>
            <w:noProof/>
            <w:webHidden/>
          </w:rPr>
        </w:r>
        <w:r>
          <w:rPr>
            <w:noProof/>
            <w:webHidden/>
          </w:rPr>
          <w:fldChar w:fldCharType="separate"/>
        </w:r>
        <w:r>
          <w:rPr>
            <w:noProof/>
            <w:webHidden/>
          </w:rPr>
          <w:t>87</w:t>
        </w:r>
        <w:r>
          <w:rPr>
            <w:noProof/>
            <w:webHidden/>
          </w:rPr>
          <w:fldChar w:fldCharType="end"/>
        </w:r>
      </w:hyperlink>
    </w:p>
    <w:p w14:paraId="5C41886E" w14:textId="0DFF772A"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12" w:history="1">
        <w:r w:rsidRPr="00180749">
          <w:rPr>
            <w:rStyle w:val="Hyperlink"/>
            <w:noProof/>
          </w:rPr>
          <w:t>Valve position on a valve event — 3 members</w:t>
        </w:r>
        <w:r>
          <w:rPr>
            <w:noProof/>
            <w:webHidden/>
          </w:rPr>
          <w:tab/>
        </w:r>
        <w:r>
          <w:rPr>
            <w:noProof/>
            <w:webHidden/>
          </w:rPr>
          <w:fldChar w:fldCharType="begin"/>
        </w:r>
        <w:r>
          <w:rPr>
            <w:noProof/>
            <w:webHidden/>
          </w:rPr>
          <w:instrText xml:space="preserve"> PAGEREF _Toc236395112 \h </w:instrText>
        </w:r>
        <w:r>
          <w:rPr>
            <w:noProof/>
            <w:webHidden/>
          </w:rPr>
        </w:r>
        <w:r>
          <w:rPr>
            <w:noProof/>
            <w:webHidden/>
          </w:rPr>
          <w:fldChar w:fldCharType="separate"/>
        </w:r>
        <w:r>
          <w:rPr>
            <w:noProof/>
            <w:webHidden/>
          </w:rPr>
          <w:t>87</w:t>
        </w:r>
        <w:r>
          <w:rPr>
            <w:noProof/>
            <w:webHidden/>
          </w:rPr>
          <w:fldChar w:fldCharType="end"/>
        </w:r>
      </w:hyperlink>
    </w:p>
    <w:p w14:paraId="591BC9DD" w14:textId="26E493EF"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13" w:history="1">
        <w:r w:rsidRPr="00180749">
          <w:rPr>
            <w:rStyle w:val="Hyperlink"/>
            <w:noProof/>
          </w:rPr>
          <w:t>What started the override window</w:t>
        </w:r>
        <w:r>
          <w:rPr>
            <w:noProof/>
            <w:webHidden/>
          </w:rPr>
          <w:tab/>
        </w:r>
        <w:r>
          <w:rPr>
            <w:noProof/>
            <w:webHidden/>
          </w:rPr>
          <w:fldChar w:fldCharType="begin"/>
        </w:r>
        <w:r>
          <w:rPr>
            <w:noProof/>
            <w:webHidden/>
          </w:rPr>
          <w:instrText xml:space="preserve"> PAGEREF _Toc236395113 \h </w:instrText>
        </w:r>
        <w:r>
          <w:rPr>
            <w:noProof/>
            <w:webHidden/>
          </w:rPr>
        </w:r>
        <w:r>
          <w:rPr>
            <w:noProof/>
            <w:webHidden/>
          </w:rPr>
          <w:fldChar w:fldCharType="separate"/>
        </w:r>
        <w:r>
          <w:rPr>
            <w:noProof/>
            <w:webHidden/>
          </w:rPr>
          <w:t>87</w:t>
        </w:r>
        <w:r>
          <w:rPr>
            <w:noProof/>
            <w:webHidden/>
          </w:rPr>
          <w:fldChar w:fldCharType="end"/>
        </w:r>
      </w:hyperlink>
    </w:p>
    <w:p w14:paraId="1A1BFE53" w14:textId="277F6CF0" w:rsidR="006072CA" w:rsidRDefault="006072CA">
      <w:pPr>
        <w:pStyle w:val="TOC3"/>
        <w:tabs>
          <w:tab w:val="right" w:leader="dot" w:pos="9926"/>
        </w:tabs>
        <w:rPr>
          <w:rFonts w:asciiTheme="minorHAnsi" w:hAnsiTheme="minorHAnsi"/>
          <w:noProof/>
          <w:kern w:val="2"/>
          <w:sz w:val="24"/>
          <w:szCs w:val="24"/>
          <w:lang w:val="en-AU" w:eastAsia="en-AU"/>
          <w14:ligatures w14:val="standardContextual"/>
        </w:rPr>
      </w:pPr>
      <w:hyperlink w:anchor="_Toc236395114" w:history="1">
        <w:r w:rsidRPr="00180749">
          <w:rPr>
            <w:rStyle w:val="Hyperlink"/>
            <w:noProof/>
          </w:rPr>
          <w:t>Command outcome</w:t>
        </w:r>
        <w:r>
          <w:rPr>
            <w:noProof/>
            <w:webHidden/>
          </w:rPr>
          <w:tab/>
        </w:r>
        <w:r>
          <w:rPr>
            <w:noProof/>
            <w:webHidden/>
          </w:rPr>
          <w:fldChar w:fldCharType="begin"/>
        </w:r>
        <w:r>
          <w:rPr>
            <w:noProof/>
            <w:webHidden/>
          </w:rPr>
          <w:instrText xml:space="preserve"> PAGEREF _Toc236395114 \h </w:instrText>
        </w:r>
        <w:r>
          <w:rPr>
            <w:noProof/>
            <w:webHidden/>
          </w:rPr>
        </w:r>
        <w:r>
          <w:rPr>
            <w:noProof/>
            <w:webHidden/>
          </w:rPr>
          <w:fldChar w:fldCharType="separate"/>
        </w:r>
        <w:r>
          <w:rPr>
            <w:noProof/>
            <w:webHidden/>
          </w:rPr>
          <w:t>88</w:t>
        </w:r>
        <w:r>
          <w:rPr>
            <w:noProof/>
            <w:webHidden/>
          </w:rPr>
          <w:fldChar w:fldCharType="end"/>
        </w:r>
      </w:hyperlink>
    </w:p>
    <w:p w14:paraId="07D9E569" w14:textId="3EF8843A" w:rsidR="004451B2" w:rsidRDefault="00363490">
      <w:r>
        <w:fldChar w:fldCharType="end"/>
      </w:r>
    </w:p>
    <w:p w14:paraId="4D429408" w14:textId="77777777" w:rsidR="004451B2" w:rsidRDefault="00363490">
      <w:r>
        <w:t>Word does not populate a table of contents until fields are updated. On first open, select all (Ctrl+A) and press F9, or right-click the table above and choose Update Field.</w:t>
      </w:r>
    </w:p>
    <w:p w14:paraId="0E35DB2A" w14:textId="77777777" w:rsidR="004451B2" w:rsidRDefault="00363490">
      <w:r>
        <w:br w:type="page"/>
      </w:r>
    </w:p>
    <w:p w14:paraId="43258F15" w14:textId="77777777" w:rsidR="004451B2" w:rsidRDefault="00363490">
      <w:pPr>
        <w:pStyle w:val="Heading1"/>
      </w:pPr>
      <w:bookmarkStart w:id="2" w:name="_Toc236394908"/>
      <w:r>
        <w:lastRenderedPageBreak/>
        <w:t>Part I — Consolidation review</w:t>
      </w:r>
      <w:bookmarkEnd w:id="2"/>
    </w:p>
    <w:p w14:paraId="12EEF4A5" w14:textId="77777777" w:rsidR="004451B2" w:rsidRDefault="00363490">
      <w:r>
        <w:t>This half is written to be read in the meeting. Part II is the reference catalogue you will use afterwards.</w:t>
      </w:r>
    </w:p>
    <w:p w14:paraId="742C1383" w14:textId="77777777" w:rsidR="004451B2" w:rsidRDefault="00363490">
      <w:pPr>
        <w:pStyle w:val="Heading1"/>
      </w:pPr>
      <w:bookmarkStart w:id="3" w:name="_Toc236394909"/>
      <w:r>
        <w:t>1. Executive summary</w:t>
      </w:r>
      <w:bookmarkEnd w:id="3"/>
    </w:p>
    <w:p w14:paraId="59F583EC" w14:textId="77777777" w:rsidR="004451B2" w:rsidRDefault="00363490">
      <w:r>
        <w:t xml:space="preserve">The hub sends one kind of thing to the cloud on the telemetry plane: a JSON message with a fixed envelope and one of three </w:t>
      </w:r>
      <w:r>
        <w:rPr>
          <w:rFonts w:ascii="Consolas" w:hAnsi="Consolas"/>
          <w:sz w:val="19"/>
        </w:rPr>
        <w:t>type</w:t>
      </w:r>
      <w:r>
        <w:t xml:space="preserve"> values — </w:t>
      </w:r>
      <w:r>
        <w:rPr>
          <w:rFonts w:ascii="Consolas" w:hAnsi="Consolas"/>
          <w:sz w:val="19"/>
        </w:rPr>
        <w:t>lifecycle</w:t>
      </w:r>
      <w:r>
        <w:t xml:space="preserve">, </w:t>
      </w:r>
      <w:r>
        <w:rPr>
          <w:rFonts w:ascii="Consolas" w:hAnsi="Consolas"/>
          <w:sz w:val="19"/>
        </w:rPr>
        <w:t>snapshot</w:t>
      </w:r>
      <w:r>
        <w:t xml:space="preserve"> or </w:t>
      </w:r>
      <w:r>
        <w:rPr>
          <w:rFonts w:ascii="Consolas" w:hAnsi="Consolas"/>
          <w:sz w:val="19"/>
        </w:rPr>
        <w:t>event</w:t>
      </w:r>
      <w:r>
        <w:t>. Those three carry seven payload families between them, built by one serializer and published through one call. A typical installation sends a full state snapshot every five minutes plus an event whenever something happens, which works out at roughly 608 KiB per device per day.</w:t>
      </w:r>
    </w:p>
    <w:p w14:paraId="3AD2CDFA" w14:textId="77777777" w:rsidR="004451B2" w:rsidRDefault="00363490">
      <w:pPr>
        <w:pStyle w:val="Heading2"/>
      </w:pPr>
      <w:bookmarkStart w:id="4" w:name="_Toc236394910"/>
      <w:r>
        <w:t>Cloud interface census</w:t>
      </w:r>
      <w:bookmarkEnd w:id="4"/>
    </w:p>
    <w:p w14:paraId="4434B01C" w14:textId="77777777" w:rsidR="004451B2" w:rsidRDefault="00363490">
      <w:r>
        <w:t>This document enumerates 91 telemetry fields. That number is only meaningful next to the rest</w:t>
      </w:r>
      <w:r>
        <w:br/>
        <w:t>of the cloud interface, so the full census is stated here and repeated at the start of §2. The number 91 is</w:t>
      </w:r>
      <w:r>
        <w:br/>
      </w:r>
      <w:r>
        <w:t>never used in this document without its denominator.</w:t>
      </w:r>
    </w:p>
    <w:tbl>
      <w:tblPr>
        <w:tblStyle w:val="TableGrid"/>
        <w:tblW w:w="0" w:type="auto"/>
        <w:jc w:val="center"/>
        <w:tblLook w:val="04A0" w:firstRow="1" w:lastRow="0" w:firstColumn="1" w:lastColumn="0" w:noHBand="0" w:noVBand="1"/>
      </w:tblPr>
      <w:tblGrid>
        <w:gridCol w:w="2016"/>
        <w:gridCol w:w="3600"/>
        <w:gridCol w:w="1296"/>
        <w:gridCol w:w="1728"/>
        <w:gridCol w:w="1296"/>
      </w:tblGrid>
      <w:tr w:rsidR="004451B2" w14:paraId="36FD1515" w14:textId="77777777">
        <w:trPr>
          <w:tblHeader/>
          <w:jc w:val="center"/>
        </w:trPr>
        <w:tc>
          <w:tcPr>
            <w:tcW w:w="2016" w:type="dxa"/>
            <w:shd w:val="clear" w:color="auto" w:fill="DDDDDD"/>
          </w:tcPr>
          <w:p w14:paraId="3454F62B" w14:textId="77777777" w:rsidR="004451B2" w:rsidRDefault="00363490">
            <w:r>
              <w:rPr>
                <w:b/>
                <w:sz w:val="18"/>
              </w:rPr>
              <w:t>Plane</w:t>
            </w:r>
          </w:p>
        </w:tc>
        <w:tc>
          <w:tcPr>
            <w:tcW w:w="3600" w:type="dxa"/>
            <w:shd w:val="clear" w:color="auto" w:fill="DDDDDD"/>
          </w:tcPr>
          <w:p w14:paraId="3A749ADA" w14:textId="77777777" w:rsidR="004451B2" w:rsidRDefault="00363490">
            <w:r>
              <w:rPr>
                <w:b/>
                <w:sz w:val="18"/>
              </w:rPr>
              <w:t>Mechanism</w:t>
            </w:r>
          </w:p>
        </w:tc>
        <w:tc>
          <w:tcPr>
            <w:tcW w:w="1296" w:type="dxa"/>
            <w:shd w:val="clear" w:color="auto" w:fill="DDDDDD"/>
          </w:tcPr>
          <w:p w14:paraId="26655EC2" w14:textId="77777777" w:rsidR="004451B2" w:rsidRDefault="00363490">
            <w:r>
              <w:rPr>
                <w:b/>
                <w:sz w:val="18"/>
              </w:rPr>
              <w:t>Named things</w:t>
            </w:r>
          </w:p>
        </w:tc>
        <w:tc>
          <w:tcPr>
            <w:tcW w:w="1728" w:type="dxa"/>
            <w:shd w:val="clear" w:color="auto" w:fill="DDDDDD"/>
          </w:tcPr>
          <w:p w14:paraId="19F10FD8" w14:textId="77777777" w:rsidR="004451B2" w:rsidRDefault="00363490">
            <w:r>
              <w:rPr>
                <w:b/>
                <w:sz w:val="18"/>
              </w:rPr>
              <w:t>Direction</w:t>
            </w:r>
          </w:p>
        </w:tc>
        <w:tc>
          <w:tcPr>
            <w:tcW w:w="1296" w:type="dxa"/>
            <w:shd w:val="clear" w:color="auto" w:fill="DDDDDD"/>
          </w:tcPr>
          <w:p w14:paraId="4FF9A35D" w14:textId="77777777" w:rsidR="004451B2" w:rsidRDefault="00363490">
            <w:r>
              <w:rPr>
                <w:b/>
                <w:sz w:val="18"/>
              </w:rPr>
              <w:t>Section</w:t>
            </w:r>
          </w:p>
        </w:tc>
      </w:tr>
      <w:tr w:rsidR="004451B2" w14:paraId="1D916BEE" w14:textId="77777777">
        <w:trPr>
          <w:jc w:val="center"/>
        </w:trPr>
        <w:tc>
          <w:tcPr>
            <w:tcW w:w="2016" w:type="dxa"/>
          </w:tcPr>
          <w:p w14:paraId="261E887E" w14:textId="77777777" w:rsidR="004451B2" w:rsidRDefault="00363490">
            <w:r>
              <w:rPr>
                <w:sz w:val="18"/>
              </w:rPr>
              <w:t>Telemetry plane</w:t>
            </w:r>
          </w:p>
        </w:tc>
        <w:tc>
          <w:tcPr>
            <w:tcW w:w="3600" w:type="dxa"/>
          </w:tcPr>
          <w:p w14:paraId="7C6716A6" w14:textId="77777777" w:rsidR="004451B2" w:rsidRDefault="00363490">
            <w:r>
              <w:rPr>
                <w:sz w:val="18"/>
              </w:rPr>
              <w:t>D2C messages on devices/&lt;device_id&gt;/messages/events/</w:t>
            </w:r>
          </w:p>
        </w:tc>
        <w:tc>
          <w:tcPr>
            <w:tcW w:w="1296" w:type="dxa"/>
          </w:tcPr>
          <w:p w14:paraId="19DCC615" w14:textId="77777777" w:rsidR="004451B2" w:rsidRDefault="00363490">
            <w:r>
              <w:rPr>
                <w:sz w:val="18"/>
              </w:rPr>
              <w:t>91</w:t>
            </w:r>
          </w:p>
        </w:tc>
        <w:tc>
          <w:tcPr>
            <w:tcW w:w="1728" w:type="dxa"/>
          </w:tcPr>
          <w:p w14:paraId="45A7DD22" w14:textId="77777777" w:rsidR="004451B2" w:rsidRDefault="00363490">
            <w:r>
              <w:rPr>
                <w:sz w:val="18"/>
              </w:rPr>
              <w:t>Device → cloud</w:t>
            </w:r>
          </w:p>
        </w:tc>
        <w:tc>
          <w:tcPr>
            <w:tcW w:w="1296" w:type="dxa"/>
          </w:tcPr>
          <w:p w14:paraId="53DB4275" w14:textId="77777777" w:rsidR="004451B2" w:rsidRDefault="00363490">
            <w:r>
              <w:rPr>
                <w:sz w:val="18"/>
              </w:rPr>
              <w:t>§10, §11, §12</w:t>
            </w:r>
          </w:p>
        </w:tc>
      </w:tr>
      <w:tr w:rsidR="004451B2" w14:paraId="47ECFD2B" w14:textId="77777777">
        <w:trPr>
          <w:jc w:val="center"/>
        </w:trPr>
        <w:tc>
          <w:tcPr>
            <w:tcW w:w="2016" w:type="dxa"/>
          </w:tcPr>
          <w:p w14:paraId="6EE652BD" w14:textId="77777777" w:rsidR="004451B2" w:rsidRDefault="00363490">
            <w:r>
              <w:rPr>
                <w:sz w:val="18"/>
              </w:rPr>
              <w:t>Twin plane (reported)</w:t>
            </w:r>
          </w:p>
        </w:tc>
        <w:tc>
          <w:tcPr>
            <w:tcW w:w="3600" w:type="dxa"/>
          </w:tcPr>
          <w:p w14:paraId="15010F3A" w14:textId="77777777" w:rsidR="004451B2" w:rsidRDefault="00363490">
            <w:r>
              <w:rPr>
                <w:sz w:val="18"/>
              </w:rPr>
              <w:t>$iothub/twin/PATCH/properties/reported/</w:t>
            </w:r>
          </w:p>
        </w:tc>
        <w:tc>
          <w:tcPr>
            <w:tcW w:w="1296" w:type="dxa"/>
          </w:tcPr>
          <w:p w14:paraId="64B1F391" w14:textId="77777777" w:rsidR="004451B2" w:rsidRDefault="00363490">
            <w:r>
              <w:rPr>
                <w:sz w:val="18"/>
              </w:rPr>
              <w:t>12</w:t>
            </w:r>
          </w:p>
        </w:tc>
        <w:tc>
          <w:tcPr>
            <w:tcW w:w="1728" w:type="dxa"/>
          </w:tcPr>
          <w:p w14:paraId="19D9F72A" w14:textId="77777777" w:rsidR="004451B2" w:rsidRDefault="00363490">
            <w:r>
              <w:rPr>
                <w:sz w:val="18"/>
              </w:rPr>
              <w:t>Device → cloud</w:t>
            </w:r>
          </w:p>
        </w:tc>
        <w:tc>
          <w:tcPr>
            <w:tcW w:w="1296" w:type="dxa"/>
          </w:tcPr>
          <w:p w14:paraId="59EBD8E7" w14:textId="77777777" w:rsidR="004451B2" w:rsidRDefault="00363490">
            <w:r>
              <w:rPr>
                <w:sz w:val="18"/>
              </w:rPr>
              <w:t>§13.1</w:t>
            </w:r>
          </w:p>
        </w:tc>
      </w:tr>
      <w:tr w:rsidR="004451B2" w14:paraId="6F82E622" w14:textId="77777777">
        <w:trPr>
          <w:jc w:val="center"/>
        </w:trPr>
        <w:tc>
          <w:tcPr>
            <w:tcW w:w="2016" w:type="dxa"/>
          </w:tcPr>
          <w:p w14:paraId="69B93FFF" w14:textId="77777777" w:rsidR="004451B2" w:rsidRDefault="00363490">
            <w:r>
              <w:rPr>
                <w:sz w:val="18"/>
              </w:rPr>
              <w:t>Twin plane (desired)</w:t>
            </w:r>
          </w:p>
        </w:tc>
        <w:tc>
          <w:tcPr>
            <w:tcW w:w="3600" w:type="dxa"/>
          </w:tcPr>
          <w:p w14:paraId="02D910A0" w14:textId="77777777" w:rsidR="004451B2" w:rsidRDefault="00363490">
            <w:r>
              <w:rPr>
                <w:sz w:val="18"/>
              </w:rPr>
              <w:t>$iothub/twin/PATCH/properties/desired/</w:t>
            </w:r>
          </w:p>
        </w:tc>
        <w:tc>
          <w:tcPr>
            <w:tcW w:w="1296" w:type="dxa"/>
          </w:tcPr>
          <w:p w14:paraId="5C5F8EAF" w14:textId="77777777" w:rsidR="004451B2" w:rsidRDefault="00363490">
            <w:r>
              <w:rPr>
                <w:sz w:val="18"/>
              </w:rPr>
              <w:t>2</w:t>
            </w:r>
          </w:p>
        </w:tc>
        <w:tc>
          <w:tcPr>
            <w:tcW w:w="1728" w:type="dxa"/>
          </w:tcPr>
          <w:p w14:paraId="58F1B122" w14:textId="77777777" w:rsidR="004451B2" w:rsidRDefault="00363490">
            <w:r>
              <w:rPr>
                <w:sz w:val="18"/>
              </w:rPr>
              <w:t>Cloud → device</w:t>
            </w:r>
          </w:p>
        </w:tc>
        <w:tc>
          <w:tcPr>
            <w:tcW w:w="1296" w:type="dxa"/>
          </w:tcPr>
          <w:p w14:paraId="4B2542DD" w14:textId="77777777" w:rsidR="004451B2" w:rsidRDefault="00363490">
            <w:r>
              <w:rPr>
                <w:sz w:val="18"/>
              </w:rPr>
              <w:t>§13.2</w:t>
            </w:r>
          </w:p>
        </w:tc>
      </w:tr>
      <w:tr w:rsidR="004451B2" w14:paraId="5F404365" w14:textId="77777777">
        <w:trPr>
          <w:jc w:val="center"/>
        </w:trPr>
        <w:tc>
          <w:tcPr>
            <w:tcW w:w="2016" w:type="dxa"/>
          </w:tcPr>
          <w:p w14:paraId="0BC39BFE" w14:textId="77777777" w:rsidR="004451B2" w:rsidRDefault="00363490">
            <w:r>
              <w:rPr>
                <w:sz w:val="18"/>
              </w:rPr>
              <w:t>Command plane</w:t>
            </w:r>
          </w:p>
        </w:tc>
        <w:tc>
          <w:tcPr>
            <w:tcW w:w="3600" w:type="dxa"/>
          </w:tcPr>
          <w:p w14:paraId="6A4419A4" w14:textId="77777777" w:rsidR="004451B2" w:rsidRDefault="00363490">
            <w:r>
              <w:rPr>
                <w:sz w:val="18"/>
              </w:rPr>
              <w:t>devices/&lt;device_id&gt;/messages/devicebound/</w:t>
            </w:r>
          </w:p>
        </w:tc>
        <w:tc>
          <w:tcPr>
            <w:tcW w:w="1296" w:type="dxa"/>
          </w:tcPr>
          <w:p w14:paraId="51989586" w14:textId="77777777" w:rsidR="004451B2" w:rsidRDefault="00363490">
            <w:r>
              <w:rPr>
                <w:sz w:val="18"/>
              </w:rPr>
              <w:t>11</w:t>
            </w:r>
          </w:p>
        </w:tc>
        <w:tc>
          <w:tcPr>
            <w:tcW w:w="1728" w:type="dxa"/>
          </w:tcPr>
          <w:p w14:paraId="65AD1390" w14:textId="77777777" w:rsidR="004451B2" w:rsidRDefault="00363490">
            <w:r>
              <w:rPr>
                <w:sz w:val="18"/>
              </w:rPr>
              <w:t>Cloud → device</w:t>
            </w:r>
          </w:p>
        </w:tc>
        <w:tc>
          <w:tcPr>
            <w:tcW w:w="1296" w:type="dxa"/>
          </w:tcPr>
          <w:p w14:paraId="3BD46C01" w14:textId="77777777" w:rsidR="004451B2" w:rsidRDefault="00363490">
            <w:r>
              <w:rPr>
                <w:sz w:val="18"/>
              </w:rPr>
              <w:t>§14</w:t>
            </w:r>
          </w:p>
        </w:tc>
      </w:tr>
      <w:tr w:rsidR="004451B2" w14:paraId="08CF3828" w14:textId="77777777">
        <w:trPr>
          <w:jc w:val="center"/>
        </w:trPr>
        <w:tc>
          <w:tcPr>
            <w:tcW w:w="2016" w:type="dxa"/>
          </w:tcPr>
          <w:p w14:paraId="3F665C26" w14:textId="77777777" w:rsidR="004451B2" w:rsidRDefault="00363490">
            <w:r>
              <w:rPr>
                <w:sz w:val="18"/>
              </w:rPr>
              <w:t>Provisioning plane</w:t>
            </w:r>
          </w:p>
        </w:tc>
        <w:tc>
          <w:tcPr>
            <w:tcW w:w="3600" w:type="dxa"/>
          </w:tcPr>
          <w:p w14:paraId="54E9EB34" w14:textId="77777777" w:rsidR="004451B2" w:rsidRDefault="00363490">
            <w:r>
              <w:rPr>
                <w:sz w:val="18"/>
              </w:rPr>
              <w:t>$dps/registrations/ (a different broker)</w:t>
            </w:r>
          </w:p>
        </w:tc>
        <w:tc>
          <w:tcPr>
            <w:tcW w:w="1296" w:type="dxa"/>
          </w:tcPr>
          <w:p w14:paraId="2CF11C15" w14:textId="77777777" w:rsidR="004451B2" w:rsidRDefault="00363490">
            <w:r>
              <w:rPr>
                <w:sz w:val="18"/>
              </w:rPr>
              <w:t>1</w:t>
            </w:r>
          </w:p>
        </w:tc>
        <w:tc>
          <w:tcPr>
            <w:tcW w:w="1728" w:type="dxa"/>
          </w:tcPr>
          <w:p w14:paraId="38CF2493" w14:textId="77777777" w:rsidR="004451B2" w:rsidRDefault="00363490">
            <w:r>
              <w:rPr>
                <w:sz w:val="18"/>
              </w:rPr>
              <w:t>Device → cloud, pre-hub</w:t>
            </w:r>
          </w:p>
        </w:tc>
        <w:tc>
          <w:tcPr>
            <w:tcW w:w="1296" w:type="dxa"/>
          </w:tcPr>
          <w:p w14:paraId="7DBAF829" w14:textId="77777777" w:rsidR="004451B2" w:rsidRDefault="00363490">
            <w:r>
              <w:rPr>
                <w:sz w:val="18"/>
              </w:rPr>
              <w:t>§15</w:t>
            </w:r>
          </w:p>
        </w:tc>
      </w:tr>
    </w:tbl>
    <w:p w14:paraId="10AA025E" w14:textId="77777777" w:rsidR="004451B2" w:rsidRDefault="004451B2"/>
    <w:p w14:paraId="65298D96" w14:textId="77777777" w:rsidR="004451B2" w:rsidRDefault="00363490">
      <w:r>
        <w:t>116 named things across four planes (91 + 12 + 2 + 11), plus one provisioning payload key. Eleven leaf names collide across planes — see the Plane Collision Index in §4.8.</w:t>
      </w:r>
    </w:p>
    <w:p w14:paraId="0629B19A" w14:textId="77777777" w:rsidR="004451B2" w:rsidRDefault="00363490">
      <w:pPr>
        <w:pStyle w:val="Heading2"/>
      </w:pPr>
      <w:bookmarkStart w:id="5" w:name="_Toc236394911"/>
      <w:r>
        <w:t>The four issues most worth this meeting's time</w:t>
      </w:r>
      <w:bookmarkEnd w:id="5"/>
    </w:p>
    <w:p w14:paraId="088F08F6" w14:textId="77777777" w:rsidR="004451B2" w:rsidRDefault="00363490">
      <w:pPr>
        <w:pStyle w:val="Heading3"/>
      </w:pPr>
      <w:bookmarkStart w:id="6" w:name="_Toc236394912"/>
      <w:r>
        <w:t>1.1 A leak sensor that goes silent reports itself dry (F-01)</w:t>
      </w:r>
      <w:bookmarkEnd w:id="6"/>
    </w:p>
    <w:p w14:paraId="725778B1" w14:textId="77777777" w:rsidR="004451B2" w:rsidRDefault="00363490">
      <w:r>
        <w:t xml:space="preserve">When the cache merge is skipped the snapshot writes </w:t>
      </w:r>
      <w:r>
        <w:rPr>
          <w:rFonts w:ascii="Consolas" w:hAnsi="Consolas"/>
          <w:sz w:val="19"/>
        </w:rPr>
        <w:t>leak_state:false</w:t>
      </w:r>
      <w:r>
        <w:t xml:space="preserve"> while writing </w:t>
      </w:r>
      <w:r>
        <w:rPr>
          <w:rFonts w:ascii="Consolas" w:hAnsi="Consolas"/>
          <w:sz w:val="19"/>
        </w:rPr>
        <w:t>null</w:t>
      </w:r>
      <w:r>
        <w:t xml:space="preserve"> for </w:t>
      </w:r>
      <w:r>
        <w:rPr>
          <w:rFonts w:ascii="Consolas" w:hAnsi="Consolas"/>
          <w:sz w:val="19"/>
        </w:rPr>
        <w:t>battery</w:t>
      </w:r>
      <w:r>
        <w:t xml:space="preserve">, </w:t>
      </w:r>
      <w:r>
        <w:rPr>
          <w:rFonts w:ascii="Consolas" w:hAnsi="Consolas"/>
          <w:sz w:val="19"/>
        </w:rPr>
        <w:t>rssi</w:t>
      </w:r>
      <w:r>
        <w:t xml:space="preserve"> and </w:t>
      </w:r>
      <w:r>
        <w:rPr>
          <w:rFonts w:ascii="Consolas" w:hAnsi="Consolas"/>
          <w:sz w:val="19"/>
        </w:rPr>
        <w:t>fw_version</w:t>
      </w:r>
      <w:r>
        <w:t xml:space="preserve"> in the same object. A sensor that reported a leak and then went offline therefore flips to 'dry' on the next snapshot, while the </w:t>
      </w:r>
      <w:r>
        <w:rPr>
          <w:rFonts w:ascii="Consolas" w:hAnsi="Consolas"/>
          <w:sz w:val="19"/>
        </w:rPr>
        <w:t>leak_detected</w:t>
      </w:r>
      <w:r>
        <w:t xml:space="preserve"> event already sent for it is never retracted. A consumer treating snapshots as authoritative will silently clear a live leak. This is the one place where the encoding can cause under-reporting of a safety-critical condition. </w:t>
      </w:r>
      <w:r>
        <w:rPr>
          <w:rFonts w:ascii="Consolas" w:hAnsi="Consolas"/>
          <w:sz w:val="19"/>
        </w:rPr>
        <w:t>last_seen_age_s</w:t>
      </w:r>
      <w:r>
        <w:t xml:space="preserve"> keeps its real value in this case and is the only in-payload signal that contradicts the false.</w:t>
      </w:r>
    </w:p>
    <w:p w14:paraId="20BE0867" w14:textId="77777777" w:rsidR="004451B2" w:rsidRDefault="00363490">
      <w:pPr>
        <w:pStyle w:val="Heading3"/>
      </w:pPr>
      <w:bookmarkStart w:id="7" w:name="_Toc236394913"/>
      <w:r>
        <w:t>1.2 Telemetry produced before the clock syncs is destroyed, not delayed (F-03)</w:t>
      </w:r>
      <w:bookmarkEnd w:id="7"/>
    </w:p>
    <w:p w14:paraId="355512B0" w14:textId="77777777" w:rsidR="004451B2" w:rsidRDefault="00363490">
      <w:r>
        <w:t>Messages built before SNTP completes are deleted inside the envelope builder and never reach the offline buffer. Leak events are affected, and so are command acknowledgements — so the cloud can see a timeout on a command that actually executed, which matters for anything non-idempotent.</w:t>
      </w:r>
    </w:p>
    <w:p w14:paraId="1BBAB76A" w14:textId="77777777" w:rsidR="004451B2" w:rsidRDefault="00363490">
      <w:pPr>
        <w:pStyle w:val="Heading3"/>
      </w:pPr>
      <w:bookmarkStart w:id="8" w:name="_Toc236394914"/>
      <w:r>
        <w:t>1.3 Three inconsistent representations of 'a device' (§4.6)</w:t>
      </w:r>
      <w:bookmarkEnd w:id="8"/>
    </w:p>
    <w:p w14:paraId="651B304D" w14:textId="77777777" w:rsidR="004451B2" w:rsidRDefault="00363490">
      <w:r>
        <w:t xml:space="preserve">The valve, a LoRa sensor and a BLE leak sensor are described by three differently-shaped objects, and the same sensor appears nested inside an array in a snapshot but flattened onto </w:t>
      </w:r>
      <w:r>
        <w:rPr>
          <w:rFonts w:ascii="Consolas" w:hAnsi="Consolas"/>
          <w:sz w:val="19"/>
        </w:rPr>
        <w:t>data</w:t>
      </w:r>
      <w:r>
        <w:t xml:space="preserve"> in an event. Any consumer needs several extraction paths for what is conceptually one entity.</w:t>
      </w:r>
    </w:p>
    <w:p w14:paraId="5F18EF29" w14:textId="77777777" w:rsidR="004451B2" w:rsidRDefault="00363490">
      <w:pPr>
        <w:pStyle w:val="Heading3"/>
      </w:pPr>
      <w:bookmarkStart w:id="9" w:name="_Toc236394915"/>
      <w:r>
        <w:lastRenderedPageBreak/>
        <w:t>1.4 There is no over-the-air update path (§6.1)</w:t>
      </w:r>
      <w:bookmarkEnd w:id="9"/>
    </w:p>
    <w:p w14:paraId="5A9BD507" w14:textId="77777777" w:rsidR="004451B2" w:rsidRDefault="00363490">
      <w:r>
        <w:t>No OTA client exists in this firmware image, although the partition table reserves space for one. A wire-format change therefore reaches only newly-flashed units, and already-fielded hubs keep emitting the old format indefinitely. This is why every option in §7 opens with a cloud-side option — for the existing fleet it is the only one available.</w:t>
      </w:r>
    </w:p>
    <w:p w14:paraId="27486548" w14:textId="77777777" w:rsidR="004451B2" w:rsidRDefault="00363490">
      <w:pPr>
        <w:pStyle w:val="Heading2"/>
      </w:pPr>
      <w:bookmarkStart w:id="10" w:name="_Toc236394916"/>
      <w:r>
        <w:t>Deliberately not on the agenda</w:t>
      </w:r>
      <w:bookmarkEnd w:id="10"/>
    </w:p>
    <w:p w14:paraId="1F6238AD" w14:textId="77777777" w:rsidR="004451B2" w:rsidRDefault="00363490">
      <w:r>
        <w:t xml:space="preserve">Three things are worth explicitly recording as settled so the meeting does not reopen them. </w:t>
      </w:r>
      <w:r>
        <w:rPr>
          <w:b/>
        </w:rPr>
        <w:t>Naming is already consistent</w:t>
      </w:r>
      <w:r>
        <w:t xml:space="preserve"> — every key on every plane is lowercase with underscores; there is no camelCase anywhere (§4.1). </w:t>
      </w:r>
      <w:r>
        <w:rPr>
          <w:b/>
        </w:rPr>
        <w:t>The envelope is uniform</w:t>
      </w:r>
      <w:r>
        <w:t xml:space="preserve"> — one builder, no conditional branches, identical across all seven payload families (§4.6). </w:t>
      </w:r>
      <w:r>
        <w:rPr>
          <w:b/>
        </w:rPr>
        <w:t>Booleans and enums are already consistent</w:t>
      </w:r>
      <w:r>
        <w:t xml:space="preserve"> — all 15 booleans are real JSON booleans and all 19 enums are strings (§4.5).</w:t>
      </w:r>
    </w:p>
    <w:p w14:paraId="1624FD32" w14:textId="77777777" w:rsidR="004451B2" w:rsidRDefault="00363490">
      <w:pPr>
        <w:pStyle w:val="Heading2"/>
      </w:pPr>
      <w:bookmarkStart w:id="11" w:name="_Toc236394917"/>
      <w:r>
        <w:t>Consent agenda — decidable in two minutes each</w:t>
      </w:r>
      <w:bookmarkEnd w:id="11"/>
    </w:p>
    <w:p w14:paraId="2412316C" w14:textId="77777777" w:rsidR="004451B2" w:rsidRDefault="00363490">
      <w:r>
        <w:t xml:space="preserve">The 12 </w:t>
      </w:r>
      <w:r>
        <w:rPr>
          <w:rFonts w:ascii="Consolas" w:hAnsi="Consolas"/>
          <w:sz w:val="19"/>
        </w:rPr>
        <w:t>data.lora_sensors[]</w:t>
      </w:r>
      <w:r>
        <w:t xml:space="preserve"> fields describe hardware that is not populated on the current board, so the array is always empty. Four fields are constant on the wire and carry no information (§5, O-13). Eleven of the twelve twin-reported keys duplicate a telemetry field (§4.8). Each of these can be decided by exception, which is what buys the time for the four issues above.</w:t>
      </w:r>
    </w:p>
    <w:p w14:paraId="68FEAFEF" w14:textId="77777777" w:rsidR="004451B2" w:rsidRDefault="00363490">
      <w:pPr>
        <w:pStyle w:val="Heading2"/>
      </w:pPr>
      <w:bookmarkStart w:id="12" w:name="_Toc236394918"/>
      <w:r>
        <w:t>Two product-level absences</w:t>
      </w:r>
      <w:bookmarkEnd w:id="12"/>
    </w:p>
    <w:p w14:paraId="0DB04A68" w14:textId="77777777" w:rsidR="004451B2" w:rsidRDefault="00363490">
      <w:r>
        <w:rPr>
          <w:b/>
        </w:rPr>
        <w:t>This product reports no flow or water-usage data at all.</w:t>
      </w:r>
      <w:r>
        <w:t xml:space="preserve"> No field in the contract carries volume, flow rate or consumption. Usage analytics and consumption billing cannot be built on this telemetry as it stands (§12.7, Q-15). </w:t>
      </w:r>
      <w:r>
        <w:rPr>
          <w:b/>
        </w:rPr>
        <w:t>There is no audit surface.</w:t>
      </w:r>
      <w:r>
        <w:t xml:space="preserve"> Eleven commands can change the system's state, including closing the valve, and the only record is a </w:t>
      </w:r>
      <w:r>
        <w:rPr>
          <w:rFonts w:ascii="Consolas" w:hAnsi="Consolas"/>
          <w:sz w:val="19"/>
        </w:rPr>
        <w:t>cmd_ack</w:t>
      </w:r>
      <w:r>
        <w:t xml:space="preserve"> that says whether the command succeeded — it carries no actor identity, no authentication result and no tamper events. A who-closed-my-valve trail is not available today (§12.11, Q-16).</w:t>
      </w:r>
    </w:p>
    <w:p w14:paraId="3F231E72" w14:textId="77777777" w:rsidR="004451B2" w:rsidRDefault="00363490">
      <w:pPr>
        <w:pStyle w:val="Heading2"/>
      </w:pPr>
      <w:bookmarkStart w:id="13" w:name="_Toc236394919"/>
      <w:r>
        <w:t>Ground rules</w:t>
      </w:r>
      <w:bookmarkEnd w:id="13"/>
    </w:p>
    <w:p w14:paraId="4153CAC3" w14:textId="77777777" w:rsidR="004451B2" w:rsidRDefault="00363490">
      <w:r>
        <w:rPr>
          <w:b/>
        </w:rPr>
        <w:t>Ground rules — constraints that apply to every option in this document.</w:t>
      </w:r>
      <w:r>
        <w:br/>
      </w:r>
      <w:r>
        <w:br/>
        <w:t xml:space="preserve">There is no over-the-air update client in this firmware image. A repo-wide search for </w:t>
      </w:r>
      <w:r>
        <w:rPr>
          <w:rFonts w:ascii="Consolas" w:hAnsi="Consolas"/>
          <w:sz w:val="19"/>
        </w:rPr>
        <w:t>esp_https_ota</w:t>
      </w:r>
      <w:r>
        <w:t>,</w:t>
      </w:r>
      <w:r>
        <w:br/>
      </w:r>
      <w:r>
        <w:rPr>
          <w:rFonts w:ascii="Consolas" w:hAnsi="Consolas"/>
          <w:sz w:val="19"/>
        </w:rPr>
        <w:t>esp_ota_begin</w:t>
      </w:r>
      <w:r>
        <w:t xml:space="preserve">, </w:t>
      </w:r>
      <w:r>
        <w:rPr>
          <w:rFonts w:ascii="Consolas" w:hAnsi="Consolas"/>
          <w:sz w:val="19"/>
        </w:rPr>
        <w:t>esp_ota_write</w:t>
      </w:r>
      <w:r>
        <w:t xml:space="preserve"> and </w:t>
      </w:r>
      <w:r>
        <w:rPr>
          <w:rFonts w:ascii="Consolas" w:hAnsi="Consolas"/>
          <w:sz w:val="19"/>
        </w:rPr>
        <w:t>esp_ota_set_boot_partition</w:t>
      </w:r>
      <w:r>
        <w:t xml:space="preserve"> across </w:t>
      </w:r>
      <w:r>
        <w:rPr>
          <w:rFonts w:ascii="Consolas" w:hAnsi="Consolas"/>
          <w:sz w:val="19"/>
        </w:rPr>
        <w:t>main/</w:t>
      </w:r>
      <w:r>
        <w:t xml:space="preserve"> returns nothing, even though</w:t>
      </w:r>
      <w:r>
        <w:br/>
        <w:t xml:space="preserve">the partition table reserves </w:t>
      </w:r>
      <w:r>
        <w:rPr>
          <w:rFonts w:ascii="Consolas" w:hAnsi="Consolas"/>
          <w:sz w:val="19"/>
        </w:rPr>
        <w:t>ota_0</w:t>
      </w:r>
      <w:r>
        <w:t xml:space="preserve">, </w:t>
      </w:r>
      <w:r>
        <w:rPr>
          <w:rFonts w:ascii="Consolas" w:hAnsi="Consolas"/>
          <w:sz w:val="19"/>
        </w:rPr>
        <w:t>ota_1</w:t>
      </w:r>
      <w:r>
        <w:t xml:space="preserve"> and </w:t>
      </w:r>
      <w:r>
        <w:rPr>
          <w:rFonts w:ascii="Consolas" w:hAnsi="Consolas"/>
          <w:sz w:val="19"/>
        </w:rPr>
        <w:t>otadata</w:t>
      </w:r>
      <w:r>
        <w:t xml:space="preserve"> (</w:t>
      </w:r>
      <w:r>
        <w:rPr>
          <w:rFonts w:ascii="Consolas" w:hAnsi="Consolas"/>
          <w:sz w:val="19"/>
        </w:rPr>
        <w:t>partitions.csv:4-8</w:t>
      </w:r>
      <w:r>
        <w:t>). The consequence chain is:</w:t>
      </w:r>
      <w:r>
        <w:br/>
        <w:t>no OTA client in the image → a firmware change reaches only units flashed in production, plus any unit</w:t>
      </w:r>
      <w:r>
        <w:br/>
        <w:t xml:space="preserve">physically reflashed → </w:t>
      </w:r>
      <w:r>
        <w:rPr>
          <w:b/>
        </w:rPr>
        <w:t>any change to the wire format leaves already-fielded hubs emitting the old format</w:t>
      </w:r>
      <w:r>
        <w:rPr>
          <w:b/>
        </w:rPr>
        <w:br/>
        <w:t>indefinitely</w:t>
      </w:r>
      <w:r>
        <w:t>.</w:t>
      </w:r>
      <w:r>
        <w:br/>
      </w:r>
      <w:r>
        <w:br/>
        <w:t>This makes cloud-side handling the only option available for the existing fleet, and it is why every option</w:t>
      </w:r>
      <w:r>
        <w:br/>
        <w:t>set in §7 opens with "no change; the cloud absorbs it". How much this matters depends on how many units are</w:t>
      </w:r>
      <w:r>
        <w:br/>
        <w:t>fielded — a number this repository cannot tell us, and the first question in §9.3.</w:t>
      </w:r>
    </w:p>
    <w:p w14:paraId="46968264" w14:textId="77777777" w:rsidR="004451B2" w:rsidRDefault="00363490">
      <w:pPr>
        <w:pStyle w:val="Heading1"/>
      </w:pPr>
      <w:bookmarkStart w:id="14" w:name="_Toc236394920"/>
      <w:r>
        <w:t>2. Purpose, audience and how to read this document</w:t>
      </w:r>
      <w:bookmarkEnd w:id="14"/>
    </w:p>
    <w:p w14:paraId="17151138" w14:textId="77777777" w:rsidR="004451B2" w:rsidRDefault="00363490">
      <w:r>
        <w:t>This document is an input to a joint firmware/backend consolidation review. It is not a specification and not a proposal. Its purpose is to put the entire telemetry surface in front of both teams so the conversation starts from shared facts rather than half-remembered field names.</w:t>
      </w:r>
    </w:p>
    <w:p w14:paraId="1E42517C" w14:textId="77777777" w:rsidR="004451B2" w:rsidRDefault="00363490">
      <w:r>
        <w:rPr>
          <w:b/>
        </w:rPr>
        <w:lastRenderedPageBreak/>
        <w:t>Stance.</w:t>
      </w:r>
      <w:r>
        <w:t xml:space="preserve"> Findings are stated as </w:t>
      </w:r>
      <w:r>
        <w:rPr>
          <w:i/>
        </w:rPr>
        <w:t>this is what exists</w:t>
      </w:r>
      <w:r>
        <w:t xml:space="preserve">, not as </w:t>
      </w:r>
      <w:r>
        <w:rPr>
          <w:i/>
        </w:rPr>
        <w:t>this is wrong</w:t>
      </w:r>
      <w:r>
        <w:t>. Where change is possible, §7 lays out options with their costs and risks, and every option set begins with a no-change option. No option is marked as chosen, and no proposed schema appears anywhere. Those decisions belong to the meeting.</w:t>
      </w:r>
    </w:p>
    <w:p w14:paraId="713CC81A" w14:textId="77777777" w:rsidR="004451B2" w:rsidRDefault="00363490">
      <w:r>
        <w:rPr>
          <w:b/>
        </w:rPr>
        <w:t>Reading contract.</w:t>
      </w:r>
      <w:r>
        <w:t xml:space="preserve"> Pre-read §1, about fifteen minutes. In the meeting, work from §4, §6 and §7. Part II is for afterwards, when you are building against the contract.</w:t>
      </w:r>
    </w:p>
    <w:p w14:paraId="43D58747" w14:textId="77777777" w:rsidR="004451B2" w:rsidRDefault="00363490">
      <w:pPr>
        <w:pStyle w:val="Heading2"/>
      </w:pPr>
      <w:bookmarkStart w:id="15" w:name="_Toc236394921"/>
      <w:r>
        <w:t>Conventions</w:t>
      </w:r>
      <w:bookmarkEnd w:id="15"/>
    </w:p>
    <w:p w14:paraId="71B3961E" w14:textId="77777777" w:rsidR="004451B2" w:rsidRDefault="00363490">
      <w:r>
        <w:t xml:space="preserve">Every factual claim carries a </w:t>
      </w:r>
      <w:r>
        <w:rPr>
          <w:rFonts w:ascii="Consolas" w:hAnsi="Consolas"/>
          <w:sz w:val="19"/>
        </w:rPr>
        <w:t>path:line</w:t>
      </w:r>
      <w:r>
        <w:t xml:space="preserve"> citation into the firmware source, so anything here can be checked in the room by someone who knows the code. </w:t>
      </w:r>
      <w:r>
        <w:rPr>
          <w:rFonts w:ascii="Consolas" w:hAnsi="Consolas"/>
          <w:sz w:val="19"/>
        </w:rPr>
        <w:t>[INFERRED]</w:t>
      </w:r>
      <w:r>
        <w:t xml:space="preserve"> marks a statement that goes beyond literal code, with the reasoning given. </w:t>
      </w:r>
      <w:r>
        <w:rPr>
          <w:rFonts w:ascii="Consolas" w:hAnsi="Consolas"/>
          <w:sz w:val="19"/>
        </w:rPr>
        <w:t>[UNVERIFIED]</w:t>
      </w:r>
      <w:r>
        <w:t xml:space="preserve"> marks something that could not be resolved from the firmware repository; all such items are collected in §19. </w:t>
      </w:r>
      <w:r>
        <w:rPr>
          <w:rFonts w:ascii="Consolas" w:hAnsi="Consolas"/>
          <w:sz w:val="19"/>
        </w:rPr>
        <w:t>[EXTERNAL]</w:t>
      </w:r>
      <w:r>
        <w:t xml:space="preserve"> marks a citation pointing outside this repository, into ESP-IDF or cJSON.</w:t>
      </w:r>
    </w:p>
    <w:p w14:paraId="1192E93F" w14:textId="77777777" w:rsidR="004451B2" w:rsidRDefault="00363490">
      <w:r>
        <w:rPr>
          <w:b/>
        </w:rPr>
        <w:t>Plane</w:t>
      </w:r>
      <w:r>
        <w:t xml:space="preserve"> means one of the four independent channels between hub and cloud — telemetry, twin, command and provisioning. They have different topics, directions and delivery guarantees, and conflating them is the most common way to build a wrong parser, so every path in this document states its plane.</w:t>
      </w:r>
    </w:p>
    <w:p w14:paraId="4C0AE28A" w14:textId="77777777" w:rsidR="004451B2" w:rsidRDefault="00363490">
      <w:r>
        <w:rPr>
          <w:b/>
        </w:rPr>
        <w:t>Out of scope.</w:t>
      </w:r>
      <w:r>
        <w:t xml:space="preserve"> The valve and leak-sensor firmware are separate projects and are not in this repository; what is documented here is what the hub parses and forwards. The Watts Digital app is also outside this repository, which is why §6.2 states its contract as unknown rather than assuming it.</w:t>
      </w:r>
    </w:p>
    <w:p w14:paraId="58A19B01" w14:textId="77777777" w:rsidR="004451B2" w:rsidRDefault="00363490">
      <w:pPr>
        <w:pStyle w:val="Heading2"/>
      </w:pPr>
      <w:bookmarkStart w:id="16" w:name="_Toc236394922"/>
      <w:r>
        <w:t>How many fields must your ingest really handle?</w:t>
      </w:r>
      <w:bookmarkEnd w:id="16"/>
    </w:p>
    <w:p w14:paraId="4AC44B28" w14:textId="77777777" w:rsidR="004451B2" w:rsidRDefault="00363490">
      <w:r>
        <w:t>A backend engineer's first question is "how many distinct fields must my ingest actually handle?"</w:t>
      </w:r>
      <w:r>
        <w:br/>
      </w:r>
      <w:r>
        <w:t>The answer is not simply 91. The 91 breaks down as follows. Paths belonging to the previous wire shape are NOT</w:t>
      </w:r>
      <w:r>
        <w:br/>
        <w:t>part of the 91 — they exist only inside three deprecated serializers that have no caller and can never reach</w:t>
      </w:r>
      <w:r>
        <w:br/>
        <w:t>the wire, so they are excluded by construction. They are enumerated in full in §19.1 so that exclusion can be</w:t>
      </w:r>
      <w:r>
        <w:br/>
        <w:t>checked rather than taken on trust.</w:t>
      </w:r>
    </w:p>
    <w:tbl>
      <w:tblPr>
        <w:tblStyle w:val="TableGrid"/>
        <w:tblW w:w="0" w:type="auto"/>
        <w:jc w:val="center"/>
        <w:tblLook w:val="04A0" w:firstRow="1" w:lastRow="0" w:firstColumn="1" w:lastColumn="0" w:noHBand="0" w:noVBand="1"/>
      </w:tblPr>
      <w:tblGrid>
        <w:gridCol w:w="2304"/>
        <w:gridCol w:w="1008"/>
        <w:gridCol w:w="6480"/>
      </w:tblGrid>
      <w:tr w:rsidR="004451B2" w14:paraId="2109763A" w14:textId="77777777">
        <w:trPr>
          <w:tblHeader/>
          <w:jc w:val="center"/>
        </w:trPr>
        <w:tc>
          <w:tcPr>
            <w:tcW w:w="2304" w:type="dxa"/>
            <w:shd w:val="clear" w:color="auto" w:fill="DDDDDD"/>
          </w:tcPr>
          <w:p w14:paraId="6784168B" w14:textId="77777777" w:rsidR="004451B2" w:rsidRDefault="00363490">
            <w:r>
              <w:rPr>
                <w:b/>
                <w:sz w:val="18"/>
              </w:rPr>
              <w:t>Class</w:t>
            </w:r>
          </w:p>
        </w:tc>
        <w:tc>
          <w:tcPr>
            <w:tcW w:w="1008" w:type="dxa"/>
            <w:shd w:val="clear" w:color="auto" w:fill="DDDDDD"/>
          </w:tcPr>
          <w:p w14:paraId="5161CA9B" w14:textId="77777777" w:rsidR="004451B2" w:rsidRDefault="00363490">
            <w:r>
              <w:rPr>
                <w:b/>
                <w:sz w:val="18"/>
              </w:rPr>
              <w:t>Count</w:t>
            </w:r>
          </w:p>
        </w:tc>
        <w:tc>
          <w:tcPr>
            <w:tcW w:w="6480" w:type="dxa"/>
            <w:shd w:val="clear" w:color="auto" w:fill="DDDDDD"/>
          </w:tcPr>
          <w:p w14:paraId="2FA67CAB" w14:textId="77777777" w:rsidR="004451B2" w:rsidRDefault="00363490">
            <w:r>
              <w:rPr>
                <w:b/>
                <w:sz w:val="18"/>
              </w:rPr>
              <w:t>What it means for you</w:t>
            </w:r>
          </w:p>
        </w:tc>
      </w:tr>
      <w:tr w:rsidR="004451B2" w14:paraId="47D0120C" w14:textId="77777777">
        <w:trPr>
          <w:jc w:val="center"/>
        </w:trPr>
        <w:tc>
          <w:tcPr>
            <w:tcW w:w="2304" w:type="dxa"/>
          </w:tcPr>
          <w:p w14:paraId="03095B34" w14:textId="77777777" w:rsidR="004451B2" w:rsidRDefault="00363490">
            <w:r>
              <w:rPr>
                <w:sz w:val="18"/>
              </w:rPr>
              <w:t>Live and variable</w:t>
            </w:r>
          </w:p>
        </w:tc>
        <w:tc>
          <w:tcPr>
            <w:tcW w:w="1008" w:type="dxa"/>
          </w:tcPr>
          <w:p w14:paraId="18FC7BFC" w14:textId="77777777" w:rsidR="004451B2" w:rsidRDefault="00363490">
            <w:r>
              <w:rPr>
                <w:sz w:val="18"/>
              </w:rPr>
              <w:t>71</w:t>
            </w:r>
          </w:p>
        </w:tc>
        <w:tc>
          <w:tcPr>
            <w:tcW w:w="6480" w:type="dxa"/>
          </w:tcPr>
          <w:p w14:paraId="292D3ED4" w14:textId="77777777" w:rsidR="004451B2" w:rsidRDefault="00363490">
            <w:r>
              <w:rPr>
                <w:sz w:val="18"/>
              </w:rPr>
              <w:t>Values that change in normal operation. These are what your ingest must genuinely handle.</w:t>
            </w:r>
          </w:p>
        </w:tc>
      </w:tr>
      <w:tr w:rsidR="004451B2" w14:paraId="114358E0" w14:textId="77777777">
        <w:trPr>
          <w:jc w:val="center"/>
        </w:trPr>
        <w:tc>
          <w:tcPr>
            <w:tcW w:w="2304" w:type="dxa"/>
          </w:tcPr>
          <w:p w14:paraId="145137B2" w14:textId="77777777" w:rsidR="004451B2" w:rsidRDefault="00363490">
            <w:r>
              <w:rPr>
                <w:sz w:val="18"/>
              </w:rPr>
              <w:t>Constant on the wire</w:t>
            </w:r>
          </w:p>
        </w:tc>
        <w:tc>
          <w:tcPr>
            <w:tcW w:w="1008" w:type="dxa"/>
          </w:tcPr>
          <w:p w14:paraId="0AD25945" w14:textId="77777777" w:rsidR="004451B2" w:rsidRDefault="00363490">
            <w:r>
              <w:rPr>
                <w:sz w:val="18"/>
              </w:rPr>
              <w:t>4</w:t>
            </w:r>
          </w:p>
        </w:tc>
        <w:tc>
          <w:tcPr>
            <w:tcW w:w="6480" w:type="dxa"/>
          </w:tcPr>
          <w:p w14:paraId="42B768FC" w14:textId="77777777" w:rsidR="004451B2" w:rsidRDefault="00363490">
            <w:r>
              <w:rPr>
                <w:sz w:val="18"/>
              </w:rPr>
              <w:t>Emitted on every applicable message but the value never varies: data.category (always "health"), data.rmleak_asserted (always true), data.remaining_s (a compile-time constant), and data.provisioned (false is unreachable because the publish path is gated on being provisioned).</w:t>
            </w:r>
          </w:p>
        </w:tc>
      </w:tr>
      <w:tr w:rsidR="004451B2" w14:paraId="29186AE7" w14:textId="77777777">
        <w:trPr>
          <w:jc w:val="center"/>
        </w:trPr>
        <w:tc>
          <w:tcPr>
            <w:tcW w:w="2304" w:type="dxa"/>
          </w:tcPr>
          <w:p w14:paraId="5FB54E3C" w14:textId="77777777" w:rsidR="004451B2" w:rsidRDefault="00363490">
            <w:r>
              <w:rPr>
                <w:sz w:val="18"/>
              </w:rPr>
              <w:t>LoRa, hardware not populated</w:t>
            </w:r>
          </w:p>
        </w:tc>
        <w:tc>
          <w:tcPr>
            <w:tcW w:w="1008" w:type="dxa"/>
          </w:tcPr>
          <w:p w14:paraId="49872ADD" w14:textId="77777777" w:rsidR="004451B2" w:rsidRDefault="00363490">
            <w:r>
              <w:rPr>
                <w:sz w:val="18"/>
              </w:rPr>
              <w:t>12</w:t>
            </w:r>
          </w:p>
        </w:tc>
        <w:tc>
          <w:tcPr>
            <w:tcW w:w="6480" w:type="dxa"/>
          </w:tcPr>
          <w:p w14:paraId="61843CAC" w14:textId="77777777" w:rsidR="004451B2" w:rsidRDefault="00363490">
            <w:r>
              <w:rPr>
                <w:sz w:val="18"/>
              </w:rPr>
              <w:t>The 12 data.lora_sensors[] paths. The key data.lora_sensors is emitted unconditionally, so you WILL see it on every snapshot — as an empty array, because the LoRa radio is do-not-populate on the current PCBA.</w:t>
            </w:r>
          </w:p>
        </w:tc>
      </w:tr>
      <w:tr w:rsidR="004451B2" w14:paraId="7ECA2772" w14:textId="77777777">
        <w:trPr>
          <w:jc w:val="center"/>
        </w:trPr>
        <w:tc>
          <w:tcPr>
            <w:tcW w:w="2304" w:type="dxa"/>
          </w:tcPr>
          <w:p w14:paraId="28C9E048" w14:textId="77777777" w:rsidR="004451B2" w:rsidRDefault="00363490">
            <w:r>
              <w:rPr>
                <w:sz w:val="18"/>
              </w:rPr>
              <w:t>Fallback-only</w:t>
            </w:r>
          </w:p>
        </w:tc>
        <w:tc>
          <w:tcPr>
            <w:tcW w:w="1008" w:type="dxa"/>
          </w:tcPr>
          <w:p w14:paraId="63AE051E" w14:textId="77777777" w:rsidR="004451B2" w:rsidRDefault="00363490">
            <w:r>
              <w:rPr>
                <w:sz w:val="18"/>
              </w:rPr>
              <w:t>1</w:t>
            </w:r>
          </w:p>
        </w:tc>
        <w:tc>
          <w:tcPr>
            <w:tcW w:w="6480" w:type="dxa"/>
          </w:tcPr>
          <w:p w14:paraId="26073D5F" w14:textId="77777777" w:rsidR="004451B2" w:rsidRDefault="00363490">
            <w:r>
              <w:rPr>
                <w:sz w:val="18"/>
              </w:rPr>
              <w:t>data.raw, emitted only when an internally generated payload could not be re-parsed.</w:t>
            </w:r>
          </w:p>
        </w:tc>
      </w:tr>
      <w:tr w:rsidR="004451B2" w14:paraId="3709485B" w14:textId="77777777">
        <w:trPr>
          <w:jc w:val="center"/>
        </w:trPr>
        <w:tc>
          <w:tcPr>
            <w:tcW w:w="2304" w:type="dxa"/>
          </w:tcPr>
          <w:p w14:paraId="2C583AA0" w14:textId="77777777" w:rsidR="004451B2" w:rsidRDefault="00363490">
            <w:r>
              <w:rPr>
                <w:sz w:val="18"/>
              </w:rPr>
              <w:t>Diagnostic containers</w:t>
            </w:r>
          </w:p>
        </w:tc>
        <w:tc>
          <w:tcPr>
            <w:tcW w:w="1008" w:type="dxa"/>
          </w:tcPr>
          <w:p w14:paraId="4FCDC97E" w14:textId="77777777" w:rsidR="004451B2" w:rsidRDefault="00363490">
            <w:r>
              <w:rPr>
                <w:sz w:val="18"/>
              </w:rPr>
              <w:t>3</w:t>
            </w:r>
          </w:p>
        </w:tc>
        <w:tc>
          <w:tcPr>
            <w:tcW w:w="6480" w:type="dxa"/>
          </w:tcPr>
          <w:p w14:paraId="24B7B78C" w14:textId="77777777" w:rsidR="004451B2" w:rsidRDefault="00363490">
            <w:r>
              <w:rPr>
                <w:sz w:val="18"/>
              </w:rPr>
              <w:t>The three container objects whose only role is to hold others: data.error, data.rules, data.location on the auto_close path — each present only under its own condition.</w:t>
            </w:r>
          </w:p>
        </w:tc>
      </w:tr>
    </w:tbl>
    <w:p w14:paraId="7A29A45F" w14:textId="77777777" w:rsidR="004451B2" w:rsidRDefault="004451B2"/>
    <w:p w14:paraId="2A93BE22" w14:textId="77777777" w:rsidR="004451B2" w:rsidRDefault="00363490">
      <w:r>
        <w:t>Total: 91 fields. Composition derived from fields.json; constants cited individually in §12.9, §12.10 and §4.5.</w:t>
      </w:r>
    </w:p>
    <w:p w14:paraId="00F1EE4E" w14:textId="77777777" w:rsidR="004451B2" w:rsidRDefault="00363490">
      <w:pPr>
        <w:pStyle w:val="Heading1"/>
      </w:pPr>
      <w:bookmarkStart w:id="17" w:name="_Toc236394923"/>
      <w:r>
        <w:t>3. Telemetry architecture overview</w:t>
      </w:r>
      <w:bookmarkEnd w:id="17"/>
    </w:p>
    <w:p w14:paraId="5C4FD28B" w14:textId="77777777" w:rsidR="004451B2" w:rsidRDefault="00363490">
      <w:pPr>
        <w:pStyle w:val="Heading2"/>
      </w:pPr>
      <w:bookmarkStart w:id="18" w:name="_Toc236394924"/>
      <w:r>
        <w:t>3.1 What the hardware actually is</w:t>
      </w:r>
      <w:bookmarkEnd w:id="18"/>
    </w:p>
    <w:p w14:paraId="7D4CFEC7" w14:textId="77777777" w:rsidR="004451B2" w:rsidRDefault="00363490">
      <w:r>
        <w:t>The eFloStop II Wi-Fi Hub is an ESP32-S3 gateway. It has no sensors of its own for</w:t>
      </w:r>
      <w:r>
        <w:br/>
        <w:t>water detection: it listens to battery-powered peers over two radios, keeps a picture of their state in RAM,</w:t>
      </w:r>
      <w:r>
        <w:br/>
      </w:r>
      <w:r>
        <w:lastRenderedPageBreak/>
        <w:t>and reports that picture to Azure IoT Hub over MQTT. It also drives a motorised valve, which it can close</w:t>
      </w:r>
      <w:r>
        <w:br/>
      </w:r>
      <w:r>
        <w:t>automatically when a leak is detected.</w:t>
      </w:r>
    </w:p>
    <w:p w14:paraId="0DD70D42" w14:textId="77777777" w:rsidR="004451B2" w:rsidRDefault="00363490">
      <w:r>
        <w:t xml:space="preserve">Three kinds of peer exist. A single STM32WB </w:t>
      </w:r>
      <w:r>
        <w:rPr>
          <w:b/>
        </w:rPr>
        <w:t>valve controller</w:t>
      </w:r>
      <w:r>
        <w:t xml:space="preserve"> connects over BLE GATT and both reports its</w:t>
      </w:r>
      <w:r>
        <w:br/>
        <w:t>state (position, battery, its own flood probe, and a leak interlock) and accepts commands. Multiple STM32WBA</w:t>
      </w:r>
      <w:r>
        <w:br/>
      </w:r>
      <w:r>
        <w:rPr>
          <w:b/>
        </w:rPr>
        <w:t>leak sensors</w:t>
      </w:r>
      <w:r>
        <w:t xml:space="preserve"> never connect at all — they broadcast BLE advertisements carrying leak status and battery,</w:t>
      </w:r>
      <w:r>
        <w:br/>
        <w:t xml:space="preserve">and the hub scans passively. </w:t>
      </w:r>
      <w:r>
        <w:rPr>
          <w:b/>
        </w:rPr>
        <w:t>LoRa sensors</w:t>
      </w:r>
      <w:r>
        <w:t xml:space="preserve"> are supported in firmware but the LoRa radio is not populated on</w:t>
      </w:r>
      <w:r>
        <w:br/>
      </w:r>
      <w:r>
        <w:t>the current PCBA, so in practice that array is empty; the fields remain in the contract and are documented</w:t>
      </w:r>
      <w:r>
        <w:br/>
        <w:t>here for completeness.</w:t>
      </w:r>
    </w:p>
    <w:p w14:paraId="0E246549" w14:textId="77777777" w:rsidR="004451B2" w:rsidRDefault="00363490">
      <w:r>
        <w:t>Everything the hub sends upstream is produced by one serializer function and leaves through one publish call,</w:t>
      </w:r>
      <w:r>
        <w:br/>
        <w:t>which is why the message format is uniform. Understanding that single path is most of what a cloud consumer</w:t>
      </w:r>
      <w:r>
        <w:br/>
        <w:t>needs.</w:t>
      </w:r>
    </w:p>
    <w:p w14:paraId="254E5FDD" w14:textId="77777777" w:rsidR="004451B2" w:rsidRDefault="00363490">
      <w:pPr>
        <w:spacing w:after="120"/>
      </w:pPr>
      <w:r>
        <w:br/>
      </w:r>
      <w:r>
        <w:rPr>
          <w:rFonts w:ascii="Consolas" w:hAnsi="Consolas"/>
          <w:sz w:val="17"/>
        </w:rPr>
        <w:t xml:space="preserve">   STM32WBA leak sensors  ──BLE advertising──┐</w:t>
      </w:r>
      <w:r>
        <w:br/>
      </w:r>
      <w:r>
        <w:rPr>
          <w:rFonts w:ascii="Consolas" w:hAnsi="Consolas"/>
          <w:sz w:val="17"/>
        </w:rPr>
        <w:t xml:space="preserve">   (broadcast only, never connect)           │</w:t>
      </w:r>
      <w:r>
        <w:br/>
      </w:r>
      <w:r>
        <w:rPr>
          <w:rFonts w:ascii="Consolas" w:hAnsi="Consolas"/>
          <w:sz w:val="17"/>
        </w:rPr>
        <w:t xml:space="preserve">                                             ├──►  ESP32-S3 hub  ──MQTT/TLS──►  Azure IoT Hub</w:t>
      </w:r>
      <w:r>
        <w:br/>
      </w:r>
      <w:r>
        <w:rPr>
          <w:rFonts w:ascii="Consolas" w:hAnsi="Consolas"/>
          <w:sz w:val="17"/>
        </w:rPr>
        <w:t xml:space="preserve">   STM32WB valve  ────────BLE GATT───────────┤          │</w:t>
      </w:r>
      <w:r>
        <w:br/>
      </w:r>
      <w:r>
        <w:rPr>
          <w:rFonts w:ascii="Consolas" w:hAnsi="Consolas"/>
          <w:sz w:val="17"/>
        </w:rPr>
        <w:t xml:space="preserve">   (connects, notifies, accepts commands)    │          └── DPS, first boot only</w:t>
      </w:r>
      <w:r>
        <w:br/>
      </w:r>
      <w:r>
        <w:rPr>
          <w:rFonts w:ascii="Consolas" w:hAnsi="Consolas"/>
          <w:sz w:val="17"/>
        </w:rPr>
        <w:t xml:space="preserve">                                             │</w:t>
      </w:r>
      <w:r>
        <w:br/>
      </w:r>
      <w:r>
        <w:rPr>
          <w:rFonts w:ascii="Consolas" w:hAnsi="Consolas"/>
          <w:sz w:val="17"/>
        </w:rPr>
        <w:t xml:space="preserve">   LoRa sensors  ─────────not populated──────┘</w:t>
      </w:r>
      <w:r>
        <w:br/>
      </w:r>
      <w:r>
        <w:rPr>
          <w:rFonts w:ascii="Consolas" w:hAnsi="Consolas"/>
          <w:sz w:val="17"/>
        </w:rPr>
        <w:t xml:space="preserve">   (supported in firmware, DNP on this PCBA)</w:t>
      </w:r>
      <w:r>
        <w:br/>
      </w:r>
    </w:p>
    <w:p w14:paraId="4AC0598E" w14:textId="77777777" w:rsidR="004451B2" w:rsidRDefault="00363490">
      <w:pPr>
        <w:pStyle w:val="Heading2"/>
      </w:pPr>
      <w:bookmarkStart w:id="19" w:name="_Toc236394925"/>
      <w:r>
        <w:t>3.2 The four planes</w:t>
      </w:r>
      <w:bookmarkEnd w:id="19"/>
    </w:p>
    <w:p w14:paraId="5038863C" w14:textId="77777777" w:rsidR="004451B2" w:rsidRDefault="00363490">
      <w:r>
        <w:t>Everything between the hub and Azure runs over one of four planes. The telemetry plane is the subject of this document; the other three are described so the boundary is unambiguous.</w:t>
      </w:r>
    </w:p>
    <w:tbl>
      <w:tblPr>
        <w:tblStyle w:val="TableGrid"/>
        <w:tblW w:w="0" w:type="auto"/>
        <w:jc w:val="center"/>
        <w:tblLook w:val="04A0" w:firstRow="1" w:lastRow="0" w:firstColumn="1" w:lastColumn="0" w:noHBand="0" w:noVBand="1"/>
      </w:tblPr>
      <w:tblGrid>
        <w:gridCol w:w="1311"/>
        <w:gridCol w:w="1146"/>
        <w:gridCol w:w="4010"/>
        <w:gridCol w:w="1574"/>
        <w:gridCol w:w="2111"/>
      </w:tblGrid>
      <w:tr w:rsidR="004451B2" w14:paraId="36504939" w14:textId="77777777">
        <w:trPr>
          <w:tblHeader/>
          <w:jc w:val="center"/>
        </w:trPr>
        <w:tc>
          <w:tcPr>
            <w:tcW w:w="1584" w:type="dxa"/>
            <w:shd w:val="clear" w:color="auto" w:fill="DDDDDD"/>
          </w:tcPr>
          <w:p w14:paraId="238289FC" w14:textId="77777777" w:rsidR="004451B2" w:rsidRDefault="00363490">
            <w:r>
              <w:rPr>
                <w:b/>
                <w:sz w:val="16"/>
              </w:rPr>
              <w:t>Plane</w:t>
            </w:r>
          </w:p>
        </w:tc>
        <w:tc>
          <w:tcPr>
            <w:tcW w:w="1440" w:type="dxa"/>
            <w:shd w:val="clear" w:color="auto" w:fill="DDDDDD"/>
          </w:tcPr>
          <w:p w14:paraId="61F44862" w14:textId="77777777" w:rsidR="004451B2" w:rsidRDefault="00363490">
            <w:r>
              <w:rPr>
                <w:b/>
                <w:sz w:val="16"/>
              </w:rPr>
              <w:t>Direction</w:t>
            </w:r>
          </w:p>
        </w:tc>
        <w:tc>
          <w:tcPr>
            <w:tcW w:w="2448" w:type="dxa"/>
            <w:shd w:val="clear" w:color="auto" w:fill="DDDDDD"/>
          </w:tcPr>
          <w:p w14:paraId="7389CE83" w14:textId="77777777" w:rsidR="004451B2" w:rsidRDefault="00363490">
            <w:r>
              <w:rPr>
                <w:b/>
                <w:sz w:val="16"/>
              </w:rPr>
              <w:t>Topic</w:t>
            </w:r>
          </w:p>
        </w:tc>
        <w:tc>
          <w:tcPr>
            <w:tcW w:w="2016" w:type="dxa"/>
            <w:shd w:val="clear" w:color="auto" w:fill="DDDDDD"/>
          </w:tcPr>
          <w:p w14:paraId="08C45B8C" w14:textId="77777777" w:rsidR="004451B2" w:rsidRDefault="00363490">
            <w:r>
              <w:rPr>
                <w:b/>
                <w:sz w:val="16"/>
              </w:rPr>
              <w:t>Envelope</w:t>
            </w:r>
          </w:p>
        </w:tc>
        <w:tc>
          <w:tcPr>
            <w:tcW w:w="2736" w:type="dxa"/>
            <w:shd w:val="clear" w:color="auto" w:fill="DDDDDD"/>
          </w:tcPr>
          <w:p w14:paraId="6FF8C952" w14:textId="77777777" w:rsidR="004451B2" w:rsidRDefault="00363490">
            <w:r>
              <w:rPr>
                <w:b/>
                <w:sz w:val="16"/>
              </w:rPr>
              <w:t>Note</w:t>
            </w:r>
          </w:p>
        </w:tc>
      </w:tr>
      <w:tr w:rsidR="004451B2" w14:paraId="25A442DD" w14:textId="77777777">
        <w:trPr>
          <w:jc w:val="center"/>
        </w:trPr>
        <w:tc>
          <w:tcPr>
            <w:tcW w:w="1584" w:type="dxa"/>
          </w:tcPr>
          <w:p w14:paraId="4115E20E" w14:textId="77777777" w:rsidR="004451B2" w:rsidRDefault="00363490">
            <w:r>
              <w:rPr>
                <w:sz w:val="16"/>
              </w:rPr>
              <w:t>D2C telemetry</w:t>
            </w:r>
          </w:p>
        </w:tc>
        <w:tc>
          <w:tcPr>
            <w:tcW w:w="1440" w:type="dxa"/>
          </w:tcPr>
          <w:p w14:paraId="7F8DFE76" w14:textId="77777777" w:rsidR="004451B2" w:rsidRDefault="00363490">
            <w:r>
              <w:rPr>
                <w:sz w:val="16"/>
              </w:rPr>
              <w:t>Device → cloud</w:t>
            </w:r>
          </w:p>
        </w:tc>
        <w:tc>
          <w:tcPr>
            <w:tcW w:w="2448" w:type="dxa"/>
          </w:tcPr>
          <w:p w14:paraId="0567EABC" w14:textId="77777777" w:rsidR="004451B2" w:rsidRDefault="00363490">
            <w:r>
              <w:rPr>
                <w:rFonts w:ascii="Consolas" w:hAnsi="Consolas"/>
                <w:sz w:val="15"/>
              </w:rPr>
              <w:t>devices/&lt;device_id&gt;/messages/events/</w:t>
            </w:r>
          </w:p>
        </w:tc>
        <w:tc>
          <w:tcPr>
            <w:tcW w:w="2016" w:type="dxa"/>
          </w:tcPr>
          <w:p w14:paraId="7EA4D721" w14:textId="77777777" w:rsidR="004451B2" w:rsidRDefault="00363490">
            <w:r>
              <w:rPr>
                <w:sz w:val="16"/>
              </w:rPr>
              <w:t>eflostop.v2 (schema, ts, gateway, type, data)</w:t>
            </w:r>
          </w:p>
        </w:tc>
        <w:tc>
          <w:tcPr>
            <w:tcW w:w="2736" w:type="dxa"/>
          </w:tcPr>
          <w:p w14:paraId="14DE0CF8" w14:textId="77777777" w:rsidR="004451B2" w:rsidRDefault="00363490">
            <w:r>
              <w:rPr>
                <w:sz w:val="16"/>
              </w:rPr>
              <w:t>The subject of this document. Three envelope type values carry seven payload families.</w:t>
            </w:r>
          </w:p>
        </w:tc>
      </w:tr>
      <w:tr w:rsidR="004451B2" w14:paraId="268A5AA8" w14:textId="77777777">
        <w:trPr>
          <w:jc w:val="center"/>
        </w:trPr>
        <w:tc>
          <w:tcPr>
            <w:tcW w:w="1584" w:type="dxa"/>
          </w:tcPr>
          <w:p w14:paraId="29A5D7AD" w14:textId="77777777" w:rsidR="004451B2" w:rsidRDefault="00363490">
            <w:r>
              <w:rPr>
                <w:sz w:val="16"/>
              </w:rPr>
              <w:t>Device twin — reported</w:t>
            </w:r>
          </w:p>
        </w:tc>
        <w:tc>
          <w:tcPr>
            <w:tcW w:w="1440" w:type="dxa"/>
          </w:tcPr>
          <w:p w14:paraId="5A4FD4F3" w14:textId="77777777" w:rsidR="004451B2" w:rsidRDefault="00363490">
            <w:r>
              <w:rPr>
                <w:sz w:val="16"/>
              </w:rPr>
              <w:t>Device → cloud</w:t>
            </w:r>
          </w:p>
        </w:tc>
        <w:tc>
          <w:tcPr>
            <w:tcW w:w="2448" w:type="dxa"/>
          </w:tcPr>
          <w:p w14:paraId="43A94498" w14:textId="77777777" w:rsidR="004451B2" w:rsidRDefault="00363490">
            <w:r>
              <w:rPr>
                <w:rFonts w:ascii="Consolas" w:hAnsi="Consolas"/>
                <w:sz w:val="15"/>
              </w:rPr>
              <w:t>$iothub/twin/PATCH/properties/reported/?$rid=N</w:t>
            </w:r>
          </w:p>
        </w:tc>
        <w:tc>
          <w:tcPr>
            <w:tcW w:w="2016" w:type="dxa"/>
          </w:tcPr>
          <w:p w14:paraId="4FB95EA6" w14:textId="77777777" w:rsidR="004451B2" w:rsidRDefault="00363490">
            <w:r>
              <w:rPr>
                <w:sz w:val="16"/>
              </w:rPr>
              <w:t>None — 12 flat keys, no envelope, and NOT suppressed before clock sync</w:t>
            </w:r>
          </w:p>
        </w:tc>
        <w:tc>
          <w:tcPr>
            <w:tcW w:w="2736" w:type="dxa"/>
          </w:tcPr>
          <w:p w14:paraId="1570E192" w14:textId="77777777" w:rsidR="004451B2" w:rsidRDefault="00363490">
            <w:r>
              <w:rPr>
                <w:sz w:val="16"/>
              </w:rPr>
              <w:t>A durable state document, not a message stream. 11 of its 12 keys also exist on the D2C plane.</w:t>
            </w:r>
          </w:p>
        </w:tc>
      </w:tr>
      <w:tr w:rsidR="004451B2" w14:paraId="0307D0FC" w14:textId="77777777">
        <w:trPr>
          <w:jc w:val="center"/>
        </w:trPr>
        <w:tc>
          <w:tcPr>
            <w:tcW w:w="1584" w:type="dxa"/>
          </w:tcPr>
          <w:p w14:paraId="24C4B6D9" w14:textId="77777777" w:rsidR="004451B2" w:rsidRDefault="00363490">
            <w:r>
              <w:rPr>
                <w:sz w:val="16"/>
              </w:rPr>
              <w:t>Device twin — desired</w:t>
            </w:r>
          </w:p>
        </w:tc>
        <w:tc>
          <w:tcPr>
            <w:tcW w:w="1440" w:type="dxa"/>
          </w:tcPr>
          <w:p w14:paraId="29A7782D" w14:textId="77777777" w:rsidR="004451B2" w:rsidRDefault="00363490">
            <w:r>
              <w:rPr>
                <w:sz w:val="16"/>
              </w:rPr>
              <w:t>Cloud → device</w:t>
            </w:r>
          </w:p>
        </w:tc>
        <w:tc>
          <w:tcPr>
            <w:tcW w:w="2448" w:type="dxa"/>
          </w:tcPr>
          <w:p w14:paraId="18BA2BEB" w14:textId="77777777" w:rsidR="004451B2" w:rsidRDefault="00363490">
            <w:r>
              <w:rPr>
                <w:rFonts w:ascii="Consolas" w:hAnsi="Consolas"/>
                <w:sz w:val="15"/>
              </w:rPr>
              <w:t>$iothub/twin/PATCH/properties/desired/#  (subscribe)</w:t>
            </w:r>
          </w:p>
        </w:tc>
        <w:tc>
          <w:tcPr>
            <w:tcW w:w="2016" w:type="dxa"/>
          </w:tcPr>
          <w:p w14:paraId="39339A7B" w14:textId="77777777" w:rsidR="004451B2" w:rsidRDefault="00363490">
            <w:r>
              <w:rPr>
                <w:sz w:val="16"/>
              </w:rPr>
              <w:t>None — 2 flat keys</w:t>
            </w:r>
          </w:p>
        </w:tc>
        <w:tc>
          <w:tcPr>
            <w:tcW w:w="2736" w:type="dxa"/>
          </w:tcPr>
          <w:p w14:paraId="0BBA3ECC" w14:textId="77777777" w:rsidR="004451B2" w:rsidRDefault="00363490">
            <w:r>
              <w:rPr>
                <w:sz w:val="16"/>
              </w:rPr>
              <w:t>The hub never publishes $iothub/twin/GET, so a desired change written while the hub is offline is never fetched (verified: no such string in main/).</w:t>
            </w:r>
          </w:p>
        </w:tc>
      </w:tr>
      <w:tr w:rsidR="004451B2" w14:paraId="2C480357" w14:textId="77777777">
        <w:trPr>
          <w:jc w:val="center"/>
        </w:trPr>
        <w:tc>
          <w:tcPr>
            <w:tcW w:w="1584" w:type="dxa"/>
          </w:tcPr>
          <w:p w14:paraId="5DE901DA" w14:textId="77777777" w:rsidR="004451B2" w:rsidRDefault="00363490">
            <w:r>
              <w:rPr>
                <w:sz w:val="16"/>
              </w:rPr>
              <w:t>C2D commands</w:t>
            </w:r>
          </w:p>
        </w:tc>
        <w:tc>
          <w:tcPr>
            <w:tcW w:w="1440" w:type="dxa"/>
          </w:tcPr>
          <w:p w14:paraId="4EF8EBC7" w14:textId="77777777" w:rsidR="004451B2" w:rsidRDefault="00363490">
            <w:r>
              <w:rPr>
                <w:sz w:val="16"/>
              </w:rPr>
              <w:t>Cloud → device</w:t>
            </w:r>
          </w:p>
        </w:tc>
        <w:tc>
          <w:tcPr>
            <w:tcW w:w="2448" w:type="dxa"/>
          </w:tcPr>
          <w:p w14:paraId="3E7A0B22" w14:textId="77777777" w:rsidR="004451B2" w:rsidRDefault="00363490">
            <w:r>
              <w:rPr>
                <w:rFonts w:ascii="Consolas" w:hAnsi="Consolas"/>
                <w:sz w:val="15"/>
              </w:rPr>
              <w:t>devices/&lt;device_id&gt;/messages/devicebound/#  (subscribe)</w:t>
            </w:r>
          </w:p>
        </w:tc>
        <w:tc>
          <w:tcPr>
            <w:tcW w:w="2016" w:type="dxa"/>
          </w:tcPr>
          <w:p w14:paraId="6B09E905" w14:textId="77777777" w:rsidR="004451B2" w:rsidRDefault="00363490">
            <w:r>
              <w:rPr>
                <w:sz w:val="16"/>
              </w:rPr>
              <w:t>eflostop.cmd envelope, or two legacy forms</w:t>
            </w:r>
          </w:p>
        </w:tc>
        <w:tc>
          <w:tcPr>
            <w:tcW w:w="2736" w:type="dxa"/>
          </w:tcPr>
          <w:p w14:paraId="763D6491" w14:textId="77777777" w:rsidR="004451B2" w:rsidRDefault="00363490">
            <w:r>
              <w:rPr>
                <w:sz w:val="16"/>
              </w:rPr>
              <w:t>11 commands. There is no direct-method subscription anywhere, so the only acknowledgement channel is a D2C telemetry event (cmd_ack).</w:t>
            </w:r>
          </w:p>
        </w:tc>
      </w:tr>
      <w:tr w:rsidR="004451B2" w14:paraId="3E09613B" w14:textId="77777777">
        <w:trPr>
          <w:jc w:val="center"/>
        </w:trPr>
        <w:tc>
          <w:tcPr>
            <w:tcW w:w="1584" w:type="dxa"/>
          </w:tcPr>
          <w:p w14:paraId="61B4F366" w14:textId="77777777" w:rsidR="004451B2" w:rsidRDefault="00363490">
            <w:r>
              <w:rPr>
                <w:sz w:val="16"/>
              </w:rPr>
              <w:t>DPS provisioning</w:t>
            </w:r>
          </w:p>
        </w:tc>
        <w:tc>
          <w:tcPr>
            <w:tcW w:w="1440" w:type="dxa"/>
          </w:tcPr>
          <w:p w14:paraId="75EA853D" w14:textId="77777777" w:rsidR="004451B2" w:rsidRDefault="00363490">
            <w:r>
              <w:rPr>
                <w:sz w:val="16"/>
              </w:rPr>
              <w:t>Device → cloud, pre-hub</w:t>
            </w:r>
          </w:p>
        </w:tc>
        <w:tc>
          <w:tcPr>
            <w:tcW w:w="2448" w:type="dxa"/>
          </w:tcPr>
          <w:p w14:paraId="410678A9" w14:textId="77777777" w:rsidR="004451B2" w:rsidRDefault="00363490">
            <w:r>
              <w:rPr>
                <w:rFonts w:ascii="Consolas" w:hAnsi="Consolas"/>
                <w:sz w:val="15"/>
              </w:rPr>
              <w:t>$dps/registrations/PUT/iotdps-register/?$rid=1 (register) and $dps/registrations/GET/iotdps-get-operationstatus/?$rid=N&amp;operationId=&lt;operation id&gt; (poll)</w:t>
            </w:r>
          </w:p>
        </w:tc>
        <w:tc>
          <w:tcPr>
            <w:tcW w:w="2016" w:type="dxa"/>
          </w:tcPr>
          <w:p w14:paraId="304FBCD8" w14:textId="77777777" w:rsidR="004451B2" w:rsidRDefault="00363490">
            <w:r>
              <w:rPr>
                <w:sz w:val="16"/>
              </w:rPr>
              <w:t>None — a single registrationId key and nothing else</w:t>
            </w:r>
          </w:p>
        </w:tc>
        <w:tc>
          <w:tcPr>
            <w:tcW w:w="2736" w:type="dxa"/>
          </w:tcPr>
          <w:p w14:paraId="7E0C6EF3" w14:textId="77777777" w:rsidR="004451B2" w:rsidRDefault="00363490">
            <w:r>
              <w:rPr>
                <w:sz w:val="16"/>
              </w:rPr>
              <w:t>A different broker and namespace, used once to discover which IoT Hub to talk to. Included so the publish-site count is complete.</w:t>
            </w:r>
          </w:p>
        </w:tc>
      </w:tr>
    </w:tbl>
    <w:p w14:paraId="08E3DF24" w14:textId="77777777" w:rsidR="004451B2" w:rsidRDefault="004451B2"/>
    <w:p w14:paraId="28F41F3A" w14:textId="77777777" w:rsidR="004451B2" w:rsidRDefault="00363490">
      <w:pPr>
        <w:pStyle w:val="Heading2"/>
      </w:pPr>
      <w:bookmarkStart w:id="20" w:name="_Toc236394926"/>
      <w:r>
        <w:lastRenderedPageBreak/>
        <w:t>3.3 Provisioning, briefly</w:t>
      </w:r>
      <w:bookmarkEnd w:id="20"/>
    </w:p>
    <w:p w14:paraId="385EC1EC" w14:textId="77777777" w:rsidR="004451B2" w:rsidRDefault="00363490">
      <w:r>
        <w:t>On first boot the hub contacts the Azure Device Provisioning Service to find out which IoT Hub it belongs to. It authenticates with a device key derived by HMAC-SHA256 from an enrolment group key, using its own gateway ID as the registration ID. The result — a hub hostname and the derived key — is cached in non-volatile storage, so subsequent boots skip the exchange entirely. Mechanics are in §15. No credential material appears in any telemetry, twin or command payload.</w:t>
      </w:r>
    </w:p>
    <w:p w14:paraId="26424A03" w14:textId="77777777" w:rsidR="004451B2" w:rsidRDefault="00363490">
      <w:pPr>
        <w:pStyle w:val="Heading2"/>
      </w:pPr>
      <w:bookmarkStart w:id="21" w:name="_Toc236394927"/>
      <w:r>
        <w:t>3.4 The five publish call sites</w:t>
      </w:r>
      <w:bookmarkEnd w:id="21"/>
    </w:p>
    <w:p w14:paraId="581E0F4F" w14:textId="77777777" w:rsidR="004451B2" w:rsidRDefault="00363490">
      <w:r>
        <w:t>Ten logical message types are documented in this catalogue, but they are produced by only five places in the code that actually publish. The distinction matters: message types are a wire-contract concept, call sites are a code concept, and the mapping between them is not one to one. Note in particular that the entire telemetry plane leaves through a single call.</w:t>
      </w:r>
    </w:p>
    <w:tbl>
      <w:tblPr>
        <w:tblStyle w:val="TableGrid"/>
        <w:tblW w:w="0" w:type="auto"/>
        <w:jc w:val="center"/>
        <w:tblLook w:val="04A0" w:firstRow="1" w:lastRow="0" w:firstColumn="1" w:lastColumn="0" w:noHBand="0" w:noVBand="1"/>
      </w:tblPr>
      <w:tblGrid>
        <w:gridCol w:w="2948"/>
        <w:gridCol w:w="748"/>
        <w:gridCol w:w="3359"/>
        <w:gridCol w:w="442"/>
        <w:gridCol w:w="575"/>
        <w:gridCol w:w="2080"/>
      </w:tblGrid>
      <w:tr w:rsidR="004451B2" w14:paraId="3E0E6B61" w14:textId="77777777">
        <w:trPr>
          <w:tblHeader/>
          <w:jc w:val="center"/>
        </w:trPr>
        <w:tc>
          <w:tcPr>
            <w:tcW w:w="2160" w:type="dxa"/>
            <w:shd w:val="clear" w:color="auto" w:fill="DDDDDD"/>
          </w:tcPr>
          <w:p w14:paraId="143E28B6" w14:textId="77777777" w:rsidR="004451B2" w:rsidRDefault="00363490">
            <w:r>
              <w:rPr>
                <w:b/>
                <w:sz w:val="15"/>
              </w:rPr>
              <w:t>Call site</w:t>
            </w:r>
          </w:p>
        </w:tc>
        <w:tc>
          <w:tcPr>
            <w:tcW w:w="1440" w:type="dxa"/>
            <w:shd w:val="clear" w:color="auto" w:fill="DDDDDD"/>
          </w:tcPr>
          <w:p w14:paraId="2FAC8DE2" w14:textId="77777777" w:rsidR="004451B2" w:rsidRDefault="00363490">
            <w:r>
              <w:rPr>
                <w:b/>
                <w:sz w:val="15"/>
              </w:rPr>
              <w:t>Plane</w:t>
            </w:r>
          </w:p>
        </w:tc>
        <w:tc>
          <w:tcPr>
            <w:tcW w:w="2448" w:type="dxa"/>
            <w:shd w:val="clear" w:color="auto" w:fill="DDDDDD"/>
          </w:tcPr>
          <w:p w14:paraId="09CBE0AF" w14:textId="77777777" w:rsidR="004451B2" w:rsidRDefault="00363490">
            <w:r>
              <w:rPr>
                <w:b/>
                <w:sz w:val="15"/>
              </w:rPr>
              <w:t>Topic</w:t>
            </w:r>
          </w:p>
        </w:tc>
        <w:tc>
          <w:tcPr>
            <w:tcW w:w="504" w:type="dxa"/>
            <w:shd w:val="clear" w:color="auto" w:fill="DDDDDD"/>
          </w:tcPr>
          <w:p w14:paraId="6D775B49" w14:textId="77777777" w:rsidR="004451B2" w:rsidRDefault="00363490">
            <w:r>
              <w:rPr>
                <w:b/>
                <w:sz w:val="15"/>
              </w:rPr>
              <w:t>QoS</w:t>
            </w:r>
          </w:p>
        </w:tc>
        <w:tc>
          <w:tcPr>
            <w:tcW w:w="648" w:type="dxa"/>
            <w:shd w:val="clear" w:color="auto" w:fill="DDDDDD"/>
          </w:tcPr>
          <w:p w14:paraId="16F5E4D3" w14:textId="77777777" w:rsidR="004451B2" w:rsidRDefault="00363490">
            <w:r>
              <w:rPr>
                <w:b/>
                <w:sz w:val="15"/>
              </w:rPr>
              <w:t>Retain</w:t>
            </w:r>
          </w:p>
        </w:tc>
        <w:tc>
          <w:tcPr>
            <w:tcW w:w="3744" w:type="dxa"/>
            <w:shd w:val="clear" w:color="auto" w:fill="DDDDDD"/>
          </w:tcPr>
          <w:p w14:paraId="72583C4E" w14:textId="77777777" w:rsidR="004451B2" w:rsidRDefault="00363490">
            <w:r>
              <w:rPr>
                <w:b/>
                <w:sz w:val="15"/>
              </w:rPr>
              <w:t>What triggers it</w:t>
            </w:r>
          </w:p>
        </w:tc>
      </w:tr>
      <w:tr w:rsidR="004451B2" w14:paraId="19B5AB98" w14:textId="77777777">
        <w:trPr>
          <w:jc w:val="center"/>
        </w:trPr>
        <w:tc>
          <w:tcPr>
            <w:tcW w:w="2160" w:type="dxa"/>
          </w:tcPr>
          <w:p w14:paraId="4A3A4992" w14:textId="77777777" w:rsidR="004451B2" w:rsidRDefault="00363490">
            <w:r>
              <w:rPr>
                <w:rFonts w:ascii="Consolas" w:hAnsi="Consolas"/>
                <w:sz w:val="14"/>
              </w:rPr>
              <w:t>main/dps_client/dps_client.c:288</w:t>
            </w:r>
          </w:p>
        </w:tc>
        <w:tc>
          <w:tcPr>
            <w:tcW w:w="1440" w:type="dxa"/>
          </w:tcPr>
          <w:p w14:paraId="39253E01" w14:textId="77777777" w:rsidR="004451B2" w:rsidRDefault="00363490">
            <w:r>
              <w:rPr>
                <w:sz w:val="15"/>
              </w:rPr>
              <w:t>DPS</w:t>
            </w:r>
          </w:p>
        </w:tc>
        <w:tc>
          <w:tcPr>
            <w:tcW w:w="2448" w:type="dxa"/>
          </w:tcPr>
          <w:p w14:paraId="64C88FA4" w14:textId="77777777" w:rsidR="004451B2" w:rsidRDefault="00363490">
            <w:r>
              <w:rPr>
                <w:rFonts w:ascii="Consolas" w:hAnsi="Consolas"/>
                <w:sz w:val="14"/>
              </w:rPr>
              <w:t>$dps/registrations/PUT/iotdps-register/?$rid=1</w:t>
            </w:r>
          </w:p>
        </w:tc>
        <w:tc>
          <w:tcPr>
            <w:tcW w:w="504" w:type="dxa"/>
          </w:tcPr>
          <w:p w14:paraId="7D3B7A44" w14:textId="77777777" w:rsidR="004451B2" w:rsidRDefault="00363490">
            <w:r>
              <w:rPr>
                <w:sz w:val="15"/>
              </w:rPr>
              <w:t>1</w:t>
            </w:r>
          </w:p>
        </w:tc>
        <w:tc>
          <w:tcPr>
            <w:tcW w:w="648" w:type="dxa"/>
          </w:tcPr>
          <w:p w14:paraId="6DCE6DEC" w14:textId="77777777" w:rsidR="004451B2" w:rsidRDefault="00363490">
            <w:r>
              <w:rPr>
                <w:sz w:val="15"/>
              </w:rPr>
              <w:t>0</w:t>
            </w:r>
          </w:p>
        </w:tc>
        <w:tc>
          <w:tcPr>
            <w:tcW w:w="3744" w:type="dxa"/>
          </w:tcPr>
          <w:p w14:paraId="235BF43E" w14:textId="77777777" w:rsidR="004451B2" w:rsidRDefault="00363490">
            <w:r>
              <w:rPr>
                <w:sz w:val="15"/>
              </w:rPr>
              <w:t>MQTT_EVENT_SUBSCRIBED on the DPS client while state == SUBSCRIBING (:272-275). Live registration only — a cache hit skips it entirely.</w:t>
            </w:r>
          </w:p>
        </w:tc>
      </w:tr>
      <w:tr w:rsidR="004451B2" w14:paraId="0AAAED91" w14:textId="77777777">
        <w:trPr>
          <w:jc w:val="center"/>
        </w:trPr>
        <w:tc>
          <w:tcPr>
            <w:tcW w:w="2160" w:type="dxa"/>
          </w:tcPr>
          <w:p w14:paraId="69849B1E" w14:textId="77777777" w:rsidR="004451B2" w:rsidRDefault="00363490">
            <w:r>
              <w:rPr>
                <w:rFonts w:ascii="Consolas" w:hAnsi="Consolas"/>
                <w:sz w:val="14"/>
              </w:rPr>
              <w:t>main/dps_client/dps_client.c:312</w:t>
            </w:r>
          </w:p>
        </w:tc>
        <w:tc>
          <w:tcPr>
            <w:tcW w:w="1440" w:type="dxa"/>
          </w:tcPr>
          <w:p w14:paraId="1F3FB0E2" w14:textId="77777777" w:rsidR="004451B2" w:rsidRDefault="00363490">
            <w:r>
              <w:rPr>
                <w:sz w:val="15"/>
              </w:rPr>
              <w:t>DPS</w:t>
            </w:r>
          </w:p>
        </w:tc>
        <w:tc>
          <w:tcPr>
            <w:tcW w:w="2448" w:type="dxa"/>
          </w:tcPr>
          <w:p w14:paraId="69717F8D" w14:textId="77777777" w:rsidR="004451B2" w:rsidRDefault="00363490">
            <w:r>
              <w:rPr>
                <w:rFonts w:ascii="Consolas" w:hAnsi="Consolas"/>
                <w:sz w:val="14"/>
              </w:rPr>
              <w:t>$dps/registrations/GET/iotdps-get-operationstatus/?$rid=N&amp;operationId=&lt;operation id&gt; (:308-311)</w:t>
            </w:r>
          </w:p>
        </w:tc>
        <w:tc>
          <w:tcPr>
            <w:tcW w:w="504" w:type="dxa"/>
          </w:tcPr>
          <w:p w14:paraId="42373FEE" w14:textId="77777777" w:rsidR="004451B2" w:rsidRDefault="00363490">
            <w:r>
              <w:rPr>
                <w:sz w:val="15"/>
              </w:rPr>
              <w:t>1</w:t>
            </w:r>
          </w:p>
        </w:tc>
        <w:tc>
          <w:tcPr>
            <w:tcW w:w="648" w:type="dxa"/>
          </w:tcPr>
          <w:p w14:paraId="5C9C6307" w14:textId="77777777" w:rsidR="004451B2" w:rsidRDefault="00363490">
            <w:r>
              <w:rPr>
                <w:sz w:val="15"/>
              </w:rPr>
              <w:t>0</w:t>
            </w:r>
          </w:p>
        </w:tc>
        <w:tc>
          <w:tcPr>
            <w:tcW w:w="3744" w:type="dxa"/>
          </w:tcPr>
          <w:p w14:paraId="768FEE03" w14:textId="77777777" w:rsidR="004451B2" w:rsidRDefault="00363490">
            <w:r>
              <w:rPr>
                <w:sz w:val="15"/>
              </w:rPr>
              <w:t>Registration response parsed as still-pending. NULL payload; 3 s inter-poll delay (:304).</w:t>
            </w:r>
          </w:p>
        </w:tc>
      </w:tr>
      <w:tr w:rsidR="004451B2" w14:paraId="5A3D4674" w14:textId="77777777">
        <w:trPr>
          <w:jc w:val="center"/>
        </w:trPr>
        <w:tc>
          <w:tcPr>
            <w:tcW w:w="2160" w:type="dxa"/>
          </w:tcPr>
          <w:p w14:paraId="5A688C8C" w14:textId="77777777" w:rsidR="004451B2" w:rsidRDefault="00363490">
            <w:r>
              <w:rPr>
                <w:rFonts w:ascii="Consolas" w:hAnsi="Consolas"/>
                <w:sz w:val="14"/>
              </w:rPr>
              <w:t>main/iothub/app_iothub.c:994</w:t>
            </w:r>
          </w:p>
        </w:tc>
        <w:tc>
          <w:tcPr>
            <w:tcW w:w="1440" w:type="dxa"/>
          </w:tcPr>
          <w:p w14:paraId="77E4AB86" w14:textId="77777777" w:rsidR="004451B2" w:rsidRDefault="00363490">
            <w:r>
              <w:rPr>
                <w:sz w:val="15"/>
              </w:rPr>
              <w:t>Twin reported</w:t>
            </w:r>
          </w:p>
        </w:tc>
        <w:tc>
          <w:tcPr>
            <w:tcW w:w="2448" w:type="dxa"/>
          </w:tcPr>
          <w:p w14:paraId="1A953DA0" w14:textId="77777777" w:rsidR="004451B2" w:rsidRDefault="00363490">
            <w:r>
              <w:rPr>
                <w:rFonts w:ascii="Consolas" w:hAnsi="Consolas"/>
                <w:sz w:val="14"/>
              </w:rPr>
              <w:t>$iothub/twin/PATCH/properties/reported/?$rid=N (:990-991)</w:t>
            </w:r>
          </w:p>
        </w:tc>
        <w:tc>
          <w:tcPr>
            <w:tcW w:w="504" w:type="dxa"/>
          </w:tcPr>
          <w:p w14:paraId="6A69E609" w14:textId="77777777" w:rsidR="004451B2" w:rsidRDefault="00363490">
            <w:r>
              <w:rPr>
                <w:sz w:val="15"/>
              </w:rPr>
              <w:t>1</w:t>
            </w:r>
          </w:p>
        </w:tc>
        <w:tc>
          <w:tcPr>
            <w:tcW w:w="648" w:type="dxa"/>
          </w:tcPr>
          <w:p w14:paraId="7BAAC8F9" w14:textId="77777777" w:rsidR="004451B2" w:rsidRDefault="00363490">
            <w:r>
              <w:rPr>
                <w:sz w:val="15"/>
              </w:rPr>
              <w:t>0</w:t>
            </w:r>
          </w:p>
        </w:tc>
        <w:tc>
          <w:tcPr>
            <w:tcW w:w="3744" w:type="dxa"/>
          </w:tcPr>
          <w:p w14:paraId="61ECF343" w14:textId="77777777" w:rsidR="004451B2" w:rsidRDefault="00363490">
            <w:r>
              <w:rPr>
                <w:sz w:val="15"/>
              </w:rPr>
              <w:t>Three callers only: set_hub_name success (:922), end of every parseable desired patch (:1045), and the provisioned MQTT (re)connect block (:1695).</w:t>
            </w:r>
          </w:p>
        </w:tc>
      </w:tr>
      <w:tr w:rsidR="004451B2" w14:paraId="5732A18F" w14:textId="77777777">
        <w:trPr>
          <w:jc w:val="center"/>
        </w:trPr>
        <w:tc>
          <w:tcPr>
            <w:tcW w:w="2160" w:type="dxa"/>
          </w:tcPr>
          <w:p w14:paraId="7BC4A64E" w14:textId="77777777" w:rsidR="004451B2" w:rsidRDefault="00363490">
            <w:r>
              <w:rPr>
                <w:rFonts w:ascii="Consolas" w:hAnsi="Consolas"/>
                <w:sz w:val="14"/>
              </w:rPr>
              <w:t>main/telemetry/telemetry_v2.c:111</w:t>
            </w:r>
          </w:p>
        </w:tc>
        <w:tc>
          <w:tcPr>
            <w:tcW w:w="1440" w:type="dxa"/>
          </w:tcPr>
          <w:p w14:paraId="422CFA31" w14:textId="77777777" w:rsidR="004451B2" w:rsidRDefault="00363490">
            <w:r>
              <w:rPr>
                <w:sz w:val="15"/>
              </w:rPr>
              <w:t>D2C telemetry</w:t>
            </w:r>
          </w:p>
        </w:tc>
        <w:tc>
          <w:tcPr>
            <w:tcW w:w="2448" w:type="dxa"/>
          </w:tcPr>
          <w:p w14:paraId="52870D61" w14:textId="77777777" w:rsidR="004451B2" w:rsidRDefault="00363490">
            <w:r>
              <w:rPr>
                <w:rFonts w:ascii="Consolas" w:hAnsi="Consolas"/>
                <w:sz w:val="14"/>
              </w:rPr>
              <w:t>devices/&lt;device_id&gt;/messages/events/ (:254-255)</w:t>
            </w:r>
          </w:p>
        </w:tc>
        <w:tc>
          <w:tcPr>
            <w:tcW w:w="504" w:type="dxa"/>
          </w:tcPr>
          <w:p w14:paraId="22192B71" w14:textId="77777777" w:rsidR="004451B2" w:rsidRDefault="00363490">
            <w:r>
              <w:rPr>
                <w:sz w:val="15"/>
              </w:rPr>
              <w:t>1</w:t>
            </w:r>
          </w:p>
        </w:tc>
        <w:tc>
          <w:tcPr>
            <w:tcW w:w="648" w:type="dxa"/>
          </w:tcPr>
          <w:p w14:paraId="3AA4426D" w14:textId="77777777" w:rsidR="004451B2" w:rsidRDefault="00363490">
            <w:r>
              <w:rPr>
                <w:sz w:val="15"/>
              </w:rPr>
              <w:t>0</w:t>
            </w:r>
          </w:p>
        </w:tc>
        <w:tc>
          <w:tcPr>
            <w:tcW w:w="3744" w:type="dxa"/>
          </w:tcPr>
          <w:p w14:paraId="4A95282A" w14:textId="77777777" w:rsidR="004451B2" w:rsidRDefault="00363490">
            <w:r>
              <w:rPr>
                <w:sz w:val="15"/>
              </w:rPr>
              <w:t>The only live D2C site. Fed by seven publisher wrappers. Online branch only — offline, events are buffered and other types dropped (:115-122).</w:t>
            </w:r>
          </w:p>
        </w:tc>
      </w:tr>
      <w:tr w:rsidR="004451B2" w14:paraId="49060DBB" w14:textId="77777777">
        <w:trPr>
          <w:jc w:val="center"/>
        </w:trPr>
        <w:tc>
          <w:tcPr>
            <w:tcW w:w="2160" w:type="dxa"/>
          </w:tcPr>
          <w:p w14:paraId="4C6CBDAB" w14:textId="77777777" w:rsidR="004451B2" w:rsidRDefault="00363490">
            <w:r>
              <w:rPr>
                <w:rFonts w:ascii="Consolas" w:hAnsi="Consolas"/>
                <w:sz w:val="14"/>
              </w:rPr>
              <w:t>main/offline_buffer/offline_buffer.c:148</w:t>
            </w:r>
          </w:p>
        </w:tc>
        <w:tc>
          <w:tcPr>
            <w:tcW w:w="1440" w:type="dxa"/>
          </w:tcPr>
          <w:p w14:paraId="02B53758" w14:textId="77777777" w:rsidR="004451B2" w:rsidRDefault="00363490">
            <w:r>
              <w:rPr>
                <w:sz w:val="15"/>
              </w:rPr>
              <w:t>D2C telemetry (replay)</w:t>
            </w:r>
          </w:p>
        </w:tc>
        <w:tc>
          <w:tcPr>
            <w:tcW w:w="2448" w:type="dxa"/>
          </w:tcPr>
          <w:p w14:paraId="7D18E5DC" w14:textId="77777777" w:rsidR="004451B2" w:rsidRDefault="00363490">
            <w:r>
              <w:rPr>
                <w:rFonts w:ascii="Consolas" w:hAnsi="Consolas"/>
                <w:sz w:val="14"/>
              </w:rPr>
              <w:t>same topic, passed in from main/telemetry/telemetry_v2.c:734</w:t>
            </w:r>
          </w:p>
        </w:tc>
        <w:tc>
          <w:tcPr>
            <w:tcW w:w="504" w:type="dxa"/>
          </w:tcPr>
          <w:p w14:paraId="3F372049" w14:textId="77777777" w:rsidR="004451B2" w:rsidRDefault="00363490">
            <w:r>
              <w:rPr>
                <w:sz w:val="15"/>
              </w:rPr>
              <w:t>1</w:t>
            </w:r>
          </w:p>
        </w:tc>
        <w:tc>
          <w:tcPr>
            <w:tcW w:w="648" w:type="dxa"/>
          </w:tcPr>
          <w:p w14:paraId="40DE6890" w14:textId="77777777" w:rsidR="004451B2" w:rsidRDefault="00363490">
            <w:r>
              <w:rPr>
                <w:sz w:val="15"/>
              </w:rPr>
              <w:t>0</w:t>
            </w:r>
          </w:p>
        </w:tc>
        <w:tc>
          <w:tcPr>
            <w:tcW w:w="3744" w:type="dxa"/>
          </w:tcPr>
          <w:p w14:paraId="2F5E2033" w14:textId="77777777" w:rsidR="004451B2" w:rsidRDefault="00363490">
            <w:r>
              <w:rPr>
                <w:sz w:val="15"/>
              </w:rPr>
              <w:t>Once per MQTT connect, before lifecycle (main/iothub/app_iothub.c:1693). Replays stored bytes verbatim, so ts and gateway.uptime_s are the ORIGINAL values, possibly from a previous boot.</w:t>
            </w:r>
          </w:p>
        </w:tc>
      </w:tr>
    </w:tbl>
    <w:p w14:paraId="0849AA89" w14:textId="77777777" w:rsidR="004451B2" w:rsidRDefault="004451B2"/>
    <w:p w14:paraId="0D1FF6F4" w14:textId="77777777" w:rsidR="004451B2" w:rsidRDefault="00363490">
      <w:pPr>
        <w:pStyle w:val="Heading1"/>
      </w:pPr>
      <w:bookmarkStart w:id="22" w:name="_Toc236394928"/>
      <w:r>
        <w:t>4. Current-state consistency audit</w:t>
      </w:r>
      <w:bookmarkEnd w:id="22"/>
    </w:p>
    <w:p w14:paraId="1E51B66D" w14:textId="77777777" w:rsidR="004451B2" w:rsidRDefault="00363490">
      <w:r>
        <w:t>Each subsection below is self-contained: the evidence it relies on is printed with it, so Part I can be read without turning to the catalogue. Findings are stated neutrally.</w:t>
      </w:r>
    </w:p>
    <w:p w14:paraId="3FD02786" w14:textId="77777777" w:rsidR="004451B2" w:rsidRDefault="00363490">
      <w:pPr>
        <w:pStyle w:val="Heading2"/>
      </w:pPr>
      <w:bookmarkStart w:id="23" w:name="_Toc236394929"/>
      <w:r>
        <w:t>4.1 Naming conventions</w:t>
      </w:r>
      <w:bookmarkEnd w:id="23"/>
    </w:p>
    <w:tbl>
      <w:tblPr>
        <w:tblStyle w:val="TableGrid"/>
        <w:tblW w:w="0" w:type="auto"/>
        <w:jc w:val="center"/>
        <w:tblLook w:val="04A0" w:firstRow="1" w:lastRow="0" w:firstColumn="1" w:lastColumn="0" w:noHBand="0" w:noVBand="1"/>
      </w:tblPr>
      <w:tblGrid>
        <w:gridCol w:w="3168"/>
        <w:gridCol w:w="2880"/>
        <w:gridCol w:w="3456"/>
      </w:tblGrid>
      <w:tr w:rsidR="004451B2" w14:paraId="54A1E66C" w14:textId="77777777">
        <w:trPr>
          <w:tblHeader/>
          <w:jc w:val="center"/>
        </w:trPr>
        <w:tc>
          <w:tcPr>
            <w:tcW w:w="3168" w:type="dxa"/>
            <w:shd w:val="clear" w:color="auto" w:fill="DDDDDD"/>
          </w:tcPr>
          <w:p w14:paraId="2F8914CD" w14:textId="77777777" w:rsidR="004451B2" w:rsidRDefault="00363490">
            <w:r>
              <w:rPr>
                <w:b/>
                <w:sz w:val="18"/>
              </w:rPr>
              <w:t>Severity</w:t>
            </w:r>
          </w:p>
        </w:tc>
        <w:tc>
          <w:tcPr>
            <w:tcW w:w="2880" w:type="dxa"/>
            <w:shd w:val="clear" w:color="auto" w:fill="DDDDDD"/>
          </w:tcPr>
          <w:p w14:paraId="38EFBD23" w14:textId="77777777" w:rsidR="004451B2" w:rsidRDefault="00363490">
            <w:r>
              <w:rPr>
                <w:b/>
                <w:sz w:val="18"/>
              </w:rPr>
              <w:t>Fixable where</w:t>
            </w:r>
          </w:p>
        </w:tc>
        <w:tc>
          <w:tcPr>
            <w:tcW w:w="3456" w:type="dxa"/>
            <w:shd w:val="clear" w:color="auto" w:fill="DDDDDD"/>
          </w:tcPr>
          <w:p w14:paraId="6037B830" w14:textId="77777777" w:rsidR="004451B2" w:rsidRDefault="00363490">
            <w:r>
              <w:rPr>
                <w:b/>
                <w:sz w:val="18"/>
              </w:rPr>
              <w:t>Suggested meeting time</w:t>
            </w:r>
          </w:p>
        </w:tc>
      </w:tr>
      <w:tr w:rsidR="004451B2" w14:paraId="25B3C22A" w14:textId="77777777">
        <w:trPr>
          <w:jc w:val="center"/>
        </w:trPr>
        <w:tc>
          <w:tcPr>
            <w:tcW w:w="3168" w:type="dxa"/>
          </w:tcPr>
          <w:p w14:paraId="6211A708" w14:textId="77777777" w:rsidR="004451B2" w:rsidRDefault="00363490">
            <w:r>
              <w:rPr>
                <w:sz w:val="18"/>
              </w:rPr>
              <w:t>No action proposed</w:t>
            </w:r>
          </w:p>
        </w:tc>
        <w:tc>
          <w:tcPr>
            <w:tcW w:w="2880" w:type="dxa"/>
          </w:tcPr>
          <w:p w14:paraId="5A41CA07" w14:textId="77777777" w:rsidR="004451B2" w:rsidRDefault="00363490">
            <w:r>
              <w:rPr>
                <w:sz w:val="18"/>
              </w:rPr>
              <w:t>n/a</w:t>
            </w:r>
          </w:p>
        </w:tc>
        <w:tc>
          <w:tcPr>
            <w:tcW w:w="3456" w:type="dxa"/>
          </w:tcPr>
          <w:p w14:paraId="28F04C81" w14:textId="77777777" w:rsidR="004451B2" w:rsidRDefault="00363490">
            <w:r>
              <w:rPr>
                <w:sz w:val="18"/>
              </w:rPr>
              <w:t>0 minutes — recorded so it is not reopened</w:t>
            </w:r>
          </w:p>
        </w:tc>
      </w:tr>
    </w:tbl>
    <w:p w14:paraId="7C2C7BCD" w14:textId="77777777" w:rsidR="004451B2" w:rsidRDefault="004451B2"/>
    <w:p w14:paraId="519670AA" w14:textId="77777777" w:rsidR="004451B2" w:rsidRDefault="00363490">
      <w:r>
        <w:t>This is a null finding, stated explicitly so the meeting does not spend time on it. Naming is</w:t>
      </w:r>
      <w:r>
        <w:br/>
        <w:t>already uniform. Every key on every live wire — all 61 distinct D2C leaf names, all 12 twin-reported keys, both</w:t>
      </w:r>
      <w:r>
        <w:br/>
        <w:t>twin-desired keys, all 11 C2D command names and all 21 C2D payload keys — is lowercase with underscore as the</w:t>
      </w:r>
      <w:r>
        <w:br/>
      </w:r>
      <w:r>
        <w:lastRenderedPageBreak/>
        <w:t>only separator. There is no camelCase, no PascalCase, no kebab-case and no uppercase character in any key</w:t>
      </w:r>
      <w:r>
        <w:br/>
        <w:t>anywhere.</w:t>
      </w:r>
    </w:p>
    <w:p w14:paraId="136D1A14" w14:textId="77777777" w:rsidR="004451B2" w:rsidRDefault="00363490">
      <w:r>
        <w:t xml:space="preserve">What does vary is not casing but </w:t>
      </w:r>
      <w:r>
        <w:rPr>
          <w:i/>
        </w:rPr>
        <w:t>vocabulary</w:t>
      </w:r>
      <w:r>
        <w:t>: the same concept is spelled differently depending on where it</w:t>
      </w:r>
      <w:r>
        <w:br/>
        <w:t>appears, and several abbreviations are not self-evident to a reader who has not seen the firmware.</w:t>
      </w:r>
    </w:p>
    <w:p w14:paraId="5B8E2F74" w14:textId="77777777" w:rsidR="004451B2" w:rsidRDefault="00363490">
      <w:pPr>
        <w:pStyle w:val="Heading3"/>
      </w:pPr>
      <w:bookmarkStart w:id="24" w:name="_Toc236394930"/>
      <w:r>
        <w:t>Variants present</w:t>
      </w:r>
      <w:bookmarkEnd w:id="24"/>
    </w:p>
    <w:tbl>
      <w:tblPr>
        <w:tblStyle w:val="TableGrid"/>
        <w:tblW w:w="0" w:type="auto"/>
        <w:jc w:val="center"/>
        <w:tblLook w:val="04A0" w:firstRow="1" w:lastRow="0" w:firstColumn="1" w:lastColumn="0" w:noHBand="0" w:noVBand="1"/>
      </w:tblPr>
      <w:tblGrid>
        <w:gridCol w:w="2736"/>
        <w:gridCol w:w="3888"/>
        <w:gridCol w:w="3350"/>
      </w:tblGrid>
      <w:tr w:rsidR="004451B2" w14:paraId="0AC10D96" w14:textId="77777777">
        <w:trPr>
          <w:tblHeader/>
          <w:jc w:val="center"/>
        </w:trPr>
        <w:tc>
          <w:tcPr>
            <w:tcW w:w="2736" w:type="dxa"/>
            <w:shd w:val="clear" w:color="auto" w:fill="DDDDDD"/>
          </w:tcPr>
          <w:p w14:paraId="78BF6C33" w14:textId="77777777" w:rsidR="004451B2" w:rsidRDefault="00363490">
            <w:r>
              <w:rPr>
                <w:b/>
                <w:sz w:val="16"/>
              </w:rPr>
              <w:t>Variant</w:t>
            </w:r>
          </w:p>
        </w:tc>
        <w:tc>
          <w:tcPr>
            <w:tcW w:w="3888" w:type="dxa"/>
            <w:shd w:val="clear" w:color="auto" w:fill="DDDDDD"/>
          </w:tcPr>
          <w:p w14:paraId="62A6D26B" w14:textId="77777777" w:rsidR="004451B2" w:rsidRDefault="00363490">
            <w:r>
              <w:rPr>
                <w:b/>
                <w:sz w:val="16"/>
              </w:rPr>
              <w:t>Where it occurs</w:t>
            </w:r>
          </w:p>
        </w:tc>
        <w:tc>
          <w:tcPr>
            <w:tcW w:w="2880" w:type="dxa"/>
            <w:shd w:val="clear" w:color="auto" w:fill="DDDDDD"/>
          </w:tcPr>
          <w:p w14:paraId="34E3304F" w14:textId="77777777" w:rsidR="004451B2" w:rsidRDefault="00363490">
            <w:r>
              <w:rPr>
                <w:b/>
                <w:sz w:val="16"/>
              </w:rPr>
              <w:t>Citation</w:t>
            </w:r>
          </w:p>
        </w:tc>
      </w:tr>
      <w:tr w:rsidR="004451B2" w14:paraId="55628D01" w14:textId="77777777">
        <w:trPr>
          <w:jc w:val="center"/>
        </w:trPr>
        <w:tc>
          <w:tcPr>
            <w:tcW w:w="2736" w:type="dxa"/>
          </w:tcPr>
          <w:p w14:paraId="2B32E087" w14:textId="77777777" w:rsidR="004451B2" w:rsidRDefault="00363490">
            <w:r>
              <w:rPr>
                <w:sz w:val="16"/>
              </w:rPr>
              <w:t>Same concept, different key name: firmware version</w:t>
            </w:r>
          </w:p>
        </w:tc>
        <w:tc>
          <w:tcPr>
            <w:tcW w:w="3888" w:type="dxa"/>
          </w:tcPr>
          <w:p w14:paraId="59DC54E3" w14:textId="77777777" w:rsidR="004451B2" w:rsidRDefault="00363490">
            <w:r>
              <w:rPr>
                <w:sz w:val="16"/>
              </w:rPr>
              <w:t>gateway.fw (envelope, hub's own) · data.fw_version (valve events) · data.valve.fw_version (snapshot) · data.ble_leak_sensors[].fw_version (snapshot) · fw_version (twin reported)</w:t>
            </w:r>
          </w:p>
        </w:tc>
        <w:tc>
          <w:tcPr>
            <w:tcW w:w="2880" w:type="dxa"/>
          </w:tcPr>
          <w:p w14:paraId="74B16AFE" w14:textId="77777777" w:rsidR="004451B2" w:rsidRDefault="00363490">
            <w:r>
              <w:rPr>
                <w:rFonts w:ascii="Consolas" w:hAnsi="Consolas"/>
                <w:sz w:val="15"/>
              </w:rPr>
              <w:t>main/telemetry/telemetry_v2.c:84, :625, :438, :557; main/iothub/app_iothub.c:953</w:t>
            </w:r>
          </w:p>
        </w:tc>
      </w:tr>
      <w:tr w:rsidR="004451B2" w14:paraId="1DB830C5" w14:textId="77777777">
        <w:trPr>
          <w:jc w:val="center"/>
        </w:trPr>
        <w:tc>
          <w:tcPr>
            <w:tcW w:w="2736" w:type="dxa"/>
          </w:tcPr>
          <w:p w14:paraId="40C84D95" w14:textId="77777777" w:rsidR="004451B2" w:rsidRDefault="00363490">
            <w:r>
              <w:rPr>
                <w:sz w:val="16"/>
              </w:rPr>
              <w:t>Same concept, flat vs nested: valve MAC</w:t>
            </w:r>
          </w:p>
        </w:tc>
        <w:tc>
          <w:tcPr>
            <w:tcW w:w="3888" w:type="dxa"/>
          </w:tcPr>
          <w:p w14:paraId="5F552E62" w14:textId="77777777" w:rsidR="004451B2" w:rsidRDefault="00363490">
            <w:r>
              <w:rPr>
                <w:sz w:val="16"/>
              </w:rPr>
              <w:t>data.valve_mac (lifecycle, flat) · data.valve.mac (snapshot, nested) · valve_mac (twin reported, flat)</w:t>
            </w:r>
          </w:p>
        </w:tc>
        <w:tc>
          <w:tcPr>
            <w:tcW w:w="2880" w:type="dxa"/>
          </w:tcPr>
          <w:p w14:paraId="61E15CF6" w14:textId="77777777" w:rsidR="004451B2" w:rsidRDefault="00363490">
            <w:r>
              <w:rPr>
                <w:rFonts w:ascii="Consolas" w:hAnsi="Consolas"/>
                <w:sz w:val="15"/>
              </w:rPr>
              <w:t>main/telemetry/telemetry_v2.c:346, :422; main/iothub/app_iothub.c:961</w:t>
            </w:r>
          </w:p>
        </w:tc>
      </w:tr>
      <w:tr w:rsidR="004451B2" w14:paraId="22ABA5C2" w14:textId="77777777">
        <w:trPr>
          <w:jc w:val="center"/>
        </w:trPr>
        <w:tc>
          <w:tcPr>
            <w:tcW w:w="2736" w:type="dxa"/>
          </w:tcPr>
          <w:p w14:paraId="3E33C285" w14:textId="77777777" w:rsidR="004451B2" w:rsidRDefault="00363490">
            <w:r>
              <w:rPr>
                <w:sz w:val="16"/>
              </w:rPr>
              <w:t>Same concept, flat vs nested: valve position</w:t>
            </w:r>
          </w:p>
        </w:tc>
        <w:tc>
          <w:tcPr>
            <w:tcW w:w="3888" w:type="dxa"/>
          </w:tcPr>
          <w:p w14:paraId="62BA30B2" w14:textId="77777777" w:rsidR="004451B2" w:rsidRDefault="00363490">
            <w:r>
              <w:rPr>
                <w:sz w:val="16"/>
              </w:rPr>
              <w:t>data.valve_state (valve events) · data.valve.state (snapshot). Also differ in member set — see §4.5</w:t>
            </w:r>
          </w:p>
        </w:tc>
        <w:tc>
          <w:tcPr>
            <w:tcW w:w="2880" w:type="dxa"/>
          </w:tcPr>
          <w:p w14:paraId="1BEB0857" w14:textId="77777777" w:rsidR="004451B2" w:rsidRDefault="00363490">
            <w:r>
              <w:rPr>
                <w:rFonts w:ascii="Consolas" w:hAnsi="Consolas"/>
                <w:sz w:val="15"/>
              </w:rPr>
              <w:t>main/telemetry/telemetry_v2.c:617, :429</w:t>
            </w:r>
          </w:p>
        </w:tc>
      </w:tr>
      <w:tr w:rsidR="004451B2" w14:paraId="5EA91A29" w14:textId="77777777">
        <w:trPr>
          <w:jc w:val="center"/>
        </w:trPr>
        <w:tc>
          <w:tcPr>
            <w:tcW w:w="2736" w:type="dxa"/>
          </w:tcPr>
          <w:p w14:paraId="2E02C723" w14:textId="77777777" w:rsidR="004451B2" w:rsidRDefault="00363490">
            <w:r>
              <w:rPr>
                <w:sz w:val="16"/>
              </w:rPr>
              <w:t>Duration naming: five different shapes</w:t>
            </w:r>
          </w:p>
        </w:tc>
        <w:tc>
          <w:tcPr>
            <w:tcW w:w="3888" w:type="dxa"/>
          </w:tcPr>
          <w:p w14:paraId="3B9E6461" w14:textId="77777777" w:rsidR="004451B2" w:rsidRDefault="00363490">
            <w:r>
              <w:rPr>
                <w:sz w:val="16"/>
              </w:rPr>
              <w:t>remaining_s · override_remaining_s · previous_remaining_s · last_seen_age_s · offline_duration_s · clear_after_seconds (the only _seconds spelling)</w:t>
            </w:r>
          </w:p>
        </w:tc>
        <w:tc>
          <w:tcPr>
            <w:tcW w:w="2880" w:type="dxa"/>
          </w:tcPr>
          <w:p w14:paraId="467DAED6" w14:textId="77777777" w:rsidR="004451B2" w:rsidRDefault="00363490">
            <w:r>
              <w:rPr>
                <w:rFonts w:ascii="Consolas" w:hAnsi="Consolas"/>
                <w:sz w:val="15"/>
              </w:rPr>
              <w:t>main/rules_engine/rules_engine.c:218, :473, :721, :1083; main/telemetry/telemetry_v2.c:451; main/health_engine/health_engine.c:602</w:t>
            </w:r>
          </w:p>
        </w:tc>
      </w:tr>
      <w:tr w:rsidR="004451B2" w14:paraId="59D862CF" w14:textId="77777777">
        <w:trPr>
          <w:jc w:val="center"/>
        </w:trPr>
        <w:tc>
          <w:tcPr>
            <w:tcW w:w="2736" w:type="dxa"/>
          </w:tcPr>
          <w:p w14:paraId="185D8F9B" w14:textId="77777777" w:rsidR="004451B2" w:rsidRDefault="00363490">
            <w:r>
              <w:rPr>
                <w:sz w:val="16"/>
              </w:rPr>
              <w:t>Identity naming across planes</w:t>
            </w:r>
          </w:p>
        </w:tc>
        <w:tc>
          <w:tcPr>
            <w:tcW w:w="3888" w:type="dxa"/>
          </w:tcPr>
          <w:p w14:paraId="585AF8AF" w14:textId="77777777" w:rsidR="004451B2" w:rsidRDefault="00363490">
            <w:r>
              <w:rPr>
                <w:sz w:val="16"/>
              </w:rPr>
              <w:t>gateway.id (D2C, nested in gateway) · gateway_id (twin, flat) · short_id on both</w:t>
            </w:r>
          </w:p>
        </w:tc>
        <w:tc>
          <w:tcPr>
            <w:tcW w:w="2880" w:type="dxa"/>
          </w:tcPr>
          <w:p w14:paraId="35034770" w14:textId="77777777" w:rsidR="004451B2" w:rsidRDefault="00363490">
            <w:r>
              <w:rPr>
                <w:rFonts w:ascii="Consolas" w:hAnsi="Consolas"/>
                <w:sz w:val="15"/>
              </w:rPr>
              <w:t>main/telemetry/telemetry_v2.c:79; main/iothub/app_iothub.c:954</w:t>
            </w:r>
          </w:p>
        </w:tc>
      </w:tr>
    </w:tbl>
    <w:p w14:paraId="5D539835" w14:textId="77777777" w:rsidR="004451B2" w:rsidRDefault="004451B2"/>
    <w:p w14:paraId="6B031081" w14:textId="77777777" w:rsidR="004451B2" w:rsidRDefault="00363490">
      <w:r>
        <w:t>Every abbreviation used in a key is expanded in Appendix D. The ones a backend reader is least likely to guess are rmleak (remote-leak interlock: a latch on the valve that makes it refuse to open), snr (signal-to-noise ratio, dB), dev_type (device class), ts (Unix epoch timestamp) and ovr (override).</w:t>
      </w:r>
    </w:p>
    <w:p w14:paraId="6F9D0A3D" w14:textId="77777777" w:rsidR="004451B2" w:rsidRDefault="00363490">
      <w:pPr>
        <w:pStyle w:val="Heading2"/>
      </w:pPr>
      <w:bookmarkStart w:id="25" w:name="_Toc236394931"/>
      <w:r>
        <w:t>4.2 Identity representation</w:t>
      </w:r>
      <w:bookmarkEnd w:id="25"/>
    </w:p>
    <w:tbl>
      <w:tblPr>
        <w:tblStyle w:val="TableGrid"/>
        <w:tblW w:w="0" w:type="auto"/>
        <w:jc w:val="center"/>
        <w:tblLook w:val="04A0" w:firstRow="1" w:lastRow="0" w:firstColumn="1" w:lastColumn="0" w:noHBand="0" w:noVBand="1"/>
      </w:tblPr>
      <w:tblGrid>
        <w:gridCol w:w="3168"/>
        <w:gridCol w:w="2880"/>
        <w:gridCol w:w="3456"/>
      </w:tblGrid>
      <w:tr w:rsidR="004451B2" w14:paraId="68D1D470" w14:textId="77777777">
        <w:trPr>
          <w:tblHeader/>
          <w:jc w:val="center"/>
        </w:trPr>
        <w:tc>
          <w:tcPr>
            <w:tcW w:w="3168" w:type="dxa"/>
            <w:shd w:val="clear" w:color="auto" w:fill="DDDDDD"/>
          </w:tcPr>
          <w:p w14:paraId="769EBD38" w14:textId="77777777" w:rsidR="004451B2" w:rsidRDefault="00363490">
            <w:r>
              <w:rPr>
                <w:b/>
                <w:sz w:val="18"/>
              </w:rPr>
              <w:t>Severity</w:t>
            </w:r>
          </w:p>
        </w:tc>
        <w:tc>
          <w:tcPr>
            <w:tcW w:w="2880" w:type="dxa"/>
            <w:shd w:val="clear" w:color="auto" w:fill="DDDDDD"/>
          </w:tcPr>
          <w:p w14:paraId="42CDFF4F" w14:textId="77777777" w:rsidR="004451B2" w:rsidRDefault="00363490">
            <w:r>
              <w:rPr>
                <w:b/>
                <w:sz w:val="18"/>
              </w:rPr>
              <w:t>Fixable where</w:t>
            </w:r>
          </w:p>
        </w:tc>
        <w:tc>
          <w:tcPr>
            <w:tcW w:w="3456" w:type="dxa"/>
            <w:shd w:val="clear" w:color="auto" w:fill="DDDDDD"/>
          </w:tcPr>
          <w:p w14:paraId="73C85E2D" w14:textId="77777777" w:rsidR="004451B2" w:rsidRDefault="00363490">
            <w:r>
              <w:rPr>
                <w:b/>
                <w:sz w:val="18"/>
              </w:rPr>
              <w:t>Suggested meeting time</w:t>
            </w:r>
          </w:p>
        </w:tc>
      </w:tr>
      <w:tr w:rsidR="004451B2" w14:paraId="25AFC07B" w14:textId="77777777">
        <w:trPr>
          <w:jc w:val="center"/>
        </w:trPr>
        <w:tc>
          <w:tcPr>
            <w:tcW w:w="3168" w:type="dxa"/>
          </w:tcPr>
          <w:p w14:paraId="54CFC2B3" w14:textId="77777777" w:rsidR="004451B2" w:rsidRDefault="00363490">
            <w:r>
              <w:rPr>
                <w:sz w:val="18"/>
              </w:rPr>
              <w:t>Costs backend engineering</w:t>
            </w:r>
          </w:p>
        </w:tc>
        <w:tc>
          <w:tcPr>
            <w:tcW w:w="2880" w:type="dxa"/>
          </w:tcPr>
          <w:p w14:paraId="416D2A17" w14:textId="77777777" w:rsidR="004451B2" w:rsidRDefault="00363490">
            <w:r>
              <w:rPr>
                <w:sz w:val="18"/>
              </w:rPr>
              <w:t>Cloud-ingest, or both</w:t>
            </w:r>
          </w:p>
        </w:tc>
        <w:tc>
          <w:tcPr>
            <w:tcW w:w="3456" w:type="dxa"/>
          </w:tcPr>
          <w:p w14:paraId="13F47EC3" w14:textId="77777777" w:rsidR="004451B2" w:rsidRDefault="00363490">
            <w:r>
              <w:rPr>
                <w:sz w:val="18"/>
              </w:rPr>
              <w:t>10 minutes</w:t>
            </w:r>
          </w:p>
        </w:tc>
      </w:tr>
    </w:tbl>
    <w:p w14:paraId="6277E6A7" w14:textId="77777777" w:rsidR="004451B2" w:rsidRDefault="004451B2"/>
    <w:p w14:paraId="2CD888CF" w14:textId="77777777" w:rsidR="004451B2" w:rsidRDefault="00363490">
      <w:r>
        <w:t>Twenty-four distinct identity renderings exist across the four planes. Most are benign. Two</w:t>
      </w:r>
      <w:r>
        <w:br/>
        <w:t>facts matter for anyone writing a cloud-side join.</w:t>
      </w:r>
    </w:p>
    <w:p w14:paraId="0A053582" w14:textId="77777777" w:rsidR="004451B2" w:rsidRDefault="00363490">
      <w:r>
        <w:t>First, a BLE leak sensor's identifier reaches the cloud through two different renderers depending on the</w:t>
      </w:r>
      <w:r>
        <w:br/>
        <w:t>message type: in a snapshot it is the string stored at provisioning time, and in a leak event it is rendered</w:t>
      </w:r>
      <w:r>
        <w:br/>
      </w:r>
      <w:r>
        <w:t>fresh from the radio address. Both are uppercase colon-separated MACs by convention, but the firmware compares</w:t>
      </w:r>
      <w:r>
        <w:br/>
        <w:t>them case-insensitively (</w:t>
      </w:r>
      <w:r>
        <w:rPr>
          <w:rFonts w:ascii="Consolas" w:hAnsi="Consolas"/>
          <w:sz w:val="19"/>
        </w:rPr>
        <w:t>strcasecmp</w:t>
      </w:r>
      <w:r>
        <w:t>), so uppercase is a convention the firmware does not enforce on itself.</w:t>
      </w:r>
      <w:r>
        <w:br/>
        <w:t>A cloud-side join by exact string equality is therefore relying on something the device does not guarantee.</w:t>
      </w:r>
    </w:p>
    <w:p w14:paraId="04E27A92" w14:textId="77777777" w:rsidR="004451B2" w:rsidRDefault="00363490">
      <w:r>
        <w:t xml:space="preserve">Second, the valve is identified inconsistently: a snapshot carries </w:t>
      </w:r>
      <w:r>
        <w:rPr>
          <w:rFonts w:ascii="Consolas" w:hAnsi="Consolas"/>
          <w:sz w:val="19"/>
        </w:rPr>
        <w:t>data.valve.mac</w:t>
      </w:r>
      <w:r>
        <w:t>, a lifecycle message</w:t>
      </w:r>
      <w:r>
        <w:br/>
        <w:t xml:space="preserve">carries </w:t>
      </w:r>
      <w:r>
        <w:rPr>
          <w:rFonts w:ascii="Consolas" w:hAnsi="Consolas"/>
          <w:sz w:val="19"/>
        </w:rPr>
        <w:t>data.valve_mac</w:t>
      </w:r>
      <w:r>
        <w:t xml:space="preserve">, and a valve </w:t>
      </w:r>
      <w:r>
        <w:rPr>
          <w:b/>
        </w:rPr>
        <w:t>event</w:t>
      </w:r>
      <w:r>
        <w:t xml:space="preserve"> carries no valve identifier at all — the event is implicitly</w:t>
      </w:r>
      <w:r>
        <w:br/>
        <w:t>about "the one valve this hub owns".</w:t>
      </w:r>
    </w:p>
    <w:p w14:paraId="7F84EB4F" w14:textId="77777777" w:rsidR="004451B2" w:rsidRDefault="00363490">
      <w:pPr>
        <w:pStyle w:val="Heading3"/>
      </w:pPr>
      <w:bookmarkStart w:id="26" w:name="_Toc236394932"/>
      <w:r>
        <w:t>Variants present</w:t>
      </w:r>
      <w:bookmarkEnd w:id="26"/>
    </w:p>
    <w:tbl>
      <w:tblPr>
        <w:tblStyle w:val="TableGrid"/>
        <w:tblW w:w="0" w:type="auto"/>
        <w:jc w:val="center"/>
        <w:tblLook w:val="04A0" w:firstRow="1" w:lastRow="0" w:firstColumn="1" w:lastColumn="0" w:noHBand="0" w:noVBand="1"/>
      </w:tblPr>
      <w:tblGrid>
        <w:gridCol w:w="2736"/>
        <w:gridCol w:w="3888"/>
        <w:gridCol w:w="3515"/>
      </w:tblGrid>
      <w:tr w:rsidR="004451B2" w14:paraId="2BD647DD" w14:textId="77777777">
        <w:trPr>
          <w:tblHeader/>
          <w:jc w:val="center"/>
        </w:trPr>
        <w:tc>
          <w:tcPr>
            <w:tcW w:w="2736" w:type="dxa"/>
            <w:shd w:val="clear" w:color="auto" w:fill="DDDDDD"/>
          </w:tcPr>
          <w:p w14:paraId="29441F5A" w14:textId="77777777" w:rsidR="004451B2" w:rsidRDefault="00363490">
            <w:r>
              <w:rPr>
                <w:b/>
                <w:sz w:val="16"/>
              </w:rPr>
              <w:t>Variant</w:t>
            </w:r>
          </w:p>
        </w:tc>
        <w:tc>
          <w:tcPr>
            <w:tcW w:w="3888" w:type="dxa"/>
            <w:shd w:val="clear" w:color="auto" w:fill="DDDDDD"/>
          </w:tcPr>
          <w:p w14:paraId="357377AB" w14:textId="77777777" w:rsidR="004451B2" w:rsidRDefault="00363490">
            <w:r>
              <w:rPr>
                <w:b/>
                <w:sz w:val="16"/>
              </w:rPr>
              <w:t>Where it occurs</w:t>
            </w:r>
          </w:p>
        </w:tc>
        <w:tc>
          <w:tcPr>
            <w:tcW w:w="2880" w:type="dxa"/>
            <w:shd w:val="clear" w:color="auto" w:fill="DDDDDD"/>
          </w:tcPr>
          <w:p w14:paraId="29C2A8E6" w14:textId="77777777" w:rsidR="004451B2" w:rsidRDefault="00363490">
            <w:r>
              <w:rPr>
                <w:b/>
                <w:sz w:val="16"/>
              </w:rPr>
              <w:t>Citation</w:t>
            </w:r>
          </w:p>
        </w:tc>
      </w:tr>
      <w:tr w:rsidR="004451B2" w14:paraId="706610CF" w14:textId="77777777">
        <w:trPr>
          <w:jc w:val="center"/>
        </w:trPr>
        <w:tc>
          <w:tcPr>
            <w:tcW w:w="2736" w:type="dxa"/>
          </w:tcPr>
          <w:p w14:paraId="568FA7A0" w14:textId="77777777" w:rsidR="004451B2" w:rsidRDefault="00363490">
            <w:r>
              <w:rPr>
                <w:sz w:val="16"/>
              </w:rPr>
              <w:t>Hub</w:t>
            </w:r>
          </w:p>
        </w:tc>
        <w:tc>
          <w:tcPr>
            <w:tcW w:w="3888" w:type="dxa"/>
          </w:tcPr>
          <w:p w14:paraId="601E83C2" w14:textId="77777777" w:rsidR="004451B2" w:rsidRDefault="00363490">
            <w:r>
              <w:rPr>
                <w:sz w:val="16"/>
              </w:rPr>
              <w:t>GW- + 12 uppercase hex, derived from the eFuse MAC. Also the DPS registrationId and the IoT Hub deviceId.</w:t>
            </w:r>
          </w:p>
        </w:tc>
        <w:tc>
          <w:tcPr>
            <w:tcW w:w="2880" w:type="dxa"/>
          </w:tcPr>
          <w:p w14:paraId="0DB19321" w14:textId="77777777" w:rsidR="004451B2" w:rsidRDefault="00363490">
            <w:r>
              <w:rPr>
                <w:rFonts w:ascii="Consolas" w:hAnsi="Consolas"/>
                <w:sz w:val="15"/>
              </w:rPr>
              <w:t>main/hub_identity/hub_identity.c:31-37</w:t>
            </w:r>
          </w:p>
        </w:tc>
      </w:tr>
      <w:tr w:rsidR="004451B2" w14:paraId="65792840" w14:textId="77777777">
        <w:trPr>
          <w:jc w:val="center"/>
        </w:trPr>
        <w:tc>
          <w:tcPr>
            <w:tcW w:w="2736" w:type="dxa"/>
          </w:tcPr>
          <w:p w14:paraId="169FBB67" w14:textId="77777777" w:rsidR="004451B2" w:rsidRDefault="00363490">
            <w:r>
              <w:rPr>
                <w:sz w:val="16"/>
              </w:rPr>
              <w:t>Hub short id</w:t>
            </w:r>
          </w:p>
        </w:tc>
        <w:tc>
          <w:tcPr>
            <w:tcW w:w="3888" w:type="dxa"/>
          </w:tcPr>
          <w:p w14:paraId="08E52EF8" w14:textId="77777777" w:rsidR="004451B2" w:rsidRDefault="00363490">
            <w:r>
              <w:rPr>
                <w:sz w:val="16"/>
              </w:rPr>
              <w:t>Last 4 hex characters of the gateway id — the last two MAC bytes. Also used in the setup AP SSID.</w:t>
            </w:r>
          </w:p>
        </w:tc>
        <w:tc>
          <w:tcPr>
            <w:tcW w:w="2880" w:type="dxa"/>
          </w:tcPr>
          <w:p w14:paraId="5B479DAF" w14:textId="77777777" w:rsidR="004451B2" w:rsidRDefault="00363490">
            <w:r>
              <w:rPr>
                <w:rFonts w:ascii="Consolas" w:hAnsi="Consolas"/>
                <w:sz w:val="15"/>
              </w:rPr>
              <w:t>main/hub_identity/hub_identity.c:31-37</w:t>
            </w:r>
          </w:p>
        </w:tc>
      </w:tr>
      <w:tr w:rsidR="004451B2" w14:paraId="7C2AF368" w14:textId="77777777">
        <w:trPr>
          <w:jc w:val="center"/>
        </w:trPr>
        <w:tc>
          <w:tcPr>
            <w:tcW w:w="2736" w:type="dxa"/>
          </w:tcPr>
          <w:p w14:paraId="740A0BBE" w14:textId="77777777" w:rsidR="004451B2" w:rsidRDefault="00363490">
            <w:r>
              <w:rPr>
                <w:sz w:val="16"/>
              </w:rPr>
              <w:t>Valve, snapshot</w:t>
            </w:r>
          </w:p>
        </w:tc>
        <w:tc>
          <w:tcPr>
            <w:tcW w:w="3888" w:type="dxa"/>
          </w:tcPr>
          <w:p w14:paraId="407178D3" w14:textId="77777777" w:rsidR="004451B2" w:rsidRDefault="00363490">
            <w:r>
              <w:rPr>
                <w:sz w:val="16"/>
              </w:rPr>
              <w:t>data.valve.mac — colon-separated uppercase, from the live BLE link or the health record</w:t>
            </w:r>
          </w:p>
        </w:tc>
        <w:tc>
          <w:tcPr>
            <w:tcW w:w="2880" w:type="dxa"/>
          </w:tcPr>
          <w:p w14:paraId="5C3519C8" w14:textId="77777777" w:rsidR="004451B2" w:rsidRDefault="00363490">
            <w:r>
              <w:rPr>
                <w:rFonts w:ascii="Consolas" w:hAnsi="Consolas"/>
                <w:sz w:val="15"/>
              </w:rPr>
              <w:t>main/telemetry/telemetry_v2.c:420-425</w:t>
            </w:r>
          </w:p>
        </w:tc>
      </w:tr>
      <w:tr w:rsidR="004451B2" w14:paraId="660B93F1" w14:textId="77777777">
        <w:trPr>
          <w:jc w:val="center"/>
        </w:trPr>
        <w:tc>
          <w:tcPr>
            <w:tcW w:w="2736" w:type="dxa"/>
          </w:tcPr>
          <w:p w14:paraId="16C8D040" w14:textId="77777777" w:rsidR="004451B2" w:rsidRDefault="00363490">
            <w:r>
              <w:rPr>
                <w:sz w:val="16"/>
              </w:rPr>
              <w:t>Valve, lifecycle</w:t>
            </w:r>
          </w:p>
        </w:tc>
        <w:tc>
          <w:tcPr>
            <w:tcW w:w="3888" w:type="dxa"/>
          </w:tcPr>
          <w:p w14:paraId="30E9D748" w14:textId="77777777" w:rsidR="004451B2" w:rsidRDefault="00363490">
            <w:r>
              <w:rPr>
                <w:sz w:val="16"/>
              </w:rPr>
              <w:t>data.valve_mac — the provisioned string</w:t>
            </w:r>
          </w:p>
        </w:tc>
        <w:tc>
          <w:tcPr>
            <w:tcW w:w="2880" w:type="dxa"/>
          </w:tcPr>
          <w:p w14:paraId="15F4A932" w14:textId="77777777" w:rsidR="004451B2" w:rsidRDefault="00363490">
            <w:r>
              <w:rPr>
                <w:rFonts w:ascii="Consolas" w:hAnsi="Consolas"/>
                <w:sz w:val="15"/>
              </w:rPr>
              <w:t>main/telemetry/telemetry_v2.c:344-346</w:t>
            </w:r>
          </w:p>
        </w:tc>
      </w:tr>
      <w:tr w:rsidR="004451B2" w14:paraId="3147FD4E" w14:textId="77777777">
        <w:trPr>
          <w:jc w:val="center"/>
        </w:trPr>
        <w:tc>
          <w:tcPr>
            <w:tcW w:w="2736" w:type="dxa"/>
          </w:tcPr>
          <w:p w14:paraId="653767E7" w14:textId="77777777" w:rsidR="004451B2" w:rsidRDefault="00363490">
            <w:r>
              <w:rPr>
                <w:sz w:val="16"/>
              </w:rPr>
              <w:t>Valve, events</w:t>
            </w:r>
          </w:p>
        </w:tc>
        <w:tc>
          <w:tcPr>
            <w:tcW w:w="3888" w:type="dxa"/>
          </w:tcPr>
          <w:p w14:paraId="199A0394" w14:textId="77777777" w:rsidR="004451B2" w:rsidRDefault="00363490">
            <w:r>
              <w:rPr>
                <w:sz w:val="16"/>
              </w:rPr>
              <w:t>No identifier is emitted at all</w:t>
            </w:r>
          </w:p>
        </w:tc>
        <w:tc>
          <w:tcPr>
            <w:tcW w:w="2880" w:type="dxa"/>
          </w:tcPr>
          <w:p w14:paraId="44880581" w14:textId="77777777" w:rsidR="004451B2" w:rsidRDefault="00363490">
            <w:r>
              <w:rPr>
                <w:rFonts w:ascii="Consolas" w:hAnsi="Consolas"/>
                <w:sz w:val="15"/>
              </w:rPr>
              <w:t>main/telemetry/telemetry_v2.c:608-629</w:t>
            </w:r>
          </w:p>
        </w:tc>
      </w:tr>
      <w:tr w:rsidR="004451B2" w14:paraId="306290D8" w14:textId="77777777">
        <w:trPr>
          <w:jc w:val="center"/>
        </w:trPr>
        <w:tc>
          <w:tcPr>
            <w:tcW w:w="2736" w:type="dxa"/>
          </w:tcPr>
          <w:p w14:paraId="31CD7234" w14:textId="77777777" w:rsidR="004451B2" w:rsidRDefault="00363490">
            <w:r>
              <w:rPr>
                <w:sz w:val="16"/>
              </w:rPr>
              <w:lastRenderedPageBreak/>
              <w:t>BLE sensor, snapshot</w:t>
            </w:r>
          </w:p>
        </w:tc>
        <w:tc>
          <w:tcPr>
            <w:tcW w:w="3888" w:type="dxa"/>
          </w:tcPr>
          <w:p w14:paraId="31A2F8B4" w14:textId="77777777" w:rsidR="004451B2" w:rsidRDefault="00363490">
            <w:r>
              <w:rPr>
                <w:sz w:val="16"/>
              </w:rPr>
              <w:t>data.ble_leak_sensors[].sensor_id — the provisioned string</w:t>
            </w:r>
          </w:p>
        </w:tc>
        <w:tc>
          <w:tcPr>
            <w:tcW w:w="2880" w:type="dxa"/>
          </w:tcPr>
          <w:p w14:paraId="542BD3A0" w14:textId="77777777" w:rsidR="004451B2" w:rsidRDefault="00363490">
            <w:r>
              <w:rPr>
                <w:rFonts w:ascii="Consolas" w:hAnsi="Consolas"/>
                <w:sz w:val="15"/>
              </w:rPr>
              <w:t>main/telemetry/telemetry_v2.c:525</w:t>
            </w:r>
          </w:p>
        </w:tc>
      </w:tr>
      <w:tr w:rsidR="004451B2" w14:paraId="5209BB19" w14:textId="77777777">
        <w:trPr>
          <w:jc w:val="center"/>
        </w:trPr>
        <w:tc>
          <w:tcPr>
            <w:tcW w:w="2736" w:type="dxa"/>
          </w:tcPr>
          <w:p w14:paraId="505B81A3" w14:textId="77777777" w:rsidR="004451B2" w:rsidRDefault="00363490">
            <w:r>
              <w:rPr>
                <w:sz w:val="16"/>
              </w:rPr>
              <w:t>BLE sensor, event</w:t>
            </w:r>
          </w:p>
        </w:tc>
        <w:tc>
          <w:tcPr>
            <w:tcW w:w="3888" w:type="dxa"/>
          </w:tcPr>
          <w:p w14:paraId="61893BE1" w14:textId="77777777" w:rsidR="004451B2" w:rsidRDefault="00363490">
            <w:r>
              <w:rPr>
                <w:sz w:val="16"/>
              </w:rPr>
              <w:t>data.sensor_id — rendered fresh from the radio address with the format %02X:%02X:%02X:%02X:%02X:%02X (uppercase, colon-separated)</w:t>
            </w:r>
          </w:p>
        </w:tc>
        <w:tc>
          <w:tcPr>
            <w:tcW w:w="2880" w:type="dxa"/>
          </w:tcPr>
          <w:p w14:paraId="68CB15A1" w14:textId="77777777" w:rsidR="004451B2" w:rsidRDefault="00363490">
            <w:r>
              <w:rPr>
                <w:rFonts w:ascii="Consolas" w:hAnsi="Consolas"/>
                <w:sz w:val="15"/>
              </w:rPr>
              <w:t>main/ble_leak_scanner/app_ble_leak.c:88; passed main/iothub/app_iothub.c:1809</w:t>
            </w:r>
          </w:p>
        </w:tc>
      </w:tr>
      <w:tr w:rsidR="004451B2" w14:paraId="668F9EBA" w14:textId="77777777">
        <w:trPr>
          <w:jc w:val="center"/>
        </w:trPr>
        <w:tc>
          <w:tcPr>
            <w:tcW w:w="2736" w:type="dxa"/>
          </w:tcPr>
          <w:p w14:paraId="5A5B805A" w14:textId="77777777" w:rsidR="004451B2" w:rsidRDefault="00363490">
            <w:r>
              <w:rPr>
                <w:sz w:val="16"/>
              </w:rPr>
              <w:t>BLE sensor, C2D</w:t>
            </w:r>
          </w:p>
        </w:tc>
        <w:tc>
          <w:tcPr>
            <w:tcW w:w="3888" w:type="dxa"/>
          </w:tcPr>
          <w:p w14:paraId="0357E779" w14:textId="77777777" w:rsidR="004451B2" w:rsidRDefault="00363490">
            <w:r>
              <w:rPr>
                <w:sz w:val="16"/>
              </w:rPr>
              <w:t>sensor_id copied verbatim into mac_clean for the decommission payload — the copy loop stops at the first whitespace character, so colons are PRESERVED and the rendering is unchanged</w:t>
            </w:r>
          </w:p>
        </w:tc>
        <w:tc>
          <w:tcPr>
            <w:tcW w:w="2880" w:type="dxa"/>
          </w:tcPr>
          <w:p w14:paraId="5E57BA36" w14:textId="77777777" w:rsidR="004451B2" w:rsidRDefault="00363490">
            <w:r>
              <w:rPr>
                <w:rFonts w:ascii="Consolas" w:hAnsi="Consolas"/>
                <w:sz w:val="15"/>
              </w:rPr>
              <w:t>main/commands/c2d_commands.c:186-190 (copy loop), :192-193 (payload)</w:t>
            </w:r>
          </w:p>
        </w:tc>
      </w:tr>
      <w:tr w:rsidR="004451B2" w14:paraId="2734EE89" w14:textId="77777777">
        <w:trPr>
          <w:jc w:val="center"/>
        </w:trPr>
        <w:tc>
          <w:tcPr>
            <w:tcW w:w="2736" w:type="dxa"/>
          </w:tcPr>
          <w:p w14:paraId="2EC9421A" w14:textId="77777777" w:rsidR="004451B2" w:rsidRDefault="00363490">
            <w:r>
              <w:rPr>
                <w:sz w:val="16"/>
              </w:rPr>
              <w:t>LoRa sensor</w:t>
            </w:r>
          </w:p>
        </w:tc>
        <w:tc>
          <w:tcPr>
            <w:tcW w:w="3888" w:type="dxa"/>
          </w:tcPr>
          <w:p w14:paraId="79F9B4EF" w14:textId="77777777" w:rsidR="004451B2" w:rsidRDefault="00363490">
            <w:r>
              <w:rPr>
                <w:sz w:val="16"/>
              </w:rPr>
              <w:t>0x + 8 uppercase hex from a uint32, on both D2C and C2D</w:t>
            </w:r>
          </w:p>
        </w:tc>
        <w:tc>
          <w:tcPr>
            <w:tcW w:w="2880" w:type="dxa"/>
          </w:tcPr>
          <w:p w14:paraId="7B9F3EB0" w14:textId="77777777" w:rsidR="004451B2" w:rsidRDefault="00363490">
            <w:r>
              <w:rPr>
                <w:rFonts w:ascii="Consolas" w:hAnsi="Consolas"/>
                <w:sz w:val="15"/>
              </w:rPr>
              <w:t>main/health_engine/health_engine.c:241; main/commands/c2d_commands.c:173</w:t>
            </w:r>
          </w:p>
        </w:tc>
      </w:tr>
      <w:tr w:rsidR="004451B2" w14:paraId="0B47379F" w14:textId="77777777">
        <w:trPr>
          <w:jc w:val="center"/>
        </w:trPr>
        <w:tc>
          <w:tcPr>
            <w:tcW w:w="2736" w:type="dxa"/>
          </w:tcPr>
          <w:p w14:paraId="34AFB657" w14:textId="77777777" w:rsidR="004451B2" w:rsidRDefault="00363490">
            <w:r>
              <w:rPr>
                <w:sz w:val="16"/>
              </w:rPr>
              <w:t>Pseudo-identifiers in data.sensor_id</w:t>
            </w:r>
          </w:p>
        </w:tc>
        <w:tc>
          <w:tcPr>
            <w:tcW w:w="3888" w:type="dxa"/>
          </w:tcPr>
          <w:p w14:paraId="53F306C3" w14:textId="77777777" w:rsidR="004451B2" w:rsidRDefault="00363490">
            <w:r>
              <w:rPr>
                <w:sz w:val="16"/>
              </w:rPr>
              <w:t>The literal "valve" for the valve's own flood probe, and "unknown" for an unresolved source</w:t>
            </w:r>
          </w:p>
        </w:tc>
        <w:tc>
          <w:tcPr>
            <w:tcW w:w="2880" w:type="dxa"/>
          </w:tcPr>
          <w:p w14:paraId="2D575AE8" w14:textId="77777777" w:rsidR="004451B2" w:rsidRDefault="00363490">
            <w:r>
              <w:rPr>
                <w:rFonts w:ascii="Consolas" w:hAnsi="Consolas"/>
                <w:sz w:val="15"/>
              </w:rPr>
              <w:t>main/iothub/app_iothub.c:1650; main/rules_engine/rules_engine.c:335, :471</w:t>
            </w:r>
          </w:p>
        </w:tc>
      </w:tr>
    </w:tbl>
    <w:p w14:paraId="462D9139" w14:textId="77777777" w:rsidR="004451B2" w:rsidRDefault="004451B2"/>
    <w:p w14:paraId="5D2915F7" w14:textId="77777777" w:rsidR="004451B2" w:rsidRDefault="00363490">
      <w:pPr>
        <w:pStyle w:val="Heading2"/>
      </w:pPr>
      <w:bookmarkStart w:id="27" w:name="_Toc236394933"/>
      <w:r>
        <w:t>4.3 Time representation</w:t>
      </w:r>
      <w:bookmarkEnd w:id="27"/>
    </w:p>
    <w:tbl>
      <w:tblPr>
        <w:tblStyle w:val="TableGrid"/>
        <w:tblW w:w="0" w:type="auto"/>
        <w:jc w:val="center"/>
        <w:tblLook w:val="04A0" w:firstRow="1" w:lastRow="0" w:firstColumn="1" w:lastColumn="0" w:noHBand="0" w:noVBand="1"/>
      </w:tblPr>
      <w:tblGrid>
        <w:gridCol w:w="3168"/>
        <w:gridCol w:w="2880"/>
        <w:gridCol w:w="3456"/>
      </w:tblGrid>
      <w:tr w:rsidR="004451B2" w14:paraId="537C98C4" w14:textId="77777777">
        <w:trPr>
          <w:tblHeader/>
          <w:jc w:val="center"/>
        </w:trPr>
        <w:tc>
          <w:tcPr>
            <w:tcW w:w="3168" w:type="dxa"/>
            <w:shd w:val="clear" w:color="auto" w:fill="DDDDDD"/>
          </w:tcPr>
          <w:p w14:paraId="0C3C91E8" w14:textId="77777777" w:rsidR="004451B2" w:rsidRDefault="00363490">
            <w:r>
              <w:rPr>
                <w:b/>
                <w:sz w:val="18"/>
              </w:rPr>
              <w:t>Severity</w:t>
            </w:r>
          </w:p>
        </w:tc>
        <w:tc>
          <w:tcPr>
            <w:tcW w:w="2880" w:type="dxa"/>
            <w:shd w:val="clear" w:color="auto" w:fill="DDDDDD"/>
          </w:tcPr>
          <w:p w14:paraId="0AB61759" w14:textId="77777777" w:rsidR="004451B2" w:rsidRDefault="00363490">
            <w:r>
              <w:rPr>
                <w:b/>
                <w:sz w:val="18"/>
              </w:rPr>
              <w:t>Fixable where</w:t>
            </w:r>
          </w:p>
        </w:tc>
        <w:tc>
          <w:tcPr>
            <w:tcW w:w="3456" w:type="dxa"/>
            <w:shd w:val="clear" w:color="auto" w:fill="DDDDDD"/>
          </w:tcPr>
          <w:p w14:paraId="06AA6F4D" w14:textId="77777777" w:rsidR="004451B2" w:rsidRDefault="00363490">
            <w:r>
              <w:rPr>
                <w:b/>
                <w:sz w:val="18"/>
              </w:rPr>
              <w:t>Suggested meeting time</w:t>
            </w:r>
          </w:p>
        </w:tc>
      </w:tr>
      <w:tr w:rsidR="004451B2" w14:paraId="56C1E38B" w14:textId="77777777">
        <w:trPr>
          <w:jc w:val="center"/>
        </w:trPr>
        <w:tc>
          <w:tcPr>
            <w:tcW w:w="3168" w:type="dxa"/>
          </w:tcPr>
          <w:p w14:paraId="6DFD6F17" w14:textId="77777777" w:rsidR="004451B2" w:rsidRDefault="00363490">
            <w:r>
              <w:rPr>
                <w:sz w:val="18"/>
              </w:rPr>
              <w:t>Breaks ingest correctness</w:t>
            </w:r>
          </w:p>
        </w:tc>
        <w:tc>
          <w:tcPr>
            <w:tcW w:w="2880" w:type="dxa"/>
          </w:tcPr>
          <w:p w14:paraId="2E9BC808" w14:textId="77777777" w:rsidR="004451B2" w:rsidRDefault="00363490">
            <w:r>
              <w:rPr>
                <w:sz w:val="18"/>
              </w:rPr>
              <w:t>Nowhere for fielded units</w:t>
            </w:r>
          </w:p>
        </w:tc>
        <w:tc>
          <w:tcPr>
            <w:tcW w:w="3456" w:type="dxa"/>
          </w:tcPr>
          <w:p w14:paraId="2955AC5B" w14:textId="77777777" w:rsidR="004451B2" w:rsidRDefault="00363490">
            <w:r>
              <w:rPr>
                <w:sz w:val="18"/>
              </w:rPr>
              <w:t>15 minutes</w:t>
            </w:r>
          </w:p>
        </w:tc>
      </w:tr>
    </w:tbl>
    <w:p w14:paraId="67432615" w14:textId="77777777" w:rsidR="004451B2" w:rsidRDefault="004451B2"/>
    <w:p w14:paraId="1618E4A0" w14:textId="77777777" w:rsidR="004451B2" w:rsidRDefault="00363490">
      <w:r>
        <w:t>One unit is used everywhere: seconds. There are no milliseconds, no ISO-8601 strings and no</w:t>
      </w:r>
      <w:r>
        <w:br/>
        <w:t>timezone offsets anywhere in the contract. Twelve time-valued fields exist, split between two absolute-epoch</w:t>
      </w:r>
      <w:r>
        <w:br/>
        <w:t>fields and eight durations or ages, fed by three different clocks.</w:t>
      </w:r>
    </w:p>
    <w:p w14:paraId="54077E4E" w14:textId="77777777" w:rsidR="004451B2" w:rsidRDefault="00363490">
      <w:r>
        <w:t>Two behaviours materially affect a cloud consumer.</w:t>
      </w:r>
    </w:p>
    <w:p w14:paraId="3E85484F" w14:textId="77777777" w:rsidR="004451B2" w:rsidRDefault="00363490">
      <w:r>
        <w:rPr>
          <w:b/>
        </w:rPr>
        <w:t>Telemetry produced before the clock syncs is destroyed, not delayed.</w:t>
      </w:r>
      <w:r>
        <w:t xml:space="preserve"> </w:t>
      </w:r>
      <w:r>
        <w:rPr>
          <w:rFonts w:ascii="Consolas" w:hAnsi="Consolas"/>
          <w:sz w:val="19"/>
        </w:rPr>
        <w:t>build_envelope()</w:t>
      </w:r>
      <w:r>
        <w:t xml:space="preserve"> reads the wall</w:t>
      </w:r>
      <w:r>
        <w:br/>
      </w:r>
      <w:r>
        <w:t>clock and, if it is below 1704067200 (2024-01-01), deletes the object it was building and returns NULL. Because</w:t>
      </w:r>
      <w:r>
        <w:br/>
      </w:r>
      <w:r>
        <w:rPr>
          <w:rFonts w:ascii="Consolas" w:hAnsi="Consolas"/>
          <w:sz w:val="19"/>
        </w:rPr>
        <w:t>publish_json()</w:t>
      </w:r>
      <w:r>
        <w:t xml:space="preserve"> returns immediately on a NULL root, the message never reaches the branch that would have</w:t>
      </w:r>
      <w:r>
        <w:br/>
        <w:t xml:space="preserve">buffered it for replay. This applies to every message type including </w:t>
      </w:r>
      <w:r>
        <w:rPr>
          <w:rFonts w:ascii="Consolas" w:hAnsi="Consolas"/>
          <w:sz w:val="19"/>
        </w:rPr>
        <w:t>leak_detected</w:t>
      </w:r>
      <w:r>
        <w:t xml:space="preserve"> and including </w:t>
      </w:r>
      <w:r>
        <w:rPr>
          <w:rFonts w:ascii="Consolas" w:hAnsi="Consolas"/>
          <w:sz w:val="19"/>
        </w:rPr>
        <w:t>cmd_ack</w:t>
      </w:r>
      <w:r>
        <w:t>.</w:t>
      </w:r>
      <w:r>
        <w:br/>
        <w:t>The twin plane is not affected — it has no such gate — so a hub can be patching its twin while its telemetry</w:t>
      </w:r>
      <w:r>
        <w:br/>
        <w:t>stream is being silently discarded.</w:t>
      </w:r>
    </w:p>
    <w:p w14:paraId="1A33CD9A" w14:textId="77777777" w:rsidR="004451B2" w:rsidRDefault="00363490">
      <w:r>
        <w:rPr>
          <w:b/>
        </w:rPr>
        <w:t>Replayed events carry their original timestamp.</w:t>
      </w:r>
      <w:r>
        <w:t xml:space="preserve"> The offline buffer republishes stored bytes verbatim, so a</w:t>
      </w:r>
      <w:r>
        <w:br/>
        <w:t xml:space="preserve">replayed event's </w:t>
      </w:r>
      <w:r>
        <w:rPr>
          <w:rFonts w:ascii="Consolas" w:hAnsi="Consolas"/>
          <w:sz w:val="19"/>
        </w:rPr>
        <w:t>ts</w:t>
      </w:r>
      <w:r>
        <w:t xml:space="preserve"> and </w:t>
      </w:r>
      <w:r>
        <w:rPr>
          <w:rFonts w:ascii="Consolas" w:hAnsi="Consolas"/>
          <w:sz w:val="19"/>
        </w:rPr>
        <w:t>gateway.uptime_s</w:t>
      </w:r>
      <w:r>
        <w:t xml:space="preserve"> are the values from when it was created — possibly from a previous</w:t>
      </w:r>
      <w:r>
        <w:br/>
        <w:t xml:space="preserve">boot. Message arrival order at the cloud therefore does not imply </w:t>
      </w:r>
      <w:r>
        <w:rPr>
          <w:rFonts w:ascii="Consolas" w:hAnsi="Consolas"/>
          <w:sz w:val="19"/>
        </w:rPr>
        <w:t>ts</w:t>
      </w:r>
      <w:r>
        <w:t xml:space="preserve"> order, and a consumer that dedupes or</w:t>
      </w:r>
      <w:r>
        <w:br/>
        <w:t>orders on enqueue time will get it wrong.</w:t>
      </w:r>
    </w:p>
    <w:p w14:paraId="50634AB0" w14:textId="77777777" w:rsidR="004451B2" w:rsidRDefault="00363490">
      <w:pPr>
        <w:pStyle w:val="Heading3"/>
      </w:pPr>
      <w:bookmarkStart w:id="28" w:name="_Toc236394934"/>
      <w:r>
        <w:t>Evidence</w:t>
      </w:r>
      <w:bookmarkEnd w:id="28"/>
    </w:p>
    <w:p w14:paraId="0C350F31" w14:textId="77777777" w:rsidR="004451B2" w:rsidRDefault="00363490">
      <w:pPr>
        <w:spacing w:after="120"/>
      </w:pPr>
      <w:r>
        <w:rPr>
          <w:rFonts w:ascii="Consolas" w:hAnsi="Consolas"/>
          <w:sz w:val="15"/>
        </w:rPr>
        <w:t>// build_envelope() — main/telemetry/telemetry_v2.c:66-76</w:t>
      </w:r>
      <w:r>
        <w:br/>
      </w:r>
      <w:r>
        <w:rPr>
          <w:rFonts w:ascii="Consolas" w:hAnsi="Consolas"/>
          <w:sz w:val="15"/>
        </w:rPr>
        <w:t>time_t now;</w:t>
      </w:r>
      <w:r>
        <w:br/>
      </w:r>
      <w:r>
        <w:rPr>
          <w:rFonts w:ascii="Consolas" w:hAnsi="Consolas"/>
          <w:sz w:val="15"/>
        </w:rPr>
        <w:t>time(&amp;now);</w:t>
      </w:r>
      <w:r>
        <w:br/>
      </w:r>
      <w:r>
        <w:br/>
      </w:r>
      <w:r>
        <w:rPr>
          <w:rFonts w:ascii="Consolas" w:hAnsi="Consolas"/>
          <w:sz w:val="15"/>
        </w:rPr>
        <w:t>/* Suppress telemetry if SNTP has not synced yet */</w:t>
      </w:r>
      <w:r>
        <w:br/>
      </w:r>
      <w:r>
        <w:rPr>
          <w:rFonts w:ascii="Consolas" w:hAnsi="Consolas"/>
          <w:sz w:val="15"/>
        </w:rPr>
        <w:t>if (now &lt; EPOCH_VALID_THRESHOLD_TELEM) {          // 1704067200, :57</w:t>
      </w:r>
      <w:r>
        <w:br/>
      </w:r>
      <w:r>
        <w:rPr>
          <w:rFonts w:ascii="Consolas" w:hAnsi="Consolas"/>
          <w:sz w:val="15"/>
        </w:rPr>
        <w:t xml:space="preserve">    ESP_LOGW(TELEM_TAG, "Time not synced (ts=%ld) - suppressing %s", (long)now, type);</w:t>
      </w:r>
      <w:r>
        <w:br/>
      </w:r>
      <w:r>
        <w:rPr>
          <w:rFonts w:ascii="Consolas" w:hAnsi="Consolas"/>
          <w:sz w:val="15"/>
        </w:rPr>
        <w:t xml:space="preserve">    cJSON_Delete(root);</w:t>
      </w:r>
      <w:r>
        <w:br/>
      </w:r>
      <w:r>
        <w:rPr>
          <w:rFonts w:ascii="Consolas" w:hAnsi="Consolas"/>
          <w:sz w:val="15"/>
        </w:rPr>
        <w:t xml:space="preserve">    return NULL;                                   // &lt;- message destroyed here</w:t>
      </w:r>
      <w:r>
        <w:br/>
      </w:r>
      <w:r>
        <w:rPr>
          <w:rFonts w:ascii="Consolas" w:hAnsi="Consolas"/>
          <w:sz w:val="15"/>
        </w:rPr>
        <w:t>}</w:t>
      </w:r>
      <w:r>
        <w:br/>
      </w:r>
      <w:r>
        <w:rPr>
          <w:rFonts w:ascii="Consolas" w:hAnsi="Consolas"/>
          <w:sz w:val="15"/>
        </w:rPr>
        <w:t>cJSON_AddNumberToObject(root, "ts", (double)now);</w:t>
      </w:r>
      <w:r>
        <w:br/>
      </w:r>
      <w:r>
        <w:br/>
      </w:r>
      <w:r>
        <w:rPr>
          <w:rFonts w:ascii="Consolas" w:hAnsi="Consolas"/>
          <w:sz w:val="15"/>
        </w:rPr>
        <w:t>// publish_json() — main/telemetry/telemetry_v2.c:99-122</w:t>
      </w:r>
      <w:r>
        <w:br/>
      </w:r>
      <w:r>
        <w:rPr>
          <w:rFonts w:ascii="Consolas" w:hAnsi="Consolas"/>
          <w:sz w:val="15"/>
        </w:rPr>
        <w:t>if (!root) return false;                           // &lt;- returns BEFORE the buffer branch below</w:t>
      </w:r>
      <w:r>
        <w:br/>
      </w:r>
      <w:r>
        <w:br/>
      </w:r>
      <w:r>
        <w:rPr>
          <w:rFonts w:ascii="Consolas" w:hAnsi="Consolas"/>
          <w:sz w:val="15"/>
        </w:rPr>
        <w:t>char *json_str = cJSON_PrintUnformatted(root);     // :103</w:t>
      </w:r>
      <w:r>
        <w:br/>
      </w:r>
      <w:r>
        <w:rPr>
          <w:rFonts w:ascii="Consolas" w:hAnsi="Consolas"/>
          <w:sz w:val="15"/>
        </w:rPr>
        <w:lastRenderedPageBreak/>
        <w:t>cJSON_Delete(root);</w:t>
      </w:r>
      <w:r>
        <w:br/>
      </w:r>
      <w:r>
        <w:rPr>
          <w:rFonts w:ascii="Consolas" w:hAnsi="Consolas"/>
          <w:sz w:val="15"/>
        </w:rPr>
        <w:t>if (!json_str) return false;</w:t>
      </w:r>
      <w:r>
        <w:br/>
      </w:r>
      <w:r>
        <w:br/>
      </w:r>
      <w:r>
        <w:rPr>
          <w:rFonts w:ascii="Consolas" w:hAnsi="Consolas"/>
          <w:sz w:val="15"/>
        </w:rPr>
        <w:t>bool sent = false;</w:t>
      </w:r>
      <w:r>
        <w:br/>
      </w:r>
      <w:r>
        <w:rPr>
          <w:rFonts w:ascii="Consolas" w:hAnsi="Consolas"/>
          <w:sz w:val="15"/>
        </w:rPr>
        <w:t>if (s_mqtt &amp;&amp; s_connected) {                       // :108  online branch</w:t>
      </w:r>
      <w:r>
        <w:br/>
      </w:r>
      <w:r>
        <w:rPr>
          <w:rFonts w:ascii="Consolas" w:hAnsi="Consolas"/>
          <w:sz w:val="15"/>
        </w:rPr>
        <w:t xml:space="preserve">    int msg_id = esp_mqtt_client_publish(s_mqtt, s_topic, json_str, 0, 1, 0);</w:t>
      </w:r>
      <w:r>
        <w:br/>
      </w:r>
      <w:r>
        <w:rPr>
          <w:rFonts w:ascii="Consolas" w:hAnsi="Consolas"/>
          <w:sz w:val="15"/>
        </w:rPr>
        <w:t xml:space="preserve">    sent = (msg_id &gt;= 0);</w:t>
      </w:r>
      <w:r>
        <w:br/>
      </w:r>
      <w:r>
        <w:rPr>
          <w:rFonts w:ascii="Consolas" w:hAnsi="Consolas"/>
          <w:sz w:val="15"/>
        </w:rPr>
        <w:t>} else if (strcmp(type_hint, "event") == 0) {      // :115  offline branch</w:t>
      </w:r>
      <w:r>
        <w:br/>
      </w:r>
      <w:r>
        <w:rPr>
          <w:rFonts w:ascii="Consolas" w:hAnsi="Consolas"/>
          <w:sz w:val="15"/>
        </w:rPr>
        <w:t xml:space="preserve">    offline_buffer_store(json_str, strlen(json_str));   // never reached for a NULL root</w:t>
      </w:r>
      <w:r>
        <w:br/>
      </w:r>
      <w:r>
        <w:rPr>
          <w:rFonts w:ascii="Consolas" w:hAnsi="Consolas"/>
          <w:sz w:val="15"/>
        </w:rPr>
        <w:t>} else {</w:t>
      </w:r>
      <w:r>
        <w:br/>
      </w:r>
      <w:r>
        <w:rPr>
          <w:rFonts w:ascii="Consolas" w:hAnsi="Consolas"/>
          <w:sz w:val="15"/>
        </w:rPr>
        <w:t xml:space="preserve">    ESP_LOGD(TELEM_TAG, "Offline - dropping %s (regenerated)", type_hint);   // :121</w:t>
      </w:r>
      <w:r>
        <w:br/>
      </w:r>
      <w:r>
        <w:rPr>
          <w:rFonts w:ascii="Consolas" w:hAnsi="Consolas"/>
          <w:sz w:val="15"/>
        </w:rPr>
        <w:t>}</w:t>
      </w:r>
    </w:p>
    <w:p w14:paraId="6A9488B0" w14:textId="77777777" w:rsidR="004451B2" w:rsidRDefault="00363490">
      <w:pPr>
        <w:pStyle w:val="Heading3"/>
      </w:pPr>
      <w:bookmarkStart w:id="29" w:name="_Toc236394935"/>
      <w:r>
        <w:t>Variants present</w:t>
      </w:r>
      <w:bookmarkEnd w:id="29"/>
    </w:p>
    <w:tbl>
      <w:tblPr>
        <w:tblStyle w:val="TableGrid"/>
        <w:tblW w:w="0" w:type="auto"/>
        <w:jc w:val="center"/>
        <w:tblLook w:val="04A0" w:firstRow="1" w:lastRow="0" w:firstColumn="1" w:lastColumn="0" w:noHBand="0" w:noVBand="1"/>
      </w:tblPr>
      <w:tblGrid>
        <w:gridCol w:w="2736"/>
        <w:gridCol w:w="3888"/>
        <w:gridCol w:w="3433"/>
      </w:tblGrid>
      <w:tr w:rsidR="004451B2" w14:paraId="1012E7F5" w14:textId="77777777">
        <w:trPr>
          <w:tblHeader/>
          <w:jc w:val="center"/>
        </w:trPr>
        <w:tc>
          <w:tcPr>
            <w:tcW w:w="2736" w:type="dxa"/>
            <w:shd w:val="clear" w:color="auto" w:fill="DDDDDD"/>
          </w:tcPr>
          <w:p w14:paraId="5F4CC97D" w14:textId="77777777" w:rsidR="004451B2" w:rsidRDefault="00363490">
            <w:r>
              <w:rPr>
                <w:b/>
                <w:sz w:val="16"/>
              </w:rPr>
              <w:t>Variant</w:t>
            </w:r>
          </w:p>
        </w:tc>
        <w:tc>
          <w:tcPr>
            <w:tcW w:w="3888" w:type="dxa"/>
            <w:shd w:val="clear" w:color="auto" w:fill="DDDDDD"/>
          </w:tcPr>
          <w:p w14:paraId="1FDA9C6D" w14:textId="77777777" w:rsidR="004451B2" w:rsidRDefault="00363490">
            <w:r>
              <w:rPr>
                <w:b/>
                <w:sz w:val="16"/>
              </w:rPr>
              <w:t>Where it occurs</w:t>
            </w:r>
          </w:p>
        </w:tc>
        <w:tc>
          <w:tcPr>
            <w:tcW w:w="2880" w:type="dxa"/>
            <w:shd w:val="clear" w:color="auto" w:fill="DDDDDD"/>
          </w:tcPr>
          <w:p w14:paraId="20AFB72C" w14:textId="77777777" w:rsidR="004451B2" w:rsidRDefault="00363490">
            <w:r>
              <w:rPr>
                <w:b/>
                <w:sz w:val="16"/>
              </w:rPr>
              <w:t>Citation</w:t>
            </w:r>
          </w:p>
        </w:tc>
      </w:tr>
      <w:tr w:rsidR="004451B2" w14:paraId="7A19DCF9" w14:textId="77777777">
        <w:trPr>
          <w:jc w:val="center"/>
        </w:trPr>
        <w:tc>
          <w:tcPr>
            <w:tcW w:w="2736" w:type="dxa"/>
          </w:tcPr>
          <w:p w14:paraId="405954BB" w14:textId="77777777" w:rsidR="004451B2" w:rsidRDefault="00363490">
            <w:r>
              <w:rPr>
                <w:sz w:val="16"/>
              </w:rPr>
              <w:t>Absolute epoch, seconds, UTC</w:t>
            </w:r>
          </w:p>
        </w:tc>
        <w:tc>
          <w:tcPr>
            <w:tcW w:w="3888" w:type="dxa"/>
          </w:tcPr>
          <w:p w14:paraId="3E1462A6" w14:textId="77777777" w:rsidR="004451B2" w:rsidRDefault="00363490">
            <w:r>
              <w:rPr>
                <w:sz w:val="16"/>
              </w:rPr>
              <w:t>ts (every message) and data.expires_ts (override window)</w:t>
            </w:r>
          </w:p>
        </w:tc>
        <w:tc>
          <w:tcPr>
            <w:tcW w:w="2880" w:type="dxa"/>
          </w:tcPr>
          <w:p w14:paraId="2F19568B" w14:textId="77777777" w:rsidR="004451B2" w:rsidRDefault="00363490">
            <w:r>
              <w:rPr>
                <w:rFonts w:ascii="Consolas" w:hAnsi="Consolas"/>
                <w:sz w:val="15"/>
              </w:rPr>
              <w:t>main/telemetry/telemetry_v2.c:76, :599</w:t>
            </w:r>
          </w:p>
        </w:tc>
      </w:tr>
      <w:tr w:rsidR="004451B2" w14:paraId="22CECE28" w14:textId="77777777">
        <w:trPr>
          <w:jc w:val="center"/>
        </w:trPr>
        <w:tc>
          <w:tcPr>
            <w:tcW w:w="2736" w:type="dxa"/>
          </w:tcPr>
          <w:p w14:paraId="4D3F2B6D" w14:textId="77777777" w:rsidR="004451B2" w:rsidRDefault="00363490">
            <w:r>
              <w:rPr>
                <w:sz w:val="16"/>
              </w:rPr>
              <w:t>Monotonic uptime, seconds</w:t>
            </w:r>
          </w:p>
        </w:tc>
        <w:tc>
          <w:tcPr>
            <w:tcW w:w="3888" w:type="dxa"/>
          </w:tcPr>
          <w:p w14:paraId="0B71CEE4" w14:textId="77777777" w:rsidR="004451B2" w:rsidRDefault="00363490">
            <w:r>
              <w:rPr>
                <w:sz w:val="16"/>
              </w:rPr>
              <w:t>gateway.uptime_s — esp_timer microseconds divided by 1e6; unaffected by clock sync; resets to 0 on reboot</w:t>
            </w:r>
          </w:p>
        </w:tc>
        <w:tc>
          <w:tcPr>
            <w:tcW w:w="2880" w:type="dxa"/>
          </w:tcPr>
          <w:p w14:paraId="281AAF96" w14:textId="77777777" w:rsidR="004451B2" w:rsidRDefault="00363490">
            <w:r>
              <w:rPr>
                <w:rFonts w:ascii="Consolas" w:hAnsi="Consolas"/>
                <w:sz w:val="15"/>
              </w:rPr>
              <w:t>main/telemetry/telemetry_v2.c:85-86</w:t>
            </w:r>
          </w:p>
        </w:tc>
      </w:tr>
      <w:tr w:rsidR="004451B2" w14:paraId="245A920F" w14:textId="77777777">
        <w:trPr>
          <w:jc w:val="center"/>
        </w:trPr>
        <w:tc>
          <w:tcPr>
            <w:tcW w:w="2736" w:type="dxa"/>
          </w:tcPr>
          <w:p w14:paraId="72C7A500" w14:textId="77777777" w:rsidR="004451B2" w:rsidRDefault="00363490">
            <w:r>
              <w:rPr>
                <w:sz w:val="16"/>
              </w:rPr>
              <w:t>Age-since, seconds, with a null sentinel</w:t>
            </w:r>
          </w:p>
        </w:tc>
        <w:tc>
          <w:tcPr>
            <w:tcW w:w="3888" w:type="dxa"/>
          </w:tcPr>
          <w:p w14:paraId="7011F459" w14:textId="77777777" w:rsidR="004451B2" w:rsidRDefault="00363490">
            <w:r>
              <w:rPr>
                <w:sz w:val="16"/>
              </w:rPr>
              <w:t>last_seen_age_s on the valve and both sensor arrays; UINT32_MAX becomes JSON null</w:t>
            </w:r>
          </w:p>
        </w:tc>
        <w:tc>
          <w:tcPr>
            <w:tcW w:w="2880" w:type="dxa"/>
          </w:tcPr>
          <w:p w14:paraId="7BD7E434" w14:textId="77777777" w:rsidR="004451B2" w:rsidRDefault="00363490">
            <w:r>
              <w:rPr>
                <w:rFonts w:ascii="Consolas" w:hAnsi="Consolas"/>
                <w:sz w:val="15"/>
              </w:rPr>
              <w:t>main/telemetry/telemetry_v2.c:450-455, :473-478, :530-535</w:t>
            </w:r>
          </w:p>
        </w:tc>
      </w:tr>
      <w:tr w:rsidR="004451B2" w14:paraId="754CC75C" w14:textId="77777777">
        <w:trPr>
          <w:jc w:val="center"/>
        </w:trPr>
        <w:tc>
          <w:tcPr>
            <w:tcW w:w="2736" w:type="dxa"/>
          </w:tcPr>
          <w:p w14:paraId="41A203F8" w14:textId="77777777" w:rsidR="004451B2" w:rsidRDefault="00363490">
            <w:r>
              <w:rPr>
                <w:sz w:val="16"/>
              </w:rPr>
              <w:t>Countdown durations, seconds</w:t>
            </w:r>
          </w:p>
        </w:tc>
        <w:tc>
          <w:tcPr>
            <w:tcW w:w="3888" w:type="dxa"/>
          </w:tcPr>
          <w:p w14:paraId="7F7F159C" w14:textId="77777777" w:rsidR="004451B2" w:rsidRDefault="00363490">
            <w:r>
              <w:rPr>
                <w:sz w:val="16"/>
              </w:rPr>
              <w:t>override_remaining_s, previous_remaining_s, remaining_s, clear_after_seconds</w:t>
            </w:r>
          </w:p>
        </w:tc>
        <w:tc>
          <w:tcPr>
            <w:tcW w:w="2880" w:type="dxa"/>
          </w:tcPr>
          <w:p w14:paraId="496CFDAE" w14:textId="77777777" w:rsidR="004451B2" w:rsidRDefault="00363490">
            <w:r>
              <w:rPr>
                <w:rFonts w:ascii="Consolas" w:hAnsi="Consolas"/>
                <w:sz w:val="15"/>
              </w:rPr>
              <w:t>main/rules_engine/rules_engine.c:473, :721, :218, :1083</w:t>
            </w:r>
          </w:p>
        </w:tc>
      </w:tr>
      <w:tr w:rsidR="004451B2" w14:paraId="17B639C6" w14:textId="77777777">
        <w:trPr>
          <w:jc w:val="center"/>
        </w:trPr>
        <w:tc>
          <w:tcPr>
            <w:tcW w:w="2736" w:type="dxa"/>
          </w:tcPr>
          <w:p w14:paraId="1D891BBF" w14:textId="77777777" w:rsidR="004451B2" w:rsidRDefault="00363490">
            <w:r>
              <w:rPr>
                <w:sz w:val="16"/>
              </w:rPr>
              <w:t>Elapsed duration, seconds, omitted when zero</w:t>
            </w:r>
          </w:p>
        </w:tc>
        <w:tc>
          <w:tcPr>
            <w:tcW w:w="3888" w:type="dxa"/>
          </w:tcPr>
          <w:p w14:paraId="2FFA23A9" w14:textId="77777777" w:rsidR="004451B2" w:rsidRDefault="00363490">
            <w:r>
              <w:rPr>
                <w:sz w:val="16"/>
              </w:rPr>
              <w:t>offline_duration_s on health events</w:t>
            </w:r>
          </w:p>
        </w:tc>
        <w:tc>
          <w:tcPr>
            <w:tcW w:w="2880" w:type="dxa"/>
          </w:tcPr>
          <w:p w14:paraId="2A36E9DB" w14:textId="77777777" w:rsidR="004451B2" w:rsidRDefault="00363490">
            <w:r>
              <w:rPr>
                <w:rFonts w:ascii="Consolas" w:hAnsi="Consolas"/>
                <w:sz w:val="15"/>
              </w:rPr>
              <w:t>main/health_engine/health_engine.c:601-603</w:t>
            </w:r>
          </w:p>
        </w:tc>
      </w:tr>
      <w:tr w:rsidR="004451B2" w14:paraId="5486EAAF" w14:textId="77777777">
        <w:trPr>
          <w:jc w:val="center"/>
        </w:trPr>
        <w:tc>
          <w:tcPr>
            <w:tcW w:w="2736" w:type="dxa"/>
          </w:tcPr>
          <w:p w14:paraId="44D311C8" w14:textId="77777777" w:rsidR="004451B2" w:rsidRDefault="00363490">
            <w:r>
              <w:rPr>
                <w:sz w:val="16"/>
              </w:rPr>
              <w:t>No timestamp of their own</w:t>
            </w:r>
          </w:p>
        </w:tc>
        <w:tc>
          <w:tcPr>
            <w:tcW w:w="3888" w:type="dxa"/>
          </w:tcPr>
          <w:p w14:paraId="705E0FFA" w14:textId="77777777" w:rsidR="004451B2" w:rsidRDefault="00363490">
            <w:r>
              <w:rPr>
                <w:sz w:val="16"/>
              </w:rPr>
              <w:t>Every message relies solely on the envelope ts. No payload carries a second, event-specific time, so for a replayed event there is no way to distinguish 'when it happened' from 'when it was built'.</w:t>
            </w:r>
          </w:p>
        </w:tc>
        <w:tc>
          <w:tcPr>
            <w:tcW w:w="2880" w:type="dxa"/>
          </w:tcPr>
          <w:p w14:paraId="6397E05B" w14:textId="77777777" w:rsidR="004451B2" w:rsidRDefault="00363490">
            <w:r>
              <w:rPr>
                <w:rFonts w:ascii="Consolas" w:hAnsi="Consolas"/>
                <w:sz w:val="15"/>
              </w:rPr>
              <w:t>main/telemetry/telemetry_v2.c:59-92</w:t>
            </w:r>
          </w:p>
        </w:tc>
      </w:tr>
    </w:tbl>
    <w:p w14:paraId="56E61D6E" w14:textId="77777777" w:rsidR="004451B2" w:rsidRDefault="004451B2"/>
    <w:p w14:paraId="5503E757" w14:textId="77777777" w:rsidR="004451B2" w:rsidRDefault="00363490">
      <w:pPr>
        <w:pStyle w:val="Heading2"/>
      </w:pPr>
      <w:bookmarkStart w:id="30" w:name="_Toc236394936"/>
      <w:r>
        <w:t>4.4 Units &amp; scaling</w:t>
      </w:r>
      <w:bookmarkEnd w:id="30"/>
    </w:p>
    <w:tbl>
      <w:tblPr>
        <w:tblStyle w:val="TableGrid"/>
        <w:tblW w:w="0" w:type="auto"/>
        <w:jc w:val="center"/>
        <w:tblLook w:val="04A0" w:firstRow="1" w:lastRow="0" w:firstColumn="1" w:lastColumn="0" w:noHBand="0" w:noVBand="1"/>
      </w:tblPr>
      <w:tblGrid>
        <w:gridCol w:w="3168"/>
        <w:gridCol w:w="2880"/>
        <w:gridCol w:w="3456"/>
      </w:tblGrid>
      <w:tr w:rsidR="004451B2" w14:paraId="02E19721" w14:textId="77777777">
        <w:trPr>
          <w:tblHeader/>
          <w:jc w:val="center"/>
        </w:trPr>
        <w:tc>
          <w:tcPr>
            <w:tcW w:w="3168" w:type="dxa"/>
            <w:shd w:val="clear" w:color="auto" w:fill="DDDDDD"/>
          </w:tcPr>
          <w:p w14:paraId="11CEE168" w14:textId="77777777" w:rsidR="004451B2" w:rsidRDefault="00363490">
            <w:r>
              <w:rPr>
                <w:b/>
                <w:sz w:val="18"/>
              </w:rPr>
              <w:t>Severity</w:t>
            </w:r>
          </w:p>
        </w:tc>
        <w:tc>
          <w:tcPr>
            <w:tcW w:w="2880" w:type="dxa"/>
            <w:shd w:val="clear" w:color="auto" w:fill="DDDDDD"/>
          </w:tcPr>
          <w:p w14:paraId="48A9FC5E" w14:textId="77777777" w:rsidR="004451B2" w:rsidRDefault="00363490">
            <w:r>
              <w:rPr>
                <w:b/>
                <w:sz w:val="18"/>
              </w:rPr>
              <w:t>Fixable where</w:t>
            </w:r>
          </w:p>
        </w:tc>
        <w:tc>
          <w:tcPr>
            <w:tcW w:w="3456" w:type="dxa"/>
            <w:shd w:val="clear" w:color="auto" w:fill="DDDDDD"/>
          </w:tcPr>
          <w:p w14:paraId="3C4374B8" w14:textId="77777777" w:rsidR="004451B2" w:rsidRDefault="00363490">
            <w:r>
              <w:rPr>
                <w:b/>
                <w:sz w:val="18"/>
              </w:rPr>
              <w:t>Suggested meeting time</w:t>
            </w:r>
          </w:p>
        </w:tc>
      </w:tr>
      <w:tr w:rsidR="004451B2" w14:paraId="4E8CA899" w14:textId="77777777">
        <w:trPr>
          <w:jc w:val="center"/>
        </w:trPr>
        <w:tc>
          <w:tcPr>
            <w:tcW w:w="3168" w:type="dxa"/>
          </w:tcPr>
          <w:p w14:paraId="236F9020" w14:textId="77777777" w:rsidR="004451B2" w:rsidRDefault="00363490">
            <w:r>
              <w:rPr>
                <w:sz w:val="18"/>
              </w:rPr>
              <w:t>Costs backend engineering</w:t>
            </w:r>
          </w:p>
        </w:tc>
        <w:tc>
          <w:tcPr>
            <w:tcW w:w="2880" w:type="dxa"/>
          </w:tcPr>
          <w:p w14:paraId="09F8EBE1" w14:textId="77777777" w:rsidR="004451B2" w:rsidRDefault="00363490">
            <w:r>
              <w:rPr>
                <w:sz w:val="18"/>
              </w:rPr>
              <w:t>Cloud-ingest, or both</w:t>
            </w:r>
          </w:p>
        </w:tc>
        <w:tc>
          <w:tcPr>
            <w:tcW w:w="3456" w:type="dxa"/>
          </w:tcPr>
          <w:p w14:paraId="2D7DCF76" w14:textId="77777777" w:rsidR="004451B2" w:rsidRDefault="00363490">
            <w:r>
              <w:rPr>
                <w:sz w:val="18"/>
              </w:rPr>
              <w:t>10 minutes</w:t>
            </w:r>
          </w:p>
        </w:tc>
      </w:tr>
    </w:tbl>
    <w:p w14:paraId="052CE168" w14:textId="77777777" w:rsidR="004451B2" w:rsidRDefault="004451B2"/>
    <w:p w14:paraId="25D014DF" w14:textId="77777777" w:rsidR="004451B2" w:rsidRDefault="00363490">
      <w:r>
        <w:t>Thirty-two numeric keys exist across all planes, 23 of them on the telemetry plane. Six</w:t>
      </w:r>
      <w:r>
        <w:br/>
      </w:r>
      <w:r>
        <w:t>conventions express units, and the most common one is "no suffix at all": 11 of the 32 numeric keys carry their</w:t>
      </w:r>
      <w:r>
        <w:br/>
        <w:t xml:space="preserve">unit only in the semantics of the name — </w:t>
      </w:r>
      <w:r>
        <w:rPr>
          <w:rFonts w:ascii="Consolas" w:hAnsi="Consolas"/>
          <w:sz w:val="19"/>
        </w:rPr>
        <w:t>battery</w:t>
      </w:r>
      <w:r>
        <w:t xml:space="preserve">, </w:t>
      </w:r>
      <w:r>
        <w:rPr>
          <w:rFonts w:ascii="Consolas" w:hAnsi="Consolas"/>
          <w:sz w:val="19"/>
        </w:rPr>
        <w:t>rssi</w:t>
      </w:r>
      <w:r>
        <w:t xml:space="preserve">, </w:t>
      </w:r>
      <w:r>
        <w:rPr>
          <w:rFonts w:ascii="Consolas" w:hAnsi="Consolas"/>
          <w:sz w:val="19"/>
        </w:rPr>
        <w:t>snr</w:t>
      </w:r>
      <w:r>
        <w:t xml:space="preserve"> and </w:t>
      </w:r>
      <w:r>
        <w:rPr>
          <w:rFonts w:ascii="Consolas" w:hAnsi="Consolas"/>
          <w:sz w:val="19"/>
        </w:rPr>
        <w:t>free_heap</w:t>
      </w:r>
      <w:r>
        <w:t xml:space="preserve"> among them.</w:t>
      </w:r>
    </w:p>
    <w:p w14:paraId="3ABD6A6E" w14:textId="77777777" w:rsidR="004451B2" w:rsidRDefault="00363490">
      <w:r>
        <w:t xml:space="preserve">Exactly one numeric value on any plane is validated: the twin-desired </w:t>
      </w:r>
      <w:r>
        <w:rPr>
          <w:rFonts w:ascii="Consolas" w:hAnsi="Consolas"/>
          <w:sz w:val="19"/>
        </w:rPr>
        <w:t>snapshot_interval_s</w:t>
      </w:r>
      <w:r>
        <w:t xml:space="preserve"> is range-checked</w:t>
      </w:r>
      <w:r>
        <w:br/>
        <w:t>against 60..3600, and a value outside that range is discarded with a warning rather than clamped, so the</w:t>
      </w:r>
      <w:r>
        <w:br/>
      </w:r>
      <w:r>
        <w:t xml:space="preserve">previous interval stays in force. Nothing else is validated at all, which has two visible consequences. </w:t>
      </w:r>
      <w:r>
        <w:rPr>
          <w:rFonts w:ascii="Consolas" w:hAnsi="Consolas"/>
          <w:sz w:val="19"/>
        </w:rPr>
        <w:t>battery</w:t>
      </w:r>
      <w:r>
        <w:t xml:space="preserve"> is documented as</w:t>
      </w:r>
      <w:r>
        <w:br/>
        <w:t>a percentage but no code path clamps it to 0..100, so a peer reporting 255 would be forwarded verbatim. And</w:t>
      </w:r>
      <w:r>
        <w:br/>
      </w:r>
      <w:r>
        <w:rPr>
          <w:rFonts w:ascii="Consolas" w:hAnsi="Consolas"/>
          <w:sz w:val="19"/>
        </w:rPr>
        <w:t>trigger_mask</w:t>
      </w:r>
      <w:r>
        <w:t xml:space="preserve"> is stored and echoed as a raw byte with no masking, so its wire range is 0..255 even though only</w:t>
      </w:r>
      <w:r>
        <w:br/>
        <w:t>bits 0-2 are ever interpreted.</w:t>
      </w:r>
    </w:p>
    <w:p w14:paraId="0FA8D960" w14:textId="77777777" w:rsidR="004451B2" w:rsidRDefault="00363490">
      <w:r>
        <w:t xml:space="preserve">One field alone can print a decimal point. LoRa </w:t>
      </w:r>
      <w:r>
        <w:rPr>
          <w:rFonts w:ascii="Consolas" w:hAnsi="Consolas"/>
          <w:sz w:val="19"/>
        </w:rPr>
        <w:t>snr</w:t>
      </w:r>
      <w:r>
        <w:t xml:space="preserve"> is quantised to quarter-dB steps, and the JSON serializer</w:t>
      </w:r>
      <w:r>
        <w:br/>
      </w:r>
      <w:r>
        <w:t>prints a number without a decimal point whenever the value is integral. The same field therefore alternates</w:t>
      </w:r>
      <w:r>
        <w:br/>
        <w:t xml:space="preserve">between </w:t>
      </w:r>
      <w:r>
        <w:rPr>
          <w:rFonts w:ascii="Consolas" w:hAnsi="Consolas"/>
          <w:sz w:val="19"/>
        </w:rPr>
        <w:t>9</w:t>
      </w:r>
      <w:r>
        <w:t xml:space="preserve"> and </w:t>
      </w:r>
      <w:r>
        <w:rPr>
          <w:rFonts w:ascii="Consolas" w:hAnsi="Consolas"/>
          <w:sz w:val="19"/>
        </w:rPr>
        <w:t>9.25</w:t>
      </w:r>
      <w:r>
        <w:t xml:space="preserve"> between messages — a consumer with a strict integer-or-float expectation will see both.</w:t>
      </w:r>
    </w:p>
    <w:p w14:paraId="5BA8026D" w14:textId="77777777" w:rsidR="004451B2" w:rsidRDefault="00363490">
      <w:pPr>
        <w:pStyle w:val="Heading3"/>
      </w:pPr>
      <w:bookmarkStart w:id="31" w:name="_Toc236394937"/>
      <w:r>
        <w:t>Variants present</w:t>
      </w:r>
      <w:bookmarkEnd w:id="31"/>
    </w:p>
    <w:tbl>
      <w:tblPr>
        <w:tblStyle w:val="TableGrid"/>
        <w:tblW w:w="0" w:type="auto"/>
        <w:jc w:val="center"/>
        <w:tblLook w:val="04A0" w:firstRow="1" w:lastRow="0" w:firstColumn="1" w:lastColumn="0" w:noHBand="0" w:noVBand="1"/>
      </w:tblPr>
      <w:tblGrid>
        <w:gridCol w:w="2275"/>
        <w:gridCol w:w="3372"/>
        <w:gridCol w:w="4505"/>
      </w:tblGrid>
      <w:tr w:rsidR="004451B2" w14:paraId="05DFC6D4" w14:textId="77777777">
        <w:trPr>
          <w:tblHeader/>
          <w:jc w:val="center"/>
        </w:trPr>
        <w:tc>
          <w:tcPr>
            <w:tcW w:w="2736" w:type="dxa"/>
            <w:shd w:val="clear" w:color="auto" w:fill="DDDDDD"/>
          </w:tcPr>
          <w:p w14:paraId="57720589" w14:textId="77777777" w:rsidR="004451B2" w:rsidRDefault="00363490">
            <w:r>
              <w:rPr>
                <w:b/>
                <w:sz w:val="16"/>
              </w:rPr>
              <w:t>Variant</w:t>
            </w:r>
          </w:p>
        </w:tc>
        <w:tc>
          <w:tcPr>
            <w:tcW w:w="3888" w:type="dxa"/>
            <w:shd w:val="clear" w:color="auto" w:fill="DDDDDD"/>
          </w:tcPr>
          <w:p w14:paraId="4C4B2EDD" w14:textId="77777777" w:rsidR="004451B2" w:rsidRDefault="00363490">
            <w:r>
              <w:rPr>
                <w:b/>
                <w:sz w:val="16"/>
              </w:rPr>
              <w:t>Where it occurs</w:t>
            </w:r>
          </w:p>
        </w:tc>
        <w:tc>
          <w:tcPr>
            <w:tcW w:w="2880" w:type="dxa"/>
            <w:shd w:val="clear" w:color="auto" w:fill="DDDDDD"/>
          </w:tcPr>
          <w:p w14:paraId="7B51A2CF" w14:textId="77777777" w:rsidR="004451B2" w:rsidRDefault="00363490">
            <w:r>
              <w:rPr>
                <w:b/>
                <w:sz w:val="16"/>
              </w:rPr>
              <w:t>Citation</w:t>
            </w:r>
          </w:p>
        </w:tc>
      </w:tr>
      <w:tr w:rsidR="004451B2" w14:paraId="4C9A41B3" w14:textId="77777777">
        <w:trPr>
          <w:jc w:val="center"/>
        </w:trPr>
        <w:tc>
          <w:tcPr>
            <w:tcW w:w="2736" w:type="dxa"/>
          </w:tcPr>
          <w:p w14:paraId="74DB6E95" w14:textId="77777777" w:rsidR="004451B2" w:rsidRDefault="00363490">
            <w:r>
              <w:rPr>
                <w:sz w:val="16"/>
              </w:rPr>
              <w:t>_s suffix means seconds</w:t>
            </w:r>
          </w:p>
        </w:tc>
        <w:tc>
          <w:tcPr>
            <w:tcW w:w="3888" w:type="dxa"/>
          </w:tcPr>
          <w:p w14:paraId="212E337B" w14:textId="77777777" w:rsidR="004451B2" w:rsidRDefault="00363490">
            <w:r>
              <w:rPr>
                <w:sz w:val="16"/>
              </w:rPr>
              <w:t>7 D2C paths plus twin uptime_s</w:t>
            </w:r>
          </w:p>
        </w:tc>
        <w:tc>
          <w:tcPr>
            <w:tcW w:w="2880" w:type="dxa"/>
          </w:tcPr>
          <w:p w14:paraId="0479B826" w14:textId="77777777" w:rsidR="004451B2" w:rsidRDefault="00363490">
            <w:r>
              <w:rPr>
                <w:rFonts w:ascii="Consolas" w:hAnsi="Consolas"/>
                <w:sz w:val="15"/>
              </w:rPr>
              <w:t>main/telemetry/telemetry_v2.c:85, :451; main/iothub/app_iothub.c:979</w:t>
            </w:r>
          </w:p>
        </w:tc>
      </w:tr>
      <w:tr w:rsidR="004451B2" w14:paraId="4CF9F140" w14:textId="77777777">
        <w:trPr>
          <w:jc w:val="center"/>
        </w:trPr>
        <w:tc>
          <w:tcPr>
            <w:tcW w:w="2736" w:type="dxa"/>
          </w:tcPr>
          <w:p w14:paraId="54D75D32" w14:textId="77777777" w:rsidR="004451B2" w:rsidRDefault="00363490">
            <w:r>
              <w:rPr>
                <w:sz w:val="16"/>
              </w:rPr>
              <w:t>_seconds suffix, the only one</w:t>
            </w:r>
          </w:p>
        </w:tc>
        <w:tc>
          <w:tcPr>
            <w:tcW w:w="3888" w:type="dxa"/>
          </w:tcPr>
          <w:p w14:paraId="651F39F4" w14:textId="77777777" w:rsidR="004451B2" w:rsidRDefault="00363490">
            <w:r>
              <w:rPr>
                <w:sz w:val="16"/>
              </w:rPr>
              <w:t>data.clear_after_seconds</w:t>
            </w:r>
          </w:p>
        </w:tc>
        <w:tc>
          <w:tcPr>
            <w:tcW w:w="2880" w:type="dxa"/>
          </w:tcPr>
          <w:p w14:paraId="79FF29F7" w14:textId="77777777" w:rsidR="004451B2" w:rsidRDefault="00363490">
            <w:r>
              <w:rPr>
                <w:rFonts w:ascii="Consolas" w:hAnsi="Consolas"/>
                <w:sz w:val="15"/>
              </w:rPr>
              <w:t>main/rules_engine/rules_engine.c:1083</w:t>
            </w:r>
          </w:p>
        </w:tc>
      </w:tr>
      <w:tr w:rsidR="004451B2" w14:paraId="68C9A52E" w14:textId="77777777">
        <w:trPr>
          <w:jc w:val="center"/>
        </w:trPr>
        <w:tc>
          <w:tcPr>
            <w:tcW w:w="2736" w:type="dxa"/>
          </w:tcPr>
          <w:p w14:paraId="2BA8FC4B" w14:textId="77777777" w:rsidR="004451B2" w:rsidRDefault="00363490">
            <w:r>
              <w:rPr>
                <w:sz w:val="16"/>
              </w:rPr>
              <w:lastRenderedPageBreak/>
              <w:t>ts / _ts means Unix epoch seconds</w:t>
            </w:r>
          </w:p>
        </w:tc>
        <w:tc>
          <w:tcPr>
            <w:tcW w:w="3888" w:type="dxa"/>
          </w:tcPr>
          <w:p w14:paraId="0CE38D22" w14:textId="77777777" w:rsidR="004451B2" w:rsidRDefault="00363490">
            <w:r>
              <w:rPr>
                <w:sz w:val="16"/>
              </w:rPr>
              <w:t>ts, data.expires_ts</w:t>
            </w:r>
          </w:p>
        </w:tc>
        <w:tc>
          <w:tcPr>
            <w:tcW w:w="2880" w:type="dxa"/>
          </w:tcPr>
          <w:p w14:paraId="10AA1A8F" w14:textId="77777777" w:rsidR="004451B2" w:rsidRDefault="00363490">
            <w:r>
              <w:rPr>
                <w:rFonts w:ascii="Consolas" w:hAnsi="Consolas"/>
                <w:sz w:val="15"/>
              </w:rPr>
              <w:t>main/telemetry/telemetry_v2.c:76, :599</w:t>
            </w:r>
          </w:p>
        </w:tc>
      </w:tr>
      <w:tr w:rsidR="004451B2" w14:paraId="463DE823" w14:textId="77777777">
        <w:trPr>
          <w:jc w:val="center"/>
        </w:trPr>
        <w:tc>
          <w:tcPr>
            <w:tcW w:w="2736" w:type="dxa"/>
          </w:tcPr>
          <w:p w14:paraId="1AD2CF9F" w14:textId="77777777" w:rsidR="004451B2" w:rsidRDefault="00363490">
            <w:r>
              <w:rPr>
                <w:sz w:val="16"/>
              </w:rPr>
              <w:t>_count suffix means a dimensionless count</w:t>
            </w:r>
          </w:p>
        </w:tc>
        <w:tc>
          <w:tcPr>
            <w:tcW w:w="3888" w:type="dxa"/>
          </w:tcPr>
          <w:p w14:paraId="2473CE8C" w14:textId="77777777" w:rsidR="004451B2" w:rsidRDefault="00363490">
            <w:r>
              <w:rPr>
                <w:sz w:val="16"/>
              </w:rPr>
              <w:t>data.lora_sensor_count, data.ble_leak_sensor_count, data.active_leak_count</w:t>
            </w:r>
          </w:p>
        </w:tc>
        <w:tc>
          <w:tcPr>
            <w:tcW w:w="2880" w:type="dxa"/>
          </w:tcPr>
          <w:p w14:paraId="09C784CA" w14:textId="77777777" w:rsidR="004451B2" w:rsidRDefault="00363490">
            <w:r>
              <w:rPr>
                <w:rFonts w:ascii="Consolas" w:hAnsi="Consolas"/>
                <w:sz w:val="15"/>
              </w:rPr>
              <w:t>main/telemetry/telemetry_v2.c:351, :356; main/rules_engine/rules_engine.c:939</w:t>
            </w:r>
          </w:p>
        </w:tc>
      </w:tr>
      <w:tr w:rsidR="004451B2" w14:paraId="6B1A320F" w14:textId="77777777">
        <w:trPr>
          <w:jc w:val="center"/>
        </w:trPr>
        <w:tc>
          <w:tcPr>
            <w:tcW w:w="2736" w:type="dxa"/>
          </w:tcPr>
          <w:p w14:paraId="4FFF6DBE" w14:textId="77777777" w:rsidR="004451B2" w:rsidRDefault="00363490">
            <w:r>
              <w:rPr>
                <w:sz w:val="16"/>
              </w:rPr>
              <w:t>_mask suffix means a bitmask</w:t>
            </w:r>
          </w:p>
        </w:tc>
        <w:tc>
          <w:tcPr>
            <w:tcW w:w="3888" w:type="dxa"/>
          </w:tcPr>
          <w:p w14:paraId="1521E280" w14:textId="77777777" w:rsidR="004451B2" w:rsidRDefault="00363490">
            <w:r>
              <w:rPr>
                <w:sz w:val="16"/>
              </w:rPr>
              <w:t>data.rules.trigger_mask; bit0=BLE, bit1=LoRa, bit2=valve flood</w:t>
            </w:r>
          </w:p>
        </w:tc>
        <w:tc>
          <w:tcPr>
            <w:tcW w:w="2880" w:type="dxa"/>
          </w:tcPr>
          <w:p w14:paraId="4FFAFF1F" w14:textId="77777777" w:rsidR="004451B2" w:rsidRDefault="00363490">
            <w:r>
              <w:rPr>
                <w:rFonts w:ascii="Consolas" w:hAnsi="Consolas"/>
                <w:sz w:val="15"/>
              </w:rPr>
              <w:t>main/provisioning_manager/provisioning_manager.h:22-25; emitted main/telemetry/telemetry_v2.c:362, :581</w:t>
            </w:r>
          </w:p>
        </w:tc>
      </w:tr>
      <w:tr w:rsidR="004451B2" w14:paraId="46BC3790" w14:textId="77777777">
        <w:trPr>
          <w:jc w:val="center"/>
        </w:trPr>
        <w:tc>
          <w:tcPr>
            <w:tcW w:w="2736" w:type="dxa"/>
          </w:tcPr>
          <w:p w14:paraId="66FF5592" w14:textId="77777777" w:rsidR="004451B2" w:rsidRDefault="00363490">
            <w:r>
              <w:rPr>
                <w:sz w:val="16"/>
              </w:rPr>
              <w:t>No suffix — unit implied by name only (11 of 32 keys)</w:t>
            </w:r>
          </w:p>
        </w:tc>
        <w:tc>
          <w:tcPr>
            <w:tcW w:w="3888" w:type="dxa"/>
          </w:tcPr>
          <w:p w14:paraId="6C82A012" w14:textId="77777777" w:rsidR="004451B2" w:rsidRDefault="00363490">
            <w:r>
              <w:rPr>
                <w:sz w:val="16"/>
              </w:rPr>
              <w:t>battery (percent), rssi (dBm), snr (dB), free_heap (bytes)</w:t>
            </w:r>
          </w:p>
        </w:tc>
        <w:tc>
          <w:tcPr>
            <w:tcW w:w="2880" w:type="dxa"/>
          </w:tcPr>
          <w:p w14:paraId="6A43D12A" w14:textId="77777777" w:rsidR="004451B2" w:rsidRDefault="00363490">
            <w:r>
              <w:rPr>
                <w:rFonts w:ascii="Consolas" w:hAnsi="Consolas"/>
                <w:sz w:val="15"/>
              </w:rPr>
              <w:t>main/telemetry/telemetry_v2.c:431, :502, :503; main/iothub/app_iothub.c:981</w:t>
            </w:r>
          </w:p>
        </w:tc>
      </w:tr>
      <w:tr w:rsidR="004451B2" w14:paraId="24EBC89C" w14:textId="77777777">
        <w:trPr>
          <w:jc w:val="center"/>
        </w:trPr>
        <w:tc>
          <w:tcPr>
            <w:tcW w:w="2736" w:type="dxa"/>
          </w:tcPr>
          <w:p w14:paraId="3DAC5A17" w14:textId="77777777" w:rsidR="004451B2" w:rsidRDefault="00363490">
            <w:r>
              <w:rPr>
                <w:sz w:val="16"/>
              </w:rPr>
              <w:t>Only validated numeric on any plane</w:t>
            </w:r>
          </w:p>
        </w:tc>
        <w:tc>
          <w:tcPr>
            <w:tcW w:w="3888" w:type="dxa"/>
          </w:tcPr>
          <w:p w14:paraId="180908D6" w14:textId="77777777" w:rsidR="004451B2" w:rsidRDefault="00363490">
            <w:r>
              <w:rPr>
                <w:sz w:val="16"/>
              </w:rPr>
              <w:t>twin desired snapshot_interval_s, range-checked 60..3600; out-of-range values are discarded, not clamped</w:t>
            </w:r>
          </w:p>
        </w:tc>
        <w:tc>
          <w:tcPr>
            <w:tcW w:w="2880" w:type="dxa"/>
          </w:tcPr>
          <w:p w14:paraId="2DA4C379" w14:textId="77777777" w:rsidR="004451B2" w:rsidRDefault="00363490">
            <w:r>
              <w:rPr>
                <w:rFonts w:ascii="Consolas" w:hAnsi="Consolas"/>
                <w:sz w:val="15"/>
              </w:rPr>
              <w:t>main/iothub/app_iothub.c:1022</w:t>
            </w:r>
          </w:p>
        </w:tc>
      </w:tr>
      <w:tr w:rsidR="004451B2" w14:paraId="00B91111" w14:textId="77777777">
        <w:trPr>
          <w:jc w:val="center"/>
        </w:trPr>
        <w:tc>
          <w:tcPr>
            <w:tcW w:w="2736" w:type="dxa"/>
          </w:tcPr>
          <w:p w14:paraId="047BBF60" w14:textId="77777777" w:rsidR="004451B2" w:rsidRDefault="00363490">
            <w:r>
              <w:rPr>
                <w:sz w:val="16"/>
              </w:rPr>
              <w:t>Signed values</w:t>
            </w:r>
          </w:p>
        </w:tc>
        <w:tc>
          <w:tcPr>
            <w:tcW w:w="3888" w:type="dxa"/>
          </w:tcPr>
          <w:p w14:paraId="1A6969EB" w14:textId="77777777" w:rsidR="004451B2" w:rsidRDefault="00363490">
            <w:r>
              <w:rPr>
                <w:sz w:val="16"/>
              </w:rPr>
              <w:t>rssi is int8_t on three paths. A LoRa RSSI below -128 dBm wraps into the positive range, so a positive LoRa rssi is a wrapped value, not a strong signal.</w:t>
            </w:r>
          </w:p>
        </w:tc>
        <w:tc>
          <w:tcPr>
            <w:tcW w:w="2880" w:type="dxa"/>
          </w:tcPr>
          <w:p w14:paraId="59111E02" w14:textId="77777777" w:rsidR="004451B2" w:rsidRDefault="00363490">
            <w:r>
              <w:rPr>
                <w:rFonts w:ascii="Consolas" w:hAnsi="Consolas"/>
                <w:sz w:val="15"/>
              </w:rPr>
              <w:t>main/app_lora/app_lora.cpp:274</w:t>
            </w:r>
          </w:p>
        </w:tc>
      </w:tr>
    </w:tbl>
    <w:p w14:paraId="56D06096" w14:textId="77777777" w:rsidR="004451B2" w:rsidRDefault="004451B2"/>
    <w:p w14:paraId="1316492A" w14:textId="77777777" w:rsidR="004451B2" w:rsidRDefault="00363490">
      <w:pPr>
        <w:pStyle w:val="Heading2"/>
      </w:pPr>
      <w:bookmarkStart w:id="32" w:name="_Toc236394938"/>
      <w:r>
        <w:t>4.5 Type encoding &amp; absence semantics</w:t>
      </w:r>
      <w:bookmarkEnd w:id="32"/>
    </w:p>
    <w:tbl>
      <w:tblPr>
        <w:tblStyle w:val="TableGrid"/>
        <w:tblW w:w="0" w:type="auto"/>
        <w:jc w:val="center"/>
        <w:tblLook w:val="04A0" w:firstRow="1" w:lastRow="0" w:firstColumn="1" w:lastColumn="0" w:noHBand="0" w:noVBand="1"/>
      </w:tblPr>
      <w:tblGrid>
        <w:gridCol w:w="3168"/>
        <w:gridCol w:w="2880"/>
        <w:gridCol w:w="3456"/>
      </w:tblGrid>
      <w:tr w:rsidR="004451B2" w14:paraId="7CE90AB1" w14:textId="77777777">
        <w:trPr>
          <w:tblHeader/>
          <w:jc w:val="center"/>
        </w:trPr>
        <w:tc>
          <w:tcPr>
            <w:tcW w:w="3168" w:type="dxa"/>
            <w:shd w:val="clear" w:color="auto" w:fill="DDDDDD"/>
          </w:tcPr>
          <w:p w14:paraId="59019A10" w14:textId="77777777" w:rsidR="004451B2" w:rsidRDefault="00363490">
            <w:r>
              <w:rPr>
                <w:b/>
                <w:sz w:val="18"/>
              </w:rPr>
              <w:t>Severity</w:t>
            </w:r>
          </w:p>
        </w:tc>
        <w:tc>
          <w:tcPr>
            <w:tcW w:w="2880" w:type="dxa"/>
            <w:shd w:val="clear" w:color="auto" w:fill="DDDDDD"/>
          </w:tcPr>
          <w:p w14:paraId="2D802E6E" w14:textId="77777777" w:rsidR="004451B2" w:rsidRDefault="00363490">
            <w:r>
              <w:rPr>
                <w:b/>
                <w:sz w:val="18"/>
              </w:rPr>
              <w:t>Fixable where</w:t>
            </w:r>
          </w:p>
        </w:tc>
        <w:tc>
          <w:tcPr>
            <w:tcW w:w="3456" w:type="dxa"/>
            <w:shd w:val="clear" w:color="auto" w:fill="DDDDDD"/>
          </w:tcPr>
          <w:p w14:paraId="29820AE7" w14:textId="77777777" w:rsidR="004451B2" w:rsidRDefault="00363490">
            <w:r>
              <w:rPr>
                <w:b/>
                <w:sz w:val="18"/>
              </w:rPr>
              <w:t>Suggested meeting time</w:t>
            </w:r>
          </w:p>
        </w:tc>
      </w:tr>
      <w:tr w:rsidR="004451B2" w14:paraId="673CB4CD" w14:textId="77777777">
        <w:trPr>
          <w:jc w:val="center"/>
        </w:trPr>
        <w:tc>
          <w:tcPr>
            <w:tcW w:w="3168" w:type="dxa"/>
          </w:tcPr>
          <w:p w14:paraId="134C3325" w14:textId="77777777" w:rsidR="004451B2" w:rsidRDefault="00363490">
            <w:r>
              <w:rPr>
                <w:sz w:val="18"/>
              </w:rPr>
              <w:t>Breaks ingest correctness — safety-relevant</w:t>
            </w:r>
          </w:p>
        </w:tc>
        <w:tc>
          <w:tcPr>
            <w:tcW w:w="2880" w:type="dxa"/>
          </w:tcPr>
          <w:p w14:paraId="6D52DC3E" w14:textId="77777777" w:rsidR="004451B2" w:rsidRDefault="00363490">
            <w:r>
              <w:rPr>
                <w:sz w:val="18"/>
              </w:rPr>
              <w:t>Cloud-ingest now; both, long term</w:t>
            </w:r>
          </w:p>
        </w:tc>
        <w:tc>
          <w:tcPr>
            <w:tcW w:w="3456" w:type="dxa"/>
          </w:tcPr>
          <w:p w14:paraId="1ED83382" w14:textId="77777777" w:rsidR="004451B2" w:rsidRDefault="00363490">
            <w:r>
              <w:rPr>
                <w:sz w:val="18"/>
              </w:rPr>
              <w:t>25 minutes — the largest single item</w:t>
            </w:r>
          </w:p>
        </w:tc>
      </w:tr>
    </w:tbl>
    <w:p w14:paraId="1EF10D9E" w14:textId="77777777" w:rsidR="004451B2" w:rsidRDefault="004451B2"/>
    <w:p w14:paraId="20A42484" w14:textId="77777777" w:rsidR="004451B2" w:rsidRDefault="00363490">
      <w:r>
        <w:t>Two things in this dimension are already fully consistent and need no discussion. Every one of</w:t>
      </w:r>
      <w:r>
        <w:br/>
      </w:r>
      <w:r>
        <w:t xml:space="preserve">the 15 boolean fields is a real JSON </w:t>
      </w:r>
      <w:r>
        <w:rPr>
          <w:rFonts w:ascii="Consolas" w:hAnsi="Consolas"/>
          <w:sz w:val="19"/>
        </w:rPr>
        <w:t>true</w:t>
      </w:r>
      <w:r>
        <w:t>/</w:t>
      </w:r>
      <w:r>
        <w:rPr>
          <w:rFonts w:ascii="Consolas" w:hAnsi="Consolas"/>
          <w:sz w:val="19"/>
        </w:rPr>
        <w:t>false</w:t>
      </w:r>
      <w:r>
        <w:t xml:space="preserve"> — there are no 0/1 integers and no quoted booleans anywhere.</w:t>
      </w:r>
      <w:r>
        <w:br/>
        <w:t>And every one of the 19 enum-valued fields is a string; there are no integer-coded enums. Full member lists for</w:t>
      </w:r>
      <w:r>
        <w:br/>
        <w:t>all 19 are in §12 and Appendix D.</w:t>
      </w:r>
    </w:p>
    <w:p w14:paraId="5419A5AF" w14:textId="77777777" w:rsidR="004451B2" w:rsidRDefault="00363490">
      <w:r>
        <w:t>The contentious part is how the contract says "I don't know". Four different conventions coexist, and one of</w:t>
      </w:r>
      <w:r>
        <w:br/>
        <w:t>them cannot express the concept at all.</w:t>
      </w:r>
    </w:p>
    <w:p w14:paraId="76F5FA38" w14:textId="77777777" w:rsidR="004451B2" w:rsidRDefault="00363490">
      <w:r>
        <w:t xml:space="preserve">Twenty-six fields are </w:t>
      </w:r>
      <w:r>
        <w:rPr>
          <w:b/>
        </w:rPr>
        <w:t>omitted</w:t>
      </w:r>
      <w:r>
        <w:t xml:space="preserve"> when unknown. Eight fields emit an explicit </w:t>
      </w:r>
      <w:r>
        <w:rPr>
          <w:b/>
        </w:rPr>
        <w:t>null</w:t>
      </w:r>
      <w:r>
        <w:t xml:space="preserve"> — and these are almost</w:t>
      </w:r>
      <w:r>
        <w:br/>
      </w:r>
      <w:r>
        <w:t>entirely inside the two sensor arrays, which were built to a fixed-shape rule where every key is always present.</w:t>
      </w:r>
      <w:r>
        <w:br/>
        <w:t xml:space="preserve">Two fields are </w:t>
      </w:r>
      <w:r>
        <w:rPr>
          <w:b/>
        </w:rPr>
        <w:t>three-state</w:t>
      </w:r>
      <w:r>
        <w:t xml:space="preserve">, using value, null </w:t>
      </w:r>
      <w:r>
        <w:rPr>
          <w:i/>
        </w:rPr>
        <w:t>and</w:t>
      </w:r>
      <w:r>
        <w:t xml:space="preserve"> absence to mean three different things. And two fields</w:t>
      </w:r>
      <w:r>
        <w:br/>
        <w:t xml:space="preserve">use a </w:t>
      </w:r>
      <w:r>
        <w:rPr>
          <w:b/>
        </w:rPr>
        <w:t>hard-coded placeholder</w:t>
      </w:r>
      <w:r>
        <w:t xml:space="preserve">: when a sensor has no live cache entry, </w:t>
      </w:r>
      <w:r>
        <w:rPr>
          <w:rFonts w:ascii="Consolas" w:hAnsi="Consolas"/>
          <w:sz w:val="19"/>
        </w:rPr>
        <w:t>leak_state</w:t>
      </w:r>
      <w:r>
        <w:t xml:space="preserve"> is written as </w:t>
      </w:r>
      <w:r>
        <w:rPr>
          <w:rFonts w:ascii="Consolas" w:hAnsi="Consolas"/>
          <w:sz w:val="19"/>
        </w:rPr>
        <w:t>false</w:t>
      </w:r>
      <w:r>
        <w:t>.</w:t>
      </w:r>
    </w:p>
    <w:p w14:paraId="558D39C4" w14:textId="77777777" w:rsidR="004451B2" w:rsidRDefault="00363490">
      <w:r>
        <w:t>That last case is the single highest-value item in this document. In the same object, three keys say "no data"</w:t>
      </w:r>
      <w:r>
        <w:br/>
      </w:r>
      <w:r>
        <w:t>by being null while one key makes a positive assertion of "dry". They are describing the same absence. A sensor</w:t>
      </w:r>
      <w:r>
        <w:br/>
        <w:t xml:space="preserve">that was </w:t>
      </w:r>
      <w:r>
        <w:rPr>
          <w:b/>
        </w:rPr>
        <w:t>wet</w:t>
      </w:r>
      <w:r>
        <w:t xml:space="preserve"> and then goes silent flips to </w:t>
      </w:r>
      <w:r>
        <w:rPr>
          <w:rFonts w:ascii="Consolas" w:hAnsi="Consolas"/>
          <w:sz w:val="19"/>
        </w:rPr>
        <w:t>leak_state:false</w:t>
      </w:r>
      <w:r>
        <w:t xml:space="preserve"> on the next snapshot, because the cache merge</w:t>
      </w:r>
      <w:r>
        <w:br/>
        <w:t xml:space="preserve">is gated on the health engine's </w:t>
      </w:r>
      <w:r>
        <w:rPr>
          <w:rFonts w:ascii="Consolas" w:hAnsi="Consolas"/>
          <w:sz w:val="19"/>
        </w:rPr>
        <w:t>connected</w:t>
      </w:r>
      <w:r>
        <w:t xml:space="preserve"> flag, which is itself a freshness test with a 600 s timeout — so</w:t>
      </w:r>
      <w:r>
        <w:br/>
        <w:t>once a sensor has been silent for ten minutes its cached leak state is dropped and the field reads dry, while</w:t>
      </w:r>
      <w:r>
        <w:br/>
        <w:t xml:space="preserve">the </w:t>
      </w:r>
      <w:r>
        <w:rPr>
          <w:rFonts w:ascii="Consolas" w:hAnsi="Consolas"/>
          <w:sz w:val="19"/>
        </w:rPr>
        <w:t>leak_detected</w:t>
      </w:r>
      <w:r>
        <w:t xml:space="preserve"> event already published for it is never retracted. A consumer treating snapshots as authoritative will silently clear a live leak.</w:t>
      </w:r>
    </w:p>
    <w:p w14:paraId="25EE051F" w14:textId="77777777" w:rsidR="004451B2" w:rsidRDefault="00363490">
      <w:r>
        <w:t xml:space="preserve">One detail matters for anyone writing the consuming rule. </w:t>
      </w:r>
      <w:r>
        <w:rPr>
          <w:rFonts w:ascii="Consolas" w:hAnsi="Consolas"/>
          <w:sz w:val="19"/>
        </w:rPr>
        <w:t>last_seen_age_s</w:t>
      </w:r>
      <w:r>
        <w:t xml:space="preserve"> is emitted </w:t>
      </w:r>
      <w:r>
        <w:rPr>
          <w:i/>
        </w:rPr>
        <w:t>before and outside</w:t>
      </w:r>
      <w:r>
        <w:br/>
        <w:t>the cache lookup, so on a cache miss it keeps its real numeric value rather than going null — it is null only</w:t>
      </w:r>
      <w:r>
        <w:br/>
        <w:t>on the health engine's never-seen sentinel. That makes it the one field in the object that still contradicts</w:t>
      </w:r>
      <w:r>
        <w:br/>
      </w:r>
      <w:r>
        <w:rPr>
          <w:rFonts w:ascii="Consolas" w:hAnsi="Consolas"/>
          <w:sz w:val="19"/>
        </w:rPr>
        <w:t>leak_state:false</w:t>
      </w:r>
      <w:r>
        <w:t xml:space="preserve">: a large </w:t>
      </w:r>
      <w:r>
        <w:rPr>
          <w:rFonts w:ascii="Consolas" w:hAnsi="Consolas"/>
          <w:sz w:val="19"/>
        </w:rPr>
        <w:t>last_seen_age_s</w:t>
      </w:r>
      <w:r>
        <w:t xml:space="preserve"> alongside </w:t>
      </w:r>
      <w:r>
        <w:rPr>
          <w:rFonts w:ascii="Consolas" w:hAnsi="Consolas"/>
          <w:sz w:val="19"/>
        </w:rPr>
        <w:t>leak_state:false</w:t>
      </w:r>
      <w:r>
        <w:t xml:space="preserve"> is the signature of this case.</w:t>
      </w:r>
    </w:p>
    <w:p w14:paraId="374745D6" w14:textId="77777777" w:rsidR="004451B2" w:rsidRDefault="00363490">
      <w:pPr>
        <w:pStyle w:val="Heading3"/>
      </w:pPr>
      <w:bookmarkStart w:id="33" w:name="_Toc236394939"/>
      <w:r>
        <w:t>Evidence</w:t>
      </w:r>
      <w:bookmarkEnd w:id="33"/>
    </w:p>
    <w:p w14:paraId="444EF8D6" w14:textId="77777777" w:rsidR="004451B2" w:rsidRDefault="00363490">
      <w:pPr>
        <w:spacing w:after="120"/>
      </w:pPr>
      <w:r>
        <w:rPr>
          <w:rFonts w:ascii="Consolas" w:hAnsi="Consolas"/>
          <w:sz w:val="15"/>
        </w:rPr>
        <w:t>// The SAME sensor object, rendered two ways. main/telemetry/telemetry_v2.c:521-564</w:t>
      </w:r>
      <w:r>
        <w:br/>
      </w:r>
      <w:r>
        <w:rPr>
          <w:rFonts w:ascii="Consolas" w:hAnsi="Consolas"/>
          <w:sz w:val="15"/>
        </w:rPr>
        <w:t>// (a) sensor is connected and has a live cache entry:</w:t>
      </w:r>
      <w:r>
        <w:br/>
      </w:r>
      <w:r>
        <w:rPr>
          <w:rFonts w:ascii="Consolas" w:hAnsi="Consolas"/>
          <w:sz w:val="15"/>
        </w:rPr>
        <w:t>{"sensor_id":"AA:BB:CC:DD:EE:FF","connected":true,"rating":"good",</w:t>
      </w:r>
      <w:r>
        <w:br/>
      </w:r>
      <w:r>
        <w:rPr>
          <w:rFonts w:ascii="Consolas" w:hAnsi="Consolas"/>
          <w:sz w:val="15"/>
        </w:rPr>
        <w:lastRenderedPageBreak/>
        <w:t xml:space="preserve"> "last_seen_age_s":12,"battery":87,"leak_state":true,"rssi":-64,</w:t>
      </w:r>
      <w:r>
        <w:br/>
      </w:r>
      <w:r>
        <w:rPr>
          <w:rFonts w:ascii="Consolas" w:hAnsi="Consolas"/>
          <w:sz w:val="15"/>
        </w:rPr>
        <w:t xml:space="preserve"> "fw_version":"1.1.0","location":{"code":"kitchen","label":"Under sink"}}</w:t>
      </w:r>
      <w:r>
        <w:br/>
      </w:r>
      <w:r>
        <w:br/>
      </w:r>
      <w:r>
        <w:rPr>
          <w:rFonts w:ascii="Consolas" w:hAnsi="Consolas"/>
          <w:sz w:val="15"/>
        </w:rPr>
        <w:t>// (b) same sensor, connected==false so the cache merge at :541-552 is skipped:</w:t>
      </w:r>
      <w:r>
        <w:br/>
      </w:r>
      <w:r>
        <w:rPr>
          <w:rFonts w:ascii="Consolas" w:hAnsi="Consolas"/>
          <w:sz w:val="15"/>
        </w:rPr>
        <w:t>{"sensor_id":"AA:BB:CC:DD:EE:FF","connected":false,"rating":"critical",</w:t>
      </w:r>
      <w:r>
        <w:br/>
      </w:r>
      <w:r>
        <w:rPr>
          <w:rFonts w:ascii="Consolas" w:hAnsi="Consolas"/>
          <w:sz w:val="15"/>
        </w:rPr>
        <w:t xml:space="preserve"> "last_seen_age_s":734,"battery":null,"leak_state":false,"rssi":null,</w:t>
      </w:r>
      <w:r>
        <w:br/>
      </w:r>
      <w:r>
        <w:rPr>
          <w:rFonts w:ascii="Consolas" w:hAnsi="Consolas"/>
          <w:sz w:val="15"/>
        </w:rPr>
        <w:t xml:space="preserve"> "fw_version":null,"location":{"code":"kitchen","label":"Under sink"}}</w:t>
      </w:r>
      <w:r>
        <w:br/>
      </w:r>
      <w:r>
        <w:rPr>
          <w:rFonts w:ascii="Consolas" w:hAnsi="Consolas"/>
          <w:sz w:val="15"/>
        </w:rPr>
        <w:t>//                  ^^^ still NUMERIC: emitted at :530-535, before the cache lookup</w:t>
      </w:r>
      <w:r>
        <w:br/>
      </w:r>
      <w:r>
        <w:rPr>
          <w:rFonts w:ascii="Consolas" w:hAnsi="Consolas"/>
          <w:sz w:val="15"/>
        </w:rPr>
        <w:t>//                            ^^^^ three keys say "unknown" (battery, rssi, fw_version)</w:t>
      </w:r>
      <w:r>
        <w:br/>
      </w:r>
      <w:r>
        <w:rPr>
          <w:rFonts w:ascii="Consolas" w:hAnsi="Consolas"/>
          <w:sz w:val="15"/>
        </w:rPr>
        <w:t>//   "leak_state":false says "dry" - byte-identical to a genuine dry reading.</w:t>
      </w:r>
    </w:p>
    <w:p w14:paraId="24ACF845" w14:textId="77777777" w:rsidR="004451B2" w:rsidRDefault="00363490">
      <w:pPr>
        <w:pStyle w:val="Heading3"/>
      </w:pPr>
      <w:bookmarkStart w:id="34" w:name="_Toc236394940"/>
      <w:r>
        <w:t>Variants present</w:t>
      </w:r>
      <w:bookmarkEnd w:id="34"/>
    </w:p>
    <w:tbl>
      <w:tblPr>
        <w:tblStyle w:val="TableGrid"/>
        <w:tblW w:w="0" w:type="auto"/>
        <w:jc w:val="center"/>
        <w:tblLook w:val="04A0" w:firstRow="1" w:lastRow="0" w:firstColumn="1" w:lastColumn="0" w:noHBand="0" w:noVBand="1"/>
      </w:tblPr>
      <w:tblGrid>
        <w:gridCol w:w="2736"/>
        <w:gridCol w:w="3888"/>
        <w:gridCol w:w="3433"/>
      </w:tblGrid>
      <w:tr w:rsidR="004451B2" w14:paraId="7A46259F" w14:textId="77777777">
        <w:trPr>
          <w:tblHeader/>
          <w:jc w:val="center"/>
        </w:trPr>
        <w:tc>
          <w:tcPr>
            <w:tcW w:w="2736" w:type="dxa"/>
            <w:shd w:val="clear" w:color="auto" w:fill="DDDDDD"/>
          </w:tcPr>
          <w:p w14:paraId="1ABD3055" w14:textId="77777777" w:rsidR="004451B2" w:rsidRDefault="00363490">
            <w:r>
              <w:rPr>
                <w:b/>
                <w:sz w:val="16"/>
              </w:rPr>
              <w:t>Variant</w:t>
            </w:r>
          </w:p>
        </w:tc>
        <w:tc>
          <w:tcPr>
            <w:tcW w:w="3888" w:type="dxa"/>
            <w:shd w:val="clear" w:color="auto" w:fill="DDDDDD"/>
          </w:tcPr>
          <w:p w14:paraId="66F3E85F" w14:textId="77777777" w:rsidR="004451B2" w:rsidRDefault="00363490">
            <w:r>
              <w:rPr>
                <w:b/>
                <w:sz w:val="16"/>
              </w:rPr>
              <w:t>Where it occurs</w:t>
            </w:r>
          </w:p>
        </w:tc>
        <w:tc>
          <w:tcPr>
            <w:tcW w:w="2880" w:type="dxa"/>
            <w:shd w:val="clear" w:color="auto" w:fill="DDDDDD"/>
          </w:tcPr>
          <w:p w14:paraId="362666E5" w14:textId="77777777" w:rsidR="004451B2" w:rsidRDefault="00363490">
            <w:r>
              <w:rPr>
                <w:b/>
                <w:sz w:val="16"/>
              </w:rPr>
              <w:t>Citation</w:t>
            </w:r>
          </w:p>
        </w:tc>
      </w:tr>
      <w:tr w:rsidR="004451B2" w14:paraId="532A7B6B" w14:textId="77777777">
        <w:trPr>
          <w:jc w:val="center"/>
        </w:trPr>
        <w:tc>
          <w:tcPr>
            <w:tcW w:w="2736" w:type="dxa"/>
          </w:tcPr>
          <w:p w14:paraId="701E3B12" w14:textId="77777777" w:rsidR="004451B2" w:rsidRDefault="00363490">
            <w:r>
              <w:rPr>
                <w:sz w:val="16"/>
              </w:rPr>
              <w:t>Class 1 — key omitted when unknown (26 fields)</w:t>
            </w:r>
          </w:p>
        </w:tc>
        <w:tc>
          <w:tcPr>
            <w:tcW w:w="3888" w:type="dxa"/>
          </w:tcPr>
          <w:p w14:paraId="52CD1A8C" w14:textId="77777777" w:rsidR="004451B2" w:rsidRDefault="00363490">
            <w:r>
              <w:rPr>
                <w:sz w:val="16"/>
              </w:rPr>
              <w:t>gateway.name, data.valve_mac, data.rules and its two children, data.valve.mac/battery/leak_state/rmleak/rating, data.fw_version, data.battery and data.rssi on health alerts, data.offline_duration_s, data.location and its children on auto_close, data.override_remaining_s, data.expires_ts, data.override_cancelled, data.id, data.error and its children, data.reason, data.raw</w:t>
            </w:r>
          </w:p>
        </w:tc>
        <w:tc>
          <w:tcPr>
            <w:tcW w:w="2880" w:type="dxa"/>
          </w:tcPr>
          <w:p w14:paraId="21805430" w14:textId="77777777" w:rsidR="004451B2" w:rsidRDefault="00363490">
            <w:r>
              <w:rPr>
                <w:rFonts w:ascii="Consolas" w:hAnsi="Consolas"/>
                <w:sz w:val="15"/>
              </w:rPr>
              <w:t>main/telemetry/telemetry_v2.c:82-83, :344-346, :360-364, :420-433, :447-449, :623-625, :705-706, :709-713; main/health_engine/health_engine.c:595-603; main/rules_engine/rules_engine.c:338-349, :472-474, :679-681</w:t>
            </w:r>
          </w:p>
        </w:tc>
      </w:tr>
      <w:tr w:rsidR="004451B2" w14:paraId="7D99E7E0" w14:textId="77777777">
        <w:trPr>
          <w:jc w:val="center"/>
        </w:trPr>
        <w:tc>
          <w:tcPr>
            <w:tcW w:w="2736" w:type="dxa"/>
          </w:tcPr>
          <w:p w14:paraId="1FCDAABD" w14:textId="77777777" w:rsidR="004451B2" w:rsidRDefault="00363490">
            <w:r>
              <w:rPr>
                <w:sz w:val="16"/>
              </w:rPr>
              <w:t>Class 2 — explicit null when unknown (8 fields)</w:t>
            </w:r>
          </w:p>
        </w:tc>
        <w:tc>
          <w:tcPr>
            <w:tcW w:w="3888" w:type="dxa"/>
          </w:tcPr>
          <w:p w14:paraId="301BD998" w14:textId="77777777" w:rsidR="004451B2" w:rsidRDefault="00363490">
            <w:r>
              <w:rPr>
                <w:sz w:val="16"/>
              </w:rPr>
              <w:t>Entirely inside the two sensor arrays: last_seen_age_s, battery, rssi, snr (LoRa) and last_seen_age_s, battery, rssi, fw_version (BLE)</w:t>
            </w:r>
          </w:p>
        </w:tc>
        <w:tc>
          <w:tcPr>
            <w:tcW w:w="2880" w:type="dxa"/>
          </w:tcPr>
          <w:p w14:paraId="37777A41" w14:textId="77777777" w:rsidR="004451B2" w:rsidRDefault="00363490">
            <w:r>
              <w:rPr>
                <w:rFonts w:ascii="Consolas" w:hAnsi="Consolas"/>
                <w:sz w:val="15"/>
              </w:rPr>
              <w:t>main/telemetry/telemetry_v2.c:477, :505, :507, :508, :534, :561, :563, :564</w:t>
            </w:r>
          </w:p>
        </w:tc>
      </w:tr>
      <w:tr w:rsidR="004451B2" w14:paraId="437E518B" w14:textId="77777777">
        <w:trPr>
          <w:jc w:val="center"/>
        </w:trPr>
        <w:tc>
          <w:tcPr>
            <w:tcW w:w="2736" w:type="dxa"/>
          </w:tcPr>
          <w:p w14:paraId="14617B88" w14:textId="77777777" w:rsidR="004451B2" w:rsidRDefault="00363490">
            <w:r>
              <w:rPr>
                <w:sz w:val="16"/>
              </w:rPr>
              <w:t>Class 3 — hard-coded placeholder false (2 fields)</w:t>
            </w:r>
          </w:p>
        </w:tc>
        <w:tc>
          <w:tcPr>
            <w:tcW w:w="3888" w:type="dxa"/>
          </w:tcPr>
          <w:p w14:paraId="7ACCCD52" w14:textId="77777777" w:rsidR="004451B2" w:rsidRDefault="00363490">
            <w:r>
              <w:rPr>
                <w:sz w:val="16"/>
              </w:rPr>
              <w:t>data.lora_sensors[].leak_state and data.ble_leak_sensors[].leak_state, written false when the cache merge is skipped. The sibling keys battery, rssi and fw_version go null in the same branch; last_seen_age_s does NOT, because it is emitted before the cache lookup</w:t>
            </w:r>
          </w:p>
        </w:tc>
        <w:tc>
          <w:tcPr>
            <w:tcW w:w="2880" w:type="dxa"/>
          </w:tcPr>
          <w:p w14:paraId="1DEDB67B" w14:textId="77777777" w:rsidR="004451B2" w:rsidRDefault="00363490">
            <w:r>
              <w:rPr>
                <w:rFonts w:ascii="Consolas" w:hAnsi="Consolas"/>
                <w:sz w:val="15"/>
              </w:rPr>
              <w:t>main/telemetry/telemetry_v2.c:506, :562; merge gate :485-496, :541-552; last_seen_age_s emitted earlier at :473-478, :530-535</w:t>
            </w:r>
          </w:p>
        </w:tc>
      </w:tr>
      <w:tr w:rsidR="004451B2" w14:paraId="799A5CC6" w14:textId="77777777">
        <w:trPr>
          <w:jc w:val="center"/>
        </w:trPr>
        <w:tc>
          <w:tcPr>
            <w:tcW w:w="2736" w:type="dxa"/>
          </w:tcPr>
          <w:p w14:paraId="600B1890" w14:textId="77777777" w:rsidR="004451B2" w:rsidRDefault="00363490">
            <w:r>
              <w:rPr>
                <w:sz w:val="16"/>
              </w:rPr>
              <w:t>Class 4 — three-state: value, null AND absent (2 fields)</w:t>
            </w:r>
          </w:p>
        </w:tc>
        <w:tc>
          <w:tcPr>
            <w:tcW w:w="3888" w:type="dxa"/>
          </w:tcPr>
          <w:p w14:paraId="24BA28B3" w14:textId="77777777" w:rsidR="004451B2" w:rsidRDefault="00363490">
            <w:r>
              <w:rPr>
                <w:sz w:val="16"/>
              </w:rPr>
              <w:t>data.valve.fw_version (string when read, null when the DIS read failed, absent when the valve is disconnected) and data.valve.last_seen_age_s</w:t>
            </w:r>
          </w:p>
        </w:tc>
        <w:tc>
          <w:tcPr>
            <w:tcW w:w="2880" w:type="dxa"/>
          </w:tcPr>
          <w:p w14:paraId="14B83372" w14:textId="77777777" w:rsidR="004451B2" w:rsidRDefault="00363490">
            <w:r>
              <w:rPr>
                <w:rFonts w:ascii="Consolas" w:hAnsi="Consolas"/>
                <w:sz w:val="15"/>
              </w:rPr>
              <w:t>main/telemetry/telemetry_v2.c:436-444, :447-455</w:t>
            </w:r>
          </w:p>
        </w:tc>
      </w:tr>
      <w:tr w:rsidR="004451B2" w14:paraId="1C91CB17" w14:textId="77777777">
        <w:trPr>
          <w:jc w:val="center"/>
        </w:trPr>
        <w:tc>
          <w:tcPr>
            <w:tcW w:w="2736" w:type="dxa"/>
          </w:tcPr>
          <w:p w14:paraId="31E61942" w14:textId="77777777" w:rsidR="004451B2" w:rsidRDefault="00363490">
            <w:r>
              <w:rPr>
                <w:sz w:val="16"/>
              </w:rPr>
              <w:t>A fifth pattern a consumer must handle identically — in-band string sentinel</w:t>
            </w:r>
          </w:p>
        </w:tc>
        <w:tc>
          <w:tcPr>
            <w:tcW w:w="3888" w:type="dxa"/>
          </w:tcPr>
          <w:p w14:paraId="6363C03B" w14:textId="77777777" w:rsidR="004451B2" w:rsidRDefault="00363490">
            <w:r>
              <w:rPr>
                <w:sz w:val="16"/>
              </w:rPr>
              <w:t>20 fields can emit the literal "unknown" or an empty string as a value rather than being omitted or nulled, e.g. location.code out-of-range and every enum's default: branch</w:t>
            </w:r>
          </w:p>
        </w:tc>
        <w:tc>
          <w:tcPr>
            <w:tcW w:w="2880" w:type="dxa"/>
          </w:tcPr>
          <w:p w14:paraId="04D28DAD" w14:textId="77777777" w:rsidR="004451B2" w:rsidRDefault="00363490">
            <w:r>
              <w:rPr>
                <w:rFonts w:ascii="Consolas" w:hAnsi="Consolas"/>
                <w:sz w:val="15"/>
              </w:rPr>
              <w:t>main/sensor_meta/sensor_meta.c:414-420; main/health_engine/health_engine.c:64</w:t>
            </w:r>
          </w:p>
        </w:tc>
      </w:tr>
      <w:tr w:rsidR="004451B2" w14:paraId="52574859" w14:textId="77777777">
        <w:trPr>
          <w:jc w:val="center"/>
        </w:trPr>
        <w:tc>
          <w:tcPr>
            <w:tcW w:w="2736" w:type="dxa"/>
          </w:tcPr>
          <w:p w14:paraId="2028EF66" w14:textId="77777777" w:rsidR="004451B2" w:rsidRDefault="00363490">
            <w:r>
              <w:rPr>
                <w:sz w:val="16"/>
              </w:rPr>
              <w:t>Same value, two different derivations (a firmware inconsistency, see F-02)</w:t>
            </w:r>
          </w:p>
        </w:tc>
        <w:tc>
          <w:tcPr>
            <w:tcW w:w="3888" w:type="dxa"/>
          </w:tcPr>
          <w:p w14:paraId="5D74DED0" w14:textId="77777777" w:rsidR="004451B2" w:rsidRDefault="00363490">
            <w:r>
              <w:rPr>
                <w:sz w:val="16"/>
              </w:rPr>
              <w:t>LoRa leak: the event path tests leak_status != 0, the snapshot path tests leak_status == 1</w:t>
            </w:r>
          </w:p>
        </w:tc>
        <w:tc>
          <w:tcPr>
            <w:tcW w:w="2880" w:type="dxa"/>
          </w:tcPr>
          <w:p w14:paraId="6794CBB2" w14:textId="77777777" w:rsidR="004451B2" w:rsidRDefault="00363490">
            <w:r>
              <w:rPr>
                <w:rFonts w:ascii="Consolas" w:hAnsi="Consolas"/>
                <w:sz w:val="15"/>
              </w:rPr>
              <w:t>main/iothub/app_iothub.c:1750 versus main/telemetry/telemetry_v2.c:501</w:t>
            </w:r>
          </w:p>
        </w:tc>
      </w:tr>
    </w:tbl>
    <w:p w14:paraId="797F729E" w14:textId="77777777" w:rsidR="004451B2" w:rsidRDefault="004451B2"/>
    <w:p w14:paraId="295D1402" w14:textId="77777777" w:rsidR="004451B2" w:rsidRDefault="00363490">
      <w:pPr>
        <w:pStyle w:val="Heading2"/>
      </w:pPr>
      <w:bookmarkStart w:id="35" w:name="_Toc236394941"/>
      <w:r>
        <w:t>4.6 Structure &amp; envelope</w:t>
      </w:r>
      <w:bookmarkEnd w:id="35"/>
    </w:p>
    <w:tbl>
      <w:tblPr>
        <w:tblStyle w:val="TableGrid"/>
        <w:tblW w:w="0" w:type="auto"/>
        <w:jc w:val="center"/>
        <w:tblLook w:val="04A0" w:firstRow="1" w:lastRow="0" w:firstColumn="1" w:lastColumn="0" w:noHBand="0" w:noVBand="1"/>
      </w:tblPr>
      <w:tblGrid>
        <w:gridCol w:w="3168"/>
        <w:gridCol w:w="2880"/>
        <w:gridCol w:w="3456"/>
      </w:tblGrid>
      <w:tr w:rsidR="004451B2" w14:paraId="4F3D37BB" w14:textId="77777777">
        <w:trPr>
          <w:tblHeader/>
          <w:jc w:val="center"/>
        </w:trPr>
        <w:tc>
          <w:tcPr>
            <w:tcW w:w="3168" w:type="dxa"/>
            <w:shd w:val="clear" w:color="auto" w:fill="DDDDDD"/>
          </w:tcPr>
          <w:p w14:paraId="72D546E6" w14:textId="77777777" w:rsidR="004451B2" w:rsidRDefault="00363490">
            <w:r>
              <w:rPr>
                <w:b/>
                <w:sz w:val="18"/>
              </w:rPr>
              <w:t>Severity</w:t>
            </w:r>
          </w:p>
        </w:tc>
        <w:tc>
          <w:tcPr>
            <w:tcW w:w="2880" w:type="dxa"/>
            <w:shd w:val="clear" w:color="auto" w:fill="DDDDDD"/>
          </w:tcPr>
          <w:p w14:paraId="7B0DCBE7" w14:textId="77777777" w:rsidR="004451B2" w:rsidRDefault="00363490">
            <w:r>
              <w:rPr>
                <w:b/>
                <w:sz w:val="18"/>
              </w:rPr>
              <w:t>Fixable where</w:t>
            </w:r>
          </w:p>
        </w:tc>
        <w:tc>
          <w:tcPr>
            <w:tcW w:w="3456" w:type="dxa"/>
            <w:shd w:val="clear" w:color="auto" w:fill="DDDDDD"/>
          </w:tcPr>
          <w:p w14:paraId="5B5461EA" w14:textId="77777777" w:rsidR="004451B2" w:rsidRDefault="00363490">
            <w:r>
              <w:rPr>
                <w:b/>
                <w:sz w:val="18"/>
              </w:rPr>
              <w:t>Suggested meeting time</w:t>
            </w:r>
          </w:p>
        </w:tc>
      </w:tr>
      <w:tr w:rsidR="004451B2" w14:paraId="291F6008" w14:textId="77777777">
        <w:trPr>
          <w:jc w:val="center"/>
        </w:trPr>
        <w:tc>
          <w:tcPr>
            <w:tcW w:w="3168" w:type="dxa"/>
          </w:tcPr>
          <w:p w14:paraId="7A8FE615" w14:textId="77777777" w:rsidR="004451B2" w:rsidRDefault="00363490">
            <w:r>
              <w:rPr>
                <w:sz w:val="18"/>
              </w:rPr>
              <w:t>Costs backend engineering</w:t>
            </w:r>
          </w:p>
        </w:tc>
        <w:tc>
          <w:tcPr>
            <w:tcW w:w="2880" w:type="dxa"/>
          </w:tcPr>
          <w:p w14:paraId="7D7ABC12" w14:textId="77777777" w:rsidR="004451B2" w:rsidRDefault="00363490">
            <w:r>
              <w:rPr>
                <w:sz w:val="18"/>
              </w:rPr>
              <w:t>Cloud-ingest, or both</w:t>
            </w:r>
          </w:p>
        </w:tc>
        <w:tc>
          <w:tcPr>
            <w:tcW w:w="3456" w:type="dxa"/>
          </w:tcPr>
          <w:p w14:paraId="688DF5E6" w14:textId="77777777" w:rsidR="004451B2" w:rsidRDefault="00363490">
            <w:r>
              <w:rPr>
                <w:sz w:val="18"/>
              </w:rPr>
              <w:t>15 minutes</w:t>
            </w:r>
          </w:p>
        </w:tc>
      </w:tr>
    </w:tbl>
    <w:p w14:paraId="33B3E6D4" w14:textId="77777777" w:rsidR="004451B2" w:rsidRDefault="004451B2"/>
    <w:p w14:paraId="17AB1747" w14:textId="77777777" w:rsidR="004451B2" w:rsidRDefault="00363490">
      <w:r>
        <w:t>The envelope is completely uniform, and that is worth stating plainly because it is the part</w:t>
      </w:r>
      <w:r>
        <w:br/>
        <w:t>most likely to be assumed broken. One function builds it, it contains no type-conditional branch, and all seven</w:t>
      </w:r>
      <w:r>
        <w:br/>
        <w:t>telemetry payload families call it. Lifecycle, snapshot and event messages differ in the value of exactly one</w:t>
      </w:r>
      <w:r>
        <w:br/>
        <w:t xml:space="preserve">key: </w:t>
      </w:r>
      <w:r>
        <w:rPr>
          <w:rFonts w:ascii="Consolas" w:hAnsi="Consolas"/>
          <w:sz w:val="19"/>
        </w:rPr>
        <w:t>type</w:t>
      </w:r>
      <w:r>
        <w:t>.</w:t>
      </w:r>
    </w:p>
    <w:p w14:paraId="19A8C47B" w14:textId="77777777" w:rsidR="004451B2" w:rsidRDefault="00363490">
      <w:r>
        <w:t>The variation is entirely below the envelope, and it takes two forms.</w:t>
      </w:r>
    </w:p>
    <w:p w14:paraId="7A86534F" w14:textId="77777777" w:rsidR="004451B2" w:rsidRDefault="00363490">
      <w:r>
        <w:rPr>
          <w:b/>
        </w:rPr>
        <w:t>Three representations of "a device".</w:t>
      </w:r>
      <w:r>
        <w:t xml:space="preserve"> The valve, a LoRa sensor and a BLE leak sensor are described by three</w:t>
      </w:r>
      <w:r>
        <w:br/>
      </w:r>
      <w:r>
        <w:t xml:space="preserve">differently-shaped objects. The valve alone has </w:t>
      </w:r>
      <w:r>
        <w:rPr>
          <w:rFonts w:ascii="Consolas" w:hAnsi="Consolas"/>
          <w:sz w:val="19"/>
        </w:rPr>
        <w:t>mac</w:t>
      </w:r>
      <w:r>
        <w:t xml:space="preserve"> rather than </w:t>
      </w:r>
      <w:r>
        <w:rPr>
          <w:rFonts w:ascii="Consolas" w:hAnsi="Consolas"/>
          <w:sz w:val="19"/>
        </w:rPr>
        <w:t>sensor_id</w:t>
      </w:r>
      <w:r>
        <w:t>, and alone can carry the state</w:t>
      </w:r>
      <w:r>
        <w:br/>
      </w:r>
      <w:r>
        <w:rPr>
          <w:rFonts w:ascii="Consolas" w:hAnsi="Consolas"/>
          <w:sz w:val="19"/>
        </w:rPr>
        <w:t>"disconnected"</w:t>
      </w:r>
      <w:r>
        <w:t xml:space="preserve">. Only LoRa carries </w:t>
      </w:r>
      <w:r>
        <w:rPr>
          <w:rFonts w:ascii="Consolas" w:hAnsi="Consolas"/>
          <w:sz w:val="19"/>
        </w:rPr>
        <w:t>snr</w:t>
      </w:r>
      <w:r>
        <w:t xml:space="preserve">. Only BLE and the valve carry </w:t>
      </w:r>
      <w:r>
        <w:rPr>
          <w:rFonts w:ascii="Consolas" w:hAnsi="Consolas"/>
          <w:sz w:val="19"/>
        </w:rPr>
        <w:t>fw_version</w:t>
      </w:r>
      <w:r>
        <w:t>. The valve is a single</w:t>
      </w:r>
      <w:r>
        <w:br/>
        <w:t>object; the other two are array elements.</w:t>
      </w:r>
    </w:p>
    <w:p w14:paraId="0E36F97C" w14:textId="77777777" w:rsidR="004451B2" w:rsidRDefault="00363490">
      <w:r>
        <w:rPr>
          <w:b/>
        </w:rPr>
        <w:lastRenderedPageBreak/>
        <w:t>The same sensor is nested in one message and flat in another.</w:t>
      </w:r>
      <w:r>
        <w:t xml:space="preserve"> In a snapshot a sensor is an object inside</w:t>
      </w:r>
      <w:r>
        <w:br/>
      </w:r>
      <w:r>
        <w:rPr>
          <w:rFonts w:ascii="Consolas" w:hAnsi="Consolas"/>
          <w:sz w:val="19"/>
        </w:rPr>
        <w:t>data.ble_leak_sensors[]</w:t>
      </w:r>
      <w:r>
        <w:t xml:space="preserve"> with its identity under </w:t>
      </w:r>
      <w:r>
        <w:rPr>
          <w:rFonts w:ascii="Consolas" w:hAnsi="Consolas"/>
          <w:sz w:val="19"/>
        </w:rPr>
        <w:t>sensor_id</w:t>
      </w:r>
      <w:r>
        <w:t>. In a leak event the same sensor's fields are</w:t>
      </w:r>
      <w:r>
        <w:br/>
        <w:t xml:space="preserve">hoisted to the top of </w:t>
      </w:r>
      <w:r>
        <w:rPr>
          <w:rFonts w:ascii="Consolas" w:hAnsi="Consolas"/>
          <w:sz w:val="19"/>
        </w:rPr>
        <w:t>data</w:t>
      </w:r>
      <w:r>
        <w:t xml:space="preserve"> — </w:t>
      </w:r>
      <w:r>
        <w:rPr>
          <w:rFonts w:ascii="Consolas" w:hAnsi="Consolas"/>
          <w:sz w:val="19"/>
        </w:rPr>
        <w:t>data.sensor_id</w:t>
      </w:r>
      <w:r>
        <w:t xml:space="preserve">, </w:t>
      </w:r>
      <w:r>
        <w:rPr>
          <w:rFonts w:ascii="Consolas" w:hAnsi="Consolas"/>
          <w:sz w:val="19"/>
        </w:rPr>
        <w:t>data.battery</w:t>
      </w:r>
      <w:r>
        <w:t xml:space="preserve">, </w:t>
      </w:r>
      <w:r>
        <w:rPr>
          <w:rFonts w:ascii="Consolas" w:hAnsi="Consolas"/>
          <w:sz w:val="19"/>
        </w:rPr>
        <w:t>data.rssi</w:t>
      </w:r>
      <w:r>
        <w:t xml:space="preserve">, </w:t>
      </w:r>
      <w:r>
        <w:rPr>
          <w:rFonts w:ascii="Consolas" w:hAnsi="Consolas"/>
          <w:sz w:val="19"/>
        </w:rPr>
        <w:t>data.leak_state</w:t>
      </w:r>
      <w:r>
        <w:t>. A consumer</w:t>
      </w:r>
      <w:r>
        <w:br/>
        <w:t>therefore needs two different extraction paths for one physical device.</w:t>
      </w:r>
    </w:p>
    <w:p w14:paraId="6E0DC038" w14:textId="77777777" w:rsidR="004451B2" w:rsidRDefault="00363490">
      <w:pPr>
        <w:pStyle w:val="Heading3"/>
      </w:pPr>
      <w:bookmarkStart w:id="36" w:name="_Toc236394942"/>
      <w:r>
        <w:t>Evidence</w:t>
      </w:r>
      <w:bookmarkEnd w:id="36"/>
    </w:p>
    <w:p w14:paraId="20940AB3" w14:textId="77777777" w:rsidR="004451B2" w:rsidRDefault="00363490">
      <w:pPr>
        <w:spacing w:after="120"/>
      </w:pPr>
      <w:r>
        <w:rPr>
          <w:rFonts w:ascii="Consolas" w:hAnsi="Consolas"/>
          <w:sz w:val="15"/>
        </w:rPr>
        <w:t>// The SAME BLE sensor, in a snapshot and in an event.</w:t>
      </w:r>
      <w:r>
        <w:br/>
      </w:r>
      <w:r>
        <w:rPr>
          <w:rFonts w:ascii="Consolas" w:hAnsi="Consolas"/>
          <w:sz w:val="15"/>
        </w:rPr>
        <w:t>// snapshot - nested inside an array element (main/telemetry/telemetry_v2.c:521-571)</w:t>
      </w:r>
      <w:r>
        <w:br/>
      </w:r>
      <w:r>
        <w:rPr>
          <w:rFonts w:ascii="Consolas" w:hAnsi="Consolas"/>
          <w:sz w:val="15"/>
        </w:rPr>
        <w:t>{"type":"snapshot","data":{"ble_leak_sensors":[</w:t>
      </w:r>
      <w:r>
        <w:br/>
      </w:r>
      <w:r>
        <w:rPr>
          <w:rFonts w:ascii="Consolas" w:hAnsi="Consolas"/>
          <w:sz w:val="15"/>
        </w:rPr>
        <w:t xml:space="preserve">    {"sensor_id":"AA:BB:CC:DD:EE:FF","battery":87,"rssi":-64,"leak_state":true,</w:t>
      </w:r>
      <w:r>
        <w:br/>
      </w:r>
      <w:r>
        <w:rPr>
          <w:rFonts w:ascii="Consolas" w:hAnsi="Consolas"/>
          <w:sz w:val="15"/>
        </w:rPr>
        <w:t xml:space="preserve">     "location":{"code":"kitchen","label":"Under sink"}}]}}</w:t>
      </w:r>
      <w:r>
        <w:br/>
      </w:r>
      <w:r>
        <w:br/>
      </w:r>
      <w:r>
        <w:rPr>
          <w:rFonts w:ascii="Consolas" w:hAnsi="Consolas"/>
          <w:sz w:val="15"/>
        </w:rPr>
        <w:t>// event - the same fields hoisted flat onto data (main/telemetry/telemetry_v2.c:640-651)</w:t>
      </w:r>
      <w:r>
        <w:br/>
      </w:r>
      <w:r>
        <w:rPr>
          <w:rFonts w:ascii="Consolas" w:hAnsi="Consolas"/>
          <w:sz w:val="15"/>
        </w:rPr>
        <w:t>{"type":"event","data":{"event":"leak_detected","source_type":"ble_leak_sensor",</w:t>
      </w:r>
      <w:r>
        <w:br/>
      </w:r>
      <w:r>
        <w:rPr>
          <w:rFonts w:ascii="Consolas" w:hAnsi="Consolas"/>
          <w:sz w:val="15"/>
        </w:rPr>
        <w:t xml:space="preserve">    "sensor_id":"AA:BB:CC:DD:EE:FF","leak_state":true,"battery":87,"rssi":-64,</w:t>
      </w:r>
      <w:r>
        <w:br/>
      </w:r>
      <w:r>
        <w:rPr>
          <w:rFonts w:ascii="Consolas" w:hAnsi="Consolas"/>
          <w:sz w:val="15"/>
        </w:rPr>
        <w:t xml:space="preserve">    "location":{"code":"kitchen","label":"Under sink"}}}</w:t>
      </w:r>
    </w:p>
    <w:p w14:paraId="6A6B2D4C" w14:textId="77777777" w:rsidR="004451B2" w:rsidRDefault="00363490">
      <w:pPr>
        <w:pStyle w:val="Heading3"/>
      </w:pPr>
      <w:bookmarkStart w:id="37" w:name="_Toc236394943"/>
      <w:r>
        <w:t>Variants present</w:t>
      </w:r>
      <w:bookmarkEnd w:id="37"/>
    </w:p>
    <w:tbl>
      <w:tblPr>
        <w:tblStyle w:val="TableGrid"/>
        <w:tblW w:w="0" w:type="auto"/>
        <w:jc w:val="center"/>
        <w:tblLook w:val="04A0" w:firstRow="1" w:lastRow="0" w:firstColumn="1" w:lastColumn="0" w:noHBand="0" w:noVBand="1"/>
      </w:tblPr>
      <w:tblGrid>
        <w:gridCol w:w="2736"/>
        <w:gridCol w:w="3888"/>
        <w:gridCol w:w="3268"/>
      </w:tblGrid>
      <w:tr w:rsidR="004451B2" w14:paraId="2FF21EA2" w14:textId="77777777">
        <w:trPr>
          <w:tblHeader/>
          <w:jc w:val="center"/>
        </w:trPr>
        <w:tc>
          <w:tcPr>
            <w:tcW w:w="2736" w:type="dxa"/>
            <w:shd w:val="clear" w:color="auto" w:fill="DDDDDD"/>
          </w:tcPr>
          <w:p w14:paraId="2CB5A643" w14:textId="77777777" w:rsidR="004451B2" w:rsidRDefault="00363490">
            <w:r>
              <w:rPr>
                <w:b/>
                <w:sz w:val="16"/>
              </w:rPr>
              <w:t>Variant</w:t>
            </w:r>
          </w:p>
        </w:tc>
        <w:tc>
          <w:tcPr>
            <w:tcW w:w="3888" w:type="dxa"/>
            <w:shd w:val="clear" w:color="auto" w:fill="DDDDDD"/>
          </w:tcPr>
          <w:p w14:paraId="4FB81029" w14:textId="77777777" w:rsidR="004451B2" w:rsidRDefault="00363490">
            <w:r>
              <w:rPr>
                <w:b/>
                <w:sz w:val="16"/>
              </w:rPr>
              <w:t>Where it occurs</w:t>
            </w:r>
          </w:p>
        </w:tc>
        <w:tc>
          <w:tcPr>
            <w:tcW w:w="2880" w:type="dxa"/>
            <w:shd w:val="clear" w:color="auto" w:fill="DDDDDD"/>
          </w:tcPr>
          <w:p w14:paraId="6350DB18" w14:textId="77777777" w:rsidR="004451B2" w:rsidRDefault="00363490">
            <w:r>
              <w:rPr>
                <w:b/>
                <w:sz w:val="16"/>
              </w:rPr>
              <w:t>Citation</w:t>
            </w:r>
          </w:p>
        </w:tc>
      </w:tr>
      <w:tr w:rsidR="004451B2" w14:paraId="10B1687D" w14:textId="77777777">
        <w:trPr>
          <w:jc w:val="center"/>
        </w:trPr>
        <w:tc>
          <w:tcPr>
            <w:tcW w:w="2736" w:type="dxa"/>
          </w:tcPr>
          <w:p w14:paraId="768DEA71" w14:textId="77777777" w:rsidR="004451B2" w:rsidRDefault="00363490">
            <w:r>
              <w:rPr>
                <w:sz w:val="16"/>
              </w:rPr>
              <w:t>Envelope is 100% uniform</w:t>
            </w:r>
          </w:p>
        </w:tc>
        <w:tc>
          <w:tcPr>
            <w:tcW w:w="3888" w:type="dxa"/>
          </w:tcPr>
          <w:p w14:paraId="3D67D6BB" w14:textId="77777777" w:rsidR="004451B2" w:rsidRDefault="00363490">
            <w:r>
              <w:rPr>
                <w:sz w:val="16"/>
              </w:rPr>
              <w:t>One builder, no type-conditional branches, called by all 7 telemetry families</w:t>
            </w:r>
          </w:p>
        </w:tc>
        <w:tc>
          <w:tcPr>
            <w:tcW w:w="2880" w:type="dxa"/>
          </w:tcPr>
          <w:p w14:paraId="53A58A24" w14:textId="77777777" w:rsidR="004451B2" w:rsidRDefault="00363490">
            <w:r>
              <w:rPr>
                <w:rFonts w:ascii="Consolas" w:hAnsi="Consolas"/>
                <w:sz w:val="15"/>
              </w:rPr>
              <w:t>main/telemetry/telemetry_v2.c:59-92; call sites :336, :374, :610, :637, :659, :679, :700</w:t>
            </w:r>
          </w:p>
        </w:tc>
      </w:tr>
      <w:tr w:rsidR="004451B2" w14:paraId="5777FF49" w14:textId="77777777">
        <w:trPr>
          <w:jc w:val="center"/>
        </w:trPr>
        <w:tc>
          <w:tcPr>
            <w:tcW w:w="2736" w:type="dxa"/>
          </w:tcPr>
          <w:p w14:paraId="01023BFC" w14:textId="77777777" w:rsidR="004451B2" w:rsidRDefault="00363490">
            <w:r>
              <w:rPr>
                <w:sz w:val="16"/>
              </w:rPr>
              <w:t>Valve has mac; sensors have sensor_id</w:t>
            </w:r>
          </w:p>
        </w:tc>
        <w:tc>
          <w:tcPr>
            <w:tcW w:w="3888" w:type="dxa"/>
          </w:tcPr>
          <w:p w14:paraId="4DC3EB58" w14:textId="77777777" w:rsidR="004451B2" w:rsidRDefault="00363490">
            <w:r>
              <w:rPr>
                <w:sz w:val="16"/>
              </w:rPr>
              <w:t>data.valve.mac versus data.&lt;array&gt;[].sensor_id</w:t>
            </w:r>
          </w:p>
        </w:tc>
        <w:tc>
          <w:tcPr>
            <w:tcW w:w="2880" w:type="dxa"/>
          </w:tcPr>
          <w:p w14:paraId="70285CAB" w14:textId="77777777" w:rsidR="004451B2" w:rsidRDefault="00363490">
            <w:r>
              <w:rPr>
                <w:rFonts w:ascii="Consolas" w:hAnsi="Consolas"/>
                <w:sz w:val="15"/>
              </w:rPr>
              <w:t>main/telemetry/telemetry_v2.c:422, :468, :525</w:t>
            </w:r>
          </w:p>
        </w:tc>
      </w:tr>
      <w:tr w:rsidR="004451B2" w14:paraId="5425B175" w14:textId="77777777">
        <w:trPr>
          <w:jc w:val="center"/>
        </w:trPr>
        <w:tc>
          <w:tcPr>
            <w:tcW w:w="2736" w:type="dxa"/>
          </w:tcPr>
          <w:p w14:paraId="31897467" w14:textId="77777777" w:rsidR="004451B2" w:rsidRDefault="00363490">
            <w:r>
              <w:rPr>
                <w:sz w:val="16"/>
              </w:rPr>
              <w:t>Only the valve can be "disconnected"</w:t>
            </w:r>
          </w:p>
        </w:tc>
        <w:tc>
          <w:tcPr>
            <w:tcW w:w="3888" w:type="dxa"/>
          </w:tcPr>
          <w:p w14:paraId="014367F1" w14:textId="77777777" w:rsidR="004451B2" w:rsidRDefault="00363490">
            <w:r>
              <w:rPr>
                <w:sz w:val="16"/>
              </w:rPr>
              <w:t>data.valve.state has 4 members; data.valve_state on events has 3 and never carries disconnected</w:t>
            </w:r>
          </w:p>
        </w:tc>
        <w:tc>
          <w:tcPr>
            <w:tcW w:w="2880" w:type="dxa"/>
          </w:tcPr>
          <w:p w14:paraId="11F737D5" w14:textId="77777777" w:rsidR="004451B2" w:rsidRDefault="00363490">
            <w:r>
              <w:rPr>
                <w:rFonts w:ascii="Consolas" w:hAnsi="Consolas"/>
                <w:sz w:val="15"/>
              </w:rPr>
              <w:t>main/telemetry/telemetry_v2.c:429-430, :442 versus :617-618</w:t>
            </w:r>
          </w:p>
        </w:tc>
      </w:tr>
      <w:tr w:rsidR="004451B2" w14:paraId="3E1C54DF" w14:textId="77777777">
        <w:trPr>
          <w:jc w:val="center"/>
        </w:trPr>
        <w:tc>
          <w:tcPr>
            <w:tcW w:w="2736" w:type="dxa"/>
          </w:tcPr>
          <w:p w14:paraId="4515BAFF" w14:textId="77777777" w:rsidR="004451B2" w:rsidRDefault="00363490">
            <w:r>
              <w:rPr>
                <w:sz w:val="16"/>
              </w:rPr>
              <w:t>Only LoRa carries snr</w:t>
            </w:r>
          </w:p>
        </w:tc>
        <w:tc>
          <w:tcPr>
            <w:tcW w:w="3888" w:type="dxa"/>
          </w:tcPr>
          <w:p w14:paraId="6DB39091" w14:textId="77777777" w:rsidR="004451B2" w:rsidRDefault="00363490">
            <w:r>
              <w:rPr>
                <w:sz w:val="16"/>
              </w:rPr>
              <w:t>data.lora_sensors[].snr has no counterpart in the BLE array</w:t>
            </w:r>
          </w:p>
        </w:tc>
        <w:tc>
          <w:tcPr>
            <w:tcW w:w="2880" w:type="dxa"/>
          </w:tcPr>
          <w:p w14:paraId="1CBDF2E7" w14:textId="77777777" w:rsidR="004451B2" w:rsidRDefault="00363490">
            <w:r>
              <w:rPr>
                <w:rFonts w:ascii="Consolas" w:hAnsi="Consolas"/>
                <w:sz w:val="15"/>
              </w:rPr>
              <w:t>main/telemetry/telemetry_v2.c:503</w:t>
            </w:r>
          </w:p>
        </w:tc>
      </w:tr>
      <w:tr w:rsidR="004451B2" w14:paraId="1604789E" w14:textId="77777777">
        <w:trPr>
          <w:jc w:val="center"/>
        </w:trPr>
        <w:tc>
          <w:tcPr>
            <w:tcW w:w="2736" w:type="dxa"/>
          </w:tcPr>
          <w:p w14:paraId="5FF0B764" w14:textId="77777777" w:rsidR="004451B2" w:rsidRDefault="00363490">
            <w:r>
              <w:rPr>
                <w:sz w:val="16"/>
              </w:rPr>
              <w:t>fw_version present on BLE and valve, absent on LoRa</w:t>
            </w:r>
          </w:p>
        </w:tc>
        <w:tc>
          <w:tcPr>
            <w:tcW w:w="3888" w:type="dxa"/>
          </w:tcPr>
          <w:p w14:paraId="30B86300" w14:textId="77777777" w:rsidR="004451B2" w:rsidRDefault="00363490">
            <w:r>
              <w:rPr>
                <w:sz w:val="16"/>
              </w:rPr>
              <w:t>data.ble_leak_sensors[].fw_version, data.valve.fw_version; no LoRa equivalent</w:t>
            </w:r>
          </w:p>
        </w:tc>
        <w:tc>
          <w:tcPr>
            <w:tcW w:w="2880" w:type="dxa"/>
          </w:tcPr>
          <w:p w14:paraId="2CBAD184" w14:textId="77777777" w:rsidR="004451B2" w:rsidRDefault="00363490">
            <w:r>
              <w:rPr>
                <w:rFonts w:ascii="Consolas" w:hAnsi="Consolas"/>
                <w:sz w:val="15"/>
              </w:rPr>
              <w:t>main/telemetry/telemetry_v2.c:557, :438</w:t>
            </w:r>
          </w:p>
        </w:tc>
      </w:tr>
      <w:tr w:rsidR="004451B2" w14:paraId="0C678A36" w14:textId="77777777">
        <w:trPr>
          <w:jc w:val="center"/>
        </w:trPr>
        <w:tc>
          <w:tcPr>
            <w:tcW w:w="2736" w:type="dxa"/>
          </w:tcPr>
          <w:p w14:paraId="4493F9B3" w14:textId="77777777" w:rsidR="004451B2" w:rsidRDefault="00363490">
            <w:r>
              <w:rPr>
                <w:sz w:val="16"/>
              </w:rPr>
              <w:t>auto_close has two incompatible shapes</w:t>
            </w:r>
          </w:p>
        </w:tc>
        <w:tc>
          <w:tcPr>
            <w:tcW w:w="3888" w:type="dxa"/>
          </w:tcPr>
          <w:p w14:paraId="7BDF199F" w14:textId="77777777" w:rsidR="004451B2" w:rsidRDefault="00363490">
            <w:r>
              <w:rPr>
                <w:sz w:val="16"/>
              </w:rPr>
              <w:t>Sensor-triggered carries an optional location and no active_leak_count; valve-reconnect carries active_leak_count, no location, and source_type "reconnect" which is not a leak_source_t member</w:t>
            </w:r>
          </w:p>
        </w:tc>
        <w:tc>
          <w:tcPr>
            <w:tcW w:w="2880" w:type="dxa"/>
          </w:tcPr>
          <w:p w14:paraId="38E6E18C" w14:textId="77777777" w:rsidR="004451B2" w:rsidRDefault="00363490">
            <w:r>
              <w:rPr>
                <w:rFonts w:ascii="Consolas" w:hAnsi="Consolas"/>
                <w:sz w:val="15"/>
              </w:rPr>
              <w:t>main/rules_engine/rules_engine.c:328-357 versus :932-943; enum main/rules_engine/rules_engine.c:259-267</w:t>
            </w:r>
          </w:p>
        </w:tc>
      </w:tr>
      <w:tr w:rsidR="004451B2" w14:paraId="2D9005CF" w14:textId="77777777">
        <w:trPr>
          <w:jc w:val="center"/>
        </w:trPr>
        <w:tc>
          <w:tcPr>
            <w:tcW w:w="2736" w:type="dxa"/>
          </w:tcPr>
          <w:p w14:paraId="7B2DDEA1" w14:textId="77777777" w:rsidR="004451B2" w:rsidRDefault="00363490">
            <w:r>
              <w:rPr>
                <w:sz w:val="16"/>
              </w:rPr>
              <w:t>data.raw is a structural outlier</w:t>
            </w:r>
          </w:p>
        </w:tc>
        <w:tc>
          <w:tcPr>
            <w:tcW w:w="3888" w:type="dxa"/>
          </w:tcPr>
          <w:p w14:paraId="29C2BC5A" w14:textId="77777777" w:rsidR="004451B2" w:rsidRDefault="00363490">
            <w:r>
              <w:rPr>
                <w:sz w:val="16"/>
              </w:rPr>
              <w:t>A string containing an unparsed payload, emitted only when the engine JSON could not be re-parsed</w:t>
            </w:r>
          </w:p>
        </w:tc>
        <w:tc>
          <w:tcPr>
            <w:tcW w:w="2880" w:type="dxa"/>
          </w:tcPr>
          <w:p w14:paraId="2EC097E5" w14:textId="77777777" w:rsidR="004451B2" w:rsidRDefault="00363490">
            <w:r>
              <w:rPr>
                <w:rFonts w:ascii="Consolas" w:hAnsi="Consolas"/>
                <w:sz w:val="15"/>
              </w:rPr>
              <w:t>main/telemetry/telemetry_v2.c:669, :688</w:t>
            </w:r>
          </w:p>
        </w:tc>
      </w:tr>
    </w:tbl>
    <w:p w14:paraId="093B92F8" w14:textId="77777777" w:rsidR="004451B2" w:rsidRDefault="004451B2"/>
    <w:p w14:paraId="4D81F37C" w14:textId="77777777" w:rsidR="004451B2" w:rsidRDefault="00363490">
      <w:pPr>
        <w:pStyle w:val="Heading2"/>
      </w:pPr>
      <w:bookmarkStart w:id="38" w:name="_Toc236394944"/>
      <w:r>
        <w:t>4.7 Schema version handling across 1.7.0 and 1.8.0</w:t>
      </w:r>
      <w:bookmarkEnd w:id="38"/>
    </w:p>
    <w:tbl>
      <w:tblPr>
        <w:tblStyle w:val="TableGrid"/>
        <w:tblW w:w="0" w:type="auto"/>
        <w:jc w:val="center"/>
        <w:tblLook w:val="04A0" w:firstRow="1" w:lastRow="0" w:firstColumn="1" w:lastColumn="0" w:noHBand="0" w:noVBand="1"/>
      </w:tblPr>
      <w:tblGrid>
        <w:gridCol w:w="3168"/>
        <w:gridCol w:w="2880"/>
        <w:gridCol w:w="3456"/>
      </w:tblGrid>
      <w:tr w:rsidR="004451B2" w14:paraId="34B3DE91" w14:textId="77777777">
        <w:trPr>
          <w:tblHeader/>
          <w:jc w:val="center"/>
        </w:trPr>
        <w:tc>
          <w:tcPr>
            <w:tcW w:w="3168" w:type="dxa"/>
            <w:shd w:val="clear" w:color="auto" w:fill="DDDDDD"/>
          </w:tcPr>
          <w:p w14:paraId="0D66A927" w14:textId="77777777" w:rsidR="004451B2" w:rsidRDefault="00363490">
            <w:r>
              <w:rPr>
                <w:b/>
                <w:sz w:val="18"/>
              </w:rPr>
              <w:t>Severity</w:t>
            </w:r>
          </w:p>
        </w:tc>
        <w:tc>
          <w:tcPr>
            <w:tcW w:w="2880" w:type="dxa"/>
            <w:shd w:val="clear" w:color="auto" w:fill="DDDDDD"/>
          </w:tcPr>
          <w:p w14:paraId="3673ED1F" w14:textId="77777777" w:rsidR="004451B2" w:rsidRDefault="00363490">
            <w:r>
              <w:rPr>
                <w:b/>
                <w:sz w:val="18"/>
              </w:rPr>
              <w:t>Fixable where</w:t>
            </w:r>
          </w:p>
        </w:tc>
        <w:tc>
          <w:tcPr>
            <w:tcW w:w="3456" w:type="dxa"/>
            <w:shd w:val="clear" w:color="auto" w:fill="DDDDDD"/>
          </w:tcPr>
          <w:p w14:paraId="185CA1B2" w14:textId="77777777" w:rsidR="004451B2" w:rsidRDefault="00363490">
            <w:r>
              <w:rPr>
                <w:b/>
                <w:sz w:val="18"/>
              </w:rPr>
              <w:t>Suggested meeting time</w:t>
            </w:r>
          </w:p>
        </w:tc>
      </w:tr>
      <w:tr w:rsidR="004451B2" w14:paraId="1995511A" w14:textId="77777777">
        <w:trPr>
          <w:jc w:val="center"/>
        </w:trPr>
        <w:tc>
          <w:tcPr>
            <w:tcW w:w="3168" w:type="dxa"/>
          </w:tcPr>
          <w:p w14:paraId="736E1D4A" w14:textId="77777777" w:rsidR="004451B2" w:rsidRDefault="00363490">
            <w:r>
              <w:rPr>
                <w:sz w:val="18"/>
              </w:rPr>
              <w:t>Breaks ingest correctness during rollout</w:t>
            </w:r>
          </w:p>
        </w:tc>
        <w:tc>
          <w:tcPr>
            <w:tcW w:w="2880" w:type="dxa"/>
          </w:tcPr>
          <w:p w14:paraId="62669E0F" w14:textId="77777777" w:rsidR="004451B2" w:rsidRDefault="00363490">
            <w:r>
              <w:rPr>
                <w:sz w:val="18"/>
              </w:rPr>
              <w:t>Cloud-ingest (no OTA path)</w:t>
            </w:r>
          </w:p>
        </w:tc>
        <w:tc>
          <w:tcPr>
            <w:tcW w:w="3456" w:type="dxa"/>
          </w:tcPr>
          <w:p w14:paraId="15CAA129" w14:textId="77777777" w:rsidR="004451B2" w:rsidRDefault="00363490">
            <w:r>
              <w:rPr>
                <w:sz w:val="18"/>
              </w:rPr>
              <w:t>10 minutes</w:t>
            </w:r>
          </w:p>
        </w:tc>
      </w:tr>
    </w:tbl>
    <w:p w14:paraId="1055168F" w14:textId="77777777" w:rsidR="004451B2" w:rsidRDefault="004451B2"/>
    <w:p w14:paraId="2B4F23B3" w14:textId="77777777" w:rsidR="004451B2" w:rsidRDefault="00363490">
      <w:r>
        <w:t xml:space="preserve">One schema identifier travels on the telemetry plane: the constant string </w:t>
      </w:r>
      <w:r>
        <w:rPr>
          <w:rFonts w:ascii="Consolas" w:hAnsi="Consolas"/>
          <w:sz w:val="19"/>
        </w:rPr>
        <w:t>eflostop.v2</w:t>
      </w:r>
      <w:r>
        <w:t>. It is</w:t>
      </w:r>
      <w:r>
        <w:br/>
        <w:t xml:space="preserve">emitted on every message and has not changed across the versions examined. It identifies the </w:t>
      </w:r>
      <w:r>
        <w:rPr>
          <w:i/>
        </w:rPr>
        <w:t>envelope shape</w:t>
      </w:r>
      <w:r>
        <w:t>,</w:t>
      </w:r>
      <w:r>
        <w:br/>
        <w:t>not the field set — fields have been added and one enum value renamed without it moving, so a consumer cannot</w:t>
      </w:r>
      <w:r>
        <w:br/>
        <w:t>use it to detect capability.</w:t>
      </w:r>
    </w:p>
    <w:p w14:paraId="161942E7" w14:textId="77777777" w:rsidR="004451B2" w:rsidRDefault="00363490">
      <w:r>
        <w:t>The wire has been additive in practice, with one exception now in flight. In the working tree, the health</w:t>
      </w:r>
      <w:r>
        <w:br/>
        <w:t xml:space="preserve">event's </w:t>
      </w:r>
      <w:r>
        <w:rPr>
          <w:rFonts w:ascii="Consolas" w:hAnsi="Consolas"/>
          <w:sz w:val="19"/>
        </w:rPr>
        <w:t>dev_type</w:t>
      </w:r>
      <w:r>
        <w:t xml:space="preserve"> value for a BLE leak sensor changed from </w:t>
      </w:r>
      <w:r>
        <w:rPr>
          <w:rFonts w:ascii="Consolas" w:hAnsi="Consolas"/>
          <w:sz w:val="19"/>
        </w:rPr>
        <w:t>ble_leak</w:t>
      </w:r>
      <w:r>
        <w:t xml:space="preserve"> to </w:t>
      </w:r>
      <w:r>
        <w:rPr>
          <w:rFonts w:ascii="Consolas" w:hAnsi="Consolas"/>
          <w:sz w:val="19"/>
        </w:rPr>
        <w:t>ble_leak_sensor</w:t>
      </w:r>
      <w:r>
        <w:t>, deliberately, to</w:t>
      </w:r>
      <w:r>
        <w:br/>
        <w:t xml:space="preserve">match the spelling used by </w:t>
      </w:r>
      <w:r>
        <w:rPr>
          <w:rFonts w:ascii="Consolas" w:hAnsi="Consolas"/>
          <w:sz w:val="19"/>
        </w:rPr>
        <w:t>source_type</w:t>
      </w:r>
      <w:r>
        <w:t xml:space="preserve"> on leak events. The in-source comment states that intent.</w:t>
      </w:r>
    </w:p>
    <w:p w14:paraId="62284639" w14:textId="77777777" w:rsidR="004451B2" w:rsidRDefault="00363490">
      <w:r>
        <w:t>This is a breaking string change on the telemetry plane shipping without an OTA path. A backend matching on</w:t>
      </w:r>
      <w:r>
        <w:br/>
      </w:r>
      <w:r>
        <w:rPr>
          <w:rFonts w:ascii="Consolas" w:hAnsi="Consolas"/>
          <w:sz w:val="19"/>
        </w:rPr>
        <w:t>ble_leak</w:t>
      </w:r>
      <w:r>
        <w:t xml:space="preserve"> stops matching on 1.8.0 hubs, while every hub still on 1.7.0 keeps sending the old spelling until it</w:t>
      </w:r>
      <w:r>
        <w:br/>
        <w:t>is physically reflashed. Both spellings will exist in stored history. The full 1.7.0 versus 1.8.0 delta is in</w:t>
      </w:r>
      <w:r>
        <w:br/>
      </w:r>
      <w:r>
        <w:t>§18; this subsection covers only the versioning question itself.</w:t>
      </w:r>
    </w:p>
    <w:p w14:paraId="3E1ADC4A" w14:textId="77777777" w:rsidR="004451B2" w:rsidRDefault="00363490">
      <w:pPr>
        <w:pStyle w:val="Heading3"/>
      </w:pPr>
      <w:bookmarkStart w:id="39" w:name="_Toc236394945"/>
      <w:r>
        <w:lastRenderedPageBreak/>
        <w:t>Variants present</w:t>
      </w:r>
      <w:bookmarkEnd w:id="39"/>
    </w:p>
    <w:tbl>
      <w:tblPr>
        <w:tblStyle w:val="TableGrid"/>
        <w:tblW w:w="0" w:type="auto"/>
        <w:jc w:val="center"/>
        <w:tblLook w:val="04A0" w:firstRow="1" w:lastRow="0" w:firstColumn="1" w:lastColumn="0" w:noHBand="0" w:noVBand="1"/>
      </w:tblPr>
      <w:tblGrid>
        <w:gridCol w:w="2736"/>
        <w:gridCol w:w="3888"/>
        <w:gridCol w:w="3350"/>
      </w:tblGrid>
      <w:tr w:rsidR="004451B2" w14:paraId="341DE4F7" w14:textId="77777777">
        <w:trPr>
          <w:tblHeader/>
          <w:jc w:val="center"/>
        </w:trPr>
        <w:tc>
          <w:tcPr>
            <w:tcW w:w="2736" w:type="dxa"/>
            <w:shd w:val="clear" w:color="auto" w:fill="DDDDDD"/>
          </w:tcPr>
          <w:p w14:paraId="2781C5B8" w14:textId="77777777" w:rsidR="004451B2" w:rsidRDefault="00363490">
            <w:r>
              <w:rPr>
                <w:b/>
                <w:sz w:val="16"/>
              </w:rPr>
              <w:t>Variant</w:t>
            </w:r>
          </w:p>
        </w:tc>
        <w:tc>
          <w:tcPr>
            <w:tcW w:w="3888" w:type="dxa"/>
            <w:shd w:val="clear" w:color="auto" w:fill="DDDDDD"/>
          </w:tcPr>
          <w:p w14:paraId="388AFE95" w14:textId="77777777" w:rsidR="004451B2" w:rsidRDefault="00363490">
            <w:r>
              <w:rPr>
                <w:b/>
                <w:sz w:val="16"/>
              </w:rPr>
              <w:t>Where it occurs</w:t>
            </w:r>
          </w:p>
        </w:tc>
        <w:tc>
          <w:tcPr>
            <w:tcW w:w="2880" w:type="dxa"/>
            <w:shd w:val="clear" w:color="auto" w:fill="DDDDDD"/>
          </w:tcPr>
          <w:p w14:paraId="475572B2" w14:textId="77777777" w:rsidR="004451B2" w:rsidRDefault="00363490">
            <w:r>
              <w:rPr>
                <w:b/>
                <w:sz w:val="16"/>
              </w:rPr>
              <w:t>Citation</w:t>
            </w:r>
          </w:p>
        </w:tc>
      </w:tr>
      <w:tr w:rsidR="004451B2" w14:paraId="246AE023" w14:textId="77777777">
        <w:trPr>
          <w:jc w:val="center"/>
        </w:trPr>
        <w:tc>
          <w:tcPr>
            <w:tcW w:w="2736" w:type="dxa"/>
          </w:tcPr>
          <w:p w14:paraId="79E5AA73" w14:textId="77777777" w:rsidR="004451B2" w:rsidRDefault="00363490">
            <w:r>
              <w:rPr>
                <w:sz w:val="16"/>
              </w:rPr>
              <w:t>Telemetry schema identifier</w:t>
            </w:r>
          </w:p>
        </w:tc>
        <w:tc>
          <w:tcPr>
            <w:tcW w:w="3888" w:type="dxa"/>
          </w:tcPr>
          <w:p w14:paraId="7AC8EBFE" w14:textId="77777777" w:rsidR="004451B2" w:rsidRDefault="00363490">
            <w:r>
              <w:rPr>
                <w:sz w:val="16"/>
              </w:rPr>
              <w:t>eflostop.v2 — constant, emitted on every message, identifies the envelope shape only</w:t>
            </w:r>
          </w:p>
        </w:tc>
        <w:tc>
          <w:tcPr>
            <w:tcW w:w="2880" w:type="dxa"/>
          </w:tcPr>
          <w:p w14:paraId="091276F9" w14:textId="77777777" w:rsidR="004451B2" w:rsidRDefault="00363490">
            <w:r>
              <w:rPr>
                <w:rFonts w:ascii="Consolas" w:hAnsi="Consolas"/>
                <w:sz w:val="15"/>
              </w:rPr>
              <w:t>main/telemetry/telemetry_v2.c:64; main/telemetry/telemetry_v2.h:14</w:t>
            </w:r>
          </w:p>
        </w:tc>
      </w:tr>
      <w:tr w:rsidR="004451B2" w14:paraId="5AC9BAF6" w14:textId="77777777">
        <w:trPr>
          <w:jc w:val="center"/>
        </w:trPr>
        <w:tc>
          <w:tcPr>
            <w:tcW w:w="2736" w:type="dxa"/>
          </w:tcPr>
          <w:p w14:paraId="3325629A" w14:textId="77777777" w:rsidR="004451B2" w:rsidRDefault="00363490">
            <w:r>
              <w:rPr>
                <w:sz w:val="16"/>
              </w:rPr>
              <w:t>Command schema identifiers</w:t>
            </w:r>
          </w:p>
        </w:tc>
        <w:tc>
          <w:tcPr>
            <w:tcW w:w="3888" w:type="dxa"/>
          </w:tcPr>
          <w:p w14:paraId="3C447727" w14:textId="77777777" w:rsidR="004451B2" w:rsidRDefault="00363490">
            <w:r>
              <w:rPr>
                <w:sz w:val="16"/>
              </w:rPr>
              <w:t>eflostop.cmd (canonical, with a numeric ver) and eflostop.cmd.v1 (legacy)</w:t>
            </w:r>
          </w:p>
        </w:tc>
        <w:tc>
          <w:tcPr>
            <w:tcW w:w="2880" w:type="dxa"/>
          </w:tcPr>
          <w:p w14:paraId="299BD867" w14:textId="77777777" w:rsidR="004451B2" w:rsidRDefault="00363490">
            <w:r>
              <w:rPr>
                <w:rFonts w:ascii="Consolas" w:hAnsi="Consolas"/>
                <w:sz w:val="15"/>
              </w:rPr>
              <w:t>main/commands/c2d_commands.h:13-17</w:t>
            </w:r>
          </w:p>
        </w:tc>
      </w:tr>
      <w:tr w:rsidR="004451B2" w14:paraId="3845F896" w14:textId="77777777">
        <w:trPr>
          <w:jc w:val="center"/>
        </w:trPr>
        <w:tc>
          <w:tcPr>
            <w:tcW w:w="2736" w:type="dxa"/>
          </w:tcPr>
          <w:p w14:paraId="08165D84" w14:textId="77777777" w:rsidR="004451B2" w:rsidRDefault="00363490">
            <w:r>
              <w:rPr>
                <w:sz w:val="16"/>
              </w:rPr>
              <w:t>Hub firmware version on the wire</w:t>
            </w:r>
          </w:p>
        </w:tc>
        <w:tc>
          <w:tcPr>
            <w:tcW w:w="3888" w:type="dxa"/>
          </w:tcPr>
          <w:p w14:paraId="5D0E44E1" w14:textId="77777777" w:rsidR="004451B2" w:rsidRDefault="00363490">
            <w:r>
              <w:rPr>
                <w:sz w:val="16"/>
              </w:rPr>
              <w:t>gateway.fw on every telemetry message and fw_version on the twin, both from the build-time PROJECT_VER</w:t>
            </w:r>
          </w:p>
        </w:tc>
        <w:tc>
          <w:tcPr>
            <w:tcW w:w="2880" w:type="dxa"/>
          </w:tcPr>
          <w:p w14:paraId="077540DC" w14:textId="77777777" w:rsidR="004451B2" w:rsidRDefault="00363490">
            <w:r>
              <w:rPr>
                <w:rFonts w:ascii="Consolas" w:hAnsi="Consolas"/>
                <w:sz w:val="15"/>
              </w:rPr>
              <w:t>main/telemetry/telemetry_v2.c:84; main/iothub/app_iothub.c:953; CMakeLists.txt:12</w:t>
            </w:r>
          </w:p>
        </w:tc>
      </w:tr>
      <w:tr w:rsidR="004451B2" w14:paraId="717677C8" w14:textId="77777777">
        <w:trPr>
          <w:jc w:val="center"/>
        </w:trPr>
        <w:tc>
          <w:tcPr>
            <w:tcW w:w="2736" w:type="dxa"/>
          </w:tcPr>
          <w:p w14:paraId="6F5E62F6" w14:textId="77777777" w:rsidR="004451B2" w:rsidRDefault="00363490">
            <w:r>
              <w:rPr>
                <w:sz w:val="16"/>
              </w:rPr>
              <w:t>No version field distinguishes field-set capability</w:t>
            </w:r>
          </w:p>
        </w:tc>
        <w:tc>
          <w:tcPr>
            <w:tcW w:w="3888" w:type="dxa"/>
          </w:tcPr>
          <w:p w14:paraId="13077AB8" w14:textId="77777777" w:rsidR="004451B2" w:rsidRDefault="00363490">
            <w:r>
              <w:rPr>
                <w:sz w:val="16"/>
              </w:rPr>
              <w:t>Fields have been added and an enum value renamed with no change to the schema string, so it cannot be used for capability detection</w:t>
            </w:r>
          </w:p>
        </w:tc>
        <w:tc>
          <w:tcPr>
            <w:tcW w:w="2880" w:type="dxa"/>
          </w:tcPr>
          <w:p w14:paraId="20FBA85B" w14:textId="77777777" w:rsidR="004451B2" w:rsidRDefault="00363490">
            <w:r>
              <w:rPr>
                <w:rFonts w:ascii="Consolas" w:hAnsi="Consolas"/>
                <w:sz w:val="15"/>
              </w:rPr>
              <w:t>main/telemetry/telemetry_v2.c:64</w:t>
            </w:r>
          </w:p>
        </w:tc>
      </w:tr>
      <w:tr w:rsidR="004451B2" w14:paraId="77A288C9" w14:textId="77777777">
        <w:trPr>
          <w:jc w:val="center"/>
        </w:trPr>
        <w:tc>
          <w:tcPr>
            <w:tcW w:w="2736" w:type="dxa"/>
          </w:tcPr>
          <w:p w14:paraId="68DE33DB" w14:textId="77777777" w:rsidR="004451B2" w:rsidRDefault="00363490">
            <w:r>
              <w:rPr>
                <w:sz w:val="16"/>
              </w:rPr>
              <w:t>The one breaking change in flight</w:t>
            </w:r>
          </w:p>
        </w:tc>
        <w:tc>
          <w:tcPr>
            <w:tcW w:w="3888" w:type="dxa"/>
          </w:tcPr>
          <w:p w14:paraId="2F7850AC" w14:textId="77777777" w:rsidR="004451B2" w:rsidRDefault="00363490">
            <w:r>
              <w:rPr>
                <w:sz w:val="16"/>
              </w:rPr>
              <w:t>dev_type: ble_leak at HEAD b62b25e, ble_leak_sensor in the working tree</w:t>
            </w:r>
          </w:p>
        </w:tc>
        <w:tc>
          <w:tcPr>
            <w:tcW w:w="2880" w:type="dxa"/>
          </w:tcPr>
          <w:p w14:paraId="35BB907B" w14:textId="77777777" w:rsidR="004451B2" w:rsidRDefault="00363490">
            <w:r>
              <w:rPr>
                <w:rFonts w:ascii="Consolas" w:hAnsi="Consolas"/>
                <w:sz w:val="15"/>
              </w:rPr>
              <w:t>main/health_engine/health_engine.c:77; intent comment :68-71</w:t>
            </w:r>
          </w:p>
        </w:tc>
      </w:tr>
    </w:tbl>
    <w:p w14:paraId="31667983" w14:textId="77777777" w:rsidR="004451B2" w:rsidRDefault="004451B2"/>
    <w:p w14:paraId="43505F0C" w14:textId="77777777" w:rsidR="004451B2" w:rsidRDefault="00363490">
      <w:pPr>
        <w:pStyle w:val="Heading2"/>
      </w:pPr>
      <w:bookmarkStart w:id="40" w:name="_Toc236394946"/>
      <w:r>
        <w:t>4.8 Plane collision index</w:t>
      </w:r>
      <w:bookmarkEnd w:id="40"/>
    </w:p>
    <w:p w14:paraId="7D5B1BA2" w14:textId="77777777" w:rsidR="004451B2" w:rsidRDefault="00363490">
      <w:r>
        <w:t xml:space="preserve">Eleven of the twelve twin-reported keys carry the same information as a telemetry field. Only </w:t>
      </w:r>
      <w:r>
        <w:rPr>
          <w:rFonts w:ascii="Consolas" w:hAnsi="Consolas"/>
          <w:sz w:val="19"/>
        </w:rPr>
        <w:t>free_heap</w:t>
      </w:r>
      <w:r>
        <w:br/>
        <w:t xml:space="preserve">is unique to the twin. Nine of the eleven share the leaf name exactly; two do not - the twin's </w:t>
      </w:r>
      <w:r>
        <w:rPr>
          <w:rFonts w:ascii="Consolas" w:hAnsi="Consolas"/>
          <w:sz w:val="19"/>
        </w:rPr>
        <w:t>gateway_id</w:t>
      </w:r>
      <w:r>
        <w:br/>
        <w:t xml:space="preserve">and </w:t>
      </w:r>
      <w:r>
        <w:rPr>
          <w:rFonts w:ascii="Consolas" w:hAnsi="Consolas"/>
          <w:sz w:val="19"/>
        </w:rPr>
        <w:t>hub_name</w:t>
      </w:r>
      <w:r>
        <w:t xml:space="preserve"> correspond to telemetry leaves named </w:t>
      </w:r>
      <w:r>
        <w:rPr>
          <w:rFonts w:ascii="Consolas" w:hAnsi="Consolas"/>
          <w:sz w:val="19"/>
        </w:rPr>
        <w:t>id</w:t>
      </w:r>
      <w:r>
        <w:t xml:space="preserve"> and </w:t>
      </w:r>
      <w:r>
        <w:rPr>
          <w:rFonts w:ascii="Consolas" w:hAnsi="Consolas"/>
          <w:sz w:val="19"/>
        </w:rPr>
        <w:t>name</w:t>
      </w:r>
      <w:r>
        <w:t xml:space="preserve"> inside the </w:t>
      </w:r>
      <w:r>
        <w:rPr>
          <w:rFonts w:ascii="Consolas" w:hAnsi="Consolas"/>
          <w:sz w:val="19"/>
        </w:rPr>
        <w:t>gateway</w:t>
      </w:r>
      <w:r>
        <w:t xml:space="preserve"> object, so a</w:t>
      </w:r>
      <w:r>
        <w:br/>
      </w:r>
      <w:r>
        <w:t xml:space="preserve">name-based search finds one and not the other. These are </w:t>
      </w:r>
      <w:r>
        <w:rPr>
          <w:i/>
        </w:rPr>
        <w:t>name</w:t>
      </w:r>
      <w:r>
        <w:t xml:space="preserve"> collisions, not path collisions — the telemetry field is usually nested</w:t>
      </w:r>
      <w:r>
        <w:br/>
        <w:t>while the twin key is always flat — but a reader searching for a name will find two answers with different</w:t>
      </w:r>
      <w:r>
        <w:br/>
        <w:t>delivery semantics, so each is listed here with the question it is authoritative for.</w:t>
      </w:r>
      <w:r>
        <w:br/>
      </w:r>
      <w:r>
        <w:br/>
        <w:t xml:space="preserve">The general rule: the twin is a durable statement of </w:t>
      </w:r>
      <w:r>
        <w:rPr>
          <w:i/>
        </w:rPr>
        <w:t>configuration and identity</w:t>
      </w:r>
      <w:r>
        <w:t>, updated only on three</w:t>
      </w:r>
      <w:r>
        <w:br/>
        <w:t xml:space="preserve">triggers; telemetry is a stream of </w:t>
      </w:r>
      <w:r>
        <w:rPr>
          <w:i/>
        </w:rPr>
        <w:t>observations</w:t>
      </w:r>
      <w:r>
        <w:t>, updated continuously. Where the two can disagree, the twin</w:t>
      </w:r>
      <w:r>
        <w:br/>
        <w:t>is the staler of the pair, because it is not rewritten on a timer.</w:t>
      </w:r>
    </w:p>
    <w:tbl>
      <w:tblPr>
        <w:tblStyle w:val="TableGrid"/>
        <w:tblW w:w="0" w:type="auto"/>
        <w:jc w:val="center"/>
        <w:tblLook w:val="04A0" w:firstRow="1" w:lastRow="0" w:firstColumn="1" w:lastColumn="0" w:noHBand="0" w:noVBand="1"/>
      </w:tblPr>
      <w:tblGrid>
        <w:gridCol w:w="1542"/>
        <w:gridCol w:w="2312"/>
        <w:gridCol w:w="1734"/>
        <w:gridCol w:w="889"/>
        <w:gridCol w:w="1002"/>
        <w:gridCol w:w="2673"/>
      </w:tblGrid>
      <w:tr w:rsidR="004451B2" w14:paraId="3EF80B28" w14:textId="77777777">
        <w:trPr>
          <w:tblHeader/>
          <w:jc w:val="center"/>
        </w:trPr>
        <w:tc>
          <w:tcPr>
            <w:tcW w:w="1296" w:type="dxa"/>
            <w:shd w:val="clear" w:color="auto" w:fill="DDDDDD"/>
          </w:tcPr>
          <w:p w14:paraId="2B40129C" w14:textId="77777777" w:rsidR="004451B2" w:rsidRDefault="00363490">
            <w:r>
              <w:rPr>
                <w:b/>
                <w:sz w:val="15"/>
              </w:rPr>
              <w:t>Leaf name</w:t>
            </w:r>
          </w:p>
        </w:tc>
        <w:tc>
          <w:tcPr>
            <w:tcW w:w="2016" w:type="dxa"/>
            <w:shd w:val="clear" w:color="auto" w:fill="DDDDDD"/>
          </w:tcPr>
          <w:p w14:paraId="5416AEC8" w14:textId="77777777" w:rsidR="004451B2" w:rsidRDefault="00363490">
            <w:r>
              <w:rPr>
                <w:b/>
                <w:sz w:val="15"/>
              </w:rPr>
              <w:t>Telemetry path</w:t>
            </w:r>
          </w:p>
        </w:tc>
        <w:tc>
          <w:tcPr>
            <w:tcW w:w="1440" w:type="dxa"/>
            <w:shd w:val="clear" w:color="auto" w:fill="DDDDDD"/>
          </w:tcPr>
          <w:p w14:paraId="053C0CC5" w14:textId="77777777" w:rsidR="004451B2" w:rsidRDefault="00363490">
            <w:r>
              <w:rPr>
                <w:b/>
                <w:sz w:val="15"/>
              </w:rPr>
              <w:t>Twin key</w:t>
            </w:r>
          </w:p>
        </w:tc>
        <w:tc>
          <w:tcPr>
            <w:tcW w:w="2160" w:type="dxa"/>
            <w:shd w:val="clear" w:color="auto" w:fill="DDDDDD"/>
          </w:tcPr>
          <w:p w14:paraId="6BC29A6F" w14:textId="77777777" w:rsidR="004451B2" w:rsidRDefault="00363490">
            <w:r>
              <w:rPr>
                <w:b/>
                <w:sz w:val="15"/>
              </w:rPr>
              <w:t>Can they diverge?</w:t>
            </w:r>
          </w:p>
        </w:tc>
        <w:tc>
          <w:tcPr>
            <w:tcW w:w="2304" w:type="dxa"/>
            <w:shd w:val="clear" w:color="auto" w:fill="DDDDDD"/>
          </w:tcPr>
          <w:p w14:paraId="23AB8F5C" w14:textId="77777777" w:rsidR="004451B2" w:rsidRDefault="00363490">
            <w:r>
              <w:rPr>
                <w:b/>
                <w:sz w:val="15"/>
              </w:rPr>
              <w:t>Authoritative for</w:t>
            </w:r>
          </w:p>
        </w:tc>
        <w:tc>
          <w:tcPr>
            <w:tcW w:w="2304" w:type="dxa"/>
            <w:shd w:val="clear" w:color="auto" w:fill="DDDDDD"/>
          </w:tcPr>
          <w:p w14:paraId="07A779CB" w14:textId="77777777" w:rsidR="004451B2" w:rsidRDefault="00363490">
            <w:r>
              <w:rPr>
                <w:b/>
                <w:sz w:val="15"/>
              </w:rPr>
              <w:t>Citation</w:t>
            </w:r>
          </w:p>
        </w:tc>
      </w:tr>
      <w:tr w:rsidR="004451B2" w14:paraId="140FADD3" w14:textId="77777777">
        <w:trPr>
          <w:jc w:val="center"/>
        </w:trPr>
        <w:tc>
          <w:tcPr>
            <w:tcW w:w="1296" w:type="dxa"/>
          </w:tcPr>
          <w:p w14:paraId="4CD0D007" w14:textId="77777777" w:rsidR="004451B2" w:rsidRDefault="00363490">
            <w:r>
              <w:rPr>
                <w:sz w:val="15"/>
              </w:rPr>
              <w:t>fw_version</w:t>
            </w:r>
          </w:p>
        </w:tc>
        <w:tc>
          <w:tcPr>
            <w:tcW w:w="2016" w:type="dxa"/>
          </w:tcPr>
          <w:p w14:paraId="01C975DD" w14:textId="77777777" w:rsidR="004451B2" w:rsidRDefault="00363490">
            <w:r>
              <w:rPr>
                <w:rFonts w:ascii="Consolas" w:hAnsi="Consolas"/>
                <w:sz w:val="14"/>
              </w:rPr>
              <w:t>gateway.fw</w:t>
            </w:r>
          </w:p>
        </w:tc>
        <w:tc>
          <w:tcPr>
            <w:tcW w:w="1440" w:type="dxa"/>
          </w:tcPr>
          <w:p w14:paraId="28BB402E" w14:textId="77777777" w:rsidR="004451B2" w:rsidRDefault="00363490">
            <w:r>
              <w:rPr>
                <w:rFonts w:ascii="Consolas" w:hAnsi="Consolas"/>
                <w:sz w:val="14"/>
              </w:rPr>
              <w:t>fw_version</w:t>
            </w:r>
          </w:p>
        </w:tc>
        <w:tc>
          <w:tcPr>
            <w:tcW w:w="2160" w:type="dxa"/>
          </w:tcPr>
          <w:p w14:paraId="3299F497" w14:textId="77777777" w:rsidR="004451B2" w:rsidRDefault="00363490">
            <w:r>
              <w:rPr>
                <w:sz w:val="15"/>
              </w:rPr>
              <w:t>No — same source function</w:t>
            </w:r>
          </w:p>
        </w:tc>
        <w:tc>
          <w:tcPr>
            <w:tcW w:w="2304" w:type="dxa"/>
          </w:tcPr>
          <w:p w14:paraId="57490119" w14:textId="77777777" w:rsidR="004451B2" w:rsidRDefault="00363490">
            <w:r>
              <w:rPr>
                <w:sz w:val="15"/>
              </w:rPr>
              <w:t>Either. Identical by construction.</w:t>
            </w:r>
          </w:p>
        </w:tc>
        <w:tc>
          <w:tcPr>
            <w:tcW w:w="2304" w:type="dxa"/>
          </w:tcPr>
          <w:p w14:paraId="26BBF76C" w14:textId="77777777" w:rsidR="004451B2" w:rsidRDefault="00363490">
            <w:r>
              <w:rPr>
                <w:rFonts w:ascii="Consolas" w:hAnsi="Consolas"/>
                <w:sz w:val="14"/>
              </w:rPr>
              <w:t>main/telemetry/telemetry_v2.c:84 vs main/iothub/app_iothub.c:953</w:t>
            </w:r>
          </w:p>
        </w:tc>
      </w:tr>
      <w:tr w:rsidR="004451B2" w14:paraId="5F5F91BF" w14:textId="77777777">
        <w:trPr>
          <w:jc w:val="center"/>
        </w:trPr>
        <w:tc>
          <w:tcPr>
            <w:tcW w:w="1296" w:type="dxa"/>
          </w:tcPr>
          <w:p w14:paraId="388C24FC" w14:textId="77777777" w:rsidR="004451B2" w:rsidRDefault="00363490">
            <w:r>
              <w:rPr>
                <w:sz w:val="15"/>
              </w:rPr>
              <w:t>gateway_id / id</w:t>
            </w:r>
          </w:p>
        </w:tc>
        <w:tc>
          <w:tcPr>
            <w:tcW w:w="2016" w:type="dxa"/>
          </w:tcPr>
          <w:p w14:paraId="7373AD43" w14:textId="77777777" w:rsidR="004451B2" w:rsidRDefault="00363490">
            <w:r>
              <w:rPr>
                <w:rFonts w:ascii="Consolas" w:hAnsi="Consolas"/>
                <w:sz w:val="14"/>
              </w:rPr>
              <w:t>gateway.id</w:t>
            </w:r>
          </w:p>
        </w:tc>
        <w:tc>
          <w:tcPr>
            <w:tcW w:w="1440" w:type="dxa"/>
          </w:tcPr>
          <w:p w14:paraId="37CADBC0" w14:textId="77777777" w:rsidR="004451B2" w:rsidRDefault="00363490">
            <w:r>
              <w:rPr>
                <w:rFonts w:ascii="Consolas" w:hAnsi="Consolas"/>
                <w:sz w:val="14"/>
              </w:rPr>
              <w:t>gateway_id</w:t>
            </w:r>
          </w:p>
        </w:tc>
        <w:tc>
          <w:tcPr>
            <w:tcW w:w="2160" w:type="dxa"/>
          </w:tcPr>
          <w:p w14:paraId="7C5D2AB0" w14:textId="77777777" w:rsidR="004451B2" w:rsidRDefault="00363490">
            <w:r>
              <w:rPr>
                <w:sz w:val="15"/>
              </w:rPr>
              <w:t>No — same source function</w:t>
            </w:r>
          </w:p>
        </w:tc>
        <w:tc>
          <w:tcPr>
            <w:tcW w:w="2304" w:type="dxa"/>
          </w:tcPr>
          <w:p w14:paraId="1D3BAF41" w14:textId="77777777" w:rsidR="004451B2" w:rsidRDefault="00363490">
            <w:r>
              <w:rPr>
                <w:sz w:val="15"/>
              </w:rPr>
              <w:t>Either. Note the key name differs between planes.</w:t>
            </w:r>
          </w:p>
        </w:tc>
        <w:tc>
          <w:tcPr>
            <w:tcW w:w="2304" w:type="dxa"/>
          </w:tcPr>
          <w:p w14:paraId="15BF1A45" w14:textId="77777777" w:rsidR="004451B2" w:rsidRDefault="00363490">
            <w:r>
              <w:rPr>
                <w:rFonts w:ascii="Consolas" w:hAnsi="Consolas"/>
                <w:sz w:val="14"/>
              </w:rPr>
              <w:t>main/telemetry/telemetry_v2.c:79 vs main/iothub/app_iothub.c:954</w:t>
            </w:r>
          </w:p>
        </w:tc>
      </w:tr>
      <w:tr w:rsidR="004451B2" w14:paraId="2708730C" w14:textId="77777777">
        <w:trPr>
          <w:jc w:val="center"/>
        </w:trPr>
        <w:tc>
          <w:tcPr>
            <w:tcW w:w="1296" w:type="dxa"/>
          </w:tcPr>
          <w:p w14:paraId="70672D91" w14:textId="77777777" w:rsidR="004451B2" w:rsidRDefault="00363490">
            <w:r>
              <w:rPr>
                <w:sz w:val="15"/>
              </w:rPr>
              <w:t>short_id</w:t>
            </w:r>
          </w:p>
        </w:tc>
        <w:tc>
          <w:tcPr>
            <w:tcW w:w="2016" w:type="dxa"/>
          </w:tcPr>
          <w:p w14:paraId="414C0412" w14:textId="77777777" w:rsidR="004451B2" w:rsidRDefault="00363490">
            <w:r>
              <w:rPr>
                <w:rFonts w:ascii="Consolas" w:hAnsi="Consolas"/>
                <w:sz w:val="14"/>
              </w:rPr>
              <w:t>gateway.short_id</w:t>
            </w:r>
          </w:p>
        </w:tc>
        <w:tc>
          <w:tcPr>
            <w:tcW w:w="1440" w:type="dxa"/>
          </w:tcPr>
          <w:p w14:paraId="1C44EBB3" w14:textId="77777777" w:rsidR="004451B2" w:rsidRDefault="00363490">
            <w:r>
              <w:rPr>
                <w:rFonts w:ascii="Consolas" w:hAnsi="Consolas"/>
                <w:sz w:val="14"/>
              </w:rPr>
              <w:t>short_id</w:t>
            </w:r>
          </w:p>
        </w:tc>
        <w:tc>
          <w:tcPr>
            <w:tcW w:w="2160" w:type="dxa"/>
          </w:tcPr>
          <w:p w14:paraId="1B12FE9B" w14:textId="77777777" w:rsidR="004451B2" w:rsidRDefault="00363490">
            <w:r>
              <w:rPr>
                <w:sz w:val="15"/>
              </w:rPr>
              <w:t>No — same source function</w:t>
            </w:r>
          </w:p>
        </w:tc>
        <w:tc>
          <w:tcPr>
            <w:tcW w:w="2304" w:type="dxa"/>
          </w:tcPr>
          <w:p w14:paraId="42BE4C36" w14:textId="77777777" w:rsidR="004451B2" w:rsidRDefault="00363490">
            <w:r>
              <w:rPr>
                <w:sz w:val="15"/>
              </w:rPr>
              <w:t>Either.</w:t>
            </w:r>
          </w:p>
        </w:tc>
        <w:tc>
          <w:tcPr>
            <w:tcW w:w="2304" w:type="dxa"/>
          </w:tcPr>
          <w:p w14:paraId="197E8D89" w14:textId="77777777" w:rsidR="004451B2" w:rsidRDefault="00363490">
            <w:r>
              <w:rPr>
                <w:rFonts w:ascii="Consolas" w:hAnsi="Consolas"/>
                <w:sz w:val="14"/>
              </w:rPr>
              <w:t>main/telemetry/telemetry_v2.c:80 vs main/iothub/app_iothub.c:955</w:t>
            </w:r>
          </w:p>
        </w:tc>
      </w:tr>
      <w:tr w:rsidR="004451B2" w14:paraId="2F0658CE" w14:textId="77777777">
        <w:trPr>
          <w:jc w:val="center"/>
        </w:trPr>
        <w:tc>
          <w:tcPr>
            <w:tcW w:w="1296" w:type="dxa"/>
          </w:tcPr>
          <w:p w14:paraId="0A3268A2" w14:textId="77777777" w:rsidR="004451B2" w:rsidRDefault="00363490">
            <w:r>
              <w:rPr>
                <w:sz w:val="15"/>
              </w:rPr>
              <w:t>hub_name / name</w:t>
            </w:r>
          </w:p>
        </w:tc>
        <w:tc>
          <w:tcPr>
            <w:tcW w:w="2016" w:type="dxa"/>
          </w:tcPr>
          <w:p w14:paraId="4AE4B716" w14:textId="77777777" w:rsidR="004451B2" w:rsidRDefault="00363490">
            <w:r>
              <w:rPr>
                <w:rFonts w:ascii="Consolas" w:hAnsi="Consolas"/>
                <w:sz w:val="14"/>
              </w:rPr>
              <w:t>gateway.name</w:t>
            </w:r>
          </w:p>
        </w:tc>
        <w:tc>
          <w:tcPr>
            <w:tcW w:w="1440" w:type="dxa"/>
          </w:tcPr>
          <w:p w14:paraId="4350B596" w14:textId="77777777" w:rsidR="004451B2" w:rsidRDefault="00363490">
            <w:r>
              <w:rPr>
                <w:rFonts w:ascii="Consolas" w:hAnsi="Consolas"/>
                <w:sz w:val="14"/>
              </w:rPr>
              <w:t>hub_name</w:t>
            </w:r>
          </w:p>
        </w:tc>
        <w:tc>
          <w:tcPr>
            <w:tcW w:w="2160" w:type="dxa"/>
          </w:tcPr>
          <w:p w14:paraId="0A53193B" w14:textId="77777777" w:rsidR="004451B2" w:rsidRDefault="00363490">
            <w:r>
              <w:rPr>
                <w:sz w:val="15"/>
              </w:rPr>
              <w:t>YES — the telemetry key is OMITTED when the name is empty, the twin key is always emitted (as an empty string)</w:t>
            </w:r>
          </w:p>
        </w:tc>
        <w:tc>
          <w:tcPr>
            <w:tcW w:w="2304" w:type="dxa"/>
          </w:tcPr>
          <w:p w14:paraId="30FBA8D4" w14:textId="77777777" w:rsidR="004451B2" w:rsidRDefault="00363490">
            <w:r>
              <w:rPr>
                <w:sz w:val="15"/>
              </w:rPr>
              <w:t>The twin. It always states the value; telemetry only states it when set.</w:t>
            </w:r>
          </w:p>
        </w:tc>
        <w:tc>
          <w:tcPr>
            <w:tcW w:w="2304" w:type="dxa"/>
          </w:tcPr>
          <w:p w14:paraId="41888FED" w14:textId="77777777" w:rsidR="004451B2" w:rsidRDefault="00363490">
            <w:r>
              <w:rPr>
                <w:rFonts w:ascii="Consolas" w:hAnsi="Consolas"/>
                <w:sz w:val="14"/>
              </w:rPr>
              <w:t>main/telemetry/telemetry_v2.c:82-83 vs main/iothub/app_iothub.c:956</w:t>
            </w:r>
          </w:p>
        </w:tc>
      </w:tr>
      <w:tr w:rsidR="004451B2" w14:paraId="5B949A3B" w14:textId="77777777">
        <w:trPr>
          <w:jc w:val="center"/>
        </w:trPr>
        <w:tc>
          <w:tcPr>
            <w:tcW w:w="1296" w:type="dxa"/>
          </w:tcPr>
          <w:p w14:paraId="2189AB48" w14:textId="77777777" w:rsidR="004451B2" w:rsidRDefault="00363490">
            <w:r>
              <w:rPr>
                <w:sz w:val="15"/>
              </w:rPr>
              <w:t>provisioned</w:t>
            </w:r>
          </w:p>
        </w:tc>
        <w:tc>
          <w:tcPr>
            <w:tcW w:w="2016" w:type="dxa"/>
          </w:tcPr>
          <w:p w14:paraId="397CB7D5" w14:textId="77777777" w:rsidR="004451B2" w:rsidRDefault="00363490">
            <w:r>
              <w:rPr>
                <w:rFonts w:ascii="Consolas" w:hAnsi="Consolas"/>
                <w:sz w:val="14"/>
              </w:rPr>
              <w:t>data.provisioned</w:t>
            </w:r>
          </w:p>
        </w:tc>
        <w:tc>
          <w:tcPr>
            <w:tcW w:w="1440" w:type="dxa"/>
          </w:tcPr>
          <w:p w14:paraId="00A53595" w14:textId="77777777" w:rsidR="004451B2" w:rsidRDefault="00363490">
            <w:r>
              <w:rPr>
                <w:rFonts w:ascii="Consolas" w:hAnsi="Consolas"/>
                <w:sz w:val="14"/>
              </w:rPr>
              <w:t>provisioned</w:t>
            </w:r>
          </w:p>
        </w:tc>
        <w:tc>
          <w:tcPr>
            <w:tcW w:w="2160" w:type="dxa"/>
          </w:tcPr>
          <w:p w14:paraId="5D054861" w14:textId="77777777" w:rsidR="004451B2" w:rsidRDefault="00363490">
            <w:r>
              <w:rPr>
                <w:sz w:val="15"/>
              </w:rPr>
              <w:t>No in practice — both read the same predicate</w:t>
            </w:r>
          </w:p>
        </w:tc>
        <w:tc>
          <w:tcPr>
            <w:tcW w:w="2304" w:type="dxa"/>
          </w:tcPr>
          <w:p w14:paraId="2EB6945F" w14:textId="77777777" w:rsidR="004451B2" w:rsidRDefault="00363490">
            <w:r>
              <w:rPr>
                <w:sz w:val="15"/>
              </w:rPr>
              <w:t>Either.</w:t>
            </w:r>
          </w:p>
        </w:tc>
        <w:tc>
          <w:tcPr>
            <w:tcW w:w="2304" w:type="dxa"/>
          </w:tcPr>
          <w:p w14:paraId="2D66CB5E" w14:textId="77777777" w:rsidR="004451B2" w:rsidRDefault="00363490">
            <w:r>
              <w:rPr>
                <w:rFonts w:ascii="Consolas" w:hAnsi="Consolas"/>
                <w:sz w:val="14"/>
              </w:rPr>
              <w:t>main/telemetry/telemetry_v2.c:342 vs main/iothub/app_iothub.c:957</w:t>
            </w:r>
          </w:p>
        </w:tc>
      </w:tr>
      <w:tr w:rsidR="004451B2" w14:paraId="0AAC7F77" w14:textId="77777777">
        <w:trPr>
          <w:jc w:val="center"/>
        </w:trPr>
        <w:tc>
          <w:tcPr>
            <w:tcW w:w="1296" w:type="dxa"/>
          </w:tcPr>
          <w:p w14:paraId="6EEDB567" w14:textId="77777777" w:rsidR="004451B2" w:rsidRDefault="00363490">
            <w:r>
              <w:rPr>
                <w:sz w:val="15"/>
              </w:rPr>
              <w:t>valve_mac</w:t>
            </w:r>
          </w:p>
        </w:tc>
        <w:tc>
          <w:tcPr>
            <w:tcW w:w="2016" w:type="dxa"/>
          </w:tcPr>
          <w:p w14:paraId="305526CE" w14:textId="77777777" w:rsidR="004451B2" w:rsidRDefault="00363490">
            <w:r>
              <w:rPr>
                <w:rFonts w:ascii="Consolas" w:hAnsi="Consolas"/>
                <w:sz w:val="14"/>
              </w:rPr>
              <w:t>data.valve_mac</w:t>
            </w:r>
          </w:p>
        </w:tc>
        <w:tc>
          <w:tcPr>
            <w:tcW w:w="1440" w:type="dxa"/>
          </w:tcPr>
          <w:p w14:paraId="4DBE8660" w14:textId="77777777" w:rsidR="004451B2" w:rsidRDefault="00363490">
            <w:r>
              <w:rPr>
                <w:rFonts w:ascii="Consolas" w:hAnsi="Consolas"/>
                <w:sz w:val="14"/>
              </w:rPr>
              <w:t>valve_mac</w:t>
            </w:r>
          </w:p>
        </w:tc>
        <w:tc>
          <w:tcPr>
            <w:tcW w:w="2160" w:type="dxa"/>
          </w:tcPr>
          <w:p w14:paraId="2135ED0A" w14:textId="77777777" w:rsidR="004451B2" w:rsidRDefault="00363490">
            <w:r>
              <w:rPr>
                <w:sz w:val="15"/>
              </w:rPr>
              <w:t xml:space="preserve">No — both </w:t>
            </w:r>
            <w:r>
              <w:rPr>
                <w:sz w:val="15"/>
              </w:rPr>
              <w:lastRenderedPageBreak/>
              <w:t>read the provisioned value, both omitted when unset</w:t>
            </w:r>
          </w:p>
        </w:tc>
        <w:tc>
          <w:tcPr>
            <w:tcW w:w="2304" w:type="dxa"/>
          </w:tcPr>
          <w:p w14:paraId="2CD35C25" w14:textId="77777777" w:rsidR="004451B2" w:rsidRDefault="00363490">
            <w:r>
              <w:rPr>
                <w:sz w:val="15"/>
              </w:rPr>
              <w:lastRenderedPageBreak/>
              <w:t>Either.</w:t>
            </w:r>
          </w:p>
        </w:tc>
        <w:tc>
          <w:tcPr>
            <w:tcW w:w="2304" w:type="dxa"/>
          </w:tcPr>
          <w:p w14:paraId="4382C42B" w14:textId="77777777" w:rsidR="004451B2" w:rsidRDefault="00363490">
            <w:r>
              <w:rPr>
                <w:rFonts w:ascii="Consolas" w:hAnsi="Consolas"/>
                <w:sz w:val="14"/>
              </w:rPr>
              <w:t>main/telemetry/telemetry_v2.c:3</w:t>
            </w:r>
            <w:r>
              <w:rPr>
                <w:rFonts w:ascii="Consolas" w:hAnsi="Consolas"/>
                <w:sz w:val="14"/>
              </w:rPr>
              <w:lastRenderedPageBreak/>
              <w:t>44-346 vs main/iothub/app_iothub.c:961</w:t>
            </w:r>
          </w:p>
        </w:tc>
      </w:tr>
      <w:tr w:rsidR="004451B2" w14:paraId="1671CBD4" w14:textId="77777777">
        <w:trPr>
          <w:jc w:val="center"/>
        </w:trPr>
        <w:tc>
          <w:tcPr>
            <w:tcW w:w="1296" w:type="dxa"/>
          </w:tcPr>
          <w:p w14:paraId="16A2A38B" w14:textId="77777777" w:rsidR="004451B2" w:rsidRDefault="00363490">
            <w:r>
              <w:rPr>
                <w:sz w:val="15"/>
              </w:rPr>
              <w:lastRenderedPageBreak/>
              <w:t>lora_sensor_count</w:t>
            </w:r>
          </w:p>
        </w:tc>
        <w:tc>
          <w:tcPr>
            <w:tcW w:w="2016" w:type="dxa"/>
          </w:tcPr>
          <w:p w14:paraId="7868BE85" w14:textId="77777777" w:rsidR="004451B2" w:rsidRDefault="00363490">
            <w:r>
              <w:rPr>
                <w:rFonts w:ascii="Consolas" w:hAnsi="Consolas"/>
                <w:sz w:val="14"/>
              </w:rPr>
              <w:t>data.lora_sensor_count</w:t>
            </w:r>
          </w:p>
        </w:tc>
        <w:tc>
          <w:tcPr>
            <w:tcW w:w="1440" w:type="dxa"/>
          </w:tcPr>
          <w:p w14:paraId="6561E8E7" w14:textId="77777777" w:rsidR="004451B2" w:rsidRDefault="00363490">
            <w:r>
              <w:rPr>
                <w:rFonts w:ascii="Consolas" w:hAnsi="Consolas"/>
                <w:sz w:val="14"/>
              </w:rPr>
              <w:t>lora_sensor_count</w:t>
            </w:r>
          </w:p>
        </w:tc>
        <w:tc>
          <w:tcPr>
            <w:tcW w:w="2160" w:type="dxa"/>
          </w:tcPr>
          <w:p w14:paraId="7830D808" w14:textId="77777777" w:rsidR="004451B2" w:rsidRDefault="00363490">
            <w:r>
              <w:rPr>
                <w:sz w:val="15"/>
              </w:rPr>
              <w:t>No — same source</w:t>
            </w:r>
          </w:p>
        </w:tc>
        <w:tc>
          <w:tcPr>
            <w:tcW w:w="2304" w:type="dxa"/>
          </w:tcPr>
          <w:p w14:paraId="04DC9D40" w14:textId="77777777" w:rsidR="004451B2" w:rsidRDefault="00363490">
            <w:r>
              <w:rPr>
                <w:sz w:val="15"/>
              </w:rPr>
              <w:t>Either.</w:t>
            </w:r>
          </w:p>
        </w:tc>
        <w:tc>
          <w:tcPr>
            <w:tcW w:w="2304" w:type="dxa"/>
          </w:tcPr>
          <w:p w14:paraId="1E895AEC" w14:textId="77777777" w:rsidR="004451B2" w:rsidRDefault="00363490">
            <w:r>
              <w:rPr>
                <w:rFonts w:ascii="Consolas" w:hAnsi="Consolas"/>
                <w:sz w:val="14"/>
              </w:rPr>
              <w:t>main/telemetry/telemetry_v2.c:351 vs main/iothub/app_iothub.c:966</w:t>
            </w:r>
          </w:p>
        </w:tc>
      </w:tr>
      <w:tr w:rsidR="004451B2" w14:paraId="458D88FE" w14:textId="77777777">
        <w:trPr>
          <w:jc w:val="center"/>
        </w:trPr>
        <w:tc>
          <w:tcPr>
            <w:tcW w:w="1296" w:type="dxa"/>
          </w:tcPr>
          <w:p w14:paraId="26A5516B" w14:textId="77777777" w:rsidR="004451B2" w:rsidRDefault="00363490">
            <w:r>
              <w:rPr>
                <w:sz w:val="15"/>
              </w:rPr>
              <w:t>ble_leak_sensor_count</w:t>
            </w:r>
          </w:p>
        </w:tc>
        <w:tc>
          <w:tcPr>
            <w:tcW w:w="2016" w:type="dxa"/>
          </w:tcPr>
          <w:p w14:paraId="2F3141B3" w14:textId="77777777" w:rsidR="004451B2" w:rsidRDefault="00363490">
            <w:r>
              <w:rPr>
                <w:rFonts w:ascii="Consolas" w:hAnsi="Consolas"/>
                <w:sz w:val="14"/>
              </w:rPr>
              <w:t>data.ble_leak_sensor_count</w:t>
            </w:r>
          </w:p>
        </w:tc>
        <w:tc>
          <w:tcPr>
            <w:tcW w:w="1440" w:type="dxa"/>
          </w:tcPr>
          <w:p w14:paraId="0FB242FA" w14:textId="77777777" w:rsidR="004451B2" w:rsidRDefault="00363490">
            <w:r>
              <w:rPr>
                <w:rFonts w:ascii="Consolas" w:hAnsi="Consolas"/>
                <w:sz w:val="14"/>
              </w:rPr>
              <w:t>ble_leak_sensor_count</w:t>
            </w:r>
          </w:p>
        </w:tc>
        <w:tc>
          <w:tcPr>
            <w:tcW w:w="2160" w:type="dxa"/>
          </w:tcPr>
          <w:p w14:paraId="44C02738" w14:textId="77777777" w:rsidR="004451B2" w:rsidRDefault="00363490">
            <w:r>
              <w:rPr>
                <w:sz w:val="15"/>
              </w:rPr>
              <w:t>No — same source</w:t>
            </w:r>
          </w:p>
        </w:tc>
        <w:tc>
          <w:tcPr>
            <w:tcW w:w="2304" w:type="dxa"/>
          </w:tcPr>
          <w:p w14:paraId="1AAD643D" w14:textId="77777777" w:rsidR="004451B2" w:rsidRDefault="00363490">
            <w:r>
              <w:rPr>
                <w:sz w:val="15"/>
              </w:rPr>
              <w:t>Either.</w:t>
            </w:r>
          </w:p>
        </w:tc>
        <w:tc>
          <w:tcPr>
            <w:tcW w:w="2304" w:type="dxa"/>
          </w:tcPr>
          <w:p w14:paraId="08EB4A49" w14:textId="77777777" w:rsidR="004451B2" w:rsidRDefault="00363490">
            <w:r>
              <w:rPr>
                <w:rFonts w:ascii="Consolas" w:hAnsi="Consolas"/>
                <w:sz w:val="14"/>
              </w:rPr>
              <w:t>main/telemetry/telemetry_v2.c:356 vs main/iothub/app_iothub.c:971</w:t>
            </w:r>
          </w:p>
        </w:tc>
      </w:tr>
      <w:tr w:rsidR="004451B2" w14:paraId="4BD8E13F" w14:textId="77777777">
        <w:trPr>
          <w:jc w:val="center"/>
        </w:trPr>
        <w:tc>
          <w:tcPr>
            <w:tcW w:w="1296" w:type="dxa"/>
          </w:tcPr>
          <w:p w14:paraId="61CD5422" w14:textId="77777777" w:rsidR="004451B2" w:rsidRDefault="00363490">
            <w:r>
              <w:rPr>
                <w:sz w:val="15"/>
              </w:rPr>
              <w:t>auto_close_enabled</w:t>
            </w:r>
          </w:p>
        </w:tc>
        <w:tc>
          <w:tcPr>
            <w:tcW w:w="2016" w:type="dxa"/>
          </w:tcPr>
          <w:p w14:paraId="1D2190B8" w14:textId="77777777" w:rsidR="004451B2" w:rsidRDefault="00363490">
            <w:r>
              <w:rPr>
                <w:rFonts w:ascii="Consolas" w:hAnsi="Consolas"/>
                <w:sz w:val="14"/>
              </w:rPr>
              <w:t>data.rules.auto_close_enabled</w:t>
            </w:r>
          </w:p>
        </w:tc>
        <w:tc>
          <w:tcPr>
            <w:tcW w:w="1440" w:type="dxa"/>
          </w:tcPr>
          <w:p w14:paraId="2BB999B1" w14:textId="77777777" w:rsidR="004451B2" w:rsidRDefault="00363490">
            <w:r>
              <w:rPr>
                <w:rFonts w:ascii="Consolas" w:hAnsi="Consolas"/>
                <w:sz w:val="14"/>
              </w:rPr>
              <w:t>auto_close_enabled</w:t>
            </w:r>
          </w:p>
        </w:tc>
        <w:tc>
          <w:tcPr>
            <w:tcW w:w="2160" w:type="dxa"/>
          </w:tcPr>
          <w:p w14:paraId="0A49F3A5" w14:textId="77777777" w:rsidR="004451B2" w:rsidRDefault="00363490">
            <w:r>
              <w:rPr>
                <w:sz w:val="15"/>
              </w:rPr>
              <w:t>No — both conditional on the same getter</w:t>
            </w:r>
          </w:p>
        </w:tc>
        <w:tc>
          <w:tcPr>
            <w:tcW w:w="2304" w:type="dxa"/>
          </w:tcPr>
          <w:p w14:paraId="5214BA56" w14:textId="77777777" w:rsidR="004451B2" w:rsidRDefault="00363490">
            <w:r>
              <w:rPr>
                <w:sz w:val="15"/>
              </w:rPr>
              <w:t>Either. Note telemetry nests it under data.rules; the twin is flat.</w:t>
            </w:r>
          </w:p>
        </w:tc>
        <w:tc>
          <w:tcPr>
            <w:tcW w:w="2304" w:type="dxa"/>
          </w:tcPr>
          <w:p w14:paraId="003D5455" w14:textId="77777777" w:rsidR="004451B2" w:rsidRDefault="00363490">
            <w:r>
              <w:rPr>
                <w:rFonts w:ascii="Consolas" w:hAnsi="Consolas"/>
                <w:sz w:val="14"/>
              </w:rPr>
              <w:t>main/telemetry/telemetry_v2.c:361, :580 vs main/iothub/app_iothub.c:975</w:t>
            </w:r>
          </w:p>
        </w:tc>
      </w:tr>
      <w:tr w:rsidR="004451B2" w14:paraId="4EB93CAA" w14:textId="77777777">
        <w:trPr>
          <w:jc w:val="center"/>
        </w:trPr>
        <w:tc>
          <w:tcPr>
            <w:tcW w:w="1296" w:type="dxa"/>
          </w:tcPr>
          <w:p w14:paraId="5A4619B5" w14:textId="77777777" w:rsidR="004451B2" w:rsidRDefault="00363490">
            <w:r>
              <w:rPr>
                <w:sz w:val="15"/>
              </w:rPr>
              <w:t>trigger_mask</w:t>
            </w:r>
          </w:p>
        </w:tc>
        <w:tc>
          <w:tcPr>
            <w:tcW w:w="2016" w:type="dxa"/>
          </w:tcPr>
          <w:p w14:paraId="4E552B97" w14:textId="77777777" w:rsidR="004451B2" w:rsidRDefault="00363490">
            <w:r>
              <w:rPr>
                <w:rFonts w:ascii="Consolas" w:hAnsi="Consolas"/>
                <w:sz w:val="14"/>
              </w:rPr>
              <w:t>data.rules.trigger_mask</w:t>
            </w:r>
          </w:p>
        </w:tc>
        <w:tc>
          <w:tcPr>
            <w:tcW w:w="1440" w:type="dxa"/>
          </w:tcPr>
          <w:p w14:paraId="34761CD8" w14:textId="77777777" w:rsidR="004451B2" w:rsidRDefault="00363490">
            <w:r>
              <w:rPr>
                <w:rFonts w:ascii="Consolas" w:hAnsi="Consolas"/>
                <w:sz w:val="14"/>
              </w:rPr>
              <w:t>trigger_mask</w:t>
            </w:r>
          </w:p>
        </w:tc>
        <w:tc>
          <w:tcPr>
            <w:tcW w:w="2160" w:type="dxa"/>
          </w:tcPr>
          <w:p w14:paraId="323D4DE8" w14:textId="77777777" w:rsidR="004451B2" w:rsidRDefault="00363490">
            <w:r>
              <w:rPr>
                <w:sz w:val="15"/>
              </w:rPr>
              <w:t>No — both echo the same stored byte</w:t>
            </w:r>
          </w:p>
        </w:tc>
        <w:tc>
          <w:tcPr>
            <w:tcW w:w="2304" w:type="dxa"/>
          </w:tcPr>
          <w:p w14:paraId="74E28309" w14:textId="77777777" w:rsidR="004451B2" w:rsidRDefault="00363490">
            <w:r>
              <w:rPr>
                <w:sz w:val="15"/>
              </w:rPr>
              <w:t>Either.</w:t>
            </w:r>
          </w:p>
        </w:tc>
        <w:tc>
          <w:tcPr>
            <w:tcW w:w="2304" w:type="dxa"/>
          </w:tcPr>
          <w:p w14:paraId="30C9F498" w14:textId="77777777" w:rsidR="004451B2" w:rsidRDefault="00363490">
            <w:r>
              <w:rPr>
                <w:rFonts w:ascii="Consolas" w:hAnsi="Consolas"/>
                <w:sz w:val="14"/>
              </w:rPr>
              <w:t>main/telemetry/telemetry_v2.c:362, :581 vs main/iothub/app_iothub.c:976</w:t>
            </w:r>
          </w:p>
        </w:tc>
      </w:tr>
      <w:tr w:rsidR="004451B2" w14:paraId="1316D140" w14:textId="77777777">
        <w:trPr>
          <w:jc w:val="center"/>
        </w:trPr>
        <w:tc>
          <w:tcPr>
            <w:tcW w:w="1296" w:type="dxa"/>
          </w:tcPr>
          <w:p w14:paraId="3359309B" w14:textId="77777777" w:rsidR="004451B2" w:rsidRDefault="00363490">
            <w:r>
              <w:rPr>
                <w:sz w:val="15"/>
              </w:rPr>
              <w:t>uptime_s</w:t>
            </w:r>
          </w:p>
        </w:tc>
        <w:tc>
          <w:tcPr>
            <w:tcW w:w="2016" w:type="dxa"/>
          </w:tcPr>
          <w:p w14:paraId="7FAA84E5" w14:textId="77777777" w:rsidR="004451B2" w:rsidRDefault="00363490">
            <w:r>
              <w:rPr>
                <w:rFonts w:ascii="Consolas" w:hAnsi="Consolas"/>
                <w:sz w:val="14"/>
              </w:rPr>
              <w:t>gateway.uptime_s</w:t>
            </w:r>
          </w:p>
        </w:tc>
        <w:tc>
          <w:tcPr>
            <w:tcW w:w="1440" w:type="dxa"/>
          </w:tcPr>
          <w:p w14:paraId="4BB9362F" w14:textId="77777777" w:rsidR="004451B2" w:rsidRDefault="00363490">
            <w:r>
              <w:rPr>
                <w:rFonts w:ascii="Consolas" w:hAnsi="Consolas"/>
                <w:sz w:val="14"/>
              </w:rPr>
              <w:t>uptime_s</w:t>
            </w:r>
          </w:p>
        </w:tc>
        <w:tc>
          <w:tcPr>
            <w:tcW w:w="2160" w:type="dxa"/>
          </w:tcPr>
          <w:p w14:paraId="1B607F9E" w14:textId="77777777" w:rsidR="004451B2" w:rsidRDefault="00363490">
            <w:r>
              <w:rPr>
                <w:sz w:val="15"/>
              </w:rPr>
              <w:t>YES — both read the same clock but at different moments, and the twin is written on only three triggers, so it can be arbitrarily stale</w:t>
            </w:r>
          </w:p>
        </w:tc>
        <w:tc>
          <w:tcPr>
            <w:tcW w:w="2304" w:type="dxa"/>
          </w:tcPr>
          <w:p w14:paraId="600CA25E" w14:textId="77777777" w:rsidR="004451B2" w:rsidRDefault="00363490">
            <w:r>
              <w:rPr>
                <w:sz w:val="15"/>
              </w:rPr>
              <w:t>Telemetry, which is current as of its ts.</w:t>
            </w:r>
          </w:p>
        </w:tc>
        <w:tc>
          <w:tcPr>
            <w:tcW w:w="2304" w:type="dxa"/>
          </w:tcPr>
          <w:p w14:paraId="5FBDE569" w14:textId="77777777" w:rsidR="004451B2" w:rsidRDefault="00363490">
            <w:r>
              <w:rPr>
                <w:rFonts w:ascii="Consolas" w:hAnsi="Consolas"/>
                <w:sz w:val="14"/>
              </w:rPr>
              <w:t>main/telemetry/telemetry_v2.c:85-86 vs main/iothub/app_iothub.c:979</w:t>
            </w:r>
          </w:p>
        </w:tc>
      </w:tr>
      <w:tr w:rsidR="004451B2" w14:paraId="04DB7D49" w14:textId="77777777">
        <w:trPr>
          <w:jc w:val="center"/>
        </w:trPr>
        <w:tc>
          <w:tcPr>
            <w:tcW w:w="1296" w:type="dxa"/>
          </w:tcPr>
          <w:p w14:paraId="6D665180" w14:textId="77777777" w:rsidR="004451B2" w:rsidRDefault="00363490">
            <w:r>
              <w:rPr>
                <w:sz w:val="15"/>
              </w:rPr>
              <w:t>free_heap</w:t>
            </w:r>
          </w:p>
        </w:tc>
        <w:tc>
          <w:tcPr>
            <w:tcW w:w="2016" w:type="dxa"/>
          </w:tcPr>
          <w:p w14:paraId="09517FC2" w14:textId="77777777" w:rsidR="004451B2" w:rsidRDefault="00363490">
            <w:r>
              <w:rPr>
                <w:rFonts w:ascii="Consolas" w:hAnsi="Consolas"/>
                <w:sz w:val="14"/>
              </w:rPr>
              <w:t>— (not on the telemetry plane)</w:t>
            </w:r>
          </w:p>
        </w:tc>
        <w:tc>
          <w:tcPr>
            <w:tcW w:w="1440" w:type="dxa"/>
          </w:tcPr>
          <w:p w14:paraId="169EEA74" w14:textId="77777777" w:rsidR="004451B2" w:rsidRDefault="00363490">
            <w:r>
              <w:rPr>
                <w:rFonts w:ascii="Consolas" w:hAnsi="Consolas"/>
                <w:sz w:val="14"/>
              </w:rPr>
              <w:t>free_heap</w:t>
            </w:r>
          </w:p>
        </w:tc>
        <w:tc>
          <w:tcPr>
            <w:tcW w:w="2160" w:type="dxa"/>
          </w:tcPr>
          <w:p w14:paraId="699527B9" w14:textId="77777777" w:rsidR="004451B2" w:rsidRDefault="00363490">
            <w:r>
              <w:rPr>
                <w:sz w:val="15"/>
              </w:rPr>
              <w:t>n/a — twin-only</w:t>
            </w:r>
          </w:p>
        </w:tc>
        <w:tc>
          <w:tcPr>
            <w:tcW w:w="2304" w:type="dxa"/>
          </w:tcPr>
          <w:p w14:paraId="1A21DE45" w14:textId="77777777" w:rsidR="004451B2" w:rsidRDefault="00363490">
            <w:r>
              <w:rPr>
                <w:sz w:val="15"/>
              </w:rPr>
              <w:t>The twin. This is the only hub diagnostic not available in telemetry at all.</w:t>
            </w:r>
          </w:p>
        </w:tc>
        <w:tc>
          <w:tcPr>
            <w:tcW w:w="2304" w:type="dxa"/>
          </w:tcPr>
          <w:p w14:paraId="2058AC6C" w14:textId="77777777" w:rsidR="004451B2" w:rsidRDefault="00363490">
            <w:r>
              <w:rPr>
                <w:rFonts w:ascii="Consolas" w:hAnsi="Consolas"/>
                <w:sz w:val="14"/>
              </w:rPr>
              <w:t>main/iothub/app_iothub.c:981</w:t>
            </w:r>
          </w:p>
        </w:tc>
      </w:tr>
    </w:tbl>
    <w:p w14:paraId="73620905" w14:textId="77777777" w:rsidR="004451B2" w:rsidRDefault="004451B2"/>
    <w:p w14:paraId="13010B2A" w14:textId="77777777" w:rsidR="004451B2" w:rsidRDefault="00363490">
      <w:pPr>
        <w:pStyle w:val="Heading1"/>
      </w:pPr>
      <w:bookmarkStart w:id="41" w:name="_Toc236394947"/>
      <w:r>
        <w:t>5. Overlap and derivation relationships</w:t>
      </w:r>
      <w:bookmarkEnd w:id="41"/>
    </w:p>
    <w:p w14:paraId="2A1617F6" w14:textId="77777777" w:rsidR="004451B2" w:rsidRDefault="00363490">
      <w:r>
        <w:t>Overlap is presented here as a relationship, not as waste. A field carried in two places</w:t>
      </w:r>
      <w:r>
        <w:br/>
        <w:t>sometimes costs bytes for no benefit, and sometimes buys something real: the twin can be queried without</w:t>
      </w:r>
      <w:r>
        <w:br/>
        <w:t>replaying a message stream, a duplicated value survives a dropped message, and two independent decode paths</w:t>
      </w:r>
      <w:r>
        <w:br/>
      </w:r>
      <w:r>
        <w:t>fail independently. Each item below states the relationship and what, if anything, the duplication buys.</w:t>
      </w:r>
      <w:r>
        <w:br/>
      </w:r>
      <w:r>
        <w:br/>
        <w:t xml:space="preserve">The byte figures are the actual serialized </w:t>
      </w:r>
      <w:r>
        <w:rPr>
          <w:rFonts w:ascii="Consolas" w:hAnsi="Consolas"/>
          <w:sz w:val="19"/>
        </w:rPr>
        <w:t>"key":value</w:t>
      </w:r>
      <w:r>
        <w:t xml:space="preserve"> length plus its separating comma, matching the</w:t>
      </w:r>
      <w:r>
        <w:br/>
        <w:t xml:space="preserve">compact output of </w:t>
      </w:r>
      <w:r>
        <w:rPr>
          <w:rFonts w:ascii="Consolas" w:hAnsi="Consolas"/>
          <w:sz w:val="19"/>
        </w:rPr>
        <w:t>cJSON_PrintUnformatted</w:t>
      </w:r>
      <w:r>
        <w:t xml:space="preserve"> (</w:t>
      </w:r>
      <w:r>
        <w:rPr>
          <w:rFonts w:ascii="Consolas" w:hAnsi="Consolas"/>
          <w:sz w:val="19"/>
        </w:rPr>
        <w:t>main/telemetry/telemetry_v2.c:103</w:t>
      </w:r>
      <w:r>
        <w:t>).</w:t>
      </w:r>
    </w:p>
    <w:p w14:paraId="2CA1F9B5" w14:textId="77777777" w:rsidR="004451B2" w:rsidRDefault="00363490">
      <w:pPr>
        <w:pStyle w:val="Heading3"/>
      </w:pPr>
      <w:bookmarkStart w:id="42" w:name="_Toc236394948"/>
      <w:r>
        <w:t>O-1 — data.valve.state == "disconnected" is equivalent to data.valve.connected == false</w:t>
      </w:r>
      <w:bookmarkEnd w:id="42"/>
    </w:p>
    <w:p w14:paraId="5CF55737" w14:textId="77777777" w:rsidR="004451B2" w:rsidRDefault="00363490">
      <w:r>
        <w:t>Both are written from the same boolean. The valve position enum absorbs link state, and link state is then re-emitted as its own boolean.</w:t>
      </w:r>
    </w:p>
    <w:tbl>
      <w:tblPr>
        <w:tblStyle w:val="TableGrid"/>
        <w:tblW w:w="0" w:type="auto"/>
        <w:jc w:val="center"/>
        <w:tblLook w:val="04A0" w:firstRow="1" w:lastRow="0" w:firstColumn="1" w:lastColumn="0" w:noHBand="0" w:noVBand="1"/>
      </w:tblPr>
      <w:tblGrid>
        <w:gridCol w:w="1728"/>
        <w:gridCol w:w="7776"/>
      </w:tblGrid>
      <w:tr w:rsidR="004451B2" w14:paraId="27A5654F" w14:textId="77777777">
        <w:trPr>
          <w:tblHeader/>
          <w:jc w:val="center"/>
        </w:trPr>
        <w:tc>
          <w:tcPr>
            <w:tcW w:w="1728" w:type="dxa"/>
            <w:shd w:val="clear" w:color="auto" w:fill="DDDDDD"/>
          </w:tcPr>
          <w:p w14:paraId="4B1FB73D" w14:textId="77777777" w:rsidR="004451B2" w:rsidRDefault="00363490">
            <w:r>
              <w:rPr>
                <w:b/>
                <w:sz w:val="18"/>
              </w:rPr>
              <w:lastRenderedPageBreak/>
              <w:t>Byte cost</w:t>
            </w:r>
          </w:p>
        </w:tc>
        <w:tc>
          <w:tcPr>
            <w:tcW w:w="7776" w:type="dxa"/>
            <w:shd w:val="clear" w:color="auto" w:fill="DDDDDD"/>
          </w:tcPr>
          <w:p w14:paraId="1AC58C55" w14:textId="77777777" w:rsidR="004451B2" w:rsidRDefault="00363490">
            <w:r>
              <w:rPr>
                <w:b/>
                <w:sz w:val="18"/>
              </w:rPr>
              <w:t>What the overlap buys</w:t>
            </w:r>
          </w:p>
        </w:tc>
      </w:tr>
      <w:tr w:rsidR="004451B2" w14:paraId="3D5424E6" w14:textId="77777777">
        <w:trPr>
          <w:jc w:val="center"/>
        </w:trPr>
        <w:tc>
          <w:tcPr>
            <w:tcW w:w="1728" w:type="dxa"/>
          </w:tcPr>
          <w:p w14:paraId="0F2C45AB" w14:textId="77777777" w:rsidR="004451B2" w:rsidRDefault="00363490">
            <w:r>
              <w:rPr>
                <w:sz w:val="18"/>
              </w:rPr>
              <w:t>17 B per snapshot</w:t>
            </w:r>
          </w:p>
        </w:tc>
        <w:tc>
          <w:tcPr>
            <w:tcW w:w="7776" w:type="dxa"/>
          </w:tcPr>
          <w:p w14:paraId="30796CEA" w14:textId="77777777" w:rsidR="004451B2" w:rsidRDefault="00363490">
            <w:r>
              <w:rPr>
                <w:sz w:val="18"/>
              </w:rPr>
              <w:t>Buys nothing structurally, but connected is the field a consumer should actually gate on, because state conflates position with link.</w:t>
            </w:r>
          </w:p>
        </w:tc>
      </w:tr>
    </w:tbl>
    <w:p w14:paraId="601867DD" w14:textId="77777777" w:rsidR="004451B2" w:rsidRDefault="004451B2"/>
    <w:p w14:paraId="23558119" w14:textId="77777777" w:rsidR="004451B2" w:rsidRDefault="00363490">
      <w:r>
        <w:rPr>
          <w:rFonts w:ascii="Consolas" w:hAnsi="Consolas"/>
          <w:sz w:val="15"/>
        </w:rPr>
        <w:t>main/telemetry/telemetry_v2.c:427-434, :442-443</w:t>
      </w:r>
    </w:p>
    <w:p w14:paraId="22466092" w14:textId="77777777" w:rsidR="004451B2" w:rsidRDefault="00363490">
      <w:pPr>
        <w:pStyle w:val="Heading3"/>
      </w:pPr>
      <w:bookmarkStart w:id="43" w:name="_Toc236394949"/>
      <w:r>
        <w:t>O-2 — Per-sensor connected is derivable from last_seen_age_s</w:t>
      </w:r>
      <w:bookmarkEnd w:id="43"/>
    </w:p>
    <w:p w14:paraId="00F37545" w14:textId="77777777" w:rsidR="004451B2" w:rsidRDefault="00363490">
      <w:r>
        <w:t>connected == (last_seen_age_s is not null AND last_seen_age_s &lt;= 600). The timeout is 600 s for both sensor classes.</w:t>
      </w:r>
    </w:p>
    <w:tbl>
      <w:tblPr>
        <w:tblStyle w:val="TableGrid"/>
        <w:tblW w:w="0" w:type="auto"/>
        <w:jc w:val="center"/>
        <w:tblLook w:val="04A0" w:firstRow="1" w:lastRow="0" w:firstColumn="1" w:lastColumn="0" w:noHBand="0" w:noVBand="1"/>
      </w:tblPr>
      <w:tblGrid>
        <w:gridCol w:w="1728"/>
        <w:gridCol w:w="7776"/>
      </w:tblGrid>
      <w:tr w:rsidR="004451B2" w14:paraId="67BCCFB5" w14:textId="77777777">
        <w:trPr>
          <w:tblHeader/>
          <w:jc w:val="center"/>
        </w:trPr>
        <w:tc>
          <w:tcPr>
            <w:tcW w:w="1728" w:type="dxa"/>
            <w:shd w:val="clear" w:color="auto" w:fill="DDDDDD"/>
          </w:tcPr>
          <w:p w14:paraId="16E67C56" w14:textId="77777777" w:rsidR="004451B2" w:rsidRDefault="00363490">
            <w:r>
              <w:rPr>
                <w:b/>
                <w:sz w:val="18"/>
              </w:rPr>
              <w:t>Byte cost</w:t>
            </w:r>
          </w:p>
        </w:tc>
        <w:tc>
          <w:tcPr>
            <w:tcW w:w="7776" w:type="dxa"/>
            <w:shd w:val="clear" w:color="auto" w:fill="DDDDDD"/>
          </w:tcPr>
          <w:p w14:paraId="233C9F6D" w14:textId="77777777" w:rsidR="004451B2" w:rsidRDefault="00363490">
            <w:r>
              <w:rPr>
                <w:b/>
                <w:sz w:val="18"/>
              </w:rPr>
              <w:t>What the overlap buys</w:t>
            </w:r>
          </w:p>
        </w:tc>
      </w:tr>
      <w:tr w:rsidR="004451B2" w14:paraId="53EBB1BD" w14:textId="77777777">
        <w:trPr>
          <w:jc w:val="center"/>
        </w:trPr>
        <w:tc>
          <w:tcPr>
            <w:tcW w:w="1728" w:type="dxa"/>
          </w:tcPr>
          <w:p w14:paraId="5179304D" w14:textId="77777777" w:rsidR="004451B2" w:rsidRDefault="00363490">
            <w:r>
              <w:rPr>
                <w:sz w:val="18"/>
              </w:rPr>
              <w:t>17-18 B per sensor per snapshot</w:t>
            </w:r>
          </w:p>
        </w:tc>
        <w:tc>
          <w:tcPr>
            <w:tcW w:w="7776" w:type="dxa"/>
          </w:tcPr>
          <w:p w14:paraId="313EDE87" w14:textId="77777777" w:rsidR="004451B2" w:rsidRDefault="00363490">
            <w:r>
              <w:rPr>
                <w:sz w:val="18"/>
              </w:rPr>
              <w:t>Buys a consumer not having to know the 600 s constant, which is a firmware-side decision that could change.</w:t>
            </w:r>
          </w:p>
        </w:tc>
      </w:tr>
    </w:tbl>
    <w:p w14:paraId="140E918E" w14:textId="77777777" w:rsidR="004451B2" w:rsidRDefault="004451B2"/>
    <w:p w14:paraId="0DF2ABA9" w14:textId="77777777" w:rsidR="004451B2" w:rsidRDefault="00363490">
      <w:r>
        <w:rPr>
          <w:rFonts w:ascii="Consolas" w:hAnsi="Consolas"/>
          <w:sz w:val="15"/>
        </w:rPr>
        <w:t>main/health_engine/health_engine.c:640-648, :651-656; timeout main/health_engine/health_engine.h:16-17</w:t>
      </w:r>
    </w:p>
    <w:p w14:paraId="31B03947" w14:textId="77777777" w:rsidR="004451B2" w:rsidRDefault="00363490">
      <w:pPr>
        <w:pStyle w:val="Heading3"/>
      </w:pPr>
      <w:bookmarkStart w:id="44" w:name="_Toc236394950"/>
      <w:r>
        <w:t>O-2a — That derivation does NOT hold for the valve — a trap worth 60 seconds</w:t>
      </w:r>
      <w:bookmarkEnd w:id="44"/>
    </w:p>
    <w:p w14:paraId="50922C30" w14:textId="77777777" w:rsidR="004451B2" w:rsidRDefault="00363490">
      <w:r>
        <w:t>The three valve keys come from three different sources in the same object. connected reads the live BLE link; last_seen_age_s and rating read the health record; and the health engine's own valve connected predicate is different again and is never emitted. There is no timeout constant relating valve connected to valve last_seen_age_s, so a cloud rule written for the sensor arrays will misjudge the valve. Valve liveness is authoritative from connected only.</w:t>
      </w:r>
    </w:p>
    <w:tbl>
      <w:tblPr>
        <w:tblStyle w:val="TableGrid"/>
        <w:tblW w:w="0" w:type="auto"/>
        <w:jc w:val="center"/>
        <w:tblLook w:val="04A0" w:firstRow="1" w:lastRow="0" w:firstColumn="1" w:lastColumn="0" w:noHBand="0" w:noVBand="1"/>
      </w:tblPr>
      <w:tblGrid>
        <w:gridCol w:w="1728"/>
        <w:gridCol w:w="7776"/>
      </w:tblGrid>
      <w:tr w:rsidR="004451B2" w14:paraId="5879D753" w14:textId="77777777">
        <w:trPr>
          <w:tblHeader/>
          <w:jc w:val="center"/>
        </w:trPr>
        <w:tc>
          <w:tcPr>
            <w:tcW w:w="1728" w:type="dxa"/>
            <w:shd w:val="clear" w:color="auto" w:fill="DDDDDD"/>
          </w:tcPr>
          <w:p w14:paraId="12B60DA6" w14:textId="77777777" w:rsidR="004451B2" w:rsidRDefault="00363490">
            <w:r>
              <w:rPr>
                <w:b/>
                <w:sz w:val="18"/>
              </w:rPr>
              <w:t>Byte cost</w:t>
            </w:r>
          </w:p>
        </w:tc>
        <w:tc>
          <w:tcPr>
            <w:tcW w:w="7776" w:type="dxa"/>
            <w:shd w:val="clear" w:color="auto" w:fill="DDDDDD"/>
          </w:tcPr>
          <w:p w14:paraId="6D365578" w14:textId="77777777" w:rsidR="004451B2" w:rsidRDefault="00363490">
            <w:r>
              <w:rPr>
                <w:b/>
                <w:sz w:val="18"/>
              </w:rPr>
              <w:t>What the overlap buys</w:t>
            </w:r>
          </w:p>
        </w:tc>
      </w:tr>
      <w:tr w:rsidR="004451B2" w14:paraId="3CFBE090" w14:textId="77777777">
        <w:trPr>
          <w:jc w:val="center"/>
        </w:trPr>
        <w:tc>
          <w:tcPr>
            <w:tcW w:w="1728" w:type="dxa"/>
          </w:tcPr>
          <w:p w14:paraId="5546795F" w14:textId="77777777" w:rsidR="004451B2" w:rsidRDefault="00363490">
            <w:r>
              <w:rPr>
                <w:sz w:val="18"/>
              </w:rPr>
              <w:t>n/a</w:t>
            </w:r>
          </w:p>
        </w:tc>
        <w:tc>
          <w:tcPr>
            <w:tcW w:w="7776" w:type="dxa"/>
          </w:tcPr>
          <w:p w14:paraId="0BAB12C6" w14:textId="77777777" w:rsidR="004451B2" w:rsidRDefault="00363490">
            <w:r>
              <w:rPr>
                <w:sz w:val="18"/>
              </w:rPr>
              <w:t>This is a correctness note rather than an overlap saving.</w:t>
            </w:r>
          </w:p>
        </w:tc>
      </w:tr>
    </w:tbl>
    <w:p w14:paraId="25E2DBB7" w14:textId="77777777" w:rsidR="004451B2" w:rsidRDefault="004451B2"/>
    <w:p w14:paraId="0B13C86F" w14:textId="77777777" w:rsidR="004451B2" w:rsidRDefault="00363490">
      <w:r>
        <w:rPr>
          <w:rFonts w:ascii="Consolas" w:hAnsi="Consolas"/>
          <w:sz w:val="15"/>
        </w:rPr>
        <w:t>main/telemetry/telemetry_v2.c:407, :434, :443, :447-455; health predicate main/health_engine/health_engine.c:637-638</w:t>
      </w:r>
    </w:p>
    <w:p w14:paraId="10FD12B5" w14:textId="77777777" w:rsidR="004451B2" w:rsidRDefault="00363490">
      <w:pPr>
        <w:pStyle w:val="Heading3"/>
      </w:pPr>
      <w:bookmarkStart w:id="45" w:name="_Toc236394951"/>
      <w:r>
        <w:t>O-3 — Per-sensor rating == "critical" is equivalent to connected == false</w:t>
      </w:r>
      <w:bookmarkEnd w:id="45"/>
    </w:p>
    <w:p w14:paraId="57C36F10" w14:textId="77777777" w:rsidR="004451B2" w:rsidRDefault="00363490">
      <w:r>
        <w:t>compute_sensor_rating returns critical on exactly the complement of the connected predicate, using the same constant. rating still adds information above critical, distinguishing excellent/good/warning from battery and RSSI.</w:t>
      </w:r>
    </w:p>
    <w:tbl>
      <w:tblPr>
        <w:tblStyle w:val="TableGrid"/>
        <w:tblW w:w="0" w:type="auto"/>
        <w:jc w:val="center"/>
        <w:tblLook w:val="04A0" w:firstRow="1" w:lastRow="0" w:firstColumn="1" w:lastColumn="0" w:noHBand="0" w:noVBand="1"/>
      </w:tblPr>
      <w:tblGrid>
        <w:gridCol w:w="1728"/>
        <w:gridCol w:w="7776"/>
      </w:tblGrid>
      <w:tr w:rsidR="004451B2" w14:paraId="5A67B616" w14:textId="77777777">
        <w:trPr>
          <w:tblHeader/>
          <w:jc w:val="center"/>
        </w:trPr>
        <w:tc>
          <w:tcPr>
            <w:tcW w:w="1728" w:type="dxa"/>
            <w:shd w:val="clear" w:color="auto" w:fill="DDDDDD"/>
          </w:tcPr>
          <w:p w14:paraId="7F889353" w14:textId="77777777" w:rsidR="004451B2" w:rsidRDefault="00363490">
            <w:r>
              <w:rPr>
                <w:b/>
                <w:sz w:val="18"/>
              </w:rPr>
              <w:t>Byte cost</w:t>
            </w:r>
          </w:p>
        </w:tc>
        <w:tc>
          <w:tcPr>
            <w:tcW w:w="7776" w:type="dxa"/>
            <w:shd w:val="clear" w:color="auto" w:fill="DDDDDD"/>
          </w:tcPr>
          <w:p w14:paraId="3588C12D" w14:textId="77777777" w:rsidR="004451B2" w:rsidRDefault="00363490">
            <w:r>
              <w:rPr>
                <w:b/>
                <w:sz w:val="18"/>
              </w:rPr>
              <w:t>What the overlap buys</w:t>
            </w:r>
          </w:p>
        </w:tc>
      </w:tr>
      <w:tr w:rsidR="004451B2" w14:paraId="5DE507F8" w14:textId="77777777">
        <w:trPr>
          <w:jc w:val="center"/>
        </w:trPr>
        <w:tc>
          <w:tcPr>
            <w:tcW w:w="1728" w:type="dxa"/>
          </w:tcPr>
          <w:p w14:paraId="57C1428E" w14:textId="77777777" w:rsidR="004451B2" w:rsidRDefault="00363490">
            <w:r>
              <w:rPr>
                <w:sz w:val="18"/>
              </w:rPr>
              <w:t>21 B per sensor per snapshot</w:t>
            </w:r>
          </w:p>
        </w:tc>
        <w:tc>
          <w:tcPr>
            <w:tcW w:w="7776" w:type="dxa"/>
          </w:tcPr>
          <w:p w14:paraId="2C233640" w14:textId="77777777" w:rsidR="004451B2" w:rsidRDefault="00363490">
            <w:r>
              <w:rPr>
                <w:sz w:val="18"/>
              </w:rPr>
              <w:t>rating is cached by a 30 s health tick while connected is computed live at snapshot build time, so the two can disagree for up to about 30 seconds. That skew is observable in production data.</w:t>
            </w:r>
          </w:p>
        </w:tc>
      </w:tr>
    </w:tbl>
    <w:p w14:paraId="366FA350" w14:textId="77777777" w:rsidR="004451B2" w:rsidRDefault="004451B2"/>
    <w:p w14:paraId="73D91551" w14:textId="77777777" w:rsidR="004451B2" w:rsidRDefault="00363490">
      <w:r>
        <w:rPr>
          <w:rFonts w:ascii="Consolas" w:hAnsi="Consolas"/>
          <w:sz w:val="15"/>
        </w:rPr>
        <w:t>main/health_engine/health_engine.c:121-124, :126-141; tick main/health_engine/health_engine.h:18</w:t>
      </w:r>
    </w:p>
    <w:p w14:paraId="6A13BBC9" w14:textId="77777777" w:rsidR="004451B2" w:rsidRDefault="00363490">
      <w:pPr>
        <w:pStyle w:val="Heading3"/>
      </w:pPr>
      <w:bookmarkStart w:id="46" w:name="_Toc236394952"/>
      <w:r>
        <w:t>O-4 — data.system_health.rating is the worst rating in the same snapshot</w:t>
      </w:r>
      <w:bookmarkEnd w:id="46"/>
    </w:p>
    <w:p w14:paraId="1217F580" w14:textId="77777777" w:rsidR="004451B2" w:rsidRDefault="00363490">
      <w:r>
        <w:t>It is a max() over the per-device ratings, every one of which is also emitted in the same message.</w:t>
      </w:r>
    </w:p>
    <w:tbl>
      <w:tblPr>
        <w:tblStyle w:val="TableGrid"/>
        <w:tblW w:w="0" w:type="auto"/>
        <w:jc w:val="center"/>
        <w:tblLook w:val="04A0" w:firstRow="1" w:lastRow="0" w:firstColumn="1" w:lastColumn="0" w:noHBand="0" w:noVBand="1"/>
      </w:tblPr>
      <w:tblGrid>
        <w:gridCol w:w="1728"/>
        <w:gridCol w:w="7776"/>
      </w:tblGrid>
      <w:tr w:rsidR="004451B2" w14:paraId="205DA7CE" w14:textId="77777777">
        <w:trPr>
          <w:tblHeader/>
          <w:jc w:val="center"/>
        </w:trPr>
        <w:tc>
          <w:tcPr>
            <w:tcW w:w="1728" w:type="dxa"/>
            <w:shd w:val="clear" w:color="auto" w:fill="DDDDDD"/>
          </w:tcPr>
          <w:p w14:paraId="3C31DD0F" w14:textId="77777777" w:rsidR="004451B2" w:rsidRDefault="00363490">
            <w:r>
              <w:rPr>
                <w:b/>
                <w:sz w:val="18"/>
              </w:rPr>
              <w:t>Byte cost</w:t>
            </w:r>
          </w:p>
        </w:tc>
        <w:tc>
          <w:tcPr>
            <w:tcW w:w="7776" w:type="dxa"/>
            <w:shd w:val="clear" w:color="auto" w:fill="DDDDDD"/>
          </w:tcPr>
          <w:p w14:paraId="5FFA4CB5" w14:textId="77777777" w:rsidR="004451B2" w:rsidRDefault="00363490">
            <w:r>
              <w:rPr>
                <w:b/>
                <w:sz w:val="18"/>
              </w:rPr>
              <w:t>What the overlap buys</w:t>
            </w:r>
          </w:p>
        </w:tc>
      </w:tr>
      <w:tr w:rsidR="004451B2" w14:paraId="229808D8" w14:textId="77777777">
        <w:trPr>
          <w:jc w:val="center"/>
        </w:trPr>
        <w:tc>
          <w:tcPr>
            <w:tcW w:w="1728" w:type="dxa"/>
          </w:tcPr>
          <w:p w14:paraId="43FB3A77" w14:textId="77777777" w:rsidR="004451B2" w:rsidRDefault="00363490">
            <w:r>
              <w:rPr>
                <w:sz w:val="18"/>
              </w:rPr>
              <w:t>21 B per snapshot</w:t>
            </w:r>
          </w:p>
        </w:tc>
        <w:tc>
          <w:tcPr>
            <w:tcW w:w="7776" w:type="dxa"/>
          </w:tcPr>
          <w:p w14:paraId="17FEBCA7" w14:textId="77777777" w:rsidR="004451B2" w:rsidRDefault="00363490">
            <w:r>
              <w:rPr>
                <w:sz w:val="18"/>
              </w:rPr>
              <w:t>Buys the consumer not having to implement the ordering of the rating enum.</w:t>
            </w:r>
          </w:p>
        </w:tc>
      </w:tr>
    </w:tbl>
    <w:p w14:paraId="3D980675" w14:textId="77777777" w:rsidR="004451B2" w:rsidRDefault="004451B2"/>
    <w:p w14:paraId="0C3C94FE" w14:textId="77777777" w:rsidR="004451B2" w:rsidRDefault="00363490">
      <w:r>
        <w:rPr>
          <w:rFonts w:ascii="Consolas" w:hAnsi="Consolas"/>
          <w:sz w:val="15"/>
        </w:rPr>
        <w:t>main/health_engine/health_engine.c:170-182</w:t>
      </w:r>
    </w:p>
    <w:p w14:paraId="0B2C89A0" w14:textId="77777777" w:rsidR="004451B2" w:rsidRDefault="00363490">
      <w:pPr>
        <w:pStyle w:val="Heading3"/>
      </w:pPr>
      <w:bookmarkStart w:id="47" w:name="_Toc236394953"/>
      <w:r>
        <w:t>O-5 — data.system_health.reason is a prose rendering of the same arrays</w:t>
      </w:r>
      <w:bookmarkEnd w:id="47"/>
    </w:p>
    <w:p w14:paraId="46A87F30" w14:textId="77777777" w:rsidR="004451B2" w:rsidRDefault="00363490">
      <w:r>
        <w:t>The builder reads only rating, dev_type, connected and last_battery — all four already present per device in the same payload. Its only extra input is a battery threshold constant.</w:t>
      </w:r>
    </w:p>
    <w:tbl>
      <w:tblPr>
        <w:tblStyle w:val="TableGrid"/>
        <w:tblW w:w="0" w:type="auto"/>
        <w:jc w:val="center"/>
        <w:tblLook w:val="04A0" w:firstRow="1" w:lastRow="0" w:firstColumn="1" w:lastColumn="0" w:noHBand="0" w:noVBand="1"/>
      </w:tblPr>
      <w:tblGrid>
        <w:gridCol w:w="1728"/>
        <w:gridCol w:w="7776"/>
      </w:tblGrid>
      <w:tr w:rsidR="004451B2" w14:paraId="28026AAD" w14:textId="77777777">
        <w:trPr>
          <w:tblHeader/>
          <w:jc w:val="center"/>
        </w:trPr>
        <w:tc>
          <w:tcPr>
            <w:tcW w:w="1728" w:type="dxa"/>
            <w:shd w:val="clear" w:color="auto" w:fill="DDDDDD"/>
          </w:tcPr>
          <w:p w14:paraId="492439E4" w14:textId="77777777" w:rsidR="004451B2" w:rsidRDefault="00363490">
            <w:r>
              <w:rPr>
                <w:b/>
                <w:sz w:val="18"/>
              </w:rPr>
              <w:lastRenderedPageBreak/>
              <w:t>Byte cost</w:t>
            </w:r>
          </w:p>
        </w:tc>
        <w:tc>
          <w:tcPr>
            <w:tcW w:w="7776" w:type="dxa"/>
            <w:shd w:val="clear" w:color="auto" w:fill="DDDDDD"/>
          </w:tcPr>
          <w:p w14:paraId="0DCDB76C" w14:textId="77777777" w:rsidR="004451B2" w:rsidRDefault="00363490">
            <w:r>
              <w:rPr>
                <w:b/>
                <w:sz w:val="18"/>
              </w:rPr>
              <w:t>What the overlap buys</w:t>
            </w:r>
          </w:p>
        </w:tc>
      </w:tr>
      <w:tr w:rsidR="004451B2" w14:paraId="77037361" w14:textId="77777777">
        <w:trPr>
          <w:jc w:val="center"/>
        </w:trPr>
        <w:tc>
          <w:tcPr>
            <w:tcW w:w="1728" w:type="dxa"/>
          </w:tcPr>
          <w:p w14:paraId="7FC32A69" w14:textId="77777777" w:rsidR="004451B2" w:rsidRDefault="00363490">
            <w:r>
              <w:rPr>
                <w:sz w:val="18"/>
              </w:rPr>
              <w:t>31 B healthy, up to about 140 B degraded, capped at 127 characters</w:t>
            </w:r>
          </w:p>
        </w:tc>
        <w:tc>
          <w:tcPr>
            <w:tcW w:w="7776" w:type="dxa"/>
          </w:tcPr>
          <w:p w14:paraId="7D3F0DDB" w14:textId="77777777" w:rsidR="004451B2" w:rsidRDefault="00363490">
            <w:r>
              <w:rPr>
                <w:sz w:val="18"/>
              </w:rPr>
              <w:t>Buys a human-readable summary for a UI without the consumer implementing the phrasing rules.</w:t>
            </w:r>
          </w:p>
        </w:tc>
      </w:tr>
    </w:tbl>
    <w:p w14:paraId="5A6E54EF" w14:textId="77777777" w:rsidR="004451B2" w:rsidRDefault="004451B2"/>
    <w:p w14:paraId="55BD4909" w14:textId="77777777" w:rsidR="004451B2" w:rsidRDefault="00363490">
      <w:r>
        <w:rPr>
          <w:rFonts w:ascii="Consolas" w:hAnsi="Consolas"/>
          <w:sz w:val="15"/>
        </w:rPr>
        <w:t>main/telemetry/telemetry_v2.c:157-231, :386; threshold main/health_engine/health_engine.h:21</w:t>
      </w:r>
    </w:p>
    <w:p w14:paraId="59A7D3E8" w14:textId="77777777" w:rsidR="004451B2" w:rsidRDefault="00363490">
      <w:pPr>
        <w:pStyle w:val="Heading3"/>
      </w:pPr>
      <w:bookmarkStart w:id="48" w:name="_Toc236394954"/>
      <w:r>
        <w:t>O-6 — gateway.short_id is the last 4 characters of gateway.id</w:t>
      </w:r>
      <w:bookmarkEnd w:id="48"/>
    </w:p>
    <w:p w14:paraId="16794BDE" w14:textId="77777777" w:rsidR="004451B2" w:rsidRDefault="00363490">
      <w:r>
        <w:t>Both are rendered from the same MAC bytes, and both are emitted on every telemetry message and again on the twin.</w:t>
      </w:r>
    </w:p>
    <w:tbl>
      <w:tblPr>
        <w:tblStyle w:val="TableGrid"/>
        <w:tblW w:w="0" w:type="auto"/>
        <w:jc w:val="center"/>
        <w:tblLook w:val="04A0" w:firstRow="1" w:lastRow="0" w:firstColumn="1" w:lastColumn="0" w:noHBand="0" w:noVBand="1"/>
      </w:tblPr>
      <w:tblGrid>
        <w:gridCol w:w="1728"/>
        <w:gridCol w:w="7776"/>
      </w:tblGrid>
      <w:tr w:rsidR="004451B2" w14:paraId="19ECFF75" w14:textId="77777777">
        <w:trPr>
          <w:tblHeader/>
          <w:jc w:val="center"/>
        </w:trPr>
        <w:tc>
          <w:tcPr>
            <w:tcW w:w="1728" w:type="dxa"/>
            <w:shd w:val="clear" w:color="auto" w:fill="DDDDDD"/>
          </w:tcPr>
          <w:p w14:paraId="46603C4B" w14:textId="77777777" w:rsidR="004451B2" w:rsidRDefault="00363490">
            <w:r>
              <w:rPr>
                <w:b/>
                <w:sz w:val="18"/>
              </w:rPr>
              <w:t>Byte cost</w:t>
            </w:r>
          </w:p>
        </w:tc>
        <w:tc>
          <w:tcPr>
            <w:tcW w:w="7776" w:type="dxa"/>
            <w:shd w:val="clear" w:color="auto" w:fill="DDDDDD"/>
          </w:tcPr>
          <w:p w14:paraId="74F5EF5F" w14:textId="77777777" w:rsidR="004451B2" w:rsidRDefault="00363490">
            <w:r>
              <w:rPr>
                <w:b/>
                <w:sz w:val="18"/>
              </w:rPr>
              <w:t>What the overlap buys</w:t>
            </w:r>
          </w:p>
        </w:tc>
      </w:tr>
      <w:tr w:rsidR="004451B2" w14:paraId="24C759F5" w14:textId="77777777">
        <w:trPr>
          <w:jc w:val="center"/>
        </w:trPr>
        <w:tc>
          <w:tcPr>
            <w:tcW w:w="1728" w:type="dxa"/>
          </w:tcPr>
          <w:p w14:paraId="3410ED5E" w14:textId="77777777" w:rsidR="004451B2" w:rsidRDefault="00363490">
            <w:r>
              <w:rPr>
                <w:sz w:val="18"/>
              </w:rPr>
              <w:t>18 B per message</w:t>
            </w:r>
          </w:p>
        </w:tc>
        <w:tc>
          <w:tcPr>
            <w:tcW w:w="7776" w:type="dxa"/>
          </w:tcPr>
          <w:p w14:paraId="086EFC07" w14:textId="77777777" w:rsidR="004451B2" w:rsidRDefault="00363490">
            <w:r>
              <w:rPr>
                <w:sz w:val="18"/>
              </w:rPr>
              <w:t>Buys nothing on the wire; it exists because the short id is used in the setup AP SSID.</w:t>
            </w:r>
          </w:p>
        </w:tc>
      </w:tr>
    </w:tbl>
    <w:p w14:paraId="0ED2D570" w14:textId="77777777" w:rsidR="004451B2" w:rsidRDefault="004451B2"/>
    <w:p w14:paraId="4952DD76" w14:textId="77777777" w:rsidR="004451B2" w:rsidRDefault="00363490">
      <w:r>
        <w:rPr>
          <w:rFonts w:ascii="Consolas" w:hAnsi="Consolas"/>
          <w:sz w:val="15"/>
        </w:rPr>
        <w:t>main/hub_identity/hub_identity.c:31-37; emitted main/telemetry/telemetry_v2.c:79-80</w:t>
      </w:r>
    </w:p>
    <w:p w14:paraId="0B06E56A" w14:textId="77777777" w:rsidR="004451B2" w:rsidRDefault="00363490">
      <w:pPr>
        <w:pStyle w:val="Heading3"/>
      </w:pPr>
      <w:bookmarkStart w:id="49" w:name="_Toc236394955"/>
      <w:r>
        <w:t>O-7 — data.override_remaining_s is usually data.expires_ts minus ts — but not always</w:t>
      </w:r>
      <w:bookmarkEnd w:id="49"/>
    </w:p>
    <w:p w14:paraId="229BDC6A" w14:textId="77777777" w:rsidR="004451B2" w:rsidRDefault="00363490">
      <w:r>
        <w:t>Both derive from the same expiry moment. One reachable branch breaks the derivation: when the window has expired but the tick has not yet processed it, remaining is 0 and expires_ts is omitted. A second branch exists in the rules engine for an unsynced clock, but it cannot reach the wire, because build_envelope suppresses the whole message below the same epoch threshold - so a consumer will never observe it.</w:t>
      </w:r>
    </w:p>
    <w:tbl>
      <w:tblPr>
        <w:tblStyle w:val="TableGrid"/>
        <w:tblW w:w="0" w:type="auto"/>
        <w:jc w:val="center"/>
        <w:tblLook w:val="04A0" w:firstRow="1" w:lastRow="0" w:firstColumn="1" w:lastColumn="0" w:noHBand="0" w:noVBand="1"/>
      </w:tblPr>
      <w:tblGrid>
        <w:gridCol w:w="1728"/>
        <w:gridCol w:w="7776"/>
      </w:tblGrid>
      <w:tr w:rsidR="004451B2" w14:paraId="37A29884" w14:textId="77777777">
        <w:trPr>
          <w:tblHeader/>
          <w:jc w:val="center"/>
        </w:trPr>
        <w:tc>
          <w:tcPr>
            <w:tcW w:w="1728" w:type="dxa"/>
            <w:shd w:val="clear" w:color="auto" w:fill="DDDDDD"/>
          </w:tcPr>
          <w:p w14:paraId="50639E3B" w14:textId="77777777" w:rsidR="004451B2" w:rsidRDefault="00363490">
            <w:r>
              <w:rPr>
                <w:b/>
                <w:sz w:val="18"/>
              </w:rPr>
              <w:t>Byte cost</w:t>
            </w:r>
          </w:p>
        </w:tc>
        <w:tc>
          <w:tcPr>
            <w:tcW w:w="7776" w:type="dxa"/>
            <w:shd w:val="clear" w:color="auto" w:fill="DDDDDD"/>
          </w:tcPr>
          <w:p w14:paraId="18BA2177" w14:textId="77777777" w:rsidR="004451B2" w:rsidRDefault="00363490">
            <w:r>
              <w:rPr>
                <w:b/>
                <w:sz w:val="18"/>
              </w:rPr>
              <w:t>What the overlap buys</w:t>
            </w:r>
          </w:p>
        </w:tc>
      </w:tr>
      <w:tr w:rsidR="004451B2" w14:paraId="50D0E307" w14:textId="77777777">
        <w:trPr>
          <w:jc w:val="center"/>
        </w:trPr>
        <w:tc>
          <w:tcPr>
            <w:tcW w:w="1728" w:type="dxa"/>
          </w:tcPr>
          <w:p w14:paraId="73C1C1F6" w14:textId="77777777" w:rsidR="004451B2" w:rsidRDefault="00363490">
            <w:r>
              <w:rPr>
                <w:sz w:val="18"/>
              </w:rPr>
              <w:t>26 B per snapshot when an override is active</w:t>
            </w:r>
          </w:p>
        </w:tc>
        <w:tc>
          <w:tcPr>
            <w:tcW w:w="7776" w:type="dxa"/>
          </w:tcPr>
          <w:p w14:paraId="6B3AFB8B" w14:textId="77777777" w:rsidR="004451B2" w:rsidRDefault="00363490">
            <w:r>
              <w:rPr>
                <w:sz w:val="18"/>
              </w:rPr>
              <w:t>The exceptions are exactly why the field is not purely redundant. A consumer computing remaining from expires_ts alone will be wrong in both branches.</w:t>
            </w:r>
          </w:p>
        </w:tc>
      </w:tr>
    </w:tbl>
    <w:p w14:paraId="78A27428" w14:textId="77777777" w:rsidR="004451B2" w:rsidRDefault="004451B2"/>
    <w:p w14:paraId="0B4F22F6" w14:textId="77777777" w:rsidR="004451B2" w:rsidRDefault="00363490">
      <w:r>
        <w:rPr>
          <w:rFonts w:ascii="Consolas" w:hAnsi="Consolas"/>
          <w:sz w:val="15"/>
        </w:rPr>
        <w:t>main/rules_engine/rules_engine.c:1191-1198 (expired branch :1197-1198; unreachable unsynced branch :1195-1196); envelope suppression main/telemetry/telemetry_v2.c:69-74; emitted :594-599</w:t>
      </w:r>
    </w:p>
    <w:p w14:paraId="75FCF7BA" w14:textId="77777777" w:rsidR="004451B2" w:rsidRDefault="00363490">
      <w:pPr>
        <w:pStyle w:val="Heading3"/>
      </w:pPr>
      <w:bookmarkStart w:id="50" w:name="_Toc236394956"/>
      <w:r>
        <w:t>O-8 — data.override_active is NOT derivable — listed to close the lead</w:t>
      </w:r>
      <w:bookmarkEnd w:id="50"/>
    </w:p>
    <w:p w14:paraId="04B89BE7" w14:textId="77777777" w:rsidR="004451B2" w:rsidRDefault="00363490">
      <w:r>
        <w:t>The obvious derivation "active if expires_ts is present" fails in both O-7 exception branches, where override_active is true with no expires_ts.</w:t>
      </w:r>
    </w:p>
    <w:tbl>
      <w:tblPr>
        <w:tblStyle w:val="TableGrid"/>
        <w:tblW w:w="0" w:type="auto"/>
        <w:jc w:val="center"/>
        <w:tblLook w:val="04A0" w:firstRow="1" w:lastRow="0" w:firstColumn="1" w:lastColumn="0" w:noHBand="0" w:noVBand="1"/>
      </w:tblPr>
      <w:tblGrid>
        <w:gridCol w:w="1728"/>
        <w:gridCol w:w="7776"/>
      </w:tblGrid>
      <w:tr w:rsidR="004451B2" w14:paraId="0DEA784B" w14:textId="77777777">
        <w:trPr>
          <w:tblHeader/>
          <w:jc w:val="center"/>
        </w:trPr>
        <w:tc>
          <w:tcPr>
            <w:tcW w:w="1728" w:type="dxa"/>
            <w:shd w:val="clear" w:color="auto" w:fill="DDDDDD"/>
          </w:tcPr>
          <w:p w14:paraId="39418DD0" w14:textId="77777777" w:rsidR="004451B2" w:rsidRDefault="00363490">
            <w:r>
              <w:rPr>
                <w:b/>
                <w:sz w:val="18"/>
              </w:rPr>
              <w:t>Byte cost</w:t>
            </w:r>
          </w:p>
        </w:tc>
        <w:tc>
          <w:tcPr>
            <w:tcW w:w="7776" w:type="dxa"/>
            <w:shd w:val="clear" w:color="auto" w:fill="DDDDDD"/>
          </w:tcPr>
          <w:p w14:paraId="22EA3470" w14:textId="77777777" w:rsidR="004451B2" w:rsidRDefault="00363490">
            <w:r>
              <w:rPr>
                <w:b/>
                <w:sz w:val="18"/>
              </w:rPr>
              <w:t>What the overlap buys</w:t>
            </w:r>
          </w:p>
        </w:tc>
      </w:tr>
      <w:tr w:rsidR="004451B2" w14:paraId="177CCDCA" w14:textId="77777777">
        <w:trPr>
          <w:jc w:val="center"/>
        </w:trPr>
        <w:tc>
          <w:tcPr>
            <w:tcW w:w="1728" w:type="dxa"/>
          </w:tcPr>
          <w:p w14:paraId="77159349" w14:textId="77777777" w:rsidR="004451B2" w:rsidRDefault="00363490">
            <w:r>
              <w:rPr>
                <w:sz w:val="18"/>
              </w:rPr>
              <w:t>n/a</w:t>
            </w:r>
          </w:p>
        </w:tc>
        <w:tc>
          <w:tcPr>
            <w:tcW w:w="7776" w:type="dxa"/>
          </w:tcPr>
          <w:p w14:paraId="11C040A6" w14:textId="77777777" w:rsidR="004451B2" w:rsidRDefault="00363490">
            <w:r>
              <w:rPr>
                <w:sz w:val="18"/>
              </w:rPr>
              <w:t>It carries information no other field in the payload does, so it is listed here only to close the lead rather than as a candidate for removal.</w:t>
            </w:r>
          </w:p>
        </w:tc>
      </w:tr>
    </w:tbl>
    <w:p w14:paraId="29EF7BAD" w14:textId="77777777" w:rsidR="004451B2" w:rsidRDefault="004451B2"/>
    <w:p w14:paraId="636865A6" w14:textId="77777777" w:rsidR="004451B2" w:rsidRDefault="00363490">
      <w:r>
        <w:rPr>
          <w:rFonts w:ascii="Consolas" w:hAnsi="Consolas"/>
          <w:sz w:val="15"/>
        </w:rPr>
        <w:t>main/telemetry/telemetry_v2.c:594-599</w:t>
      </w:r>
    </w:p>
    <w:p w14:paraId="37108E49" w14:textId="77777777" w:rsidR="004451B2" w:rsidRDefault="00363490">
      <w:pPr>
        <w:pStyle w:val="Heading3"/>
      </w:pPr>
      <w:bookmarkStart w:id="51" w:name="_Toc236394957"/>
      <w:r>
        <w:t>O-9 — cmd_ack: data.error.code is byte-identical to data.cmd</w:t>
      </w:r>
      <w:bookmarkEnd w:id="51"/>
    </w:p>
    <w:p w14:paraId="112F5F76" w14:textId="77777777" w:rsidR="004451B2" w:rsidRDefault="00363490">
      <w:r>
        <w:t>The same C variable is written to both keys. See F-06.</w:t>
      </w:r>
    </w:p>
    <w:tbl>
      <w:tblPr>
        <w:tblStyle w:val="TableGrid"/>
        <w:tblW w:w="0" w:type="auto"/>
        <w:jc w:val="center"/>
        <w:tblLook w:val="04A0" w:firstRow="1" w:lastRow="0" w:firstColumn="1" w:lastColumn="0" w:noHBand="0" w:noVBand="1"/>
      </w:tblPr>
      <w:tblGrid>
        <w:gridCol w:w="1728"/>
        <w:gridCol w:w="7776"/>
      </w:tblGrid>
      <w:tr w:rsidR="004451B2" w14:paraId="43A23AF7" w14:textId="77777777">
        <w:trPr>
          <w:tblHeader/>
          <w:jc w:val="center"/>
        </w:trPr>
        <w:tc>
          <w:tcPr>
            <w:tcW w:w="1728" w:type="dxa"/>
            <w:shd w:val="clear" w:color="auto" w:fill="DDDDDD"/>
          </w:tcPr>
          <w:p w14:paraId="616DFCA5" w14:textId="77777777" w:rsidR="004451B2" w:rsidRDefault="00363490">
            <w:r>
              <w:rPr>
                <w:b/>
                <w:sz w:val="18"/>
              </w:rPr>
              <w:t>Byte cost</w:t>
            </w:r>
          </w:p>
        </w:tc>
        <w:tc>
          <w:tcPr>
            <w:tcW w:w="7776" w:type="dxa"/>
            <w:shd w:val="clear" w:color="auto" w:fill="DDDDDD"/>
          </w:tcPr>
          <w:p w14:paraId="53822A6B" w14:textId="77777777" w:rsidR="004451B2" w:rsidRDefault="00363490">
            <w:r>
              <w:rPr>
                <w:b/>
                <w:sz w:val="18"/>
              </w:rPr>
              <w:t>What the overlap buys</w:t>
            </w:r>
          </w:p>
        </w:tc>
      </w:tr>
      <w:tr w:rsidR="004451B2" w14:paraId="72912F60" w14:textId="77777777">
        <w:trPr>
          <w:jc w:val="center"/>
        </w:trPr>
        <w:tc>
          <w:tcPr>
            <w:tcW w:w="1728" w:type="dxa"/>
          </w:tcPr>
          <w:p w14:paraId="41BCE561" w14:textId="77777777" w:rsidR="004451B2" w:rsidRDefault="00363490">
            <w:r>
              <w:rPr>
                <w:sz w:val="18"/>
              </w:rPr>
              <w:t>Varies with command name length</w:t>
            </w:r>
          </w:p>
        </w:tc>
        <w:tc>
          <w:tcPr>
            <w:tcW w:w="7776" w:type="dxa"/>
          </w:tcPr>
          <w:p w14:paraId="06B8974E" w14:textId="77777777" w:rsidR="004451B2" w:rsidRDefault="00363490">
            <w:r>
              <w:rPr>
                <w:sz w:val="18"/>
              </w:rPr>
              <w:t>Buys nothing. There is no failure taxonomy on this path.</w:t>
            </w:r>
          </w:p>
        </w:tc>
      </w:tr>
    </w:tbl>
    <w:p w14:paraId="46D35DE0" w14:textId="77777777" w:rsidR="004451B2" w:rsidRDefault="004451B2"/>
    <w:p w14:paraId="35C538B6" w14:textId="77777777" w:rsidR="004451B2" w:rsidRDefault="00363490">
      <w:r>
        <w:rPr>
          <w:rFonts w:ascii="Consolas" w:hAnsi="Consolas"/>
          <w:sz w:val="15"/>
        </w:rPr>
        <w:t>main/telemetry/telemetry_v2.c:707, :711</w:t>
      </w:r>
    </w:p>
    <w:p w14:paraId="6A1D6BE4" w14:textId="77777777" w:rsidR="004451B2" w:rsidRDefault="00363490">
      <w:pPr>
        <w:pStyle w:val="Heading3"/>
      </w:pPr>
      <w:bookmarkStart w:id="52" w:name="_Toc236394958"/>
      <w:r>
        <w:lastRenderedPageBreak/>
        <w:t>O-10 — On leak and valve-flood events, data.leak_state is implied by data.event</w:t>
      </w:r>
      <w:bookmarkEnd w:id="52"/>
    </w:p>
    <w:p w14:paraId="05C0F880" w14:textId="77777777" w:rsidR="004451B2" w:rsidRDefault="00363490">
      <w:r>
        <w:t>The event name is selected from the same leak state that is then emitted as the field.</w:t>
      </w:r>
    </w:p>
    <w:tbl>
      <w:tblPr>
        <w:tblStyle w:val="TableGrid"/>
        <w:tblW w:w="0" w:type="auto"/>
        <w:jc w:val="center"/>
        <w:tblLook w:val="04A0" w:firstRow="1" w:lastRow="0" w:firstColumn="1" w:lastColumn="0" w:noHBand="0" w:noVBand="1"/>
      </w:tblPr>
      <w:tblGrid>
        <w:gridCol w:w="1728"/>
        <w:gridCol w:w="7776"/>
      </w:tblGrid>
      <w:tr w:rsidR="004451B2" w14:paraId="639F5E4F" w14:textId="77777777">
        <w:trPr>
          <w:tblHeader/>
          <w:jc w:val="center"/>
        </w:trPr>
        <w:tc>
          <w:tcPr>
            <w:tcW w:w="1728" w:type="dxa"/>
            <w:shd w:val="clear" w:color="auto" w:fill="DDDDDD"/>
          </w:tcPr>
          <w:p w14:paraId="570A04D7" w14:textId="77777777" w:rsidR="004451B2" w:rsidRDefault="00363490">
            <w:r>
              <w:rPr>
                <w:b/>
                <w:sz w:val="18"/>
              </w:rPr>
              <w:t>Byte cost</w:t>
            </w:r>
          </w:p>
        </w:tc>
        <w:tc>
          <w:tcPr>
            <w:tcW w:w="7776" w:type="dxa"/>
            <w:shd w:val="clear" w:color="auto" w:fill="DDDDDD"/>
          </w:tcPr>
          <w:p w14:paraId="36688ABE" w14:textId="77777777" w:rsidR="004451B2" w:rsidRDefault="00363490">
            <w:r>
              <w:rPr>
                <w:b/>
                <w:sz w:val="18"/>
              </w:rPr>
              <w:t>What the overlap buys</w:t>
            </w:r>
          </w:p>
        </w:tc>
      </w:tr>
      <w:tr w:rsidR="004451B2" w14:paraId="2903DEE3" w14:textId="77777777">
        <w:trPr>
          <w:jc w:val="center"/>
        </w:trPr>
        <w:tc>
          <w:tcPr>
            <w:tcW w:w="1728" w:type="dxa"/>
          </w:tcPr>
          <w:p w14:paraId="73F1DAE2" w14:textId="77777777" w:rsidR="004451B2" w:rsidRDefault="00363490">
            <w:r>
              <w:rPr>
                <w:sz w:val="18"/>
              </w:rPr>
              <w:t>20 B per event</w:t>
            </w:r>
          </w:p>
        </w:tc>
        <w:tc>
          <w:tcPr>
            <w:tcW w:w="7776" w:type="dxa"/>
          </w:tcPr>
          <w:p w14:paraId="2066F64E" w14:textId="77777777" w:rsidR="004451B2" w:rsidRDefault="00363490">
            <w:r>
              <w:rPr>
                <w:sz w:val="18"/>
              </w:rPr>
              <w:t>For valve flood the duplication is also racy: the field is a second, later read of live state, so a fast toggle can in principle produce valve_flood_detected together with leak_state:false. For valve_state_changed the field is independent information and is not redundant.</w:t>
            </w:r>
          </w:p>
        </w:tc>
      </w:tr>
    </w:tbl>
    <w:p w14:paraId="148A680F" w14:textId="77777777" w:rsidR="004451B2" w:rsidRDefault="004451B2"/>
    <w:p w14:paraId="1CC6C6C4" w14:textId="77777777" w:rsidR="004451B2" w:rsidRDefault="00363490">
      <w:r>
        <w:rPr>
          <w:rFonts w:ascii="Consolas" w:hAnsi="Consolas"/>
          <w:sz w:val="15"/>
        </w:rPr>
        <w:t>main/iothub/app_iothub.c:1748-1750, :1778-1780; emitted main/telemetry/telemetry_v2.c:644, :620</w:t>
      </w:r>
    </w:p>
    <w:p w14:paraId="10C41357" w14:textId="77777777" w:rsidR="004451B2" w:rsidRDefault="00363490">
      <w:pPr>
        <w:pStyle w:val="Heading3"/>
      </w:pPr>
      <w:bookmarkStart w:id="53" w:name="_Toc236394959"/>
      <w:r>
        <w:t>O-11 — data.auto_close_resumed is (data.active_leak_count &gt; 0)</w:t>
      </w:r>
      <w:bookmarkEnd w:id="53"/>
    </w:p>
    <w:p w14:paraId="4D26A4AE" w14:textId="77777777" w:rsidR="004451B2" w:rsidRDefault="00363490">
      <w:r>
        <w:t>Both are derived from the same counter in adjacent statements in the same object.</w:t>
      </w:r>
    </w:p>
    <w:tbl>
      <w:tblPr>
        <w:tblStyle w:val="TableGrid"/>
        <w:tblW w:w="0" w:type="auto"/>
        <w:jc w:val="center"/>
        <w:tblLook w:val="04A0" w:firstRow="1" w:lastRow="0" w:firstColumn="1" w:lastColumn="0" w:noHBand="0" w:noVBand="1"/>
      </w:tblPr>
      <w:tblGrid>
        <w:gridCol w:w="2549"/>
        <w:gridCol w:w="7603"/>
      </w:tblGrid>
      <w:tr w:rsidR="004451B2" w14:paraId="5BD059A2" w14:textId="77777777">
        <w:trPr>
          <w:tblHeader/>
          <w:jc w:val="center"/>
        </w:trPr>
        <w:tc>
          <w:tcPr>
            <w:tcW w:w="1728" w:type="dxa"/>
            <w:shd w:val="clear" w:color="auto" w:fill="DDDDDD"/>
          </w:tcPr>
          <w:p w14:paraId="5E888A44" w14:textId="77777777" w:rsidR="004451B2" w:rsidRDefault="00363490">
            <w:r>
              <w:rPr>
                <w:b/>
                <w:sz w:val="18"/>
              </w:rPr>
              <w:t>Byte cost</w:t>
            </w:r>
          </w:p>
        </w:tc>
        <w:tc>
          <w:tcPr>
            <w:tcW w:w="7776" w:type="dxa"/>
            <w:shd w:val="clear" w:color="auto" w:fill="DDDDDD"/>
          </w:tcPr>
          <w:p w14:paraId="372D317D" w14:textId="77777777" w:rsidR="004451B2" w:rsidRDefault="00363490">
            <w:r>
              <w:rPr>
                <w:b/>
                <w:sz w:val="18"/>
              </w:rPr>
              <w:t>What the overlap buys</w:t>
            </w:r>
          </w:p>
        </w:tc>
      </w:tr>
      <w:tr w:rsidR="004451B2" w14:paraId="6D791F88" w14:textId="77777777">
        <w:trPr>
          <w:jc w:val="center"/>
        </w:trPr>
        <w:tc>
          <w:tcPr>
            <w:tcW w:w="1728" w:type="dxa"/>
          </w:tcPr>
          <w:p w14:paraId="630B71CB" w14:textId="77777777" w:rsidR="004451B2" w:rsidRDefault="00363490">
            <w:r>
              <w:rPr>
                <w:sz w:val="18"/>
              </w:rPr>
              <w:t>26 B per water_access_override_expired event</w:t>
            </w:r>
          </w:p>
        </w:tc>
        <w:tc>
          <w:tcPr>
            <w:tcW w:w="7776" w:type="dxa"/>
          </w:tcPr>
          <w:p w14:paraId="49195FB3" w14:textId="77777777" w:rsidR="004451B2" w:rsidRDefault="00363490">
            <w:r>
              <w:rPr>
                <w:sz w:val="18"/>
              </w:rPr>
              <w:t>Buys nothing.</w:t>
            </w:r>
          </w:p>
        </w:tc>
      </w:tr>
    </w:tbl>
    <w:p w14:paraId="5ABB8583" w14:textId="77777777" w:rsidR="004451B2" w:rsidRDefault="004451B2"/>
    <w:p w14:paraId="66FDDC03" w14:textId="77777777" w:rsidR="004451B2" w:rsidRDefault="00363490">
      <w:r>
        <w:rPr>
          <w:rFonts w:ascii="Consolas" w:hAnsi="Consolas"/>
          <w:sz w:val="15"/>
        </w:rPr>
        <w:t>main/rules_engine/rules_engine.c:1026-1028</w:t>
      </w:r>
    </w:p>
    <w:p w14:paraId="33EE4EBC" w14:textId="77777777" w:rsidR="004451B2" w:rsidRDefault="00363490">
      <w:pPr>
        <w:pStyle w:val="Heading3"/>
      </w:pPr>
      <w:bookmarkStart w:id="54" w:name="_Toc236394960"/>
      <w:r>
        <w:t>O-12 — Eleven of the twelve twin-reported keys duplicate a telemetry field</w:t>
      </w:r>
      <w:bookmarkEnd w:id="54"/>
    </w:p>
    <w:p w14:paraId="584F4E7F" w14:textId="77777777" w:rsidR="004451B2" w:rsidRDefault="00363490">
      <w:r>
        <w:t>Only free_heap is unique to the twin. Full row-by-row analysis, including which plane is authoritative and where the two can diverge, is the Plane Collision Index in §4.8.</w:t>
      </w:r>
    </w:p>
    <w:tbl>
      <w:tblPr>
        <w:tblStyle w:val="TableGrid"/>
        <w:tblW w:w="0" w:type="auto"/>
        <w:jc w:val="center"/>
        <w:tblLook w:val="04A0" w:firstRow="1" w:lastRow="0" w:firstColumn="1" w:lastColumn="0" w:noHBand="0" w:noVBand="1"/>
      </w:tblPr>
      <w:tblGrid>
        <w:gridCol w:w="1728"/>
        <w:gridCol w:w="7776"/>
      </w:tblGrid>
      <w:tr w:rsidR="004451B2" w14:paraId="4C4D5B74" w14:textId="77777777">
        <w:trPr>
          <w:tblHeader/>
          <w:jc w:val="center"/>
        </w:trPr>
        <w:tc>
          <w:tcPr>
            <w:tcW w:w="1728" w:type="dxa"/>
            <w:shd w:val="clear" w:color="auto" w:fill="DDDDDD"/>
          </w:tcPr>
          <w:p w14:paraId="758353EC" w14:textId="77777777" w:rsidR="004451B2" w:rsidRDefault="00363490">
            <w:r>
              <w:rPr>
                <w:b/>
                <w:sz w:val="18"/>
              </w:rPr>
              <w:t>Byte cost</w:t>
            </w:r>
          </w:p>
        </w:tc>
        <w:tc>
          <w:tcPr>
            <w:tcW w:w="7776" w:type="dxa"/>
            <w:shd w:val="clear" w:color="auto" w:fill="DDDDDD"/>
          </w:tcPr>
          <w:p w14:paraId="4A377341" w14:textId="77777777" w:rsidR="004451B2" w:rsidRDefault="00363490">
            <w:r>
              <w:rPr>
                <w:b/>
                <w:sz w:val="18"/>
              </w:rPr>
              <w:t>What the overlap buys</w:t>
            </w:r>
          </w:p>
        </w:tc>
      </w:tr>
      <w:tr w:rsidR="004451B2" w14:paraId="0B2A2BC2" w14:textId="77777777">
        <w:trPr>
          <w:jc w:val="center"/>
        </w:trPr>
        <w:tc>
          <w:tcPr>
            <w:tcW w:w="1728" w:type="dxa"/>
          </w:tcPr>
          <w:p w14:paraId="4EBA5EFC" w14:textId="77777777" w:rsidR="004451B2" w:rsidRDefault="00363490">
            <w:r>
              <w:rPr>
                <w:sz w:val="18"/>
              </w:rPr>
              <w:t>n/a — different plane, not extra bytes per telemetry message</w:t>
            </w:r>
          </w:p>
        </w:tc>
        <w:tc>
          <w:tcPr>
            <w:tcW w:w="7776" w:type="dxa"/>
          </w:tcPr>
          <w:p w14:paraId="5EDACE53" w14:textId="77777777" w:rsidR="004451B2" w:rsidRDefault="00363490">
            <w:r>
              <w:rPr>
                <w:sz w:val="18"/>
              </w:rPr>
              <w:t>Buys real queryability: the twin can be read at any time without replaying the telemetry stream, which is exactly what a device-management view needs.</w:t>
            </w:r>
          </w:p>
        </w:tc>
      </w:tr>
    </w:tbl>
    <w:p w14:paraId="6BDD70A4" w14:textId="77777777" w:rsidR="004451B2" w:rsidRDefault="004451B2"/>
    <w:p w14:paraId="29372224" w14:textId="77777777" w:rsidR="004451B2" w:rsidRDefault="00363490">
      <w:r>
        <w:rPr>
          <w:rFonts w:ascii="Consolas" w:hAnsi="Consolas"/>
          <w:sz w:val="15"/>
        </w:rPr>
        <w:t>main/iothub/app_iothub.c:953-982</w:t>
      </w:r>
    </w:p>
    <w:p w14:paraId="43257B8C" w14:textId="77777777" w:rsidR="004451B2" w:rsidRDefault="00363490">
      <w:pPr>
        <w:pStyle w:val="Heading3"/>
      </w:pPr>
      <w:bookmarkStart w:id="55" w:name="_Toc236394961"/>
      <w:r>
        <w:t>O-13 — Four fields are constant on the wire</w:t>
      </w:r>
      <w:bookmarkEnd w:id="55"/>
    </w:p>
    <w:p w14:paraId="100173BE" w14:textId="77777777" w:rsidR="004451B2" w:rsidRDefault="00363490">
      <w:r>
        <w:t>data.category is always "health"; data.rmleak_asserted is hard-coded true at both emit sites; data.remaining_s is a compile-time constant; and data.provisioned cannot be false in practice because the publish path is gated on being provisioned. Constant does not mean removable: data.category is the key that identifies a health event, and data.rmleak_asserted and data.override_cancelled are presence markers whose information is in whether the key appears at all.</w:t>
      </w:r>
    </w:p>
    <w:tbl>
      <w:tblPr>
        <w:tblStyle w:val="TableGrid"/>
        <w:tblW w:w="0" w:type="auto"/>
        <w:jc w:val="center"/>
        <w:tblLook w:val="04A0" w:firstRow="1" w:lastRow="0" w:firstColumn="1" w:lastColumn="0" w:noHBand="0" w:noVBand="1"/>
      </w:tblPr>
      <w:tblGrid>
        <w:gridCol w:w="1728"/>
        <w:gridCol w:w="7776"/>
      </w:tblGrid>
      <w:tr w:rsidR="004451B2" w14:paraId="0722EAE9" w14:textId="77777777">
        <w:trPr>
          <w:tblHeader/>
          <w:jc w:val="center"/>
        </w:trPr>
        <w:tc>
          <w:tcPr>
            <w:tcW w:w="1728" w:type="dxa"/>
            <w:shd w:val="clear" w:color="auto" w:fill="DDDDDD"/>
          </w:tcPr>
          <w:p w14:paraId="22C1F73F" w14:textId="77777777" w:rsidR="004451B2" w:rsidRDefault="00363490">
            <w:r>
              <w:rPr>
                <w:b/>
                <w:sz w:val="18"/>
              </w:rPr>
              <w:t>Byte cost</w:t>
            </w:r>
          </w:p>
        </w:tc>
        <w:tc>
          <w:tcPr>
            <w:tcW w:w="7776" w:type="dxa"/>
            <w:shd w:val="clear" w:color="auto" w:fill="DDDDDD"/>
          </w:tcPr>
          <w:p w14:paraId="063700B6" w14:textId="77777777" w:rsidR="004451B2" w:rsidRDefault="00363490">
            <w:r>
              <w:rPr>
                <w:b/>
                <w:sz w:val="18"/>
              </w:rPr>
              <w:t>What the overlap buys</w:t>
            </w:r>
          </w:p>
        </w:tc>
      </w:tr>
      <w:tr w:rsidR="004451B2" w14:paraId="1EB573D4" w14:textId="77777777">
        <w:trPr>
          <w:jc w:val="center"/>
        </w:trPr>
        <w:tc>
          <w:tcPr>
            <w:tcW w:w="1728" w:type="dxa"/>
          </w:tcPr>
          <w:p w14:paraId="619AA73D" w14:textId="77777777" w:rsidR="004451B2" w:rsidRDefault="00363490">
            <w:r>
              <w:rPr>
                <w:sz w:val="18"/>
              </w:rPr>
              <w:t>About 75 B combined across the messages that carry them</w:t>
            </w:r>
          </w:p>
        </w:tc>
        <w:tc>
          <w:tcPr>
            <w:tcW w:w="7776" w:type="dxa"/>
          </w:tcPr>
          <w:p w14:paraId="050EAAA7" w14:textId="77777777" w:rsidR="004451B2" w:rsidRDefault="00363490">
            <w:r>
              <w:rPr>
                <w:sz w:val="18"/>
              </w:rPr>
              <w:t>rmleak_asserted and override_cancelled are presence markers typed as booleans — their information is in whether the key appears, not in its value.</w:t>
            </w:r>
          </w:p>
        </w:tc>
      </w:tr>
    </w:tbl>
    <w:p w14:paraId="32295778" w14:textId="77777777" w:rsidR="004451B2" w:rsidRDefault="004451B2"/>
    <w:p w14:paraId="770D6D0F" w14:textId="77777777" w:rsidR="004451B2" w:rsidRDefault="00363490">
      <w:r>
        <w:rPr>
          <w:rFonts w:ascii="Consolas" w:hAnsi="Consolas"/>
          <w:sz w:val="15"/>
        </w:rPr>
        <w:t>main/health_engine/health_engine.c:584; main/rules_engine/rules_engine.c:336, :938, :218, :679-681; main/telemetry/telemetry_v2.c:342; gate main/iothub/app_iothub.c:1674-1688</w:t>
      </w:r>
    </w:p>
    <w:p w14:paraId="591DC9D1" w14:textId="77777777" w:rsidR="004451B2" w:rsidRDefault="00363490">
      <w:pPr>
        <w:pStyle w:val="Heading3"/>
      </w:pPr>
      <w:bookmarkStart w:id="56" w:name="_Toc236394962"/>
      <w:r>
        <w:t>O-14 — Invariant identity is re-sent on every message</w:t>
      </w:r>
      <w:bookmarkEnd w:id="56"/>
    </w:p>
    <w:p w14:paraId="66D42A05" w14:textId="77777777" w:rsidR="004451B2" w:rsidRDefault="00363490">
      <w:r>
        <w:t>schema, gateway.id, gateway.short_id, gateway.name and gateway.fw change either never or only at a firmware update, yet are present on every telemetry message.</w:t>
      </w:r>
    </w:p>
    <w:tbl>
      <w:tblPr>
        <w:tblStyle w:val="TableGrid"/>
        <w:tblW w:w="0" w:type="auto"/>
        <w:jc w:val="center"/>
        <w:tblLook w:val="04A0" w:firstRow="1" w:lastRow="0" w:firstColumn="1" w:lastColumn="0" w:noHBand="0" w:noVBand="1"/>
      </w:tblPr>
      <w:tblGrid>
        <w:gridCol w:w="1728"/>
        <w:gridCol w:w="7776"/>
      </w:tblGrid>
      <w:tr w:rsidR="004451B2" w14:paraId="57231D41" w14:textId="77777777">
        <w:trPr>
          <w:tblHeader/>
          <w:jc w:val="center"/>
        </w:trPr>
        <w:tc>
          <w:tcPr>
            <w:tcW w:w="1728" w:type="dxa"/>
            <w:shd w:val="clear" w:color="auto" w:fill="DDDDDD"/>
          </w:tcPr>
          <w:p w14:paraId="745CEC83" w14:textId="77777777" w:rsidR="004451B2" w:rsidRDefault="00363490">
            <w:r>
              <w:rPr>
                <w:b/>
                <w:sz w:val="18"/>
              </w:rPr>
              <w:lastRenderedPageBreak/>
              <w:t>Byte cost</w:t>
            </w:r>
          </w:p>
        </w:tc>
        <w:tc>
          <w:tcPr>
            <w:tcW w:w="7776" w:type="dxa"/>
            <w:shd w:val="clear" w:color="auto" w:fill="DDDDDD"/>
          </w:tcPr>
          <w:p w14:paraId="2BEA509B" w14:textId="77777777" w:rsidR="004451B2" w:rsidRDefault="00363490">
            <w:r>
              <w:rPr>
                <w:b/>
                <w:sz w:val="18"/>
              </w:rPr>
              <w:t>What the overlap buys</w:t>
            </w:r>
          </w:p>
        </w:tc>
      </w:tr>
      <w:tr w:rsidR="004451B2" w14:paraId="61FFCDC3" w14:textId="77777777">
        <w:trPr>
          <w:jc w:val="center"/>
        </w:trPr>
        <w:tc>
          <w:tcPr>
            <w:tcW w:w="1728" w:type="dxa"/>
          </w:tcPr>
          <w:p w14:paraId="7926235F" w14:textId="77777777" w:rsidR="004451B2" w:rsidRDefault="00363490">
            <w:r>
              <w:rPr>
                <w:sz w:val="18"/>
              </w:rPr>
              <w:t>About 120 B per message</w:t>
            </w:r>
          </w:p>
        </w:tc>
        <w:tc>
          <w:tcPr>
            <w:tcW w:w="7776" w:type="dxa"/>
          </w:tcPr>
          <w:p w14:paraId="4727EEC5" w14:textId="77777777" w:rsidR="004451B2" w:rsidRDefault="00363490">
            <w:r>
              <w:rPr>
                <w:sz w:val="18"/>
              </w:rPr>
              <w:t>Buys self-describing messages: any single message can be interpreted without joining to another source, which matters for an at-least-once stream where a consumer may see messages out of order.</w:t>
            </w:r>
          </w:p>
        </w:tc>
      </w:tr>
    </w:tbl>
    <w:p w14:paraId="2D8595A5" w14:textId="77777777" w:rsidR="004451B2" w:rsidRDefault="004451B2"/>
    <w:p w14:paraId="78CAB2AE" w14:textId="77777777" w:rsidR="004451B2" w:rsidRDefault="00363490">
      <w:r>
        <w:rPr>
          <w:rFonts w:ascii="Consolas" w:hAnsi="Consolas"/>
          <w:sz w:val="15"/>
        </w:rPr>
        <w:t>main/telemetry/telemetry_v2.c:64, :79-84</w:t>
      </w:r>
    </w:p>
    <w:p w14:paraId="1335B1F4" w14:textId="77777777" w:rsidR="004451B2" w:rsidRDefault="00363490">
      <w:pPr>
        <w:pStyle w:val="Heading1"/>
      </w:pPr>
      <w:bookmarkStart w:id="57" w:name="_Toc236394963"/>
      <w:r>
        <w:t>6. Compatibility envelope — what is genuinely fixed</w:t>
      </w:r>
      <w:bookmarkEnd w:id="57"/>
    </w:p>
    <w:p w14:paraId="0DF8911F" w14:textId="77777777" w:rsidR="004451B2" w:rsidRDefault="00363490">
      <w:r>
        <w:t>This section separates constraints that are real from habits that merely look like constraints. Where evidence for a constraint could not be found in this repository, that is stated rather than assumed.</w:t>
      </w:r>
    </w:p>
    <w:p w14:paraId="13E3FD93" w14:textId="77777777" w:rsidR="004451B2" w:rsidRDefault="00363490">
      <w:pPr>
        <w:pStyle w:val="Heading2"/>
      </w:pPr>
      <w:bookmarkStart w:id="58" w:name="_Toc236394964"/>
      <w:r>
        <w:t>6.1 There is no over-the-air update path</w:t>
      </w:r>
      <w:bookmarkEnd w:id="58"/>
    </w:p>
    <w:p w14:paraId="2C83A36E" w14:textId="77777777" w:rsidR="004451B2" w:rsidRDefault="00363490">
      <w:r>
        <w:rPr>
          <w:b/>
          <w:sz w:val="20"/>
        </w:rPr>
        <w:t>Status: FIXED — hard constraint</w:t>
      </w:r>
    </w:p>
    <w:p w14:paraId="5121812F" w14:textId="77777777" w:rsidR="004451B2" w:rsidRDefault="00363490">
      <w:r>
        <w:t xml:space="preserve">A repo-wide search of </w:t>
      </w:r>
      <w:r>
        <w:rPr>
          <w:rFonts w:ascii="Consolas" w:hAnsi="Consolas"/>
          <w:sz w:val="19"/>
        </w:rPr>
        <w:t>main/</w:t>
      </w:r>
      <w:r>
        <w:t xml:space="preserve"> for </w:t>
      </w:r>
      <w:r>
        <w:rPr>
          <w:rFonts w:ascii="Consolas" w:hAnsi="Consolas"/>
          <w:sz w:val="19"/>
        </w:rPr>
        <w:t>esp_https_ota</w:t>
      </w:r>
      <w:r>
        <w:t xml:space="preserve">, </w:t>
      </w:r>
      <w:r>
        <w:rPr>
          <w:rFonts w:ascii="Consolas" w:hAnsi="Consolas"/>
          <w:sz w:val="19"/>
        </w:rPr>
        <w:t>esp_ota_begin</w:t>
      </w:r>
      <w:r>
        <w:t xml:space="preserve">, </w:t>
      </w:r>
      <w:r>
        <w:rPr>
          <w:rFonts w:ascii="Consolas" w:hAnsi="Consolas"/>
          <w:sz w:val="19"/>
        </w:rPr>
        <w:t>esp_ota_write</w:t>
      </w:r>
      <w:r>
        <w:t xml:space="preserve"> and</w:t>
      </w:r>
      <w:r>
        <w:br/>
      </w:r>
      <w:r>
        <w:rPr>
          <w:rFonts w:ascii="Consolas" w:hAnsi="Consolas"/>
          <w:sz w:val="19"/>
        </w:rPr>
        <w:t>esp_ota_set_boot_partition</w:t>
      </w:r>
      <w:r>
        <w:t xml:space="preserve"> returns nothing. The partition table nevertheless reserves </w:t>
      </w:r>
      <w:r>
        <w:rPr>
          <w:rFonts w:ascii="Consolas" w:hAnsi="Consolas"/>
          <w:sz w:val="19"/>
        </w:rPr>
        <w:t>ota_0</w:t>
      </w:r>
      <w:r>
        <w:t xml:space="preserve">, </w:t>
      </w:r>
      <w:r>
        <w:rPr>
          <w:rFonts w:ascii="Consolas" w:hAnsi="Consolas"/>
          <w:sz w:val="19"/>
        </w:rPr>
        <w:t>ota_1</w:t>
      </w:r>
      <w:r>
        <w:t xml:space="preserve"> and</w:t>
      </w:r>
      <w:r>
        <w:br/>
      </w:r>
      <w:r>
        <w:rPr>
          <w:rFonts w:ascii="Consolas" w:hAnsi="Consolas"/>
          <w:sz w:val="19"/>
        </w:rPr>
        <w:t>otadata</w:t>
      </w:r>
      <w:r>
        <w:t>, so the flash layout anticipates OTA that the application does not implement.</w:t>
      </w:r>
    </w:p>
    <w:p w14:paraId="0D65DA32" w14:textId="77777777" w:rsidR="004451B2" w:rsidRDefault="00363490">
      <w:r>
        <w:t>The consequence chain: no OTA client in the image, so a firmware change reaches only units flashed in</w:t>
      </w:r>
      <w:r>
        <w:br/>
        <w:t xml:space="preserve">production plus any unit physically reflashed, so </w:t>
      </w:r>
      <w:r>
        <w:rPr>
          <w:b/>
        </w:rPr>
        <w:t>a wire-format change leaves already-fielded hubs emitting</w:t>
      </w:r>
      <w:r>
        <w:rPr>
          <w:b/>
        </w:rPr>
        <w:br/>
        <w:t>the old format indefinitely</w:t>
      </w:r>
      <w:r>
        <w:t>. This makes cloud-side handling the only option available for the existing fleet,</w:t>
      </w:r>
      <w:r>
        <w:br/>
        <w:t>and it is why every option set in §7 opens with a no-change option.</w:t>
      </w:r>
    </w:p>
    <w:p w14:paraId="177055C8" w14:textId="77777777" w:rsidR="004451B2" w:rsidRDefault="00363490">
      <w:r>
        <w:t>How much this costs depends on how many units are fielded and whether the production tool can reflash a</w:t>
      </w:r>
      <w:r>
        <w:br/>
        <w:t>returned unit — neither is determinable from this repository, and both are the first questions in §9.3.</w:t>
      </w:r>
    </w:p>
    <w:p w14:paraId="4B97942D" w14:textId="77777777" w:rsidR="004451B2" w:rsidRDefault="00363490">
      <w:r>
        <w:rPr>
          <w:rFonts w:ascii="Consolas" w:hAnsi="Consolas"/>
          <w:sz w:val="15"/>
        </w:rPr>
        <w:t>partitions.csv:4-8; absence verified across main/</w:t>
      </w:r>
    </w:p>
    <w:p w14:paraId="111C56DF" w14:textId="77777777" w:rsidR="004451B2" w:rsidRDefault="00363490">
      <w:pPr>
        <w:pStyle w:val="Heading2"/>
      </w:pPr>
      <w:bookmarkStart w:id="59" w:name="_Toc236394965"/>
      <w:r>
        <w:t>6.2 The Watts Digital app contract</w:t>
      </w:r>
      <w:bookmarkEnd w:id="59"/>
    </w:p>
    <w:p w14:paraId="073D584C" w14:textId="77777777" w:rsidR="004451B2" w:rsidRDefault="00363490">
      <w:r>
        <w:rPr>
          <w:b/>
          <w:sz w:val="20"/>
        </w:rPr>
        <w:t>Status: UNKNOWN — cannot be established from this repository</w:t>
      </w:r>
    </w:p>
    <w:p w14:paraId="57710053" w14:textId="77777777" w:rsidR="004451B2" w:rsidRDefault="00363490">
      <w:r>
        <w:t>No application source is present in this repository. It is therefore not possible to state which telemetry</w:t>
      </w:r>
      <w:r>
        <w:br/>
      </w:r>
      <w:r>
        <w:t>fields the app consumes, and no field can be declared safe to rename on the evidence available here.</w:t>
      </w:r>
    </w:p>
    <w:p w14:paraId="25264A25" w14:textId="77777777" w:rsidR="004451B2" w:rsidRDefault="00363490">
      <w:r>
        <w:t>This is stated as an unknown rather than assumed either way, because assuming a field is unused is the specific</w:t>
      </w:r>
      <w:r>
        <w:br/>
        <w:t>mistake that breaks a shipped app. Resolving it needs the app team, and it is Q-13.</w:t>
      </w:r>
    </w:p>
    <w:p w14:paraId="48F726B0" w14:textId="77777777" w:rsidR="004451B2" w:rsidRDefault="00363490">
      <w:r>
        <w:rPr>
          <w:rFonts w:ascii="Consolas" w:hAnsi="Consolas"/>
          <w:sz w:val="15"/>
        </w:rPr>
        <w:t>[UNVERIFIED] — no app source in this repository</w:t>
      </w:r>
    </w:p>
    <w:p w14:paraId="4C93FF16" w14:textId="77777777" w:rsidR="004451B2" w:rsidRDefault="00363490">
      <w:pPr>
        <w:pStyle w:val="Heading2"/>
      </w:pPr>
      <w:bookmarkStart w:id="60" w:name="_Toc236394966"/>
      <w:r>
        <w:t>6.3 Formats already frozen by production tooling</w:t>
      </w:r>
      <w:bookmarkEnd w:id="60"/>
    </w:p>
    <w:p w14:paraId="64ADBDF7" w14:textId="77777777" w:rsidR="004451B2" w:rsidRDefault="00363490">
      <w:r>
        <w:rPr>
          <w:b/>
          <w:sz w:val="20"/>
        </w:rPr>
        <w:t>Status: PARTIALLY FIXED — evidence in-repo</w:t>
      </w:r>
    </w:p>
    <w:p w14:paraId="785D97CD" w14:textId="77777777" w:rsidR="004451B2" w:rsidRDefault="00363490">
      <w:r>
        <w:t>The production tool parses the hub's UART boot log to read the gateway ID, firmware version and Wi-Fi MAC</w:t>
      </w:r>
      <w:r>
        <w:br/>
        <w:t>during manufacture. That is a serial-console contract rather than a cloud contract, so it does not constrain the</w:t>
      </w:r>
      <w:r>
        <w:br/>
        <w:t xml:space="preserve">telemetry schema, but it does mean the gateway ID rendering </w:t>
      </w:r>
      <w:r>
        <w:rPr>
          <w:rFonts w:ascii="Consolas" w:hAnsi="Consolas"/>
          <w:sz w:val="19"/>
        </w:rPr>
        <w:t>GW-</w:t>
      </w:r>
      <w:r>
        <w:t xml:space="preserve"> + 12 uppercase hex is consumed by tooling</w:t>
      </w:r>
      <w:r>
        <w:br/>
        <w:t>outside this repository.</w:t>
      </w:r>
    </w:p>
    <w:p w14:paraId="399582F7" w14:textId="77777777" w:rsidR="004451B2" w:rsidRDefault="00363490">
      <w:r>
        <w:t xml:space="preserve">The identifier format is also part of the command plane, not just telemetry: the LoRa </w:t>
      </w:r>
      <w:r>
        <w:rPr>
          <w:rFonts w:ascii="Consolas" w:hAnsi="Consolas"/>
          <w:sz w:val="19"/>
        </w:rPr>
        <w:t>0x%08lX</w:t>
      </w:r>
      <w:r>
        <w:t xml:space="preserve"> rendering is</w:t>
      </w:r>
      <w:r>
        <w:br/>
      </w:r>
      <w:r>
        <w:t>constructed as a C2D decommission payload, so changing the identifier format on the telemetry plane would</w:t>
      </w:r>
      <w:r>
        <w:br/>
        <w:t>require changing it on the command plane in the same release.</w:t>
      </w:r>
    </w:p>
    <w:p w14:paraId="37CE225C" w14:textId="77777777" w:rsidR="004451B2" w:rsidRDefault="00363490">
      <w:r>
        <w:rPr>
          <w:rFonts w:ascii="Consolas" w:hAnsi="Consolas"/>
          <w:sz w:val="15"/>
        </w:rPr>
        <w:lastRenderedPageBreak/>
        <w:t>main/hub_identity/hub_identity.c:31-37; C2D coupling main/commands/c2d_commands.c:173</w:t>
      </w:r>
    </w:p>
    <w:p w14:paraId="7A08FB16" w14:textId="77777777" w:rsidR="004451B2" w:rsidRDefault="00363490">
      <w:pPr>
        <w:pStyle w:val="Heading2"/>
      </w:pPr>
      <w:bookmarkStart w:id="61" w:name="_Toc236394967"/>
      <w:r>
        <w:t>6.4 Historical data already stored cloud-side</w:t>
      </w:r>
      <w:bookmarkEnd w:id="61"/>
    </w:p>
    <w:p w14:paraId="459568C3" w14:textId="77777777" w:rsidR="004451B2" w:rsidRDefault="00363490">
      <w:r>
        <w:rPr>
          <w:b/>
          <w:sz w:val="20"/>
        </w:rPr>
        <w:t>Status: UNKNOWN — but one change is already in flight</w:t>
      </w:r>
    </w:p>
    <w:p w14:paraId="0FE0DEBA" w14:textId="77777777" w:rsidR="004451B2" w:rsidRDefault="00363490">
      <w:r>
        <w:t>What the backend has already persisted cannot be determined from this repository. One concrete case exists</w:t>
      </w:r>
      <w:r>
        <w:br/>
        <w:t xml:space="preserve">regardless: the health event </w:t>
      </w:r>
      <w:r>
        <w:rPr>
          <w:rFonts w:ascii="Consolas" w:hAnsi="Consolas"/>
          <w:sz w:val="19"/>
        </w:rPr>
        <w:t>dev_type</w:t>
      </w:r>
      <w:r>
        <w:t xml:space="preserve"> value for a BLE leak sensor changed from </w:t>
      </w:r>
      <w:r>
        <w:rPr>
          <w:rFonts w:ascii="Consolas" w:hAnsi="Consolas"/>
          <w:sz w:val="19"/>
        </w:rPr>
        <w:t>ble_leak</w:t>
      </w:r>
      <w:r>
        <w:t xml:space="preserve"> to</w:t>
      </w:r>
      <w:r>
        <w:br/>
      </w:r>
      <w:r>
        <w:rPr>
          <w:rFonts w:ascii="Consolas" w:hAnsi="Consolas"/>
          <w:sz w:val="19"/>
        </w:rPr>
        <w:t>ble_leak_sensor</w:t>
      </w:r>
      <w:r>
        <w:t xml:space="preserve"> between git HEAD and the working tree. Both spellings will therefore exist in stored history,</w:t>
      </w:r>
      <w:r>
        <w:br/>
        <w:t>and both will exist in the fleet simultaneously for as long as any 1.7.0 hub remains unflashed.</w:t>
      </w:r>
    </w:p>
    <w:p w14:paraId="40CD4FE6" w14:textId="77777777" w:rsidR="004451B2" w:rsidRDefault="00363490">
      <w:r>
        <w:rPr>
          <w:rFonts w:ascii="Consolas" w:hAnsi="Consolas"/>
          <w:sz w:val="15"/>
        </w:rPr>
        <w:t>main/health_engine/health_engine.c:77; intent comment :68-71</w:t>
      </w:r>
    </w:p>
    <w:p w14:paraId="1F7F0B97" w14:textId="77777777" w:rsidR="004451B2" w:rsidRDefault="00363490">
      <w:pPr>
        <w:pStyle w:val="Heading2"/>
      </w:pPr>
      <w:bookmarkStart w:id="62" w:name="_Toc236394968"/>
      <w:r>
        <w:t>6.5 Constraints that are weaker than they look</w:t>
      </w:r>
      <w:bookmarkEnd w:id="62"/>
    </w:p>
    <w:p w14:paraId="67EC5BF2" w14:textId="77777777" w:rsidR="004451B2" w:rsidRDefault="00363490">
      <w:r>
        <w:rPr>
          <w:b/>
          <w:sz w:val="20"/>
        </w:rPr>
        <w:t>Status: NOT ACTUALLY FIXED</w:t>
      </w:r>
    </w:p>
    <w:p w14:paraId="719046AD" w14:textId="77777777" w:rsidR="004451B2" w:rsidRDefault="00363490">
      <w:r>
        <w:t xml:space="preserve">Three things are worth explicitly </w:t>
      </w:r>
      <w:r>
        <w:rPr>
          <w:i/>
        </w:rPr>
        <w:t>not</w:t>
      </w:r>
      <w:r>
        <w:t xml:space="preserve"> treating as fixed, so the meeting does not rule out options that</w:t>
      </w:r>
      <w:r>
        <w:br/>
      </w:r>
      <w:r>
        <w:t>are genuinely available.</w:t>
      </w:r>
    </w:p>
    <w:p w14:paraId="46F44D0A" w14:textId="77777777" w:rsidR="004451B2" w:rsidRDefault="00363490">
      <w:r>
        <w:t xml:space="preserve">The telemetry schema string </w:t>
      </w:r>
      <w:r>
        <w:rPr>
          <w:rFonts w:ascii="Consolas" w:hAnsi="Consolas"/>
          <w:sz w:val="19"/>
        </w:rPr>
        <w:t>eflostop.v2</w:t>
      </w:r>
      <w:r>
        <w:t xml:space="preserve"> is a constant that identifies the envelope shape, not the field set.</w:t>
      </w:r>
      <w:r>
        <w:br/>
        <w:t>Fields have been added and an enum value renamed without it moving, so nothing in the current design depends on</w:t>
      </w:r>
      <w:r>
        <w:br/>
        <w:t>it staying still — but equally, bumping it would not by itself tell a consumer anything about field-set</w:t>
      </w:r>
      <w:r>
        <w:br/>
        <w:t>capability.</w:t>
      </w:r>
    </w:p>
    <w:p w14:paraId="253C4B95" w14:textId="77777777" w:rsidR="004451B2" w:rsidRDefault="00363490">
      <w:r>
        <w:t>The additive-only pattern is a habit observed in the git history rather than a rule asserted anywhere in code.</w:t>
      </w:r>
      <w:r>
        <w:br/>
      </w:r>
      <w:r>
        <w:t>No comment in the telemetry path marks any field as frozen.</w:t>
      </w:r>
    </w:p>
    <w:p w14:paraId="152C4988" w14:textId="77777777" w:rsidR="004451B2" w:rsidRDefault="00363490">
      <w:r>
        <w:t xml:space="preserve">And the wire is not as locked as the no-OTA constraint suggests for </w:t>
      </w:r>
      <w:r>
        <w:rPr>
          <w:i/>
        </w:rPr>
        <w:t>new</w:t>
      </w:r>
      <w:r>
        <w:t xml:space="preserve"> units: anything flashed in production</w:t>
      </w:r>
      <w:r>
        <w:br/>
        <w:t>from now on can carry a different format. The constraint binds the fielded fleet, not the product.</w:t>
      </w:r>
    </w:p>
    <w:p w14:paraId="5F0D94EF" w14:textId="77777777" w:rsidR="004451B2" w:rsidRDefault="00363490">
      <w:r>
        <w:rPr>
          <w:rFonts w:ascii="Consolas" w:hAnsi="Consolas"/>
          <w:sz w:val="15"/>
        </w:rPr>
        <w:t>main/telemetry/telemetry_v2.c:64; main/telemetry/telemetry_v2.h:14</w:t>
      </w:r>
    </w:p>
    <w:p w14:paraId="27178D50" w14:textId="77777777" w:rsidR="004451B2" w:rsidRDefault="00363490">
      <w:pPr>
        <w:pStyle w:val="Heading1"/>
      </w:pPr>
      <w:bookmarkStart w:id="63" w:name="_Toc236394969"/>
      <w:r>
        <w:t>7. Options per issue</w:t>
      </w:r>
      <w:bookmarkEnd w:id="63"/>
    </w:p>
    <w:p w14:paraId="4D94EC89" w14:textId="77777777" w:rsidR="004451B2" w:rsidRDefault="00363490">
      <w:r>
        <w:t xml:space="preserve">Every option set below opens with </w:t>
      </w:r>
      <w:r>
        <w:rPr>
          <w:b/>
        </w:rPr>
        <w:t>Option 0 — no change</w:t>
      </w:r>
      <w:r>
        <w:t>, stated with its ongoing cost, because for the already-fielded fleet that is the only option actually available (§6.1). Nothing here is recommended and nothing is chosen. Each set ends with a decision box for the meeting to fill in.</w:t>
      </w:r>
    </w:p>
    <w:p w14:paraId="65431FA1" w14:textId="77777777" w:rsidR="004451B2" w:rsidRDefault="00363490">
      <w:r>
        <w:rPr>
          <w:b/>
        </w:rPr>
        <w:t>Scope of this section.</w:t>
      </w:r>
      <w:r>
        <w:t xml:space="preserve"> Option analysis was deliberately limited to the 6 issues judged most likely to need a joint decision. Sixteen findings are raised in §19; the remainder are put to the meeting as questions in §9 rather than as option tables, because they are either single-owner decisions or too narrow to need a trade-off analysis. If the meeting wants an option table for any of the others, that is a reasonable request rather than an omission.</w:t>
      </w:r>
    </w:p>
    <w:p w14:paraId="5B2157DA" w14:textId="77777777" w:rsidR="004451B2" w:rsidRDefault="00363490">
      <w:pPr>
        <w:pStyle w:val="Heading2"/>
      </w:pPr>
      <w:bookmarkStart w:id="64" w:name="_Toc236394970"/>
      <w:r>
        <w:t>F-01 — leak_state cannot express "unknown"</w:t>
      </w:r>
      <w:bookmarkEnd w:id="64"/>
    </w:p>
    <w:p w14:paraId="29342368" w14:textId="77777777" w:rsidR="004451B2" w:rsidRDefault="00363490">
      <w:r>
        <w:t>When a sensor has no live cache entry the snapshot emits leak_state:false while emitting null for</w:t>
      </w:r>
      <w:r>
        <w:br/>
        <w:t>every other unknown value in the same object. A sensor that was wet and went silent therefore reads dry, and the</w:t>
      </w:r>
      <w:r>
        <w:br/>
        <w:t>leak_detected event already published for it is never retracted. This is the one item in this document where the</w:t>
      </w:r>
      <w:r>
        <w:br/>
        <w:t>encoding can cause a consumer to under-report a leak.</w:t>
      </w:r>
    </w:p>
    <w:tbl>
      <w:tblPr>
        <w:tblStyle w:val="TableGrid"/>
        <w:tblW w:w="0" w:type="auto"/>
        <w:jc w:val="center"/>
        <w:tblLook w:val="04A0" w:firstRow="1" w:lastRow="0" w:firstColumn="1" w:lastColumn="0" w:noHBand="0" w:noVBand="1"/>
      </w:tblPr>
      <w:tblGrid>
        <w:gridCol w:w="722"/>
        <w:gridCol w:w="1619"/>
        <w:gridCol w:w="1722"/>
        <w:gridCol w:w="1831"/>
        <w:gridCol w:w="1390"/>
        <w:gridCol w:w="936"/>
        <w:gridCol w:w="954"/>
        <w:gridCol w:w="978"/>
      </w:tblGrid>
      <w:tr w:rsidR="004451B2" w14:paraId="75602268" w14:textId="77777777">
        <w:trPr>
          <w:tblHeader/>
          <w:jc w:val="center"/>
        </w:trPr>
        <w:tc>
          <w:tcPr>
            <w:tcW w:w="864" w:type="dxa"/>
            <w:shd w:val="clear" w:color="auto" w:fill="DDDDDD"/>
          </w:tcPr>
          <w:p w14:paraId="503F251F" w14:textId="77777777" w:rsidR="004451B2" w:rsidRDefault="00363490">
            <w:r>
              <w:rPr>
                <w:b/>
                <w:sz w:val="15"/>
              </w:rPr>
              <w:t>ID</w:t>
            </w:r>
          </w:p>
        </w:tc>
        <w:tc>
          <w:tcPr>
            <w:tcW w:w="2160" w:type="dxa"/>
            <w:shd w:val="clear" w:color="auto" w:fill="DDDDDD"/>
          </w:tcPr>
          <w:p w14:paraId="217FF606" w14:textId="77777777" w:rsidR="004451B2" w:rsidRDefault="00363490">
            <w:r>
              <w:rPr>
                <w:b/>
                <w:sz w:val="15"/>
              </w:rPr>
              <w:t>Option</w:t>
            </w:r>
          </w:p>
        </w:tc>
        <w:tc>
          <w:tcPr>
            <w:tcW w:w="2304" w:type="dxa"/>
            <w:shd w:val="clear" w:color="auto" w:fill="DDDDDD"/>
          </w:tcPr>
          <w:p w14:paraId="450DFCE7" w14:textId="77777777" w:rsidR="004451B2" w:rsidRDefault="00363490">
            <w:r>
              <w:rPr>
                <w:b/>
                <w:sz w:val="15"/>
              </w:rPr>
              <w:t>What it costs</w:t>
            </w:r>
          </w:p>
        </w:tc>
        <w:tc>
          <w:tcPr>
            <w:tcW w:w="2448" w:type="dxa"/>
            <w:shd w:val="clear" w:color="auto" w:fill="DDDDDD"/>
          </w:tcPr>
          <w:p w14:paraId="44ABF0A6" w14:textId="77777777" w:rsidR="004451B2" w:rsidRDefault="00363490">
            <w:r>
              <w:rPr>
                <w:b/>
                <w:sz w:val="15"/>
              </w:rPr>
              <w:t>What it risks</w:t>
            </w:r>
          </w:p>
        </w:tc>
        <w:tc>
          <w:tcPr>
            <w:tcW w:w="1728" w:type="dxa"/>
            <w:shd w:val="clear" w:color="auto" w:fill="DDDDDD"/>
          </w:tcPr>
          <w:p w14:paraId="133BFC21" w14:textId="77777777" w:rsidR="004451B2" w:rsidRDefault="00363490">
            <w:r>
              <w:rPr>
                <w:b/>
                <w:sz w:val="15"/>
              </w:rPr>
              <w:t>Blast radius</w:t>
            </w:r>
          </w:p>
        </w:tc>
        <w:tc>
          <w:tcPr>
            <w:tcW w:w="1008" w:type="dxa"/>
            <w:shd w:val="clear" w:color="auto" w:fill="DDDDDD"/>
          </w:tcPr>
          <w:p w14:paraId="7F444012" w14:textId="77777777" w:rsidR="004451B2" w:rsidRDefault="00363490">
            <w:r>
              <w:rPr>
                <w:b/>
                <w:sz w:val="15"/>
              </w:rPr>
              <w:t>Owner</w:t>
            </w:r>
          </w:p>
        </w:tc>
        <w:tc>
          <w:tcPr>
            <w:tcW w:w="1008" w:type="dxa"/>
            <w:shd w:val="clear" w:color="auto" w:fill="DDDDDD"/>
          </w:tcPr>
          <w:p w14:paraId="785AFAAE" w14:textId="77777777" w:rsidR="004451B2" w:rsidRDefault="00363490">
            <w:r>
              <w:rPr>
                <w:b/>
                <w:sz w:val="15"/>
              </w:rPr>
              <w:t>FW change on shipped units?</w:t>
            </w:r>
          </w:p>
        </w:tc>
        <w:tc>
          <w:tcPr>
            <w:tcW w:w="1008" w:type="dxa"/>
            <w:shd w:val="clear" w:color="auto" w:fill="DDDDDD"/>
          </w:tcPr>
          <w:p w14:paraId="554FE710" w14:textId="77777777" w:rsidR="004451B2" w:rsidRDefault="00363490">
            <w:r>
              <w:rPr>
                <w:b/>
                <w:sz w:val="15"/>
              </w:rPr>
              <w:t>Reversible?</w:t>
            </w:r>
          </w:p>
        </w:tc>
      </w:tr>
      <w:tr w:rsidR="004451B2" w14:paraId="1EA7DDF7" w14:textId="77777777">
        <w:trPr>
          <w:jc w:val="center"/>
        </w:trPr>
        <w:tc>
          <w:tcPr>
            <w:tcW w:w="864" w:type="dxa"/>
          </w:tcPr>
          <w:p w14:paraId="0414E892" w14:textId="77777777" w:rsidR="004451B2" w:rsidRDefault="00363490">
            <w:r>
              <w:rPr>
                <w:rFonts w:ascii="Consolas" w:hAnsi="Consolas"/>
                <w:sz w:val="14"/>
              </w:rPr>
              <w:lastRenderedPageBreak/>
              <w:t>O-F01-0</w:t>
            </w:r>
          </w:p>
        </w:tc>
        <w:tc>
          <w:tcPr>
            <w:tcW w:w="2160" w:type="dxa"/>
          </w:tcPr>
          <w:p w14:paraId="312AD506" w14:textId="77777777" w:rsidR="004451B2" w:rsidRDefault="00363490">
            <w:r>
              <w:rPr>
                <w:sz w:val="15"/>
              </w:rPr>
              <w:t>No change — the cloud gates on connected</w:t>
            </w:r>
          </w:p>
        </w:tc>
        <w:tc>
          <w:tcPr>
            <w:tcW w:w="2304" w:type="dxa"/>
          </w:tcPr>
          <w:p w14:paraId="533B128F" w14:textId="77777777" w:rsidR="004451B2" w:rsidRDefault="00363490">
            <w:r>
              <w:rPr>
                <w:sz w:val="15"/>
              </w:rPr>
              <w:t>Zero device work. The rule is: treat leak_state as meaningful only when connected is true; otherwise treat leak state as unknown and carry forward the last known value.</w:t>
            </w:r>
          </w:p>
        </w:tc>
        <w:tc>
          <w:tcPr>
            <w:tcW w:w="2448" w:type="dxa"/>
          </w:tcPr>
          <w:p w14:paraId="1C43C773" w14:textId="77777777" w:rsidR="004451B2" w:rsidRDefault="00363490">
            <w:r>
              <w:rPr>
                <w:sz w:val="15"/>
              </w:rPr>
              <w:t>The rule must be applied in every consumer that touches leak_state, including dashboards and any alerting path. A single consumer that forgets it under-reports a live leak.</w:t>
            </w:r>
          </w:p>
        </w:tc>
        <w:tc>
          <w:tcPr>
            <w:tcW w:w="1728" w:type="dxa"/>
          </w:tcPr>
          <w:p w14:paraId="6F4755E6" w14:textId="77777777" w:rsidR="004451B2" w:rsidRDefault="00363490">
            <w:r>
              <w:rPr>
                <w:sz w:val="15"/>
              </w:rPr>
              <w:t>Every current and future cloud consumer.</w:t>
            </w:r>
          </w:p>
        </w:tc>
        <w:tc>
          <w:tcPr>
            <w:tcW w:w="1008" w:type="dxa"/>
          </w:tcPr>
          <w:p w14:paraId="1EB75191" w14:textId="77777777" w:rsidR="004451B2" w:rsidRDefault="00363490">
            <w:r>
              <w:rPr>
                <w:sz w:val="15"/>
              </w:rPr>
              <w:t>Backend</w:t>
            </w:r>
          </w:p>
        </w:tc>
        <w:tc>
          <w:tcPr>
            <w:tcW w:w="1008" w:type="dxa"/>
          </w:tcPr>
          <w:p w14:paraId="79C0E8A3" w14:textId="77777777" w:rsidR="004451B2" w:rsidRDefault="00363490">
            <w:r>
              <w:rPr>
                <w:sz w:val="15"/>
              </w:rPr>
              <w:t>No</w:t>
            </w:r>
          </w:p>
        </w:tc>
        <w:tc>
          <w:tcPr>
            <w:tcW w:w="1008" w:type="dxa"/>
          </w:tcPr>
          <w:p w14:paraId="78A9A18F" w14:textId="77777777" w:rsidR="004451B2" w:rsidRDefault="00363490">
            <w:r>
              <w:rPr>
                <w:sz w:val="15"/>
              </w:rPr>
              <w:t>Reversible</w:t>
            </w:r>
          </w:p>
        </w:tc>
      </w:tr>
      <w:tr w:rsidR="004451B2" w14:paraId="71E8B7D8" w14:textId="77777777">
        <w:trPr>
          <w:jc w:val="center"/>
        </w:trPr>
        <w:tc>
          <w:tcPr>
            <w:tcW w:w="864" w:type="dxa"/>
          </w:tcPr>
          <w:p w14:paraId="28FB1FAE" w14:textId="77777777" w:rsidR="004451B2" w:rsidRDefault="00363490">
            <w:r>
              <w:rPr>
                <w:rFonts w:ascii="Consolas" w:hAnsi="Consolas"/>
                <w:sz w:val="14"/>
              </w:rPr>
              <w:t>O-F01-a</w:t>
            </w:r>
          </w:p>
        </w:tc>
        <w:tc>
          <w:tcPr>
            <w:tcW w:w="2160" w:type="dxa"/>
          </w:tcPr>
          <w:p w14:paraId="44FB0C9C" w14:textId="77777777" w:rsidR="004451B2" w:rsidRDefault="00363490">
            <w:r>
              <w:rPr>
                <w:sz w:val="15"/>
              </w:rPr>
              <w:t>Emit null instead of false when there is no cache entry</w:t>
            </w:r>
          </w:p>
        </w:tc>
        <w:tc>
          <w:tcPr>
            <w:tcW w:w="2304" w:type="dxa"/>
          </w:tcPr>
          <w:p w14:paraId="6E1F9190" w14:textId="77777777" w:rsidR="004451B2" w:rsidRDefault="00363490">
            <w:r>
              <w:rPr>
                <w:sz w:val="15"/>
              </w:rPr>
              <w:t>A one-line change per array in the device, making leak_state consistent with its four sibling keys.</w:t>
            </w:r>
          </w:p>
        </w:tc>
        <w:tc>
          <w:tcPr>
            <w:tcW w:w="2448" w:type="dxa"/>
          </w:tcPr>
          <w:p w14:paraId="4C2039CC" w14:textId="77777777" w:rsidR="004451B2" w:rsidRDefault="00363490">
            <w:r>
              <w:rPr>
                <w:sz w:val="15"/>
              </w:rPr>
              <w:t>Changes the JSON type of a field from boolean to nullable boolean. Any consumer with a strict boolean parser breaks. Fielded units keep emitting false regardless, so the cloud rule from Option 0 is still required during the transition.</w:t>
            </w:r>
          </w:p>
        </w:tc>
        <w:tc>
          <w:tcPr>
            <w:tcW w:w="1728" w:type="dxa"/>
          </w:tcPr>
          <w:p w14:paraId="0B5623F3" w14:textId="77777777" w:rsidR="004451B2" w:rsidRDefault="00363490">
            <w:r>
              <w:rPr>
                <w:sz w:val="15"/>
              </w:rPr>
              <w:t>Device firmware plus every consumer's type handling.</w:t>
            </w:r>
          </w:p>
        </w:tc>
        <w:tc>
          <w:tcPr>
            <w:tcW w:w="1008" w:type="dxa"/>
          </w:tcPr>
          <w:p w14:paraId="02ADD6C8" w14:textId="77777777" w:rsidR="004451B2" w:rsidRDefault="00363490">
            <w:r>
              <w:rPr>
                <w:sz w:val="15"/>
              </w:rPr>
              <w:t>Firmware, then backend</w:t>
            </w:r>
          </w:p>
        </w:tc>
        <w:tc>
          <w:tcPr>
            <w:tcW w:w="1008" w:type="dxa"/>
          </w:tcPr>
          <w:p w14:paraId="62155E4B" w14:textId="77777777" w:rsidR="004451B2" w:rsidRDefault="00363490">
            <w:r>
              <w:rPr>
                <w:sz w:val="15"/>
              </w:rPr>
              <w:t>Yes — shipped units unaffected</w:t>
            </w:r>
          </w:p>
        </w:tc>
        <w:tc>
          <w:tcPr>
            <w:tcW w:w="1008" w:type="dxa"/>
          </w:tcPr>
          <w:p w14:paraId="68CF4075" w14:textId="77777777" w:rsidR="004451B2" w:rsidRDefault="00363490">
            <w:r>
              <w:rPr>
                <w:sz w:val="15"/>
              </w:rPr>
              <w:t>Reversible</w:t>
            </w:r>
          </w:p>
        </w:tc>
      </w:tr>
      <w:tr w:rsidR="004451B2" w14:paraId="45FC9A61" w14:textId="77777777">
        <w:trPr>
          <w:jc w:val="center"/>
        </w:trPr>
        <w:tc>
          <w:tcPr>
            <w:tcW w:w="864" w:type="dxa"/>
          </w:tcPr>
          <w:p w14:paraId="07E1D687" w14:textId="77777777" w:rsidR="004451B2" w:rsidRDefault="00363490">
            <w:r>
              <w:rPr>
                <w:rFonts w:ascii="Consolas" w:hAnsi="Consolas"/>
                <w:sz w:val="14"/>
              </w:rPr>
              <w:t>O-F01-b</w:t>
            </w:r>
          </w:p>
        </w:tc>
        <w:tc>
          <w:tcPr>
            <w:tcW w:w="2160" w:type="dxa"/>
          </w:tcPr>
          <w:p w14:paraId="7DEFB2A9" w14:textId="77777777" w:rsidR="004451B2" w:rsidRDefault="00363490">
            <w:r>
              <w:rPr>
                <w:sz w:val="15"/>
              </w:rPr>
              <w:t>Omit the key entirely when there is no cache entry</w:t>
            </w:r>
          </w:p>
        </w:tc>
        <w:tc>
          <w:tcPr>
            <w:tcW w:w="2304" w:type="dxa"/>
          </w:tcPr>
          <w:p w14:paraId="6FA5F162" w14:textId="77777777" w:rsidR="004451B2" w:rsidRDefault="00363490">
            <w:r>
              <w:rPr>
                <w:sz w:val="15"/>
              </w:rPr>
              <w:t>Aligns leak_state with the class-1 omission convention used elsewhere in the payload.</w:t>
            </w:r>
          </w:p>
        </w:tc>
        <w:tc>
          <w:tcPr>
            <w:tcW w:w="2448" w:type="dxa"/>
          </w:tcPr>
          <w:p w14:paraId="4C2A1D55" w14:textId="77777777" w:rsidR="004451B2" w:rsidRDefault="00363490">
            <w:r>
              <w:rPr>
                <w:sz w:val="15"/>
              </w:rPr>
              <w:t>Same breakage profile as O-F01-a, and additionally changes the object's key set, which affects consumers that assume a fixed shape for array elements. The sensor arrays are currently the one place with a guaranteed-fixed shape.</w:t>
            </w:r>
          </w:p>
        </w:tc>
        <w:tc>
          <w:tcPr>
            <w:tcW w:w="1728" w:type="dxa"/>
          </w:tcPr>
          <w:p w14:paraId="06B432E7" w14:textId="77777777" w:rsidR="004451B2" w:rsidRDefault="00363490">
            <w:r>
              <w:rPr>
                <w:sz w:val="15"/>
              </w:rPr>
              <w:t>Device firmware plus consumers assuming fixed array-element shape.</w:t>
            </w:r>
          </w:p>
        </w:tc>
        <w:tc>
          <w:tcPr>
            <w:tcW w:w="1008" w:type="dxa"/>
          </w:tcPr>
          <w:p w14:paraId="4A118668" w14:textId="77777777" w:rsidR="004451B2" w:rsidRDefault="00363490">
            <w:r>
              <w:rPr>
                <w:sz w:val="15"/>
              </w:rPr>
              <w:t>Firmware, then backend</w:t>
            </w:r>
          </w:p>
        </w:tc>
        <w:tc>
          <w:tcPr>
            <w:tcW w:w="1008" w:type="dxa"/>
          </w:tcPr>
          <w:p w14:paraId="1D5E305B" w14:textId="77777777" w:rsidR="004451B2" w:rsidRDefault="00363490">
            <w:r>
              <w:rPr>
                <w:sz w:val="15"/>
              </w:rPr>
              <w:t>Yes</w:t>
            </w:r>
          </w:p>
        </w:tc>
        <w:tc>
          <w:tcPr>
            <w:tcW w:w="1008" w:type="dxa"/>
          </w:tcPr>
          <w:p w14:paraId="4171CE1A" w14:textId="77777777" w:rsidR="004451B2" w:rsidRDefault="00363490">
            <w:r>
              <w:rPr>
                <w:sz w:val="15"/>
              </w:rPr>
              <w:t>Reversible</w:t>
            </w:r>
          </w:p>
        </w:tc>
      </w:tr>
      <w:tr w:rsidR="004451B2" w14:paraId="7B5BE1A5" w14:textId="77777777">
        <w:trPr>
          <w:jc w:val="center"/>
        </w:trPr>
        <w:tc>
          <w:tcPr>
            <w:tcW w:w="864" w:type="dxa"/>
          </w:tcPr>
          <w:p w14:paraId="06BB5A67" w14:textId="77777777" w:rsidR="004451B2" w:rsidRDefault="00363490">
            <w:r>
              <w:rPr>
                <w:rFonts w:ascii="Consolas" w:hAnsi="Consolas"/>
                <w:sz w:val="14"/>
              </w:rPr>
              <w:t>O-F01-c</w:t>
            </w:r>
          </w:p>
        </w:tc>
        <w:tc>
          <w:tcPr>
            <w:tcW w:w="2160" w:type="dxa"/>
          </w:tcPr>
          <w:p w14:paraId="5C87C8C1" w14:textId="77777777" w:rsidR="004451B2" w:rsidRDefault="00363490">
            <w:r>
              <w:rPr>
                <w:sz w:val="15"/>
              </w:rPr>
              <w:t>Add a separate freshness field rather than changing leak_state</w:t>
            </w:r>
          </w:p>
        </w:tc>
        <w:tc>
          <w:tcPr>
            <w:tcW w:w="2304" w:type="dxa"/>
          </w:tcPr>
          <w:p w14:paraId="602D7BD0" w14:textId="77777777" w:rsidR="004451B2" w:rsidRDefault="00363490">
            <w:r>
              <w:rPr>
                <w:sz w:val="15"/>
              </w:rPr>
              <w:t>Leaves the existing field untouched and adds an explicit indicator such as a data-age or validity flag.</w:t>
            </w:r>
          </w:p>
        </w:tc>
        <w:tc>
          <w:tcPr>
            <w:tcW w:w="2448" w:type="dxa"/>
          </w:tcPr>
          <w:p w14:paraId="4BF3C363" w14:textId="77777777" w:rsidR="004451B2" w:rsidRDefault="00363490">
            <w:r>
              <w:rPr>
                <w:sz w:val="15"/>
              </w:rPr>
              <w:t>Purely additive, so nothing breaks — but it grows the payload and leaves the misleading field in place for any consumer that does not adopt the new one.</w:t>
            </w:r>
          </w:p>
        </w:tc>
        <w:tc>
          <w:tcPr>
            <w:tcW w:w="1728" w:type="dxa"/>
          </w:tcPr>
          <w:p w14:paraId="619B8B39" w14:textId="77777777" w:rsidR="004451B2" w:rsidRDefault="00363490">
            <w:r>
              <w:rPr>
                <w:sz w:val="15"/>
              </w:rPr>
              <w:t>Additive only.</w:t>
            </w:r>
          </w:p>
        </w:tc>
        <w:tc>
          <w:tcPr>
            <w:tcW w:w="1008" w:type="dxa"/>
          </w:tcPr>
          <w:p w14:paraId="2738F6E1" w14:textId="77777777" w:rsidR="004451B2" w:rsidRDefault="00363490">
            <w:r>
              <w:rPr>
                <w:sz w:val="15"/>
              </w:rPr>
              <w:t>Firmware</w:t>
            </w:r>
          </w:p>
        </w:tc>
        <w:tc>
          <w:tcPr>
            <w:tcW w:w="1008" w:type="dxa"/>
          </w:tcPr>
          <w:p w14:paraId="4F63E22A" w14:textId="77777777" w:rsidR="004451B2" w:rsidRDefault="00363490">
            <w:r>
              <w:rPr>
                <w:sz w:val="15"/>
              </w:rPr>
              <w:t>Yes</w:t>
            </w:r>
          </w:p>
        </w:tc>
        <w:tc>
          <w:tcPr>
            <w:tcW w:w="1008" w:type="dxa"/>
          </w:tcPr>
          <w:p w14:paraId="45E84996" w14:textId="77777777" w:rsidR="004451B2" w:rsidRDefault="00363490">
            <w:r>
              <w:rPr>
                <w:sz w:val="15"/>
              </w:rPr>
              <w:t>Reversible</w:t>
            </w:r>
          </w:p>
        </w:tc>
      </w:tr>
    </w:tbl>
    <w:p w14:paraId="0EEC7533"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62297A0F" w14:textId="77777777">
        <w:trPr>
          <w:tblHeader/>
          <w:jc w:val="center"/>
        </w:trPr>
        <w:tc>
          <w:tcPr>
            <w:tcW w:w="3744" w:type="dxa"/>
            <w:shd w:val="clear" w:color="auto" w:fill="DDDDDD"/>
          </w:tcPr>
          <w:p w14:paraId="2058DB8E" w14:textId="77777777" w:rsidR="004451B2" w:rsidRDefault="00363490">
            <w:r>
              <w:rPr>
                <w:b/>
                <w:sz w:val="18"/>
              </w:rPr>
              <w:t>Decision</w:t>
            </w:r>
          </w:p>
        </w:tc>
        <w:tc>
          <w:tcPr>
            <w:tcW w:w="1728" w:type="dxa"/>
            <w:shd w:val="clear" w:color="auto" w:fill="DDDDDD"/>
          </w:tcPr>
          <w:p w14:paraId="0BEB88A4" w14:textId="77777777" w:rsidR="004451B2" w:rsidRDefault="00363490">
            <w:r>
              <w:rPr>
                <w:b/>
                <w:sz w:val="18"/>
              </w:rPr>
              <w:t>Owner</w:t>
            </w:r>
          </w:p>
        </w:tc>
        <w:tc>
          <w:tcPr>
            <w:tcW w:w="1440" w:type="dxa"/>
            <w:shd w:val="clear" w:color="auto" w:fill="DDDDDD"/>
          </w:tcPr>
          <w:p w14:paraId="65E5BBF1" w14:textId="77777777" w:rsidR="004451B2" w:rsidRDefault="00363490">
            <w:r>
              <w:rPr>
                <w:b/>
                <w:sz w:val="18"/>
              </w:rPr>
              <w:t>Date</w:t>
            </w:r>
          </w:p>
        </w:tc>
        <w:tc>
          <w:tcPr>
            <w:tcW w:w="2592" w:type="dxa"/>
            <w:shd w:val="clear" w:color="auto" w:fill="DDDDDD"/>
          </w:tcPr>
          <w:p w14:paraId="3967E784" w14:textId="77777777" w:rsidR="004451B2" w:rsidRDefault="00363490">
            <w:r>
              <w:rPr>
                <w:b/>
                <w:sz w:val="18"/>
              </w:rPr>
              <w:t>Follow-up</w:t>
            </w:r>
          </w:p>
        </w:tc>
      </w:tr>
      <w:tr w:rsidR="004451B2" w14:paraId="389B7438" w14:textId="77777777">
        <w:trPr>
          <w:jc w:val="center"/>
        </w:trPr>
        <w:tc>
          <w:tcPr>
            <w:tcW w:w="3744" w:type="dxa"/>
          </w:tcPr>
          <w:p w14:paraId="6C3C79BF" w14:textId="77777777" w:rsidR="004451B2" w:rsidRDefault="004451B2"/>
        </w:tc>
        <w:tc>
          <w:tcPr>
            <w:tcW w:w="1728" w:type="dxa"/>
          </w:tcPr>
          <w:p w14:paraId="67178E98" w14:textId="77777777" w:rsidR="004451B2" w:rsidRDefault="004451B2"/>
        </w:tc>
        <w:tc>
          <w:tcPr>
            <w:tcW w:w="1440" w:type="dxa"/>
          </w:tcPr>
          <w:p w14:paraId="0DC640F4" w14:textId="77777777" w:rsidR="004451B2" w:rsidRDefault="004451B2"/>
        </w:tc>
        <w:tc>
          <w:tcPr>
            <w:tcW w:w="2592" w:type="dxa"/>
          </w:tcPr>
          <w:p w14:paraId="09B67B0E" w14:textId="77777777" w:rsidR="004451B2" w:rsidRDefault="004451B2"/>
        </w:tc>
      </w:tr>
    </w:tbl>
    <w:p w14:paraId="3EC661A9" w14:textId="77777777" w:rsidR="004451B2" w:rsidRDefault="004451B2"/>
    <w:p w14:paraId="5B9D57A6" w14:textId="77777777" w:rsidR="004451B2" w:rsidRDefault="00363490">
      <w:pPr>
        <w:pStyle w:val="Heading2"/>
      </w:pPr>
      <w:bookmarkStart w:id="65" w:name="_Toc236394971"/>
      <w:r>
        <w:t>F-03 — Pre-clock-sync telemetry is destroyed rather than buffered</w:t>
      </w:r>
      <w:bookmarkEnd w:id="65"/>
    </w:p>
    <w:p w14:paraId="3E38718B" w14:textId="77777777" w:rsidR="004451B2" w:rsidRDefault="00363490">
      <w:r>
        <w:t>Every message built before SNTP completes is deleted inside build_envelope and never reaches the</w:t>
      </w:r>
      <w:r>
        <w:br/>
        <w:t>offline-buffer branch. Leak events and command acks are included. For an ack this means the cloud sees a timeout</w:t>
      </w:r>
      <w:r>
        <w:br/>
        <w:t>on a command that actually executed.</w:t>
      </w:r>
    </w:p>
    <w:tbl>
      <w:tblPr>
        <w:tblStyle w:val="TableGrid"/>
        <w:tblW w:w="0" w:type="auto"/>
        <w:jc w:val="center"/>
        <w:tblLook w:val="04A0" w:firstRow="1" w:lastRow="0" w:firstColumn="1" w:lastColumn="0" w:noHBand="0" w:noVBand="1"/>
      </w:tblPr>
      <w:tblGrid>
        <w:gridCol w:w="722"/>
        <w:gridCol w:w="1636"/>
        <w:gridCol w:w="1800"/>
        <w:gridCol w:w="1830"/>
        <w:gridCol w:w="1380"/>
        <w:gridCol w:w="921"/>
        <w:gridCol w:w="885"/>
        <w:gridCol w:w="978"/>
      </w:tblGrid>
      <w:tr w:rsidR="004451B2" w14:paraId="59EF77DE" w14:textId="77777777">
        <w:trPr>
          <w:tblHeader/>
          <w:jc w:val="center"/>
        </w:trPr>
        <w:tc>
          <w:tcPr>
            <w:tcW w:w="864" w:type="dxa"/>
            <w:shd w:val="clear" w:color="auto" w:fill="DDDDDD"/>
          </w:tcPr>
          <w:p w14:paraId="1668AD1A" w14:textId="77777777" w:rsidR="004451B2" w:rsidRDefault="00363490">
            <w:r>
              <w:rPr>
                <w:b/>
                <w:sz w:val="15"/>
              </w:rPr>
              <w:t>ID</w:t>
            </w:r>
          </w:p>
        </w:tc>
        <w:tc>
          <w:tcPr>
            <w:tcW w:w="2160" w:type="dxa"/>
            <w:shd w:val="clear" w:color="auto" w:fill="DDDDDD"/>
          </w:tcPr>
          <w:p w14:paraId="48C57C7C" w14:textId="77777777" w:rsidR="004451B2" w:rsidRDefault="00363490">
            <w:r>
              <w:rPr>
                <w:b/>
                <w:sz w:val="15"/>
              </w:rPr>
              <w:t>Option</w:t>
            </w:r>
          </w:p>
        </w:tc>
        <w:tc>
          <w:tcPr>
            <w:tcW w:w="2304" w:type="dxa"/>
            <w:shd w:val="clear" w:color="auto" w:fill="DDDDDD"/>
          </w:tcPr>
          <w:p w14:paraId="5B458A2C" w14:textId="77777777" w:rsidR="004451B2" w:rsidRDefault="00363490">
            <w:r>
              <w:rPr>
                <w:b/>
                <w:sz w:val="15"/>
              </w:rPr>
              <w:t>What it costs</w:t>
            </w:r>
          </w:p>
        </w:tc>
        <w:tc>
          <w:tcPr>
            <w:tcW w:w="2448" w:type="dxa"/>
            <w:shd w:val="clear" w:color="auto" w:fill="DDDDDD"/>
          </w:tcPr>
          <w:p w14:paraId="15D28DC2" w14:textId="77777777" w:rsidR="004451B2" w:rsidRDefault="00363490">
            <w:r>
              <w:rPr>
                <w:b/>
                <w:sz w:val="15"/>
              </w:rPr>
              <w:t>What it risks</w:t>
            </w:r>
          </w:p>
        </w:tc>
        <w:tc>
          <w:tcPr>
            <w:tcW w:w="1728" w:type="dxa"/>
            <w:shd w:val="clear" w:color="auto" w:fill="DDDDDD"/>
          </w:tcPr>
          <w:p w14:paraId="499501CD" w14:textId="77777777" w:rsidR="004451B2" w:rsidRDefault="00363490">
            <w:r>
              <w:rPr>
                <w:b/>
                <w:sz w:val="15"/>
              </w:rPr>
              <w:t>Blast radius</w:t>
            </w:r>
          </w:p>
        </w:tc>
        <w:tc>
          <w:tcPr>
            <w:tcW w:w="1008" w:type="dxa"/>
            <w:shd w:val="clear" w:color="auto" w:fill="DDDDDD"/>
          </w:tcPr>
          <w:p w14:paraId="7472E365" w14:textId="77777777" w:rsidR="004451B2" w:rsidRDefault="00363490">
            <w:r>
              <w:rPr>
                <w:b/>
                <w:sz w:val="15"/>
              </w:rPr>
              <w:t>Owner</w:t>
            </w:r>
          </w:p>
        </w:tc>
        <w:tc>
          <w:tcPr>
            <w:tcW w:w="1008" w:type="dxa"/>
            <w:shd w:val="clear" w:color="auto" w:fill="DDDDDD"/>
          </w:tcPr>
          <w:p w14:paraId="768A964B" w14:textId="77777777" w:rsidR="004451B2" w:rsidRDefault="00363490">
            <w:r>
              <w:rPr>
                <w:b/>
                <w:sz w:val="15"/>
              </w:rPr>
              <w:t>FW change on shipped units?</w:t>
            </w:r>
          </w:p>
        </w:tc>
        <w:tc>
          <w:tcPr>
            <w:tcW w:w="1008" w:type="dxa"/>
            <w:shd w:val="clear" w:color="auto" w:fill="DDDDDD"/>
          </w:tcPr>
          <w:p w14:paraId="3DB4BE25" w14:textId="77777777" w:rsidR="004451B2" w:rsidRDefault="00363490">
            <w:r>
              <w:rPr>
                <w:b/>
                <w:sz w:val="15"/>
              </w:rPr>
              <w:t>Reversible?</w:t>
            </w:r>
          </w:p>
        </w:tc>
      </w:tr>
      <w:tr w:rsidR="004451B2" w14:paraId="620EA6B3" w14:textId="77777777">
        <w:trPr>
          <w:jc w:val="center"/>
        </w:trPr>
        <w:tc>
          <w:tcPr>
            <w:tcW w:w="864" w:type="dxa"/>
          </w:tcPr>
          <w:p w14:paraId="52D6651A" w14:textId="77777777" w:rsidR="004451B2" w:rsidRDefault="00363490">
            <w:r>
              <w:rPr>
                <w:rFonts w:ascii="Consolas" w:hAnsi="Consolas"/>
                <w:sz w:val="14"/>
              </w:rPr>
              <w:t>O-F03-0</w:t>
            </w:r>
          </w:p>
        </w:tc>
        <w:tc>
          <w:tcPr>
            <w:tcW w:w="2160" w:type="dxa"/>
          </w:tcPr>
          <w:p w14:paraId="05F16E0A" w14:textId="77777777" w:rsidR="004451B2" w:rsidRDefault="00363490">
            <w:r>
              <w:rPr>
                <w:sz w:val="15"/>
              </w:rPr>
              <w:t>No change — the cloud tolerates the gap</w:t>
            </w:r>
          </w:p>
        </w:tc>
        <w:tc>
          <w:tcPr>
            <w:tcW w:w="2304" w:type="dxa"/>
          </w:tcPr>
          <w:p w14:paraId="1A173613" w14:textId="77777777" w:rsidR="004451B2" w:rsidRDefault="00363490">
            <w:r>
              <w:rPr>
                <w:sz w:val="15"/>
              </w:rPr>
              <w:t>Zero device work. Consumers treat the interval between a hub's boot and its first message as a known blind spot, and treat a missing ack as indeterminate rather than as failure.</w:t>
            </w:r>
          </w:p>
        </w:tc>
        <w:tc>
          <w:tcPr>
            <w:tcW w:w="2448" w:type="dxa"/>
          </w:tcPr>
          <w:p w14:paraId="07823279" w14:textId="77777777" w:rsidR="004451B2" w:rsidRDefault="00363490">
            <w:r>
              <w:rPr>
                <w:sz w:val="15"/>
              </w:rPr>
              <w:t>A non-idempotent command issued in that window may be retried against a device that already executed it. The blind spot's length is not observable from the cloud.</w:t>
            </w:r>
          </w:p>
        </w:tc>
        <w:tc>
          <w:tcPr>
            <w:tcW w:w="1728" w:type="dxa"/>
          </w:tcPr>
          <w:p w14:paraId="28D70EF2" w14:textId="77777777" w:rsidR="004451B2" w:rsidRDefault="00363490">
            <w:r>
              <w:rPr>
                <w:sz w:val="15"/>
              </w:rPr>
              <w:t>Command-issuing services and any consumer reasoning about gaps.</w:t>
            </w:r>
          </w:p>
        </w:tc>
        <w:tc>
          <w:tcPr>
            <w:tcW w:w="1008" w:type="dxa"/>
          </w:tcPr>
          <w:p w14:paraId="5D651C39" w14:textId="77777777" w:rsidR="004451B2" w:rsidRDefault="00363490">
            <w:r>
              <w:rPr>
                <w:sz w:val="15"/>
              </w:rPr>
              <w:t>Backend</w:t>
            </w:r>
          </w:p>
        </w:tc>
        <w:tc>
          <w:tcPr>
            <w:tcW w:w="1008" w:type="dxa"/>
          </w:tcPr>
          <w:p w14:paraId="0AF8AD66" w14:textId="77777777" w:rsidR="004451B2" w:rsidRDefault="00363490">
            <w:r>
              <w:rPr>
                <w:sz w:val="15"/>
              </w:rPr>
              <w:t>No</w:t>
            </w:r>
          </w:p>
        </w:tc>
        <w:tc>
          <w:tcPr>
            <w:tcW w:w="1008" w:type="dxa"/>
          </w:tcPr>
          <w:p w14:paraId="0120CABF" w14:textId="77777777" w:rsidR="004451B2" w:rsidRDefault="00363490">
            <w:r>
              <w:rPr>
                <w:sz w:val="15"/>
              </w:rPr>
              <w:t>Reversible</w:t>
            </w:r>
          </w:p>
        </w:tc>
      </w:tr>
      <w:tr w:rsidR="004451B2" w14:paraId="5179B844" w14:textId="77777777">
        <w:trPr>
          <w:jc w:val="center"/>
        </w:trPr>
        <w:tc>
          <w:tcPr>
            <w:tcW w:w="864" w:type="dxa"/>
          </w:tcPr>
          <w:p w14:paraId="671E0C66" w14:textId="77777777" w:rsidR="004451B2" w:rsidRDefault="00363490">
            <w:r>
              <w:rPr>
                <w:rFonts w:ascii="Consolas" w:hAnsi="Consolas"/>
                <w:sz w:val="14"/>
              </w:rPr>
              <w:t>O-F03-a</w:t>
            </w:r>
          </w:p>
        </w:tc>
        <w:tc>
          <w:tcPr>
            <w:tcW w:w="2160" w:type="dxa"/>
          </w:tcPr>
          <w:p w14:paraId="06CE9587" w14:textId="77777777" w:rsidR="004451B2" w:rsidRDefault="00363490">
            <w:r>
              <w:rPr>
                <w:sz w:val="15"/>
              </w:rPr>
              <w:t>Buffer pre-sync messages and stamp them at drain time</w:t>
            </w:r>
          </w:p>
        </w:tc>
        <w:tc>
          <w:tcPr>
            <w:tcW w:w="2304" w:type="dxa"/>
          </w:tcPr>
          <w:p w14:paraId="3E4B01CF" w14:textId="77777777" w:rsidR="004451B2" w:rsidRDefault="00363490">
            <w:r>
              <w:rPr>
                <w:sz w:val="15"/>
              </w:rPr>
              <w:t>Messages survive the window and are published once the clock is known.</w:t>
            </w:r>
          </w:p>
        </w:tc>
        <w:tc>
          <w:tcPr>
            <w:tcW w:w="2448" w:type="dxa"/>
          </w:tcPr>
          <w:p w14:paraId="5E912AA7" w14:textId="77777777" w:rsidR="004451B2" w:rsidRDefault="00363490">
            <w:r>
              <w:rPr>
                <w:sz w:val="15"/>
              </w:rPr>
              <w:t xml:space="preserve">The timestamp would then be the drain time rather than the observation time, which changes what ts means for those messages. Requires a way to </w:t>
            </w:r>
            <w:r>
              <w:rPr>
                <w:sz w:val="15"/>
              </w:rPr>
              <w:lastRenderedPageBreak/>
              <w:t>distinguish stamped-late messages, otherwise event ordering silently degrades.</w:t>
            </w:r>
          </w:p>
        </w:tc>
        <w:tc>
          <w:tcPr>
            <w:tcW w:w="1728" w:type="dxa"/>
          </w:tcPr>
          <w:p w14:paraId="021E3B50" w14:textId="77777777" w:rsidR="004451B2" w:rsidRDefault="00363490">
            <w:r>
              <w:rPr>
                <w:sz w:val="15"/>
              </w:rPr>
              <w:lastRenderedPageBreak/>
              <w:t>Device firmware plus any consumer that reasons about ts precisely.</w:t>
            </w:r>
          </w:p>
        </w:tc>
        <w:tc>
          <w:tcPr>
            <w:tcW w:w="1008" w:type="dxa"/>
          </w:tcPr>
          <w:p w14:paraId="5CD61C17" w14:textId="77777777" w:rsidR="004451B2" w:rsidRDefault="00363490">
            <w:r>
              <w:rPr>
                <w:sz w:val="15"/>
              </w:rPr>
              <w:t>Firmware</w:t>
            </w:r>
          </w:p>
        </w:tc>
        <w:tc>
          <w:tcPr>
            <w:tcW w:w="1008" w:type="dxa"/>
          </w:tcPr>
          <w:p w14:paraId="1D0088C2" w14:textId="77777777" w:rsidR="004451B2" w:rsidRDefault="00363490">
            <w:r>
              <w:rPr>
                <w:sz w:val="15"/>
              </w:rPr>
              <w:t>Yes</w:t>
            </w:r>
          </w:p>
        </w:tc>
        <w:tc>
          <w:tcPr>
            <w:tcW w:w="1008" w:type="dxa"/>
          </w:tcPr>
          <w:p w14:paraId="388B4242" w14:textId="77777777" w:rsidR="004451B2" w:rsidRDefault="00363490">
            <w:r>
              <w:rPr>
                <w:sz w:val="15"/>
              </w:rPr>
              <w:t>Reversible</w:t>
            </w:r>
          </w:p>
        </w:tc>
      </w:tr>
      <w:tr w:rsidR="004451B2" w14:paraId="6F5F7E64" w14:textId="77777777">
        <w:trPr>
          <w:jc w:val="center"/>
        </w:trPr>
        <w:tc>
          <w:tcPr>
            <w:tcW w:w="864" w:type="dxa"/>
          </w:tcPr>
          <w:p w14:paraId="459EDDD2" w14:textId="77777777" w:rsidR="004451B2" w:rsidRDefault="00363490">
            <w:r>
              <w:rPr>
                <w:rFonts w:ascii="Consolas" w:hAnsi="Consolas"/>
                <w:sz w:val="14"/>
              </w:rPr>
              <w:t>O-F03-b</w:t>
            </w:r>
          </w:p>
        </w:tc>
        <w:tc>
          <w:tcPr>
            <w:tcW w:w="2160" w:type="dxa"/>
          </w:tcPr>
          <w:p w14:paraId="7AB0A850" w14:textId="77777777" w:rsidR="004451B2" w:rsidRDefault="00363490">
            <w:r>
              <w:rPr>
                <w:sz w:val="15"/>
              </w:rPr>
              <w:t>Buffer with a monotonic offset and resolve at drain time</w:t>
            </w:r>
          </w:p>
        </w:tc>
        <w:tc>
          <w:tcPr>
            <w:tcW w:w="2304" w:type="dxa"/>
          </w:tcPr>
          <w:p w14:paraId="6635FBE6" w14:textId="77777777" w:rsidR="004451B2" w:rsidRDefault="00363490">
            <w:r>
              <w:rPr>
                <w:sz w:val="15"/>
              </w:rPr>
              <w:t>Preserves true relative ordering and true intervals by recording uptime at build time and converting once the wall clock is known.</w:t>
            </w:r>
          </w:p>
        </w:tc>
        <w:tc>
          <w:tcPr>
            <w:tcW w:w="2448" w:type="dxa"/>
          </w:tcPr>
          <w:p w14:paraId="400D83B1" w14:textId="77777777" w:rsidR="004451B2" w:rsidRDefault="00363490">
            <w:r>
              <w:rPr>
                <w:sz w:val="15"/>
              </w:rPr>
              <w:t>More device-side state and more complexity in the buffer path, which is currently deliberately simple — it stores bytes and replays them verbatim.</w:t>
            </w:r>
          </w:p>
        </w:tc>
        <w:tc>
          <w:tcPr>
            <w:tcW w:w="1728" w:type="dxa"/>
          </w:tcPr>
          <w:p w14:paraId="6181EEAC" w14:textId="77777777" w:rsidR="004451B2" w:rsidRDefault="00363490">
            <w:r>
              <w:rPr>
                <w:sz w:val="15"/>
              </w:rPr>
              <w:t>Device firmware only; the wire format is unchanged if the resolved ts is written before publishing.</w:t>
            </w:r>
          </w:p>
        </w:tc>
        <w:tc>
          <w:tcPr>
            <w:tcW w:w="1008" w:type="dxa"/>
          </w:tcPr>
          <w:p w14:paraId="50AE205D" w14:textId="77777777" w:rsidR="004451B2" w:rsidRDefault="00363490">
            <w:r>
              <w:rPr>
                <w:sz w:val="15"/>
              </w:rPr>
              <w:t>Firmware</w:t>
            </w:r>
          </w:p>
        </w:tc>
        <w:tc>
          <w:tcPr>
            <w:tcW w:w="1008" w:type="dxa"/>
          </w:tcPr>
          <w:p w14:paraId="431C6E7F" w14:textId="77777777" w:rsidR="004451B2" w:rsidRDefault="00363490">
            <w:r>
              <w:rPr>
                <w:sz w:val="15"/>
              </w:rPr>
              <w:t>Yes</w:t>
            </w:r>
          </w:p>
        </w:tc>
        <w:tc>
          <w:tcPr>
            <w:tcW w:w="1008" w:type="dxa"/>
          </w:tcPr>
          <w:p w14:paraId="34C7C864" w14:textId="77777777" w:rsidR="004451B2" w:rsidRDefault="00363490">
            <w:r>
              <w:rPr>
                <w:sz w:val="15"/>
              </w:rPr>
              <w:t>Reversible</w:t>
            </w:r>
          </w:p>
        </w:tc>
      </w:tr>
      <w:tr w:rsidR="004451B2" w14:paraId="18648A06" w14:textId="77777777">
        <w:trPr>
          <w:jc w:val="center"/>
        </w:trPr>
        <w:tc>
          <w:tcPr>
            <w:tcW w:w="864" w:type="dxa"/>
          </w:tcPr>
          <w:p w14:paraId="3D80A8E8" w14:textId="77777777" w:rsidR="004451B2" w:rsidRDefault="00363490">
            <w:r>
              <w:rPr>
                <w:rFonts w:ascii="Consolas" w:hAnsi="Consolas"/>
                <w:sz w:val="14"/>
              </w:rPr>
              <w:t>O-F03-c</w:t>
            </w:r>
          </w:p>
        </w:tc>
        <w:tc>
          <w:tcPr>
            <w:tcW w:w="2160" w:type="dxa"/>
          </w:tcPr>
          <w:p w14:paraId="0BDC9963" w14:textId="77777777" w:rsidR="004451B2" w:rsidRDefault="00363490">
            <w:r>
              <w:rPr>
                <w:sz w:val="15"/>
              </w:rPr>
              <w:t>Delay the MQTT connection until the clock has synced</w:t>
            </w:r>
          </w:p>
        </w:tc>
        <w:tc>
          <w:tcPr>
            <w:tcW w:w="2304" w:type="dxa"/>
          </w:tcPr>
          <w:p w14:paraId="28F51AEC" w14:textId="77777777" w:rsidR="004451B2" w:rsidRDefault="00363490">
            <w:r>
              <w:rPr>
                <w:sz w:val="15"/>
              </w:rPr>
              <w:t>Removes the window rather than handling it, since nothing is published before the clock is valid.</w:t>
            </w:r>
          </w:p>
        </w:tc>
        <w:tc>
          <w:tcPr>
            <w:tcW w:w="2448" w:type="dxa"/>
          </w:tcPr>
          <w:p w14:paraId="5E168CCD" w14:textId="77777777" w:rsidR="004451B2" w:rsidRDefault="00363490">
            <w:r>
              <w:rPr>
                <w:sz w:val="15"/>
              </w:rPr>
              <w:t>Delays every hub's first contact, including its lifecycle message and its twin patch, and makes a hub with no working SNTP invisible rather than partially visible. Trades a data gap for a connectivity gap.</w:t>
            </w:r>
          </w:p>
        </w:tc>
        <w:tc>
          <w:tcPr>
            <w:tcW w:w="1728" w:type="dxa"/>
          </w:tcPr>
          <w:p w14:paraId="22246FBD" w14:textId="77777777" w:rsidR="004451B2" w:rsidRDefault="00363490">
            <w:r>
              <w:rPr>
                <w:sz w:val="15"/>
              </w:rPr>
              <w:t>Device firmware; changes observed connect timing for every hub.</w:t>
            </w:r>
          </w:p>
        </w:tc>
        <w:tc>
          <w:tcPr>
            <w:tcW w:w="1008" w:type="dxa"/>
          </w:tcPr>
          <w:p w14:paraId="6ADF6246" w14:textId="77777777" w:rsidR="004451B2" w:rsidRDefault="00363490">
            <w:r>
              <w:rPr>
                <w:sz w:val="15"/>
              </w:rPr>
              <w:t>Firmware</w:t>
            </w:r>
          </w:p>
        </w:tc>
        <w:tc>
          <w:tcPr>
            <w:tcW w:w="1008" w:type="dxa"/>
          </w:tcPr>
          <w:p w14:paraId="16CA159D" w14:textId="77777777" w:rsidR="004451B2" w:rsidRDefault="00363490">
            <w:r>
              <w:rPr>
                <w:sz w:val="15"/>
              </w:rPr>
              <w:t>Yes</w:t>
            </w:r>
          </w:p>
        </w:tc>
        <w:tc>
          <w:tcPr>
            <w:tcW w:w="1008" w:type="dxa"/>
          </w:tcPr>
          <w:p w14:paraId="61ABD703" w14:textId="77777777" w:rsidR="004451B2" w:rsidRDefault="00363490">
            <w:r>
              <w:rPr>
                <w:sz w:val="15"/>
              </w:rPr>
              <w:t>One-way in effect — hubs that cannot sync stop reporting at all</w:t>
            </w:r>
          </w:p>
        </w:tc>
      </w:tr>
    </w:tbl>
    <w:p w14:paraId="640FCC4A"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0A9FD496" w14:textId="77777777">
        <w:trPr>
          <w:tblHeader/>
          <w:jc w:val="center"/>
        </w:trPr>
        <w:tc>
          <w:tcPr>
            <w:tcW w:w="3744" w:type="dxa"/>
            <w:shd w:val="clear" w:color="auto" w:fill="DDDDDD"/>
          </w:tcPr>
          <w:p w14:paraId="4D1D10FE" w14:textId="77777777" w:rsidR="004451B2" w:rsidRDefault="00363490">
            <w:r>
              <w:rPr>
                <w:b/>
                <w:sz w:val="18"/>
              </w:rPr>
              <w:t>Decision</w:t>
            </w:r>
          </w:p>
        </w:tc>
        <w:tc>
          <w:tcPr>
            <w:tcW w:w="1728" w:type="dxa"/>
            <w:shd w:val="clear" w:color="auto" w:fill="DDDDDD"/>
          </w:tcPr>
          <w:p w14:paraId="6F21BF81" w14:textId="77777777" w:rsidR="004451B2" w:rsidRDefault="00363490">
            <w:r>
              <w:rPr>
                <w:b/>
                <w:sz w:val="18"/>
              </w:rPr>
              <w:t>Owner</w:t>
            </w:r>
          </w:p>
        </w:tc>
        <w:tc>
          <w:tcPr>
            <w:tcW w:w="1440" w:type="dxa"/>
            <w:shd w:val="clear" w:color="auto" w:fill="DDDDDD"/>
          </w:tcPr>
          <w:p w14:paraId="7CBCB2E4" w14:textId="77777777" w:rsidR="004451B2" w:rsidRDefault="00363490">
            <w:r>
              <w:rPr>
                <w:b/>
                <w:sz w:val="18"/>
              </w:rPr>
              <w:t>Date</w:t>
            </w:r>
          </w:p>
        </w:tc>
        <w:tc>
          <w:tcPr>
            <w:tcW w:w="2592" w:type="dxa"/>
            <w:shd w:val="clear" w:color="auto" w:fill="DDDDDD"/>
          </w:tcPr>
          <w:p w14:paraId="6E27DEEB" w14:textId="77777777" w:rsidR="004451B2" w:rsidRDefault="00363490">
            <w:r>
              <w:rPr>
                <w:b/>
                <w:sz w:val="18"/>
              </w:rPr>
              <w:t>Follow-up</w:t>
            </w:r>
          </w:p>
        </w:tc>
      </w:tr>
      <w:tr w:rsidR="004451B2" w14:paraId="1DAF84B1" w14:textId="77777777">
        <w:trPr>
          <w:jc w:val="center"/>
        </w:trPr>
        <w:tc>
          <w:tcPr>
            <w:tcW w:w="3744" w:type="dxa"/>
          </w:tcPr>
          <w:p w14:paraId="30AB31AB" w14:textId="77777777" w:rsidR="004451B2" w:rsidRDefault="004451B2"/>
        </w:tc>
        <w:tc>
          <w:tcPr>
            <w:tcW w:w="1728" w:type="dxa"/>
          </w:tcPr>
          <w:p w14:paraId="329D4949" w14:textId="77777777" w:rsidR="004451B2" w:rsidRDefault="004451B2"/>
        </w:tc>
        <w:tc>
          <w:tcPr>
            <w:tcW w:w="1440" w:type="dxa"/>
          </w:tcPr>
          <w:p w14:paraId="57113907" w14:textId="77777777" w:rsidR="004451B2" w:rsidRDefault="004451B2"/>
        </w:tc>
        <w:tc>
          <w:tcPr>
            <w:tcW w:w="2592" w:type="dxa"/>
          </w:tcPr>
          <w:p w14:paraId="4AC5B4A2" w14:textId="77777777" w:rsidR="004451B2" w:rsidRDefault="004451B2"/>
        </w:tc>
      </w:tr>
    </w:tbl>
    <w:p w14:paraId="71824BF8" w14:textId="77777777" w:rsidR="004451B2" w:rsidRDefault="004451B2"/>
    <w:p w14:paraId="2EA968D9" w14:textId="77777777" w:rsidR="004451B2" w:rsidRDefault="00363490">
      <w:pPr>
        <w:pStyle w:val="Heading2"/>
      </w:pPr>
      <w:bookmarkStart w:id="66" w:name="_Toc236394972"/>
      <w:r>
        <w:t>F-02 — LoRa leak state is derived two different ways</w:t>
      </w:r>
      <w:bookmarkEnd w:id="66"/>
    </w:p>
    <w:p w14:paraId="34281B22" w14:textId="77777777" w:rsidR="004451B2" w:rsidRDefault="00363490">
      <w:r>
        <w:t>The event path tests leak_status != 0 and the snapshot path tests leak_status == 1, so a sensor</w:t>
      </w:r>
      <w:r>
        <w:br/>
        <w:t>reporting 2 auto-closes the valve while every snapshot reports dry. Note this is latent while the LoRa radio is</w:t>
      </w:r>
      <w:r>
        <w:br/>
        <w:t>not populated on the PCBA.</w:t>
      </w:r>
    </w:p>
    <w:tbl>
      <w:tblPr>
        <w:tblStyle w:val="TableGrid"/>
        <w:tblW w:w="0" w:type="auto"/>
        <w:jc w:val="center"/>
        <w:tblLook w:val="04A0" w:firstRow="1" w:lastRow="0" w:firstColumn="1" w:lastColumn="0" w:noHBand="0" w:noVBand="1"/>
      </w:tblPr>
      <w:tblGrid>
        <w:gridCol w:w="729"/>
        <w:gridCol w:w="1625"/>
        <w:gridCol w:w="1745"/>
        <w:gridCol w:w="1891"/>
        <w:gridCol w:w="1367"/>
        <w:gridCol w:w="925"/>
        <w:gridCol w:w="891"/>
        <w:gridCol w:w="979"/>
      </w:tblGrid>
      <w:tr w:rsidR="004451B2" w14:paraId="25F85222" w14:textId="77777777">
        <w:trPr>
          <w:tblHeader/>
          <w:jc w:val="center"/>
        </w:trPr>
        <w:tc>
          <w:tcPr>
            <w:tcW w:w="864" w:type="dxa"/>
            <w:shd w:val="clear" w:color="auto" w:fill="DDDDDD"/>
          </w:tcPr>
          <w:p w14:paraId="01A5BA14" w14:textId="77777777" w:rsidR="004451B2" w:rsidRDefault="00363490">
            <w:r>
              <w:rPr>
                <w:b/>
                <w:sz w:val="15"/>
              </w:rPr>
              <w:t>ID</w:t>
            </w:r>
          </w:p>
        </w:tc>
        <w:tc>
          <w:tcPr>
            <w:tcW w:w="2160" w:type="dxa"/>
            <w:shd w:val="clear" w:color="auto" w:fill="DDDDDD"/>
          </w:tcPr>
          <w:p w14:paraId="4DE032C2" w14:textId="77777777" w:rsidR="004451B2" w:rsidRDefault="00363490">
            <w:r>
              <w:rPr>
                <w:b/>
                <w:sz w:val="15"/>
              </w:rPr>
              <w:t>Option</w:t>
            </w:r>
          </w:p>
        </w:tc>
        <w:tc>
          <w:tcPr>
            <w:tcW w:w="2304" w:type="dxa"/>
            <w:shd w:val="clear" w:color="auto" w:fill="DDDDDD"/>
          </w:tcPr>
          <w:p w14:paraId="2D081DBC" w14:textId="77777777" w:rsidR="004451B2" w:rsidRDefault="00363490">
            <w:r>
              <w:rPr>
                <w:b/>
                <w:sz w:val="15"/>
              </w:rPr>
              <w:t>What it costs</w:t>
            </w:r>
          </w:p>
        </w:tc>
        <w:tc>
          <w:tcPr>
            <w:tcW w:w="2448" w:type="dxa"/>
            <w:shd w:val="clear" w:color="auto" w:fill="DDDDDD"/>
          </w:tcPr>
          <w:p w14:paraId="2B6991C3" w14:textId="77777777" w:rsidR="004451B2" w:rsidRDefault="00363490">
            <w:r>
              <w:rPr>
                <w:b/>
                <w:sz w:val="15"/>
              </w:rPr>
              <w:t>What it risks</w:t>
            </w:r>
          </w:p>
        </w:tc>
        <w:tc>
          <w:tcPr>
            <w:tcW w:w="1728" w:type="dxa"/>
            <w:shd w:val="clear" w:color="auto" w:fill="DDDDDD"/>
          </w:tcPr>
          <w:p w14:paraId="0C099EDD" w14:textId="77777777" w:rsidR="004451B2" w:rsidRDefault="00363490">
            <w:r>
              <w:rPr>
                <w:b/>
                <w:sz w:val="15"/>
              </w:rPr>
              <w:t>Blast radius</w:t>
            </w:r>
          </w:p>
        </w:tc>
        <w:tc>
          <w:tcPr>
            <w:tcW w:w="1008" w:type="dxa"/>
            <w:shd w:val="clear" w:color="auto" w:fill="DDDDDD"/>
          </w:tcPr>
          <w:p w14:paraId="68204086" w14:textId="77777777" w:rsidR="004451B2" w:rsidRDefault="00363490">
            <w:r>
              <w:rPr>
                <w:b/>
                <w:sz w:val="15"/>
              </w:rPr>
              <w:t>Owner</w:t>
            </w:r>
          </w:p>
        </w:tc>
        <w:tc>
          <w:tcPr>
            <w:tcW w:w="1008" w:type="dxa"/>
            <w:shd w:val="clear" w:color="auto" w:fill="DDDDDD"/>
          </w:tcPr>
          <w:p w14:paraId="38585662" w14:textId="77777777" w:rsidR="004451B2" w:rsidRDefault="00363490">
            <w:r>
              <w:rPr>
                <w:b/>
                <w:sz w:val="15"/>
              </w:rPr>
              <w:t>FW change on shipped units?</w:t>
            </w:r>
          </w:p>
        </w:tc>
        <w:tc>
          <w:tcPr>
            <w:tcW w:w="1008" w:type="dxa"/>
            <w:shd w:val="clear" w:color="auto" w:fill="DDDDDD"/>
          </w:tcPr>
          <w:p w14:paraId="2FF6B130" w14:textId="77777777" w:rsidR="004451B2" w:rsidRDefault="00363490">
            <w:r>
              <w:rPr>
                <w:b/>
                <w:sz w:val="15"/>
              </w:rPr>
              <w:t>Reversible?</w:t>
            </w:r>
          </w:p>
        </w:tc>
      </w:tr>
      <w:tr w:rsidR="004451B2" w14:paraId="107D9E2D" w14:textId="77777777">
        <w:trPr>
          <w:jc w:val="center"/>
        </w:trPr>
        <w:tc>
          <w:tcPr>
            <w:tcW w:w="864" w:type="dxa"/>
          </w:tcPr>
          <w:p w14:paraId="4273B812" w14:textId="77777777" w:rsidR="004451B2" w:rsidRDefault="00363490">
            <w:r>
              <w:rPr>
                <w:rFonts w:ascii="Consolas" w:hAnsi="Consolas"/>
                <w:sz w:val="14"/>
              </w:rPr>
              <w:t>O-F02-0</w:t>
            </w:r>
          </w:p>
        </w:tc>
        <w:tc>
          <w:tcPr>
            <w:tcW w:w="2160" w:type="dxa"/>
          </w:tcPr>
          <w:p w14:paraId="6C695C95" w14:textId="77777777" w:rsidR="004451B2" w:rsidRDefault="00363490">
            <w:r>
              <w:rPr>
                <w:sz w:val="15"/>
              </w:rPr>
              <w:t>No change — latent while LoRa hardware is DNP</w:t>
            </w:r>
          </w:p>
        </w:tc>
        <w:tc>
          <w:tcPr>
            <w:tcW w:w="2304" w:type="dxa"/>
          </w:tcPr>
          <w:p w14:paraId="2111BC5D" w14:textId="77777777" w:rsidR="004451B2" w:rsidRDefault="00363490">
            <w:r>
              <w:rPr>
                <w:sz w:val="15"/>
              </w:rPr>
              <w:t>Zero work. The divergence cannot occur in the field today because no LoRa sensor is fitted.</w:t>
            </w:r>
          </w:p>
        </w:tc>
        <w:tc>
          <w:tcPr>
            <w:tcW w:w="2448" w:type="dxa"/>
          </w:tcPr>
          <w:p w14:paraId="4073F58E" w14:textId="77777777" w:rsidR="004451B2" w:rsidRDefault="00363490">
            <w:r>
              <w:rPr>
                <w:sz w:val="15"/>
              </w:rPr>
              <w:t>The inconsistency remains in the code and becomes live the moment LoRa hardware is populated. It is invisible in production data until then, so it will not be rediscovered by observation.</w:t>
            </w:r>
          </w:p>
        </w:tc>
        <w:tc>
          <w:tcPr>
            <w:tcW w:w="1728" w:type="dxa"/>
          </w:tcPr>
          <w:p w14:paraId="3BA02426" w14:textId="77777777" w:rsidR="004451B2" w:rsidRDefault="00363490">
            <w:r>
              <w:rPr>
                <w:sz w:val="15"/>
              </w:rPr>
              <w:t>None today; the LoRa product variant later.</w:t>
            </w:r>
          </w:p>
        </w:tc>
        <w:tc>
          <w:tcPr>
            <w:tcW w:w="1008" w:type="dxa"/>
          </w:tcPr>
          <w:p w14:paraId="09979E4C" w14:textId="77777777" w:rsidR="004451B2" w:rsidRDefault="00363490">
            <w:r>
              <w:rPr>
                <w:sz w:val="15"/>
              </w:rPr>
              <w:t>Neither — deferred</w:t>
            </w:r>
          </w:p>
        </w:tc>
        <w:tc>
          <w:tcPr>
            <w:tcW w:w="1008" w:type="dxa"/>
          </w:tcPr>
          <w:p w14:paraId="18A090F2" w14:textId="77777777" w:rsidR="004451B2" w:rsidRDefault="00363490">
            <w:r>
              <w:rPr>
                <w:sz w:val="15"/>
              </w:rPr>
              <w:t>No</w:t>
            </w:r>
          </w:p>
        </w:tc>
        <w:tc>
          <w:tcPr>
            <w:tcW w:w="1008" w:type="dxa"/>
          </w:tcPr>
          <w:p w14:paraId="62E54464" w14:textId="77777777" w:rsidR="004451B2" w:rsidRDefault="00363490">
            <w:r>
              <w:rPr>
                <w:sz w:val="15"/>
              </w:rPr>
              <w:t>Reversible</w:t>
            </w:r>
          </w:p>
        </w:tc>
      </w:tr>
      <w:tr w:rsidR="004451B2" w14:paraId="4ECB969B" w14:textId="77777777">
        <w:trPr>
          <w:jc w:val="center"/>
        </w:trPr>
        <w:tc>
          <w:tcPr>
            <w:tcW w:w="864" w:type="dxa"/>
          </w:tcPr>
          <w:p w14:paraId="3E29E2C3" w14:textId="77777777" w:rsidR="004451B2" w:rsidRDefault="00363490">
            <w:r>
              <w:rPr>
                <w:rFonts w:ascii="Consolas" w:hAnsi="Consolas"/>
                <w:sz w:val="14"/>
              </w:rPr>
              <w:t>O-F02-a</w:t>
            </w:r>
          </w:p>
        </w:tc>
        <w:tc>
          <w:tcPr>
            <w:tcW w:w="2160" w:type="dxa"/>
          </w:tcPr>
          <w:p w14:paraId="67ED3871" w14:textId="77777777" w:rsidR="004451B2" w:rsidRDefault="00363490">
            <w:r>
              <w:rPr>
                <w:sz w:val="15"/>
              </w:rPr>
              <w:t>Make both paths use the same test</w:t>
            </w:r>
          </w:p>
        </w:tc>
        <w:tc>
          <w:tcPr>
            <w:tcW w:w="2304" w:type="dxa"/>
          </w:tcPr>
          <w:p w14:paraId="129B2C95" w14:textId="77777777" w:rsidR="004451B2" w:rsidRDefault="00363490">
            <w:r>
              <w:rPr>
                <w:sz w:val="15"/>
              </w:rPr>
              <w:t>One-line change; removes the divergence at source.</w:t>
            </w:r>
          </w:p>
        </w:tc>
        <w:tc>
          <w:tcPr>
            <w:tcW w:w="2448" w:type="dxa"/>
          </w:tcPr>
          <w:p w14:paraId="660A0853" w14:textId="77777777" w:rsidR="004451B2" w:rsidRDefault="00363490">
            <w:r>
              <w:rPr>
                <w:sz w:val="15"/>
              </w:rPr>
              <w:t>Requires deciding which semantic is correct, which needs the sensor firmware's definition of leak_status — that firmware is not in this repository.</w:t>
            </w:r>
          </w:p>
        </w:tc>
        <w:tc>
          <w:tcPr>
            <w:tcW w:w="1728" w:type="dxa"/>
          </w:tcPr>
          <w:p w14:paraId="29EE3AD6" w14:textId="77777777" w:rsidR="004451B2" w:rsidRDefault="00363490">
            <w:r>
              <w:rPr>
                <w:sz w:val="15"/>
              </w:rPr>
              <w:t>Device firmware.</w:t>
            </w:r>
          </w:p>
        </w:tc>
        <w:tc>
          <w:tcPr>
            <w:tcW w:w="1008" w:type="dxa"/>
          </w:tcPr>
          <w:p w14:paraId="3353DFB0" w14:textId="77777777" w:rsidR="004451B2" w:rsidRDefault="00363490">
            <w:r>
              <w:rPr>
                <w:sz w:val="15"/>
              </w:rPr>
              <w:t>Firmware</w:t>
            </w:r>
          </w:p>
        </w:tc>
        <w:tc>
          <w:tcPr>
            <w:tcW w:w="1008" w:type="dxa"/>
          </w:tcPr>
          <w:p w14:paraId="33B92267" w14:textId="77777777" w:rsidR="004451B2" w:rsidRDefault="00363490">
            <w:r>
              <w:rPr>
                <w:sz w:val="15"/>
              </w:rPr>
              <w:t>Yes</w:t>
            </w:r>
          </w:p>
        </w:tc>
        <w:tc>
          <w:tcPr>
            <w:tcW w:w="1008" w:type="dxa"/>
          </w:tcPr>
          <w:p w14:paraId="60699D7C" w14:textId="77777777" w:rsidR="004451B2" w:rsidRDefault="00363490">
            <w:r>
              <w:rPr>
                <w:sz w:val="15"/>
              </w:rPr>
              <w:t>Reversible</w:t>
            </w:r>
          </w:p>
        </w:tc>
      </w:tr>
    </w:tbl>
    <w:p w14:paraId="735D9C1C"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7E913CF1" w14:textId="77777777">
        <w:trPr>
          <w:tblHeader/>
          <w:jc w:val="center"/>
        </w:trPr>
        <w:tc>
          <w:tcPr>
            <w:tcW w:w="3744" w:type="dxa"/>
            <w:shd w:val="clear" w:color="auto" w:fill="DDDDDD"/>
          </w:tcPr>
          <w:p w14:paraId="693ADC46" w14:textId="77777777" w:rsidR="004451B2" w:rsidRDefault="00363490">
            <w:r>
              <w:rPr>
                <w:b/>
                <w:sz w:val="18"/>
              </w:rPr>
              <w:t>Decision</w:t>
            </w:r>
          </w:p>
        </w:tc>
        <w:tc>
          <w:tcPr>
            <w:tcW w:w="1728" w:type="dxa"/>
            <w:shd w:val="clear" w:color="auto" w:fill="DDDDDD"/>
          </w:tcPr>
          <w:p w14:paraId="12215E3F" w14:textId="77777777" w:rsidR="004451B2" w:rsidRDefault="00363490">
            <w:r>
              <w:rPr>
                <w:b/>
                <w:sz w:val="18"/>
              </w:rPr>
              <w:t>Owner</w:t>
            </w:r>
          </w:p>
        </w:tc>
        <w:tc>
          <w:tcPr>
            <w:tcW w:w="1440" w:type="dxa"/>
            <w:shd w:val="clear" w:color="auto" w:fill="DDDDDD"/>
          </w:tcPr>
          <w:p w14:paraId="2529512F" w14:textId="77777777" w:rsidR="004451B2" w:rsidRDefault="00363490">
            <w:r>
              <w:rPr>
                <w:b/>
                <w:sz w:val="18"/>
              </w:rPr>
              <w:t>Date</w:t>
            </w:r>
          </w:p>
        </w:tc>
        <w:tc>
          <w:tcPr>
            <w:tcW w:w="2592" w:type="dxa"/>
            <w:shd w:val="clear" w:color="auto" w:fill="DDDDDD"/>
          </w:tcPr>
          <w:p w14:paraId="3D1C37B0" w14:textId="77777777" w:rsidR="004451B2" w:rsidRDefault="00363490">
            <w:r>
              <w:rPr>
                <w:b/>
                <w:sz w:val="18"/>
              </w:rPr>
              <w:t>Follow-up</w:t>
            </w:r>
          </w:p>
        </w:tc>
      </w:tr>
      <w:tr w:rsidR="004451B2" w14:paraId="69A4C250" w14:textId="77777777">
        <w:trPr>
          <w:jc w:val="center"/>
        </w:trPr>
        <w:tc>
          <w:tcPr>
            <w:tcW w:w="3744" w:type="dxa"/>
          </w:tcPr>
          <w:p w14:paraId="24DBD9DF" w14:textId="77777777" w:rsidR="004451B2" w:rsidRDefault="004451B2"/>
        </w:tc>
        <w:tc>
          <w:tcPr>
            <w:tcW w:w="1728" w:type="dxa"/>
          </w:tcPr>
          <w:p w14:paraId="2141FE48" w14:textId="77777777" w:rsidR="004451B2" w:rsidRDefault="004451B2"/>
        </w:tc>
        <w:tc>
          <w:tcPr>
            <w:tcW w:w="1440" w:type="dxa"/>
          </w:tcPr>
          <w:p w14:paraId="7BC4C175" w14:textId="77777777" w:rsidR="004451B2" w:rsidRDefault="004451B2"/>
        </w:tc>
        <w:tc>
          <w:tcPr>
            <w:tcW w:w="2592" w:type="dxa"/>
          </w:tcPr>
          <w:p w14:paraId="463E9346" w14:textId="77777777" w:rsidR="004451B2" w:rsidRDefault="004451B2"/>
        </w:tc>
      </w:tr>
    </w:tbl>
    <w:p w14:paraId="70BF67C1" w14:textId="77777777" w:rsidR="004451B2" w:rsidRDefault="004451B2"/>
    <w:p w14:paraId="79FC3824" w14:textId="77777777" w:rsidR="004451B2" w:rsidRDefault="00363490">
      <w:pPr>
        <w:pStyle w:val="Heading2"/>
      </w:pPr>
      <w:bookmarkStart w:id="67" w:name="_Toc236394973"/>
      <w:r>
        <w:lastRenderedPageBreak/>
        <w:t>4.6 — Three inconsistent representations of "a device"</w:t>
      </w:r>
      <w:bookmarkEnd w:id="67"/>
    </w:p>
    <w:p w14:paraId="5C02C5F9" w14:textId="77777777" w:rsidR="004451B2" w:rsidRDefault="00363490">
      <w:r>
        <w:t>The valve, a LoRa sensor and a BLE leak sensor are described by three differently-shaped objects,</w:t>
      </w:r>
      <w:r>
        <w:br/>
        <w:t>and the same sensor appears nested in a snapshot but flat in an event. A consumer needs several extraction paths</w:t>
      </w:r>
      <w:r>
        <w:br/>
      </w:r>
      <w:r>
        <w:t>for what is conceptually one entity.</w:t>
      </w:r>
    </w:p>
    <w:tbl>
      <w:tblPr>
        <w:tblStyle w:val="TableGrid"/>
        <w:tblW w:w="0" w:type="auto"/>
        <w:jc w:val="center"/>
        <w:tblLook w:val="04A0" w:firstRow="1" w:lastRow="0" w:firstColumn="1" w:lastColumn="0" w:noHBand="0" w:noVBand="1"/>
      </w:tblPr>
      <w:tblGrid>
        <w:gridCol w:w="689"/>
        <w:gridCol w:w="1672"/>
        <w:gridCol w:w="1715"/>
        <w:gridCol w:w="1919"/>
        <w:gridCol w:w="1376"/>
        <w:gridCol w:w="920"/>
        <w:gridCol w:w="884"/>
        <w:gridCol w:w="977"/>
      </w:tblGrid>
      <w:tr w:rsidR="004451B2" w14:paraId="2A0E8E3D" w14:textId="77777777">
        <w:trPr>
          <w:tblHeader/>
          <w:jc w:val="center"/>
        </w:trPr>
        <w:tc>
          <w:tcPr>
            <w:tcW w:w="864" w:type="dxa"/>
            <w:shd w:val="clear" w:color="auto" w:fill="DDDDDD"/>
          </w:tcPr>
          <w:p w14:paraId="7171B5E6" w14:textId="77777777" w:rsidR="004451B2" w:rsidRDefault="00363490">
            <w:r>
              <w:rPr>
                <w:b/>
                <w:sz w:val="15"/>
              </w:rPr>
              <w:t>ID</w:t>
            </w:r>
          </w:p>
        </w:tc>
        <w:tc>
          <w:tcPr>
            <w:tcW w:w="2160" w:type="dxa"/>
            <w:shd w:val="clear" w:color="auto" w:fill="DDDDDD"/>
          </w:tcPr>
          <w:p w14:paraId="325C2D98" w14:textId="77777777" w:rsidR="004451B2" w:rsidRDefault="00363490">
            <w:r>
              <w:rPr>
                <w:b/>
                <w:sz w:val="15"/>
              </w:rPr>
              <w:t>Option</w:t>
            </w:r>
          </w:p>
        </w:tc>
        <w:tc>
          <w:tcPr>
            <w:tcW w:w="2304" w:type="dxa"/>
            <w:shd w:val="clear" w:color="auto" w:fill="DDDDDD"/>
          </w:tcPr>
          <w:p w14:paraId="154DEF92" w14:textId="77777777" w:rsidR="004451B2" w:rsidRDefault="00363490">
            <w:r>
              <w:rPr>
                <w:b/>
                <w:sz w:val="15"/>
              </w:rPr>
              <w:t>What it costs</w:t>
            </w:r>
          </w:p>
        </w:tc>
        <w:tc>
          <w:tcPr>
            <w:tcW w:w="2448" w:type="dxa"/>
            <w:shd w:val="clear" w:color="auto" w:fill="DDDDDD"/>
          </w:tcPr>
          <w:p w14:paraId="69EC7539" w14:textId="77777777" w:rsidR="004451B2" w:rsidRDefault="00363490">
            <w:r>
              <w:rPr>
                <w:b/>
                <w:sz w:val="15"/>
              </w:rPr>
              <w:t>What it risks</w:t>
            </w:r>
          </w:p>
        </w:tc>
        <w:tc>
          <w:tcPr>
            <w:tcW w:w="1728" w:type="dxa"/>
            <w:shd w:val="clear" w:color="auto" w:fill="DDDDDD"/>
          </w:tcPr>
          <w:p w14:paraId="2F5A0CF6" w14:textId="77777777" w:rsidR="004451B2" w:rsidRDefault="00363490">
            <w:r>
              <w:rPr>
                <w:b/>
                <w:sz w:val="15"/>
              </w:rPr>
              <w:t>Blast radius</w:t>
            </w:r>
          </w:p>
        </w:tc>
        <w:tc>
          <w:tcPr>
            <w:tcW w:w="1008" w:type="dxa"/>
            <w:shd w:val="clear" w:color="auto" w:fill="DDDDDD"/>
          </w:tcPr>
          <w:p w14:paraId="2CAFF982" w14:textId="77777777" w:rsidR="004451B2" w:rsidRDefault="00363490">
            <w:r>
              <w:rPr>
                <w:b/>
                <w:sz w:val="15"/>
              </w:rPr>
              <w:t>Owner</w:t>
            </w:r>
          </w:p>
        </w:tc>
        <w:tc>
          <w:tcPr>
            <w:tcW w:w="1008" w:type="dxa"/>
            <w:shd w:val="clear" w:color="auto" w:fill="DDDDDD"/>
          </w:tcPr>
          <w:p w14:paraId="7603B648" w14:textId="77777777" w:rsidR="004451B2" w:rsidRDefault="00363490">
            <w:r>
              <w:rPr>
                <w:b/>
                <w:sz w:val="15"/>
              </w:rPr>
              <w:t>FW change on shipped units?</w:t>
            </w:r>
          </w:p>
        </w:tc>
        <w:tc>
          <w:tcPr>
            <w:tcW w:w="1008" w:type="dxa"/>
            <w:shd w:val="clear" w:color="auto" w:fill="DDDDDD"/>
          </w:tcPr>
          <w:p w14:paraId="0774E1FE" w14:textId="77777777" w:rsidR="004451B2" w:rsidRDefault="00363490">
            <w:r>
              <w:rPr>
                <w:b/>
                <w:sz w:val="15"/>
              </w:rPr>
              <w:t>Reversible?</w:t>
            </w:r>
          </w:p>
        </w:tc>
      </w:tr>
      <w:tr w:rsidR="004451B2" w14:paraId="6C63DF4F" w14:textId="77777777">
        <w:trPr>
          <w:jc w:val="center"/>
        </w:trPr>
        <w:tc>
          <w:tcPr>
            <w:tcW w:w="864" w:type="dxa"/>
          </w:tcPr>
          <w:p w14:paraId="0B738026" w14:textId="77777777" w:rsidR="004451B2" w:rsidRDefault="00363490">
            <w:r>
              <w:rPr>
                <w:rFonts w:ascii="Consolas" w:hAnsi="Consolas"/>
                <w:sz w:val="14"/>
              </w:rPr>
              <w:t>O-46-0</w:t>
            </w:r>
          </w:p>
        </w:tc>
        <w:tc>
          <w:tcPr>
            <w:tcW w:w="2160" w:type="dxa"/>
          </w:tcPr>
          <w:p w14:paraId="6907D7F1" w14:textId="77777777" w:rsidR="004451B2" w:rsidRDefault="00363490">
            <w:r>
              <w:rPr>
                <w:sz w:val="15"/>
              </w:rPr>
              <w:t>No change — the cloud normalises at ingest</w:t>
            </w:r>
          </w:p>
        </w:tc>
        <w:tc>
          <w:tcPr>
            <w:tcW w:w="2304" w:type="dxa"/>
          </w:tcPr>
          <w:p w14:paraId="6CF423D8" w14:textId="77777777" w:rsidR="004451B2" w:rsidRDefault="00363490">
            <w:r>
              <w:rPr>
                <w:sz w:val="15"/>
              </w:rPr>
              <w:t>Zero device work. A mapping layer converts all three shapes plus the flat event form into one internal entity model.</w:t>
            </w:r>
          </w:p>
        </w:tc>
        <w:tc>
          <w:tcPr>
            <w:tcW w:w="2448" w:type="dxa"/>
          </w:tcPr>
          <w:p w14:paraId="6D1019DD" w14:textId="77777777" w:rsidR="004451B2" w:rsidRDefault="00363490">
            <w:r>
              <w:rPr>
                <w:sz w:val="15"/>
              </w:rPr>
              <w:t>The mapping is permanent and must be maintained as fields are added. Note that it is also the only option in this set that reaches already-fielded units (§6.1) — what follows from that is for the meeting to decide.</w:t>
            </w:r>
          </w:p>
        </w:tc>
        <w:tc>
          <w:tcPr>
            <w:tcW w:w="1728" w:type="dxa"/>
          </w:tcPr>
          <w:p w14:paraId="1DBD31FE" w14:textId="77777777" w:rsidR="004451B2" w:rsidRDefault="00363490">
            <w:r>
              <w:rPr>
                <w:sz w:val="15"/>
              </w:rPr>
              <w:t>Backend ingest layer.</w:t>
            </w:r>
          </w:p>
        </w:tc>
        <w:tc>
          <w:tcPr>
            <w:tcW w:w="1008" w:type="dxa"/>
          </w:tcPr>
          <w:p w14:paraId="7E3396BD" w14:textId="77777777" w:rsidR="004451B2" w:rsidRDefault="00363490">
            <w:r>
              <w:rPr>
                <w:sz w:val="15"/>
              </w:rPr>
              <w:t>Backend</w:t>
            </w:r>
          </w:p>
        </w:tc>
        <w:tc>
          <w:tcPr>
            <w:tcW w:w="1008" w:type="dxa"/>
          </w:tcPr>
          <w:p w14:paraId="1C2ADD14" w14:textId="77777777" w:rsidR="004451B2" w:rsidRDefault="00363490">
            <w:r>
              <w:rPr>
                <w:sz w:val="15"/>
              </w:rPr>
              <w:t>No</w:t>
            </w:r>
          </w:p>
        </w:tc>
        <w:tc>
          <w:tcPr>
            <w:tcW w:w="1008" w:type="dxa"/>
          </w:tcPr>
          <w:p w14:paraId="33700B07" w14:textId="77777777" w:rsidR="004451B2" w:rsidRDefault="00363490">
            <w:r>
              <w:rPr>
                <w:sz w:val="15"/>
              </w:rPr>
              <w:t>Reversible</w:t>
            </w:r>
          </w:p>
        </w:tc>
      </w:tr>
      <w:tr w:rsidR="004451B2" w14:paraId="0297E9D6" w14:textId="77777777">
        <w:trPr>
          <w:jc w:val="center"/>
        </w:trPr>
        <w:tc>
          <w:tcPr>
            <w:tcW w:w="864" w:type="dxa"/>
          </w:tcPr>
          <w:p w14:paraId="4E7ADCC0" w14:textId="77777777" w:rsidR="004451B2" w:rsidRDefault="00363490">
            <w:r>
              <w:rPr>
                <w:rFonts w:ascii="Consolas" w:hAnsi="Consolas"/>
                <w:sz w:val="14"/>
              </w:rPr>
              <w:t>O-46-a</w:t>
            </w:r>
          </w:p>
        </w:tc>
        <w:tc>
          <w:tcPr>
            <w:tcW w:w="2160" w:type="dxa"/>
          </w:tcPr>
          <w:p w14:paraId="5A737FC0" w14:textId="77777777" w:rsidR="004451B2" w:rsidRDefault="00363490">
            <w:r>
              <w:rPr>
                <w:sz w:val="15"/>
              </w:rPr>
              <w:t>Converge the device shapes on new firmware, keep both readable</w:t>
            </w:r>
          </w:p>
        </w:tc>
        <w:tc>
          <w:tcPr>
            <w:tcW w:w="2304" w:type="dxa"/>
          </w:tcPr>
          <w:p w14:paraId="1BF8C5F7" w14:textId="77777777" w:rsidR="004451B2" w:rsidRDefault="00363490">
            <w:r>
              <w:rPr>
                <w:sz w:val="15"/>
              </w:rPr>
              <w:t>New units emit one consistent device object; the ingest mapping is retained for older units.</w:t>
            </w:r>
          </w:p>
        </w:tc>
        <w:tc>
          <w:tcPr>
            <w:tcW w:w="2448" w:type="dxa"/>
          </w:tcPr>
          <w:p w14:paraId="31CF46B5" w14:textId="77777777" w:rsidR="004451B2" w:rsidRDefault="00363490">
            <w:r>
              <w:rPr>
                <w:sz w:val="15"/>
              </w:rPr>
              <w:t>Two shapes in flight simultaneously and indefinitely, because fielded units never converge without a reflash. The mapping layer is not removed, only frozen.</w:t>
            </w:r>
          </w:p>
        </w:tc>
        <w:tc>
          <w:tcPr>
            <w:tcW w:w="1728" w:type="dxa"/>
          </w:tcPr>
          <w:p w14:paraId="77D86D82" w14:textId="77777777" w:rsidR="004451B2" w:rsidRDefault="00363490">
            <w:r>
              <w:rPr>
                <w:sz w:val="15"/>
              </w:rPr>
              <w:t>Firmware plus backend, with a long dual-support tail.</w:t>
            </w:r>
          </w:p>
        </w:tc>
        <w:tc>
          <w:tcPr>
            <w:tcW w:w="1008" w:type="dxa"/>
          </w:tcPr>
          <w:p w14:paraId="44EE19AD" w14:textId="77777777" w:rsidR="004451B2" w:rsidRDefault="00363490">
            <w:r>
              <w:rPr>
                <w:sz w:val="15"/>
              </w:rPr>
              <w:t>Both</w:t>
            </w:r>
          </w:p>
        </w:tc>
        <w:tc>
          <w:tcPr>
            <w:tcW w:w="1008" w:type="dxa"/>
          </w:tcPr>
          <w:p w14:paraId="7D5BC8A7" w14:textId="77777777" w:rsidR="004451B2" w:rsidRDefault="00363490">
            <w:r>
              <w:rPr>
                <w:sz w:val="15"/>
              </w:rPr>
              <w:t>Yes</w:t>
            </w:r>
          </w:p>
        </w:tc>
        <w:tc>
          <w:tcPr>
            <w:tcW w:w="1008" w:type="dxa"/>
          </w:tcPr>
          <w:p w14:paraId="452DA175" w14:textId="77777777" w:rsidR="004451B2" w:rsidRDefault="00363490">
            <w:r>
              <w:rPr>
                <w:sz w:val="15"/>
              </w:rPr>
              <w:t>Reversible</w:t>
            </w:r>
          </w:p>
        </w:tc>
      </w:tr>
      <w:tr w:rsidR="004451B2" w14:paraId="07C0E4A0" w14:textId="77777777">
        <w:trPr>
          <w:jc w:val="center"/>
        </w:trPr>
        <w:tc>
          <w:tcPr>
            <w:tcW w:w="864" w:type="dxa"/>
          </w:tcPr>
          <w:p w14:paraId="18F2728A" w14:textId="77777777" w:rsidR="004451B2" w:rsidRDefault="00363490">
            <w:r>
              <w:rPr>
                <w:rFonts w:ascii="Consolas" w:hAnsi="Consolas"/>
                <w:sz w:val="14"/>
              </w:rPr>
              <w:t>O-46-b</w:t>
            </w:r>
          </w:p>
        </w:tc>
        <w:tc>
          <w:tcPr>
            <w:tcW w:w="2160" w:type="dxa"/>
          </w:tcPr>
          <w:p w14:paraId="2820C9AA" w14:textId="77777777" w:rsidR="004451B2" w:rsidRDefault="00363490">
            <w:r>
              <w:rPr>
                <w:sz w:val="15"/>
              </w:rPr>
              <w:t>Additive convergence — emit the new shape alongside the old</w:t>
            </w:r>
          </w:p>
        </w:tc>
        <w:tc>
          <w:tcPr>
            <w:tcW w:w="2304" w:type="dxa"/>
          </w:tcPr>
          <w:p w14:paraId="0CE54BB6" w14:textId="77777777" w:rsidR="004451B2" w:rsidRDefault="00363490">
            <w:r>
              <w:rPr>
                <w:sz w:val="15"/>
              </w:rPr>
              <w:t>Nothing breaks, because the existing keys stay. Consumers migrate at their own pace.</w:t>
            </w:r>
          </w:p>
        </w:tc>
        <w:tc>
          <w:tcPr>
            <w:tcW w:w="2448" w:type="dxa"/>
          </w:tcPr>
          <w:p w14:paraId="53964D7F" w14:textId="77777777" w:rsidR="004451B2" w:rsidRDefault="00363490">
            <w:r>
              <w:rPr>
                <w:sz w:val="15"/>
              </w:rPr>
              <w:t>Materially increases payload size on a message that is already the largest, and leaves two representations of the same data in one message, which is its own consistency problem.</w:t>
            </w:r>
          </w:p>
        </w:tc>
        <w:tc>
          <w:tcPr>
            <w:tcW w:w="1728" w:type="dxa"/>
          </w:tcPr>
          <w:p w14:paraId="4827ECCF" w14:textId="77777777" w:rsidR="004451B2" w:rsidRDefault="00363490">
            <w:r>
              <w:rPr>
                <w:sz w:val="15"/>
              </w:rPr>
              <w:t>Payload size; every consumer eventually.</w:t>
            </w:r>
          </w:p>
        </w:tc>
        <w:tc>
          <w:tcPr>
            <w:tcW w:w="1008" w:type="dxa"/>
          </w:tcPr>
          <w:p w14:paraId="3EB49BB7" w14:textId="77777777" w:rsidR="004451B2" w:rsidRDefault="00363490">
            <w:r>
              <w:rPr>
                <w:sz w:val="15"/>
              </w:rPr>
              <w:t>Firmware</w:t>
            </w:r>
          </w:p>
        </w:tc>
        <w:tc>
          <w:tcPr>
            <w:tcW w:w="1008" w:type="dxa"/>
          </w:tcPr>
          <w:p w14:paraId="31C67F24" w14:textId="77777777" w:rsidR="004451B2" w:rsidRDefault="00363490">
            <w:r>
              <w:rPr>
                <w:sz w:val="15"/>
              </w:rPr>
              <w:t>Yes</w:t>
            </w:r>
          </w:p>
        </w:tc>
        <w:tc>
          <w:tcPr>
            <w:tcW w:w="1008" w:type="dxa"/>
          </w:tcPr>
          <w:p w14:paraId="270862BE" w14:textId="77777777" w:rsidR="004451B2" w:rsidRDefault="00363490">
            <w:r>
              <w:rPr>
                <w:sz w:val="15"/>
              </w:rPr>
              <w:t>Reversible</w:t>
            </w:r>
          </w:p>
        </w:tc>
      </w:tr>
    </w:tbl>
    <w:p w14:paraId="0E0F7A30"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7976A135" w14:textId="77777777">
        <w:trPr>
          <w:tblHeader/>
          <w:jc w:val="center"/>
        </w:trPr>
        <w:tc>
          <w:tcPr>
            <w:tcW w:w="3744" w:type="dxa"/>
            <w:shd w:val="clear" w:color="auto" w:fill="DDDDDD"/>
          </w:tcPr>
          <w:p w14:paraId="02CF2F6D" w14:textId="77777777" w:rsidR="004451B2" w:rsidRDefault="00363490">
            <w:r>
              <w:rPr>
                <w:b/>
                <w:sz w:val="18"/>
              </w:rPr>
              <w:t>Decision</w:t>
            </w:r>
          </w:p>
        </w:tc>
        <w:tc>
          <w:tcPr>
            <w:tcW w:w="1728" w:type="dxa"/>
            <w:shd w:val="clear" w:color="auto" w:fill="DDDDDD"/>
          </w:tcPr>
          <w:p w14:paraId="615B0D9C" w14:textId="77777777" w:rsidR="004451B2" w:rsidRDefault="00363490">
            <w:r>
              <w:rPr>
                <w:b/>
                <w:sz w:val="18"/>
              </w:rPr>
              <w:t>Owner</w:t>
            </w:r>
          </w:p>
        </w:tc>
        <w:tc>
          <w:tcPr>
            <w:tcW w:w="1440" w:type="dxa"/>
            <w:shd w:val="clear" w:color="auto" w:fill="DDDDDD"/>
          </w:tcPr>
          <w:p w14:paraId="7D260F88" w14:textId="77777777" w:rsidR="004451B2" w:rsidRDefault="00363490">
            <w:r>
              <w:rPr>
                <w:b/>
                <w:sz w:val="18"/>
              </w:rPr>
              <w:t>Date</w:t>
            </w:r>
          </w:p>
        </w:tc>
        <w:tc>
          <w:tcPr>
            <w:tcW w:w="2592" w:type="dxa"/>
            <w:shd w:val="clear" w:color="auto" w:fill="DDDDDD"/>
          </w:tcPr>
          <w:p w14:paraId="382EE0E6" w14:textId="77777777" w:rsidR="004451B2" w:rsidRDefault="00363490">
            <w:r>
              <w:rPr>
                <w:b/>
                <w:sz w:val="18"/>
              </w:rPr>
              <w:t>Follow-up</w:t>
            </w:r>
          </w:p>
        </w:tc>
      </w:tr>
      <w:tr w:rsidR="004451B2" w14:paraId="227A8820" w14:textId="77777777">
        <w:trPr>
          <w:jc w:val="center"/>
        </w:trPr>
        <w:tc>
          <w:tcPr>
            <w:tcW w:w="3744" w:type="dxa"/>
          </w:tcPr>
          <w:p w14:paraId="57135D4C" w14:textId="77777777" w:rsidR="004451B2" w:rsidRDefault="004451B2"/>
        </w:tc>
        <w:tc>
          <w:tcPr>
            <w:tcW w:w="1728" w:type="dxa"/>
          </w:tcPr>
          <w:p w14:paraId="1CEF0DF2" w14:textId="77777777" w:rsidR="004451B2" w:rsidRDefault="004451B2"/>
        </w:tc>
        <w:tc>
          <w:tcPr>
            <w:tcW w:w="1440" w:type="dxa"/>
          </w:tcPr>
          <w:p w14:paraId="19F6AE85" w14:textId="77777777" w:rsidR="004451B2" w:rsidRDefault="004451B2"/>
        </w:tc>
        <w:tc>
          <w:tcPr>
            <w:tcW w:w="2592" w:type="dxa"/>
          </w:tcPr>
          <w:p w14:paraId="2791E13C" w14:textId="77777777" w:rsidR="004451B2" w:rsidRDefault="004451B2"/>
        </w:tc>
      </w:tr>
    </w:tbl>
    <w:p w14:paraId="51C4F87C" w14:textId="77777777" w:rsidR="004451B2" w:rsidRDefault="004451B2"/>
    <w:p w14:paraId="0C7D841E" w14:textId="77777777" w:rsidR="004451B2" w:rsidRDefault="00363490">
      <w:pPr>
        <w:pStyle w:val="Heading2"/>
      </w:pPr>
      <w:bookmarkStart w:id="68" w:name="_Toc236394974"/>
      <w:r>
        <w:t>4.2 — Identifier rendering is not guaranteed join-safe</w:t>
      </w:r>
      <w:bookmarkEnd w:id="68"/>
    </w:p>
    <w:p w14:paraId="464228EC" w14:textId="77777777" w:rsidR="004451B2" w:rsidRDefault="00363490">
      <w:r>
        <w:t>A BLE sensor's identifier reaches the cloud from two different renderers depending on message type.</w:t>
      </w:r>
      <w:r>
        <w:br/>
      </w:r>
      <w:r>
        <w:t>Both are uppercase colon-separated by convention, but firmware compares case-insensitively, so the case is not an</w:t>
      </w:r>
      <w:r>
        <w:br/>
        <w:t>invariant the device enforces on itself.</w:t>
      </w:r>
    </w:p>
    <w:tbl>
      <w:tblPr>
        <w:tblStyle w:val="TableGrid"/>
        <w:tblW w:w="0" w:type="auto"/>
        <w:jc w:val="center"/>
        <w:tblLook w:val="04A0" w:firstRow="1" w:lastRow="0" w:firstColumn="1" w:lastColumn="0" w:noHBand="0" w:noVBand="1"/>
      </w:tblPr>
      <w:tblGrid>
        <w:gridCol w:w="699"/>
        <w:gridCol w:w="1655"/>
        <w:gridCol w:w="1751"/>
        <w:gridCol w:w="1876"/>
        <w:gridCol w:w="1376"/>
        <w:gridCol w:w="925"/>
        <w:gridCol w:w="891"/>
        <w:gridCol w:w="979"/>
      </w:tblGrid>
      <w:tr w:rsidR="004451B2" w14:paraId="1033E53C" w14:textId="77777777">
        <w:trPr>
          <w:tblHeader/>
          <w:jc w:val="center"/>
        </w:trPr>
        <w:tc>
          <w:tcPr>
            <w:tcW w:w="864" w:type="dxa"/>
            <w:shd w:val="clear" w:color="auto" w:fill="DDDDDD"/>
          </w:tcPr>
          <w:p w14:paraId="7328BE26" w14:textId="77777777" w:rsidR="004451B2" w:rsidRDefault="00363490">
            <w:r>
              <w:rPr>
                <w:b/>
                <w:sz w:val="15"/>
              </w:rPr>
              <w:t>ID</w:t>
            </w:r>
          </w:p>
        </w:tc>
        <w:tc>
          <w:tcPr>
            <w:tcW w:w="2160" w:type="dxa"/>
            <w:shd w:val="clear" w:color="auto" w:fill="DDDDDD"/>
          </w:tcPr>
          <w:p w14:paraId="7D139E87" w14:textId="77777777" w:rsidR="004451B2" w:rsidRDefault="00363490">
            <w:r>
              <w:rPr>
                <w:b/>
                <w:sz w:val="15"/>
              </w:rPr>
              <w:t>Option</w:t>
            </w:r>
          </w:p>
        </w:tc>
        <w:tc>
          <w:tcPr>
            <w:tcW w:w="2304" w:type="dxa"/>
            <w:shd w:val="clear" w:color="auto" w:fill="DDDDDD"/>
          </w:tcPr>
          <w:p w14:paraId="74B5A271" w14:textId="77777777" w:rsidR="004451B2" w:rsidRDefault="00363490">
            <w:r>
              <w:rPr>
                <w:b/>
                <w:sz w:val="15"/>
              </w:rPr>
              <w:t>What it costs</w:t>
            </w:r>
          </w:p>
        </w:tc>
        <w:tc>
          <w:tcPr>
            <w:tcW w:w="2448" w:type="dxa"/>
            <w:shd w:val="clear" w:color="auto" w:fill="DDDDDD"/>
          </w:tcPr>
          <w:p w14:paraId="7725BD90" w14:textId="77777777" w:rsidR="004451B2" w:rsidRDefault="00363490">
            <w:r>
              <w:rPr>
                <w:b/>
                <w:sz w:val="15"/>
              </w:rPr>
              <w:t>What it risks</w:t>
            </w:r>
          </w:p>
        </w:tc>
        <w:tc>
          <w:tcPr>
            <w:tcW w:w="1728" w:type="dxa"/>
            <w:shd w:val="clear" w:color="auto" w:fill="DDDDDD"/>
          </w:tcPr>
          <w:p w14:paraId="7DE62888" w14:textId="77777777" w:rsidR="004451B2" w:rsidRDefault="00363490">
            <w:r>
              <w:rPr>
                <w:b/>
                <w:sz w:val="15"/>
              </w:rPr>
              <w:t>Blast radius</w:t>
            </w:r>
          </w:p>
        </w:tc>
        <w:tc>
          <w:tcPr>
            <w:tcW w:w="1008" w:type="dxa"/>
            <w:shd w:val="clear" w:color="auto" w:fill="DDDDDD"/>
          </w:tcPr>
          <w:p w14:paraId="01ADE6EA" w14:textId="77777777" w:rsidR="004451B2" w:rsidRDefault="00363490">
            <w:r>
              <w:rPr>
                <w:b/>
                <w:sz w:val="15"/>
              </w:rPr>
              <w:t>Owner</w:t>
            </w:r>
          </w:p>
        </w:tc>
        <w:tc>
          <w:tcPr>
            <w:tcW w:w="1008" w:type="dxa"/>
            <w:shd w:val="clear" w:color="auto" w:fill="DDDDDD"/>
          </w:tcPr>
          <w:p w14:paraId="07805C14" w14:textId="77777777" w:rsidR="004451B2" w:rsidRDefault="00363490">
            <w:r>
              <w:rPr>
                <w:b/>
                <w:sz w:val="15"/>
              </w:rPr>
              <w:t>FW change on shipped units?</w:t>
            </w:r>
          </w:p>
        </w:tc>
        <w:tc>
          <w:tcPr>
            <w:tcW w:w="1008" w:type="dxa"/>
            <w:shd w:val="clear" w:color="auto" w:fill="DDDDDD"/>
          </w:tcPr>
          <w:p w14:paraId="6259202A" w14:textId="77777777" w:rsidR="004451B2" w:rsidRDefault="00363490">
            <w:r>
              <w:rPr>
                <w:b/>
                <w:sz w:val="15"/>
              </w:rPr>
              <w:t>Reversible?</w:t>
            </w:r>
          </w:p>
        </w:tc>
      </w:tr>
      <w:tr w:rsidR="004451B2" w14:paraId="6D43124D" w14:textId="77777777">
        <w:trPr>
          <w:jc w:val="center"/>
        </w:trPr>
        <w:tc>
          <w:tcPr>
            <w:tcW w:w="864" w:type="dxa"/>
          </w:tcPr>
          <w:p w14:paraId="31EDEE43" w14:textId="77777777" w:rsidR="004451B2" w:rsidRDefault="00363490">
            <w:r>
              <w:rPr>
                <w:rFonts w:ascii="Consolas" w:hAnsi="Consolas"/>
                <w:sz w:val="14"/>
              </w:rPr>
              <w:t>O-42-0</w:t>
            </w:r>
          </w:p>
        </w:tc>
        <w:tc>
          <w:tcPr>
            <w:tcW w:w="2160" w:type="dxa"/>
          </w:tcPr>
          <w:p w14:paraId="0FDA546A" w14:textId="77777777" w:rsidR="004451B2" w:rsidRDefault="00363490">
            <w:r>
              <w:rPr>
                <w:sz w:val="15"/>
              </w:rPr>
              <w:t>No change — the cloud normalises identifiers at ingest</w:t>
            </w:r>
          </w:p>
        </w:tc>
        <w:tc>
          <w:tcPr>
            <w:tcW w:w="2304" w:type="dxa"/>
          </w:tcPr>
          <w:p w14:paraId="45E51257" w14:textId="77777777" w:rsidR="004451B2" w:rsidRDefault="00363490">
            <w:r>
              <w:rPr>
                <w:sz w:val="15"/>
              </w:rPr>
              <w:t>Zero device work. Case-fold and strip separators on ingest, and join on the normal form.</w:t>
            </w:r>
          </w:p>
        </w:tc>
        <w:tc>
          <w:tcPr>
            <w:tcW w:w="2448" w:type="dxa"/>
          </w:tcPr>
          <w:p w14:paraId="7FFD7768" w14:textId="77777777" w:rsidR="004451B2" w:rsidRDefault="00363490">
            <w:r>
              <w:rPr>
                <w:sz w:val="15"/>
              </w:rPr>
              <w:t>Must also be applied to historical rows, or joins will straddle two conventions. Whether that has already been done is Q-04.</w:t>
            </w:r>
          </w:p>
        </w:tc>
        <w:tc>
          <w:tcPr>
            <w:tcW w:w="1728" w:type="dxa"/>
          </w:tcPr>
          <w:p w14:paraId="39DACEE3" w14:textId="77777777" w:rsidR="004451B2" w:rsidRDefault="00363490">
            <w:r>
              <w:rPr>
                <w:sz w:val="15"/>
              </w:rPr>
              <w:t>Backend ingest plus any historical backfill.</w:t>
            </w:r>
          </w:p>
        </w:tc>
        <w:tc>
          <w:tcPr>
            <w:tcW w:w="1008" w:type="dxa"/>
          </w:tcPr>
          <w:p w14:paraId="1A3FA8EB" w14:textId="77777777" w:rsidR="004451B2" w:rsidRDefault="00363490">
            <w:r>
              <w:rPr>
                <w:sz w:val="15"/>
              </w:rPr>
              <w:t>Backend</w:t>
            </w:r>
          </w:p>
        </w:tc>
        <w:tc>
          <w:tcPr>
            <w:tcW w:w="1008" w:type="dxa"/>
          </w:tcPr>
          <w:p w14:paraId="173FF9AB" w14:textId="77777777" w:rsidR="004451B2" w:rsidRDefault="00363490">
            <w:r>
              <w:rPr>
                <w:sz w:val="15"/>
              </w:rPr>
              <w:t>No</w:t>
            </w:r>
          </w:p>
        </w:tc>
        <w:tc>
          <w:tcPr>
            <w:tcW w:w="1008" w:type="dxa"/>
          </w:tcPr>
          <w:p w14:paraId="0C59D4BD" w14:textId="77777777" w:rsidR="004451B2" w:rsidRDefault="00363490">
            <w:r>
              <w:rPr>
                <w:sz w:val="15"/>
              </w:rPr>
              <w:t>Reversible</w:t>
            </w:r>
          </w:p>
        </w:tc>
      </w:tr>
      <w:tr w:rsidR="004451B2" w14:paraId="3A45CC96" w14:textId="77777777">
        <w:trPr>
          <w:jc w:val="center"/>
        </w:trPr>
        <w:tc>
          <w:tcPr>
            <w:tcW w:w="864" w:type="dxa"/>
          </w:tcPr>
          <w:p w14:paraId="4122044A" w14:textId="77777777" w:rsidR="004451B2" w:rsidRDefault="00363490">
            <w:r>
              <w:rPr>
                <w:rFonts w:ascii="Consolas" w:hAnsi="Consolas"/>
                <w:sz w:val="14"/>
              </w:rPr>
              <w:t>O-42-a</w:t>
            </w:r>
          </w:p>
        </w:tc>
        <w:tc>
          <w:tcPr>
            <w:tcW w:w="2160" w:type="dxa"/>
          </w:tcPr>
          <w:p w14:paraId="510B6F83" w14:textId="77777777" w:rsidR="004451B2" w:rsidRDefault="00363490">
            <w:r>
              <w:rPr>
                <w:sz w:val="15"/>
              </w:rPr>
              <w:t>Guarantee a single rendering in firmware</w:t>
            </w:r>
          </w:p>
        </w:tc>
        <w:tc>
          <w:tcPr>
            <w:tcW w:w="2304" w:type="dxa"/>
          </w:tcPr>
          <w:p w14:paraId="3EC1CC42" w14:textId="77777777" w:rsidR="004451B2" w:rsidRDefault="00363490">
            <w:r>
              <w:rPr>
                <w:sz w:val="15"/>
              </w:rPr>
              <w:t>Makes the convention an invariant so a byte-equality join is safe.</w:t>
            </w:r>
          </w:p>
        </w:tc>
        <w:tc>
          <w:tcPr>
            <w:tcW w:w="2448" w:type="dxa"/>
          </w:tcPr>
          <w:p w14:paraId="2BC5C763" w14:textId="77777777" w:rsidR="004451B2" w:rsidRDefault="00363490">
            <w:r>
              <w:rPr>
                <w:sz w:val="15"/>
              </w:rPr>
              <w:t>Does not help fielded units, and does not by itself fix historical rows.</w:t>
            </w:r>
          </w:p>
        </w:tc>
        <w:tc>
          <w:tcPr>
            <w:tcW w:w="1728" w:type="dxa"/>
          </w:tcPr>
          <w:p w14:paraId="5D7ED869" w14:textId="77777777" w:rsidR="004451B2" w:rsidRDefault="00363490">
            <w:r>
              <w:rPr>
                <w:sz w:val="15"/>
              </w:rPr>
              <w:t>Firmware.</w:t>
            </w:r>
          </w:p>
        </w:tc>
        <w:tc>
          <w:tcPr>
            <w:tcW w:w="1008" w:type="dxa"/>
          </w:tcPr>
          <w:p w14:paraId="66411DDE" w14:textId="77777777" w:rsidR="004451B2" w:rsidRDefault="00363490">
            <w:r>
              <w:rPr>
                <w:sz w:val="15"/>
              </w:rPr>
              <w:t>Firmware</w:t>
            </w:r>
          </w:p>
        </w:tc>
        <w:tc>
          <w:tcPr>
            <w:tcW w:w="1008" w:type="dxa"/>
          </w:tcPr>
          <w:p w14:paraId="6B23B2CD" w14:textId="77777777" w:rsidR="004451B2" w:rsidRDefault="00363490">
            <w:r>
              <w:rPr>
                <w:sz w:val="15"/>
              </w:rPr>
              <w:t>Yes</w:t>
            </w:r>
          </w:p>
        </w:tc>
        <w:tc>
          <w:tcPr>
            <w:tcW w:w="1008" w:type="dxa"/>
          </w:tcPr>
          <w:p w14:paraId="538F448E" w14:textId="77777777" w:rsidR="004451B2" w:rsidRDefault="00363490">
            <w:r>
              <w:rPr>
                <w:sz w:val="15"/>
              </w:rPr>
              <w:t>Reversible</w:t>
            </w:r>
          </w:p>
        </w:tc>
      </w:tr>
    </w:tbl>
    <w:p w14:paraId="22C65788"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1C1DDDAB" w14:textId="77777777">
        <w:trPr>
          <w:tblHeader/>
          <w:jc w:val="center"/>
        </w:trPr>
        <w:tc>
          <w:tcPr>
            <w:tcW w:w="3744" w:type="dxa"/>
            <w:shd w:val="clear" w:color="auto" w:fill="DDDDDD"/>
          </w:tcPr>
          <w:p w14:paraId="2E18C95C" w14:textId="77777777" w:rsidR="004451B2" w:rsidRDefault="00363490">
            <w:r>
              <w:rPr>
                <w:b/>
                <w:sz w:val="18"/>
              </w:rPr>
              <w:t>Decision</w:t>
            </w:r>
          </w:p>
        </w:tc>
        <w:tc>
          <w:tcPr>
            <w:tcW w:w="1728" w:type="dxa"/>
            <w:shd w:val="clear" w:color="auto" w:fill="DDDDDD"/>
          </w:tcPr>
          <w:p w14:paraId="07F196CE" w14:textId="77777777" w:rsidR="004451B2" w:rsidRDefault="00363490">
            <w:r>
              <w:rPr>
                <w:b/>
                <w:sz w:val="18"/>
              </w:rPr>
              <w:t>Owner</w:t>
            </w:r>
          </w:p>
        </w:tc>
        <w:tc>
          <w:tcPr>
            <w:tcW w:w="1440" w:type="dxa"/>
            <w:shd w:val="clear" w:color="auto" w:fill="DDDDDD"/>
          </w:tcPr>
          <w:p w14:paraId="5A332225" w14:textId="77777777" w:rsidR="004451B2" w:rsidRDefault="00363490">
            <w:r>
              <w:rPr>
                <w:b/>
                <w:sz w:val="18"/>
              </w:rPr>
              <w:t>Date</w:t>
            </w:r>
          </w:p>
        </w:tc>
        <w:tc>
          <w:tcPr>
            <w:tcW w:w="2592" w:type="dxa"/>
            <w:shd w:val="clear" w:color="auto" w:fill="DDDDDD"/>
          </w:tcPr>
          <w:p w14:paraId="76B1BFF4" w14:textId="77777777" w:rsidR="004451B2" w:rsidRDefault="00363490">
            <w:r>
              <w:rPr>
                <w:b/>
                <w:sz w:val="18"/>
              </w:rPr>
              <w:t>Follow-up</w:t>
            </w:r>
          </w:p>
        </w:tc>
      </w:tr>
      <w:tr w:rsidR="004451B2" w14:paraId="495CCF0A" w14:textId="77777777">
        <w:trPr>
          <w:jc w:val="center"/>
        </w:trPr>
        <w:tc>
          <w:tcPr>
            <w:tcW w:w="3744" w:type="dxa"/>
          </w:tcPr>
          <w:p w14:paraId="40CD9D7F" w14:textId="77777777" w:rsidR="004451B2" w:rsidRDefault="004451B2"/>
        </w:tc>
        <w:tc>
          <w:tcPr>
            <w:tcW w:w="1728" w:type="dxa"/>
          </w:tcPr>
          <w:p w14:paraId="2B1FE9B4" w14:textId="77777777" w:rsidR="004451B2" w:rsidRDefault="004451B2"/>
        </w:tc>
        <w:tc>
          <w:tcPr>
            <w:tcW w:w="1440" w:type="dxa"/>
          </w:tcPr>
          <w:p w14:paraId="02556CB2" w14:textId="77777777" w:rsidR="004451B2" w:rsidRDefault="004451B2"/>
        </w:tc>
        <w:tc>
          <w:tcPr>
            <w:tcW w:w="2592" w:type="dxa"/>
          </w:tcPr>
          <w:p w14:paraId="22379506" w14:textId="77777777" w:rsidR="004451B2" w:rsidRDefault="004451B2"/>
        </w:tc>
      </w:tr>
    </w:tbl>
    <w:p w14:paraId="087F8488" w14:textId="77777777" w:rsidR="004451B2" w:rsidRDefault="004451B2"/>
    <w:p w14:paraId="1F0C1D57" w14:textId="77777777" w:rsidR="004451B2" w:rsidRDefault="00363490">
      <w:pPr>
        <w:pStyle w:val="Heading2"/>
      </w:pPr>
      <w:bookmarkStart w:id="69" w:name="_Toc236394975"/>
      <w:r>
        <w:lastRenderedPageBreak/>
        <w:t>O-12 — Eleven twin keys duplicate telemetry fields</w:t>
      </w:r>
      <w:bookmarkEnd w:id="69"/>
    </w:p>
    <w:p w14:paraId="2ECE5478" w14:textId="77777777" w:rsidR="004451B2" w:rsidRDefault="00363490">
      <w:r>
        <w:t>Only free_heap is twin-only. A reader searching for a name finds two answers with different</w:t>
      </w:r>
      <w:r>
        <w:br/>
        <w:t>delivery semantics; two of the eleven can genuinely diverge.</w:t>
      </w:r>
    </w:p>
    <w:tbl>
      <w:tblPr>
        <w:tblStyle w:val="TableGrid"/>
        <w:tblW w:w="0" w:type="auto"/>
        <w:jc w:val="center"/>
        <w:tblLook w:val="04A0" w:firstRow="1" w:lastRow="0" w:firstColumn="1" w:lastColumn="0" w:noHBand="0" w:noVBand="1"/>
      </w:tblPr>
      <w:tblGrid>
        <w:gridCol w:w="686"/>
        <w:gridCol w:w="1673"/>
        <w:gridCol w:w="1766"/>
        <w:gridCol w:w="1809"/>
        <w:gridCol w:w="1491"/>
        <w:gridCol w:w="868"/>
        <w:gridCol w:w="882"/>
        <w:gridCol w:w="977"/>
      </w:tblGrid>
      <w:tr w:rsidR="004451B2" w14:paraId="1539CA1A" w14:textId="77777777">
        <w:trPr>
          <w:tblHeader/>
          <w:jc w:val="center"/>
        </w:trPr>
        <w:tc>
          <w:tcPr>
            <w:tcW w:w="864" w:type="dxa"/>
            <w:shd w:val="clear" w:color="auto" w:fill="DDDDDD"/>
          </w:tcPr>
          <w:p w14:paraId="3C8B4C79" w14:textId="77777777" w:rsidR="004451B2" w:rsidRDefault="00363490">
            <w:r>
              <w:rPr>
                <w:b/>
                <w:sz w:val="15"/>
              </w:rPr>
              <w:t>ID</w:t>
            </w:r>
          </w:p>
        </w:tc>
        <w:tc>
          <w:tcPr>
            <w:tcW w:w="2160" w:type="dxa"/>
            <w:shd w:val="clear" w:color="auto" w:fill="DDDDDD"/>
          </w:tcPr>
          <w:p w14:paraId="47017F5F" w14:textId="77777777" w:rsidR="004451B2" w:rsidRDefault="00363490">
            <w:r>
              <w:rPr>
                <w:b/>
                <w:sz w:val="15"/>
              </w:rPr>
              <w:t>Option</w:t>
            </w:r>
          </w:p>
        </w:tc>
        <w:tc>
          <w:tcPr>
            <w:tcW w:w="2304" w:type="dxa"/>
            <w:shd w:val="clear" w:color="auto" w:fill="DDDDDD"/>
          </w:tcPr>
          <w:p w14:paraId="1F8028F2" w14:textId="77777777" w:rsidR="004451B2" w:rsidRDefault="00363490">
            <w:r>
              <w:rPr>
                <w:b/>
                <w:sz w:val="15"/>
              </w:rPr>
              <w:t>What it costs</w:t>
            </w:r>
          </w:p>
        </w:tc>
        <w:tc>
          <w:tcPr>
            <w:tcW w:w="2448" w:type="dxa"/>
            <w:shd w:val="clear" w:color="auto" w:fill="DDDDDD"/>
          </w:tcPr>
          <w:p w14:paraId="12AF7FB1" w14:textId="77777777" w:rsidR="004451B2" w:rsidRDefault="00363490">
            <w:r>
              <w:rPr>
                <w:b/>
                <w:sz w:val="15"/>
              </w:rPr>
              <w:t>What it risks</w:t>
            </w:r>
          </w:p>
        </w:tc>
        <w:tc>
          <w:tcPr>
            <w:tcW w:w="1728" w:type="dxa"/>
            <w:shd w:val="clear" w:color="auto" w:fill="DDDDDD"/>
          </w:tcPr>
          <w:p w14:paraId="71C2707B" w14:textId="77777777" w:rsidR="004451B2" w:rsidRDefault="00363490">
            <w:r>
              <w:rPr>
                <w:b/>
                <w:sz w:val="15"/>
              </w:rPr>
              <w:t>Blast radius</w:t>
            </w:r>
          </w:p>
        </w:tc>
        <w:tc>
          <w:tcPr>
            <w:tcW w:w="1008" w:type="dxa"/>
            <w:shd w:val="clear" w:color="auto" w:fill="DDDDDD"/>
          </w:tcPr>
          <w:p w14:paraId="4B620DF4" w14:textId="77777777" w:rsidR="004451B2" w:rsidRDefault="00363490">
            <w:r>
              <w:rPr>
                <w:b/>
                <w:sz w:val="15"/>
              </w:rPr>
              <w:t>Owner</w:t>
            </w:r>
          </w:p>
        </w:tc>
        <w:tc>
          <w:tcPr>
            <w:tcW w:w="1008" w:type="dxa"/>
            <w:shd w:val="clear" w:color="auto" w:fill="DDDDDD"/>
          </w:tcPr>
          <w:p w14:paraId="0BBE1971" w14:textId="77777777" w:rsidR="004451B2" w:rsidRDefault="00363490">
            <w:r>
              <w:rPr>
                <w:b/>
                <w:sz w:val="15"/>
              </w:rPr>
              <w:t>FW change on shipped units?</w:t>
            </w:r>
          </w:p>
        </w:tc>
        <w:tc>
          <w:tcPr>
            <w:tcW w:w="1008" w:type="dxa"/>
            <w:shd w:val="clear" w:color="auto" w:fill="DDDDDD"/>
          </w:tcPr>
          <w:p w14:paraId="16E2C8B0" w14:textId="77777777" w:rsidR="004451B2" w:rsidRDefault="00363490">
            <w:r>
              <w:rPr>
                <w:b/>
                <w:sz w:val="15"/>
              </w:rPr>
              <w:t>Reversible?</w:t>
            </w:r>
          </w:p>
        </w:tc>
      </w:tr>
      <w:tr w:rsidR="004451B2" w14:paraId="7DEC549C" w14:textId="77777777">
        <w:trPr>
          <w:jc w:val="center"/>
        </w:trPr>
        <w:tc>
          <w:tcPr>
            <w:tcW w:w="864" w:type="dxa"/>
          </w:tcPr>
          <w:p w14:paraId="650B09D4" w14:textId="77777777" w:rsidR="004451B2" w:rsidRDefault="00363490">
            <w:r>
              <w:rPr>
                <w:rFonts w:ascii="Consolas" w:hAnsi="Consolas"/>
                <w:sz w:val="14"/>
              </w:rPr>
              <w:t>O-12-0</w:t>
            </w:r>
          </w:p>
        </w:tc>
        <w:tc>
          <w:tcPr>
            <w:tcW w:w="2160" w:type="dxa"/>
          </w:tcPr>
          <w:p w14:paraId="738507AB" w14:textId="77777777" w:rsidR="004451B2" w:rsidRDefault="00363490">
            <w:r>
              <w:rPr>
                <w:sz w:val="15"/>
              </w:rPr>
              <w:t>No change — document which plane is authoritative</w:t>
            </w:r>
          </w:p>
        </w:tc>
        <w:tc>
          <w:tcPr>
            <w:tcW w:w="2304" w:type="dxa"/>
          </w:tcPr>
          <w:p w14:paraId="51841C69" w14:textId="77777777" w:rsidR="004451B2" w:rsidRDefault="00363490">
            <w:r>
              <w:rPr>
                <w:sz w:val="15"/>
              </w:rPr>
              <w:t>Zero engineering. The Plane Collision Index in §4.8 already states, per key, whether the values can diverge and which plane answers which question.</w:t>
            </w:r>
          </w:p>
        </w:tc>
        <w:tc>
          <w:tcPr>
            <w:tcW w:w="2448" w:type="dxa"/>
          </w:tcPr>
          <w:p w14:paraId="5442DA8F" w14:textId="77777777" w:rsidR="004451B2" w:rsidRDefault="00363490">
            <w:r>
              <w:rPr>
                <w:sz w:val="15"/>
              </w:rPr>
              <w:t>Relies on readers consulting it. The two divergent cases (hub_name presence, uptime_s staleness) will surprise anyone who does not.</w:t>
            </w:r>
          </w:p>
        </w:tc>
        <w:tc>
          <w:tcPr>
            <w:tcW w:w="1728" w:type="dxa"/>
          </w:tcPr>
          <w:p w14:paraId="23C787CD" w14:textId="77777777" w:rsidR="004451B2" w:rsidRDefault="00363490">
            <w:r>
              <w:rPr>
                <w:sz w:val="15"/>
              </w:rPr>
              <w:t>Documentation only.</w:t>
            </w:r>
          </w:p>
        </w:tc>
        <w:tc>
          <w:tcPr>
            <w:tcW w:w="1008" w:type="dxa"/>
          </w:tcPr>
          <w:p w14:paraId="38B193DF" w14:textId="77777777" w:rsidR="004451B2" w:rsidRDefault="00363490">
            <w:r>
              <w:rPr>
                <w:sz w:val="15"/>
              </w:rPr>
              <w:t>Neither</w:t>
            </w:r>
          </w:p>
        </w:tc>
        <w:tc>
          <w:tcPr>
            <w:tcW w:w="1008" w:type="dxa"/>
          </w:tcPr>
          <w:p w14:paraId="0F82A808" w14:textId="77777777" w:rsidR="004451B2" w:rsidRDefault="00363490">
            <w:r>
              <w:rPr>
                <w:sz w:val="15"/>
              </w:rPr>
              <w:t>No</w:t>
            </w:r>
          </w:p>
        </w:tc>
        <w:tc>
          <w:tcPr>
            <w:tcW w:w="1008" w:type="dxa"/>
          </w:tcPr>
          <w:p w14:paraId="22750277" w14:textId="77777777" w:rsidR="004451B2" w:rsidRDefault="00363490">
            <w:r>
              <w:rPr>
                <w:sz w:val="15"/>
              </w:rPr>
              <w:t>Reversible</w:t>
            </w:r>
          </w:p>
        </w:tc>
      </w:tr>
      <w:tr w:rsidR="004451B2" w14:paraId="64F5B1C1" w14:textId="77777777">
        <w:trPr>
          <w:jc w:val="center"/>
        </w:trPr>
        <w:tc>
          <w:tcPr>
            <w:tcW w:w="864" w:type="dxa"/>
          </w:tcPr>
          <w:p w14:paraId="6E76EC84" w14:textId="77777777" w:rsidR="004451B2" w:rsidRDefault="00363490">
            <w:r>
              <w:rPr>
                <w:rFonts w:ascii="Consolas" w:hAnsi="Consolas"/>
                <w:sz w:val="14"/>
              </w:rPr>
              <w:t>O-12-a</w:t>
            </w:r>
          </w:p>
        </w:tc>
        <w:tc>
          <w:tcPr>
            <w:tcW w:w="2160" w:type="dxa"/>
          </w:tcPr>
          <w:p w14:paraId="635C69EE" w14:textId="77777777" w:rsidR="004451B2" w:rsidRDefault="00363490">
            <w:r>
              <w:rPr>
                <w:sz w:val="15"/>
              </w:rPr>
              <w:t>Reduce the twin to what only the twin can answer</w:t>
            </w:r>
          </w:p>
        </w:tc>
        <w:tc>
          <w:tcPr>
            <w:tcW w:w="2304" w:type="dxa"/>
          </w:tcPr>
          <w:p w14:paraId="6B58B18A" w14:textId="77777777" w:rsidR="004451B2" w:rsidRDefault="00363490">
            <w:r>
              <w:rPr>
                <w:sz w:val="15"/>
              </w:rPr>
              <w:t>Keeps identity and configuration on the twin and drops values that telemetry already carries live.</w:t>
            </w:r>
          </w:p>
        </w:tc>
        <w:tc>
          <w:tcPr>
            <w:tcW w:w="2448" w:type="dxa"/>
          </w:tcPr>
          <w:p w14:paraId="449FF26B" w14:textId="77777777" w:rsidR="004451B2" w:rsidRDefault="00363490">
            <w:r>
              <w:rPr>
                <w:sz w:val="15"/>
              </w:rPr>
              <w:t>Removes the ability to query current state without replaying telemetry, which is the twin's main advantage. Also breaks any consumer reading those twin keys today.</w:t>
            </w:r>
          </w:p>
        </w:tc>
        <w:tc>
          <w:tcPr>
            <w:tcW w:w="1728" w:type="dxa"/>
          </w:tcPr>
          <w:p w14:paraId="4723D34E" w14:textId="77777777" w:rsidR="004451B2" w:rsidRDefault="00363490">
            <w:r>
              <w:rPr>
                <w:sz w:val="15"/>
              </w:rPr>
              <w:t>Backend consumers of the twin.</w:t>
            </w:r>
          </w:p>
        </w:tc>
        <w:tc>
          <w:tcPr>
            <w:tcW w:w="1008" w:type="dxa"/>
          </w:tcPr>
          <w:p w14:paraId="446E2869" w14:textId="77777777" w:rsidR="004451B2" w:rsidRDefault="00363490">
            <w:r>
              <w:rPr>
                <w:sz w:val="15"/>
              </w:rPr>
              <w:t>Both</w:t>
            </w:r>
          </w:p>
        </w:tc>
        <w:tc>
          <w:tcPr>
            <w:tcW w:w="1008" w:type="dxa"/>
          </w:tcPr>
          <w:p w14:paraId="51110C26" w14:textId="77777777" w:rsidR="004451B2" w:rsidRDefault="00363490">
            <w:r>
              <w:rPr>
                <w:sz w:val="15"/>
              </w:rPr>
              <w:t>Yes</w:t>
            </w:r>
          </w:p>
        </w:tc>
        <w:tc>
          <w:tcPr>
            <w:tcW w:w="1008" w:type="dxa"/>
          </w:tcPr>
          <w:p w14:paraId="160BFD00" w14:textId="77777777" w:rsidR="004451B2" w:rsidRDefault="00363490">
            <w:r>
              <w:rPr>
                <w:sz w:val="15"/>
              </w:rPr>
              <w:t>Reversible</w:t>
            </w:r>
          </w:p>
        </w:tc>
      </w:tr>
      <w:tr w:rsidR="004451B2" w14:paraId="5C21A3BE" w14:textId="77777777">
        <w:trPr>
          <w:jc w:val="center"/>
        </w:trPr>
        <w:tc>
          <w:tcPr>
            <w:tcW w:w="864" w:type="dxa"/>
          </w:tcPr>
          <w:p w14:paraId="40B12144" w14:textId="77777777" w:rsidR="004451B2" w:rsidRDefault="00363490">
            <w:r>
              <w:rPr>
                <w:rFonts w:ascii="Consolas" w:hAnsi="Consolas"/>
                <w:sz w:val="14"/>
              </w:rPr>
              <w:t>O-12-b</w:t>
            </w:r>
          </w:p>
        </w:tc>
        <w:tc>
          <w:tcPr>
            <w:tcW w:w="2160" w:type="dxa"/>
          </w:tcPr>
          <w:p w14:paraId="6655F39C" w14:textId="77777777" w:rsidR="004451B2" w:rsidRDefault="00363490">
            <w:r>
              <w:rPr>
                <w:sz w:val="15"/>
              </w:rPr>
              <w:t>Keep both and make the overlap explicit in the contract</w:t>
            </w:r>
          </w:p>
        </w:tc>
        <w:tc>
          <w:tcPr>
            <w:tcW w:w="2304" w:type="dxa"/>
          </w:tcPr>
          <w:p w14:paraId="0A6F9392" w14:textId="77777777" w:rsidR="004451B2" w:rsidRDefault="00363490">
            <w:r>
              <w:rPr>
                <w:sz w:val="15"/>
              </w:rPr>
              <w:t>Formalises the split rather than changing it: the twin is the queryable current-state document, telemetry is the historical record.</w:t>
            </w:r>
          </w:p>
        </w:tc>
        <w:tc>
          <w:tcPr>
            <w:tcW w:w="2448" w:type="dxa"/>
          </w:tcPr>
          <w:p w14:paraId="757D1117" w14:textId="77777777" w:rsidR="004451B2" w:rsidRDefault="00363490">
            <w:r>
              <w:rPr>
                <w:sz w:val="15"/>
              </w:rPr>
              <w:t>No reduction in bytes or duplication; the benefit is conceptual clarity only.</w:t>
            </w:r>
          </w:p>
        </w:tc>
        <w:tc>
          <w:tcPr>
            <w:tcW w:w="1728" w:type="dxa"/>
          </w:tcPr>
          <w:p w14:paraId="5A05A361" w14:textId="77777777" w:rsidR="004451B2" w:rsidRDefault="00363490">
            <w:r>
              <w:rPr>
                <w:sz w:val="15"/>
              </w:rPr>
              <w:t>Documentation and convention.</w:t>
            </w:r>
          </w:p>
        </w:tc>
        <w:tc>
          <w:tcPr>
            <w:tcW w:w="1008" w:type="dxa"/>
          </w:tcPr>
          <w:p w14:paraId="25599C2D" w14:textId="77777777" w:rsidR="004451B2" w:rsidRDefault="00363490">
            <w:r>
              <w:rPr>
                <w:sz w:val="15"/>
              </w:rPr>
              <w:t>Both</w:t>
            </w:r>
          </w:p>
        </w:tc>
        <w:tc>
          <w:tcPr>
            <w:tcW w:w="1008" w:type="dxa"/>
          </w:tcPr>
          <w:p w14:paraId="79C93F50" w14:textId="77777777" w:rsidR="004451B2" w:rsidRDefault="00363490">
            <w:r>
              <w:rPr>
                <w:sz w:val="15"/>
              </w:rPr>
              <w:t>No</w:t>
            </w:r>
          </w:p>
        </w:tc>
        <w:tc>
          <w:tcPr>
            <w:tcW w:w="1008" w:type="dxa"/>
          </w:tcPr>
          <w:p w14:paraId="388EDF84" w14:textId="77777777" w:rsidR="004451B2" w:rsidRDefault="00363490">
            <w:r>
              <w:rPr>
                <w:sz w:val="15"/>
              </w:rPr>
              <w:t>Reversible</w:t>
            </w:r>
          </w:p>
        </w:tc>
      </w:tr>
    </w:tbl>
    <w:p w14:paraId="1193933B" w14:textId="77777777" w:rsidR="004451B2" w:rsidRDefault="004451B2"/>
    <w:tbl>
      <w:tblPr>
        <w:tblStyle w:val="TableGrid"/>
        <w:tblW w:w="0" w:type="auto"/>
        <w:jc w:val="center"/>
        <w:tblLook w:val="04A0" w:firstRow="1" w:lastRow="0" w:firstColumn="1" w:lastColumn="0" w:noHBand="0" w:noVBand="1"/>
      </w:tblPr>
      <w:tblGrid>
        <w:gridCol w:w="3744"/>
        <w:gridCol w:w="1728"/>
        <w:gridCol w:w="1440"/>
        <w:gridCol w:w="2592"/>
      </w:tblGrid>
      <w:tr w:rsidR="004451B2" w14:paraId="27558DE9" w14:textId="77777777">
        <w:trPr>
          <w:tblHeader/>
          <w:jc w:val="center"/>
        </w:trPr>
        <w:tc>
          <w:tcPr>
            <w:tcW w:w="3744" w:type="dxa"/>
            <w:shd w:val="clear" w:color="auto" w:fill="DDDDDD"/>
          </w:tcPr>
          <w:p w14:paraId="658404CA" w14:textId="77777777" w:rsidR="004451B2" w:rsidRDefault="00363490">
            <w:r>
              <w:rPr>
                <w:b/>
                <w:sz w:val="18"/>
              </w:rPr>
              <w:t>Decision</w:t>
            </w:r>
          </w:p>
        </w:tc>
        <w:tc>
          <w:tcPr>
            <w:tcW w:w="1728" w:type="dxa"/>
            <w:shd w:val="clear" w:color="auto" w:fill="DDDDDD"/>
          </w:tcPr>
          <w:p w14:paraId="14B8A8BB" w14:textId="77777777" w:rsidR="004451B2" w:rsidRDefault="00363490">
            <w:r>
              <w:rPr>
                <w:b/>
                <w:sz w:val="18"/>
              </w:rPr>
              <w:t>Owner</w:t>
            </w:r>
          </w:p>
        </w:tc>
        <w:tc>
          <w:tcPr>
            <w:tcW w:w="1440" w:type="dxa"/>
            <w:shd w:val="clear" w:color="auto" w:fill="DDDDDD"/>
          </w:tcPr>
          <w:p w14:paraId="0B2DBE44" w14:textId="77777777" w:rsidR="004451B2" w:rsidRDefault="00363490">
            <w:r>
              <w:rPr>
                <w:b/>
                <w:sz w:val="18"/>
              </w:rPr>
              <w:t>Date</w:t>
            </w:r>
          </w:p>
        </w:tc>
        <w:tc>
          <w:tcPr>
            <w:tcW w:w="2592" w:type="dxa"/>
            <w:shd w:val="clear" w:color="auto" w:fill="DDDDDD"/>
          </w:tcPr>
          <w:p w14:paraId="74E8F03F" w14:textId="77777777" w:rsidR="004451B2" w:rsidRDefault="00363490">
            <w:r>
              <w:rPr>
                <w:b/>
                <w:sz w:val="18"/>
              </w:rPr>
              <w:t>Follow-up</w:t>
            </w:r>
          </w:p>
        </w:tc>
      </w:tr>
      <w:tr w:rsidR="004451B2" w14:paraId="1EEEEA9F" w14:textId="77777777">
        <w:trPr>
          <w:jc w:val="center"/>
        </w:trPr>
        <w:tc>
          <w:tcPr>
            <w:tcW w:w="3744" w:type="dxa"/>
          </w:tcPr>
          <w:p w14:paraId="1831E236" w14:textId="77777777" w:rsidR="004451B2" w:rsidRDefault="004451B2"/>
        </w:tc>
        <w:tc>
          <w:tcPr>
            <w:tcW w:w="1728" w:type="dxa"/>
          </w:tcPr>
          <w:p w14:paraId="4CBFFECB" w14:textId="77777777" w:rsidR="004451B2" w:rsidRDefault="004451B2"/>
        </w:tc>
        <w:tc>
          <w:tcPr>
            <w:tcW w:w="1440" w:type="dxa"/>
          </w:tcPr>
          <w:p w14:paraId="7C9E8F07" w14:textId="77777777" w:rsidR="004451B2" w:rsidRDefault="004451B2"/>
        </w:tc>
        <w:tc>
          <w:tcPr>
            <w:tcW w:w="2592" w:type="dxa"/>
          </w:tcPr>
          <w:p w14:paraId="69E20536" w14:textId="77777777" w:rsidR="004451B2" w:rsidRDefault="004451B2"/>
        </w:tc>
      </w:tr>
    </w:tbl>
    <w:p w14:paraId="4EAB8EDB" w14:textId="77777777" w:rsidR="004451B2" w:rsidRDefault="004451B2"/>
    <w:p w14:paraId="26945122" w14:textId="77777777" w:rsidR="004451B2" w:rsidRDefault="00363490">
      <w:pPr>
        <w:pStyle w:val="Heading1"/>
      </w:pPr>
      <w:bookmarkStart w:id="70" w:name="_Toc236394976"/>
      <w:r>
        <w:t>8. Migration and versioning considerations</w:t>
      </w:r>
      <w:bookmarkEnd w:id="70"/>
    </w:p>
    <w:p w14:paraId="22F95C92" w14:textId="77777777" w:rsidR="004451B2" w:rsidRDefault="00363490">
      <w:r>
        <w:t>This document describes the working tree, which is FW 1.8.0 and uncommitted. Git HEAD is b62b25e,</w:t>
      </w:r>
      <w:r>
        <w:br/>
        <w:t>which is FW 1.7.0. The two differ on the telemetry plane in exactly two ways. Everything else in the working-tree</w:t>
      </w:r>
      <w:r>
        <w:br/>
        <w:t>diff is internal: no cJSON_Add* call was added or removed anywhere in main/, so no field appeared or disappeared.</w:t>
      </w:r>
    </w:p>
    <w:tbl>
      <w:tblPr>
        <w:tblStyle w:val="TableGrid"/>
        <w:tblW w:w="0" w:type="auto"/>
        <w:jc w:val="center"/>
        <w:tblLook w:val="04A0" w:firstRow="1" w:lastRow="0" w:firstColumn="1" w:lastColumn="0" w:noHBand="0" w:noVBand="1"/>
      </w:tblPr>
      <w:tblGrid>
        <w:gridCol w:w="1661"/>
        <w:gridCol w:w="1265"/>
        <w:gridCol w:w="1726"/>
        <w:gridCol w:w="2150"/>
        <w:gridCol w:w="3350"/>
      </w:tblGrid>
      <w:tr w:rsidR="004451B2" w14:paraId="6023DEA0" w14:textId="77777777">
        <w:trPr>
          <w:tblHeader/>
          <w:jc w:val="center"/>
        </w:trPr>
        <w:tc>
          <w:tcPr>
            <w:tcW w:w="2016" w:type="dxa"/>
            <w:shd w:val="clear" w:color="auto" w:fill="DDDDDD"/>
          </w:tcPr>
          <w:p w14:paraId="53611100" w14:textId="77777777" w:rsidR="004451B2" w:rsidRDefault="00363490">
            <w:r>
              <w:rPr>
                <w:b/>
                <w:sz w:val="16"/>
              </w:rPr>
              <w:t>What changed</w:t>
            </w:r>
          </w:p>
        </w:tc>
        <w:tc>
          <w:tcPr>
            <w:tcW w:w="1440" w:type="dxa"/>
            <w:shd w:val="clear" w:color="auto" w:fill="DDDDDD"/>
          </w:tcPr>
          <w:p w14:paraId="4DD5FD2C" w14:textId="77777777" w:rsidR="004451B2" w:rsidRDefault="00363490">
            <w:r>
              <w:rPr>
                <w:b/>
                <w:sz w:val="16"/>
              </w:rPr>
              <w:t>At HEAD (1.7.0)</w:t>
            </w:r>
          </w:p>
        </w:tc>
        <w:tc>
          <w:tcPr>
            <w:tcW w:w="2016" w:type="dxa"/>
            <w:shd w:val="clear" w:color="auto" w:fill="DDDDDD"/>
          </w:tcPr>
          <w:p w14:paraId="255E6876" w14:textId="77777777" w:rsidR="004451B2" w:rsidRDefault="00363490">
            <w:r>
              <w:rPr>
                <w:b/>
                <w:sz w:val="16"/>
              </w:rPr>
              <w:t>In the working tree (1.8.0)</w:t>
            </w:r>
          </w:p>
        </w:tc>
        <w:tc>
          <w:tcPr>
            <w:tcW w:w="2880" w:type="dxa"/>
            <w:shd w:val="clear" w:color="auto" w:fill="DDDDDD"/>
          </w:tcPr>
          <w:p w14:paraId="31DA4ACA" w14:textId="77777777" w:rsidR="004451B2" w:rsidRDefault="00363490">
            <w:r>
              <w:rPr>
                <w:b/>
                <w:sz w:val="16"/>
              </w:rPr>
              <w:t>Consequence</w:t>
            </w:r>
          </w:p>
        </w:tc>
        <w:tc>
          <w:tcPr>
            <w:tcW w:w="2016" w:type="dxa"/>
            <w:shd w:val="clear" w:color="auto" w:fill="DDDDDD"/>
          </w:tcPr>
          <w:p w14:paraId="1E73EBA5" w14:textId="77777777" w:rsidR="004451B2" w:rsidRDefault="00363490">
            <w:r>
              <w:rPr>
                <w:b/>
                <w:sz w:val="16"/>
              </w:rPr>
              <w:t>Citation</w:t>
            </w:r>
          </w:p>
        </w:tc>
      </w:tr>
      <w:tr w:rsidR="004451B2" w14:paraId="71B2543A" w14:textId="77777777">
        <w:trPr>
          <w:jc w:val="center"/>
        </w:trPr>
        <w:tc>
          <w:tcPr>
            <w:tcW w:w="2016" w:type="dxa"/>
          </w:tcPr>
          <w:p w14:paraId="5B20771E" w14:textId="77777777" w:rsidR="004451B2" w:rsidRDefault="00363490">
            <w:r>
              <w:rPr>
                <w:sz w:val="16"/>
              </w:rPr>
              <w:t>data.dev_type value for a BLE leak sensor</w:t>
            </w:r>
          </w:p>
        </w:tc>
        <w:tc>
          <w:tcPr>
            <w:tcW w:w="1440" w:type="dxa"/>
          </w:tcPr>
          <w:p w14:paraId="07868F52" w14:textId="77777777" w:rsidR="004451B2" w:rsidRDefault="00363490">
            <w:r>
              <w:rPr>
                <w:sz w:val="16"/>
              </w:rPr>
              <w:t>ble_leak</w:t>
            </w:r>
          </w:p>
        </w:tc>
        <w:tc>
          <w:tcPr>
            <w:tcW w:w="2016" w:type="dxa"/>
          </w:tcPr>
          <w:p w14:paraId="5034F2F6" w14:textId="77777777" w:rsidR="004451B2" w:rsidRDefault="00363490">
            <w:r>
              <w:rPr>
                <w:sz w:val="16"/>
              </w:rPr>
              <w:t>ble_leak_sensor</w:t>
            </w:r>
          </w:p>
        </w:tc>
        <w:tc>
          <w:tcPr>
            <w:tcW w:w="2880" w:type="dxa"/>
          </w:tcPr>
          <w:p w14:paraId="1A59ADB9" w14:textId="77777777" w:rsidR="004451B2" w:rsidRDefault="00363490">
            <w:r>
              <w:rPr>
                <w:sz w:val="16"/>
              </w:rPr>
              <w:t>Breaking for any consumer matching the exact string. Deliberate, to match source_type on leak events; the intent is stated in an in-source comment.</w:t>
            </w:r>
          </w:p>
        </w:tc>
        <w:tc>
          <w:tcPr>
            <w:tcW w:w="2016" w:type="dxa"/>
          </w:tcPr>
          <w:p w14:paraId="7D6A4A53" w14:textId="77777777" w:rsidR="004451B2" w:rsidRDefault="00363490">
            <w:r>
              <w:rPr>
                <w:rFonts w:ascii="Consolas" w:hAnsi="Consolas"/>
                <w:sz w:val="15"/>
              </w:rPr>
              <w:t>main/health_engine/health_engine.c:77; comment :68-71</w:t>
            </w:r>
          </w:p>
        </w:tc>
      </w:tr>
      <w:tr w:rsidR="004451B2" w14:paraId="02159E5E" w14:textId="77777777">
        <w:trPr>
          <w:jc w:val="center"/>
        </w:trPr>
        <w:tc>
          <w:tcPr>
            <w:tcW w:w="2016" w:type="dxa"/>
          </w:tcPr>
          <w:p w14:paraId="61561B7F" w14:textId="77777777" w:rsidR="004451B2" w:rsidRDefault="00363490">
            <w:r>
              <w:rPr>
                <w:sz w:val="16"/>
              </w:rPr>
              <w:t>Accepted sensor_type aliases on the sensor_meta command</w:t>
            </w:r>
          </w:p>
        </w:tc>
        <w:tc>
          <w:tcPr>
            <w:tcW w:w="1440" w:type="dxa"/>
          </w:tcPr>
          <w:p w14:paraId="3F69BCAA" w14:textId="77777777" w:rsidR="004451B2" w:rsidRDefault="00363490">
            <w:r>
              <w:rPr>
                <w:sz w:val="16"/>
              </w:rPr>
              <w:t>"ble" only, case-insensitively</w:t>
            </w:r>
          </w:p>
        </w:tc>
        <w:tc>
          <w:tcPr>
            <w:tcW w:w="2016" w:type="dxa"/>
          </w:tcPr>
          <w:p w14:paraId="5677A451" w14:textId="77777777" w:rsidR="004451B2" w:rsidRDefault="00363490">
            <w:r>
              <w:rPr>
                <w:sz w:val="16"/>
              </w:rPr>
              <w:t>ble_leak_sensor, ble_leak and ble all accepted case-insensitively</w:t>
            </w:r>
          </w:p>
        </w:tc>
        <w:tc>
          <w:tcPr>
            <w:tcW w:w="2880" w:type="dxa"/>
          </w:tcPr>
          <w:p w14:paraId="46E79A1B" w14:textId="77777777" w:rsidR="004451B2" w:rsidRDefault="00363490">
            <w:r>
              <w:rPr>
                <w:sz w:val="16"/>
              </w:rPr>
              <w:t>Additive and inbound only. Widens what the command plane accepts; changes nothing outbound.</w:t>
            </w:r>
          </w:p>
        </w:tc>
        <w:tc>
          <w:tcPr>
            <w:tcW w:w="2016" w:type="dxa"/>
          </w:tcPr>
          <w:p w14:paraId="3E0FE01D" w14:textId="77777777" w:rsidR="004451B2" w:rsidRDefault="00363490">
            <w:r>
              <w:rPr>
                <w:rFonts w:ascii="Consolas" w:hAnsi="Consolas"/>
                <w:sz w:val="15"/>
              </w:rPr>
              <w:t>main/sensor_meta/sensor_meta.h:51-56; sensor_meta handler main/iothub/app_iothub.c:859-873; the same helper is also used by the decommission target test at :758</w:t>
            </w:r>
          </w:p>
        </w:tc>
      </w:tr>
    </w:tbl>
    <w:p w14:paraId="126929DC" w14:textId="77777777" w:rsidR="004451B2" w:rsidRDefault="004451B2"/>
    <w:p w14:paraId="677788C1" w14:textId="77777777" w:rsidR="004451B2" w:rsidRDefault="00363490">
      <w:r>
        <w:t>Because there is no OTA path, both versions will exist in the fleet simultaneously and</w:t>
      </w:r>
      <w:r>
        <w:br/>
        <w:t xml:space="preserve">indefinitely. A 1.7.0 hub emits </w:t>
      </w:r>
      <w:r>
        <w:rPr>
          <w:rFonts w:ascii="Consolas" w:hAnsi="Consolas"/>
          <w:sz w:val="19"/>
        </w:rPr>
        <w:t>ble_leak</w:t>
      </w:r>
      <w:r>
        <w:t xml:space="preserve">; a 1.8.0 hub emits </w:t>
      </w:r>
      <w:r>
        <w:rPr>
          <w:rFonts w:ascii="Consolas" w:hAnsi="Consolas"/>
          <w:sz w:val="19"/>
        </w:rPr>
        <w:t>ble_leak_sensor</w:t>
      </w:r>
      <w:r>
        <w:t>; both spellings will appear in</w:t>
      </w:r>
      <w:r>
        <w:br/>
      </w:r>
      <w:r>
        <w:t>stored history. Any consumer matching that value needs to accept both, and the decision on whether that</w:t>
      </w:r>
      <w:r>
        <w:br/>
        <w:t>acceptance is permanent is Q-04.</w:t>
      </w:r>
    </w:p>
    <w:p w14:paraId="6FC64EEB" w14:textId="77777777" w:rsidR="004451B2" w:rsidRDefault="00363490">
      <w:r>
        <w:rPr>
          <w:b/>
        </w:rPr>
        <w:lastRenderedPageBreak/>
        <w:t>What bumping the schema string would and would not achieve.</w:t>
      </w:r>
      <w:r>
        <w:t xml:space="preserve"> The </w:t>
      </w:r>
      <w:r>
        <w:rPr>
          <w:rFonts w:ascii="Consolas" w:hAnsi="Consolas"/>
          <w:sz w:val="19"/>
        </w:rPr>
        <w:t>eflostop.v2</w:t>
      </w:r>
      <w:r>
        <w:t xml:space="preserve"> constant identifies the envelope shape, not the field set. Fields have been added and an enum value renamed without it moving, so bumping it does not by itself tell a consumer which fields to expect. If a version marker is wanted for capability detection, that is a design question for the meeting rather than a property the current constant already has.</w:t>
      </w:r>
    </w:p>
    <w:p w14:paraId="25CE8269" w14:textId="77777777" w:rsidR="004451B2" w:rsidRDefault="00363490">
      <w:r>
        <w:rPr>
          <w:b/>
        </w:rPr>
        <w:t>Dual-schema support cost.</w:t>
      </w:r>
      <w:r>
        <w:t xml:space="preserve"> Because fielded units cannot be updated, any change means the cloud parses two formats simultaneously and indefinitely, not for a transition window. That is a permanent maintenance cost rather than a migration cost, and it is the single most important input to whether a change is worth making at all.</w:t>
      </w:r>
    </w:p>
    <w:p w14:paraId="7E6DC57D" w14:textId="77777777" w:rsidR="004451B2" w:rsidRDefault="00363490">
      <w:r>
        <w:rPr>
          <w:b/>
        </w:rPr>
        <w:t>Rollback.</w:t>
      </w:r>
      <w:r>
        <w:t xml:space="preserve"> A device-side change cannot be rolled back remotely, for the same reason it cannot be deployed remotely. Cloud-side changes remain reversible. The reversibility of each option is recorded in its own column in §7 so the meeting can weigh it directly.</w:t>
      </w:r>
    </w:p>
    <w:p w14:paraId="543E5A53" w14:textId="77777777" w:rsidR="004451B2" w:rsidRDefault="00363490">
      <w:pPr>
        <w:pStyle w:val="Heading1"/>
      </w:pPr>
      <w:bookmarkStart w:id="71" w:name="_Toc236394977"/>
      <w:r>
        <w:t>9. Open questions</w:t>
      </w:r>
      <w:bookmarkEnd w:id="71"/>
    </w:p>
    <w:p w14:paraId="771BFD30" w14:textId="77777777" w:rsidR="004451B2" w:rsidRDefault="00363490">
      <w:r>
        <w:t>These are written as questions, not as leading statements. They are split by who can answer them; the firmware list is genuinely populated, because this is a joint review rather than a list of requests in one direction.</w:t>
      </w:r>
    </w:p>
    <w:p w14:paraId="07CD0EE1" w14:textId="77777777" w:rsidR="004451B2" w:rsidRDefault="00363490">
      <w:pPr>
        <w:pStyle w:val="Heading2"/>
      </w:pPr>
      <w:bookmarkStart w:id="72" w:name="_Toc236394978"/>
      <w:r>
        <w:t>9.1 For the backend team</w:t>
      </w:r>
      <w:bookmarkEnd w:id="72"/>
    </w:p>
    <w:tbl>
      <w:tblPr>
        <w:tblStyle w:val="TableGrid"/>
        <w:tblW w:w="0" w:type="auto"/>
        <w:jc w:val="center"/>
        <w:tblLook w:val="04A0" w:firstRow="1" w:lastRow="0" w:firstColumn="1" w:lastColumn="0" w:noHBand="0" w:noVBand="1"/>
      </w:tblPr>
      <w:tblGrid>
        <w:gridCol w:w="864"/>
        <w:gridCol w:w="6048"/>
        <w:gridCol w:w="2592"/>
      </w:tblGrid>
      <w:tr w:rsidR="004451B2" w14:paraId="00F39611" w14:textId="77777777">
        <w:trPr>
          <w:tblHeader/>
          <w:jc w:val="center"/>
        </w:trPr>
        <w:tc>
          <w:tcPr>
            <w:tcW w:w="864" w:type="dxa"/>
            <w:shd w:val="clear" w:color="auto" w:fill="DDDDDD"/>
          </w:tcPr>
          <w:p w14:paraId="60C08BB4" w14:textId="77777777" w:rsidR="004451B2" w:rsidRDefault="00363490">
            <w:r>
              <w:rPr>
                <w:b/>
                <w:sz w:val="17"/>
              </w:rPr>
              <w:t>ID</w:t>
            </w:r>
          </w:p>
        </w:tc>
        <w:tc>
          <w:tcPr>
            <w:tcW w:w="6048" w:type="dxa"/>
            <w:shd w:val="clear" w:color="auto" w:fill="DDDDDD"/>
          </w:tcPr>
          <w:p w14:paraId="55BC5A8C" w14:textId="77777777" w:rsidR="004451B2" w:rsidRDefault="00363490">
            <w:r>
              <w:rPr>
                <w:b/>
                <w:sz w:val="17"/>
              </w:rPr>
              <w:t>Question</w:t>
            </w:r>
          </w:p>
        </w:tc>
        <w:tc>
          <w:tcPr>
            <w:tcW w:w="2592" w:type="dxa"/>
            <w:shd w:val="clear" w:color="auto" w:fill="DDDDDD"/>
          </w:tcPr>
          <w:p w14:paraId="35EA84C0" w14:textId="77777777" w:rsidR="004451B2" w:rsidRDefault="00363490">
            <w:r>
              <w:rPr>
                <w:b/>
                <w:sz w:val="17"/>
              </w:rPr>
              <w:t>What it unblocks</w:t>
            </w:r>
          </w:p>
        </w:tc>
      </w:tr>
      <w:tr w:rsidR="004451B2" w14:paraId="2A668D4D" w14:textId="77777777">
        <w:trPr>
          <w:jc w:val="center"/>
        </w:trPr>
        <w:tc>
          <w:tcPr>
            <w:tcW w:w="864" w:type="dxa"/>
          </w:tcPr>
          <w:p w14:paraId="1BD0B543" w14:textId="77777777" w:rsidR="004451B2" w:rsidRDefault="00363490">
            <w:r>
              <w:rPr>
                <w:rFonts w:ascii="Consolas" w:hAnsi="Consolas"/>
                <w:sz w:val="16"/>
              </w:rPr>
              <w:t>Q-01</w:t>
            </w:r>
          </w:p>
        </w:tc>
        <w:tc>
          <w:tcPr>
            <w:tcW w:w="6048" w:type="dxa"/>
          </w:tcPr>
          <w:p w14:paraId="30C68FD4" w14:textId="77777777" w:rsidR="004451B2" w:rsidRDefault="00363490">
            <w:r>
              <w:rPr>
                <w:sz w:val="17"/>
              </w:rPr>
              <w:t>Do you already normalise identifiers at ingest — and if so, what is the normal form, and has it been applied to historical rows?</w:t>
            </w:r>
          </w:p>
        </w:tc>
        <w:tc>
          <w:tcPr>
            <w:tcW w:w="2592" w:type="dxa"/>
          </w:tcPr>
          <w:p w14:paraId="4C8877BE" w14:textId="77777777" w:rsidR="004451B2" w:rsidRDefault="00363490">
            <w:r>
              <w:rPr>
                <w:sz w:val="17"/>
              </w:rPr>
              <w:t>Unblocks O-42-0 and O-42-a.</w:t>
            </w:r>
          </w:p>
        </w:tc>
      </w:tr>
      <w:tr w:rsidR="004451B2" w14:paraId="6FE593C1" w14:textId="77777777">
        <w:trPr>
          <w:jc w:val="center"/>
        </w:trPr>
        <w:tc>
          <w:tcPr>
            <w:tcW w:w="864" w:type="dxa"/>
          </w:tcPr>
          <w:p w14:paraId="3B4799E4" w14:textId="77777777" w:rsidR="004451B2" w:rsidRDefault="00363490">
            <w:r>
              <w:rPr>
                <w:rFonts w:ascii="Consolas" w:hAnsi="Consolas"/>
                <w:sz w:val="16"/>
              </w:rPr>
              <w:t>Q-02</w:t>
            </w:r>
          </w:p>
        </w:tc>
        <w:tc>
          <w:tcPr>
            <w:tcW w:w="6048" w:type="dxa"/>
          </w:tcPr>
          <w:p w14:paraId="44E78E47" w14:textId="77777777" w:rsidR="004451B2" w:rsidRDefault="00363490">
            <w:r>
              <w:rPr>
                <w:sz w:val="17"/>
              </w:rPr>
              <w:t>Which fields does your ingest actually read today, and which are stored but unused? We cannot determine this from the firmware repository, and it decides which of the four constant-on-the-wire fields can simply be dropped.</w:t>
            </w:r>
          </w:p>
        </w:tc>
        <w:tc>
          <w:tcPr>
            <w:tcW w:w="2592" w:type="dxa"/>
          </w:tcPr>
          <w:p w14:paraId="024A1A74" w14:textId="77777777" w:rsidR="004451B2" w:rsidRDefault="00363490">
            <w:r>
              <w:rPr>
                <w:sz w:val="17"/>
              </w:rPr>
              <w:t>Unblocks O-13 decisions and the consent agenda.</w:t>
            </w:r>
          </w:p>
        </w:tc>
      </w:tr>
      <w:tr w:rsidR="004451B2" w14:paraId="458848CB" w14:textId="77777777">
        <w:trPr>
          <w:jc w:val="center"/>
        </w:trPr>
        <w:tc>
          <w:tcPr>
            <w:tcW w:w="864" w:type="dxa"/>
          </w:tcPr>
          <w:p w14:paraId="5562351F" w14:textId="77777777" w:rsidR="004451B2" w:rsidRDefault="00363490">
            <w:r>
              <w:rPr>
                <w:rFonts w:ascii="Consolas" w:hAnsi="Consolas"/>
                <w:sz w:val="16"/>
              </w:rPr>
              <w:t>Q-04</w:t>
            </w:r>
          </w:p>
        </w:tc>
        <w:tc>
          <w:tcPr>
            <w:tcW w:w="6048" w:type="dxa"/>
          </w:tcPr>
          <w:p w14:paraId="339CC74C" w14:textId="77777777" w:rsidR="004451B2" w:rsidRDefault="00363490">
            <w:r>
              <w:rPr>
                <w:sz w:val="17"/>
              </w:rPr>
              <w:t>Both spellings of the BLE device class, ble_leak and ble_leak_sensor, will exist in the fleet and in stored history. Do you want the cloud to accept both permanently, or should the firmware revert until a coordinated cutover?</w:t>
            </w:r>
          </w:p>
        </w:tc>
        <w:tc>
          <w:tcPr>
            <w:tcW w:w="2592" w:type="dxa"/>
          </w:tcPr>
          <w:p w14:paraId="20966AB4" w14:textId="77777777" w:rsidR="004451B2" w:rsidRDefault="00363490">
            <w:r>
              <w:rPr>
                <w:sz w:val="17"/>
              </w:rPr>
              <w:t>Unblocks the §18 rollout decision.</w:t>
            </w:r>
          </w:p>
        </w:tc>
      </w:tr>
      <w:tr w:rsidR="004451B2" w14:paraId="3F80F99D" w14:textId="77777777">
        <w:trPr>
          <w:jc w:val="center"/>
        </w:trPr>
        <w:tc>
          <w:tcPr>
            <w:tcW w:w="864" w:type="dxa"/>
          </w:tcPr>
          <w:p w14:paraId="185D5F94" w14:textId="77777777" w:rsidR="004451B2" w:rsidRDefault="00363490">
            <w:r>
              <w:rPr>
                <w:rFonts w:ascii="Consolas" w:hAnsi="Consolas"/>
                <w:sz w:val="16"/>
              </w:rPr>
              <w:t>Q-05</w:t>
            </w:r>
          </w:p>
        </w:tc>
        <w:tc>
          <w:tcPr>
            <w:tcW w:w="6048" w:type="dxa"/>
          </w:tcPr>
          <w:p w14:paraId="51285D59" w14:textId="77777777" w:rsidR="004451B2" w:rsidRDefault="00363490">
            <w:r>
              <w:rPr>
                <w:sz w:val="17"/>
              </w:rPr>
              <w:t>Is a nullable boolean acceptable in your parsers for leak_state, or would a separate freshness field be easier to adopt?</w:t>
            </w:r>
          </w:p>
        </w:tc>
        <w:tc>
          <w:tcPr>
            <w:tcW w:w="2592" w:type="dxa"/>
          </w:tcPr>
          <w:p w14:paraId="1491FC19" w14:textId="77777777" w:rsidR="004451B2" w:rsidRDefault="00363490">
            <w:r>
              <w:rPr>
                <w:sz w:val="17"/>
              </w:rPr>
              <w:t>Chooses between O-F01-a, O-F01-b and O-F01-c.</w:t>
            </w:r>
          </w:p>
        </w:tc>
      </w:tr>
      <w:tr w:rsidR="004451B2" w14:paraId="2AF82418" w14:textId="77777777">
        <w:trPr>
          <w:jc w:val="center"/>
        </w:trPr>
        <w:tc>
          <w:tcPr>
            <w:tcW w:w="864" w:type="dxa"/>
          </w:tcPr>
          <w:p w14:paraId="51F4CE28" w14:textId="77777777" w:rsidR="004451B2" w:rsidRDefault="00363490">
            <w:r>
              <w:rPr>
                <w:rFonts w:ascii="Consolas" w:hAnsi="Consolas"/>
                <w:sz w:val="16"/>
              </w:rPr>
              <w:t>Q-06</w:t>
            </w:r>
          </w:p>
        </w:tc>
        <w:tc>
          <w:tcPr>
            <w:tcW w:w="6048" w:type="dxa"/>
          </w:tcPr>
          <w:p w14:paraId="3795B15E" w14:textId="77777777" w:rsidR="004451B2" w:rsidRDefault="00363490">
            <w:r>
              <w:rPr>
                <w:sz w:val="17"/>
              </w:rPr>
              <w:t>Do you treat a missing cmd_ack as failure today? If so, the pre-clock-sync window can make a successful non-idempotent command look failed.</w:t>
            </w:r>
          </w:p>
        </w:tc>
        <w:tc>
          <w:tcPr>
            <w:tcW w:w="2592" w:type="dxa"/>
          </w:tcPr>
          <w:p w14:paraId="04C23F04" w14:textId="77777777" w:rsidR="004451B2" w:rsidRDefault="00363490">
            <w:r>
              <w:rPr>
                <w:sz w:val="17"/>
              </w:rPr>
              <w:t>Unblocks O-F03-0.</w:t>
            </w:r>
          </w:p>
        </w:tc>
      </w:tr>
      <w:tr w:rsidR="004451B2" w14:paraId="3DB745B4" w14:textId="77777777">
        <w:trPr>
          <w:jc w:val="center"/>
        </w:trPr>
        <w:tc>
          <w:tcPr>
            <w:tcW w:w="864" w:type="dxa"/>
          </w:tcPr>
          <w:p w14:paraId="0C8D6392" w14:textId="77777777" w:rsidR="004451B2" w:rsidRDefault="00363490">
            <w:r>
              <w:rPr>
                <w:rFonts w:ascii="Consolas" w:hAnsi="Consolas"/>
                <w:sz w:val="16"/>
              </w:rPr>
              <w:t>Q-07</w:t>
            </w:r>
          </w:p>
        </w:tc>
        <w:tc>
          <w:tcPr>
            <w:tcW w:w="6048" w:type="dxa"/>
          </w:tcPr>
          <w:p w14:paraId="27318A05" w14:textId="77777777" w:rsidR="004451B2" w:rsidRDefault="00363490">
            <w:r>
              <w:rPr>
                <w:sz w:val="17"/>
              </w:rPr>
              <w:t>Would you rather receive one converged device shape and do less mapping, or keep the current shapes and keep the mapping you have already built?</w:t>
            </w:r>
          </w:p>
        </w:tc>
        <w:tc>
          <w:tcPr>
            <w:tcW w:w="2592" w:type="dxa"/>
          </w:tcPr>
          <w:p w14:paraId="32889B36" w14:textId="77777777" w:rsidR="004451B2" w:rsidRDefault="00363490">
            <w:r>
              <w:rPr>
                <w:sz w:val="17"/>
              </w:rPr>
              <w:t>Chooses between O-46-0, O-46-a and O-46-b.</w:t>
            </w:r>
          </w:p>
        </w:tc>
      </w:tr>
    </w:tbl>
    <w:p w14:paraId="3AF9D120" w14:textId="77777777" w:rsidR="004451B2" w:rsidRDefault="004451B2"/>
    <w:p w14:paraId="1CD87E16" w14:textId="77777777" w:rsidR="004451B2" w:rsidRDefault="00363490">
      <w:pPr>
        <w:pStyle w:val="Heading2"/>
      </w:pPr>
      <w:bookmarkStart w:id="73" w:name="_Toc236394979"/>
      <w:r>
        <w:t>9.2 For the firmware team</w:t>
      </w:r>
      <w:bookmarkEnd w:id="73"/>
    </w:p>
    <w:tbl>
      <w:tblPr>
        <w:tblStyle w:val="TableGrid"/>
        <w:tblW w:w="0" w:type="auto"/>
        <w:jc w:val="center"/>
        <w:tblLook w:val="04A0" w:firstRow="1" w:lastRow="0" w:firstColumn="1" w:lastColumn="0" w:noHBand="0" w:noVBand="1"/>
      </w:tblPr>
      <w:tblGrid>
        <w:gridCol w:w="864"/>
        <w:gridCol w:w="6048"/>
        <w:gridCol w:w="2592"/>
      </w:tblGrid>
      <w:tr w:rsidR="004451B2" w14:paraId="778CEE7B" w14:textId="77777777">
        <w:trPr>
          <w:tblHeader/>
          <w:jc w:val="center"/>
        </w:trPr>
        <w:tc>
          <w:tcPr>
            <w:tcW w:w="864" w:type="dxa"/>
            <w:shd w:val="clear" w:color="auto" w:fill="DDDDDD"/>
          </w:tcPr>
          <w:p w14:paraId="3869D414" w14:textId="77777777" w:rsidR="004451B2" w:rsidRDefault="00363490">
            <w:r>
              <w:rPr>
                <w:b/>
                <w:sz w:val="17"/>
              </w:rPr>
              <w:t>ID</w:t>
            </w:r>
          </w:p>
        </w:tc>
        <w:tc>
          <w:tcPr>
            <w:tcW w:w="6048" w:type="dxa"/>
            <w:shd w:val="clear" w:color="auto" w:fill="DDDDDD"/>
          </w:tcPr>
          <w:p w14:paraId="4EF9E50C" w14:textId="77777777" w:rsidR="004451B2" w:rsidRDefault="00363490">
            <w:r>
              <w:rPr>
                <w:b/>
                <w:sz w:val="17"/>
              </w:rPr>
              <w:t>Question</w:t>
            </w:r>
          </w:p>
        </w:tc>
        <w:tc>
          <w:tcPr>
            <w:tcW w:w="2592" w:type="dxa"/>
            <w:shd w:val="clear" w:color="auto" w:fill="DDDDDD"/>
          </w:tcPr>
          <w:p w14:paraId="63D4D8C5" w14:textId="77777777" w:rsidR="004451B2" w:rsidRDefault="00363490">
            <w:r>
              <w:rPr>
                <w:b/>
                <w:sz w:val="17"/>
              </w:rPr>
              <w:t>What it unblocks</w:t>
            </w:r>
          </w:p>
        </w:tc>
      </w:tr>
      <w:tr w:rsidR="004451B2" w14:paraId="1C0DD3E9" w14:textId="77777777">
        <w:trPr>
          <w:jc w:val="center"/>
        </w:trPr>
        <w:tc>
          <w:tcPr>
            <w:tcW w:w="864" w:type="dxa"/>
          </w:tcPr>
          <w:p w14:paraId="74A5DA9E" w14:textId="77777777" w:rsidR="004451B2" w:rsidRDefault="00363490">
            <w:r>
              <w:rPr>
                <w:rFonts w:ascii="Consolas" w:hAnsi="Consolas"/>
                <w:sz w:val="16"/>
              </w:rPr>
              <w:t>Q-08</w:t>
            </w:r>
          </w:p>
        </w:tc>
        <w:tc>
          <w:tcPr>
            <w:tcW w:w="6048" w:type="dxa"/>
          </w:tcPr>
          <w:p w14:paraId="19C0DC02" w14:textId="77777777" w:rsidR="004451B2" w:rsidRDefault="00363490">
            <w:r>
              <w:rPr>
                <w:sz w:val="17"/>
              </w:rPr>
              <w:t>Are the two auto_close payload shapes deliberate? No source comment reconciles them, and the valve-reconnect variant uses a source_type value that is not a member of the underlying enum.</w:t>
            </w:r>
          </w:p>
        </w:tc>
        <w:tc>
          <w:tcPr>
            <w:tcW w:w="2592" w:type="dxa"/>
          </w:tcPr>
          <w:p w14:paraId="16C4EEE7" w14:textId="77777777" w:rsidR="004451B2" w:rsidRDefault="00363490">
            <w:r>
              <w:rPr>
                <w:sz w:val="17"/>
              </w:rPr>
              <w:t>Resolves the open item in §4.6.</w:t>
            </w:r>
          </w:p>
        </w:tc>
      </w:tr>
      <w:tr w:rsidR="004451B2" w14:paraId="7CDA39C6" w14:textId="77777777">
        <w:trPr>
          <w:jc w:val="center"/>
        </w:trPr>
        <w:tc>
          <w:tcPr>
            <w:tcW w:w="864" w:type="dxa"/>
          </w:tcPr>
          <w:p w14:paraId="598749C4" w14:textId="77777777" w:rsidR="004451B2" w:rsidRDefault="00363490">
            <w:r>
              <w:rPr>
                <w:rFonts w:ascii="Consolas" w:hAnsi="Consolas"/>
                <w:sz w:val="16"/>
              </w:rPr>
              <w:t>Q-09</w:t>
            </w:r>
          </w:p>
        </w:tc>
        <w:tc>
          <w:tcPr>
            <w:tcW w:w="6048" w:type="dxa"/>
          </w:tcPr>
          <w:p w14:paraId="3625BFEB" w14:textId="77777777" w:rsidR="004451B2" w:rsidRDefault="00363490">
            <w:r>
              <w:rPr>
                <w:sz w:val="17"/>
              </w:rPr>
              <w:t>Should snapshot_interval_s persist across reboots, and should it be echoed into twin reported — or is the current RAM-only behaviour acceptable if it is simply documented?</w:t>
            </w:r>
          </w:p>
        </w:tc>
        <w:tc>
          <w:tcPr>
            <w:tcW w:w="2592" w:type="dxa"/>
          </w:tcPr>
          <w:p w14:paraId="61405A6F" w14:textId="77777777" w:rsidR="004451B2" w:rsidRDefault="00363490">
            <w:r>
              <w:rPr>
                <w:sz w:val="17"/>
              </w:rPr>
              <w:t>Resolves F-07 and F-08.</w:t>
            </w:r>
          </w:p>
        </w:tc>
      </w:tr>
      <w:tr w:rsidR="004451B2" w14:paraId="12EFB513" w14:textId="77777777">
        <w:trPr>
          <w:jc w:val="center"/>
        </w:trPr>
        <w:tc>
          <w:tcPr>
            <w:tcW w:w="864" w:type="dxa"/>
          </w:tcPr>
          <w:p w14:paraId="5AE75EE2" w14:textId="77777777" w:rsidR="004451B2" w:rsidRDefault="00363490">
            <w:r>
              <w:rPr>
                <w:rFonts w:ascii="Consolas" w:hAnsi="Consolas"/>
                <w:sz w:val="16"/>
              </w:rPr>
              <w:t>Q-10</w:t>
            </w:r>
          </w:p>
        </w:tc>
        <w:tc>
          <w:tcPr>
            <w:tcW w:w="6048" w:type="dxa"/>
          </w:tcPr>
          <w:p w14:paraId="792FEAFA" w14:textId="77777777" w:rsidR="004451B2" w:rsidRDefault="00363490">
            <w:r>
              <w:rPr>
                <w:sz w:val="17"/>
              </w:rPr>
              <w:t>Should valve disconnection emit its own event, or is inferring it from the next snapshot's connected:false and the health device_offline event sufficient?</w:t>
            </w:r>
          </w:p>
        </w:tc>
        <w:tc>
          <w:tcPr>
            <w:tcW w:w="2592" w:type="dxa"/>
          </w:tcPr>
          <w:p w14:paraId="3E5661B8" w14:textId="77777777" w:rsidR="004451B2" w:rsidRDefault="00363490">
            <w:r>
              <w:rPr>
                <w:sz w:val="17"/>
              </w:rPr>
              <w:t>Resolves F-04.</w:t>
            </w:r>
          </w:p>
        </w:tc>
      </w:tr>
      <w:tr w:rsidR="004451B2" w14:paraId="68231FA7" w14:textId="77777777">
        <w:trPr>
          <w:jc w:val="center"/>
        </w:trPr>
        <w:tc>
          <w:tcPr>
            <w:tcW w:w="864" w:type="dxa"/>
          </w:tcPr>
          <w:p w14:paraId="11025C97" w14:textId="77777777" w:rsidR="004451B2" w:rsidRDefault="00363490">
            <w:r>
              <w:rPr>
                <w:rFonts w:ascii="Consolas" w:hAnsi="Consolas"/>
                <w:sz w:val="16"/>
              </w:rPr>
              <w:t>Q-11</w:t>
            </w:r>
          </w:p>
        </w:tc>
        <w:tc>
          <w:tcPr>
            <w:tcW w:w="6048" w:type="dxa"/>
          </w:tcPr>
          <w:p w14:paraId="22A6D9A9" w14:textId="77777777" w:rsidR="004451B2" w:rsidRDefault="00363490">
            <w:r>
              <w:rPr>
                <w:sz w:val="17"/>
              </w:rPr>
              <w:t>Should trigger_mask be constrained to its three defined bits at all — and if so, on the way in, on the way out, on both, or should the device keep echoing the raw byte and let the cloud clamp it?</w:t>
            </w:r>
          </w:p>
        </w:tc>
        <w:tc>
          <w:tcPr>
            <w:tcW w:w="2592" w:type="dxa"/>
          </w:tcPr>
          <w:p w14:paraId="75F8E2D6" w14:textId="77777777" w:rsidR="004451B2" w:rsidRDefault="00363490">
            <w:r>
              <w:rPr>
                <w:sz w:val="17"/>
              </w:rPr>
              <w:t>Resolves F-05.</w:t>
            </w:r>
          </w:p>
        </w:tc>
      </w:tr>
      <w:tr w:rsidR="004451B2" w14:paraId="373BE508" w14:textId="77777777">
        <w:trPr>
          <w:jc w:val="center"/>
        </w:trPr>
        <w:tc>
          <w:tcPr>
            <w:tcW w:w="864" w:type="dxa"/>
          </w:tcPr>
          <w:p w14:paraId="268249DF" w14:textId="77777777" w:rsidR="004451B2" w:rsidRDefault="00363490">
            <w:r>
              <w:rPr>
                <w:rFonts w:ascii="Consolas" w:hAnsi="Consolas"/>
                <w:sz w:val="16"/>
              </w:rPr>
              <w:t>Q-12</w:t>
            </w:r>
          </w:p>
        </w:tc>
        <w:tc>
          <w:tcPr>
            <w:tcW w:w="6048" w:type="dxa"/>
          </w:tcPr>
          <w:p w14:paraId="6F58C1AE" w14:textId="77777777" w:rsidR="004451B2" w:rsidRDefault="00363490">
            <w:r>
              <w:rPr>
                <w:sz w:val="17"/>
              </w:rPr>
              <w:t>Is a machine-readable failure class wanted on cmd_ack, given data.error.code currently repeats the command name?</w:t>
            </w:r>
          </w:p>
        </w:tc>
        <w:tc>
          <w:tcPr>
            <w:tcW w:w="2592" w:type="dxa"/>
          </w:tcPr>
          <w:p w14:paraId="3B0B2FF7" w14:textId="77777777" w:rsidR="004451B2" w:rsidRDefault="00363490">
            <w:r>
              <w:rPr>
                <w:sz w:val="17"/>
              </w:rPr>
              <w:t>Resolves F-06.</w:t>
            </w:r>
          </w:p>
        </w:tc>
      </w:tr>
    </w:tbl>
    <w:p w14:paraId="0FCE36A1" w14:textId="77777777" w:rsidR="004451B2" w:rsidRDefault="004451B2"/>
    <w:p w14:paraId="75128657" w14:textId="77777777" w:rsidR="004451B2" w:rsidRDefault="00363490">
      <w:pPr>
        <w:pStyle w:val="Heading2"/>
      </w:pPr>
      <w:bookmarkStart w:id="74" w:name="_Toc236394980"/>
      <w:r>
        <w:t>9.3 Neither side can answer alone — product or owner decisions</w:t>
      </w:r>
      <w:bookmarkEnd w:id="74"/>
    </w:p>
    <w:tbl>
      <w:tblPr>
        <w:tblStyle w:val="TableGrid"/>
        <w:tblW w:w="0" w:type="auto"/>
        <w:jc w:val="center"/>
        <w:tblLook w:val="04A0" w:firstRow="1" w:lastRow="0" w:firstColumn="1" w:lastColumn="0" w:noHBand="0" w:noVBand="1"/>
      </w:tblPr>
      <w:tblGrid>
        <w:gridCol w:w="864"/>
        <w:gridCol w:w="6048"/>
        <w:gridCol w:w="2592"/>
      </w:tblGrid>
      <w:tr w:rsidR="004451B2" w14:paraId="6A0F627F" w14:textId="77777777">
        <w:trPr>
          <w:tblHeader/>
          <w:jc w:val="center"/>
        </w:trPr>
        <w:tc>
          <w:tcPr>
            <w:tcW w:w="864" w:type="dxa"/>
            <w:shd w:val="clear" w:color="auto" w:fill="DDDDDD"/>
          </w:tcPr>
          <w:p w14:paraId="62B8BF39" w14:textId="77777777" w:rsidR="004451B2" w:rsidRDefault="00363490">
            <w:r>
              <w:rPr>
                <w:b/>
                <w:sz w:val="17"/>
              </w:rPr>
              <w:t>ID</w:t>
            </w:r>
          </w:p>
        </w:tc>
        <w:tc>
          <w:tcPr>
            <w:tcW w:w="6048" w:type="dxa"/>
            <w:shd w:val="clear" w:color="auto" w:fill="DDDDDD"/>
          </w:tcPr>
          <w:p w14:paraId="648CE537" w14:textId="77777777" w:rsidR="004451B2" w:rsidRDefault="00363490">
            <w:r>
              <w:rPr>
                <w:b/>
                <w:sz w:val="17"/>
              </w:rPr>
              <w:t>Question</w:t>
            </w:r>
          </w:p>
        </w:tc>
        <w:tc>
          <w:tcPr>
            <w:tcW w:w="2592" w:type="dxa"/>
            <w:shd w:val="clear" w:color="auto" w:fill="DDDDDD"/>
          </w:tcPr>
          <w:p w14:paraId="0C426452" w14:textId="77777777" w:rsidR="004451B2" w:rsidRDefault="00363490">
            <w:r>
              <w:rPr>
                <w:b/>
                <w:sz w:val="17"/>
              </w:rPr>
              <w:t>What it unblocks</w:t>
            </w:r>
          </w:p>
        </w:tc>
      </w:tr>
      <w:tr w:rsidR="004451B2" w14:paraId="7F8C6206" w14:textId="77777777">
        <w:trPr>
          <w:jc w:val="center"/>
        </w:trPr>
        <w:tc>
          <w:tcPr>
            <w:tcW w:w="864" w:type="dxa"/>
          </w:tcPr>
          <w:p w14:paraId="6B4291A1" w14:textId="77777777" w:rsidR="004451B2" w:rsidRDefault="00363490">
            <w:r>
              <w:rPr>
                <w:rFonts w:ascii="Consolas" w:hAnsi="Consolas"/>
                <w:sz w:val="16"/>
              </w:rPr>
              <w:lastRenderedPageBreak/>
              <w:t>Q-03</w:t>
            </w:r>
          </w:p>
        </w:tc>
        <w:tc>
          <w:tcPr>
            <w:tcW w:w="6048" w:type="dxa"/>
          </w:tcPr>
          <w:p w14:paraId="73D9B21D" w14:textId="77777777" w:rsidR="004451B2" w:rsidRDefault="00363490">
            <w:r>
              <w:rPr>
                <w:sz w:val="17"/>
              </w:rPr>
              <w:t>How many hubs are fielded, how many are in inventory, and can the production tool reflash a returned unit and at what cost? This single answer determines how much the no-OTA constraint costs and therefore how seriously to take every device-side option in §7.</w:t>
            </w:r>
          </w:p>
        </w:tc>
        <w:tc>
          <w:tcPr>
            <w:tcW w:w="2592" w:type="dxa"/>
          </w:tcPr>
          <w:p w14:paraId="019300A5" w14:textId="77777777" w:rsidR="004451B2" w:rsidRDefault="00363490">
            <w:r>
              <w:rPr>
                <w:sz w:val="17"/>
              </w:rPr>
              <w:t>Gates every option marked "requires firmware change on shipped units".</w:t>
            </w:r>
          </w:p>
        </w:tc>
      </w:tr>
      <w:tr w:rsidR="004451B2" w14:paraId="13BB8322" w14:textId="77777777">
        <w:trPr>
          <w:jc w:val="center"/>
        </w:trPr>
        <w:tc>
          <w:tcPr>
            <w:tcW w:w="864" w:type="dxa"/>
          </w:tcPr>
          <w:p w14:paraId="47998734" w14:textId="77777777" w:rsidR="004451B2" w:rsidRDefault="00363490">
            <w:r>
              <w:rPr>
                <w:rFonts w:ascii="Consolas" w:hAnsi="Consolas"/>
                <w:sz w:val="16"/>
              </w:rPr>
              <w:t>Q-13</w:t>
            </w:r>
          </w:p>
        </w:tc>
        <w:tc>
          <w:tcPr>
            <w:tcW w:w="6048" w:type="dxa"/>
          </w:tcPr>
          <w:p w14:paraId="67E4A10B" w14:textId="77777777" w:rsidR="004451B2" w:rsidRDefault="00363490">
            <w:r>
              <w:rPr>
                <w:sz w:val="17"/>
              </w:rPr>
              <w:t>Which fields does the Watts Digital app consume? No app source is in this repository, so no field can currently be declared safe to rename.</w:t>
            </w:r>
          </w:p>
        </w:tc>
        <w:tc>
          <w:tcPr>
            <w:tcW w:w="2592" w:type="dxa"/>
          </w:tcPr>
          <w:p w14:paraId="490303F4" w14:textId="77777777" w:rsidR="004451B2" w:rsidRDefault="00363490">
            <w:r>
              <w:rPr>
                <w:sz w:val="17"/>
              </w:rPr>
              <w:t>Gates every rename option.</w:t>
            </w:r>
          </w:p>
        </w:tc>
      </w:tr>
      <w:tr w:rsidR="004451B2" w14:paraId="3434033C" w14:textId="77777777">
        <w:trPr>
          <w:jc w:val="center"/>
        </w:trPr>
        <w:tc>
          <w:tcPr>
            <w:tcW w:w="864" w:type="dxa"/>
          </w:tcPr>
          <w:p w14:paraId="1BA25A83" w14:textId="77777777" w:rsidR="004451B2" w:rsidRDefault="00363490">
            <w:r>
              <w:rPr>
                <w:rFonts w:ascii="Consolas" w:hAnsi="Consolas"/>
                <w:sz w:val="16"/>
              </w:rPr>
              <w:t>Q-14</w:t>
            </w:r>
          </w:p>
        </w:tc>
        <w:tc>
          <w:tcPr>
            <w:tcW w:w="6048" w:type="dxa"/>
          </w:tcPr>
          <w:p w14:paraId="3E771F0B" w14:textId="77777777" w:rsidR="004451B2" w:rsidRDefault="00363490">
            <w:r>
              <w:rPr>
                <w:sz w:val="17"/>
              </w:rPr>
              <w:t>Is there an agreed path to update fielded hubs at all — OTA added later, service reflash, or replacement? The answer decides whether "change the wire format" is ever available for the existing fleet.</w:t>
            </w:r>
          </w:p>
        </w:tc>
        <w:tc>
          <w:tcPr>
            <w:tcW w:w="2592" w:type="dxa"/>
          </w:tcPr>
          <w:p w14:paraId="7AEEBF76" w14:textId="77777777" w:rsidR="004451B2" w:rsidRDefault="00363490">
            <w:r>
              <w:rPr>
                <w:sz w:val="17"/>
              </w:rPr>
              <w:t>Gates the long-term shape of every option set.</w:t>
            </w:r>
          </w:p>
        </w:tc>
      </w:tr>
      <w:tr w:rsidR="004451B2" w14:paraId="10420A8A" w14:textId="77777777">
        <w:trPr>
          <w:jc w:val="center"/>
        </w:trPr>
        <w:tc>
          <w:tcPr>
            <w:tcW w:w="864" w:type="dxa"/>
          </w:tcPr>
          <w:p w14:paraId="4A6CE7E4" w14:textId="77777777" w:rsidR="004451B2" w:rsidRDefault="00363490">
            <w:r>
              <w:rPr>
                <w:rFonts w:ascii="Consolas" w:hAnsi="Consolas"/>
                <w:sz w:val="16"/>
              </w:rPr>
              <w:t>Q-15</w:t>
            </w:r>
          </w:p>
        </w:tc>
        <w:tc>
          <w:tcPr>
            <w:tcW w:w="6048" w:type="dxa"/>
          </w:tcPr>
          <w:p w14:paraId="4F090087" w14:textId="77777777" w:rsidR="004451B2" w:rsidRDefault="00363490">
            <w:r>
              <w:rPr>
                <w:sz w:val="17"/>
              </w:rPr>
              <w:t>This product reports no flow or consumption data at all. Is that a permanent product decision, or a gap the backend is expected to fill later? It determines whether usage analytics and consumption billing are off the table.</w:t>
            </w:r>
          </w:p>
        </w:tc>
        <w:tc>
          <w:tcPr>
            <w:tcW w:w="2592" w:type="dxa"/>
          </w:tcPr>
          <w:p w14:paraId="276607B2" w14:textId="77777777" w:rsidR="004451B2" w:rsidRDefault="00363490">
            <w:r>
              <w:rPr>
                <w:sz w:val="17"/>
              </w:rPr>
              <w:t>Scopes future work.</w:t>
            </w:r>
          </w:p>
        </w:tc>
      </w:tr>
      <w:tr w:rsidR="004451B2" w14:paraId="1B8142B3" w14:textId="77777777">
        <w:trPr>
          <w:jc w:val="center"/>
        </w:trPr>
        <w:tc>
          <w:tcPr>
            <w:tcW w:w="864" w:type="dxa"/>
          </w:tcPr>
          <w:p w14:paraId="509AFF90" w14:textId="77777777" w:rsidR="004451B2" w:rsidRDefault="00363490">
            <w:r>
              <w:rPr>
                <w:rFonts w:ascii="Consolas" w:hAnsi="Consolas"/>
                <w:sz w:val="16"/>
              </w:rPr>
              <w:t>Q-16</w:t>
            </w:r>
          </w:p>
        </w:tc>
        <w:tc>
          <w:tcPr>
            <w:tcW w:w="6048" w:type="dxa"/>
          </w:tcPr>
          <w:p w14:paraId="654B1053" w14:textId="77777777" w:rsidR="004451B2" w:rsidRDefault="00363490">
            <w:r>
              <w:rPr>
                <w:sz w:val="17"/>
              </w:rPr>
              <w:t>There is no audit surface: cmd_ack records that a command succeeded but carries no actor identity and no authentication result. Is a who-closed-my-valve trail required?</w:t>
            </w:r>
          </w:p>
        </w:tc>
        <w:tc>
          <w:tcPr>
            <w:tcW w:w="2592" w:type="dxa"/>
          </w:tcPr>
          <w:p w14:paraId="0BBE3844" w14:textId="77777777" w:rsidR="004451B2" w:rsidRDefault="00363490">
            <w:r>
              <w:rPr>
                <w:sz w:val="17"/>
              </w:rPr>
              <w:t>Scopes future work.</w:t>
            </w:r>
          </w:p>
        </w:tc>
      </w:tr>
    </w:tbl>
    <w:p w14:paraId="48E89722" w14:textId="77777777" w:rsidR="004451B2" w:rsidRDefault="004451B2"/>
    <w:p w14:paraId="1DFABF7B" w14:textId="77777777" w:rsidR="004451B2" w:rsidRDefault="00363490">
      <w:r>
        <w:br w:type="page"/>
      </w:r>
    </w:p>
    <w:p w14:paraId="37909A24" w14:textId="77777777" w:rsidR="004451B2" w:rsidRDefault="00363490">
      <w:pPr>
        <w:pStyle w:val="Heading1"/>
      </w:pPr>
      <w:bookmarkStart w:id="75" w:name="_Toc236394981"/>
      <w:r>
        <w:lastRenderedPageBreak/>
        <w:t>Part II — Reference catalogue</w:t>
      </w:r>
      <w:bookmarkEnd w:id="75"/>
    </w:p>
    <w:p w14:paraId="4176235B" w14:textId="77777777" w:rsidR="004451B2" w:rsidRDefault="00363490">
      <w:r>
        <w:t>This half is for building against the contract after the meeting.</w:t>
      </w:r>
    </w:p>
    <w:p w14:paraId="6C373073" w14:textId="77777777" w:rsidR="004451B2" w:rsidRDefault="00363490">
      <w:pPr>
        <w:pStyle w:val="Heading1"/>
      </w:pPr>
      <w:bookmarkStart w:id="76" w:name="_Toc236394982"/>
      <w:r>
        <w:t>10. Telemetry message catalogue</w:t>
      </w:r>
      <w:bookmarkEnd w:id="76"/>
    </w:p>
    <w:p w14:paraId="1C4A962E" w14:textId="77777777" w:rsidR="004451B2" w:rsidRDefault="00363490">
      <w:r>
        <w:t>One subsection per telemetry payload family. The twin, command and provisioning planes are documented separately in §13, §14 and §15 respectively, because they are not telemetry.</w:t>
      </w:r>
    </w:p>
    <w:p w14:paraId="7470137D" w14:textId="77777777" w:rsidR="004451B2" w:rsidRDefault="00363490">
      <w:pPr>
        <w:pStyle w:val="Heading2"/>
      </w:pPr>
      <w:bookmarkStart w:id="77" w:name="_Toc236394983"/>
      <w:r>
        <w:t>10.1 Lifecycle ("online")</w:t>
      </w:r>
      <w:bookmarkEnd w:id="77"/>
    </w:p>
    <w:tbl>
      <w:tblPr>
        <w:tblStyle w:val="TableGrid"/>
        <w:tblW w:w="0" w:type="auto"/>
        <w:jc w:val="center"/>
        <w:tblLook w:val="04A0" w:firstRow="1" w:lastRow="0" w:firstColumn="1" w:lastColumn="0" w:noHBand="0" w:noVBand="1"/>
      </w:tblPr>
      <w:tblGrid>
        <w:gridCol w:w="1872"/>
        <w:gridCol w:w="7632"/>
      </w:tblGrid>
      <w:tr w:rsidR="004451B2" w14:paraId="408DA2FB" w14:textId="77777777">
        <w:trPr>
          <w:tblHeader/>
          <w:jc w:val="center"/>
        </w:trPr>
        <w:tc>
          <w:tcPr>
            <w:tcW w:w="1872" w:type="dxa"/>
            <w:shd w:val="clear" w:color="auto" w:fill="DDDDDD"/>
          </w:tcPr>
          <w:p w14:paraId="0AA885C5" w14:textId="77777777" w:rsidR="004451B2" w:rsidRDefault="004451B2"/>
        </w:tc>
        <w:tc>
          <w:tcPr>
            <w:tcW w:w="7632" w:type="dxa"/>
            <w:shd w:val="clear" w:color="auto" w:fill="DDDDDD"/>
          </w:tcPr>
          <w:p w14:paraId="7E2084A5" w14:textId="77777777" w:rsidR="004451B2" w:rsidRDefault="004451B2"/>
        </w:tc>
      </w:tr>
      <w:tr w:rsidR="004451B2" w14:paraId="7E9FAFE3" w14:textId="77777777">
        <w:trPr>
          <w:jc w:val="center"/>
        </w:trPr>
        <w:tc>
          <w:tcPr>
            <w:tcW w:w="1872" w:type="dxa"/>
          </w:tcPr>
          <w:p w14:paraId="14B24689" w14:textId="77777777" w:rsidR="004451B2" w:rsidRDefault="00363490">
            <w:r>
              <w:rPr>
                <w:sz w:val="17"/>
              </w:rPr>
              <w:t>Plane</w:t>
            </w:r>
          </w:p>
        </w:tc>
        <w:tc>
          <w:tcPr>
            <w:tcW w:w="7632" w:type="dxa"/>
          </w:tcPr>
          <w:p w14:paraId="1648B6F6" w14:textId="77777777" w:rsidR="004451B2" w:rsidRDefault="00363490">
            <w:r>
              <w:rPr>
                <w:sz w:val="17"/>
              </w:rPr>
              <w:t>D2C telemetry</w:t>
            </w:r>
          </w:p>
        </w:tc>
      </w:tr>
      <w:tr w:rsidR="004451B2" w14:paraId="7A18C8A8" w14:textId="77777777">
        <w:trPr>
          <w:jc w:val="center"/>
        </w:trPr>
        <w:tc>
          <w:tcPr>
            <w:tcW w:w="1872" w:type="dxa"/>
          </w:tcPr>
          <w:p w14:paraId="4F2BA454" w14:textId="77777777" w:rsidR="004451B2" w:rsidRDefault="00363490">
            <w:r>
              <w:rPr>
                <w:sz w:val="17"/>
              </w:rPr>
              <w:t>Envelope type</w:t>
            </w:r>
          </w:p>
        </w:tc>
        <w:tc>
          <w:tcPr>
            <w:tcW w:w="7632" w:type="dxa"/>
          </w:tcPr>
          <w:p w14:paraId="584C16F0" w14:textId="77777777" w:rsidR="004451B2" w:rsidRDefault="00363490">
            <w:r>
              <w:rPr>
                <w:sz w:val="17"/>
              </w:rPr>
              <w:t>lifecycle</w:t>
            </w:r>
          </w:p>
        </w:tc>
      </w:tr>
      <w:tr w:rsidR="004451B2" w14:paraId="78D7FD5F" w14:textId="77777777">
        <w:trPr>
          <w:jc w:val="center"/>
        </w:trPr>
        <w:tc>
          <w:tcPr>
            <w:tcW w:w="1872" w:type="dxa"/>
          </w:tcPr>
          <w:p w14:paraId="23D6BC36" w14:textId="77777777" w:rsidR="004451B2" w:rsidRDefault="00363490">
            <w:r>
              <w:rPr>
                <w:sz w:val="17"/>
              </w:rPr>
              <w:t>data.event value</w:t>
            </w:r>
          </w:p>
        </w:tc>
        <w:tc>
          <w:tcPr>
            <w:tcW w:w="7632" w:type="dxa"/>
          </w:tcPr>
          <w:p w14:paraId="7FFF1BBC" w14:textId="77777777" w:rsidR="004451B2" w:rsidRDefault="00363490">
            <w:r>
              <w:rPr>
                <w:sz w:val="17"/>
              </w:rPr>
              <w:t>online</w:t>
            </w:r>
          </w:p>
        </w:tc>
      </w:tr>
      <w:tr w:rsidR="004451B2" w14:paraId="0BD7DA0B" w14:textId="77777777">
        <w:trPr>
          <w:jc w:val="center"/>
        </w:trPr>
        <w:tc>
          <w:tcPr>
            <w:tcW w:w="1872" w:type="dxa"/>
          </w:tcPr>
          <w:p w14:paraId="11200BF1" w14:textId="77777777" w:rsidR="004451B2" w:rsidRDefault="00363490">
            <w:r>
              <w:rPr>
                <w:sz w:val="17"/>
              </w:rPr>
              <w:t>Purpose</w:t>
            </w:r>
          </w:p>
        </w:tc>
        <w:tc>
          <w:tcPr>
            <w:tcW w:w="7632" w:type="dxa"/>
          </w:tcPr>
          <w:p w14:paraId="1576DBB8" w14:textId="77777777" w:rsidR="004451B2" w:rsidRDefault="00363490">
            <w:r>
              <w:rPr>
                <w:sz w:val="17"/>
              </w:rPr>
              <w:t>Announces that the hub has an MQTT session and states how it is commissioned. It is the cloud's cue that a hub is reachable and what it believes it is responsible for.</w:t>
            </w:r>
          </w:p>
        </w:tc>
      </w:tr>
      <w:tr w:rsidR="004451B2" w14:paraId="2A6A32FA" w14:textId="77777777">
        <w:trPr>
          <w:jc w:val="center"/>
        </w:trPr>
        <w:tc>
          <w:tcPr>
            <w:tcW w:w="1872" w:type="dxa"/>
          </w:tcPr>
          <w:p w14:paraId="72D49450" w14:textId="77777777" w:rsidR="004451B2" w:rsidRDefault="00363490">
            <w:r>
              <w:rPr>
                <w:sz w:val="17"/>
              </w:rPr>
              <w:t>Trigger</w:t>
            </w:r>
          </w:p>
        </w:tc>
        <w:tc>
          <w:tcPr>
            <w:tcW w:w="7632" w:type="dxa"/>
          </w:tcPr>
          <w:p w14:paraId="604AA35E" w14:textId="77777777" w:rsidR="004451B2" w:rsidRDefault="00363490">
            <w:r>
              <w:rPr>
                <w:sz w:val="17"/>
              </w:rPr>
              <w:t>Every MQTT connect, once the hub is provisioned — not once per boot. A reconnect after a network drop produces another one.</w:t>
            </w:r>
          </w:p>
        </w:tc>
      </w:tr>
      <w:tr w:rsidR="004451B2" w14:paraId="26EEC6FC" w14:textId="77777777">
        <w:trPr>
          <w:jc w:val="center"/>
        </w:trPr>
        <w:tc>
          <w:tcPr>
            <w:tcW w:w="1872" w:type="dxa"/>
          </w:tcPr>
          <w:p w14:paraId="473274E4" w14:textId="77777777" w:rsidR="004451B2" w:rsidRDefault="00363490">
            <w:r>
              <w:rPr>
                <w:sz w:val="17"/>
              </w:rPr>
              <w:t>Cadence</w:t>
            </w:r>
          </w:p>
        </w:tc>
        <w:tc>
          <w:tcPr>
            <w:tcW w:w="7632" w:type="dxa"/>
          </w:tcPr>
          <w:p w14:paraId="75BB2106" w14:textId="77777777" w:rsidR="004451B2" w:rsidRDefault="00363490">
            <w:r>
              <w:rPr>
                <w:sz w:val="17"/>
              </w:rPr>
              <w:t>Per MQTT connect (including scheduled reconnects).</w:t>
            </w:r>
          </w:p>
        </w:tc>
      </w:tr>
      <w:tr w:rsidR="004451B2" w14:paraId="5A477FAA" w14:textId="77777777">
        <w:trPr>
          <w:jc w:val="center"/>
        </w:trPr>
        <w:tc>
          <w:tcPr>
            <w:tcW w:w="1872" w:type="dxa"/>
          </w:tcPr>
          <w:p w14:paraId="3154894A" w14:textId="77777777" w:rsidR="004451B2" w:rsidRDefault="00363490">
            <w:r>
              <w:rPr>
                <w:sz w:val="17"/>
              </w:rPr>
              <w:t>Topic</w:t>
            </w:r>
          </w:p>
        </w:tc>
        <w:tc>
          <w:tcPr>
            <w:tcW w:w="7632" w:type="dxa"/>
          </w:tcPr>
          <w:p w14:paraId="1323AA43" w14:textId="77777777" w:rsidR="004451B2" w:rsidRDefault="00363490">
            <w:r>
              <w:rPr>
                <w:sz w:val="17"/>
              </w:rPr>
              <w:t>devices/&lt;device_id&gt;/messages/events/</w:t>
            </w:r>
          </w:p>
        </w:tc>
      </w:tr>
      <w:tr w:rsidR="004451B2" w14:paraId="14186248" w14:textId="77777777">
        <w:trPr>
          <w:jc w:val="center"/>
        </w:trPr>
        <w:tc>
          <w:tcPr>
            <w:tcW w:w="1872" w:type="dxa"/>
          </w:tcPr>
          <w:p w14:paraId="03F986DC" w14:textId="77777777" w:rsidR="004451B2" w:rsidRDefault="00363490">
            <w:r>
              <w:rPr>
                <w:sz w:val="17"/>
              </w:rPr>
              <w:t>QoS / retain</w:t>
            </w:r>
          </w:p>
        </w:tc>
        <w:tc>
          <w:tcPr>
            <w:tcW w:w="7632" w:type="dxa"/>
          </w:tcPr>
          <w:p w14:paraId="16B76131" w14:textId="77777777" w:rsidR="004451B2" w:rsidRDefault="00363490">
            <w:r>
              <w:rPr>
                <w:sz w:val="17"/>
              </w:rPr>
              <w:t>1 / 0</w:t>
            </w:r>
          </w:p>
        </w:tc>
      </w:tr>
      <w:tr w:rsidR="004451B2" w14:paraId="1213D35A" w14:textId="77777777">
        <w:trPr>
          <w:jc w:val="center"/>
        </w:trPr>
        <w:tc>
          <w:tcPr>
            <w:tcW w:w="1872" w:type="dxa"/>
          </w:tcPr>
          <w:p w14:paraId="067F1098" w14:textId="77777777" w:rsidR="004451B2" w:rsidRDefault="00363490">
            <w:r>
              <w:rPr>
                <w:sz w:val="17"/>
              </w:rPr>
              <w:t>Retry behaviour</w:t>
            </w:r>
          </w:p>
        </w:tc>
        <w:tc>
          <w:tcPr>
            <w:tcW w:w="7632" w:type="dxa"/>
          </w:tcPr>
          <w:p w14:paraId="53AC3FAE" w14:textId="77777777" w:rsidR="004451B2" w:rsidRDefault="00363490">
            <w:r>
              <w:rPr>
                <w:sz w:val="17"/>
              </w:rPr>
              <w:t>Not retried. If the publish fails, the message is lost; the next connect produces a fresh one.</w:t>
            </w:r>
          </w:p>
        </w:tc>
      </w:tr>
      <w:tr w:rsidR="004451B2" w14:paraId="52EF3CC6" w14:textId="77777777">
        <w:trPr>
          <w:jc w:val="center"/>
        </w:trPr>
        <w:tc>
          <w:tcPr>
            <w:tcW w:w="1872" w:type="dxa"/>
          </w:tcPr>
          <w:p w14:paraId="1D9FCEB5" w14:textId="77777777" w:rsidR="004451B2" w:rsidRDefault="00363490">
            <w:r>
              <w:rPr>
                <w:sz w:val="17"/>
              </w:rPr>
              <w:t>Builder</w:t>
            </w:r>
          </w:p>
        </w:tc>
        <w:tc>
          <w:tcPr>
            <w:tcW w:w="7632" w:type="dxa"/>
          </w:tcPr>
          <w:p w14:paraId="16C9B346" w14:textId="77777777" w:rsidR="004451B2" w:rsidRDefault="00363490">
            <w:r>
              <w:rPr>
                <w:sz w:val="17"/>
              </w:rPr>
              <w:t>main/telemetry/telemetry_v2.c:334-368</w:t>
            </w:r>
          </w:p>
        </w:tc>
      </w:tr>
      <w:tr w:rsidR="004451B2" w14:paraId="231EF050" w14:textId="77777777">
        <w:trPr>
          <w:jc w:val="center"/>
        </w:trPr>
        <w:tc>
          <w:tcPr>
            <w:tcW w:w="1872" w:type="dxa"/>
          </w:tcPr>
          <w:p w14:paraId="3EFB688C" w14:textId="77777777" w:rsidR="004451B2" w:rsidRDefault="00363490">
            <w:r>
              <w:rPr>
                <w:sz w:val="17"/>
              </w:rPr>
              <w:t>Trigger citation</w:t>
            </w:r>
          </w:p>
        </w:tc>
        <w:tc>
          <w:tcPr>
            <w:tcW w:w="7632" w:type="dxa"/>
          </w:tcPr>
          <w:p w14:paraId="4DE69CEC" w14:textId="77777777" w:rsidR="004451B2" w:rsidRDefault="00363490">
            <w:r>
              <w:rPr>
                <w:sz w:val="17"/>
              </w:rPr>
              <w:t>main/iothub/app_iothub.c:1694; ordering :1693-1695</w:t>
            </w:r>
          </w:p>
        </w:tc>
      </w:tr>
    </w:tbl>
    <w:p w14:paraId="74F5FA16" w14:textId="77777777" w:rsidR="004451B2" w:rsidRDefault="004451B2"/>
    <w:p w14:paraId="1B8813B5" w14:textId="77777777" w:rsidR="004451B2" w:rsidRDefault="00363490">
      <w:r>
        <w:t>Emitted AFTER the offline buffer is drained and BEFORE the twin reported patch (main/iothub/app_iothub.c:1693-1695). It is never buffered when offline, because publish_json only buffers type=="event" (main/telemetry/telemetry_v2.c:115-122).</w:t>
      </w:r>
    </w:p>
    <w:p w14:paraId="4E68C804" w14:textId="77777777" w:rsidR="004451B2" w:rsidRDefault="00363490">
      <w:pPr>
        <w:pStyle w:val="Heading3"/>
      </w:pPr>
      <w:bookmarkStart w:id="78" w:name="_Toc236394984"/>
      <w:r>
        <w:t>Fields carried (19)</w:t>
      </w:r>
      <w:bookmarkEnd w:id="78"/>
    </w:p>
    <w:tbl>
      <w:tblPr>
        <w:tblStyle w:val="TableGrid"/>
        <w:tblW w:w="0" w:type="auto"/>
        <w:jc w:val="center"/>
        <w:tblLook w:val="04A0" w:firstRow="1" w:lastRow="0" w:firstColumn="1" w:lastColumn="0" w:noHBand="0" w:noVBand="1"/>
      </w:tblPr>
      <w:tblGrid>
        <w:gridCol w:w="2736"/>
        <w:gridCol w:w="1296"/>
        <w:gridCol w:w="2448"/>
        <w:gridCol w:w="3024"/>
      </w:tblGrid>
      <w:tr w:rsidR="004451B2" w14:paraId="75ADC868" w14:textId="77777777">
        <w:trPr>
          <w:tblHeader/>
          <w:jc w:val="center"/>
        </w:trPr>
        <w:tc>
          <w:tcPr>
            <w:tcW w:w="2736" w:type="dxa"/>
            <w:shd w:val="clear" w:color="auto" w:fill="DDDDDD"/>
          </w:tcPr>
          <w:p w14:paraId="24CE2350" w14:textId="77777777" w:rsidR="004451B2" w:rsidRDefault="00363490">
            <w:r>
              <w:rPr>
                <w:b/>
                <w:sz w:val="15"/>
              </w:rPr>
              <w:t>JSON path</w:t>
            </w:r>
          </w:p>
        </w:tc>
        <w:tc>
          <w:tcPr>
            <w:tcW w:w="1296" w:type="dxa"/>
            <w:shd w:val="clear" w:color="auto" w:fill="DDDDDD"/>
          </w:tcPr>
          <w:p w14:paraId="132D7015" w14:textId="77777777" w:rsidR="004451B2" w:rsidRDefault="00363490">
            <w:r>
              <w:rPr>
                <w:b/>
                <w:sz w:val="15"/>
              </w:rPr>
              <w:t>Type</w:t>
            </w:r>
          </w:p>
        </w:tc>
        <w:tc>
          <w:tcPr>
            <w:tcW w:w="2448" w:type="dxa"/>
            <w:shd w:val="clear" w:color="auto" w:fill="DDDDDD"/>
          </w:tcPr>
          <w:p w14:paraId="51319C10" w14:textId="77777777" w:rsidR="004451B2" w:rsidRDefault="00363490">
            <w:r>
              <w:rPr>
                <w:b/>
                <w:sz w:val="15"/>
              </w:rPr>
              <w:t>Presence</w:t>
            </w:r>
          </w:p>
        </w:tc>
        <w:tc>
          <w:tcPr>
            <w:tcW w:w="3024" w:type="dxa"/>
            <w:shd w:val="clear" w:color="auto" w:fill="DDDDDD"/>
          </w:tcPr>
          <w:p w14:paraId="773CE1C2" w14:textId="77777777" w:rsidR="004451B2" w:rsidRDefault="00363490">
            <w:r>
              <w:rPr>
                <w:b/>
                <w:sz w:val="15"/>
              </w:rPr>
              <w:t>Meaning</w:t>
            </w:r>
          </w:p>
        </w:tc>
      </w:tr>
      <w:tr w:rsidR="004451B2" w14:paraId="6BDBA61B" w14:textId="77777777">
        <w:trPr>
          <w:jc w:val="center"/>
        </w:trPr>
        <w:tc>
          <w:tcPr>
            <w:tcW w:w="2736" w:type="dxa"/>
          </w:tcPr>
          <w:p w14:paraId="26EE4494" w14:textId="77777777" w:rsidR="004451B2" w:rsidRDefault="00363490">
            <w:r>
              <w:rPr>
                <w:rFonts w:ascii="Consolas" w:hAnsi="Consolas"/>
                <w:sz w:val="14"/>
              </w:rPr>
              <w:t>data</w:t>
            </w:r>
          </w:p>
        </w:tc>
        <w:tc>
          <w:tcPr>
            <w:tcW w:w="1296" w:type="dxa"/>
          </w:tcPr>
          <w:p w14:paraId="1DC9B2EA" w14:textId="77777777" w:rsidR="004451B2" w:rsidRDefault="00363490">
            <w:r>
              <w:rPr>
                <w:sz w:val="15"/>
              </w:rPr>
              <w:t>object</w:t>
            </w:r>
          </w:p>
        </w:tc>
        <w:tc>
          <w:tcPr>
            <w:tcW w:w="2448" w:type="dxa"/>
          </w:tcPr>
          <w:p w14:paraId="5DE189FB" w14:textId="77777777" w:rsidR="004451B2" w:rsidRDefault="00363490">
            <w:r>
              <w:rPr>
                <w:sz w:val="15"/>
              </w:rPr>
              <w:t>always in practice; see note</w:t>
            </w:r>
          </w:p>
        </w:tc>
        <w:tc>
          <w:tcPr>
            <w:tcW w:w="3024" w:type="dxa"/>
          </w:tcPr>
          <w:p w14:paraId="30774D42"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574BB88F" w14:textId="77777777">
        <w:trPr>
          <w:jc w:val="center"/>
        </w:trPr>
        <w:tc>
          <w:tcPr>
            <w:tcW w:w="2736" w:type="dxa"/>
          </w:tcPr>
          <w:p w14:paraId="64803E6F" w14:textId="77777777" w:rsidR="004451B2" w:rsidRDefault="00363490">
            <w:r>
              <w:rPr>
                <w:rFonts w:ascii="Consolas" w:hAnsi="Consolas"/>
                <w:sz w:val="14"/>
              </w:rPr>
              <w:t>data.ble_leak_sensor_count</w:t>
            </w:r>
          </w:p>
        </w:tc>
        <w:tc>
          <w:tcPr>
            <w:tcW w:w="1296" w:type="dxa"/>
          </w:tcPr>
          <w:p w14:paraId="26E8266E" w14:textId="77777777" w:rsidR="004451B2" w:rsidRDefault="00363490">
            <w:r>
              <w:rPr>
                <w:sz w:val="15"/>
              </w:rPr>
              <w:t>number</w:t>
            </w:r>
          </w:p>
        </w:tc>
        <w:tc>
          <w:tcPr>
            <w:tcW w:w="2448" w:type="dxa"/>
          </w:tcPr>
          <w:p w14:paraId="33171856" w14:textId="77777777" w:rsidR="004451B2" w:rsidRDefault="00363490">
            <w:r>
              <w:rPr>
                <w:sz w:val="15"/>
              </w:rPr>
              <w:t>always (lifecycle only)</w:t>
            </w:r>
          </w:p>
        </w:tc>
        <w:tc>
          <w:tcPr>
            <w:tcW w:w="3024" w:type="dxa"/>
          </w:tcPr>
          <w:p w14:paraId="180D74EF" w14:textId="77777777" w:rsidR="004451B2" w:rsidRDefault="00363490">
            <w:r>
              <w:rPr>
                <w:sz w:val="15"/>
              </w:rPr>
              <w:t>How many BLE leak sensors are commissioned.</w:t>
            </w:r>
          </w:p>
        </w:tc>
      </w:tr>
      <w:tr w:rsidR="004451B2" w14:paraId="0E0406FE" w14:textId="77777777">
        <w:trPr>
          <w:jc w:val="center"/>
        </w:trPr>
        <w:tc>
          <w:tcPr>
            <w:tcW w:w="2736" w:type="dxa"/>
          </w:tcPr>
          <w:p w14:paraId="0EF42796" w14:textId="77777777" w:rsidR="004451B2" w:rsidRDefault="00363490">
            <w:r>
              <w:rPr>
                <w:rFonts w:ascii="Consolas" w:hAnsi="Consolas"/>
                <w:sz w:val="14"/>
              </w:rPr>
              <w:t>data.event</w:t>
            </w:r>
          </w:p>
        </w:tc>
        <w:tc>
          <w:tcPr>
            <w:tcW w:w="1296" w:type="dxa"/>
          </w:tcPr>
          <w:p w14:paraId="479F4C9B" w14:textId="77777777" w:rsidR="004451B2" w:rsidRDefault="00363490">
            <w:r>
              <w:rPr>
                <w:sz w:val="15"/>
              </w:rPr>
              <w:t>string</w:t>
            </w:r>
          </w:p>
        </w:tc>
        <w:tc>
          <w:tcPr>
            <w:tcW w:w="2448" w:type="dxa"/>
          </w:tcPr>
          <w:p w14:paraId="454AA91B" w14:textId="77777777" w:rsidR="004451B2" w:rsidRDefault="00363490">
            <w:r>
              <w:rPr>
                <w:sz w:val="15"/>
              </w:rPr>
              <w:t>always in lifecycle and in every event shape; ABSENT in snapshot</w:t>
            </w:r>
          </w:p>
        </w:tc>
        <w:tc>
          <w:tcPr>
            <w:tcW w:w="3024" w:type="dxa"/>
          </w:tcPr>
          <w:p w14:paraId="5C463FA2" w14:textId="77777777" w:rsidR="004451B2" w:rsidRDefault="00363490">
            <w:r>
              <w:rPr>
                <w:sz w:val="15"/>
              </w:rPr>
              <w:t>Event discriminator inside data. The single most important routing key for the backend event log.</w:t>
            </w:r>
          </w:p>
        </w:tc>
      </w:tr>
      <w:tr w:rsidR="004451B2" w14:paraId="2EAADBC1" w14:textId="77777777">
        <w:trPr>
          <w:jc w:val="center"/>
        </w:trPr>
        <w:tc>
          <w:tcPr>
            <w:tcW w:w="2736" w:type="dxa"/>
          </w:tcPr>
          <w:p w14:paraId="4B8CE948" w14:textId="77777777" w:rsidR="004451B2" w:rsidRDefault="00363490">
            <w:r>
              <w:rPr>
                <w:rFonts w:ascii="Consolas" w:hAnsi="Consolas"/>
                <w:sz w:val="14"/>
              </w:rPr>
              <w:t>data.lora_sensor_count</w:t>
            </w:r>
          </w:p>
        </w:tc>
        <w:tc>
          <w:tcPr>
            <w:tcW w:w="1296" w:type="dxa"/>
          </w:tcPr>
          <w:p w14:paraId="77DE5308" w14:textId="77777777" w:rsidR="004451B2" w:rsidRDefault="00363490">
            <w:r>
              <w:rPr>
                <w:sz w:val="15"/>
              </w:rPr>
              <w:t>number</w:t>
            </w:r>
          </w:p>
        </w:tc>
        <w:tc>
          <w:tcPr>
            <w:tcW w:w="2448" w:type="dxa"/>
          </w:tcPr>
          <w:p w14:paraId="27245EFB" w14:textId="77777777" w:rsidR="004451B2" w:rsidRDefault="00363490">
            <w:r>
              <w:rPr>
                <w:sz w:val="15"/>
              </w:rPr>
              <w:t>always (lifecycle only)</w:t>
            </w:r>
          </w:p>
        </w:tc>
        <w:tc>
          <w:tcPr>
            <w:tcW w:w="3024" w:type="dxa"/>
          </w:tcPr>
          <w:p w14:paraId="395C8D70" w14:textId="77777777" w:rsidR="004451B2" w:rsidRDefault="00363490">
            <w:r>
              <w:rPr>
                <w:sz w:val="15"/>
              </w:rPr>
              <w:t>How many LoRa leak sensors are commissioned.</w:t>
            </w:r>
          </w:p>
        </w:tc>
      </w:tr>
      <w:tr w:rsidR="004451B2" w14:paraId="60B51DB4" w14:textId="77777777">
        <w:trPr>
          <w:jc w:val="center"/>
        </w:trPr>
        <w:tc>
          <w:tcPr>
            <w:tcW w:w="2736" w:type="dxa"/>
          </w:tcPr>
          <w:p w14:paraId="6BBD3B53" w14:textId="77777777" w:rsidR="004451B2" w:rsidRDefault="00363490">
            <w:r>
              <w:rPr>
                <w:rFonts w:ascii="Consolas" w:hAnsi="Consolas"/>
                <w:sz w:val="14"/>
              </w:rPr>
              <w:t>data.provisioned</w:t>
            </w:r>
          </w:p>
        </w:tc>
        <w:tc>
          <w:tcPr>
            <w:tcW w:w="1296" w:type="dxa"/>
          </w:tcPr>
          <w:p w14:paraId="5599D28A" w14:textId="77777777" w:rsidR="004451B2" w:rsidRDefault="00363490">
            <w:r>
              <w:rPr>
                <w:sz w:val="15"/>
              </w:rPr>
              <w:t>bool</w:t>
            </w:r>
          </w:p>
        </w:tc>
        <w:tc>
          <w:tcPr>
            <w:tcW w:w="2448" w:type="dxa"/>
          </w:tcPr>
          <w:p w14:paraId="092EEDD9" w14:textId="77777777" w:rsidR="004451B2" w:rsidRDefault="00363490">
            <w:r>
              <w:rPr>
                <w:sz w:val="15"/>
              </w:rPr>
              <w:t>always (lifecycle only)</w:t>
            </w:r>
          </w:p>
        </w:tc>
        <w:tc>
          <w:tcPr>
            <w:tcW w:w="3024" w:type="dxa"/>
          </w:tcPr>
          <w:p w14:paraId="68675F04" w14:textId="77777777" w:rsidR="004451B2" w:rsidRDefault="00363490">
            <w:r>
              <w:rPr>
                <w:sz w:val="15"/>
              </w:rPr>
              <w:t>Whether the hub currently has a commissioning record. Note: the whole publish path is gated on provisioned, so in practice only true is ever observed here.</w:t>
            </w:r>
          </w:p>
        </w:tc>
      </w:tr>
      <w:tr w:rsidR="004451B2" w14:paraId="7DDA8539" w14:textId="77777777">
        <w:trPr>
          <w:jc w:val="center"/>
        </w:trPr>
        <w:tc>
          <w:tcPr>
            <w:tcW w:w="2736" w:type="dxa"/>
          </w:tcPr>
          <w:p w14:paraId="1F4168E5" w14:textId="77777777" w:rsidR="004451B2" w:rsidRDefault="00363490">
            <w:r>
              <w:rPr>
                <w:rFonts w:ascii="Consolas" w:hAnsi="Consolas"/>
                <w:sz w:val="14"/>
              </w:rPr>
              <w:t>data.reset_reason</w:t>
            </w:r>
          </w:p>
        </w:tc>
        <w:tc>
          <w:tcPr>
            <w:tcW w:w="1296" w:type="dxa"/>
          </w:tcPr>
          <w:p w14:paraId="2B61DF40" w14:textId="77777777" w:rsidR="004451B2" w:rsidRDefault="00363490">
            <w:r>
              <w:rPr>
                <w:sz w:val="15"/>
              </w:rPr>
              <w:t>string</w:t>
            </w:r>
          </w:p>
        </w:tc>
        <w:tc>
          <w:tcPr>
            <w:tcW w:w="2448" w:type="dxa"/>
          </w:tcPr>
          <w:p w14:paraId="64BE6DB8" w14:textId="77777777" w:rsidR="004451B2" w:rsidRDefault="00363490">
            <w:r>
              <w:rPr>
                <w:sz w:val="15"/>
              </w:rPr>
              <w:t>always (lifecycle only)</w:t>
            </w:r>
          </w:p>
        </w:tc>
        <w:tc>
          <w:tcPr>
            <w:tcW w:w="3024" w:type="dxa"/>
          </w:tcPr>
          <w:p w14:paraId="78841304" w14:textId="77777777" w:rsidR="004451B2" w:rsidRDefault="00363490">
            <w:r>
              <w:rPr>
                <w:sz w:val="15"/>
              </w:rPr>
              <w:t>Why the hub last rebooted. Lossy: it collapses the 16-member esp_reset_reason_t onto 7 strings, so 9 causes (including an external-pin reset) all report "unknown".</w:t>
            </w:r>
          </w:p>
        </w:tc>
      </w:tr>
      <w:tr w:rsidR="004451B2" w14:paraId="34FAB208" w14:textId="77777777">
        <w:trPr>
          <w:jc w:val="center"/>
        </w:trPr>
        <w:tc>
          <w:tcPr>
            <w:tcW w:w="2736" w:type="dxa"/>
          </w:tcPr>
          <w:p w14:paraId="4335D6D0" w14:textId="77777777" w:rsidR="004451B2" w:rsidRDefault="00363490">
            <w:r>
              <w:rPr>
                <w:rFonts w:ascii="Consolas" w:hAnsi="Consolas"/>
                <w:sz w:val="14"/>
              </w:rPr>
              <w:t>data.rules</w:t>
            </w:r>
          </w:p>
        </w:tc>
        <w:tc>
          <w:tcPr>
            <w:tcW w:w="1296" w:type="dxa"/>
          </w:tcPr>
          <w:p w14:paraId="037ED431" w14:textId="77777777" w:rsidR="004451B2" w:rsidRDefault="00363490">
            <w:r>
              <w:rPr>
                <w:sz w:val="15"/>
              </w:rPr>
              <w:t>object</w:t>
            </w:r>
          </w:p>
        </w:tc>
        <w:tc>
          <w:tcPr>
            <w:tcW w:w="2448" w:type="dxa"/>
          </w:tcPr>
          <w:p w14:paraId="339EFB1F" w14:textId="77777777" w:rsidR="004451B2" w:rsidRDefault="00363490">
            <w:r>
              <w:rPr>
                <w:sz w:val="15"/>
              </w:rPr>
              <w:t>conditional: OMITTED if provisioning_get_rules_config() fails (mutex timeout / not initialised)</w:t>
            </w:r>
          </w:p>
        </w:tc>
        <w:tc>
          <w:tcPr>
            <w:tcW w:w="3024" w:type="dxa"/>
          </w:tcPr>
          <w:p w14:paraId="7514AB40" w14:textId="77777777" w:rsidR="004451B2" w:rsidRDefault="00363490">
            <w:r>
              <w:rPr>
                <w:sz w:val="15"/>
              </w:rPr>
              <w:t>Global auto-close configuration container. Byte-identical shape in lifecycle and snapshot so the backend reuses one parser.</w:t>
            </w:r>
          </w:p>
        </w:tc>
      </w:tr>
      <w:tr w:rsidR="004451B2" w14:paraId="4EBAB9EB" w14:textId="77777777">
        <w:trPr>
          <w:jc w:val="center"/>
        </w:trPr>
        <w:tc>
          <w:tcPr>
            <w:tcW w:w="2736" w:type="dxa"/>
          </w:tcPr>
          <w:p w14:paraId="108CB972" w14:textId="77777777" w:rsidR="004451B2" w:rsidRDefault="00363490">
            <w:r>
              <w:rPr>
                <w:rFonts w:ascii="Consolas" w:hAnsi="Consolas"/>
                <w:sz w:val="14"/>
              </w:rPr>
              <w:t>data.rules.auto_close_enabled</w:t>
            </w:r>
          </w:p>
        </w:tc>
        <w:tc>
          <w:tcPr>
            <w:tcW w:w="1296" w:type="dxa"/>
          </w:tcPr>
          <w:p w14:paraId="01B30A68" w14:textId="77777777" w:rsidR="004451B2" w:rsidRDefault="00363490">
            <w:r>
              <w:rPr>
                <w:sz w:val="15"/>
              </w:rPr>
              <w:t>bool</w:t>
            </w:r>
          </w:p>
        </w:tc>
        <w:tc>
          <w:tcPr>
            <w:tcW w:w="2448" w:type="dxa"/>
          </w:tcPr>
          <w:p w14:paraId="4CA2EFE7" w14:textId="77777777" w:rsidR="004451B2" w:rsidRDefault="00363490">
            <w:r>
              <w:rPr>
                <w:sz w:val="15"/>
              </w:rPr>
              <w:t>present whenever data.rules is present</w:t>
            </w:r>
          </w:p>
        </w:tc>
        <w:tc>
          <w:tcPr>
            <w:tcW w:w="3024" w:type="dxa"/>
          </w:tcPr>
          <w:p w14:paraId="21DA4CA2" w14:textId="77777777" w:rsidR="004451B2" w:rsidRDefault="00363490">
            <w:r>
              <w:rPr>
                <w:sz w:val="15"/>
              </w:rPr>
              <w:t>Master switch: does a leak automatically close the valve.</w:t>
            </w:r>
          </w:p>
        </w:tc>
      </w:tr>
      <w:tr w:rsidR="004451B2" w14:paraId="1D54F555" w14:textId="77777777">
        <w:trPr>
          <w:jc w:val="center"/>
        </w:trPr>
        <w:tc>
          <w:tcPr>
            <w:tcW w:w="2736" w:type="dxa"/>
          </w:tcPr>
          <w:p w14:paraId="6C7B48C1" w14:textId="77777777" w:rsidR="004451B2" w:rsidRDefault="00363490">
            <w:r>
              <w:rPr>
                <w:rFonts w:ascii="Consolas" w:hAnsi="Consolas"/>
                <w:sz w:val="14"/>
              </w:rPr>
              <w:t>data.rules.trigger_mask</w:t>
            </w:r>
          </w:p>
        </w:tc>
        <w:tc>
          <w:tcPr>
            <w:tcW w:w="1296" w:type="dxa"/>
          </w:tcPr>
          <w:p w14:paraId="50A312E4" w14:textId="77777777" w:rsidR="004451B2" w:rsidRDefault="00363490">
            <w:r>
              <w:rPr>
                <w:sz w:val="15"/>
              </w:rPr>
              <w:t>number</w:t>
            </w:r>
          </w:p>
        </w:tc>
        <w:tc>
          <w:tcPr>
            <w:tcW w:w="2448" w:type="dxa"/>
          </w:tcPr>
          <w:p w14:paraId="1B189B8F" w14:textId="77777777" w:rsidR="004451B2" w:rsidRDefault="00363490">
            <w:r>
              <w:rPr>
                <w:sz w:val="15"/>
              </w:rPr>
              <w:t>present whenever data.rules is present</w:t>
            </w:r>
          </w:p>
        </w:tc>
        <w:tc>
          <w:tcPr>
            <w:tcW w:w="3024" w:type="dxa"/>
          </w:tcPr>
          <w:p w14:paraId="1A14718D" w14:textId="77777777" w:rsidR="004451B2" w:rsidRDefault="00363490">
            <w:r>
              <w:rPr>
                <w:sz w:val="15"/>
              </w:rPr>
              <w:t>Which leak sources may trigger auto-close. bit0=BLE leak, bit1=LoRa, bit2=valve flood. NOTHING masks or validates the inbound value, so the emitted range is 0..255, not 0..7.</w:t>
            </w:r>
          </w:p>
        </w:tc>
      </w:tr>
      <w:tr w:rsidR="004451B2" w14:paraId="4E02D535" w14:textId="77777777">
        <w:trPr>
          <w:jc w:val="center"/>
        </w:trPr>
        <w:tc>
          <w:tcPr>
            <w:tcW w:w="2736" w:type="dxa"/>
          </w:tcPr>
          <w:p w14:paraId="5F547FD0" w14:textId="77777777" w:rsidR="004451B2" w:rsidRDefault="00363490">
            <w:r>
              <w:rPr>
                <w:rFonts w:ascii="Consolas" w:hAnsi="Consolas"/>
                <w:sz w:val="14"/>
              </w:rPr>
              <w:t>data.valve_mac</w:t>
            </w:r>
          </w:p>
        </w:tc>
        <w:tc>
          <w:tcPr>
            <w:tcW w:w="1296" w:type="dxa"/>
          </w:tcPr>
          <w:p w14:paraId="47B848C5" w14:textId="77777777" w:rsidR="004451B2" w:rsidRDefault="00363490">
            <w:r>
              <w:rPr>
                <w:sz w:val="15"/>
              </w:rPr>
              <w:t>string</w:t>
            </w:r>
          </w:p>
        </w:tc>
        <w:tc>
          <w:tcPr>
            <w:tcW w:w="2448" w:type="dxa"/>
          </w:tcPr>
          <w:p w14:paraId="03CC913A" w14:textId="77777777" w:rsidR="004451B2" w:rsidRDefault="00363490">
            <w:r>
              <w:rPr>
                <w:sz w:val="15"/>
              </w:rPr>
              <w:t>conditional: OMITTED when no valve MAC is provisioned</w:t>
            </w:r>
          </w:p>
        </w:tc>
        <w:tc>
          <w:tcPr>
            <w:tcW w:w="3024" w:type="dxa"/>
          </w:tcPr>
          <w:p w14:paraId="59EC0183" w14:textId="77777777" w:rsidR="004451B2" w:rsidRDefault="00363490">
            <w:r>
              <w:rPr>
                <w:sz w:val="15"/>
              </w:rPr>
              <w:t>Provisioned valve BLE MAC (from NVS, not the live link).</w:t>
            </w:r>
          </w:p>
        </w:tc>
      </w:tr>
      <w:tr w:rsidR="004451B2" w14:paraId="0C85DDDE" w14:textId="77777777">
        <w:trPr>
          <w:jc w:val="center"/>
        </w:trPr>
        <w:tc>
          <w:tcPr>
            <w:tcW w:w="2736" w:type="dxa"/>
          </w:tcPr>
          <w:p w14:paraId="5DBA2B31" w14:textId="77777777" w:rsidR="004451B2" w:rsidRDefault="00363490">
            <w:r>
              <w:rPr>
                <w:rFonts w:ascii="Consolas" w:hAnsi="Consolas"/>
                <w:sz w:val="14"/>
              </w:rPr>
              <w:lastRenderedPageBreak/>
              <w:t>gateway</w:t>
            </w:r>
          </w:p>
        </w:tc>
        <w:tc>
          <w:tcPr>
            <w:tcW w:w="1296" w:type="dxa"/>
          </w:tcPr>
          <w:p w14:paraId="4A17E7F1" w14:textId="77777777" w:rsidR="004451B2" w:rsidRDefault="00363490">
            <w:r>
              <w:rPr>
                <w:sz w:val="15"/>
              </w:rPr>
              <w:t>object</w:t>
            </w:r>
          </w:p>
        </w:tc>
        <w:tc>
          <w:tcPr>
            <w:tcW w:w="2448" w:type="dxa"/>
          </w:tcPr>
          <w:p w14:paraId="1229ED08" w14:textId="77777777" w:rsidR="004451B2" w:rsidRDefault="00363490">
            <w:r>
              <w:rPr>
                <w:sz w:val="15"/>
              </w:rPr>
              <w:t>always</w:t>
            </w:r>
          </w:p>
        </w:tc>
        <w:tc>
          <w:tcPr>
            <w:tcW w:w="3024" w:type="dxa"/>
          </w:tcPr>
          <w:p w14:paraId="6D7715A2" w14:textId="77777777" w:rsidR="004451B2" w:rsidRDefault="00363490">
            <w:r>
              <w:rPr>
                <w:sz w:val="15"/>
              </w:rPr>
              <w:t>Hub identity + liveness container.</w:t>
            </w:r>
          </w:p>
        </w:tc>
      </w:tr>
      <w:tr w:rsidR="004451B2" w14:paraId="238F5E10" w14:textId="77777777">
        <w:trPr>
          <w:jc w:val="center"/>
        </w:trPr>
        <w:tc>
          <w:tcPr>
            <w:tcW w:w="2736" w:type="dxa"/>
          </w:tcPr>
          <w:p w14:paraId="069D446D" w14:textId="77777777" w:rsidR="004451B2" w:rsidRDefault="00363490">
            <w:r>
              <w:rPr>
                <w:rFonts w:ascii="Consolas" w:hAnsi="Consolas"/>
                <w:sz w:val="14"/>
              </w:rPr>
              <w:t>gateway.fw</w:t>
            </w:r>
          </w:p>
        </w:tc>
        <w:tc>
          <w:tcPr>
            <w:tcW w:w="1296" w:type="dxa"/>
          </w:tcPr>
          <w:p w14:paraId="5A56B49B" w14:textId="77777777" w:rsidR="004451B2" w:rsidRDefault="00363490">
            <w:r>
              <w:rPr>
                <w:sz w:val="15"/>
              </w:rPr>
              <w:t>string</w:t>
            </w:r>
          </w:p>
        </w:tc>
        <w:tc>
          <w:tcPr>
            <w:tcW w:w="2448" w:type="dxa"/>
          </w:tcPr>
          <w:p w14:paraId="4B5B8230" w14:textId="77777777" w:rsidR="004451B2" w:rsidRDefault="00363490">
            <w:r>
              <w:rPr>
                <w:sz w:val="15"/>
              </w:rPr>
              <w:t>always</w:t>
            </w:r>
          </w:p>
        </w:tc>
        <w:tc>
          <w:tcPr>
            <w:tcW w:w="3024" w:type="dxa"/>
          </w:tcPr>
          <w:p w14:paraId="109E4A26" w14:textId="77777777" w:rsidR="004451B2" w:rsidRDefault="00363490">
            <w:r>
              <w:rPr>
                <w:sz w:val="15"/>
              </w:rPr>
              <w:t>Hub firmware version, read at runtime from the ESP-IDF app descriptor (PROJECT_VER). Never a hardcoded string.</w:t>
            </w:r>
          </w:p>
        </w:tc>
      </w:tr>
      <w:tr w:rsidR="004451B2" w14:paraId="35B94639" w14:textId="77777777">
        <w:trPr>
          <w:jc w:val="center"/>
        </w:trPr>
        <w:tc>
          <w:tcPr>
            <w:tcW w:w="2736" w:type="dxa"/>
          </w:tcPr>
          <w:p w14:paraId="4E183F83" w14:textId="77777777" w:rsidR="004451B2" w:rsidRDefault="00363490">
            <w:r>
              <w:rPr>
                <w:rFonts w:ascii="Consolas" w:hAnsi="Consolas"/>
                <w:sz w:val="14"/>
              </w:rPr>
              <w:t>gateway.id</w:t>
            </w:r>
          </w:p>
        </w:tc>
        <w:tc>
          <w:tcPr>
            <w:tcW w:w="1296" w:type="dxa"/>
          </w:tcPr>
          <w:p w14:paraId="13496B2B" w14:textId="77777777" w:rsidR="004451B2" w:rsidRDefault="00363490">
            <w:r>
              <w:rPr>
                <w:sz w:val="15"/>
              </w:rPr>
              <w:t>string</w:t>
            </w:r>
          </w:p>
        </w:tc>
        <w:tc>
          <w:tcPr>
            <w:tcW w:w="2448" w:type="dxa"/>
          </w:tcPr>
          <w:p w14:paraId="02A11DA7" w14:textId="77777777" w:rsidR="004451B2" w:rsidRDefault="00363490">
            <w:r>
              <w:rPr>
                <w:sz w:val="15"/>
              </w:rPr>
              <w:t>always</w:t>
            </w:r>
          </w:p>
        </w:tc>
        <w:tc>
          <w:tcPr>
            <w:tcW w:w="3024" w:type="dxa"/>
          </w:tcPr>
          <w:p w14:paraId="79FB38A7" w14:textId="77777777" w:rsidR="004451B2" w:rsidRDefault="00363490">
            <w:r>
              <w:rPr>
                <w:sz w:val="15"/>
              </w:rPr>
              <w:t>Immutable hub id derived from the WiFi STA MAC in eFuse. Same string used as the DPS registration id and the MQTT client id.</w:t>
            </w:r>
          </w:p>
        </w:tc>
      </w:tr>
      <w:tr w:rsidR="004451B2" w14:paraId="444DAEE3" w14:textId="77777777">
        <w:trPr>
          <w:jc w:val="center"/>
        </w:trPr>
        <w:tc>
          <w:tcPr>
            <w:tcW w:w="2736" w:type="dxa"/>
          </w:tcPr>
          <w:p w14:paraId="1FC7C450" w14:textId="77777777" w:rsidR="004451B2" w:rsidRDefault="00363490">
            <w:r>
              <w:rPr>
                <w:rFonts w:ascii="Consolas" w:hAnsi="Consolas"/>
                <w:sz w:val="14"/>
              </w:rPr>
              <w:t>gateway.name</w:t>
            </w:r>
          </w:p>
        </w:tc>
        <w:tc>
          <w:tcPr>
            <w:tcW w:w="1296" w:type="dxa"/>
          </w:tcPr>
          <w:p w14:paraId="4DC2EF1A" w14:textId="77777777" w:rsidR="004451B2" w:rsidRDefault="00363490">
            <w:r>
              <w:rPr>
                <w:sz w:val="15"/>
              </w:rPr>
              <w:t>string</w:t>
            </w:r>
          </w:p>
        </w:tc>
        <w:tc>
          <w:tcPr>
            <w:tcW w:w="2448" w:type="dxa"/>
          </w:tcPr>
          <w:p w14:paraId="4A5BA192" w14:textId="77777777" w:rsidR="004451B2" w:rsidRDefault="00363490">
            <w:r>
              <w:rPr>
                <w:sz w:val="15"/>
              </w:rPr>
              <w:t>conditional: OMITTED when the stored name is empty</w:t>
            </w:r>
          </w:p>
        </w:tc>
        <w:tc>
          <w:tcPr>
            <w:tcW w:w="3024" w:type="dxa"/>
          </w:tcPr>
          <w:p w14:paraId="385231CF" w14:textId="77777777" w:rsidR="004451B2" w:rsidRDefault="00363490">
            <w:r>
              <w:rPr>
                <w:sz w:val="15"/>
              </w:rPr>
              <w:t>User-assigned hub name from twin desired hub_name or C2D set_hub_name. NOTE the opposite convention on the twin plane, where hub_name is always emitted as "".</w:t>
            </w:r>
          </w:p>
        </w:tc>
      </w:tr>
      <w:tr w:rsidR="004451B2" w14:paraId="49DBEA99" w14:textId="77777777">
        <w:trPr>
          <w:jc w:val="center"/>
        </w:trPr>
        <w:tc>
          <w:tcPr>
            <w:tcW w:w="2736" w:type="dxa"/>
          </w:tcPr>
          <w:p w14:paraId="733B0863" w14:textId="77777777" w:rsidR="004451B2" w:rsidRDefault="00363490">
            <w:r>
              <w:rPr>
                <w:rFonts w:ascii="Consolas" w:hAnsi="Consolas"/>
                <w:sz w:val="14"/>
              </w:rPr>
              <w:t>gateway.short_id</w:t>
            </w:r>
          </w:p>
        </w:tc>
        <w:tc>
          <w:tcPr>
            <w:tcW w:w="1296" w:type="dxa"/>
          </w:tcPr>
          <w:p w14:paraId="3ABDBA92" w14:textId="77777777" w:rsidR="004451B2" w:rsidRDefault="00363490">
            <w:r>
              <w:rPr>
                <w:sz w:val="15"/>
              </w:rPr>
              <w:t>string</w:t>
            </w:r>
          </w:p>
        </w:tc>
        <w:tc>
          <w:tcPr>
            <w:tcW w:w="2448" w:type="dxa"/>
          </w:tcPr>
          <w:p w14:paraId="1BAB4F94" w14:textId="77777777" w:rsidR="004451B2" w:rsidRDefault="00363490">
            <w:r>
              <w:rPr>
                <w:sz w:val="15"/>
              </w:rPr>
              <w:t>always</w:t>
            </w:r>
          </w:p>
        </w:tc>
        <w:tc>
          <w:tcPr>
            <w:tcW w:w="3024" w:type="dxa"/>
          </w:tcPr>
          <w:p w14:paraId="1618A0C2" w14:textId="77777777" w:rsidR="004451B2" w:rsidRDefault="00363490">
            <w:r>
              <w:rPr>
                <w:sz w:val="15"/>
              </w:rPr>
              <w:t>Last 2 bytes of the STA MAC as 4 hex chars. Also the SoftAP SSID suffix (WiFi-Hub-XXXX) the installer matches during setup.</w:t>
            </w:r>
          </w:p>
        </w:tc>
      </w:tr>
      <w:tr w:rsidR="004451B2" w14:paraId="036B3C19" w14:textId="77777777">
        <w:trPr>
          <w:jc w:val="center"/>
        </w:trPr>
        <w:tc>
          <w:tcPr>
            <w:tcW w:w="2736" w:type="dxa"/>
          </w:tcPr>
          <w:p w14:paraId="14C3CB4C" w14:textId="77777777" w:rsidR="004451B2" w:rsidRDefault="00363490">
            <w:r>
              <w:rPr>
                <w:rFonts w:ascii="Consolas" w:hAnsi="Consolas"/>
                <w:sz w:val="14"/>
              </w:rPr>
              <w:t>gateway.uptime_s</w:t>
            </w:r>
          </w:p>
        </w:tc>
        <w:tc>
          <w:tcPr>
            <w:tcW w:w="1296" w:type="dxa"/>
          </w:tcPr>
          <w:p w14:paraId="365AE2AD" w14:textId="77777777" w:rsidR="004451B2" w:rsidRDefault="00363490">
            <w:r>
              <w:rPr>
                <w:sz w:val="15"/>
              </w:rPr>
              <w:t>number</w:t>
            </w:r>
          </w:p>
        </w:tc>
        <w:tc>
          <w:tcPr>
            <w:tcW w:w="2448" w:type="dxa"/>
          </w:tcPr>
          <w:p w14:paraId="57B6C5F0" w14:textId="77777777" w:rsidR="004451B2" w:rsidRDefault="00363490">
            <w:r>
              <w:rPr>
                <w:sz w:val="15"/>
              </w:rPr>
              <w:t>always</w:t>
            </w:r>
          </w:p>
        </w:tc>
        <w:tc>
          <w:tcPr>
            <w:tcW w:w="3024" w:type="dxa"/>
          </w:tcPr>
          <w:p w14:paraId="19D45FC8" w14:textId="77777777" w:rsidR="004451B2" w:rsidRDefault="00363490">
            <w:r>
              <w:rPr>
                <w:sz w:val="15"/>
              </w:rPr>
              <w:t>Seconds since boot from the monotonic esp_timer. On an offline-buffer replay this is the ORIGINAL build-time value, possibly from a previous boot.</w:t>
            </w:r>
          </w:p>
        </w:tc>
      </w:tr>
      <w:tr w:rsidR="004451B2" w14:paraId="566AD1C2" w14:textId="77777777">
        <w:trPr>
          <w:jc w:val="center"/>
        </w:trPr>
        <w:tc>
          <w:tcPr>
            <w:tcW w:w="2736" w:type="dxa"/>
          </w:tcPr>
          <w:p w14:paraId="43ED46A6" w14:textId="77777777" w:rsidR="004451B2" w:rsidRDefault="00363490">
            <w:r>
              <w:rPr>
                <w:rFonts w:ascii="Consolas" w:hAnsi="Consolas"/>
                <w:sz w:val="14"/>
              </w:rPr>
              <w:t>schema</w:t>
            </w:r>
          </w:p>
        </w:tc>
        <w:tc>
          <w:tcPr>
            <w:tcW w:w="1296" w:type="dxa"/>
          </w:tcPr>
          <w:p w14:paraId="00BC37A8" w14:textId="77777777" w:rsidR="004451B2" w:rsidRDefault="00363490">
            <w:r>
              <w:rPr>
                <w:sz w:val="15"/>
              </w:rPr>
              <w:t>string</w:t>
            </w:r>
          </w:p>
        </w:tc>
        <w:tc>
          <w:tcPr>
            <w:tcW w:w="2448" w:type="dxa"/>
          </w:tcPr>
          <w:p w14:paraId="4FAFEA58" w14:textId="77777777" w:rsidR="004451B2" w:rsidRDefault="00363490">
            <w:r>
              <w:rPr>
                <w:sz w:val="15"/>
              </w:rPr>
              <w:t>always</w:t>
            </w:r>
          </w:p>
        </w:tc>
        <w:tc>
          <w:tcPr>
            <w:tcW w:w="3024" w:type="dxa"/>
          </w:tcPr>
          <w:p w14:paraId="2ABE024B" w14:textId="77777777" w:rsidR="004451B2" w:rsidRDefault="00363490">
            <w:r>
              <w:rPr>
                <w:sz w:val="15"/>
              </w:rPr>
              <w:t>Wire-contract identifier. Constant; bump signals a breaking payload change.</w:t>
            </w:r>
          </w:p>
        </w:tc>
      </w:tr>
      <w:tr w:rsidR="004451B2" w14:paraId="0E580888" w14:textId="77777777">
        <w:trPr>
          <w:jc w:val="center"/>
        </w:trPr>
        <w:tc>
          <w:tcPr>
            <w:tcW w:w="2736" w:type="dxa"/>
          </w:tcPr>
          <w:p w14:paraId="5AFDE980" w14:textId="77777777" w:rsidR="004451B2" w:rsidRDefault="00363490">
            <w:r>
              <w:rPr>
                <w:rFonts w:ascii="Consolas" w:hAnsi="Consolas"/>
                <w:sz w:val="14"/>
              </w:rPr>
              <w:t>ts</w:t>
            </w:r>
          </w:p>
        </w:tc>
        <w:tc>
          <w:tcPr>
            <w:tcW w:w="1296" w:type="dxa"/>
          </w:tcPr>
          <w:p w14:paraId="59F3AE29" w14:textId="77777777" w:rsidR="004451B2" w:rsidRDefault="00363490">
            <w:r>
              <w:rPr>
                <w:sz w:val="15"/>
              </w:rPr>
              <w:t>number</w:t>
            </w:r>
          </w:p>
        </w:tc>
        <w:tc>
          <w:tcPr>
            <w:tcW w:w="2448" w:type="dxa"/>
          </w:tcPr>
          <w:p w14:paraId="746D52DA" w14:textId="77777777" w:rsidR="004451B2" w:rsidRDefault="00363490">
            <w:r>
              <w:rPr>
                <w:sz w:val="15"/>
              </w:rPr>
              <w:t>always</w:t>
            </w:r>
          </w:p>
        </w:tc>
        <w:tc>
          <w:tcPr>
            <w:tcW w:w="3024" w:type="dxa"/>
          </w:tcPr>
          <w:p w14:paraId="21106DFB"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72C90FEA" w14:textId="77777777">
        <w:trPr>
          <w:jc w:val="center"/>
        </w:trPr>
        <w:tc>
          <w:tcPr>
            <w:tcW w:w="2736" w:type="dxa"/>
          </w:tcPr>
          <w:p w14:paraId="624C14C8" w14:textId="77777777" w:rsidR="004451B2" w:rsidRDefault="00363490">
            <w:r>
              <w:rPr>
                <w:rFonts w:ascii="Consolas" w:hAnsi="Consolas"/>
                <w:sz w:val="14"/>
              </w:rPr>
              <w:t>type</w:t>
            </w:r>
          </w:p>
        </w:tc>
        <w:tc>
          <w:tcPr>
            <w:tcW w:w="1296" w:type="dxa"/>
          </w:tcPr>
          <w:p w14:paraId="1BC63285" w14:textId="77777777" w:rsidR="004451B2" w:rsidRDefault="00363490">
            <w:r>
              <w:rPr>
                <w:sz w:val="15"/>
              </w:rPr>
              <w:t>string</w:t>
            </w:r>
          </w:p>
        </w:tc>
        <w:tc>
          <w:tcPr>
            <w:tcW w:w="2448" w:type="dxa"/>
          </w:tcPr>
          <w:p w14:paraId="1D8CE771" w14:textId="77777777" w:rsidR="004451B2" w:rsidRDefault="00363490">
            <w:r>
              <w:rPr>
                <w:sz w:val="15"/>
              </w:rPr>
              <w:t>always</w:t>
            </w:r>
          </w:p>
        </w:tc>
        <w:tc>
          <w:tcPr>
            <w:tcW w:w="3024" w:type="dxa"/>
          </w:tcPr>
          <w:p w14:paraId="4197ACB2" w14:textId="77777777" w:rsidR="004451B2" w:rsidRDefault="00363490">
            <w:r>
              <w:rPr>
                <w:sz w:val="15"/>
              </w:rPr>
              <w:t>Envelope discriminator. Tells the backend which data shape to expect.</w:t>
            </w:r>
          </w:p>
        </w:tc>
      </w:tr>
    </w:tbl>
    <w:p w14:paraId="26746963" w14:textId="77777777" w:rsidR="004451B2" w:rsidRDefault="004451B2"/>
    <w:p w14:paraId="5AFBCBA9" w14:textId="77777777" w:rsidR="004451B2" w:rsidRDefault="00363490">
      <w:pPr>
        <w:pStyle w:val="Heading3"/>
      </w:pPr>
      <w:bookmarkStart w:id="79" w:name="_Toc236394985"/>
      <w:r>
        <w:t>Example payload</w:t>
      </w:r>
      <w:bookmarkEnd w:id="79"/>
    </w:p>
    <w:p w14:paraId="08C1044A" w14:textId="77777777" w:rsidR="004451B2" w:rsidRDefault="00363490">
      <w:r>
        <w:t>Maximal — every key that can appear, shown together. See Appendix B for the reading convention and for the minimal form.</w:t>
      </w:r>
    </w:p>
    <w:p w14:paraId="6FCE41F4"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"lifecycle",</w:t>
      </w:r>
      <w:r>
        <w:br/>
      </w:r>
      <w:r>
        <w:rPr>
          <w:rFonts w:ascii="Consolas" w:hAnsi="Consolas"/>
          <w:sz w:val="15"/>
        </w:rPr>
        <w:t xml:space="preserve">  "data": {</w:t>
      </w:r>
      <w:r>
        <w:br/>
      </w:r>
      <w:r>
        <w:rPr>
          <w:rFonts w:ascii="Consolas" w:hAnsi="Consolas"/>
          <w:sz w:val="15"/>
        </w:rPr>
        <w:t xml:space="preserve">    "event": "online",</w:t>
      </w:r>
      <w:r>
        <w:br/>
      </w:r>
      <w:r>
        <w:rPr>
          <w:rFonts w:ascii="Consolas" w:hAnsi="Consolas"/>
          <w:sz w:val="15"/>
        </w:rPr>
        <w:t xml:space="preserve">    "reset_reason": "power_on",</w:t>
      </w:r>
      <w:r>
        <w:br/>
      </w:r>
      <w:r>
        <w:rPr>
          <w:rFonts w:ascii="Consolas" w:hAnsi="Consolas"/>
          <w:sz w:val="15"/>
        </w:rPr>
        <w:t xml:space="preserve">    "provisioned": true,</w:t>
      </w:r>
      <w:r>
        <w:br/>
      </w:r>
      <w:r>
        <w:rPr>
          <w:rFonts w:ascii="Consolas" w:hAnsi="Consolas"/>
          <w:sz w:val="15"/>
        </w:rPr>
        <w:t xml:space="preserve">    "valve_mac": "%02X:%02X:%02X:%02X:%02X:%02X",</w:t>
      </w:r>
      <w:r>
        <w:br/>
      </w:r>
      <w:r>
        <w:rPr>
          <w:rFonts w:ascii="Consolas" w:hAnsi="Consolas"/>
          <w:sz w:val="15"/>
        </w:rPr>
        <w:t xml:space="preserve">    "lora_sensor_count": 16,</w:t>
      </w:r>
      <w:r>
        <w:br/>
      </w:r>
      <w:r>
        <w:rPr>
          <w:rFonts w:ascii="Consolas" w:hAnsi="Consolas"/>
          <w:sz w:val="15"/>
        </w:rPr>
        <w:t xml:space="preserve">    "ble_leak_sensor_count": 16,</w:t>
      </w:r>
      <w:r>
        <w:br/>
      </w:r>
      <w:r>
        <w:rPr>
          <w:rFonts w:ascii="Consolas" w:hAnsi="Consolas"/>
          <w:sz w:val="15"/>
        </w:rPr>
        <w:t xml:space="preserve">    "rules": {</w:t>
      </w:r>
      <w:r>
        <w:br/>
      </w:r>
      <w:r>
        <w:rPr>
          <w:rFonts w:ascii="Consolas" w:hAnsi="Consolas"/>
          <w:sz w:val="15"/>
        </w:rPr>
        <w:t xml:space="preserve">      "auto_close_enabled": true,</w:t>
      </w:r>
      <w:r>
        <w:br/>
      </w:r>
      <w:r>
        <w:rPr>
          <w:rFonts w:ascii="Consolas" w:hAnsi="Consolas"/>
          <w:sz w:val="15"/>
        </w:rPr>
        <w:t xml:space="preserve">      "trigger_mask": 7</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56C51AE3" w14:textId="77777777" w:rsidR="004451B2" w:rsidRDefault="00363490">
      <w:pPr>
        <w:pStyle w:val="Heading2"/>
      </w:pPr>
      <w:bookmarkStart w:id="80" w:name="_Toc236394986"/>
      <w:r>
        <w:t>10.2 Snapshot (full state roll-up)</w:t>
      </w:r>
      <w:bookmarkEnd w:id="80"/>
    </w:p>
    <w:tbl>
      <w:tblPr>
        <w:tblStyle w:val="TableGrid"/>
        <w:tblW w:w="0" w:type="auto"/>
        <w:jc w:val="center"/>
        <w:tblLook w:val="04A0" w:firstRow="1" w:lastRow="0" w:firstColumn="1" w:lastColumn="0" w:noHBand="0" w:noVBand="1"/>
      </w:tblPr>
      <w:tblGrid>
        <w:gridCol w:w="1872"/>
        <w:gridCol w:w="7632"/>
      </w:tblGrid>
      <w:tr w:rsidR="004451B2" w14:paraId="1701714E" w14:textId="77777777">
        <w:trPr>
          <w:tblHeader/>
          <w:jc w:val="center"/>
        </w:trPr>
        <w:tc>
          <w:tcPr>
            <w:tcW w:w="1872" w:type="dxa"/>
            <w:shd w:val="clear" w:color="auto" w:fill="DDDDDD"/>
          </w:tcPr>
          <w:p w14:paraId="62A54A02" w14:textId="77777777" w:rsidR="004451B2" w:rsidRDefault="004451B2"/>
        </w:tc>
        <w:tc>
          <w:tcPr>
            <w:tcW w:w="7632" w:type="dxa"/>
            <w:shd w:val="clear" w:color="auto" w:fill="DDDDDD"/>
          </w:tcPr>
          <w:p w14:paraId="7A151CDE" w14:textId="77777777" w:rsidR="004451B2" w:rsidRDefault="004451B2"/>
        </w:tc>
      </w:tr>
      <w:tr w:rsidR="004451B2" w14:paraId="271D0AF8" w14:textId="77777777">
        <w:trPr>
          <w:jc w:val="center"/>
        </w:trPr>
        <w:tc>
          <w:tcPr>
            <w:tcW w:w="1872" w:type="dxa"/>
          </w:tcPr>
          <w:p w14:paraId="2D646C2B" w14:textId="77777777" w:rsidR="004451B2" w:rsidRDefault="00363490">
            <w:r>
              <w:rPr>
                <w:sz w:val="17"/>
              </w:rPr>
              <w:t>Plane</w:t>
            </w:r>
          </w:p>
        </w:tc>
        <w:tc>
          <w:tcPr>
            <w:tcW w:w="7632" w:type="dxa"/>
          </w:tcPr>
          <w:p w14:paraId="00967542" w14:textId="77777777" w:rsidR="004451B2" w:rsidRDefault="00363490">
            <w:r>
              <w:rPr>
                <w:sz w:val="17"/>
              </w:rPr>
              <w:t>D2C telemetry</w:t>
            </w:r>
          </w:p>
        </w:tc>
      </w:tr>
      <w:tr w:rsidR="004451B2" w14:paraId="1C862D85" w14:textId="77777777">
        <w:trPr>
          <w:jc w:val="center"/>
        </w:trPr>
        <w:tc>
          <w:tcPr>
            <w:tcW w:w="1872" w:type="dxa"/>
          </w:tcPr>
          <w:p w14:paraId="203A8318" w14:textId="77777777" w:rsidR="004451B2" w:rsidRDefault="00363490">
            <w:r>
              <w:rPr>
                <w:sz w:val="17"/>
              </w:rPr>
              <w:t>Envelope type</w:t>
            </w:r>
          </w:p>
        </w:tc>
        <w:tc>
          <w:tcPr>
            <w:tcW w:w="7632" w:type="dxa"/>
          </w:tcPr>
          <w:p w14:paraId="7FC3FB21" w14:textId="77777777" w:rsidR="004451B2" w:rsidRDefault="00363490">
            <w:r>
              <w:rPr>
                <w:sz w:val="17"/>
              </w:rPr>
              <w:t>snapshot</w:t>
            </w:r>
          </w:p>
        </w:tc>
      </w:tr>
      <w:tr w:rsidR="004451B2" w14:paraId="6BC9E7DB" w14:textId="77777777">
        <w:trPr>
          <w:jc w:val="center"/>
        </w:trPr>
        <w:tc>
          <w:tcPr>
            <w:tcW w:w="1872" w:type="dxa"/>
          </w:tcPr>
          <w:p w14:paraId="628D013C" w14:textId="77777777" w:rsidR="004451B2" w:rsidRDefault="00363490">
            <w:r>
              <w:rPr>
                <w:sz w:val="17"/>
              </w:rPr>
              <w:t>data.event value</w:t>
            </w:r>
          </w:p>
        </w:tc>
        <w:tc>
          <w:tcPr>
            <w:tcW w:w="7632" w:type="dxa"/>
          </w:tcPr>
          <w:p w14:paraId="5675444B" w14:textId="77777777" w:rsidR="004451B2" w:rsidRDefault="00363490">
            <w:r>
              <w:rPr>
                <w:sz w:val="17"/>
              </w:rPr>
              <w:t>n/a</w:t>
            </w:r>
          </w:p>
        </w:tc>
      </w:tr>
      <w:tr w:rsidR="004451B2" w14:paraId="756770A1" w14:textId="77777777">
        <w:trPr>
          <w:jc w:val="center"/>
        </w:trPr>
        <w:tc>
          <w:tcPr>
            <w:tcW w:w="1872" w:type="dxa"/>
          </w:tcPr>
          <w:p w14:paraId="3BD0AB01" w14:textId="77777777" w:rsidR="004451B2" w:rsidRDefault="00363490">
            <w:r>
              <w:rPr>
                <w:sz w:val="17"/>
              </w:rPr>
              <w:t>Purpose</w:t>
            </w:r>
          </w:p>
        </w:tc>
        <w:tc>
          <w:tcPr>
            <w:tcW w:w="7632" w:type="dxa"/>
          </w:tcPr>
          <w:p w14:paraId="4F3D1550" w14:textId="77777777" w:rsidR="004451B2" w:rsidRDefault="00363490">
            <w:r>
              <w:rPr>
                <w:sz w:val="17"/>
              </w:rPr>
              <w:t xml:space="preserve">The complete current state of the hub, the valve and every commissioned sensor in one message. It is the broadest view of the system, but note that it is NOT authoritative for leak state: F-01 shows that a sensor </w:t>
            </w:r>
            <w:r>
              <w:rPr>
                <w:sz w:val="17"/>
              </w:rPr>
              <w:lastRenderedPageBreak/>
              <w:t>which has gone silent reports leak_state:false in a snapshot while the leak_detected event already published for it is never retracted. For leak state the event stream is authoritative and the snapshot is not.</w:t>
            </w:r>
          </w:p>
        </w:tc>
      </w:tr>
      <w:tr w:rsidR="004451B2" w14:paraId="5E5C8750" w14:textId="77777777">
        <w:trPr>
          <w:jc w:val="center"/>
        </w:trPr>
        <w:tc>
          <w:tcPr>
            <w:tcW w:w="1872" w:type="dxa"/>
          </w:tcPr>
          <w:p w14:paraId="1C58D723" w14:textId="77777777" w:rsidR="004451B2" w:rsidRDefault="00363490">
            <w:r>
              <w:rPr>
                <w:sz w:val="17"/>
              </w:rPr>
              <w:lastRenderedPageBreak/>
              <w:t>Trigger</w:t>
            </w:r>
          </w:p>
        </w:tc>
        <w:tc>
          <w:tcPr>
            <w:tcW w:w="7632" w:type="dxa"/>
          </w:tcPr>
          <w:p w14:paraId="17421CEE" w14:textId="77777777" w:rsidR="004451B2" w:rsidRDefault="00363490">
            <w:r>
              <w:rPr>
                <w:sz w:val="17"/>
              </w:rPr>
              <w:t>A 300 s heartbeat, plus a coupled snapshot after most events, plus commissioning changes, plus one at boot.</w:t>
            </w:r>
          </w:p>
        </w:tc>
      </w:tr>
      <w:tr w:rsidR="004451B2" w14:paraId="77207630" w14:textId="77777777">
        <w:trPr>
          <w:jc w:val="center"/>
        </w:trPr>
        <w:tc>
          <w:tcPr>
            <w:tcW w:w="1872" w:type="dxa"/>
          </w:tcPr>
          <w:p w14:paraId="1EBFF263" w14:textId="77777777" w:rsidR="004451B2" w:rsidRDefault="00363490">
            <w:r>
              <w:rPr>
                <w:sz w:val="17"/>
              </w:rPr>
              <w:t>Cadence</w:t>
            </w:r>
          </w:p>
        </w:tc>
        <w:tc>
          <w:tcPr>
            <w:tcW w:w="7632" w:type="dxa"/>
          </w:tcPr>
          <w:p w14:paraId="44C29023" w14:textId="77777777" w:rsidR="004451B2" w:rsidRDefault="00363490">
            <w:r>
              <w:rPr>
                <w:sz w:val="17"/>
              </w:rPr>
              <w:t>300 s default. The interval is settable via the twin desired property snapshot_interval_s (clamped 60..3600, main/iothub/app_iothub.c:1022) but is held in RAM only, so it reverts to 300 s on every reboot.</w:t>
            </w:r>
          </w:p>
        </w:tc>
      </w:tr>
      <w:tr w:rsidR="004451B2" w14:paraId="28C93B47" w14:textId="77777777">
        <w:trPr>
          <w:jc w:val="center"/>
        </w:trPr>
        <w:tc>
          <w:tcPr>
            <w:tcW w:w="1872" w:type="dxa"/>
          </w:tcPr>
          <w:p w14:paraId="336309B9" w14:textId="77777777" w:rsidR="004451B2" w:rsidRDefault="00363490">
            <w:r>
              <w:rPr>
                <w:sz w:val="17"/>
              </w:rPr>
              <w:t>Topic</w:t>
            </w:r>
          </w:p>
        </w:tc>
        <w:tc>
          <w:tcPr>
            <w:tcW w:w="7632" w:type="dxa"/>
          </w:tcPr>
          <w:p w14:paraId="7978C277" w14:textId="77777777" w:rsidR="004451B2" w:rsidRDefault="00363490">
            <w:r>
              <w:rPr>
                <w:sz w:val="17"/>
              </w:rPr>
              <w:t>devices/&lt;device_id&gt;/messages/events/</w:t>
            </w:r>
          </w:p>
        </w:tc>
      </w:tr>
      <w:tr w:rsidR="004451B2" w14:paraId="7A040E01" w14:textId="77777777">
        <w:trPr>
          <w:jc w:val="center"/>
        </w:trPr>
        <w:tc>
          <w:tcPr>
            <w:tcW w:w="1872" w:type="dxa"/>
          </w:tcPr>
          <w:p w14:paraId="4AF3E9EF" w14:textId="77777777" w:rsidR="004451B2" w:rsidRDefault="00363490">
            <w:r>
              <w:rPr>
                <w:sz w:val="17"/>
              </w:rPr>
              <w:t>QoS / retain</w:t>
            </w:r>
          </w:p>
        </w:tc>
        <w:tc>
          <w:tcPr>
            <w:tcW w:w="7632" w:type="dxa"/>
          </w:tcPr>
          <w:p w14:paraId="0A62592F" w14:textId="77777777" w:rsidR="004451B2" w:rsidRDefault="00363490">
            <w:r>
              <w:rPr>
                <w:sz w:val="17"/>
              </w:rPr>
              <w:t>1 / 0</w:t>
            </w:r>
          </w:p>
        </w:tc>
      </w:tr>
      <w:tr w:rsidR="004451B2" w14:paraId="2CAF965A" w14:textId="77777777">
        <w:trPr>
          <w:jc w:val="center"/>
        </w:trPr>
        <w:tc>
          <w:tcPr>
            <w:tcW w:w="1872" w:type="dxa"/>
          </w:tcPr>
          <w:p w14:paraId="089A2378" w14:textId="77777777" w:rsidR="004451B2" w:rsidRDefault="00363490">
            <w:r>
              <w:rPr>
                <w:sz w:val="17"/>
              </w:rPr>
              <w:t>Retry behaviour</w:t>
            </w:r>
          </w:p>
        </w:tc>
        <w:tc>
          <w:tcPr>
            <w:tcW w:w="7632" w:type="dxa"/>
          </w:tcPr>
          <w:p w14:paraId="1C4F63AD" w14:textId="77777777" w:rsidR="004451B2" w:rsidRDefault="00363490">
            <w:r>
              <w:rPr>
                <w:sz w:val="17"/>
              </w:rPr>
              <w:t>The heartbeat is re-armed only when the publish actually reached esp-mqtt with msg_id &gt;= 0 (success branch main/iothub/app_iothub.c:1884-1916). If the publish fails while connected — for example a full QoS-1 outbox — the next attempt is floored 5 s out rather than retried tightly (failure branch :1917-1923; SNAP_RETRY_FLOOR_MS defined at :153).</w:t>
            </w:r>
          </w:p>
        </w:tc>
      </w:tr>
      <w:tr w:rsidR="004451B2" w14:paraId="565CF596" w14:textId="77777777">
        <w:trPr>
          <w:jc w:val="center"/>
        </w:trPr>
        <w:tc>
          <w:tcPr>
            <w:tcW w:w="1872" w:type="dxa"/>
          </w:tcPr>
          <w:p w14:paraId="6727BE81" w14:textId="77777777" w:rsidR="004451B2" w:rsidRDefault="00363490">
            <w:r>
              <w:rPr>
                <w:sz w:val="17"/>
              </w:rPr>
              <w:t>Builder</w:t>
            </w:r>
          </w:p>
        </w:tc>
        <w:tc>
          <w:tcPr>
            <w:tcW w:w="7632" w:type="dxa"/>
          </w:tcPr>
          <w:p w14:paraId="7AC44376" w14:textId="77777777" w:rsidR="004451B2" w:rsidRDefault="00363490">
            <w:r>
              <w:rPr>
                <w:sz w:val="17"/>
              </w:rPr>
              <w:t>main/telemetry/telemetry_v2.c:372-604</w:t>
            </w:r>
          </w:p>
        </w:tc>
      </w:tr>
      <w:tr w:rsidR="004451B2" w14:paraId="2443E73C" w14:textId="77777777">
        <w:trPr>
          <w:jc w:val="center"/>
        </w:trPr>
        <w:tc>
          <w:tcPr>
            <w:tcW w:w="1872" w:type="dxa"/>
          </w:tcPr>
          <w:p w14:paraId="47464EBD" w14:textId="77777777" w:rsidR="004451B2" w:rsidRDefault="00363490">
            <w:r>
              <w:rPr>
                <w:sz w:val="17"/>
              </w:rPr>
              <w:t>Trigger citation</w:t>
            </w:r>
          </w:p>
        </w:tc>
        <w:tc>
          <w:tcPr>
            <w:tcW w:w="7632" w:type="dxa"/>
          </w:tcPr>
          <w:p w14:paraId="6F477AEE" w14:textId="77777777" w:rsidR="004451B2" w:rsidRDefault="00363490">
            <w:r>
              <w:rPr>
                <w:sz w:val="17"/>
              </w:rPr>
              <w:t>interval default main/telemetry/telemetry_v2.c:42; sole flush main/iothub/app_iothub.c:1860-1926; out-of-band decommission publish :1570</w:t>
            </w:r>
          </w:p>
        </w:tc>
      </w:tr>
    </w:tbl>
    <w:p w14:paraId="5C0ABC7E" w14:textId="77777777" w:rsidR="004451B2" w:rsidRDefault="004451B2"/>
    <w:p w14:paraId="22EE037E" w14:textId="77777777" w:rsidR="004451B2" w:rsidRDefault="00363490">
      <w:r>
        <w:t>data.reason names the trigger. Seven values are reachable: five from snap_reason_str (main/iothub/app_iothub.c:581-591), plus "decommission" passed as a literal (:1570), plus "c2d_command" which appears on the same key inside the auto_close_reenabled rules event (main/rules_engine/rules_engine.c:722).</w:t>
      </w:r>
    </w:p>
    <w:p w14:paraId="2008CAD2" w14:textId="77777777" w:rsidR="004451B2" w:rsidRDefault="00363490">
      <w:pPr>
        <w:pStyle w:val="Heading3"/>
      </w:pPr>
      <w:bookmarkStart w:id="81" w:name="_Toc236394987"/>
      <w:r>
        <w:t>Fields carried (54)</w:t>
      </w:r>
      <w:bookmarkEnd w:id="81"/>
    </w:p>
    <w:tbl>
      <w:tblPr>
        <w:tblStyle w:val="TableGrid"/>
        <w:tblW w:w="0" w:type="auto"/>
        <w:jc w:val="center"/>
        <w:tblLook w:val="04A0" w:firstRow="1" w:lastRow="0" w:firstColumn="1" w:lastColumn="0" w:noHBand="0" w:noVBand="1"/>
      </w:tblPr>
      <w:tblGrid>
        <w:gridCol w:w="3218"/>
        <w:gridCol w:w="1296"/>
        <w:gridCol w:w="2448"/>
        <w:gridCol w:w="3024"/>
      </w:tblGrid>
      <w:tr w:rsidR="004451B2" w14:paraId="1A5D0E29" w14:textId="77777777">
        <w:trPr>
          <w:tblHeader/>
          <w:jc w:val="center"/>
        </w:trPr>
        <w:tc>
          <w:tcPr>
            <w:tcW w:w="2736" w:type="dxa"/>
            <w:shd w:val="clear" w:color="auto" w:fill="DDDDDD"/>
          </w:tcPr>
          <w:p w14:paraId="0C59B029" w14:textId="77777777" w:rsidR="004451B2" w:rsidRDefault="00363490">
            <w:r>
              <w:rPr>
                <w:b/>
                <w:sz w:val="15"/>
              </w:rPr>
              <w:t>JSON path</w:t>
            </w:r>
          </w:p>
        </w:tc>
        <w:tc>
          <w:tcPr>
            <w:tcW w:w="1296" w:type="dxa"/>
            <w:shd w:val="clear" w:color="auto" w:fill="DDDDDD"/>
          </w:tcPr>
          <w:p w14:paraId="67C7CE83" w14:textId="77777777" w:rsidR="004451B2" w:rsidRDefault="00363490">
            <w:r>
              <w:rPr>
                <w:b/>
                <w:sz w:val="15"/>
              </w:rPr>
              <w:t>Type</w:t>
            </w:r>
          </w:p>
        </w:tc>
        <w:tc>
          <w:tcPr>
            <w:tcW w:w="2448" w:type="dxa"/>
            <w:shd w:val="clear" w:color="auto" w:fill="DDDDDD"/>
          </w:tcPr>
          <w:p w14:paraId="774A6B93" w14:textId="77777777" w:rsidR="004451B2" w:rsidRDefault="00363490">
            <w:r>
              <w:rPr>
                <w:b/>
                <w:sz w:val="15"/>
              </w:rPr>
              <w:t>Presence</w:t>
            </w:r>
          </w:p>
        </w:tc>
        <w:tc>
          <w:tcPr>
            <w:tcW w:w="3024" w:type="dxa"/>
            <w:shd w:val="clear" w:color="auto" w:fill="DDDDDD"/>
          </w:tcPr>
          <w:p w14:paraId="7D0DED7F" w14:textId="77777777" w:rsidR="004451B2" w:rsidRDefault="00363490">
            <w:r>
              <w:rPr>
                <w:b/>
                <w:sz w:val="15"/>
              </w:rPr>
              <w:t>Meaning</w:t>
            </w:r>
          </w:p>
        </w:tc>
      </w:tr>
      <w:tr w:rsidR="004451B2" w14:paraId="671C79A6" w14:textId="77777777">
        <w:trPr>
          <w:jc w:val="center"/>
        </w:trPr>
        <w:tc>
          <w:tcPr>
            <w:tcW w:w="2736" w:type="dxa"/>
          </w:tcPr>
          <w:p w14:paraId="7EF4F975" w14:textId="77777777" w:rsidR="004451B2" w:rsidRDefault="00363490">
            <w:r>
              <w:rPr>
                <w:rFonts w:ascii="Consolas" w:hAnsi="Consolas"/>
                <w:sz w:val="14"/>
              </w:rPr>
              <w:t>data</w:t>
            </w:r>
          </w:p>
        </w:tc>
        <w:tc>
          <w:tcPr>
            <w:tcW w:w="1296" w:type="dxa"/>
          </w:tcPr>
          <w:p w14:paraId="1712F10C" w14:textId="77777777" w:rsidR="004451B2" w:rsidRDefault="00363490">
            <w:r>
              <w:rPr>
                <w:sz w:val="15"/>
              </w:rPr>
              <w:t>object</w:t>
            </w:r>
          </w:p>
        </w:tc>
        <w:tc>
          <w:tcPr>
            <w:tcW w:w="2448" w:type="dxa"/>
          </w:tcPr>
          <w:p w14:paraId="4CB6106E" w14:textId="77777777" w:rsidR="004451B2" w:rsidRDefault="00363490">
            <w:r>
              <w:rPr>
                <w:sz w:val="15"/>
              </w:rPr>
              <w:t>always in practice; see note</w:t>
            </w:r>
          </w:p>
        </w:tc>
        <w:tc>
          <w:tcPr>
            <w:tcW w:w="3024" w:type="dxa"/>
          </w:tcPr>
          <w:p w14:paraId="7FA13934"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1D6688A4" w14:textId="77777777">
        <w:trPr>
          <w:jc w:val="center"/>
        </w:trPr>
        <w:tc>
          <w:tcPr>
            <w:tcW w:w="2736" w:type="dxa"/>
          </w:tcPr>
          <w:p w14:paraId="4A73B596" w14:textId="77777777" w:rsidR="004451B2" w:rsidRDefault="00363490">
            <w:r>
              <w:rPr>
                <w:rFonts w:ascii="Consolas" w:hAnsi="Consolas"/>
                <w:sz w:val="14"/>
              </w:rPr>
              <w:t>data.ble_leak_sensors</w:t>
            </w:r>
          </w:p>
        </w:tc>
        <w:tc>
          <w:tcPr>
            <w:tcW w:w="1296" w:type="dxa"/>
          </w:tcPr>
          <w:p w14:paraId="540A24FE" w14:textId="77777777" w:rsidR="004451B2" w:rsidRDefault="00363490">
            <w:r>
              <w:rPr>
                <w:sz w:val="15"/>
              </w:rPr>
              <w:t>array</w:t>
            </w:r>
          </w:p>
        </w:tc>
        <w:tc>
          <w:tcPr>
            <w:tcW w:w="2448" w:type="dxa"/>
          </w:tcPr>
          <w:p w14:paraId="2439F486" w14:textId="77777777" w:rsidR="004451B2" w:rsidRDefault="00363490">
            <w:r>
              <w:rPr>
                <w:sz w:val="15"/>
              </w:rPr>
              <w:t>always (snapshot only); empty array when none or health is unavailable</w:t>
            </w:r>
          </w:p>
        </w:tc>
        <w:tc>
          <w:tcPr>
            <w:tcW w:w="3024" w:type="dxa"/>
          </w:tcPr>
          <w:p w14:paraId="5E6680C2" w14:textId="77777777" w:rsidR="004451B2" w:rsidRDefault="00363490">
            <w:r>
              <w:rPr>
                <w:sz w:val="15"/>
              </w:rPr>
              <w:t>One entry per COMMISSIONED BLE leak sensor, driven by the health table.</w:t>
            </w:r>
          </w:p>
        </w:tc>
      </w:tr>
      <w:tr w:rsidR="004451B2" w14:paraId="657E4ED7" w14:textId="77777777">
        <w:trPr>
          <w:jc w:val="center"/>
        </w:trPr>
        <w:tc>
          <w:tcPr>
            <w:tcW w:w="2736" w:type="dxa"/>
          </w:tcPr>
          <w:p w14:paraId="0194C037" w14:textId="77777777" w:rsidR="004451B2" w:rsidRDefault="00363490">
            <w:r>
              <w:rPr>
                <w:rFonts w:ascii="Consolas" w:hAnsi="Consolas"/>
                <w:sz w:val="14"/>
              </w:rPr>
              <w:t>data.ble_leak_sensors[].battery</w:t>
            </w:r>
          </w:p>
        </w:tc>
        <w:tc>
          <w:tcPr>
            <w:tcW w:w="1296" w:type="dxa"/>
          </w:tcPr>
          <w:p w14:paraId="429EC024" w14:textId="77777777" w:rsidR="004451B2" w:rsidRDefault="00363490">
            <w:r>
              <w:rPr>
                <w:sz w:val="15"/>
              </w:rPr>
              <w:t>number|null</w:t>
            </w:r>
          </w:p>
        </w:tc>
        <w:tc>
          <w:tcPr>
            <w:tcW w:w="2448" w:type="dxa"/>
          </w:tcPr>
          <w:p w14:paraId="5F3E0DD4" w14:textId="77777777" w:rsidR="004451B2" w:rsidRDefault="00363490">
            <w:r>
              <w:rPr>
                <w:sz w:val="15"/>
              </w:rPr>
              <w:t>always present; explicit null when there is no live cache entry</w:t>
            </w:r>
          </w:p>
        </w:tc>
        <w:tc>
          <w:tcPr>
            <w:tcW w:w="3024" w:type="dxa"/>
          </w:tcPr>
          <w:p w14:paraId="6AA560C5" w14:textId="77777777" w:rsidR="004451B2" w:rsidRDefault="00363490">
            <w:r>
              <w:rPr>
                <w:sz w:val="15"/>
              </w:rPr>
              <w:t>Battery from manufacturer-data byte 3 of the eleak advertisement.</w:t>
            </w:r>
          </w:p>
        </w:tc>
      </w:tr>
      <w:tr w:rsidR="004451B2" w14:paraId="4CC6DF03" w14:textId="77777777">
        <w:trPr>
          <w:jc w:val="center"/>
        </w:trPr>
        <w:tc>
          <w:tcPr>
            <w:tcW w:w="2736" w:type="dxa"/>
          </w:tcPr>
          <w:p w14:paraId="39A36FD0" w14:textId="77777777" w:rsidR="004451B2" w:rsidRDefault="00363490">
            <w:r>
              <w:rPr>
                <w:rFonts w:ascii="Consolas" w:hAnsi="Consolas"/>
                <w:sz w:val="14"/>
              </w:rPr>
              <w:t>data.ble_leak_sensors[].connected</w:t>
            </w:r>
          </w:p>
        </w:tc>
        <w:tc>
          <w:tcPr>
            <w:tcW w:w="1296" w:type="dxa"/>
          </w:tcPr>
          <w:p w14:paraId="4E055302" w14:textId="77777777" w:rsidR="004451B2" w:rsidRDefault="00363490">
            <w:r>
              <w:rPr>
                <w:sz w:val="15"/>
              </w:rPr>
              <w:t>bool</w:t>
            </w:r>
          </w:p>
        </w:tc>
        <w:tc>
          <w:tcPr>
            <w:tcW w:w="2448" w:type="dxa"/>
          </w:tcPr>
          <w:p w14:paraId="3D4E4267" w14:textId="77777777" w:rsidR="004451B2" w:rsidRDefault="00363490">
            <w:r>
              <w:rPr>
                <w:sz w:val="15"/>
              </w:rPr>
              <w:t>always for each element</w:t>
            </w:r>
          </w:p>
        </w:tc>
        <w:tc>
          <w:tcPr>
            <w:tcW w:w="3024" w:type="dxa"/>
          </w:tcPr>
          <w:p w14:paraId="7E56389D" w14:textId="77777777" w:rsidR="004451B2" w:rsidRDefault="00363490">
            <w:r>
              <w:rPr>
                <w:sz w:val="15"/>
              </w:rPr>
              <w:t>Heard within the BLE-leak health timeout. Also gates the cache merge below.</w:t>
            </w:r>
          </w:p>
        </w:tc>
      </w:tr>
      <w:tr w:rsidR="004451B2" w14:paraId="5CACA3C2" w14:textId="77777777">
        <w:trPr>
          <w:jc w:val="center"/>
        </w:trPr>
        <w:tc>
          <w:tcPr>
            <w:tcW w:w="2736" w:type="dxa"/>
          </w:tcPr>
          <w:p w14:paraId="04665939" w14:textId="77777777" w:rsidR="004451B2" w:rsidRDefault="00363490">
            <w:r>
              <w:rPr>
                <w:rFonts w:ascii="Consolas" w:hAnsi="Consolas"/>
                <w:sz w:val="14"/>
              </w:rPr>
              <w:t>data.ble_leak_sensors[].fw_version</w:t>
            </w:r>
          </w:p>
        </w:tc>
        <w:tc>
          <w:tcPr>
            <w:tcW w:w="1296" w:type="dxa"/>
          </w:tcPr>
          <w:p w14:paraId="65799F18" w14:textId="77777777" w:rsidR="004451B2" w:rsidRDefault="00363490">
            <w:r>
              <w:rPr>
                <w:sz w:val="15"/>
              </w:rPr>
              <w:t>string|null</w:t>
            </w:r>
          </w:p>
        </w:tc>
        <w:tc>
          <w:tcPr>
            <w:tcW w:w="2448" w:type="dxa"/>
          </w:tcPr>
          <w:p w14:paraId="05D94F30" w14:textId="77777777" w:rsidR="004451B2" w:rsidRDefault="00363490">
            <w:r>
              <w:rPr>
                <w:sz w:val="15"/>
              </w:rPr>
              <w:t>always present; explicit null when the cache has no version OR there is no cache entry</w:t>
            </w:r>
          </w:p>
        </w:tc>
        <w:tc>
          <w:tcPr>
            <w:tcW w:w="3024" w:type="dxa"/>
          </w:tcPr>
          <w:p w14:paraId="7CBF9463" w14:textId="77777777" w:rsidR="004451B2" w:rsidRDefault="00363490">
            <w:r>
              <w:rPr>
                <w:sz w:val="15"/>
              </w:rPr>
              <w:t>Sensor firmware version, built ONLY when the advertisement carries &gt;= 7 bytes of manufacturer data. A 4-byte (older) payload leaves this permanently null.</w:t>
            </w:r>
          </w:p>
        </w:tc>
      </w:tr>
      <w:tr w:rsidR="004451B2" w14:paraId="585A8E35" w14:textId="77777777">
        <w:trPr>
          <w:jc w:val="center"/>
        </w:trPr>
        <w:tc>
          <w:tcPr>
            <w:tcW w:w="2736" w:type="dxa"/>
          </w:tcPr>
          <w:p w14:paraId="661324D0" w14:textId="77777777" w:rsidR="004451B2" w:rsidRDefault="00363490">
            <w:r>
              <w:rPr>
                <w:rFonts w:ascii="Consolas" w:hAnsi="Consolas"/>
                <w:sz w:val="14"/>
              </w:rPr>
              <w:t>data.ble_leak_sensors[].last_seen_age_s</w:t>
            </w:r>
          </w:p>
        </w:tc>
        <w:tc>
          <w:tcPr>
            <w:tcW w:w="1296" w:type="dxa"/>
          </w:tcPr>
          <w:p w14:paraId="07782984" w14:textId="77777777" w:rsidR="004451B2" w:rsidRDefault="00363490">
            <w:r>
              <w:rPr>
                <w:sz w:val="15"/>
              </w:rPr>
              <w:t>number|null</w:t>
            </w:r>
          </w:p>
        </w:tc>
        <w:tc>
          <w:tcPr>
            <w:tcW w:w="2448" w:type="dxa"/>
          </w:tcPr>
          <w:p w14:paraId="27DD5A49" w14:textId="77777777" w:rsidR="004451B2" w:rsidRDefault="00363490">
            <w:r>
              <w:rPr>
                <w:sz w:val="15"/>
              </w:rPr>
              <w:t>always present; explicit null when UINT32_MAX (never heard)</w:t>
            </w:r>
          </w:p>
        </w:tc>
        <w:tc>
          <w:tcPr>
            <w:tcW w:w="3024" w:type="dxa"/>
          </w:tcPr>
          <w:p w14:paraId="71DD783C" w14:textId="77777777" w:rsidR="004451B2" w:rsidRDefault="00363490">
            <w:r>
              <w:rPr>
                <w:sz w:val="15"/>
              </w:rPr>
              <w:t>Seconds since this sensor's last advertisement was accepted.</w:t>
            </w:r>
          </w:p>
        </w:tc>
      </w:tr>
      <w:tr w:rsidR="004451B2" w14:paraId="40767C1B" w14:textId="77777777">
        <w:trPr>
          <w:jc w:val="center"/>
        </w:trPr>
        <w:tc>
          <w:tcPr>
            <w:tcW w:w="2736" w:type="dxa"/>
          </w:tcPr>
          <w:p w14:paraId="250E5D33" w14:textId="77777777" w:rsidR="004451B2" w:rsidRDefault="00363490">
            <w:r>
              <w:rPr>
                <w:rFonts w:ascii="Consolas" w:hAnsi="Consolas"/>
                <w:sz w:val="14"/>
              </w:rPr>
              <w:t>data.ble_leak_sensors[].leak_state</w:t>
            </w:r>
          </w:p>
        </w:tc>
        <w:tc>
          <w:tcPr>
            <w:tcW w:w="1296" w:type="dxa"/>
          </w:tcPr>
          <w:p w14:paraId="331A2E1E" w14:textId="77777777" w:rsidR="004451B2" w:rsidRDefault="00363490">
            <w:r>
              <w:rPr>
                <w:sz w:val="15"/>
              </w:rPr>
              <w:t>bool</w:t>
            </w:r>
          </w:p>
        </w:tc>
        <w:tc>
          <w:tcPr>
            <w:tcW w:w="2448" w:type="dxa"/>
          </w:tcPr>
          <w:p w14:paraId="0E67FE68" w14:textId="77777777" w:rsidR="004451B2" w:rsidRDefault="00363490">
            <w:r>
              <w:rPr>
                <w:sz w:val="15"/>
              </w:rPr>
              <w:t>always present; hard-coded false (NOT null) when there is no live cache entry</w:t>
            </w:r>
          </w:p>
        </w:tc>
        <w:tc>
          <w:tcPr>
            <w:tcW w:w="3024" w:type="dxa"/>
          </w:tcPr>
          <w:p w14:paraId="46979686" w14:textId="77777777" w:rsidR="004451B2" w:rsidRDefault="00363490">
            <w:r>
              <w:rPr>
                <w:sz w:val="15"/>
              </w:rPr>
              <w:t>Leak flag from manufacturer-data byte 2, tested != 0 (consistent with the BLE leak event, unlike the LoRa path).</w:t>
            </w:r>
          </w:p>
        </w:tc>
      </w:tr>
      <w:tr w:rsidR="004451B2" w14:paraId="5D2C74BF" w14:textId="77777777">
        <w:trPr>
          <w:jc w:val="center"/>
        </w:trPr>
        <w:tc>
          <w:tcPr>
            <w:tcW w:w="2736" w:type="dxa"/>
          </w:tcPr>
          <w:p w14:paraId="1C83E117" w14:textId="77777777" w:rsidR="004451B2" w:rsidRDefault="00363490">
            <w:r>
              <w:rPr>
                <w:rFonts w:ascii="Consolas" w:hAnsi="Consolas"/>
                <w:sz w:val="14"/>
              </w:rPr>
              <w:t>data.ble_leak_sensors[].location</w:t>
            </w:r>
          </w:p>
        </w:tc>
        <w:tc>
          <w:tcPr>
            <w:tcW w:w="1296" w:type="dxa"/>
          </w:tcPr>
          <w:p w14:paraId="0A5EFB90" w14:textId="77777777" w:rsidR="004451B2" w:rsidRDefault="00363490">
            <w:r>
              <w:rPr>
                <w:sz w:val="15"/>
              </w:rPr>
              <w:t>object</w:t>
            </w:r>
          </w:p>
        </w:tc>
        <w:tc>
          <w:tcPr>
            <w:tcW w:w="2448" w:type="dxa"/>
          </w:tcPr>
          <w:p w14:paraId="78E56C5F" w14:textId="77777777" w:rsidR="004451B2" w:rsidRDefault="00363490">
            <w:r>
              <w:rPr>
                <w:sz w:val="15"/>
              </w:rPr>
              <w:t>always for each element (never omitted)</w:t>
            </w:r>
          </w:p>
        </w:tc>
        <w:tc>
          <w:tcPr>
            <w:tcW w:w="3024" w:type="dxa"/>
          </w:tcPr>
          <w:p w14:paraId="147B6709" w14:textId="77777777" w:rsidR="004451B2" w:rsidRDefault="00363490">
            <w:r>
              <w:rPr>
                <w:sz w:val="15"/>
              </w:rPr>
              <w:t>Installed-location metadata container.</w:t>
            </w:r>
          </w:p>
        </w:tc>
      </w:tr>
      <w:tr w:rsidR="004451B2" w14:paraId="5A4EA092" w14:textId="77777777">
        <w:trPr>
          <w:jc w:val="center"/>
        </w:trPr>
        <w:tc>
          <w:tcPr>
            <w:tcW w:w="2736" w:type="dxa"/>
          </w:tcPr>
          <w:p w14:paraId="0D87B13C" w14:textId="77777777" w:rsidR="004451B2" w:rsidRDefault="00363490">
            <w:r>
              <w:rPr>
                <w:rFonts w:ascii="Consolas" w:hAnsi="Consolas"/>
                <w:sz w:val="14"/>
              </w:rPr>
              <w:t>data.ble_leak_sensors[].location.code</w:t>
            </w:r>
          </w:p>
        </w:tc>
        <w:tc>
          <w:tcPr>
            <w:tcW w:w="1296" w:type="dxa"/>
          </w:tcPr>
          <w:p w14:paraId="29A70937" w14:textId="77777777" w:rsidR="004451B2" w:rsidRDefault="00363490">
            <w:r>
              <w:rPr>
                <w:sz w:val="15"/>
              </w:rPr>
              <w:t>string</w:t>
            </w:r>
          </w:p>
        </w:tc>
        <w:tc>
          <w:tcPr>
            <w:tcW w:w="2448" w:type="dxa"/>
          </w:tcPr>
          <w:p w14:paraId="08194239" w14:textId="77777777" w:rsidR="004451B2" w:rsidRDefault="00363490">
            <w:r>
              <w:rPr>
                <w:sz w:val="15"/>
              </w:rPr>
              <w:t>always for each element</w:t>
            </w:r>
          </w:p>
        </w:tc>
        <w:tc>
          <w:tcPr>
            <w:tcW w:w="3024" w:type="dxa"/>
          </w:tcPr>
          <w:p w14:paraId="4C0E43DF" w14:textId="77777777" w:rsidR="004451B2" w:rsidRDefault="00363490">
            <w:r>
              <w:rPr>
                <w:sz w:val="15"/>
              </w:rPr>
              <w:t>Machine-readable room code; "unknown" when no metadata is stored.</w:t>
            </w:r>
          </w:p>
        </w:tc>
      </w:tr>
      <w:tr w:rsidR="004451B2" w14:paraId="4BEFACE0" w14:textId="77777777">
        <w:trPr>
          <w:jc w:val="center"/>
        </w:trPr>
        <w:tc>
          <w:tcPr>
            <w:tcW w:w="2736" w:type="dxa"/>
          </w:tcPr>
          <w:p w14:paraId="1572E3B9" w14:textId="77777777" w:rsidR="004451B2" w:rsidRDefault="00363490">
            <w:r>
              <w:rPr>
                <w:rFonts w:ascii="Consolas" w:hAnsi="Consolas"/>
                <w:sz w:val="14"/>
              </w:rPr>
              <w:t>data.ble_leak_sensors[].location.label</w:t>
            </w:r>
          </w:p>
        </w:tc>
        <w:tc>
          <w:tcPr>
            <w:tcW w:w="1296" w:type="dxa"/>
          </w:tcPr>
          <w:p w14:paraId="7396EC26" w14:textId="77777777" w:rsidR="004451B2" w:rsidRDefault="00363490">
            <w:r>
              <w:rPr>
                <w:sz w:val="15"/>
              </w:rPr>
              <w:t>string</w:t>
            </w:r>
          </w:p>
        </w:tc>
        <w:tc>
          <w:tcPr>
            <w:tcW w:w="2448" w:type="dxa"/>
          </w:tcPr>
          <w:p w14:paraId="7FEE53A1" w14:textId="77777777" w:rsidR="004451B2" w:rsidRDefault="00363490">
            <w:r>
              <w:rPr>
                <w:sz w:val="15"/>
              </w:rPr>
              <w:t>always for each element; "" when no metadata is stored</w:t>
            </w:r>
          </w:p>
        </w:tc>
        <w:tc>
          <w:tcPr>
            <w:tcW w:w="3024" w:type="dxa"/>
          </w:tcPr>
          <w:p w14:paraId="750B41FE" w14:textId="77777777" w:rsidR="004451B2" w:rsidRDefault="00363490">
            <w:r>
              <w:rPr>
                <w:sz w:val="15"/>
              </w:rPr>
              <w:t>User-entered free-text location label.</w:t>
            </w:r>
          </w:p>
        </w:tc>
      </w:tr>
      <w:tr w:rsidR="004451B2" w14:paraId="53FFE711" w14:textId="77777777">
        <w:trPr>
          <w:jc w:val="center"/>
        </w:trPr>
        <w:tc>
          <w:tcPr>
            <w:tcW w:w="2736" w:type="dxa"/>
          </w:tcPr>
          <w:p w14:paraId="44C7F41A" w14:textId="77777777" w:rsidR="004451B2" w:rsidRDefault="00363490">
            <w:r>
              <w:rPr>
                <w:rFonts w:ascii="Consolas" w:hAnsi="Consolas"/>
                <w:sz w:val="14"/>
              </w:rPr>
              <w:t>data.ble_leak_sensors[].rating</w:t>
            </w:r>
          </w:p>
        </w:tc>
        <w:tc>
          <w:tcPr>
            <w:tcW w:w="1296" w:type="dxa"/>
          </w:tcPr>
          <w:p w14:paraId="45EC6469" w14:textId="77777777" w:rsidR="004451B2" w:rsidRDefault="00363490">
            <w:r>
              <w:rPr>
                <w:sz w:val="15"/>
              </w:rPr>
              <w:t>string</w:t>
            </w:r>
          </w:p>
        </w:tc>
        <w:tc>
          <w:tcPr>
            <w:tcW w:w="2448" w:type="dxa"/>
          </w:tcPr>
          <w:p w14:paraId="18D4D741" w14:textId="77777777" w:rsidR="004451B2" w:rsidRDefault="00363490">
            <w:r>
              <w:rPr>
                <w:sz w:val="15"/>
              </w:rPr>
              <w:t>always for each element</w:t>
            </w:r>
          </w:p>
        </w:tc>
        <w:tc>
          <w:tcPr>
            <w:tcW w:w="3024" w:type="dxa"/>
          </w:tcPr>
          <w:p w14:paraId="38529A8D" w14:textId="77777777" w:rsidR="004451B2" w:rsidRDefault="00363490">
            <w:r>
              <w:rPr>
                <w:sz w:val="15"/>
              </w:rPr>
              <w:t>Health rating from timeout + battery + RSSI thresholds.</w:t>
            </w:r>
          </w:p>
        </w:tc>
      </w:tr>
      <w:tr w:rsidR="004451B2" w14:paraId="244D444E" w14:textId="77777777">
        <w:trPr>
          <w:jc w:val="center"/>
        </w:trPr>
        <w:tc>
          <w:tcPr>
            <w:tcW w:w="2736" w:type="dxa"/>
          </w:tcPr>
          <w:p w14:paraId="1B505AD5" w14:textId="77777777" w:rsidR="004451B2" w:rsidRDefault="00363490">
            <w:r>
              <w:rPr>
                <w:rFonts w:ascii="Consolas" w:hAnsi="Consolas"/>
                <w:sz w:val="14"/>
              </w:rPr>
              <w:t>data.ble_leak_sensors[].rssi</w:t>
            </w:r>
          </w:p>
        </w:tc>
        <w:tc>
          <w:tcPr>
            <w:tcW w:w="1296" w:type="dxa"/>
          </w:tcPr>
          <w:p w14:paraId="74B9672E" w14:textId="77777777" w:rsidR="004451B2" w:rsidRDefault="00363490">
            <w:r>
              <w:rPr>
                <w:sz w:val="15"/>
              </w:rPr>
              <w:t>number|null</w:t>
            </w:r>
          </w:p>
        </w:tc>
        <w:tc>
          <w:tcPr>
            <w:tcW w:w="2448" w:type="dxa"/>
          </w:tcPr>
          <w:p w14:paraId="07B84CB2" w14:textId="77777777" w:rsidR="004451B2" w:rsidRDefault="00363490">
            <w:r>
              <w:rPr>
                <w:sz w:val="15"/>
              </w:rPr>
              <w:t>always present; explicit null when there is no live cache entry</w:t>
            </w:r>
          </w:p>
        </w:tc>
        <w:tc>
          <w:tcPr>
            <w:tcW w:w="3024" w:type="dxa"/>
          </w:tcPr>
          <w:p w14:paraId="4462FB3E" w14:textId="77777777" w:rsidR="004451B2" w:rsidRDefault="00363490">
            <w:r>
              <w:rPr>
                <w:sz w:val="15"/>
              </w:rPr>
              <w:t>Advertisement RSSI as reported by NimBLE (no narrowing bug on this path).</w:t>
            </w:r>
          </w:p>
        </w:tc>
      </w:tr>
      <w:tr w:rsidR="004451B2" w14:paraId="3015E60F" w14:textId="77777777">
        <w:trPr>
          <w:jc w:val="center"/>
        </w:trPr>
        <w:tc>
          <w:tcPr>
            <w:tcW w:w="2736" w:type="dxa"/>
          </w:tcPr>
          <w:p w14:paraId="43422274" w14:textId="77777777" w:rsidR="004451B2" w:rsidRDefault="00363490">
            <w:r>
              <w:rPr>
                <w:rFonts w:ascii="Consolas" w:hAnsi="Consolas"/>
                <w:sz w:val="14"/>
              </w:rPr>
              <w:t>data.ble_leak_sensors[].sensor_id</w:t>
            </w:r>
          </w:p>
        </w:tc>
        <w:tc>
          <w:tcPr>
            <w:tcW w:w="1296" w:type="dxa"/>
          </w:tcPr>
          <w:p w14:paraId="5B3085DE" w14:textId="77777777" w:rsidR="004451B2" w:rsidRDefault="00363490">
            <w:r>
              <w:rPr>
                <w:sz w:val="15"/>
              </w:rPr>
              <w:t>string</w:t>
            </w:r>
          </w:p>
        </w:tc>
        <w:tc>
          <w:tcPr>
            <w:tcW w:w="2448" w:type="dxa"/>
          </w:tcPr>
          <w:p w14:paraId="6F8C8BA8" w14:textId="77777777" w:rsidR="004451B2" w:rsidRDefault="00363490">
            <w:r>
              <w:rPr>
                <w:sz w:val="15"/>
              </w:rPr>
              <w:t>always for each element</w:t>
            </w:r>
          </w:p>
        </w:tc>
        <w:tc>
          <w:tcPr>
            <w:tcW w:w="3024" w:type="dxa"/>
          </w:tcPr>
          <w:p w14:paraId="7DD6AF74" w14:textId="77777777" w:rsidR="004451B2" w:rsidRDefault="00363490">
            <w:r>
              <w:rPr>
                <w:sz w:val="15"/>
              </w:rPr>
              <w:t>BLE leak sensor MAC as rendered by the health engine.</w:t>
            </w:r>
          </w:p>
        </w:tc>
      </w:tr>
      <w:tr w:rsidR="004451B2" w14:paraId="70D03DED" w14:textId="77777777">
        <w:trPr>
          <w:jc w:val="center"/>
        </w:trPr>
        <w:tc>
          <w:tcPr>
            <w:tcW w:w="2736" w:type="dxa"/>
          </w:tcPr>
          <w:p w14:paraId="53279D19" w14:textId="77777777" w:rsidR="004451B2" w:rsidRDefault="00363490">
            <w:r>
              <w:rPr>
                <w:rFonts w:ascii="Consolas" w:hAnsi="Consolas"/>
                <w:sz w:val="14"/>
              </w:rPr>
              <w:t>data.expires_ts</w:t>
            </w:r>
          </w:p>
        </w:tc>
        <w:tc>
          <w:tcPr>
            <w:tcW w:w="1296" w:type="dxa"/>
          </w:tcPr>
          <w:p w14:paraId="31C2A525" w14:textId="77777777" w:rsidR="004451B2" w:rsidRDefault="00363490">
            <w:r>
              <w:rPr>
                <w:sz w:val="15"/>
              </w:rPr>
              <w:t>number</w:t>
            </w:r>
          </w:p>
        </w:tc>
        <w:tc>
          <w:tcPr>
            <w:tcW w:w="2448" w:type="dxa"/>
          </w:tcPr>
          <w:p w14:paraId="134646D9" w14:textId="77777777" w:rsidR="004451B2" w:rsidRDefault="00363490">
            <w:r>
              <w:rPr>
                <w:sz w:val="15"/>
              </w:rPr>
              <w:t>snapshot: OMITTED unless override_active AND the expiry is known/in-future. water_access_override_enabled event: always.</w:t>
            </w:r>
          </w:p>
        </w:tc>
        <w:tc>
          <w:tcPr>
            <w:tcW w:w="3024" w:type="dxa"/>
          </w:tcPr>
          <w:p w14:paraId="0A18B479" w14:textId="77777777" w:rsidR="004451B2" w:rsidRDefault="00363490">
            <w:r>
              <w:rPr>
                <w:sz w:val="15"/>
              </w:rPr>
              <w:t>Absolute epoch at which the override window expires. Same field name and meaning on both message types.</w:t>
            </w:r>
          </w:p>
        </w:tc>
      </w:tr>
      <w:tr w:rsidR="004451B2" w14:paraId="5D9768F3" w14:textId="77777777">
        <w:trPr>
          <w:jc w:val="center"/>
        </w:trPr>
        <w:tc>
          <w:tcPr>
            <w:tcW w:w="2736" w:type="dxa"/>
          </w:tcPr>
          <w:p w14:paraId="7FE4A13C" w14:textId="77777777" w:rsidR="004451B2" w:rsidRDefault="00363490">
            <w:r>
              <w:rPr>
                <w:rFonts w:ascii="Consolas" w:hAnsi="Consolas"/>
                <w:sz w:val="14"/>
              </w:rPr>
              <w:t>data.lora_sensors</w:t>
            </w:r>
          </w:p>
        </w:tc>
        <w:tc>
          <w:tcPr>
            <w:tcW w:w="1296" w:type="dxa"/>
          </w:tcPr>
          <w:p w14:paraId="010A699F" w14:textId="77777777" w:rsidR="004451B2" w:rsidRDefault="00363490">
            <w:r>
              <w:rPr>
                <w:sz w:val="15"/>
              </w:rPr>
              <w:t>array</w:t>
            </w:r>
          </w:p>
        </w:tc>
        <w:tc>
          <w:tcPr>
            <w:tcW w:w="2448" w:type="dxa"/>
          </w:tcPr>
          <w:p w14:paraId="07829EC1" w14:textId="77777777" w:rsidR="004451B2" w:rsidRDefault="00363490">
            <w:r>
              <w:rPr>
                <w:sz w:val="15"/>
              </w:rPr>
              <w:t>always (snapshot only); empty array when no LoRa sensors or health is unavailable</w:t>
            </w:r>
          </w:p>
        </w:tc>
        <w:tc>
          <w:tcPr>
            <w:tcW w:w="3024" w:type="dxa"/>
          </w:tcPr>
          <w:p w14:paraId="3911091D" w14:textId="77777777" w:rsidR="004451B2" w:rsidRDefault="00363490">
            <w:r>
              <w:rPr>
                <w:sz w:val="15"/>
              </w:rPr>
              <w:t>One entry per COMMISSIONED LoRa leak sensor, driven by the health table (not the radio cache).</w:t>
            </w:r>
          </w:p>
        </w:tc>
      </w:tr>
      <w:tr w:rsidR="004451B2" w14:paraId="53EB1513" w14:textId="77777777">
        <w:trPr>
          <w:jc w:val="center"/>
        </w:trPr>
        <w:tc>
          <w:tcPr>
            <w:tcW w:w="2736" w:type="dxa"/>
          </w:tcPr>
          <w:p w14:paraId="14A2187C" w14:textId="77777777" w:rsidR="004451B2" w:rsidRDefault="00363490">
            <w:r>
              <w:rPr>
                <w:rFonts w:ascii="Consolas" w:hAnsi="Consolas"/>
                <w:sz w:val="14"/>
              </w:rPr>
              <w:t>data.lora_sensors[].battery</w:t>
            </w:r>
          </w:p>
        </w:tc>
        <w:tc>
          <w:tcPr>
            <w:tcW w:w="1296" w:type="dxa"/>
          </w:tcPr>
          <w:p w14:paraId="2991F73C" w14:textId="77777777" w:rsidR="004451B2" w:rsidRDefault="00363490">
            <w:r>
              <w:rPr>
                <w:sz w:val="15"/>
              </w:rPr>
              <w:t>number|null</w:t>
            </w:r>
          </w:p>
        </w:tc>
        <w:tc>
          <w:tcPr>
            <w:tcW w:w="2448" w:type="dxa"/>
          </w:tcPr>
          <w:p w14:paraId="5FC67663" w14:textId="77777777" w:rsidR="004451B2" w:rsidRDefault="00363490">
            <w:r>
              <w:rPr>
                <w:sz w:val="15"/>
              </w:rPr>
              <w:t>always present; explicit null when there is no live cache entry</w:t>
            </w:r>
          </w:p>
        </w:tc>
        <w:tc>
          <w:tcPr>
            <w:tcW w:w="3024" w:type="dxa"/>
          </w:tcPr>
          <w:p w14:paraId="5BB899A4" w14:textId="77777777" w:rsidR="004451B2" w:rsidRDefault="00363490">
            <w:r>
              <w:rPr>
                <w:sz w:val="15"/>
              </w:rPr>
              <w:t>Battery from the decrypted LoRa frame.</w:t>
            </w:r>
          </w:p>
        </w:tc>
      </w:tr>
      <w:tr w:rsidR="004451B2" w14:paraId="3B71AD8D" w14:textId="77777777">
        <w:trPr>
          <w:jc w:val="center"/>
        </w:trPr>
        <w:tc>
          <w:tcPr>
            <w:tcW w:w="2736" w:type="dxa"/>
          </w:tcPr>
          <w:p w14:paraId="7C945456" w14:textId="77777777" w:rsidR="004451B2" w:rsidRDefault="00363490">
            <w:r>
              <w:rPr>
                <w:rFonts w:ascii="Consolas" w:hAnsi="Consolas"/>
                <w:sz w:val="14"/>
              </w:rPr>
              <w:t>data.lora_sensors[].connected</w:t>
            </w:r>
          </w:p>
        </w:tc>
        <w:tc>
          <w:tcPr>
            <w:tcW w:w="1296" w:type="dxa"/>
          </w:tcPr>
          <w:p w14:paraId="617470A9" w14:textId="77777777" w:rsidR="004451B2" w:rsidRDefault="00363490">
            <w:r>
              <w:rPr>
                <w:sz w:val="15"/>
              </w:rPr>
              <w:t>bool</w:t>
            </w:r>
          </w:p>
        </w:tc>
        <w:tc>
          <w:tcPr>
            <w:tcW w:w="2448" w:type="dxa"/>
          </w:tcPr>
          <w:p w14:paraId="4B12E254" w14:textId="77777777" w:rsidR="004451B2" w:rsidRDefault="00363490">
            <w:r>
              <w:rPr>
                <w:sz w:val="15"/>
              </w:rPr>
              <w:t>always for each element</w:t>
            </w:r>
          </w:p>
        </w:tc>
        <w:tc>
          <w:tcPr>
            <w:tcW w:w="3024" w:type="dxa"/>
          </w:tcPr>
          <w:p w14:paraId="2E818FAD" w14:textId="77777777" w:rsidR="004451B2" w:rsidRDefault="00363490">
            <w:r>
              <w:rPr>
                <w:sz w:val="15"/>
              </w:rPr>
              <w:t xml:space="preserve">Heard within the LoRa health timeout. Also </w:t>
            </w:r>
            <w:r>
              <w:rPr>
                <w:sz w:val="15"/>
              </w:rPr>
              <w:lastRenderedPageBreak/>
              <w:t>gates whether the cached radio values below are merged at all.</w:t>
            </w:r>
          </w:p>
        </w:tc>
      </w:tr>
      <w:tr w:rsidR="004451B2" w14:paraId="7EEBC618" w14:textId="77777777">
        <w:trPr>
          <w:jc w:val="center"/>
        </w:trPr>
        <w:tc>
          <w:tcPr>
            <w:tcW w:w="2736" w:type="dxa"/>
          </w:tcPr>
          <w:p w14:paraId="131BBB90" w14:textId="77777777" w:rsidR="004451B2" w:rsidRDefault="00363490">
            <w:r>
              <w:rPr>
                <w:rFonts w:ascii="Consolas" w:hAnsi="Consolas"/>
                <w:sz w:val="14"/>
              </w:rPr>
              <w:lastRenderedPageBreak/>
              <w:t>data.lora_sensors[].last_seen_age_s</w:t>
            </w:r>
          </w:p>
        </w:tc>
        <w:tc>
          <w:tcPr>
            <w:tcW w:w="1296" w:type="dxa"/>
          </w:tcPr>
          <w:p w14:paraId="29F745C7" w14:textId="77777777" w:rsidR="004451B2" w:rsidRDefault="00363490">
            <w:r>
              <w:rPr>
                <w:sz w:val="15"/>
              </w:rPr>
              <w:t>number|null</w:t>
            </w:r>
          </w:p>
        </w:tc>
        <w:tc>
          <w:tcPr>
            <w:tcW w:w="2448" w:type="dxa"/>
          </w:tcPr>
          <w:p w14:paraId="0E3C9B31" w14:textId="77777777" w:rsidR="004451B2" w:rsidRDefault="00363490">
            <w:r>
              <w:rPr>
                <w:sz w:val="15"/>
              </w:rPr>
              <w:t>always present; explicit null when UINT32_MAX (never heard)</w:t>
            </w:r>
          </w:p>
        </w:tc>
        <w:tc>
          <w:tcPr>
            <w:tcW w:w="3024" w:type="dxa"/>
          </w:tcPr>
          <w:p w14:paraId="461A6D9C" w14:textId="77777777" w:rsidR="004451B2" w:rsidRDefault="00363490">
            <w:r>
              <w:rPr>
                <w:sz w:val="15"/>
              </w:rPr>
              <w:t>Seconds since this sensor last checked in.</w:t>
            </w:r>
          </w:p>
        </w:tc>
      </w:tr>
      <w:tr w:rsidR="004451B2" w14:paraId="76D8813B" w14:textId="77777777">
        <w:trPr>
          <w:jc w:val="center"/>
        </w:trPr>
        <w:tc>
          <w:tcPr>
            <w:tcW w:w="2736" w:type="dxa"/>
          </w:tcPr>
          <w:p w14:paraId="361B9169" w14:textId="77777777" w:rsidR="004451B2" w:rsidRDefault="00363490">
            <w:r>
              <w:rPr>
                <w:rFonts w:ascii="Consolas" w:hAnsi="Consolas"/>
                <w:sz w:val="14"/>
              </w:rPr>
              <w:t>data.lora_sensors[].leak_state</w:t>
            </w:r>
          </w:p>
        </w:tc>
        <w:tc>
          <w:tcPr>
            <w:tcW w:w="1296" w:type="dxa"/>
          </w:tcPr>
          <w:p w14:paraId="5AA64B60" w14:textId="77777777" w:rsidR="004451B2" w:rsidRDefault="00363490">
            <w:r>
              <w:rPr>
                <w:sz w:val="15"/>
              </w:rPr>
              <w:t>bool</w:t>
            </w:r>
          </w:p>
        </w:tc>
        <w:tc>
          <w:tcPr>
            <w:tcW w:w="2448" w:type="dxa"/>
          </w:tcPr>
          <w:p w14:paraId="38A680BC" w14:textId="77777777" w:rsidR="004451B2" w:rsidRDefault="00363490">
            <w:r>
              <w:rPr>
                <w:sz w:val="15"/>
              </w:rPr>
              <w:t>always present; hard-coded false (NOT null) when there is no live cache entry</w:t>
            </w:r>
          </w:p>
        </w:tc>
        <w:tc>
          <w:tcPr>
            <w:tcW w:w="3024" w:type="dxa"/>
          </w:tcPr>
          <w:p w14:paraId="66A5847C" w14:textId="77777777" w:rsidR="004451B2" w:rsidRDefault="00363490">
            <w:r>
              <w:rPr>
                <w:sz w:val="15"/>
              </w:rPr>
              <w:t>Leak flag. DERIVED WITH A DIFFERENT TEST from the leak event: the snapshot uses leak_status == 1 while the event uses leak_status != 0, so a sensor reporting 2 would auto-close the valve yet read leak_state:false in every snapshot.</w:t>
            </w:r>
          </w:p>
        </w:tc>
      </w:tr>
      <w:tr w:rsidR="004451B2" w14:paraId="20F2C85C" w14:textId="77777777">
        <w:trPr>
          <w:jc w:val="center"/>
        </w:trPr>
        <w:tc>
          <w:tcPr>
            <w:tcW w:w="2736" w:type="dxa"/>
          </w:tcPr>
          <w:p w14:paraId="6AE29BC2" w14:textId="77777777" w:rsidR="004451B2" w:rsidRDefault="00363490">
            <w:r>
              <w:rPr>
                <w:rFonts w:ascii="Consolas" w:hAnsi="Consolas"/>
                <w:sz w:val="14"/>
              </w:rPr>
              <w:t>data.lora_sensors[].location</w:t>
            </w:r>
          </w:p>
        </w:tc>
        <w:tc>
          <w:tcPr>
            <w:tcW w:w="1296" w:type="dxa"/>
          </w:tcPr>
          <w:p w14:paraId="127E4DE7" w14:textId="77777777" w:rsidR="004451B2" w:rsidRDefault="00363490">
            <w:r>
              <w:rPr>
                <w:sz w:val="15"/>
              </w:rPr>
              <w:t>object</w:t>
            </w:r>
          </w:p>
        </w:tc>
        <w:tc>
          <w:tcPr>
            <w:tcW w:w="2448" w:type="dxa"/>
          </w:tcPr>
          <w:p w14:paraId="127F441A" w14:textId="77777777" w:rsidR="004451B2" w:rsidRDefault="00363490">
            <w:r>
              <w:rPr>
                <w:sz w:val="15"/>
              </w:rPr>
              <w:t>always for each element (never omitted)</w:t>
            </w:r>
          </w:p>
        </w:tc>
        <w:tc>
          <w:tcPr>
            <w:tcW w:w="3024" w:type="dxa"/>
          </w:tcPr>
          <w:p w14:paraId="3764613A" w14:textId="77777777" w:rsidR="004451B2" w:rsidRDefault="00363490">
            <w:r>
              <w:rPr>
                <w:sz w:val="15"/>
              </w:rPr>
              <w:t>Installed-location metadata container. ALWAYS emitted here, unlike the omit-when-unknown convention used by the rules engine's auto_close event.</w:t>
            </w:r>
          </w:p>
        </w:tc>
      </w:tr>
      <w:tr w:rsidR="004451B2" w14:paraId="64B1B539" w14:textId="77777777">
        <w:trPr>
          <w:jc w:val="center"/>
        </w:trPr>
        <w:tc>
          <w:tcPr>
            <w:tcW w:w="2736" w:type="dxa"/>
          </w:tcPr>
          <w:p w14:paraId="1CFD468B" w14:textId="77777777" w:rsidR="004451B2" w:rsidRDefault="00363490">
            <w:r>
              <w:rPr>
                <w:rFonts w:ascii="Consolas" w:hAnsi="Consolas"/>
                <w:sz w:val="14"/>
              </w:rPr>
              <w:t>data.lora_sensors[].location.code</w:t>
            </w:r>
          </w:p>
        </w:tc>
        <w:tc>
          <w:tcPr>
            <w:tcW w:w="1296" w:type="dxa"/>
          </w:tcPr>
          <w:p w14:paraId="3B880329" w14:textId="77777777" w:rsidR="004451B2" w:rsidRDefault="00363490">
            <w:r>
              <w:rPr>
                <w:sz w:val="15"/>
              </w:rPr>
              <w:t>string</w:t>
            </w:r>
          </w:p>
        </w:tc>
        <w:tc>
          <w:tcPr>
            <w:tcW w:w="2448" w:type="dxa"/>
          </w:tcPr>
          <w:p w14:paraId="6BEE0C5D" w14:textId="77777777" w:rsidR="004451B2" w:rsidRDefault="00363490">
            <w:r>
              <w:rPr>
                <w:sz w:val="15"/>
              </w:rPr>
              <w:t>always for each element</w:t>
            </w:r>
          </w:p>
        </w:tc>
        <w:tc>
          <w:tcPr>
            <w:tcW w:w="3024" w:type="dxa"/>
          </w:tcPr>
          <w:p w14:paraId="265D4F23" w14:textId="77777777" w:rsidR="004451B2" w:rsidRDefault="00363490">
            <w:r>
              <w:rPr>
                <w:sz w:val="15"/>
              </w:rPr>
              <w:t>Machine-readable room code from the sensor_meta table; "unknown" when no metadata is stored.</w:t>
            </w:r>
          </w:p>
        </w:tc>
      </w:tr>
      <w:tr w:rsidR="004451B2" w14:paraId="48F18D16" w14:textId="77777777">
        <w:trPr>
          <w:jc w:val="center"/>
        </w:trPr>
        <w:tc>
          <w:tcPr>
            <w:tcW w:w="2736" w:type="dxa"/>
          </w:tcPr>
          <w:p w14:paraId="10823ECD" w14:textId="77777777" w:rsidR="004451B2" w:rsidRDefault="00363490">
            <w:r>
              <w:rPr>
                <w:rFonts w:ascii="Consolas" w:hAnsi="Consolas"/>
                <w:sz w:val="14"/>
              </w:rPr>
              <w:t>data.lora_sensors[].location.label</w:t>
            </w:r>
          </w:p>
        </w:tc>
        <w:tc>
          <w:tcPr>
            <w:tcW w:w="1296" w:type="dxa"/>
          </w:tcPr>
          <w:p w14:paraId="6FAFF1F2" w14:textId="77777777" w:rsidR="004451B2" w:rsidRDefault="00363490">
            <w:r>
              <w:rPr>
                <w:sz w:val="15"/>
              </w:rPr>
              <w:t>string</w:t>
            </w:r>
          </w:p>
        </w:tc>
        <w:tc>
          <w:tcPr>
            <w:tcW w:w="2448" w:type="dxa"/>
          </w:tcPr>
          <w:p w14:paraId="4BE1C8F3" w14:textId="77777777" w:rsidR="004451B2" w:rsidRDefault="00363490">
            <w:r>
              <w:rPr>
                <w:sz w:val="15"/>
              </w:rPr>
              <w:t>always for each element; "" when no metadata is stored</w:t>
            </w:r>
          </w:p>
        </w:tc>
        <w:tc>
          <w:tcPr>
            <w:tcW w:w="3024" w:type="dxa"/>
          </w:tcPr>
          <w:p w14:paraId="2FE6EBD1" w14:textId="77777777" w:rsidR="004451B2" w:rsidRDefault="00363490">
            <w:r>
              <w:rPr>
                <w:sz w:val="15"/>
              </w:rPr>
              <w:t>User-entered free-text location label.</w:t>
            </w:r>
          </w:p>
        </w:tc>
      </w:tr>
      <w:tr w:rsidR="004451B2" w14:paraId="207B76B6" w14:textId="77777777">
        <w:trPr>
          <w:jc w:val="center"/>
        </w:trPr>
        <w:tc>
          <w:tcPr>
            <w:tcW w:w="2736" w:type="dxa"/>
          </w:tcPr>
          <w:p w14:paraId="75BE6EDD" w14:textId="77777777" w:rsidR="004451B2" w:rsidRDefault="00363490">
            <w:r>
              <w:rPr>
                <w:rFonts w:ascii="Consolas" w:hAnsi="Consolas"/>
                <w:sz w:val="14"/>
              </w:rPr>
              <w:t>data.lora_sensors[].rating</w:t>
            </w:r>
          </w:p>
        </w:tc>
        <w:tc>
          <w:tcPr>
            <w:tcW w:w="1296" w:type="dxa"/>
          </w:tcPr>
          <w:p w14:paraId="25B00760" w14:textId="77777777" w:rsidR="004451B2" w:rsidRDefault="00363490">
            <w:r>
              <w:rPr>
                <w:sz w:val="15"/>
              </w:rPr>
              <w:t>string</w:t>
            </w:r>
          </w:p>
        </w:tc>
        <w:tc>
          <w:tcPr>
            <w:tcW w:w="2448" w:type="dxa"/>
          </w:tcPr>
          <w:p w14:paraId="6D17C7B6" w14:textId="77777777" w:rsidR="004451B2" w:rsidRDefault="00363490">
            <w:r>
              <w:rPr>
                <w:sz w:val="15"/>
              </w:rPr>
              <w:t>always for each element</w:t>
            </w:r>
          </w:p>
        </w:tc>
        <w:tc>
          <w:tcPr>
            <w:tcW w:w="3024" w:type="dxa"/>
          </w:tcPr>
          <w:p w14:paraId="44558927" w14:textId="77777777" w:rsidR="004451B2" w:rsidRDefault="00363490">
            <w:r>
              <w:rPr>
                <w:sz w:val="15"/>
              </w:rPr>
              <w:t>Health rating from timeout + battery + RSSI thresholds.</w:t>
            </w:r>
          </w:p>
        </w:tc>
      </w:tr>
      <w:tr w:rsidR="004451B2" w14:paraId="5ED18E3B" w14:textId="77777777">
        <w:trPr>
          <w:jc w:val="center"/>
        </w:trPr>
        <w:tc>
          <w:tcPr>
            <w:tcW w:w="2736" w:type="dxa"/>
          </w:tcPr>
          <w:p w14:paraId="3B85D9EB" w14:textId="77777777" w:rsidR="004451B2" w:rsidRDefault="00363490">
            <w:r>
              <w:rPr>
                <w:rFonts w:ascii="Consolas" w:hAnsi="Consolas"/>
                <w:sz w:val="14"/>
              </w:rPr>
              <w:t>data.lora_sensors[].rssi</w:t>
            </w:r>
          </w:p>
        </w:tc>
        <w:tc>
          <w:tcPr>
            <w:tcW w:w="1296" w:type="dxa"/>
          </w:tcPr>
          <w:p w14:paraId="1905CFE2" w14:textId="77777777" w:rsidR="004451B2" w:rsidRDefault="00363490">
            <w:r>
              <w:rPr>
                <w:sz w:val="15"/>
              </w:rPr>
              <w:t>number|null</w:t>
            </w:r>
          </w:p>
        </w:tc>
        <w:tc>
          <w:tcPr>
            <w:tcW w:w="2448" w:type="dxa"/>
          </w:tcPr>
          <w:p w14:paraId="0F04DDD5" w14:textId="77777777" w:rsidR="004451B2" w:rsidRDefault="00363490">
            <w:r>
              <w:rPr>
                <w:sz w:val="15"/>
              </w:rPr>
              <w:t>always present; explicit null when there is no live cache entry</w:t>
            </w:r>
          </w:p>
        </w:tc>
        <w:tc>
          <w:tcPr>
            <w:tcW w:w="3024" w:type="dxa"/>
          </w:tcPr>
          <w:p w14:paraId="48BEE7DB" w14:textId="77777777" w:rsidR="004451B2" w:rsidRDefault="00363490">
            <w:r>
              <w:rPr>
                <w:sz w:val="15"/>
              </w:rPr>
              <w:t>Received signal strength of the last LoRa frame. Can be POSITIVE (67..127) because the SX127x driver's int result is narrowed to int8_t, wrapping any true RSSI below -128 dBm.</w:t>
            </w:r>
          </w:p>
        </w:tc>
      </w:tr>
      <w:tr w:rsidR="004451B2" w14:paraId="5BA09CA2" w14:textId="77777777">
        <w:trPr>
          <w:jc w:val="center"/>
        </w:trPr>
        <w:tc>
          <w:tcPr>
            <w:tcW w:w="2736" w:type="dxa"/>
          </w:tcPr>
          <w:p w14:paraId="284A46D3" w14:textId="77777777" w:rsidR="004451B2" w:rsidRDefault="00363490">
            <w:r>
              <w:rPr>
                <w:rFonts w:ascii="Consolas" w:hAnsi="Consolas"/>
                <w:sz w:val="14"/>
              </w:rPr>
              <w:t>data.lora_sensors[].sensor_id</w:t>
            </w:r>
          </w:p>
        </w:tc>
        <w:tc>
          <w:tcPr>
            <w:tcW w:w="1296" w:type="dxa"/>
          </w:tcPr>
          <w:p w14:paraId="448BDAE1" w14:textId="77777777" w:rsidR="004451B2" w:rsidRDefault="00363490">
            <w:r>
              <w:rPr>
                <w:sz w:val="15"/>
              </w:rPr>
              <w:t>string</w:t>
            </w:r>
          </w:p>
        </w:tc>
        <w:tc>
          <w:tcPr>
            <w:tcW w:w="2448" w:type="dxa"/>
          </w:tcPr>
          <w:p w14:paraId="4458B57E" w14:textId="77777777" w:rsidR="004451B2" w:rsidRDefault="00363490">
            <w:r>
              <w:rPr>
                <w:sz w:val="15"/>
              </w:rPr>
              <w:t>always for each element</w:t>
            </w:r>
          </w:p>
        </w:tc>
        <w:tc>
          <w:tcPr>
            <w:tcW w:w="3024" w:type="dxa"/>
          </w:tcPr>
          <w:p w14:paraId="1A376EC1" w14:textId="77777777" w:rsidR="004451B2" w:rsidRDefault="00363490">
            <w:r>
              <w:rPr>
                <w:sz w:val="15"/>
              </w:rPr>
              <w:t>LoRa sensor id as rendered by the health engine.</w:t>
            </w:r>
          </w:p>
        </w:tc>
      </w:tr>
      <w:tr w:rsidR="004451B2" w14:paraId="380FE701" w14:textId="77777777">
        <w:trPr>
          <w:jc w:val="center"/>
        </w:trPr>
        <w:tc>
          <w:tcPr>
            <w:tcW w:w="2736" w:type="dxa"/>
          </w:tcPr>
          <w:p w14:paraId="3BA5C75F" w14:textId="77777777" w:rsidR="004451B2" w:rsidRDefault="00363490">
            <w:r>
              <w:rPr>
                <w:rFonts w:ascii="Consolas" w:hAnsi="Consolas"/>
                <w:sz w:val="14"/>
              </w:rPr>
              <w:t>data.lora_sensors[].snr</w:t>
            </w:r>
          </w:p>
        </w:tc>
        <w:tc>
          <w:tcPr>
            <w:tcW w:w="1296" w:type="dxa"/>
          </w:tcPr>
          <w:p w14:paraId="61DE5D27" w14:textId="77777777" w:rsidR="004451B2" w:rsidRDefault="00363490">
            <w:r>
              <w:rPr>
                <w:sz w:val="15"/>
              </w:rPr>
              <w:t>number|null</w:t>
            </w:r>
          </w:p>
        </w:tc>
        <w:tc>
          <w:tcPr>
            <w:tcW w:w="2448" w:type="dxa"/>
          </w:tcPr>
          <w:p w14:paraId="2AA8929C" w14:textId="77777777" w:rsidR="004451B2" w:rsidRDefault="00363490">
            <w:r>
              <w:rPr>
                <w:sz w:val="15"/>
              </w:rPr>
              <w:t>always present; explicit null when there is no live cache entry</w:t>
            </w:r>
          </w:p>
        </w:tc>
        <w:tc>
          <w:tcPr>
            <w:tcW w:w="3024" w:type="dxa"/>
          </w:tcPr>
          <w:p w14:paraId="200D44AA" w14:textId="77777777" w:rsidR="004451B2" w:rsidRDefault="00363490">
            <w:r>
              <w:rPr>
                <w:sz w:val="15"/>
              </w:rPr>
              <w:t>LoRa signal-to-noise ratio. The ONLY non-integer number on the whole wire: quarter-dB steps, serialized bare (e.g. 9) when integral and as 9.25 / 9.5 / 9.75 otherwise.</w:t>
            </w:r>
          </w:p>
        </w:tc>
      </w:tr>
      <w:tr w:rsidR="004451B2" w14:paraId="07048939" w14:textId="77777777">
        <w:trPr>
          <w:jc w:val="center"/>
        </w:trPr>
        <w:tc>
          <w:tcPr>
            <w:tcW w:w="2736" w:type="dxa"/>
          </w:tcPr>
          <w:p w14:paraId="551DE282" w14:textId="77777777" w:rsidR="004451B2" w:rsidRDefault="00363490">
            <w:r>
              <w:rPr>
                <w:rFonts w:ascii="Consolas" w:hAnsi="Consolas"/>
                <w:sz w:val="14"/>
              </w:rPr>
              <w:t>data.override_active</w:t>
            </w:r>
          </w:p>
        </w:tc>
        <w:tc>
          <w:tcPr>
            <w:tcW w:w="1296" w:type="dxa"/>
          </w:tcPr>
          <w:p w14:paraId="76878A90" w14:textId="77777777" w:rsidR="004451B2" w:rsidRDefault="00363490">
            <w:r>
              <w:rPr>
                <w:sz w:val="15"/>
              </w:rPr>
              <w:t>bool</w:t>
            </w:r>
          </w:p>
        </w:tc>
        <w:tc>
          <w:tcPr>
            <w:tcW w:w="2448" w:type="dxa"/>
          </w:tcPr>
          <w:p w14:paraId="48DBA163" w14:textId="77777777" w:rsidR="004451B2" w:rsidRDefault="00363490">
            <w:r>
              <w:rPr>
                <w:sz w:val="15"/>
              </w:rPr>
              <w:t>always (snapshot only)</w:t>
            </w:r>
          </w:p>
        </w:tc>
        <w:tc>
          <w:tcPr>
            <w:tcW w:w="3024" w:type="dxa"/>
          </w:tcPr>
          <w:p w14:paraId="2CCB1C2C" w14:textId="77777777" w:rsidR="004451B2" w:rsidRDefault="00363490">
            <w:r>
              <w:rPr>
                <w:sz w:val="15"/>
              </w:rPr>
              <w:t>Is the 24 h water-access override window open (auto-close suppressed).</w:t>
            </w:r>
          </w:p>
        </w:tc>
      </w:tr>
      <w:tr w:rsidR="004451B2" w14:paraId="53192613" w14:textId="77777777">
        <w:trPr>
          <w:jc w:val="center"/>
        </w:trPr>
        <w:tc>
          <w:tcPr>
            <w:tcW w:w="2736" w:type="dxa"/>
          </w:tcPr>
          <w:p w14:paraId="5410FCE3" w14:textId="77777777" w:rsidR="004451B2" w:rsidRDefault="00363490">
            <w:r>
              <w:rPr>
                <w:rFonts w:ascii="Consolas" w:hAnsi="Consolas"/>
                <w:sz w:val="14"/>
              </w:rPr>
              <w:t>data.override_remaining_s</w:t>
            </w:r>
          </w:p>
        </w:tc>
        <w:tc>
          <w:tcPr>
            <w:tcW w:w="1296" w:type="dxa"/>
          </w:tcPr>
          <w:p w14:paraId="2AC27E9C" w14:textId="77777777" w:rsidR="004451B2" w:rsidRDefault="00363490">
            <w:r>
              <w:rPr>
                <w:sz w:val="15"/>
              </w:rPr>
              <w:t>number</w:t>
            </w:r>
          </w:p>
        </w:tc>
        <w:tc>
          <w:tcPr>
            <w:tcW w:w="2448" w:type="dxa"/>
          </w:tcPr>
          <w:p w14:paraId="028000F7" w14:textId="77777777" w:rsidR="004451B2" w:rsidRDefault="00363490">
            <w:r>
              <w:rPr>
                <w:sz w:val="15"/>
              </w:rPr>
              <w:t>snapshot: OMITTED unless override_active AND remaining &gt;= 0. auto_close_blocked_override event: OMITTED when remaining &lt; 0.</w:t>
            </w:r>
          </w:p>
        </w:tc>
        <w:tc>
          <w:tcPr>
            <w:tcW w:w="3024" w:type="dxa"/>
          </w:tcPr>
          <w:p w14:paraId="03B1B27D" w14:textId="77777777" w:rsidR="004451B2" w:rsidRDefault="00363490">
            <w:r>
              <w:rPr>
                <w:sz w:val="15"/>
              </w:rPr>
              <w:t>Seconds left in the override window. Reports the FULL window duration when the clock is unsynced, and 0 when expired but not yet processed by the rules tick.</w:t>
            </w:r>
          </w:p>
        </w:tc>
      </w:tr>
      <w:tr w:rsidR="004451B2" w14:paraId="2E4B1FD9" w14:textId="77777777">
        <w:trPr>
          <w:jc w:val="center"/>
        </w:trPr>
        <w:tc>
          <w:tcPr>
            <w:tcW w:w="2736" w:type="dxa"/>
          </w:tcPr>
          <w:p w14:paraId="06D68E5F" w14:textId="77777777" w:rsidR="004451B2" w:rsidRDefault="00363490">
            <w:r>
              <w:rPr>
                <w:rFonts w:ascii="Consolas" w:hAnsi="Consolas"/>
                <w:sz w:val="14"/>
              </w:rPr>
              <w:t>data.reason</w:t>
            </w:r>
          </w:p>
        </w:tc>
        <w:tc>
          <w:tcPr>
            <w:tcW w:w="1296" w:type="dxa"/>
          </w:tcPr>
          <w:p w14:paraId="70209725" w14:textId="77777777" w:rsidR="004451B2" w:rsidRDefault="00363490">
            <w:r>
              <w:rPr>
                <w:sz w:val="15"/>
              </w:rPr>
              <w:t>string</w:t>
            </w:r>
          </w:p>
        </w:tc>
        <w:tc>
          <w:tcPr>
            <w:tcW w:w="2448" w:type="dxa"/>
          </w:tcPr>
          <w:p w14:paraId="2D534EF8" w14:textId="77777777" w:rsidR="004451B2" w:rsidRDefault="00363490">
            <w:r>
              <w:rPr>
                <w:sz w:val="15"/>
              </w:rPr>
              <w:t>snapshot: always in practice; rules event: always</w:t>
            </w:r>
          </w:p>
        </w:tc>
        <w:tc>
          <w:tcPr>
            <w:tcW w:w="3024" w:type="dxa"/>
          </w:tcPr>
          <w:p w14:paraId="7009428D" w14:textId="77777777" w:rsidR="004451B2" w:rsidRDefault="00363490">
            <w:r>
              <w:rPr>
                <w:sz w:val="15"/>
              </w:rPr>
              <w:t>TWO DISTINCT MEANINGS ON ONE PATH. In a snapshot it is the trigger that caused the snapshot. In the auto_close_reenabled rules event it is the cause of the override cancellation.</w:t>
            </w:r>
          </w:p>
        </w:tc>
      </w:tr>
      <w:tr w:rsidR="004451B2" w14:paraId="6EF17F21" w14:textId="77777777">
        <w:trPr>
          <w:jc w:val="center"/>
        </w:trPr>
        <w:tc>
          <w:tcPr>
            <w:tcW w:w="2736" w:type="dxa"/>
          </w:tcPr>
          <w:p w14:paraId="13118ECB" w14:textId="77777777" w:rsidR="004451B2" w:rsidRDefault="00363490">
            <w:r>
              <w:rPr>
                <w:rFonts w:ascii="Consolas" w:hAnsi="Consolas"/>
                <w:sz w:val="14"/>
              </w:rPr>
              <w:t>data.rules</w:t>
            </w:r>
          </w:p>
        </w:tc>
        <w:tc>
          <w:tcPr>
            <w:tcW w:w="1296" w:type="dxa"/>
          </w:tcPr>
          <w:p w14:paraId="239FB5C0" w14:textId="77777777" w:rsidR="004451B2" w:rsidRDefault="00363490">
            <w:r>
              <w:rPr>
                <w:sz w:val="15"/>
              </w:rPr>
              <w:t>object</w:t>
            </w:r>
          </w:p>
        </w:tc>
        <w:tc>
          <w:tcPr>
            <w:tcW w:w="2448" w:type="dxa"/>
          </w:tcPr>
          <w:p w14:paraId="410C3C79" w14:textId="77777777" w:rsidR="004451B2" w:rsidRDefault="00363490">
            <w:r>
              <w:rPr>
                <w:sz w:val="15"/>
              </w:rPr>
              <w:t>conditional: OMITTED if provisioning_get_rules_config() fails (mutex timeout / not initialised)</w:t>
            </w:r>
          </w:p>
        </w:tc>
        <w:tc>
          <w:tcPr>
            <w:tcW w:w="3024" w:type="dxa"/>
          </w:tcPr>
          <w:p w14:paraId="0D78D0DE" w14:textId="77777777" w:rsidR="004451B2" w:rsidRDefault="00363490">
            <w:r>
              <w:rPr>
                <w:sz w:val="15"/>
              </w:rPr>
              <w:t>Global auto-close configuration container. Byte-identical shape in lifecycle and snapshot so the backend reuses one parser.</w:t>
            </w:r>
          </w:p>
        </w:tc>
      </w:tr>
      <w:tr w:rsidR="004451B2" w14:paraId="2F57BE43" w14:textId="77777777">
        <w:trPr>
          <w:jc w:val="center"/>
        </w:trPr>
        <w:tc>
          <w:tcPr>
            <w:tcW w:w="2736" w:type="dxa"/>
          </w:tcPr>
          <w:p w14:paraId="41A714D1" w14:textId="77777777" w:rsidR="004451B2" w:rsidRDefault="00363490">
            <w:r>
              <w:rPr>
                <w:rFonts w:ascii="Consolas" w:hAnsi="Consolas"/>
                <w:sz w:val="14"/>
              </w:rPr>
              <w:t>data.rules.auto_close_enabled</w:t>
            </w:r>
          </w:p>
        </w:tc>
        <w:tc>
          <w:tcPr>
            <w:tcW w:w="1296" w:type="dxa"/>
          </w:tcPr>
          <w:p w14:paraId="41D66B45" w14:textId="77777777" w:rsidR="004451B2" w:rsidRDefault="00363490">
            <w:r>
              <w:rPr>
                <w:sz w:val="15"/>
              </w:rPr>
              <w:t>bool</w:t>
            </w:r>
          </w:p>
        </w:tc>
        <w:tc>
          <w:tcPr>
            <w:tcW w:w="2448" w:type="dxa"/>
          </w:tcPr>
          <w:p w14:paraId="59DE0BA2" w14:textId="77777777" w:rsidR="004451B2" w:rsidRDefault="00363490">
            <w:r>
              <w:rPr>
                <w:sz w:val="15"/>
              </w:rPr>
              <w:t>present whenever data.rules is present</w:t>
            </w:r>
          </w:p>
        </w:tc>
        <w:tc>
          <w:tcPr>
            <w:tcW w:w="3024" w:type="dxa"/>
          </w:tcPr>
          <w:p w14:paraId="36713053" w14:textId="77777777" w:rsidR="004451B2" w:rsidRDefault="00363490">
            <w:r>
              <w:rPr>
                <w:sz w:val="15"/>
              </w:rPr>
              <w:t>Master switch: does a leak automatically close the valve.</w:t>
            </w:r>
          </w:p>
        </w:tc>
      </w:tr>
      <w:tr w:rsidR="004451B2" w14:paraId="259292D2" w14:textId="77777777">
        <w:trPr>
          <w:jc w:val="center"/>
        </w:trPr>
        <w:tc>
          <w:tcPr>
            <w:tcW w:w="2736" w:type="dxa"/>
          </w:tcPr>
          <w:p w14:paraId="542AEF93" w14:textId="77777777" w:rsidR="004451B2" w:rsidRDefault="00363490">
            <w:r>
              <w:rPr>
                <w:rFonts w:ascii="Consolas" w:hAnsi="Consolas"/>
                <w:sz w:val="14"/>
              </w:rPr>
              <w:t>data.rules.trigger_mask</w:t>
            </w:r>
          </w:p>
        </w:tc>
        <w:tc>
          <w:tcPr>
            <w:tcW w:w="1296" w:type="dxa"/>
          </w:tcPr>
          <w:p w14:paraId="0E35AF13" w14:textId="77777777" w:rsidR="004451B2" w:rsidRDefault="00363490">
            <w:r>
              <w:rPr>
                <w:sz w:val="15"/>
              </w:rPr>
              <w:t>number</w:t>
            </w:r>
          </w:p>
        </w:tc>
        <w:tc>
          <w:tcPr>
            <w:tcW w:w="2448" w:type="dxa"/>
          </w:tcPr>
          <w:p w14:paraId="3C8A291F" w14:textId="77777777" w:rsidR="004451B2" w:rsidRDefault="00363490">
            <w:r>
              <w:rPr>
                <w:sz w:val="15"/>
              </w:rPr>
              <w:t>present whenever data.rules is present</w:t>
            </w:r>
          </w:p>
        </w:tc>
        <w:tc>
          <w:tcPr>
            <w:tcW w:w="3024" w:type="dxa"/>
          </w:tcPr>
          <w:p w14:paraId="1B584D1A" w14:textId="77777777" w:rsidR="004451B2" w:rsidRDefault="00363490">
            <w:r>
              <w:rPr>
                <w:sz w:val="15"/>
              </w:rPr>
              <w:t>Which leak sources may trigger auto-close. bit0=BLE leak, bit1=LoRa, bit2=valve flood. NOTHING masks or validates the inbound value, so the emitted range is 0..255, not 0..7.</w:t>
            </w:r>
          </w:p>
        </w:tc>
      </w:tr>
      <w:tr w:rsidR="004451B2" w14:paraId="4BDBF7AA" w14:textId="77777777">
        <w:trPr>
          <w:jc w:val="center"/>
        </w:trPr>
        <w:tc>
          <w:tcPr>
            <w:tcW w:w="2736" w:type="dxa"/>
          </w:tcPr>
          <w:p w14:paraId="03175ADC" w14:textId="77777777" w:rsidR="004451B2" w:rsidRDefault="00363490">
            <w:r>
              <w:rPr>
                <w:rFonts w:ascii="Consolas" w:hAnsi="Consolas"/>
                <w:sz w:val="14"/>
              </w:rPr>
              <w:t>data.system_health</w:t>
            </w:r>
          </w:p>
        </w:tc>
        <w:tc>
          <w:tcPr>
            <w:tcW w:w="1296" w:type="dxa"/>
          </w:tcPr>
          <w:p w14:paraId="320551DC" w14:textId="77777777" w:rsidR="004451B2" w:rsidRDefault="00363490">
            <w:r>
              <w:rPr>
                <w:sz w:val="15"/>
              </w:rPr>
              <w:t>object</w:t>
            </w:r>
          </w:p>
        </w:tc>
        <w:tc>
          <w:tcPr>
            <w:tcW w:w="2448" w:type="dxa"/>
          </w:tcPr>
          <w:p w14:paraId="112237A6" w14:textId="77777777" w:rsidR="004451B2" w:rsidRDefault="00363490">
            <w:r>
              <w:rPr>
                <w:sz w:val="15"/>
              </w:rPr>
              <w:t>always (snapshot only)</w:t>
            </w:r>
          </w:p>
        </w:tc>
        <w:tc>
          <w:tcPr>
            <w:tcW w:w="3024" w:type="dxa"/>
          </w:tcPr>
          <w:p w14:paraId="68BD93CC" w14:textId="77777777" w:rsidR="004451B2" w:rsidRDefault="00363490">
            <w:r>
              <w:rPr>
                <w:sz w:val="15"/>
              </w:rPr>
              <w:t>Fleet roll-up container: the single worst device rating plus a human-readable cause.</w:t>
            </w:r>
          </w:p>
        </w:tc>
      </w:tr>
      <w:tr w:rsidR="004451B2" w14:paraId="2EAEC420" w14:textId="77777777">
        <w:trPr>
          <w:jc w:val="center"/>
        </w:trPr>
        <w:tc>
          <w:tcPr>
            <w:tcW w:w="2736" w:type="dxa"/>
          </w:tcPr>
          <w:p w14:paraId="50B90694" w14:textId="77777777" w:rsidR="004451B2" w:rsidRDefault="00363490">
            <w:r>
              <w:rPr>
                <w:rFonts w:ascii="Consolas" w:hAnsi="Consolas"/>
                <w:sz w:val="14"/>
              </w:rPr>
              <w:t>data.system_health.rating</w:t>
            </w:r>
          </w:p>
        </w:tc>
        <w:tc>
          <w:tcPr>
            <w:tcW w:w="1296" w:type="dxa"/>
          </w:tcPr>
          <w:p w14:paraId="653E4317" w14:textId="77777777" w:rsidR="004451B2" w:rsidRDefault="00363490">
            <w:r>
              <w:rPr>
                <w:sz w:val="15"/>
              </w:rPr>
              <w:t>string</w:t>
            </w:r>
          </w:p>
        </w:tc>
        <w:tc>
          <w:tcPr>
            <w:tcW w:w="2448" w:type="dxa"/>
          </w:tcPr>
          <w:p w14:paraId="20A0B5B4" w14:textId="77777777" w:rsidR="004451B2" w:rsidRDefault="00363490">
            <w:r>
              <w:rPr>
                <w:sz w:val="15"/>
              </w:rPr>
              <w:t>always (snapshot only)</w:t>
            </w:r>
          </w:p>
        </w:tc>
        <w:tc>
          <w:tcPr>
            <w:tcW w:w="3024" w:type="dxa"/>
          </w:tcPr>
          <w:p w14:paraId="506786E4" w14:textId="77777777" w:rsidR="004451B2" w:rsidRDefault="00363490">
            <w:r>
              <w:rPr>
                <w:sz w:val="15"/>
              </w:rPr>
              <w:t>Worst rating across all provisioned devices. Does NOT track leak state, so it can read "excellent" while the hub's fleet LED is RED for a valve flood.</w:t>
            </w:r>
          </w:p>
        </w:tc>
      </w:tr>
      <w:tr w:rsidR="004451B2" w14:paraId="22576279" w14:textId="77777777">
        <w:trPr>
          <w:jc w:val="center"/>
        </w:trPr>
        <w:tc>
          <w:tcPr>
            <w:tcW w:w="2736" w:type="dxa"/>
          </w:tcPr>
          <w:p w14:paraId="01A6DDAA" w14:textId="77777777" w:rsidR="004451B2" w:rsidRDefault="00363490">
            <w:r>
              <w:rPr>
                <w:rFonts w:ascii="Consolas" w:hAnsi="Consolas"/>
                <w:sz w:val="14"/>
              </w:rPr>
              <w:t>data.system_health.reason</w:t>
            </w:r>
          </w:p>
        </w:tc>
        <w:tc>
          <w:tcPr>
            <w:tcW w:w="1296" w:type="dxa"/>
          </w:tcPr>
          <w:p w14:paraId="799274A8" w14:textId="77777777" w:rsidR="004451B2" w:rsidRDefault="00363490">
            <w:r>
              <w:rPr>
                <w:sz w:val="15"/>
              </w:rPr>
              <w:t>string</w:t>
            </w:r>
          </w:p>
        </w:tc>
        <w:tc>
          <w:tcPr>
            <w:tcW w:w="2448" w:type="dxa"/>
          </w:tcPr>
          <w:p w14:paraId="02925031" w14:textId="77777777" w:rsidR="004451B2" w:rsidRDefault="00363490">
            <w:r>
              <w:rPr>
                <w:sz w:val="15"/>
              </w:rPr>
              <w:t>always (snapshot only)</w:t>
            </w:r>
          </w:p>
        </w:tc>
        <w:tc>
          <w:tcPr>
            <w:tcW w:w="3024" w:type="dxa"/>
          </w:tcPr>
          <w:p w14:paraId="421B09E5" w14:textId="77777777" w:rsidR="004451B2" w:rsidRDefault="00363490">
            <w:r>
              <w:rPr>
                <w:sz w:val="15"/>
              </w:rPr>
              <w:t>Comma-joined human-readable cause list built from the devices sitting at the system rating. Free text intended for display, not parsing.</w:t>
            </w:r>
          </w:p>
        </w:tc>
      </w:tr>
      <w:tr w:rsidR="004451B2" w14:paraId="4E9984B3" w14:textId="77777777">
        <w:trPr>
          <w:jc w:val="center"/>
        </w:trPr>
        <w:tc>
          <w:tcPr>
            <w:tcW w:w="2736" w:type="dxa"/>
          </w:tcPr>
          <w:p w14:paraId="0D6982FE" w14:textId="77777777" w:rsidR="004451B2" w:rsidRDefault="00363490">
            <w:r>
              <w:rPr>
                <w:rFonts w:ascii="Consolas" w:hAnsi="Consolas"/>
                <w:sz w:val="14"/>
              </w:rPr>
              <w:t>data.valve</w:t>
            </w:r>
          </w:p>
        </w:tc>
        <w:tc>
          <w:tcPr>
            <w:tcW w:w="1296" w:type="dxa"/>
          </w:tcPr>
          <w:p w14:paraId="23D3053E" w14:textId="77777777" w:rsidR="004451B2" w:rsidRDefault="00363490">
            <w:r>
              <w:rPr>
                <w:sz w:val="15"/>
              </w:rPr>
              <w:t>object</w:t>
            </w:r>
          </w:p>
        </w:tc>
        <w:tc>
          <w:tcPr>
            <w:tcW w:w="2448" w:type="dxa"/>
          </w:tcPr>
          <w:p w14:paraId="717CF37D" w14:textId="77777777" w:rsidR="004451B2" w:rsidRDefault="00363490">
            <w:r>
              <w:rPr>
                <w:sz w:val="15"/>
              </w:rPr>
              <w:t>always (snapshot only)</w:t>
            </w:r>
          </w:p>
        </w:tc>
        <w:tc>
          <w:tcPr>
            <w:tcW w:w="3024" w:type="dxa"/>
          </w:tcPr>
          <w:p w14:paraId="6195E5B0" w14:textId="77777777" w:rsidR="004451B2" w:rsidRDefault="00363490">
            <w:r>
              <w:rPr>
                <w:sz w:val="15"/>
              </w:rPr>
              <w:t>Live valve state container. Always present even when the valve is disconnected.</w:t>
            </w:r>
          </w:p>
        </w:tc>
      </w:tr>
      <w:tr w:rsidR="004451B2" w14:paraId="2E8CCAC1" w14:textId="77777777">
        <w:trPr>
          <w:jc w:val="center"/>
        </w:trPr>
        <w:tc>
          <w:tcPr>
            <w:tcW w:w="2736" w:type="dxa"/>
          </w:tcPr>
          <w:p w14:paraId="7284B937" w14:textId="77777777" w:rsidR="004451B2" w:rsidRDefault="00363490">
            <w:r>
              <w:rPr>
                <w:rFonts w:ascii="Consolas" w:hAnsi="Consolas"/>
                <w:sz w:val="14"/>
              </w:rPr>
              <w:t>data.valve.battery</w:t>
            </w:r>
          </w:p>
        </w:tc>
        <w:tc>
          <w:tcPr>
            <w:tcW w:w="1296" w:type="dxa"/>
          </w:tcPr>
          <w:p w14:paraId="68C26C4A" w14:textId="77777777" w:rsidR="004451B2" w:rsidRDefault="00363490">
            <w:r>
              <w:rPr>
                <w:sz w:val="15"/>
              </w:rPr>
              <w:t>number</w:t>
            </w:r>
          </w:p>
        </w:tc>
        <w:tc>
          <w:tcPr>
            <w:tcW w:w="2448" w:type="dxa"/>
          </w:tcPr>
          <w:p w14:paraId="05C12FB9" w14:textId="77777777" w:rsidR="004451B2" w:rsidRDefault="00363490">
            <w:r>
              <w:rPr>
                <w:sz w:val="15"/>
              </w:rPr>
              <w:t>conditional: OMITTED when the valve is disconnected</w:t>
            </w:r>
          </w:p>
        </w:tc>
        <w:tc>
          <w:tcPr>
            <w:tcW w:w="3024" w:type="dxa"/>
          </w:tcPr>
          <w:p w14:paraId="5F5081B4" w14:textId="77777777" w:rsidR="004451B2" w:rsidRDefault="00363490">
            <w:r>
              <w:rPr>
                <w:sz w:val="15"/>
              </w:rPr>
              <w:t>Valve battery from GATT byte 0. Reads 0 between CONNECTED and GATT-setup completion, indistinguishable from a genuinely flat battery.</w:t>
            </w:r>
          </w:p>
        </w:tc>
      </w:tr>
      <w:tr w:rsidR="004451B2" w14:paraId="2788F482" w14:textId="77777777">
        <w:trPr>
          <w:jc w:val="center"/>
        </w:trPr>
        <w:tc>
          <w:tcPr>
            <w:tcW w:w="2736" w:type="dxa"/>
          </w:tcPr>
          <w:p w14:paraId="6A4B2B52" w14:textId="77777777" w:rsidR="004451B2" w:rsidRDefault="00363490">
            <w:r>
              <w:rPr>
                <w:rFonts w:ascii="Consolas" w:hAnsi="Consolas"/>
                <w:sz w:val="14"/>
              </w:rPr>
              <w:t>data.valve.connected</w:t>
            </w:r>
          </w:p>
        </w:tc>
        <w:tc>
          <w:tcPr>
            <w:tcW w:w="1296" w:type="dxa"/>
          </w:tcPr>
          <w:p w14:paraId="60C9E77E" w14:textId="77777777" w:rsidR="004451B2" w:rsidRDefault="00363490">
            <w:r>
              <w:rPr>
                <w:sz w:val="15"/>
              </w:rPr>
              <w:t>bool</w:t>
            </w:r>
          </w:p>
        </w:tc>
        <w:tc>
          <w:tcPr>
            <w:tcW w:w="2448" w:type="dxa"/>
          </w:tcPr>
          <w:p w14:paraId="3CC2AC88" w14:textId="77777777" w:rsidR="004451B2" w:rsidRDefault="00363490">
            <w:r>
              <w:rPr>
                <w:sz w:val="15"/>
              </w:rPr>
              <w:t>always (snapshot only)</w:t>
            </w:r>
          </w:p>
        </w:tc>
        <w:tc>
          <w:tcPr>
            <w:tcW w:w="3024" w:type="dxa"/>
          </w:tcPr>
          <w:p w14:paraId="1361BC7E" w14:textId="77777777" w:rsidR="004451B2" w:rsidRDefault="00363490">
            <w:r>
              <w:rPr>
                <w:sz w:val="15"/>
              </w:rPr>
              <w:t xml:space="preserve">Whether the valve GATT link is currently up. The authoritative liveness flag; there is NO </w:t>
            </w:r>
            <w:r>
              <w:rPr>
                <w:sz w:val="15"/>
              </w:rPr>
              <w:lastRenderedPageBreak/>
              <w:t>valve_disconnected event.</w:t>
            </w:r>
          </w:p>
        </w:tc>
      </w:tr>
      <w:tr w:rsidR="004451B2" w14:paraId="04AB8816" w14:textId="77777777">
        <w:trPr>
          <w:jc w:val="center"/>
        </w:trPr>
        <w:tc>
          <w:tcPr>
            <w:tcW w:w="2736" w:type="dxa"/>
          </w:tcPr>
          <w:p w14:paraId="4C18E4AF" w14:textId="77777777" w:rsidR="004451B2" w:rsidRDefault="00363490">
            <w:r>
              <w:rPr>
                <w:rFonts w:ascii="Consolas" w:hAnsi="Consolas"/>
                <w:sz w:val="14"/>
              </w:rPr>
              <w:lastRenderedPageBreak/>
              <w:t>data.valve.fw_version</w:t>
            </w:r>
          </w:p>
        </w:tc>
        <w:tc>
          <w:tcPr>
            <w:tcW w:w="1296" w:type="dxa"/>
          </w:tcPr>
          <w:p w14:paraId="7209F606" w14:textId="77777777" w:rsidR="004451B2" w:rsidRDefault="00363490">
            <w:r>
              <w:rPr>
                <w:sz w:val="15"/>
              </w:rPr>
              <w:t>string|null</w:t>
            </w:r>
          </w:p>
        </w:tc>
        <w:tc>
          <w:tcPr>
            <w:tcW w:w="2448" w:type="dxa"/>
          </w:tcPr>
          <w:p w14:paraId="033025F7" w14:textId="77777777" w:rsidR="004451B2" w:rsidRDefault="00363490">
            <w:r>
              <w:rPr>
                <w:sz w:val="15"/>
              </w:rPr>
              <w:t>THREE-STATE: string when read; explicit null when connected but DIS read failed; key ABSENT when disconnected</w:t>
            </w:r>
          </w:p>
        </w:tc>
        <w:tc>
          <w:tcPr>
            <w:tcW w:w="3024" w:type="dxa"/>
          </w:tcPr>
          <w:p w14:paraId="692D29DA" w14:textId="77777777" w:rsidR="004451B2" w:rsidRDefault="00363490">
            <w:r>
              <w:rPr>
                <w:sz w:val="15"/>
              </w:rPr>
              <w:t>Valve firmware revision from the BLE Device Information Service, copied verbatim with no format validation.</w:t>
            </w:r>
          </w:p>
        </w:tc>
      </w:tr>
      <w:tr w:rsidR="004451B2" w14:paraId="481ACF1A" w14:textId="77777777">
        <w:trPr>
          <w:jc w:val="center"/>
        </w:trPr>
        <w:tc>
          <w:tcPr>
            <w:tcW w:w="2736" w:type="dxa"/>
          </w:tcPr>
          <w:p w14:paraId="43907016" w14:textId="77777777" w:rsidR="004451B2" w:rsidRDefault="00363490">
            <w:r>
              <w:rPr>
                <w:rFonts w:ascii="Consolas" w:hAnsi="Consolas"/>
                <w:sz w:val="14"/>
              </w:rPr>
              <w:t>data.valve.last_seen_age_s</w:t>
            </w:r>
          </w:p>
        </w:tc>
        <w:tc>
          <w:tcPr>
            <w:tcW w:w="1296" w:type="dxa"/>
          </w:tcPr>
          <w:p w14:paraId="1728C965" w14:textId="77777777" w:rsidR="004451B2" w:rsidRDefault="00363490">
            <w:r>
              <w:rPr>
                <w:sz w:val="15"/>
              </w:rPr>
              <w:t>number|null</w:t>
            </w:r>
          </w:p>
        </w:tc>
        <w:tc>
          <w:tcPr>
            <w:tcW w:w="2448" w:type="dxa"/>
          </w:tcPr>
          <w:p w14:paraId="12C2F386" w14:textId="77777777" w:rsidR="004451B2" w:rsidRDefault="00363490">
            <w:r>
              <w:rPr>
                <w:sz w:val="15"/>
              </w:rPr>
              <w:t>THREE-STATE: number when known; explicit null when UINT32_MAX (never seen); key ABSENT when the valve has no health record</w:t>
            </w:r>
          </w:p>
        </w:tc>
        <w:tc>
          <w:tcPr>
            <w:tcW w:w="3024" w:type="dxa"/>
          </w:tcPr>
          <w:p w14:paraId="5C050843" w14:textId="77777777" w:rsidR="004451B2" w:rsidRDefault="00363490">
            <w:r>
              <w:rPr>
                <w:sz w:val="15"/>
              </w:rPr>
              <w:t>Seconds since the valve was last heard from.</w:t>
            </w:r>
          </w:p>
        </w:tc>
      </w:tr>
      <w:tr w:rsidR="004451B2" w14:paraId="48F4F4F1" w14:textId="77777777">
        <w:trPr>
          <w:jc w:val="center"/>
        </w:trPr>
        <w:tc>
          <w:tcPr>
            <w:tcW w:w="2736" w:type="dxa"/>
          </w:tcPr>
          <w:p w14:paraId="4787ED57" w14:textId="77777777" w:rsidR="004451B2" w:rsidRDefault="00363490">
            <w:r>
              <w:rPr>
                <w:rFonts w:ascii="Consolas" w:hAnsi="Consolas"/>
                <w:sz w:val="14"/>
              </w:rPr>
              <w:t>data.valve.leak_state</w:t>
            </w:r>
          </w:p>
        </w:tc>
        <w:tc>
          <w:tcPr>
            <w:tcW w:w="1296" w:type="dxa"/>
          </w:tcPr>
          <w:p w14:paraId="44A8F4BA" w14:textId="77777777" w:rsidR="004451B2" w:rsidRDefault="00363490">
            <w:r>
              <w:rPr>
                <w:sz w:val="15"/>
              </w:rPr>
              <w:t>bool</w:t>
            </w:r>
          </w:p>
        </w:tc>
        <w:tc>
          <w:tcPr>
            <w:tcW w:w="2448" w:type="dxa"/>
          </w:tcPr>
          <w:p w14:paraId="20C16069" w14:textId="77777777" w:rsidR="004451B2" w:rsidRDefault="00363490">
            <w:r>
              <w:rPr>
                <w:sz w:val="15"/>
              </w:rPr>
              <w:t>conditional: OMITTED when the valve is disconnected</w:t>
            </w:r>
          </w:p>
        </w:tc>
        <w:tc>
          <w:tcPr>
            <w:tcW w:w="3024" w:type="dxa"/>
          </w:tcPr>
          <w:p w14:paraId="359C51A5" w14:textId="77777777" w:rsidR="004451B2" w:rsidRDefault="00363490">
            <w:r>
              <w:rPr>
                <w:sz w:val="15"/>
              </w:rPr>
              <w:t>Water detected AT THE VALVE body (its own flood sensor), distinct from the remote leak sensors.</w:t>
            </w:r>
          </w:p>
        </w:tc>
      </w:tr>
      <w:tr w:rsidR="004451B2" w14:paraId="63DC8CB4" w14:textId="77777777">
        <w:trPr>
          <w:jc w:val="center"/>
        </w:trPr>
        <w:tc>
          <w:tcPr>
            <w:tcW w:w="2736" w:type="dxa"/>
          </w:tcPr>
          <w:p w14:paraId="78659EC2" w14:textId="77777777" w:rsidR="004451B2" w:rsidRDefault="00363490">
            <w:r>
              <w:rPr>
                <w:rFonts w:ascii="Consolas" w:hAnsi="Consolas"/>
                <w:sz w:val="14"/>
              </w:rPr>
              <w:t>data.valve.mac</w:t>
            </w:r>
          </w:p>
        </w:tc>
        <w:tc>
          <w:tcPr>
            <w:tcW w:w="1296" w:type="dxa"/>
          </w:tcPr>
          <w:p w14:paraId="6D88772E" w14:textId="77777777" w:rsidR="004451B2" w:rsidRDefault="00363490">
            <w:r>
              <w:rPr>
                <w:sz w:val="15"/>
              </w:rPr>
              <w:t>string</w:t>
            </w:r>
          </w:p>
        </w:tc>
        <w:tc>
          <w:tcPr>
            <w:tcW w:w="2448" w:type="dxa"/>
          </w:tcPr>
          <w:p w14:paraId="2750FF8C" w14:textId="77777777" w:rsidR="004451B2" w:rsidRDefault="00363490">
            <w:r>
              <w:rPr>
                <w:sz w:val="15"/>
              </w:rPr>
              <w:t>conditional: OMITTED when neither the live BLE link nor a health record has a MAC</w:t>
            </w:r>
          </w:p>
        </w:tc>
        <w:tc>
          <w:tcPr>
            <w:tcW w:w="3024" w:type="dxa"/>
          </w:tcPr>
          <w:p w14:paraId="69685D9F" w14:textId="77777777" w:rsidR="004451B2" w:rsidRDefault="00363490">
            <w:r>
              <w:rPr>
                <w:sz w:val="15"/>
              </w:rPr>
              <w:t>Valve BLE MAC. Prefers the live link, falls back to the provisioned health record so a disconnected valve still identifies itself.</w:t>
            </w:r>
          </w:p>
        </w:tc>
      </w:tr>
      <w:tr w:rsidR="004451B2" w14:paraId="5C11F2F9" w14:textId="77777777">
        <w:trPr>
          <w:jc w:val="center"/>
        </w:trPr>
        <w:tc>
          <w:tcPr>
            <w:tcW w:w="2736" w:type="dxa"/>
          </w:tcPr>
          <w:p w14:paraId="1F0EBD78" w14:textId="77777777" w:rsidR="004451B2" w:rsidRDefault="00363490">
            <w:r>
              <w:rPr>
                <w:rFonts w:ascii="Consolas" w:hAnsi="Consolas"/>
                <w:sz w:val="14"/>
              </w:rPr>
              <w:t>data.valve.rating</w:t>
            </w:r>
          </w:p>
        </w:tc>
        <w:tc>
          <w:tcPr>
            <w:tcW w:w="1296" w:type="dxa"/>
          </w:tcPr>
          <w:p w14:paraId="13876389" w14:textId="77777777" w:rsidR="004451B2" w:rsidRDefault="00363490">
            <w:r>
              <w:rPr>
                <w:sz w:val="15"/>
              </w:rPr>
              <w:t>string</w:t>
            </w:r>
          </w:p>
        </w:tc>
        <w:tc>
          <w:tcPr>
            <w:tcW w:w="2448" w:type="dxa"/>
          </w:tcPr>
          <w:p w14:paraId="4C02486C" w14:textId="77777777" w:rsidR="004451B2" w:rsidRDefault="00363490">
            <w:r>
              <w:rPr>
                <w:sz w:val="15"/>
              </w:rPr>
              <w:t>conditional: OMITTED when the valve has no health record</w:t>
            </w:r>
          </w:p>
        </w:tc>
        <w:tc>
          <w:tcPr>
            <w:tcW w:w="3024" w:type="dxa"/>
          </w:tcPr>
          <w:p w14:paraId="0EA14648" w14:textId="77777777" w:rsidR="004451B2" w:rsidRDefault="00363490">
            <w:r>
              <w:rPr>
                <w:sz w:val="15"/>
              </w:rPr>
              <w:t>Valve health rating from the health engine (connection + battery), independent of leak state.</w:t>
            </w:r>
          </w:p>
        </w:tc>
      </w:tr>
      <w:tr w:rsidR="004451B2" w14:paraId="443FAED0" w14:textId="77777777">
        <w:trPr>
          <w:jc w:val="center"/>
        </w:trPr>
        <w:tc>
          <w:tcPr>
            <w:tcW w:w="2736" w:type="dxa"/>
          </w:tcPr>
          <w:p w14:paraId="37A32ADA" w14:textId="77777777" w:rsidR="004451B2" w:rsidRDefault="00363490">
            <w:r>
              <w:rPr>
                <w:rFonts w:ascii="Consolas" w:hAnsi="Consolas"/>
                <w:sz w:val="14"/>
              </w:rPr>
              <w:t>data.valve.rmleak</w:t>
            </w:r>
          </w:p>
        </w:tc>
        <w:tc>
          <w:tcPr>
            <w:tcW w:w="1296" w:type="dxa"/>
          </w:tcPr>
          <w:p w14:paraId="09AFB25C" w14:textId="77777777" w:rsidR="004451B2" w:rsidRDefault="00363490">
            <w:r>
              <w:rPr>
                <w:sz w:val="15"/>
              </w:rPr>
              <w:t>bool</w:t>
            </w:r>
          </w:p>
        </w:tc>
        <w:tc>
          <w:tcPr>
            <w:tcW w:w="2448" w:type="dxa"/>
          </w:tcPr>
          <w:p w14:paraId="345A19A3" w14:textId="77777777" w:rsidR="004451B2" w:rsidRDefault="00363490">
            <w:r>
              <w:rPr>
                <w:sz w:val="15"/>
              </w:rPr>
              <w:t>conditional: OMITTED when the valve is disconnected</w:t>
            </w:r>
          </w:p>
        </w:tc>
        <w:tc>
          <w:tcPr>
            <w:tcW w:w="3024" w:type="dxa"/>
          </w:tcPr>
          <w:p w14:paraId="7F964E1D" w14:textId="77777777" w:rsidR="004451B2" w:rsidRDefault="00363490">
            <w:r>
              <w:rPr>
                <w:sz w:val="15"/>
              </w:rPr>
              <w:t>The valve's remote-leak interlock latch. While true the valve refuses to open, and the hub refuses to forward a valve_open command.</w:t>
            </w:r>
          </w:p>
        </w:tc>
      </w:tr>
      <w:tr w:rsidR="004451B2" w14:paraId="5A82A8C1" w14:textId="77777777">
        <w:trPr>
          <w:jc w:val="center"/>
        </w:trPr>
        <w:tc>
          <w:tcPr>
            <w:tcW w:w="2736" w:type="dxa"/>
          </w:tcPr>
          <w:p w14:paraId="5A223A34" w14:textId="77777777" w:rsidR="004451B2" w:rsidRDefault="00363490">
            <w:r>
              <w:rPr>
                <w:rFonts w:ascii="Consolas" w:hAnsi="Consolas"/>
                <w:sz w:val="14"/>
              </w:rPr>
              <w:t>data.valve.state</w:t>
            </w:r>
          </w:p>
        </w:tc>
        <w:tc>
          <w:tcPr>
            <w:tcW w:w="1296" w:type="dxa"/>
          </w:tcPr>
          <w:p w14:paraId="6E1FB228" w14:textId="77777777" w:rsidR="004451B2" w:rsidRDefault="00363490">
            <w:r>
              <w:rPr>
                <w:sz w:val="15"/>
              </w:rPr>
              <w:t>string</w:t>
            </w:r>
          </w:p>
        </w:tc>
        <w:tc>
          <w:tcPr>
            <w:tcW w:w="2448" w:type="dxa"/>
          </w:tcPr>
          <w:p w14:paraId="51029D7E" w14:textId="77777777" w:rsidR="004451B2" w:rsidRDefault="00363490">
            <w:r>
              <w:rPr>
                <w:sz w:val="15"/>
              </w:rPr>
              <w:t>always (snapshot only)</w:t>
            </w:r>
          </w:p>
        </w:tc>
        <w:tc>
          <w:tcPr>
            <w:tcW w:w="3024" w:type="dxa"/>
          </w:tcPr>
          <w:p w14:paraId="6C60D971" w14:textId="77777777" w:rsidR="004451B2" w:rsidRDefault="00363490">
            <w:r>
              <w:rPr>
                <w:sz w:val="15"/>
              </w:rPr>
              <w:t>Valve position. "disconnected" is emitted in place of a position when the BLE link is down, so this field mixes position and link state.</w:t>
            </w:r>
          </w:p>
        </w:tc>
      </w:tr>
      <w:tr w:rsidR="004451B2" w14:paraId="4B1F7684" w14:textId="77777777">
        <w:trPr>
          <w:jc w:val="center"/>
        </w:trPr>
        <w:tc>
          <w:tcPr>
            <w:tcW w:w="2736" w:type="dxa"/>
          </w:tcPr>
          <w:p w14:paraId="6190D2BF" w14:textId="77777777" w:rsidR="004451B2" w:rsidRDefault="00363490">
            <w:r>
              <w:rPr>
                <w:rFonts w:ascii="Consolas" w:hAnsi="Consolas"/>
                <w:sz w:val="14"/>
              </w:rPr>
              <w:t>gateway</w:t>
            </w:r>
          </w:p>
        </w:tc>
        <w:tc>
          <w:tcPr>
            <w:tcW w:w="1296" w:type="dxa"/>
          </w:tcPr>
          <w:p w14:paraId="0BF1D30A" w14:textId="77777777" w:rsidR="004451B2" w:rsidRDefault="00363490">
            <w:r>
              <w:rPr>
                <w:sz w:val="15"/>
              </w:rPr>
              <w:t>object</w:t>
            </w:r>
          </w:p>
        </w:tc>
        <w:tc>
          <w:tcPr>
            <w:tcW w:w="2448" w:type="dxa"/>
          </w:tcPr>
          <w:p w14:paraId="5739DE74" w14:textId="77777777" w:rsidR="004451B2" w:rsidRDefault="00363490">
            <w:r>
              <w:rPr>
                <w:sz w:val="15"/>
              </w:rPr>
              <w:t>always</w:t>
            </w:r>
          </w:p>
        </w:tc>
        <w:tc>
          <w:tcPr>
            <w:tcW w:w="3024" w:type="dxa"/>
          </w:tcPr>
          <w:p w14:paraId="6217EE57" w14:textId="77777777" w:rsidR="004451B2" w:rsidRDefault="00363490">
            <w:r>
              <w:rPr>
                <w:sz w:val="15"/>
              </w:rPr>
              <w:t>Hub identity + liveness container.</w:t>
            </w:r>
          </w:p>
        </w:tc>
      </w:tr>
      <w:tr w:rsidR="004451B2" w14:paraId="678AE33E" w14:textId="77777777">
        <w:trPr>
          <w:jc w:val="center"/>
        </w:trPr>
        <w:tc>
          <w:tcPr>
            <w:tcW w:w="2736" w:type="dxa"/>
          </w:tcPr>
          <w:p w14:paraId="111289E9" w14:textId="77777777" w:rsidR="004451B2" w:rsidRDefault="00363490">
            <w:r>
              <w:rPr>
                <w:rFonts w:ascii="Consolas" w:hAnsi="Consolas"/>
                <w:sz w:val="14"/>
              </w:rPr>
              <w:t>gateway.fw</w:t>
            </w:r>
          </w:p>
        </w:tc>
        <w:tc>
          <w:tcPr>
            <w:tcW w:w="1296" w:type="dxa"/>
          </w:tcPr>
          <w:p w14:paraId="0F416EF6" w14:textId="77777777" w:rsidR="004451B2" w:rsidRDefault="00363490">
            <w:r>
              <w:rPr>
                <w:sz w:val="15"/>
              </w:rPr>
              <w:t>string</w:t>
            </w:r>
          </w:p>
        </w:tc>
        <w:tc>
          <w:tcPr>
            <w:tcW w:w="2448" w:type="dxa"/>
          </w:tcPr>
          <w:p w14:paraId="5C4A9980" w14:textId="77777777" w:rsidR="004451B2" w:rsidRDefault="00363490">
            <w:r>
              <w:rPr>
                <w:sz w:val="15"/>
              </w:rPr>
              <w:t>always</w:t>
            </w:r>
          </w:p>
        </w:tc>
        <w:tc>
          <w:tcPr>
            <w:tcW w:w="3024" w:type="dxa"/>
          </w:tcPr>
          <w:p w14:paraId="34EF9DF0" w14:textId="77777777" w:rsidR="004451B2" w:rsidRDefault="00363490">
            <w:r>
              <w:rPr>
                <w:sz w:val="15"/>
              </w:rPr>
              <w:t>Hub firmware version, read at runtime from the ESP-IDF app descriptor (PROJECT_VER). Never a hardcoded string.</w:t>
            </w:r>
          </w:p>
        </w:tc>
      </w:tr>
      <w:tr w:rsidR="004451B2" w14:paraId="71EBF6EC" w14:textId="77777777">
        <w:trPr>
          <w:jc w:val="center"/>
        </w:trPr>
        <w:tc>
          <w:tcPr>
            <w:tcW w:w="2736" w:type="dxa"/>
          </w:tcPr>
          <w:p w14:paraId="563CA04F" w14:textId="77777777" w:rsidR="004451B2" w:rsidRDefault="00363490">
            <w:r>
              <w:rPr>
                <w:rFonts w:ascii="Consolas" w:hAnsi="Consolas"/>
                <w:sz w:val="14"/>
              </w:rPr>
              <w:t>gateway.id</w:t>
            </w:r>
          </w:p>
        </w:tc>
        <w:tc>
          <w:tcPr>
            <w:tcW w:w="1296" w:type="dxa"/>
          </w:tcPr>
          <w:p w14:paraId="6EDEC7EB" w14:textId="77777777" w:rsidR="004451B2" w:rsidRDefault="00363490">
            <w:r>
              <w:rPr>
                <w:sz w:val="15"/>
              </w:rPr>
              <w:t>string</w:t>
            </w:r>
          </w:p>
        </w:tc>
        <w:tc>
          <w:tcPr>
            <w:tcW w:w="2448" w:type="dxa"/>
          </w:tcPr>
          <w:p w14:paraId="73A87EAD" w14:textId="77777777" w:rsidR="004451B2" w:rsidRDefault="00363490">
            <w:r>
              <w:rPr>
                <w:sz w:val="15"/>
              </w:rPr>
              <w:t>always</w:t>
            </w:r>
          </w:p>
        </w:tc>
        <w:tc>
          <w:tcPr>
            <w:tcW w:w="3024" w:type="dxa"/>
          </w:tcPr>
          <w:p w14:paraId="221099E0" w14:textId="77777777" w:rsidR="004451B2" w:rsidRDefault="00363490">
            <w:r>
              <w:rPr>
                <w:sz w:val="15"/>
              </w:rPr>
              <w:t>Immutable hub id derived from the WiFi STA MAC in eFuse. Same string used as the DPS registration id and the MQTT client id.</w:t>
            </w:r>
          </w:p>
        </w:tc>
      </w:tr>
      <w:tr w:rsidR="004451B2" w14:paraId="3672C3EE" w14:textId="77777777">
        <w:trPr>
          <w:jc w:val="center"/>
        </w:trPr>
        <w:tc>
          <w:tcPr>
            <w:tcW w:w="2736" w:type="dxa"/>
          </w:tcPr>
          <w:p w14:paraId="046C9FB1" w14:textId="77777777" w:rsidR="004451B2" w:rsidRDefault="00363490">
            <w:r>
              <w:rPr>
                <w:rFonts w:ascii="Consolas" w:hAnsi="Consolas"/>
                <w:sz w:val="14"/>
              </w:rPr>
              <w:t>gateway.name</w:t>
            </w:r>
          </w:p>
        </w:tc>
        <w:tc>
          <w:tcPr>
            <w:tcW w:w="1296" w:type="dxa"/>
          </w:tcPr>
          <w:p w14:paraId="563708C4" w14:textId="77777777" w:rsidR="004451B2" w:rsidRDefault="00363490">
            <w:r>
              <w:rPr>
                <w:sz w:val="15"/>
              </w:rPr>
              <w:t>string</w:t>
            </w:r>
          </w:p>
        </w:tc>
        <w:tc>
          <w:tcPr>
            <w:tcW w:w="2448" w:type="dxa"/>
          </w:tcPr>
          <w:p w14:paraId="18581B47" w14:textId="77777777" w:rsidR="004451B2" w:rsidRDefault="00363490">
            <w:r>
              <w:rPr>
                <w:sz w:val="15"/>
              </w:rPr>
              <w:t>conditional: OMITTED when the stored name is empty</w:t>
            </w:r>
          </w:p>
        </w:tc>
        <w:tc>
          <w:tcPr>
            <w:tcW w:w="3024" w:type="dxa"/>
          </w:tcPr>
          <w:p w14:paraId="071B1EA1" w14:textId="77777777" w:rsidR="004451B2" w:rsidRDefault="00363490">
            <w:r>
              <w:rPr>
                <w:sz w:val="15"/>
              </w:rPr>
              <w:t>User-assigned hub name from twin desired hub_name or C2D set_hub_name. NOTE the opposite convention on the twin plane, where hub_name is always emitted as "".</w:t>
            </w:r>
          </w:p>
        </w:tc>
      </w:tr>
      <w:tr w:rsidR="004451B2" w14:paraId="1CB31903" w14:textId="77777777">
        <w:trPr>
          <w:jc w:val="center"/>
        </w:trPr>
        <w:tc>
          <w:tcPr>
            <w:tcW w:w="2736" w:type="dxa"/>
          </w:tcPr>
          <w:p w14:paraId="6BD35933" w14:textId="77777777" w:rsidR="004451B2" w:rsidRDefault="00363490">
            <w:r>
              <w:rPr>
                <w:rFonts w:ascii="Consolas" w:hAnsi="Consolas"/>
                <w:sz w:val="14"/>
              </w:rPr>
              <w:t>gateway.short_id</w:t>
            </w:r>
          </w:p>
        </w:tc>
        <w:tc>
          <w:tcPr>
            <w:tcW w:w="1296" w:type="dxa"/>
          </w:tcPr>
          <w:p w14:paraId="2611EE44" w14:textId="77777777" w:rsidR="004451B2" w:rsidRDefault="00363490">
            <w:r>
              <w:rPr>
                <w:sz w:val="15"/>
              </w:rPr>
              <w:t>string</w:t>
            </w:r>
          </w:p>
        </w:tc>
        <w:tc>
          <w:tcPr>
            <w:tcW w:w="2448" w:type="dxa"/>
          </w:tcPr>
          <w:p w14:paraId="18EE808B" w14:textId="77777777" w:rsidR="004451B2" w:rsidRDefault="00363490">
            <w:r>
              <w:rPr>
                <w:sz w:val="15"/>
              </w:rPr>
              <w:t>always</w:t>
            </w:r>
          </w:p>
        </w:tc>
        <w:tc>
          <w:tcPr>
            <w:tcW w:w="3024" w:type="dxa"/>
          </w:tcPr>
          <w:p w14:paraId="10C6262C" w14:textId="77777777" w:rsidR="004451B2" w:rsidRDefault="00363490">
            <w:r>
              <w:rPr>
                <w:sz w:val="15"/>
              </w:rPr>
              <w:t>Last 2 bytes of the STA MAC as 4 hex chars. Also the SoftAP SSID suffix (WiFi-Hub-XXXX) the installer matches during setup.</w:t>
            </w:r>
          </w:p>
        </w:tc>
      </w:tr>
      <w:tr w:rsidR="004451B2" w14:paraId="07AB9DD0" w14:textId="77777777">
        <w:trPr>
          <w:jc w:val="center"/>
        </w:trPr>
        <w:tc>
          <w:tcPr>
            <w:tcW w:w="2736" w:type="dxa"/>
          </w:tcPr>
          <w:p w14:paraId="1DD35651" w14:textId="77777777" w:rsidR="004451B2" w:rsidRDefault="00363490">
            <w:r>
              <w:rPr>
                <w:rFonts w:ascii="Consolas" w:hAnsi="Consolas"/>
                <w:sz w:val="14"/>
              </w:rPr>
              <w:t>gateway.uptime_s</w:t>
            </w:r>
          </w:p>
        </w:tc>
        <w:tc>
          <w:tcPr>
            <w:tcW w:w="1296" w:type="dxa"/>
          </w:tcPr>
          <w:p w14:paraId="4FA32D2D" w14:textId="77777777" w:rsidR="004451B2" w:rsidRDefault="00363490">
            <w:r>
              <w:rPr>
                <w:sz w:val="15"/>
              </w:rPr>
              <w:t>number</w:t>
            </w:r>
          </w:p>
        </w:tc>
        <w:tc>
          <w:tcPr>
            <w:tcW w:w="2448" w:type="dxa"/>
          </w:tcPr>
          <w:p w14:paraId="420909B0" w14:textId="77777777" w:rsidR="004451B2" w:rsidRDefault="00363490">
            <w:r>
              <w:rPr>
                <w:sz w:val="15"/>
              </w:rPr>
              <w:t>always</w:t>
            </w:r>
          </w:p>
        </w:tc>
        <w:tc>
          <w:tcPr>
            <w:tcW w:w="3024" w:type="dxa"/>
          </w:tcPr>
          <w:p w14:paraId="6FC585D1" w14:textId="77777777" w:rsidR="004451B2" w:rsidRDefault="00363490">
            <w:r>
              <w:rPr>
                <w:sz w:val="15"/>
              </w:rPr>
              <w:t>Seconds since boot from the monotonic esp_timer. On an offline-buffer replay this is the ORIGINAL build-time value, possibly from a previous boot.</w:t>
            </w:r>
          </w:p>
        </w:tc>
      </w:tr>
      <w:tr w:rsidR="004451B2" w14:paraId="301FA833" w14:textId="77777777">
        <w:trPr>
          <w:jc w:val="center"/>
        </w:trPr>
        <w:tc>
          <w:tcPr>
            <w:tcW w:w="2736" w:type="dxa"/>
          </w:tcPr>
          <w:p w14:paraId="5DD1E3D7" w14:textId="77777777" w:rsidR="004451B2" w:rsidRDefault="00363490">
            <w:r>
              <w:rPr>
                <w:rFonts w:ascii="Consolas" w:hAnsi="Consolas"/>
                <w:sz w:val="14"/>
              </w:rPr>
              <w:t>schema</w:t>
            </w:r>
          </w:p>
        </w:tc>
        <w:tc>
          <w:tcPr>
            <w:tcW w:w="1296" w:type="dxa"/>
          </w:tcPr>
          <w:p w14:paraId="581EA08C" w14:textId="77777777" w:rsidR="004451B2" w:rsidRDefault="00363490">
            <w:r>
              <w:rPr>
                <w:sz w:val="15"/>
              </w:rPr>
              <w:t>string</w:t>
            </w:r>
          </w:p>
        </w:tc>
        <w:tc>
          <w:tcPr>
            <w:tcW w:w="2448" w:type="dxa"/>
          </w:tcPr>
          <w:p w14:paraId="2A01F4DA" w14:textId="77777777" w:rsidR="004451B2" w:rsidRDefault="00363490">
            <w:r>
              <w:rPr>
                <w:sz w:val="15"/>
              </w:rPr>
              <w:t>always</w:t>
            </w:r>
          </w:p>
        </w:tc>
        <w:tc>
          <w:tcPr>
            <w:tcW w:w="3024" w:type="dxa"/>
          </w:tcPr>
          <w:p w14:paraId="281B0871" w14:textId="77777777" w:rsidR="004451B2" w:rsidRDefault="00363490">
            <w:r>
              <w:rPr>
                <w:sz w:val="15"/>
              </w:rPr>
              <w:t>Wire-contract identifier. Constant; bump signals a breaking payload change.</w:t>
            </w:r>
          </w:p>
        </w:tc>
      </w:tr>
      <w:tr w:rsidR="004451B2" w14:paraId="013BD6F1" w14:textId="77777777">
        <w:trPr>
          <w:jc w:val="center"/>
        </w:trPr>
        <w:tc>
          <w:tcPr>
            <w:tcW w:w="2736" w:type="dxa"/>
          </w:tcPr>
          <w:p w14:paraId="49847B80" w14:textId="77777777" w:rsidR="004451B2" w:rsidRDefault="00363490">
            <w:r>
              <w:rPr>
                <w:rFonts w:ascii="Consolas" w:hAnsi="Consolas"/>
                <w:sz w:val="14"/>
              </w:rPr>
              <w:t>ts</w:t>
            </w:r>
          </w:p>
        </w:tc>
        <w:tc>
          <w:tcPr>
            <w:tcW w:w="1296" w:type="dxa"/>
          </w:tcPr>
          <w:p w14:paraId="7A82C892" w14:textId="77777777" w:rsidR="004451B2" w:rsidRDefault="00363490">
            <w:r>
              <w:rPr>
                <w:sz w:val="15"/>
              </w:rPr>
              <w:t>number</w:t>
            </w:r>
          </w:p>
        </w:tc>
        <w:tc>
          <w:tcPr>
            <w:tcW w:w="2448" w:type="dxa"/>
          </w:tcPr>
          <w:p w14:paraId="06557889" w14:textId="77777777" w:rsidR="004451B2" w:rsidRDefault="00363490">
            <w:r>
              <w:rPr>
                <w:sz w:val="15"/>
              </w:rPr>
              <w:t>always</w:t>
            </w:r>
          </w:p>
        </w:tc>
        <w:tc>
          <w:tcPr>
            <w:tcW w:w="3024" w:type="dxa"/>
          </w:tcPr>
          <w:p w14:paraId="17FDDE0A"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4502A2CE" w14:textId="77777777">
        <w:trPr>
          <w:jc w:val="center"/>
        </w:trPr>
        <w:tc>
          <w:tcPr>
            <w:tcW w:w="2736" w:type="dxa"/>
          </w:tcPr>
          <w:p w14:paraId="6FB17C97" w14:textId="77777777" w:rsidR="004451B2" w:rsidRDefault="00363490">
            <w:r>
              <w:rPr>
                <w:rFonts w:ascii="Consolas" w:hAnsi="Consolas"/>
                <w:sz w:val="14"/>
              </w:rPr>
              <w:t>type</w:t>
            </w:r>
          </w:p>
        </w:tc>
        <w:tc>
          <w:tcPr>
            <w:tcW w:w="1296" w:type="dxa"/>
          </w:tcPr>
          <w:p w14:paraId="0705B109" w14:textId="77777777" w:rsidR="004451B2" w:rsidRDefault="00363490">
            <w:r>
              <w:rPr>
                <w:sz w:val="15"/>
              </w:rPr>
              <w:t>string</w:t>
            </w:r>
          </w:p>
        </w:tc>
        <w:tc>
          <w:tcPr>
            <w:tcW w:w="2448" w:type="dxa"/>
          </w:tcPr>
          <w:p w14:paraId="00654ECF" w14:textId="77777777" w:rsidR="004451B2" w:rsidRDefault="00363490">
            <w:r>
              <w:rPr>
                <w:sz w:val="15"/>
              </w:rPr>
              <w:t>always</w:t>
            </w:r>
          </w:p>
        </w:tc>
        <w:tc>
          <w:tcPr>
            <w:tcW w:w="3024" w:type="dxa"/>
          </w:tcPr>
          <w:p w14:paraId="498D18F1" w14:textId="77777777" w:rsidR="004451B2" w:rsidRDefault="00363490">
            <w:r>
              <w:rPr>
                <w:sz w:val="15"/>
              </w:rPr>
              <w:t>Envelope discriminator. Tells the backend which data shape to expect.</w:t>
            </w:r>
          </w:p>
        </w:tc>
      </w:tr>
    </w:tbl>
    <w:p w14:paraId="112C851E" w14:textId="77777777" w:rsidR="004451B2" w:rsidRDefault="004451B2"/>
    <w:p w14:paraId="73FB7FED" w14:textId="77777777" w:rsidR="004451B2" w:rsidRDefault="00363490">
      <w:pPr>
        <w:pStyle w:val="Heading3"/>
      </w:pPr>
      <w:bookmarkStart w:id="82" w:name="_Toc236394988"/>
      <w:r>
        <w:t>Example payload</w:t>
      </w:r>
      <w:bookmarkEnd w:id="82"/>
    </w:p>
    <w:p w14:paraId="12679180" w14:textId="77777777" w:rsidR="004451B2" w:rsidRDefault="00363490">
      <w:r>
        <w:t>Maximal — every key that can appear, shown together. See Appendix B for the reading convention and for the minimal form.</w:t>
      </w:r>
    </w:p>
    <w:p w14:paraId="2A458C48"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"snapshot",</w:t>
      </w:r>
      <w:r>
        <w:br/>
      </w:r>
      <w:r>
        <w:rPr>
          <w:rFonts w:ascii="Consolas" w:hAnsi="Consolas"/>
          <w:sz w:val="15"/>
        </w:rPr>
        <w:lastRenderedPageBreak/>
        <w:t xml:space="preserve">  "data": {</w:t>
      </w:r>
      <w:r>
        <w:br/>
      </w:r>
      <w:r>
        <w:rPr>
          <w:rFonts w:ascii="Consolas" w:hAnsi="Consolas"/>
          <w:sz w:val="15"/>
        </w:rPr>
        <w:t xml:space="preserve">    "reason": "heartbeat",</w:t>
      </w:r>
      <w:r>
        <w:br/>
      </w:r>
      <w:r>
        <w:rPr>
          <w:rFonts w:ascii="Consolas" w:hAnsi="Consolas"/>
          <w:sz w:val="15"/>
        </w:rPr>
        <w:t xml:space="preserve">    "system_health": {</w:t>
      </w:r>
      <w:r>
        <w:br/>
      </w:r>
      <w:r>
        <w:rPr>
          <w:rFonts w:ascii="Consolas" w:hAnsi="Consolas"/>
          <w:sz w:val="15"/>
        </w:rPr>
        <w:t xml:space="preserve">      "rating": "excellent",</w:t>
      </w:r>
      <w:r>
        <w:br/>
      </w:r>
      <w:r>
        <w:rPr>
          <w:rFonts w:ascii="Consolas" w:hAnsi="Consolas"/>
          <w:sz w:val="15"/>
        </w:rPr>
        <w:t xml:space="preserve">      "reason": "All devices healthy"</w:t>
      </w:r>
      <w:r>
        <w:br/>
      </w:r>
      <w:r>
        <w:rPr>
          <w:rFonts w:ascii="Consolas" w:hAnsi="Consolas"/>
          <w:sz w:val="15"/>
        </w:rPr>
        <w:t xml:space="preserve">    },</w:t>
      </w:r>
      <w:r>
        <w:br/>
      </w:r>
      <w:r>
        <w:rPr>
          <w:rFonts w:ascii="Consolas" w:hAnsi="Consolas"/>
          <w:sz w:val="15"/>
        </w:rPr>
        <w:t xml:space="preserve">    "valve": {</w:t>
      </w:r>
      <w:r>
        <w:br/>
      </w:r>
      <w:r>
        <w:rPr>
          <w:rFonts w:ascii="Consolas" w:hAnsi="Consolas"/>
          <w:sz w:val="15"/>
        </w:rPr>
        <w:t xml:space="preserve">      "mac": "%02X:%02X:%02X:%02X:%02X:%02X",</w:t>
      </w:r>
      <w:r>
        <w:br/>
      </w:r>
      <w:r>
        <w:rPr>
          <w:rFonts w:ascii="Consolas" w:hAnsi="Consolas"/>
          <w:sz w:val="15"/>
        </w:rPr>
        <w:t xml:space="preserve">      "state": "open",</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"rmleak": false,</w:t>
      </w:r>
      <w:r>
        <w:br/>
      </w:r>
      <w:r>
        <w:rPr>
          <w:rFonts w:ascii="Consolas" w:hAnsi="Consolas"/>
          <w:sz w:val="15"/>
        </w:rPr>
        <w:t xml:space="preserve">      "connected": true,</w:t>
      </w:r>
      <w:r>
        <w:br/>
      </w:r>
      <w:r>
        <w:rPr>
          <w:rFonts w:ascii="Consolas" w:hAnsi="Consolas"/>
          <w:sz w:val="15"/>
        </w:rPr>
        <w:t xml:space="preserve">      "fw_version": "&lt;valve DIS firmware revision string, up to 31 chars&gt;",</w:t>
      </w:r>
      <w:r>
        <w:br/>
      </w:r>
      <w:r>
        <w:rPr>
          <w:rFonts w:ascii="Consolas" w:hAnsi="Consolas"/>
          <w:sz w:val="15"/>
        </w:rPr>
        <w:t xml:space="preserve">      "rating": "excellent",</w:t>
      </w:r>
      <w:r>
        <w:br/>
      </w:r>
      <w:r>
        <w:rPr>
          <w:rFonts w:ascii="Consolas" w:hAnsi="Consolas"/>
          <w:sz w:val="15"/>
        </w:rPr>
        <w:t xml:space="preserve">      "last_seen_age_s": 0</w:t>
      </w:r>
      <w:r>
        <w:br/>
      </w:r>
      <w:r>
        <w:rPr>
          <w:rFonts w:ascii="Consolas" w:hAnsi="Consolas"/>
          <w:sz w:val="15"/>
        </w:rPr>
        <w:t xml:space="preserve">    },</w:t>
      </w:r>
      <w:r>
        <w:br/>
      </w:r>
      <w:r>
        <w:rPr>
          <w:rFonts w:ascii="Consolas" w:hAnsi="Consolas"/>
          <w:sz w:val="15"/>
        </w:rPr>
        <w:t xml:space="preserve">    "lora_sensors": [</w:t>
      </w:r>
      <w:r>
        <w:br/>
      </w:r>
      <w:r>
        <w:rPr>
          <w:rFonts w:ascii="Consolas" w:hAnsi="Consolas"/>
          <w:sz w:val="15"/>
        </w:rPr>
        <w:t xml:space="preserve">      {</w:t>
      </w:r>
      <w:r>
        <w:br/>
      </w:r>
      <w:r>
        <w:rPr>
          <w:rFonts w:ascii="Consolas" w:hAnsi="Consolas"/>
          <w:sz w:val="15"/>
        </w:rPr>
        <w:t xml:space="preserve">        "sensor_id": "0x%08lX",</w:t>
      </w:r>
      <w:r>
        <w:br/>
      </w:r>
      <w:r>
        <w:rPr>
          <w:rFonts w:ascii="Consolas" w:hAnsi="Consolas"/>
          <w:sz w:val="15"/>
        </w:rPr>
        <w:t xml:space="preserve">        "connected": true,</w:t>
      </w:r>
      <w:r>
        <w:br/>
      </w:r>
      <w:r>
        <w:rPr>
          <w:rFonts w:ascii="Consolas" w:hAnsi="Consolas"/>
          <w:sz w:val="15"/>
        </w:rPr>
        <w:t xml:space="preserve">        "rating": "excellent",</w:t>
      </w:r>
      <w:r>
        <w:br/>
      </w:r>
      <w:r>
        <w:rPr>
          <w:rFonts w:ascii="Consolas" w:hAnsi="Consolas"/>
          <w:sz w:val="15"/>
        </w:rPr>
        <w:t xml:space="preserve">        "last_seen_age_s": 0,</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"rssi": -128,</w:t>
      </w:r>
      <w:r>
        <w:br/>
      </w:r>
      <w:r>
        <w:rPr>
          <w:rFonts w:ascii="Consolas" w:hAnsi="Consolas"/>
          <w:sz w:val="15"/>
        </w:rPr>
        <w:t xml:space="preserve">        "snr": -32,</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"ble_leak_sensors": [</w:t>
      </w:r>
      <w:r>
        <w:br/>
      </w:r>
      <w:r>
        <w:rPr>
          <w:rFonts w:ascii="Consolas" w:hAnsi="Consolas"/>
          <w:sz w:val="15"/>
        </w:rPr>
        <w:t xml:space="preserve">      {</w:t>
      </w:r>
      <w:r>
        <w:br/>
      </w:r>
      <w:r>
        <w:rPr>
          <w:rFonts w:ascii="Consolas" w:hAnsi="Consolas"/>
          <w:sz w:val="15"/>
        </w:rPr>
        <w:t xml:space="preserve">        "sensor_id": "%02X:%02X:%02X:%02X:%02X:%02X",</w:t>
      </w:r>
      <w:r>
        <w:br/>
      </w:r>
      <w:r>
        <w:rPr>
          <w:rFonts w:ascii="Consolas" w:hAnsi="Consolas"/>
          <w:sz w:val="15"/>
        </w:rPr>
        <w:t xml:space="preserve">        "connected": true,</w:t>
      </w:r>
      <w:r>
        <w:br/>
      </w:r>
      <w:r>
        <w:rPr>
          <w:rFonts w:ascii="Consolas" w:hAnsi="Consolas"/>
          <w:sz w:val="15"/>
        </w:rPr>
        <w:t xml:space="preserve">        "rating": "excellent",</w:t>
      </w:r>
      <w:r>
        <w:br/>
      </w:r>
      <w:r>
        <w:rPr>
          <w:rFonts w:ascii="Consolas" w:hAnsi="Consolas"/>
          <w:sz w:val="15"/>
        </w:rPr>
        <w:t xml:space="preserve">        "last_seen_age_s": 0,</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"rssi": -128,</w:t>
      </w:r>
      <w:r>
        <w:br/>
      </w:r>
      <w:r>
        <w:rPr>
          <w:rFonts w:ascii="Consolas" w:hAnsi="Consolas"/>
          <w:sz w:val="15"/>
        </w:rPr>
        <w:t xml:space="preserve">        "fw_version": "&lt;sensor firmware revision string, up to 11 chars&gt;",</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"rules": {</w:t>
      </w:r>
      <w:r>
        <w:br/>
      </w:r>
      <w:r>
        <w:rPr>
          <w:rFonts w:ascii="Consolas" w:hAnsi="Consolas"/>
          <w:sz w:val="15"/>
        </w:rPr>
        <w:t xml:space="preserve">      "auto_close_enabled": true,</w:t>
      </w:r>
      <w:r>
        <w:br/>
      </w:r>
      <w:r>
        <w:rPr>
          <w:rFonts w:ascii="Consolas" w:hAnsi="Consolas"/>
          <w:sz w:val="15"/>
        </w:rPr>
        <w:t xml:space="preserve">      "trigger_mask": 7</w:t>
      </w:r>
      <w:r>
        <w:br/>
      </w:r>
      <w:r>
        <w:rPr>
          <w:rFonts w:ascii="Consolas" w:hAnsi="Consolas"/>
          <w:sz w:val="15"/>
        </w:rPr>
        <w:t xml:space="preserve">    },</w:t>
      </w:r>
      <w:r>
        <w:br/>
      </w:r>
      <w:r>
        <w:rPr>
          <w:rFonts w:ascii="Consolas" w:hAnsi="Consolas"/>
          <w:sz w:val="15"/>
        </w:rPr>
        <w:t xml:space="preserve">    "override_active": true,</w:t>
      </w:r>
      <w:r>
        <w:br/>
      </w:r>
      <w:r>
        <w:rPr>
          <w:rFonts w:ascii="Consolas" w:hAnsi="Consolas"/>
          <w:sz w:val="15"/>
        </w:rPr>
        <w:t xml:space="preserve">    "override_remaining_s": 86400,</w:t>
      </w:r>
      <w:r>
        <w:br/>
      </w:r>
      <w:r>
        <w:rPr>
          <w:rFonts w:ascii="Consolas" w:hAnsi="Consolas"/>
          <w:sz w:val="15"/>
        </w:rPr>
        <w:t xml:space="preserve">    "expires_ts": 1704067200</w:t>
      </w:r>
      <w:r>
        <w:br/>
      </w:r>
      <w:r>
        <w:rPr>
          <w:rFonts w:ascii="Consolas" w:hAnsi="Consolas"/>
          <w:sz w:val="15"/>
        </w:rPr>
        <w:t xml:space="preserve">  }</w:t>
      </w:r>
      <w:r>
        <w:br/>
      </w:r>
      <w:r>
        <w:rPr>
          <w:rFonts w:ascii="Consolas" w:hAnsi="Consolas"/>
          <w:sz w:val="15"/>
        </w:rPr>
        <w:t>}</w:t>
      </w:r>
    </w:p>
    <w:p w14:paraId="49236326" w14:textId="77777777" w:rsidR="004451B2" w:rsidRDefault="00363490">
      <w:pPr>
        <w:pStyle w:val="Heading2"/>
      </w:pPr>
      <w:bookmarkStart w:id="83" w:name="_Toc236394989"/>
      <w:r>
        <w:t>10.3 Valve event</w:t>
      </w:r>
      <w:bookmarkEnd w:id="83"/>
    </w:p>
    <w:tbl>
      <w:tblPr>
        <w:tblStyle w:val="TableGrid"/>
        <w:tblW w:w="0" w:type="auto"/>
        <w:jc w:val="center"/>
        <w:tblLook w:val="04A0" w:firstRow="1" w:lastRow="0" w:firstColumn="1" w:lastColumn="0" w:noHBand="0" w:noVBand="1"/>
      </w:tblPr>
      <w:tblGrid>
        <w:gridCol w:w="1872"/>
        <w:gridCol w:w="7632"/>
      </w:tblGrid>
      <w:tr w:rsidR="004451B2" w14:paraId="7D465583" w14:textId="77777777">
        <w:trPr>
          <w:tblHeader/>
          <w:jc w:val="center"/>
        </w:trPr>
        <w:tc>
          <w:tcPr>
            <w:tcW w:w="1872" w:type="dxa"/>
            <w:shd w:val="clear" w:color="auto" w:fill="DDDDDD"/>
          </w:tcPr>
          <w:p w14:paraId="6D9F7D19" w14:textId="77777777" w:rsidR="004451B2" w:rsidRDefault="004451B2"/>
        </w:tc>
        <w:tc>
          <w:tcPr>
            <w:tcW w:w="7632" w:type="dxa"/>
            <w:shd w:val="clear" w:color="auto" w:fill="DDDDDD"/>
          </w:tcPr>
          <w:p w14:paraId="1A8F0F30" w14:textId="77777777" w:rsidR="004451B2" w:rsidRDefault="004451B2"/>
        </w:tc>
      </w:tr>
      <w:tr w:rsidR="004451B2" w14:paraId="41957C6C" w14:textId="77777777">
        <w:trPr>
          <w:jc w:val="center"/>
        </w:trPr>
        <w:tc>
          <w:tcPr>
            <w:tcW w:w="1872" w:type="dxa"/>
          </w:tcPr>
          <w:p w14:paraId="0E4B81D2" w14:textId="77777777" w:rsidR="004451B2" w:rsidRDefault="00363490">
            <w:r>
              <w:rPr>
                <w:sz w:val="17"/>
              </w:rPr>
              <w:t>Plane</w:t>
            </w:r>
          </w:p>
        </w:tc>
        <w:tc>
          <w:tcPr>
            <w:tcW w:w="7632" w:type="dxa"/>
          </w:tcPr>
          <w:p w14:paraId="01C01941" w14:textId="77777777" w:rsidR="004451B2" w:rsidRDefault="00363490">
            <w:r>
              <w:rPr>
                <w:sz w:val="17"/>
              </w:rPr>
              <w:t>D2C telemetry</w:t>
            </w:r>
          </w:p>
        </w:tc>
      </w:tr>
      <w:tr w:rsidR="004451B2" w14:paraId="61CDE030" w14:textId="77777777">
        <w:trPr>
          <w:jc w:val="center"/>
        </w:trPr>
        <w:tc>
          <w:tcPr>
            <w:tcW w:w="1872" w:type="dxa"/>
          </w:tcPr>
          <w:p w14:paraId="1ED322B7" w14:textId="77777777" w:rsidR="004451B2" w:rsidRDefault="00363490">
            <w:r>
              <w:rPr>
                <w:sz w:val="17"/>
              </w:rPr>
              <w:t>Envelope type</w:t>
            </w:r>
          </w:p>
        </w:tc>
        <w:tc>
          <w:tcPr>
            <w:tcW w:w="7632" w:type="dxa"/>
          </w:tcPr>
          <w:p w14:paraId="24E78B0B" w14:textId="77777777" w:rsidR="004451B2" w:rsidRDefault="00363490">
            <w:r>
              <w:rPr>
                <w:sz w:val="17"/>
              </w:rPr>
              <w:t>event</w:t>
            </w:r>
          </w:p>
        </w:tc>
      </w:tr>
      <w:tr w:rsidR="004451B2" w14:paraId="7BC042D8" w14:textId="77777777">
        <w:trPr>
          <w:jc w:val="center"/>
        </w:trPr>
        <w:tc>
          <w:tcPr>
            <w:tcW w:w="1872" w:type="dxa"/>
          </w:tcPr>
          <w:p w14:paraId="321E7E4F" w14:textId="77777777" w:rsidR="004451B2" w:rsidRDefault="00363490">
            <w:r>
              <w:rPr>
                <w:sz w:val="17"/>
              </w:rPr>
              <w:t>data.event value</w:t>
            </w:r>
          </w:p>
        </w:tc>
        <w:tc>
          <w:tcPr>
            <w:tcW w:w="7632" w:type="dxa"/>
          </w:tcPr>
          <w:p w14:paraId="56E0739D" w14:textId="77777777" w:rsidR="004451B2" w:rsidRDefault="00363490">
            <w:r>
              <w:rPr>
                <w:sz w:val="17"/>
              </w:rPr>
              <w:t>valve_state_changed | valve_flood_detected | valve_flood_cleared</w:t>
            </w:r>
          </w:p>
        </w:tc>
      </w:tr>
      <w:tr w:rsidR="004451B2" w14:paraId="610B8BB6" w14:textId="77777777">
        <w:trPr>
          <w:jc w:val="center"/>
        </w:trPr>
        <w:tc>
          <w:tcPr>
            <w:tcW w:w="1872" w:type="dxa"/>
          </w:tcPr>
          <w:p w14:paraId="19D15F7E" w14:textId="77777777" w:rsidR="004451B2" w:rsidRDefault="00363490">
            <w:r>
              <w:rPr>
                <w:sz w:val="17"/>
              </w:rPr>
              <w:t>Purpose</w:t>
            </w:r>
          </w:p>
        </w:tc>
        <w:tc>
          <w:tcPr>
            <w:tcW w:w="7632" w:type="dxa"/>
          </w:tcPr>
          <w:p w14:paraId="1049248A" w14:textId="77777777" w:rsidR="004451B2" w:rsidRDefault="00363490">
            <w:r>
              <w:rPr>
                <w:sz w:val="17"/>
              </w:rPr>
              <w:t>Reports that the valve moved, or that the valve's own on-board flood probe went wet or dry.</w:t>
            </w:r>
          </w:p>
        </w:tc>
      </w:tr>
      <w:tr w:rsidR="004451B2" w14:paraId="3BCCD377" w14:textId="77777777">
        <w:trPr>
          <w:jc w:val="center"/>
        </w:trPr>
        <w:tc>
          <w:tcPr>
            <w:tcW w:w="1872" w:type="dxa"/>
          </w:tcPr>
          <w:p w14:paraId="12FBAD32" w14:textId="77777777" w:rsidR="004451B2" w:rsidRDefault="00363490">
            <w:r>
              <w:rPr>
                <w:sz w:val="17"/>
              </w:rPr>
              <w:lastRenderedPageBreak/>
              <w:t>Trigger</w:t>
            </w:r>
          </w:p>
        </w:tc>
        <w:tc>
          <w:tcPr>
            <w:tcW w:w="7632" w:type="dxa"/>
          </w:tcPr>
          <w:p w14:paraId="5C30161A" w14:textId="77777777" w:rsidR="004451B2" w:rsidRDefault="00363490">
            <w:r>
              <w:rPr>
                <w:sz w:val="17"/>
              </w:rPr>
              <w:t>A BLE GATT notification from the valve whose value differs from the last one seen (delta-gated).</w:t>
            </w:r>
          </w:p>
        </w:tc>
      </w:tr>
      <w:tr w:rsidR="004451B2" w14:paraId="3475B20C" w14:textId="77777777">
        <w:trPr>
          <w:jc w:val="center"/>
        </w:trPr>
        <w:tc>
          <w:tcPr>
            <w:tcW w:w="1872" w:type="dxa"/>
          </w:tcPr>
          <w:p w14:paraId="3BD944E9" w14:textId="77777777" w:rsidR="004451B2" w:rsidRDefault="00363490">
            <w:r>
              <w:rPr>
                <w:sz w:val="17"/>
              </w:rPr>
              <w:t>Cadence</w:t>
            </w:r>
          </w:p>
        </w:tc>
        <w:tc>
          <w:tcPr>
            <w:tcW w:w="7632" w:type="dxa"/>
          </w:tcPr>
          <w:p w14:paraId="19357FD4" w14:textId="77777777" w:rsidR="004451B2" w:rsidRDefault="00363490">
            <w:r>
              <w:rPr>
                <w:sz w:val="17"/>
              </w:rPr>
              <w:t>Event-driven, delta-gated. No fixed rate.</w:t>
            </w:r>
          </w:p>
        </w:tc>
      </w:tr>
      <w:tr w:rsidR="004451B2" w14:paraId="2F880218" w14:textId="77777777">
        <w:trPr>
          <w:jc w:val="center"/>
        </w:trPr>
        <w:tc>
          <w:tcPr>
            <w:tcW w:w="1872" w:type="dxa"/>
          </w:tcPr>
          <w:p w14:paraId="223C3B85" w14:textId="77777777" w:rsidR="004451B2" w:rsidRDefault="00363490">
            <w:r>
              <w:rPr>
                <w:sz w:val="17"/>
              </w:rPr>
              <w:t>Topic</w:t>
            </w:r>
          </w:p>
        </w:tc>
        <w:tc>
          <w:tcPr>
            <w:tcW w:w="7632" w:type="dxa"/>
          </w:tcPr>
          <w:p w14:paraId="7BC429E4" w14:textId="77777777" w:rsidR="004451B2" w:rsidRDefault="00363490">
            <w:r>
              <w:rPr>
                <w:sz w:val="17"/>
              </w:rPr>
              <w:t>devices/&lt;device_id&gt;/messages/events/</w:t>
            </w:r>
          </w:p>
        </w:tc>
      </w:tr>
      <w:tr w:rsidR="004451B2" w14:paraId="2FC7EFEF" w14:textId="77777777">
        <w:trPr>
          <w:jc w:val="center"/>
        </w:trPr>
        <w:tc>
          <w:tcPr>
            <w:tcW w:w="1872" w:type="dxa"/>
          </w:tcPr>
          <w:p w14:paraId="0FC52CB6" w14:textId="77777777" w:rsidR="004451B2" w:rsidRDefault="00363490">
            <w:r>
              <w:rPr>
                <w:sz w:val="17"/>
              </w:rPr>
              <w:t>QoS / retain</w:t>
            </w:r>
          </w:p>
        </w:tc>
        <w:tc>
          <w:tcPr>
            <w:tcW w:w="7632" w:type="dxa"/>
          </w:tcPr>
          <w:p w14:paraId="1A50FB5D" w14:textId="77777777" w:rsidR="004451B2" w:rsidRDefault="00363490">
            <w:r>
              <w:rPr>
                <w:sz w:val="17"/>
              </w:rPr>
              <w:t>1 / 0</w:t>
            </w:r>
          </w:p>
        </w:tc>
      </w:tr>
      <w:tr w:rsidR="004451B2" w14:paraId="6C9DBF34" w14:textId="77777777">
        <w:trPr>
          <w:jc w:val="center"/>
        </w:trPr>
        <w:tc>
          <w:tcPr>
            <w:tcW w:w="1872" w:type="dxa"/>
          </w:tcPr>
          <w:p w14:paraId="244C72CD" w14:textId="77777777" w:rsidR="004451B2" w:rsidRDefault="00363490">
            <w:r>
              <w:rPr>
                <w:sz w:val="17"/>
              </w:rPr>
              <w:t>Retry behaviour</w:t>
            </w:r>
          </w:p>
        </w:tc>
        <w:tc>
          <w:tcPr>
            <w:tcW w:w="7632" w:type="dxa"/>
          </w:tcPr>
          <w:p w14:paraId="23DCE72F" w14:textId="77777777" w:rsidR="004451B2" w:rsidRDefault="00363490">
            <w:r>
              <w:rPr>
                <w:sz w:val="17"/>
              </w:rPr>
              <w:t>Buffered for replay if the hub is offline (main/telemetry/telemetry_v2.c:115-118).</w:t>
            </w:r>
          </w:p>
        </w:tc>
      </w:tr>
      <w:tr w:rsidR="004451B2" w14:paraId="36181DE6" w14:textId="77777777">
        <w:trPr>
          <w:jc w:val="center"/>
        </w:trPr>
        <w:tc>
          <w:tcPr>
            <w:tcW w:w="1872" w:type="dxa"/>
          </w:tcPr>
          <w:p w14:paraId="7ABD1284" w14:textId="77777777" w:rsidR="004451B2" w:rsidRDefault="00363490">
            <w:r>
              <w:rPr>
                <w:sz w:val="17"/>
              </w:rPr>
              <w:t>Builder</w:t>
            </w:r>
          </w:p>
        </w:tc>
        <w:tc>
          <w:tcPr>
            <w:tcW w:w="7632" w:type="dxa"/>
          </w:tcPr>
          <w:p w14:paraId="427C500F" w14:textId="77777777" w:rsidR="004451B2" w:rsidRDefault="00363490">
            <w:r>
              <w:rPr>
                <w:sz w:val="17"/>
              </w:rPr>
              <w:t>main/telemetry/telemetry_v2.c:608-629</w:t>
            </w:r>
          </w:p>
        </w:tc>
      </w:tr>
      <w:tr w:rsidR="004451B2" w14:paraId="4F963B39" w14:textId="77777777">
        <w:trPr>
          <w:jc w:val="center"/>
        </w:trPr>
        <w:tc>
          <w:tcPr>
            <w:tcW w:w="1872" w:type="dxa"/>
          </w:tcPr>
          <w:p w14:paraId="563FE136" w14:textId="77777777" w:rsidR="004451B2" w:rsidRDefault="00363490">
            <w:r>
              <w:rPr>
                <w:sz w:val="17"/>
              </w:rPr>
              <w:t>Trigger citation</w:t>
            </w:r>
          </w:p>
        </w:tc>
        <w:tc>
          <w:tcPr>
            <w:tcW w:w="7632" w:type="dxa"/>
          </w:tcPr>
          <w:p w14:paraId="6BAFBA98" w14:textId="77777777" w:rsidR="004451B2" w:rsidRDefault="00363490">
            <w:r>
              <w:rPr>
                <w:sz w:val="17"/>
              </w:rPr>
              <w:t>main/iothub/app_iothub.c:1777-1791; delta gate reset to -2 on reconnect :1658</w:t>
            </w:r>
          </w:p>
        </w:tc>
      </w:tr>
    </w:tbl>
    <w:p w14:paraId="516AEA06" w14:textId="77777777" w:rsidR="004451B2" w:rsidRDefault="004451B2"/>
    <w:p w14:paraId="0DA0CCBD" w14:textId="77777777" w:rsidR="004451B2" w:rsidRDefault="00363490">
      <w:r>
        <w:t>There is NO valve_disconnected event. g_valve_mac is zeroed at main/ble_valve/app_ble_valve.c:1271 BEFORE notify_hub_update(BLE_UPD_DISCONNECTED) at :1272, so the MAC lookup fails, mac_ok is false, and the whole valve-event block is skipped (main/iothub/app_iothub.c:1761-1796). Valve loss is visible only via the next snapshot's connected:false and a health device_offline event.</w:t>
      </w:r>
    </w:p>
    <w:p w14:paraId="6CDB18FE" w14:textId="77777777" w:rsidR="004451B2" w:rsidRDefault="00363490">
      <w:pPr>
        <w:pStyle w:val="Heading3"/>
      </w:pPr>
      <w:bookmarkStart w:id="84" w:name="_Toc236394990"/>
      <w:r>
        <w:t>Fields carried (16)</w:t>
      </w:r>
      <w:bookmarkEnd w:id="84"/>
    </w:p>
    <w:tbl>
      <w:tblPr>
        <w:tblStyle w:val="TableGrid"/>
        <w:tblW w:w="0" w:type="auto"/>
        <w:jc w:val="center"/>
        <w:tblLook w:val="04A0" w:firstRow="1" w:lastRow="0" w:firstColumn="1" w:lastColumn="0" w:noHBand="0" w:noVBand="1"/>
      </w:tblPr>
      <w:tblGrid>
        <w:gridCol w:w="2736"/>
        <w:gridCol w:w="1296"/>
        <w:gridCol w:w="2448"/>
        <w:gridCol w:w="3024"/>
      </w:tblGrid>
      <w:tr w:rsidR="004451B2" w14:paraId="275A60D3" w14:textId="77777777">
        <w:trPr>
          <w:tblHeader/>
          <w:jc w:val="center"/>
        </w:trPr>
        <w:tc>
          <w:tcPr>
            <w:tcW w:w="2736" w:type="dxa"/>
            <w:shd w:val="clear" w:color="auto" w:fill="DDDDDD"/>
          </w:tcPr>
          <w:p w14:paraId="2C5ABA2A" w14:textId="77777777" w:rsidR="004451B2" w:rsidRDefault="00363490">
            <w:r>
              <w:rPr>
                <w:b/>
                <w:sz w:val="15"/>
              </w:rPr>
              <w:t>JSON path</w:t>
            </w:r>
          </w:p>
        </w:tc>
        <w:tc>
          <w:tcPr>
            <w:tcW w:w="1296" w:type="dxa"/>
            <w:shd w:val="clear" w:color="auto" w:fill="DDDDDD"/>
          </w:tcPr>
          <w:p w14:paraId="2FA4BAB2" w14:textId="77777777" w:rsidR="004451B2" w:rsidRDefault="00363490">
            <w:r>
              <w:rPr>
                <w:b/>
                <w:sz w:val="15"/>
              </w:rPr>
              <w:t>Type</w:t>
            </w:r>
          </w:p>
        </w:tc>
        <w:tc>
          <w:tcPr>
            <w:tcW w:w="2448" w:type="dxa"/>
            <w:shd w:val="clear" w:color="auto" w:fill="DDDDDD"/>
          </w:tcPr>
          <w:p w14:paraId="5D9B058B" w14:textId="77777777" w:rsidR="004451B2" w:rsidRDefault="00363490">
            <w:r>
              <w:rPr>
                <w:b/>
                <w:sz w:val="15"/>
              </w:rPr>
              <w:t>Presence</w:t>
            </w:r>
          </w:p>
        </w:tc>
        <w:tc>
          <w:tcPr>
            <w:tcW w:w="3024" w:type="dxa"/>
            <w:shd w:val="clear" w:color="auto" w:fill="DDDDDD"/>
          </w:tcPr>
          <w:p w14:paraId="1F309F42" w14:textId="77777777" w:rsidR="004451B2" w:rsidRDefault="00363490">
            <w:r>
              <w:rPr>
                <w:b/>
                <w:sz w:val="15"/>
              </w:rPr>
              <w:t>Meaning</w:t>
            </w:r>
          </w:p>
        </w:tc>
      </w:tr>
      <w:tr w:rsidR="004451B2" w14:paraId="1F3B1972" w14:textId="77777777">
        <w:trPr>
          <w:jc w:val="center"/>
        </w:trPr>
        <w:tc>
          <w:tcPr>
            <w:tcW w:w="2736" w:type="dxa"/>
          </w:tcPr>
          <w:p w14:paraId="51413AD2" w14:textId="77777777" w:rsidR="004451B2" w:rsidRDefault="00363490">
            <w:r>
              <w:rPr>
                <w:rFonts w:ascii="Consolas" w:hAnsi="Consolas"/>
                <w:sz w:val="14"/>
              </w:rPr>
              <w:t>data</w:t>
            </w:r>
          </w:p>
        </w:tc>
        <w:tc>
          <w:tcPr>
            <w:tcW w:w="1296" w:type="dxa"/>
          </w:tcPr>
          <w:p w14:paraId="4E7A5EA8" w14:textId="77777777" w:rsidR="004451B2" w:rsidRDefault="00363490">
            <w:r>
              <w:rPr>
                <w:sz w:val="15"/>
              </w:rPr>
              <w:t>object</w:t>
            </w:r>
          </w:p>
        </w:tc>
        <w:tc>
          <w:tcPr>
            <w:tcW w:w="2448" w:type="dxa"/>
          </w:tcPr>
          <w:p w14:paraId="478E411A" w14:textId="77777777" w:rsidR="004451B2" w:rsidRDefault="00363490">
            <w:r>
              <w:rPr>
                <w:sz w:val="15"/>
              </w:rPr>
              <w:t>always in practice; see note</w:t>
            </w:r>
          </w:p>
        </w:tc>
        <w:tc>
          <w:tcPr>
            <w:tcW w:w="3024" w:type="dxa"/>
          </w:tcPr>
          <w:p w14:paraId="376455C4"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697B0E02" w14:textId="77777777">
        <w:trPr>
          <w:jc w:val="center"/>
        </w:trPr>
        <w:tc>
          <w:tcPr>
            <w:tcW w:w="2736" w:type="dxa"/>
          </w:tcPr>
          <w:p w14:paraId="394BEAB4" w14:textId="77777777" w:rsidR="004451B2" w:rsidRDefault="00363490">
            <w:r>
              <w:rPr>
                <w:rFonts w:ascii="Consolas" w:hAnsi="Consolas"/>
                <w:sz w:val="14"/>
              </w:rPr>
              <w:t>data.battery</w:t>
            </w:r>
          </w:p>
        </w:tc>
        <w:tc>
          <w:tcPr>
            <w:tcW w:w="1296" w:type="dxa"/>
          </w:tcPr>
          <w:p w14:paraId="3077CF63" w14:textId="77777777" w:rsidR="004451B2" w:rsidRDefault="00363490">
            <w:r>
              <w:rPr>
                <w:sz w:val="15"/>
              </w:rPr>
              <w:t>number</w:t>
            </w:r>
          </w:p>
        </w:tc>
        <w:tc>
          <w:tcPr>
            <w:tcW w:w="2448" w:type="dxa"/>
          </w:tcPr>
          <w:p w14:paraId="7F5BD430" w14:textId="77777777" w:rsidR="004451B2" w:rsidRDefault="00363490">
            <w:r>
              <w:rPr>
                <w:sz w:val="15"/>
              </w:rPr>
              <w:t>always (leak events, valve events); conditional in health alerts (OMITTED when 0xFF)</w:t>
            </w:r>
          </w:p>
        </w:tc>
        <w:tc>
          <w:tcPr>
            <w:tcW w:w="3024" w:type="dxa"/>
          </w:tcPr>
          <w:p w14:paraId="00E843BB" w14:textId="77777777" w:rsidR="004451B2" w:rsidRDefault="00363490">
            <w:r>
              <w:rPr>
                <w:sz w:val="15"/>
              </w:rPr>
              <w:t>Battery of the peer the event is about. Note the health-alert variant omits the key when unknown while the leak/valve variants always emit it.</w:t>
            </w:r>
          </w:p>
        </w:tc>
      </w:tr>
      <w:tr w:rsidR="004451B2" w14:paraId="2088D43B" w14:textId="77777777">
        <w:trPr>
          <w:jc w:val="center"/>
        </w:trPr>
        <w:tc>
          <w:tcPr>
            <w:tcW w:w="2736" w:type="dxa"/>
          </w:tcPr>
          <w:p w14:paraId="30D561F5" w14:textId="77777777" w:rsidR="004451B2" w:rsidRDefault="00363490">
            <w:r>
              <w:rPr>
                <w:rFonts w:ascii="Consolas" w:hAnsi="Consolas"/>
                <w:sz w:val="14"/>
              </w:rPr>
              <w:t>data.event</w:t>
            </w:r>
          </w:p>
        </w:tc>
        <w:tc>
          <w:tcPr>
            <w:tcW w:w="1296" w:type="dxa"/>
          </w:tcPr>
          <w:p w14:paraId="051BC348" w14:textId="77777777" w:rsidR="004451B2" w:rsidRDefault="00363490">
            <w:r>
              <w:rPr>
                <w:sz w:val="15"/>
              </w:rPr>
              <w:t>string</w:t>
            </w:r>
          </w:p>
        </w:tc>
        <w:tc>
          <w:tcPr>
            <w:tcW w:w="2448" w:type="dxa"/>
          </w:tcPr>
          <w:p w14:paraId="151F5B61" w14:textId="77777777" w:rsidR="004451B2" w:rsidRDefault="00363490">
            <w:r>
              <w:rPr>
                <w:sz w:val="15"/>
              </w:rPr>
              <w:t>always in lifecycle and in every event shape; ABSENT in snapshot</w:t>
            </w:r>
          </w:p>
        </w:tc>
        <w:tc>
          <w:tcPr>
            <w:tcW w:w="3024" w:type="dxa"/>
          </w:tcPr>
          <w:p w14:paraId="6F0150E2" w14:textId="77777777" w:rsidR="004451B2" w:rsidRDefault="00363490">
            <w:r>
              <w:rPr>
                <w:sz w:val="15"/>
              </w:rPr>
              <w:t>Event discriminator inside data. The single most important routing key for the backend event log.</w:t>
            </w:r>
          </w:p>
        </w:tc>
      </w:tr>
      <w:tr w:rsidR="004451B2" w14:paraId="6DC3BF24" w14:textId="77777777">
        <w:trPr>
          <w:jc w:val="center"/>
        </w:trPr>
        <w:tc>
          <w:tcPr>
            <w:tcW w:w="2736" w:type="dxa"/>
          </w:tcPr>
          <w:p w14:paraId="3C42A517" w14:textId="77777777" w:rsidR="004451B2" w:rsidRDefault="00363490">
            <w:r>
              <w:rPr>
                <w:rFonts w:ascii="Consolas" w:hAnsi="Consolas"/>
                <w:sz w:val="14"/>
              </w:rPr>
              <w:t>data.fw_version</w:t>
            </w:r>
          </w:p>
        </w:tc>
        <w:tc>
          <w:tcPr>
            <w:tcW w:w="1296" w:type="dxa"/>
          </w:tcPr>
          <w:p w14:paraId="63C42C09" w14:textId="77777777" w:rsidR="004451B2" w:rsidRDefault="00363490">
            <w:r>
              <w:rPr>
                <w:sz w:val="15"/>
              </w:rPr>
              <w:t>string</w:t>
            </w:r>
          </w:p>
        </w:tc>
        <w:tc>
          <w:tcPr>
            <w:tcW w:w="2448" w:type="dxa"/>
          </w:tcPr>
          <w:p w14:paraId="77DA3673" w14:textId="77777777" w:rsidR="004451B2" w:rsidRDefault="00363490">
            <w:r>
              <w:rPr>
                <w:sz w:val="15"/>
              </w:rPr>
              <w:t>conditional: OMITTED when the valve DIS read failed (NO null variant here)</w:t>
            </w:r>
          </w:p>
        </w:tc>
        <w:tc>
          <w:tcPr>
            <w:tcW w:w="3024" w:type="dxa"/>
          </w:tcPr>
          <w:p w14:paraId="0967CA2C" w14:textId="77777777" w:rsidR="004451B2" w:rsidRDefault="00363490">
            <w:r>
              <w:rPr>
                <w:sz w:val="15"/>
              </w:rPr>
              <w:t>Valve firmware revision inside a valve event. Note the different absence convention from data.valve.fw_version, which uses an explicit null.</w:t>
            </w:r>
          </w:p>
        </w:tc>
      </w:tr>
      <w:tr w:rsidR="004451B2" w14:paraId="4FF88192" w14:textId="77777777">
        <w:trPr>
          <w:jc w:val="center"/>
        </w:trPr>
        <w:tc>
          <w:tcPr>
            <w:tcW w:w="2736" w:type="dxa"/>
          </w:tcPr>
          <w:p w14:paraId="0988BB06" w14:textId="77777777" w:rsidR="004451B2" w:rsidRDefault="00363490">
            <w:r>
              <w:rPr>
                <w:rFonts w:ascii="Consolas" w:hAnsi="Consolas"/>
                <w:sz w:val="14"/>
              </w:rPr>
              <w:t>data.leak_state</w:t>
            </w:r>
          </w:p>
        </w:tc>
        <w:tc>
          <w:tcPr>
            <w:tcW w:w="1296" w:type="dxa"/>
          </w:tcPr>
          <w:p w14:paraId="5D7B7ADE" w14:textId="77777777" w:rsidR="004451B2" w:rsidRDefault="00363490">
            <w:r>
              <w:rPr>
                <w:sz w:val="15"/>
              </w:rPr>
              <w:t>bool</w:t>
            </w:r>
          </w:p>
        </w:tc>
        <w:tc>
          <w:tcPr>
            <w:tcW w:w="2448" w:type="dxa"/>
          </w:tcPr>
          <w:p w14:paraId="65257E7F" w14:textId="77777777" w:rsidR="004451B2" w:rsidRDefault="00363490">
            <w:r>
              <w:rPr>
                <w:sz w:val="15"/>
              </w:rPr>
              <w:t>always (leak events and valve events)</w:t>
            </w:r>
          </w:p>
        </w:tc>
        <w:tc>
          <w:tcPr>
            <w:tcW w:w="3024" w:type="dxa"/>
          </w:tcPr>
          <w:p w14:paraId="6A72C4E5" w14:textId="77777777" w:rsidR="004451B2" w:rsidRDefault="00363490">
            <w:r>
              <w:rPr>
                <w:sz w:val="15"/>
              </w:rPr>
              <w:t>Leak asserted or cleared at the moment of the event.</w:t>
            </w:r>
          </w:p>
        </w:tc>
      </w:tr>
      <w:tr w:rsidR="004451B2" w14:paraId="4BAC4B48" w14:textId="77777777">
        <w:trPr>
          <w:jc w:val="center"/>
        </w:trPr>
        <w:tc>
          <w:tcPr>
            <w:tcW w:w="2736" w:type="dxa"/>
          </w:tcPr>
          <w:p w14:paraId="0B8FABF6" w14:textId="77777777" w:rsidR="004451B2" w:rsidRDefault="00363490">
            <w:r>
              <w:rPr>
                <w:rFonts w:ascii="Consolas" w:hAnsi="Consolas"/>
                <w:sz w:val="14"/>
              </w:rPr>
              <w:t>data.rmleak</w:t>
            </w:r>
          </w:p>
        </w:tc>
        <w:tc>
          <w:tcPr>
            <w:tcW w:w="1296" w:type="dxa"/>
          </w:tcPr>
          <w:p w14:paraId="21C4C1C1" w14:textId="77777777" w:rsidR="004451B2" w:rsidRDefault="00363490">
            <w:r>
              <w:rPr>
                <w:sz w:val="15"/>
              </w:rPr>
              <w:t>bool</w:t>
            </w:r>
          </w:p>
        </w:tc>
        <w:tc>
          <w:tcPr>
            <w:tcW w:w="2448" w:type="dxa"/>
          </w:tcPr>
          <w:p w14:paraId="1449C43C" w14:textId="77777777" w:rsidR="004451B2" w:rsidRDefault="00363490">
            <w:r>
              <w:rPr>
                <w:sz w:val="15"/>
              </w:rPr>
              <w:t>always (valve events only)</w:t>
            </w:r>
          </w:p>
        </w:tc>
        <w:tc>
          <w:tcPr>
            <w:tcW w:w="3024" w:type="dxa"/>
          </w:tcPr>
          <w:p w14:paraId="6CF9F155" w14:textId="77777777" w:rsidR="004451B2" w:rsidRDefault="00363490">
            <w:r>
              <w:rPr>
                <w:sz w:val="15"/>
              </w:rPr>
              <w:t>Valve remote-leak interlock latch at the moment of a valve event.</w:t>
            </w:r>
          </w:p>
        </w:tc>
      </w:tr>
      <w:tr w:rsidR="004451B2" w14:paraId="2E8EFC52" w14:textId="77777777">
        <w:trPr>
          <w:jc w:val="center"/>
        </w:trPr>
        <w:tc>
          <w:tcPr>
            <w:tcW w:w="2736" w:type="dxa"/>
          </w:tcPr>
          <w:p w14:paraId="2BD0D74F" w14:textId="77777777" w:rsidR="004451B2" w:rsidRDefault="00363490">
            <w:r>
              <w:rPr>
                <w:rFonts w:ascii="Consolas" w:hAnsi="Consolas"/>
                <w:sz w:val="14"/>
              </w:rPr>
              <w:t>data.valve_state</w:t>
            </w:r>
          </w:p>
        </w:tc>
        <w:tc>
          <w:tcPr>
            <w:tcW w:w="1296" w:type="dxa"/>
          </w:tcPr>
          <w:p w14:paraId="05E0B67D" w14:textId="77777777" w:rsidR="004451B2" w:rsidRDefault="00363490">
            <w:r>
              <w:rPr>
                <w:sz w:val="15"/>
              </w:rPr>
              <w:t>string</w:t>
            </w:r>
          </w:p>
        </w:tc>
        <w:tc>
          <w:tcPr>
            <w:tcW w:w="2448" w:type="dxa"/>
          </w:tcPr>
          <w:p w14:paraId="18C58326" w14:textId="77777777" w:rsidR="004451B2" w:rsidRDefault="00363490">
            <w:r>
              <w:rPr>
                <w:sz w:val="15"/>
              </w:rPr>
              <w:t>always (valve events only)</w:t>
            </w:r>
          </w:p>
        </w:tc>
        <w:tc>
          <w:tcPr>
            <w:tcW w:w="3024" w:type="dxa"/>
          </w:tcPr>
          <w:p w14:paraId="6C4502F2" w14:textId="77777777" w:rsidR="004451B2" w:rsidRDefault="00363490">
            <w:r>
              <w:rPr>
                <w:sz w:val="15"/>
              </w:rPr>
              <w:t>Valve position at the moment of a valve event. DIFFERENT PATH from data.valve.state and it never carries "disconnected".</w:t>
            </w:r>
          </w:p>
        </w:tc>
      </w:tr>
      <w:tr w:rsidR="004451B2" w14:paraId="0DC9D065" w14:textId="77777777">
        <w:trPr>
          <w:jc w:val="center"/>
        </w:trPr>
        <w:tc>
          <w:tcPr>
            <w:tcW w:w="2736" w:type="dxa"/>
          </w:tcPr>
          <w:p w14:paraId="3E7299C0" w14:textId="77777777" w:rsidR="004451B2" w:rsidRDefault="00363490">
            <w:r>
              <w:rPr>
                <w:rFonts w:ascii="Consolas" w:hAnsi="Consolas"/>
                <w:sz w:val="14"/>
              </w:rPr>
              <w:t>gateway</w:t>
            </w:r>
          </w:p>
        </w:tc>
        <w:tc>
          <w:tcPr>
            <w:tcW w:w="1296" w:type="dxa"/>
          </w:tcPr>
          <w:p w14:paraId="4D812AEC" w14:textId="77777777" w:rsidR="004451B2" w:rsidRDefault="00363490">
            <w:r>
              <w:rPr>
                <w:sz w:val="15"/>
              </w:rPr>
              <w:t>object</w:t>
            </w:r>
          </w:p>
        </w:tc>
        <w:tc>
          <w:tcPr>
            <w:tcW w:w="2448" w:type="dxa"/>
          </w:tcPr>
          <w:p w14:paraId="6F588735" w14:textId="77777777" w:rsidR="004451B2" w:rsidRDefault="00363490">
            <w:r>
              <w:rPr>
                <w:sz w:val="15"/>
              </w:rPr>
              <w:t>always</w:t>
            </w:r>
          </w:p>
        </w:tc>
        <w:tc>
          <w:tcPr>
            <w:tcW w:w="3024" w:type="dxa"/>
          </w:tcPr>
          <w:p w14:paraId="3247F68A" w14:textId="77777777" w:rsidR="004451B2" w:rsidRDefault="00363490">
            <w:r>
              <w:rPr>
                <w:sz w:val="15"/>
              </w:rPr>
              <w:t>Hub identity + liveness container.</w:t>
            </w:r>
          </w:p>
        </w:tc>
      </w:tr>
      <w:tr w:rsidR="004451B2" w14:paraId="7B5B7377" w14:textId="77777777">
        <w:trPr>
          <w:jc w:val="center"/>
        </w:trPr>
        <w:tc>
          <w:tcPr>
            <w:tcW w:w="2736" w:type="dxa"/>
          </w:tcPr>
          <w:p w14:paraId="124C7861" w14:textId="77777777" w:rsidR="004451B2" w:rsidRDefault="00363490">
            <w:r>
              <w:rPr>
                <w:rFonts w:ascii="Consolas" w:hAnsi="Consolas"/>
                <w:sz w:val="14"/>
              </w:rPr>
              <w:t>gateway.fw</w:t>
            </w:r>
          </w:p>
        </w:tc>
        <w:tc>
          <w:tcPr>
            <w:tcW w:w="1296" w:type="dxa"/>
          </w:tcPr>
          <w:p w14:paraId="1AB2D1DF" w14:textId="77777777" w:rsidR="004451B2" w:rsidRDefault="00363490">
            <w:r>
              <w:rPr>
                <w:sz w:val="15"/>
              </w:rPr>
              <w:t>string</w:t>
            </w:r>
          </w:p>
        </w:tc>
        <w:tc>
          <w:tcPr>
            <w:tcW w:w="2448" w:type="dxa"/>
          </w:tcPr>
          <w:p w14:paraId="592A0711" w14:textId="77777777" w:rsidR="004451B2" w:rsidRDefault="00363490">
            <w:r>
              <w:rPr>
                <w:sz w:val="15"/>
              </w:rPr>
              <w:t>always</w:t>
            </w:r>
          </w:p>
        </w:tc>
        <w:tc>
          <w:tcPr>
            <w:tcW w:w="3024" w:type="dxa"/>
          </w:tcPr>
          <w:p w14:paraId="3C5DF3B6" w14:textId="77777777" w:rsidR="004451B2" w:rsidRDefault="00363490">
            <w:r>
              <w:rPr>
                <w:sz w:val="15"/>
              </w:rPr>
              <w:t>Hub firmware version, read at runtime from the ESP-IDF app descriptor (PROJECT_VER). Never a hardcoded string.</w:t>
            </w:r>
          </w:p>
        </w:tc>
      </w:tr>
      <w:tr w:rsidR="004451B2" w14:paraId="0C64914B" w14:textId="77777777">
        <w:trPr>
          <w:jc w:val="center"/>
        </w:trPr>
        <w:tc>
          <w:tcPr>
            <w:tcW w:w="2736" w:type="dxa"/>
          </w:tcPr>
          <w:p w14:paraId="7E69A113" w14:textId="77777777" w:rsidR="004451B2" w:rsidRDefault="00363490">
            <w:r>
              <w:rPr>
                <w:rFonts w:ascii="Consolas" w:hAnsi="Consolas"/>
                <w:sz w:val="14"/>
              </w:rPr>
              <w:t>gateway.id</w:t>
            </w:r>
          </w:p>
        </w:tc>
        <w:tc>
          <w:tcPr>
            <w:tcW w:w="1296" w:type="dxa"/>
          </w:tcPr>
          <w:p w14:paraId="3555580E" w14:textId="77777777" w:rsidR="004451B2" w:rsidRDefault="00363490">
            <w:r>
              <w:rPr>
                <w:sz w:val="15"/>
              </w:rPr>
              <w:t>string</w:t>
            </w:r>
          </w:p>
        </w:tc>
        <w:tc>
          <w:tcPr>
            <w:tcW w:w="2448" w:type="dxa"/>
          </w:tcPr>
          <w:p w14:paraId="261FD832" w14:textId="77777777" w:rsidR="004451B2" w:rsidRDefault="00363490">
            <w:r>
              <w:rPr>
                <w:sz w:val="15"/>
              </w:rPr>
              <w:t>always</w:t>
            </w:r>
          </w:p>
        </w:tc>
        <w:tc>
          <w:tcPr>
            <w:tcW w:w="3024" w:type="dxa"/>
          </w:tcPr>
          <w:p w14:paraId="2EB5B81A" w14:textId="77777777" w:rsidR="004451B2" w:rsidRDefault="00363490">
            <w:r>
              <w:rPr>
                <w:sz w:val="15"/>
              </w:rPr>
              <w:t>Immutable hub id derived from the WiFi STA MAC in eFuse. Same string used as the DPS registration id and the MQTT client id.</w:t>
            </w:r>
          </w:p>
        </w:tc>
      </w:tr>
      <w:tr w:rsidR="004451B2" w14:paraId="723EB712" w14:textId="77777777">
        <w:trPr>
          <w:jc w:val="center"/>
        </w:trPr>
        <w:tc>
          <w:tcPr>
            <w:tcW w:w="2736" w:type="dxa"/>
          </w:tcPr>
          <w:p w14:paraId="0926A78B" w14:textId="77777777" w:rsidR="004451B2" w:rsidRDefault="00363490">
            <w:r>
              <w:rPr>
                <w:rFonts w:ascii="Consolas" w:hAnsi="Consolas"/>
                <w:sz w:val="14"/>
              </w:rPr>
              <w:t>gateway.name</w:t>
            </w:r>
          </w:p>
        </w:tc>
        <w:tc>
          <w:tcPr>
            <w:tcW w:w="1296" w:type="dxa"/>
          </w:tcPr>
          <w:p w14:paraId="2AF622F0" w14:textId="77777777" w:rsidR="004451B2" w:rsidRDefault="00363490">
            <w:r>
              <w:rPr>
                <w:sz w:val="15"/>
              </w:rPr>
              <w:t>string</w:t>
            </w:r>
          </w:p>
        </w:tc>
        <w:tc>
          <w:tcPr>
            <w:tcW w:w="2448" w:type="dxa"/>
          </w:tcPr>
          <w:p w14:paraId="3FA727CE" w14:textId="77777777" w:rsidR="004451B2" w:rsidRDefault="00363490">
            <w:r>
              <w:rPr>
                <w:sz w:val="15"/>
              </w:rPr>
              <w:t>conditional: OMITTED when the stored name is empty</w:t>
            </w:r>
          </w:p>
        </w:tc>
        <w:tc>
          <w:tcPr>
            <w:tcW w:w="3024" w:type="dxa"/>
          </w:tcPr>
          <w:p w14:paraId="0AAEE2C8" w14:textId="77777777" w:rsidR="004451B2" w:rsidRDefault="00363490">
            <w:r>
              <w:rPr>
                <w:sz w:val="15"/>
              </w:rPr>
              <w:t>User-assigned hub name from twin desired hub_name or C2D set_hub_name. NOTE the opposite convention on the twin plane, where hub_name is always emitted as "".</w:t>
            </w:r>
          </w:p>
        </w:tc>
      </w:tr>
      <w:tr w:rsidR="004451B2" w14:paraId="215E8C62" w14:textId="77777777">
        <w:trPr>
          <w:jc w:val="center"/>
        </w:trPr>
        <w:tc>
          <w:tcPr>
            <w:tcW w:w="2736" w:type="dxa"/>
          </w:tcPr>
          <w:p w14:paraId="6B021204" w14:textId="77777777" w:rsidR="004451B2" w:rsidRDefault="00363490">
            <w:r>
              <w:rPr>
                <w:rFonts w:ascii="Consolas" w:hAnsi="Consolas"/>
                <w:sz w:val="14"/>
              </w:rPr>
              <w:t>gateway.short_id</w:t>
            </w:r>
          </w:p>
        </w:tc>
        <w:tc>
          <w:tcPr>
            <w:tcW w:w="1296" w:type="dxa"/>
          </w:tcPr>
          <w:p w14:paraId="497A139F" w14:textId="77777777" w:rsidR="004451B2" w:rsidRDefault="00363490">
            <w:r>
              <w:rPr>
                <w:sz w:val="15"/>
              </w:rPr>
              <w:t>string</w:t>
            </w:r>
          </w:p>
        </w:tc>
        <w:tc>
          <w:tcPr>
            <w:tcW w:w="2448" w:type="dxa"/>
          </w:tcPr>
          <w:p w14:paraId="6B4F9174" w14:textId="77777777" w:rsidR="004451B2" w:rsidRDefault="00363490">
            <w:r>
              <w:rPr>
                <w:sz w:val="15"/>
              </w:rPr>
              <w:t>always</w:t>
            </w:r>
          </w:p>
        </w:tc>
        <w:tc>
          <w:tcPr>
            <w:tcW w:w="3024" w:type="dxa"/>
          </w:tcPr>
          <w:p w14:paraId="668BEF0C" w14:textId="77777777" w:rsidR="004451B2" w:rsidRDefault="00363490">
            <w:r>
              <w:rPr>
                <w:sz w:val="15"/>
              </w:rPr>
              <w:t>Last 2 bytes of the STA MAC as 4 hex chars. Also the SoftAP SSID suffix (WiFi-Hub-XXXX) the installer matches during setup.</w:t>
            </w:r>
          </w:p>
        </w:tc>
      </w:tr>
      <w:tr w:rsidR="004451B2" w14:paraId="5CC08544" w14:textId="77777777">
        <w:trPr>
          <w:jc w:val="center"/>
        </w:trPr>
        <w:tc>
          <w:tcPr>
            <w:tcW w:w="2736" w:type="dxa"/>
          </w:tcPr>
          <w:p w14:paraId="433C4A18" w14:textId="77777777" w:rsidR="004451B2" w:rsidRDefault="00363490">
            <w:r>
              <w:rPr>
                <w:rFonts w:ascii="Consolas" w:hAnsi="Consolas"/>
                <w:sz w:val="14"/>
              </w:rPr>
              <w:t>gateway.uptime_s</w:t>
            </w:r>
          </w:p>
        </w:tc>
        <w:tc>
          <w:tcPr>
            <w:tcW w:w="1296" w:type="dxa"/>
          </w:tcPr>
          <w:p w14:paraId="7AF340EC" w14:textId="77777777" w:rsidR="004451B2" w:rsidRDefault="00363490">
            <w:r>
              <w:rPr>
                <w:sz w:val="15"/>
              </w:rPr>
              <w:t>number</w:t>
            </w:r>
          </w:p>
        </w:tc>
        <w:tc>
          <w:tcPr>
            <w:tcW w:w="2448" w:type="dxa"/>
          </w:tcPr>
          <w:p w14:paraId="610EA581" w14:textId="77777777" w:rsidR="004451B2" w:rsidRDefault="00363490">
            <w:r>
              <w:rPr>
                <w:sz w:val="15"/>
              </w:rPr>
              <w:t>always</w:t>
            </w:r>
          </w:p>
        </w:tc>
        <w:tc>
          <w:tcPr>
            <w:tcW w:w="3024" w:type="dxa"/>
          </w:tcPr>
          <w:p w14:paraId="09F024CD" w14:textId="77777777" w:rsidR="004451B2" w:rsidRDefault="00363490">
            <w:r>
              <w:rPr>
                <w:sz w:val="15"/>
              </w:rPr>
              <w:t>Seconds since boot from the monotonic esp_timer. On an offline-buffer replay this is the ORIGINAL build-time value, possibly from a previous boot.</w:t>
            </w:r>
          </w:p>
        </w:tc>
      </w:tr>
      <w:tr w:rsidR="004451B2" w14:paraId="580F6B53" w14:textId="77777777">
        <w:trPr>
          <w:jc w:val="center"/>
        </w:trPr>
        <w:tc>
          <w:tcPr>
            <w:tcW w:w="2736" w:type="dxa"/>
          </w:tcPr>
          <w:p w14:paraId="60C575C4" w14:textId="77777777" w:rsidR="004451B2" w:rsidRDefault="00363490">
            <w:r>
              <w:rPr>
                <w:rFonts w:ascii="Consolas" w:hAnsi="Consolas"/>
                <w:sz w:val="14"/>
              </w:rPr>
              <w:t>schema</w:t>
            </w:r>
          </w:p>
        </w:tc>
        <w:tc>
          <w:tcPr>
            <w:tcW w:w="1296" w:type="dxa"/>
          </w:tcPr>
          <w:p w14:paraId="1243C7E8" w14:textId="77777777" w:rsidR="004451B2" w:rsidRDefault="00363490">
            <w:r>
              <w:rPr>
                <w:sz w:val="15"/>
              </w:rPr>
              <w:t>string</w:t>
            </w:r>
          </w:p>
        </w:tc>
        <w:tc>
          <w:tcPr>
            <w:tcW w:w="2448" w:type="dxa"/>
          </w:tcPr>
          <w:p w14:paraId="4D58D1BE" w14:textId="77777777" w:rsidR="004451B2" w:rsidRDefault="00363490">
            <w:r>
              <w:rPr>
                <w:sz w:val="15"/>
              </w:rPr>
              <w:t>always</w:t>
            </w:r>
          </w:p>
        </w:tc>
        <w:tc>
          <w:tcPr>
            <w:tcW w:w="3024" w:type="dxa"/>
          </w:tcPr>
          <w:p w14:paraId="63734448" w14:textId="77777777" w:rsidR="004451B2" w:rsidRDefault="00363490">
            <w:r>
              <w:rPr>
                <w:sz w:val="15"/>
              </w:rPr>
              <w:t>Wire-contract identifier. Constant; bump signals a breaking payload change.</w:t>
            </w:r>
          </w:p>
        </w:tc>
      </w:tr>
      <w:tr w:rsidR="004451B2" w14:paraId="2D911DF1" w14:textId="77777777">
        <w:trPr>
          <w:jc w:val="center"/>
        </w:trPr>
        <w:tc>
          <w:tcPr>
            <w:tcW w:w="2736" w:type="dxa"/>
          </w:tcPr>
          <w:p w14:paraId="629541F1" w14:textId="77777777" w:rsidR="004451B2" w:rsidRDefault="00363490">
            <w:r>
              <w:rPr>
                <w:rFonts w:ascii="Consolas" w:hAnsi="Consolas"/>
                <w:sz w:val="14"/>
              </w:rPr>
              <w:t>ts</w:t>
            </w:r>
          </w:p>
        </w:tc>
        <w:tc>
          <w:tcPr>
            <w:tcW w:w="1296" w:type="dxa"/>
          </w:tcPr>
          <w:p w14:paraId="130F9EE2" w14:textId="77777777" w:rsidR="004451B2" w:rsidRDefault="00363490">
            <w:r>
              <w:rPr>
                <w:sz w:val="15"/>
              </w:rPr>
              <w:t>number</w:t>
            </w:r>
          </w:p>
        </w:tc>
        <w:tc>
          <w:tcPr>
            <w:tcW w:w="2448" w:type="dxa"/>
          </w:tcPr>
          <w:p w14:paraId="594EFFE5" w14:textId="77777777" w:rsidR="004451B2" w:rsidRDefault="00363490">
            <w:r>
              <w:rPr>
                <w:sz w:val="15"/>
              </w:rPr>
              <w:t>always</w:t>
            </w:r>
          </w:p>
        </w:tc>
        <w:tc>
          <w:tcPr>
            <w:tcW w:w="3024" w:type="dxa"/>
          </w:tcPr>
          <w:p w14:paraId="46BBCC15"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159D2304" w14:textId="77777777">
        <w:trPr>
          <w:jc w:val="center"/>
        </w:trPr>
        <w:tc>
          <w:tcPr>
            <w:tcW w:w="2736" w:type="dxa"/>
          </w:tcPr>
          <w:p w14:paraId="33367800" w14:textId="77777777" w:rsidR="004451B2" w:rsidRDefault="00363490">
            <w:r>
              <w:rPr>
                <w:rFonts w:ascii="Consolas" w:hAnsi="Consolas"/>
                <w:sz w:val="14"/>
              </w:rPr>
              <w:t>type</w:t>
            </w:r>
          </w:p>
        </w:tc>
        <w:tc>
          <w:tcPr>
            <w:tcW w:w="1296" w:type="dxa"/>
          </w:tcPr>
          <w:p w14:paraId="4BA65C7C" w14:textId="77777777" w:rsidR="004451B2" w:rsidRDefault="00363490">
            <w:r>
              <w:rPr>
                <w:sz w:val="15"/>
              </w:rPr>
              <w:t>string</w:t>
            </w:r>
          </w:p>
        </w:tc>
        <w:tc>
          <w:tcPr>
            <w:tcW w:w="2448" w:type="dxa"/>
          </w:tcPr>
          <w:p w14:paraId="4836DBA3" w14:textId="77777777" w:rsidR="004451B2" w:rsidRDefault="00363490">
            <w:r>
              <w:rPr>
                <w:sz w:val="15"/>
              </w:rPr>
              <w:t>always</w:t>
            </w:r>
          </w:p>
        </w:tc>
        <w:tc>
          <w:tcPr>
            <w:tcW w:w="3024" w:type="dxa"/>
          </w:tcPr>
          <w:p w14:paraId="7B94C6D7" w14:textId="77777777" w:rsidR="004451B2" w:rsidRDefault="00363490">
            <w:r>
              <w:rPr>
                <w:sz w:val="15"/>
              </w:rPr>
              <w:t>Envelope discriminator. Tells the backend which data shape to expect.</w:t>
            </w:r>
          </w:p>
        </w:tc>
      </w:tr>
    </w:tbl>
    <w:p w14:paraId="4854FC23" w14:textId="77777777" w:rsidR="004451B2" w:rsidRDefault="004451B2"/>
    <w:p w14:paraId="7F59A094" w14:textId="77777777" w:rsidR="004451B2" w:rsidRDefault="00363490">
      <w:pPr>
        <w:pStyle w:val="Heading3"/>
      </w:pPr>
      <w:bookmarkStart w:id="85" w:name="_Toc236394991"/>
      <w:r>
        <w:lastRenderedPageBreak/>
        <w:t>Example payload</w:t>
      </w:r>
      <w:bookmarkEnd w:id="85"/>
    </w:p>
    <w:p w14:paraId="2C72541D" w14:textId="77777777" w:rsidR="004451B2" w:rsidRDefault="00363490">
      <w:r>
        <w:t>Maximal — every key that can appear, shown together. See Appendix B for the reading convention and for the minimal form.</w:t>
      </w:r>
    </w:p>
    <w:p w14:paraId="3911AA3D"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"valve_state_changed",</w:t>
      </w:r>
      <w:r>
        <w:br/>
      </w:r>
      <w:r>
        <w:rPr>
          <w:rFonts w:ascii="Consolas" w:hAnsi="Consolas"/>
          <w:sz w:val="15"/>
        </w:rPr>
        <w:t xml:space="preserve">    "valve_state": "open",</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"rmleak": false,</w:t>
      </w:r>
      <w:r>
        <w:br/>
      </w:r>
      <w:r>
        <w:rPr>
          <w:rFonts w:ascii="Consolas" w:hAnsi="Consolas"/>
          <w:sz w:val="15"/>
        </w:rPr>
        <w:t xml:space="preserve">    "fw_version": "&lt;valve DIS firmware revision string, up to 31 chars&gt;"</w:t>
      </w:r>
      <w:r>
        <w:br/>
      </w:r>
      <w:r>
        <w:rPr>
          <w:rFonts w:ascii="Consolas" w:hAnsi="Consolas"/>
          <w:sz w:val="15"/>
        </w:rPr>
        <w:t xml:space="preserve">  }</w:t>
      </w:r>
      <w:r>
        <w:br/>
      </w:r>
      <w:r>
        <w:rPr>
          <w:rFonts w:ascii="Consolas" w:hAnsi="Consolas"/>
          <w:sz w:val="15"/>
        </w:rPr>
        <w:t>}</w:t>
      </w:r>
    </w:p>
    <w:p w14:paraId="75BCA77F" w14:textId="77777777" w:rsidR="004451B2" w:rsidRDefault="00363490">
      <w:pPr>
        <w:pStyle w:val="Heading2"/>
      </w:pPr>
      <w:bookmarkStart w:id="86" w:name="_Toc236394992"/>
      <w:r>
        <w:t>10.4 Leak event</w:t>
      </w:r>
      <w:bookmarkEnd w:id="86"/>
    </w:p>
    <w:tbl>
      <w:tblPr>
        <w:tblStyle w:val="TableGrid"/>
        <w:tblW w:w="0" w:type="auto"/>
        <w:jc w:val="center"/>
        <w:tblLook w:val="04A0" w:firstRow="1" w:lastRow="0" w:firstColumn="1" w:lastColumn="0" w:noHBand="0" w:noVBand="1"/>
      </w:tblPr>
      <w:tblGrid>
        <w:gridCol w:w="1872"/>
        <w:gridCol w:w="7632"/>
      </w:tblGrid>
      <w:tr w:rsidR="004451B2" w14:paraId="2265692B" w14:textId="77777777">
        <w:trPr>
          <w:tblHeader/>
          <w:jc w:val="center"/>
        </w:trPr>
        <w:tc>
          <w:tcPr>
            <w:tcW w:w="1872" w:type="dxa"/>
            <w:shd w:val="clear" w:color="auto" w:fill="DDDDDD"/>
          </w:tcPr>
          <w:p w14:paraId="61729BF6" w14:textId="77777777" w:rsidR="004451B2" w:rsidRDefault="004451B2"/>
        </w:tc>
        <w:tc>
          <w:tcPr>
            <w:tcW w:w="7632" w:type="dxa"/>
            <w:shd w:val="clear" w:color="auto" w:fill="DDDDDD"/>
          </w:tcPr>
          <w:p w14:paraId="04D60AB5" w14:textId="77777777" w:rsidR="004451B2" w:rsidRDefault="004451B2"/>
        </w:tc>
      </w:tr>
      <w:tr w:rsidR="004451B2" w14:paraId="16612D1C" w14:textId="77777777">
        <w:trPr>
          <w:jc w:val="center"/>
        </w:trPr>
        <w:tc>
          <w:tcPr>
            <w:tcW w:w="1872" w:type="dxa"/>
          </w:tcPr>
          <w:p w14:paraId="27805EEE" w14:textId="77777777" w:rsidR="004451B2" w:rsidRDefault="00363490">
            <w:r>
              <w:rPr>
                <w:sz w:val="17"/>
              </w:rPr>
              <w:t>Plane</w:t>
            </w:r>
          </w:p>
        </w:tc>
        <w:tc>
          <w:tcPr>
            <w:tcW w:w="7632" w:type="dxa"/>
          </w:tcPr>
          <w:p w14:paraId="02C68ECE" w14:textId="77777777" w:rsidR="004451B2" w:rsidRDefault="00363490">
            <w:r>
              <w:rPr>
                <w:sz w:val="17"/>
              </w:rPr>
              <w:t>D2C telemetry</w:t>
            </w:r>
          </w:p>
        </w:tc>
      </w:tr>
      <w:tr w:rsidR="004451B2" w14:paraId="7E080A6F" w14:textId="77777777">
        <w:trPr>
          <w:jc w:val="center"/>
        </w:trPr>
        <w:tc>
          <w:tcPr>
            <w:tcW w:w="1872" w:type="dxa"/>
          </w:tcPr>
          <w:p w14:paraId="290C4E76" w14:textId="77777777" w:rsidR="004451B2" w:rsidRDefault="00363490">
            <w:r>
              <w:rPr>
                <w:sz w:val="17"/>
              </w:rPr>
              <w:t>Envelope type</w:t>
            </w:r>
          </w:p>
        </w:tc>
        <w:tc>
          <w:tcPr>
            <w:tcW w:w="7632" w:type="dxa"/>
          </w:tcPr>
          <w:p w14:paraId="582AD3B1" w14:textId="77777777" w:rsidR="004451B2" w:rsidRDefault="00363490">
            <w:r>
              <w:rPr>
                <w:sz w:val="17"/>
              </w:rPr>
              <w:t>event</w:t>
            </w:r>
          </w:p>
        </w:tc>
      </w:tr>
      <w:tr w:rsidR="004451B2" w14:paraId="35B907F8" w14:textId="77777777">
        <w:trPr>
          <w:jc w:val="center"/>
        </w:trPr>
        <w:tc>
          <w:tcPr>
            <w:tcW w:w="1872" w:type="dxa"/>
          </w:tcPr>
          <w:p w14:paraId="15853C10" w14:textId="77777777" w:rsidR="004451B2" w:rsidRDefault="00363490">
            <w:r>
              <w:rPr>
                <w:sz w:val="17"/>
              </w:rPr>
              <w:t>data.event value</w:t>
            </w:r>
          </w:p>
        </w:tc>
        <w:tc>
          <w:tcPr>
            <w:tcW w:w="7632" w:type="dxa"/>
          </w:tcPr>
          <w:p w14:paraId="335DEF7B" w14:textId="77777777" w:rsidR="004451B2" w:rsidRDefault="00363490">
            <w:r>
              <w:rPr>
                <w:sz w:val="17"/>
              </w:rPr>
              <w:t>leak_detected | leak_cleared</w:t>
            </w:r>
          </w:p>
        </w:tc>
      </w:tr>
      <w:tr w:rsidR="004451B2" w14:paraId="1AEFB04C" w14:textId="77777777">
        <w:trPr>
          <w:jc w:val="center"/>
        </w:trPr>
        <w:tc>
          <w:tcPr>
            <w:tcW w:w="1872" w:type="dxa"/>
          </w:tcPr>
          <w:p w14:paraId="1673771C" w14:textId="77777777" w:rsidR="004451B2" w:rsidRDefault="00363490">
            <w:r>
              <w:rPr>
                <w:sz w:val="17"/>
              </w:rPr>
              <w:t>Purpose</w:t>
            </w:r>
          </w:p>
        </w:tc>
        <w:tc>
          <w:tcPr>
            <w:tcW w:w="7632" w:type="dxa"/>
          </w:tcPr>
          <w:p w14:paraId="66AD219F" w14:textId="77777777" w:rsidR="004451B2" w:rsidRDefault="00363490">
            <w:r>
              <w:rPr>
                <w:sz w:val="17"/>
              </w:rPr>
              <w:t>Reports that a specific leak sensor went wet or dry. This is the safety-critical message.</w:t>
            </w:r>
          </w:p>
        </w:tc>
      </w:tr>
      <w:tr w:rsidR="004451B2" w14:paraId="69B9B017" w14:textId="77777777">
        <w:trPr>
          <w:jc w:val="center"/>
        </w:trPr>
        <w:tc>
          <w:tcPr>
            <w:tcW w:w="1872" w:type="dxa"/>
          </w:tcPr>
          <w:p w14:paraId="784B1DC9" w14:textId="77777777" w:rsidR="004451B2" w:rsidRDefault="00363490">
            <w:r>
              <w:rPr>
                <w:sz w:val="17"/>
              </w:rPr>
              <w:t>Trigger</w:t>
            </w:r>
          </w:p>
        </w:tc>
        <w:tc>
          <w:tcPr>
            <w:tcW w:w="7632" w:type="dxa"/>
          </w:tcPr>
          <w:p w14:paraId="74C2A17A" w14:textId="77777777" w:rsidR="004451B2" w:rsidRDefault="00363490">
            <w:r>
              <w:rPr>
                <w:sz w:val="17"/>
              </w:rPr>
              <w:t>A LoRa packet or BLE advertisement whose leak state differs from the cached value.</w:t>
            </w:r>
          </w:p>
        </w:tc>
      </w:tr>
      <w:tr w:rsidR="004451B2" w14:paraId="5D95971E" w14:textId="77777777">
        <w:trPr>
          <w:jc w:val="center"/>
        </w:trPr>
        <w:tc>
          <w:tcPr>
            <w:tcW w:w="1872" w:type="dxa"/>
          </w:tcPr>
          <w:p w14:paraId="13A55C6B" w14:textId="77777777" w:rsidR="004451B2" w:rsidRDefault="00363490">
            <w:r>
              <w:rPr>
                <w:sz w:val="17"/>
              </w:rPr>
              <w:t>Cadence</w:t>
            </w:r>
          </w:p>
        </w:tc>
        <w:tc>
          <w:tcPr>
            <w:tcW w:w="7632" w:type="dxa"/>
          </w:tcPr>
          <w:p w14:paraId="49D7243A" w14:textId="77777777" w:rsidR="004451B2" w:rsidRDefault="00363490">
            <w:r>
              <w:rPr>
                <w:sz w:val="17"/>
              </w:rPr>
              <w:t>Event-driven, delta-gated. The first sighting of a sensor emits only if it is currently leaking (main/iothub/app_iothub.c:289, :300, :336, :350).</w:t>
            </w:r>
          </w:p>
        </w:tc>
      </w:tr>
      <w:tr w:rsidR="004451B2" w14:paraId="1D49C911" w14:textId="77777777">
        <w:trPr>
          <w:jc w:val="center"/>
        </w:trPr>
        <w:tc>
          <w:tcPr>
            <w:tcW w:w="1872" w:type="dxa"/>
          </w:tcPr>
          <w:p w14:paraId="4ED32FC4" w14:textId="77777777" w:rsidR="004451B2" w:rsidRDefault="00363490">
            <w:r>
              <w:rPr>
                <w:sz w:val="17"/>
              </w:rPr>
              <w:t>Topic</w:t>
            </w:r>
          </w:p>
        </w:tc>
        <w:tc>
          <w:tcPr>
            <w:tcW w:w="7632" w:type="dxa"/>
          </w:tcPr>
          <w:p w14:paraId="16DC5230" w14:textId="77777777" w:rsidR="004451B2" w:rsidRDefault="00363490">
            <w:r>
              <w:rPr>
                <w:sz w:val="17"/>
              </w:rPr>
              <w:t>devices/&lt;device_id&gt;/messages/events/</w:t>
            </w:r>
          </w:p>
        </w:tc>
      </w:tr>
      <w:tr w:rsidR="004451B2" w14:paraId="1B2BCCF0" w14:textId="77777777">
        <w:trPr>
          <w:jc w:val="center"/>
        </w:trPr>
        <w:tc>
          <w:tcPr>
            <w:tcW w:w="1872" w:type="dxa"/>
          </w:tcPr>
          <w:p w14:paraId="32B34B8C" w14:textId="77777777" w:rsidR="004451B2" w:rsidRDefault="00363490">
            <w:r>
              <w:rPr>
                <w:sz w:val="17"/>
              </w:rPr>
              <w:t>QoS / retain</w:t>
            </w:r>
          </w:p>
        </w:tc>
        <w:tc>
          <w:tcPr>
            <w:tcW w:w="7632" w:type="dxa"/>
          </w:tcPr>
          <w:p w14:paraId="23660072" w14:textId="77777777" w:rsidR="004451B2" w:rsidRDefault="00363490">
            <w:r>
              <w:rPr>
                <w:sz w:val="17"/>
              </w:rPr>
              <w:t>1 / 0</w:t>
            </w:r>
          </w:p>
        </w:tc>
      </w:tr>
      <w:tr w:rsidR="004451B2" w14:paraId="08FF3315" w14:textId="77777777">
        <w:trPr>
          <w:jc w:val="center"/>
        </w:trPr>
        <w:tc>
          <w:tcPr>
            <w:tcW w:w="1872" w:type="dxa"/>
          </w:tcPr>
          <w:p w14:paraId="7A61DD83" w14:textId="77777777" w:rsidR="004451B2" w:rsidRDefault="00363490">
            <w:r>
              <w:rPr>
                <w:sz w:val="17"/>
              </w:rPr>
              <w:t>Retry behaviour</w:t>
            </w:r>
          </w:p>
        </w:tc>
        <w:tc>
          <w:tcPr>
            <w:tcW w:w="7632" w:type="dxa"/>
          </w:tcPr>
          <w:p w14:paraId="177BF1FD" w14:textId="77777777" w:rsidR="004451B2" w:rsidRDefault="00363490">
            <w:r>
              <w:rPr>
                <w:sz w:val="17"/>
              </w:rPr>
              <w:t>Buffered for replay if offline. Destroyed, not buffered, if the clock has not synced (see §4.3).</w:t>
            </w:r>
          </w:p>
        </w:tc>
      </w:tr>
      <w:tr w:rsidR="004451B2" w14:paraId="6E73BF0D" w14:textId="77777777">
        <w:trPr>
          <w:jc w:val="center"/>
        </w:trPr>
        <w:tc>
          <w:tcPr>
            <w:tcW w:w="1872" w:type="dxa"/>
          </w:tcPr>
          <w:p w14:paraId="41575AA3" w14:textId="77777777" w:rsidR="004451B2" w:rsidRDefault="00363490">
            <w:r>
              <w:rPr>
                <w:sz w:val="17"/>
              </w:rPr>
              <w:t>Builder</w:t>
            </w:r>
          </w:p>
        </w:tc>
        <w:tc>
          <w:tcPr>
            <w:tcW w:w="7632" w:type="dxa"/>
          </w:tcPr>
          <w:p w14:paraId="4F3CE6EC" w14:textId="77777777" w:rsidR="004451B2" w:rsidRDefault="00363490">
            <w:r>
              <w:rPr>
                <w:sz w:val="17"/>
              </w:rPr>
              <w:t>main/telemetry/telemetry_v2.c:631-654</w:t>
            </w:r>
          </w:p>
        </w:tc>
      </w:tr>
      <w:tr w:rsidR="004451B2" w14:paraId="0E078DB4" w14:textId="77777777">
        <w:trPr>
          <w:jc w:val="center"/>
        </w:trPr>
        <w:tc>
          <w:tcPr>
            <w:tcW w:w="1872" w:type="dxa"/>
          </w:tcPr>
          <w:p w14:paraId="69755553" w14:textId="77777777" w:rsidR="004451B2" w:rsidRDefault="00363490">
            <w:r>
              <w:rPr>
                <w:sz w:val="17"/>
              </w:rPr>
              <w:t>Trigger citation</w:t>
            </w:r>
          </w:p>
        </w:tc>
        <w:tc>
          <w:tcPr>
            <w:tcW w:w="7632" w:type="dxa"/>
          </w:tcPr>
          <w:p w14:paraId="555737E1" w14:textId="77777777" w:rsidR="004451B2" w:rsidRDefault="00363490">
            <w:r>
              <w:rPr>
                <w:sz w:val="17"/>
              </w:rPr>
              <w:t>main/iothub/app_iothub.c:1747-1750 (LoRa), :1807-1811 (BLE)</w:t>
            </w:r>
          </w:p>
        </w:tc>
      </w:tr>
    </w:tbl>
    <w:p w14:paraId="52D3F97F" w14:textId="77777777" w:rsidR="004451B2" w:rsidRDefault="004451B2"/>
    <w:p w14:paraId="29176570" w14:textId="77777777" w:rsidR="004451B2" w:rsidRDefault="00363490">
      <w:r>
        <w:t>Carries the sensor's identity flat at data.sensor_id, whereas a snapshot carries the same sensor nested inside an array element. The two representations differ — see §4.6.</w:t>
      </w:r>
    </w:p>
    <w:p w14:paraId="019B4D89" w14:textId="77777777" w:rsidR="004451B2" w:rsidRDefault="00363490">
      <w:pPr>
        <w:pStyle w:val="Heading3"/>
      </w:pPr>
      <w:bookmarkStart w:id="87" w:name="_Toc236394993"/>
      <w:r>
        <w:t>Fields carried (19)</w:t>
      </w:r>
      <w:bookmarkEnd w:id="87"/>
    </w:p>
    <w:tbl>
      <w:tblPr>
        <w:tblStyle w:val="TableGrid"/>
        <w:tblW w:w="0" w:type="auto"/>
        <w:jc w:val="center"/>
        <w:tblLook w:val="04A0" w:firstRow="1" w:lastRow="0" w:firstColumn="1" w:lastColumn="0" w:noHBand="0" w:noVBand="1"/>
      </w:tblPr>
      <w:tblGrid>
        <w:gridCol w:w="2736"/>
        <w:gridCol w:w="1296"/>
        <w:gridCol w:w="2448"/>
        <w:gridCol w:w="3024"/>
      </w:tblGrid>
      <w:tr w:rsidR="004451B2" w14:paraId="4061CDBE" w14:textId="77777777">
        <w:trPr>
          <w:tblHeader/>
          <w:jc w:val="center"/>
        </w:trPr>
        <w:tc>
          <w:tcPr>
            <w:tcW w:w="2736" w:type="dxa"/>
            <w:shd w:val="clear" w:color="auto" w:fill="DDDDDD"/>
          </w:tcPr>
          <w:p w14:paraId="3DFA3E10" w14:textId="77777777" w:rsidR="004451B2" w:rsidRDefault="00363490">
            <w:r>
              <w:rPr>
                <w:b/>
                <w:sz w:val="15"/>
              </w:rPr>
              <w:t>JSON path</w:t>
            </w:r>
          </w:p>
        </w:tc>
        <w:tc>
          <w:tcPr>
            <w:tcW w:w="1296" w:type="dxa"/>
            <w:shd w:val="clear" w:color="auto" w:fill="DDDDDD"/>
          </w:tcPr>
          <w:p w14:paraId="442BB59E" w14:textId="77777777" w:rsidR="004451B2" w:rsidRDefault="00363490">
            <w:r>
              <w:rPr>
                <w:b/>
                <w:sz w:val="15"/>
              </w:rPr>
              <w:t>Type</w:t>
            </w:r>
          </w:p>
        </w:tc>
        <w:tc>
          <w:tcPr>
            <w:tcW w:w="2448" w:type="dxa"/>
            <w:shd w:val="clear" w:color="auto" w:fill="DDDDDD"/>
          </w:tcPr>
          <w:p w14:paraId="5BE3507A" w14:textId="77777777" w:rsidR="004451B2" w:rsidRDefault="00363490">
            <w:r>
              <w:rPr>
                <w:b/>
                <w:sz w:val="15"/>
              </w:rPr>
              <w:t>Presence</w:t>
            </w:r>
          </w:p>
        </w:tc>
        <w:tc>
          <w:tcPr>
            <w:tcW w:w="3024" w:type="dxa"/>
            <w:shd w:val="clear" w:color="auto" w:fill="DDDDDD"/>
          </w:tcPr>
          <w:p w14:paraId="3A934F9B" w14:textId="77777777" w:rsidR="004451B2" w:rsidRDefault="00363490">
            <w:r>
              <w:rPr>
                <w:b/>
                <w:sz w:val="15"/>
              </w:rPr>
              <w:t>Meaning</w:t>
            </w:r>
          </w:p>
        </w:tc>
      </w:tr>
      <w:tr w:rsidR="004451B2" w14:paraId="2E8EB340" w14:textId="77777777">
        <w:trPr>
          <w:jc w:val="center"/>
        </w:trPr>
        <w:tc>
          <w:tcPr>
            <w:tcW w:w="2736" w:type="dxa"/>
          </w:tcPr>
          <w:p w14:paraId="031EC31A" w14:textId="77777777" w:rsidR="004451B2" w:rsidRDefault="00363490">
            <w:r>
              <w:rPr>
                <w:rFonts w:ascii="Consolas" w:hAnsi="Consolas"/>
                <w:sz w:val="14"/>
              </w:rPr>
              <w:t>data</w:t>
            </w:r>
          </w:p>
        </w:tc>
        <w:tc>
          <w:tcPr>
            <w:tcW w:w="1296" w:type="dxa"/>
          </w:tcPr>
          <w:p w14:paraId="4E2F5E16" w14:textId="77777777" w:rsidR="004451B2" w:rsidRDefault="00363490">
            <w:r>
              <w:rPr>
                <w:sz w:val="15"/>
              </w:rPr>
              <w:t>object</w:t>
            </w:r>
          </w:p>
        </w:tc>
        <w:tc>
          <w:tcPr>
            <w:tcW w:w="2448" w:type="dxa"/>
          </w:tcPr>
          <w:p w14:paraId="0A396131" w14:textId="77777777" w:rsidR="004451B2" w:rsidRDefault="00363490">
            <w:r>
              <w:rPr>
                <w:sz w:val="15"/>
              </w:rPr>
              <w:t>always in practice; see note</w:t>
            </w:r>
          </w:p>
        </w:tc>
        <w:tc>
          <w:tcPr>
            <w:tcW w:w="3024" w:type="dxa"/>
          </w:tcPr>
          <w:p w14:paraId="56524E32"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10E01362" w14:textId="77777777">
        <w:trPr>
          <w:jc w:val="center"/>
        </w:trPr>
        <w:tc>
          <w:tcPr>
            <w:tcW w:w="2736" w:type="dxa"/>
          </w:tcPr>
          <w:p w14:paraId="337F64FC" w14:textId="77777777" w:rsidR="004451B2" w:rsidRDefault="00363490">
            <w:r>
              <w:rPr>
                <w:rFonts w:ascii="Consolas" w:hAnsi="Consolas"/>
                <w:sz w:val="14"/>
              </w:rPr>
              <w:t>data.battery</w:t>
            </w:r>
          </w:p>
        </w:tc>
        <w:tc>
          <w:tcPr>
            <w:tcW w:w="1296" w:type="dxa"/>
          </w:tcPr>
          <w:p w14:paraId="3951DD02" w14:textId="77777777" w:rsidR="004451B2" w:rsidRDefault="00363490">
            <w:r>
              <w:rPr>
                <w:sz w:val="15"/>
              </w:rPr>
              <w:t>number</w:t>
            </w:r>
          </w:p>
        </w:tc>
        <w:tc>
          <w:tcPr>
            <w:tcW w:w="2448" w:type="dxa"/>
          </w:tcPr>
          <w:p w14:paraId="149857D1" w14:textId="77777777" w:rsidR="004451B2" w:rsidRDefault="00363490">
            <w:r>
              <w:rPr>
                <w:sz w:val="15"/>
              </w:rPr>
              <w:t>always (leak events, valve events); conditional in health alerts (OMITTED when 0xFF)</w:t>
            </w:r>
          </w:p>
        </w:tc>
        <w:tc>
          <w:tcPr>
            <w:tcW w:w="3024" w:type="dxa"/>
          </w:tcPr>
          <w:p w14:paraId="336DA858" w14:textId="77777777" w:rsidR="004451B2" w:rsidRDefault="00363490">
            <w:r>
              <w:rPr>
                <w:sz w:val="15"/>
              </w:rPr>
              <w:t>Battery of the peer the event is about. Note the health-alert variant omits the key when unknown while the leak/valve variants always emit it.</w:t>
            </w:r>
          </w:p>
        </w:tc>
      </w:tr>
      <w:tr w:rsidR="004451B2" w14:paraId="0082C676" w14:textId="77777777">
        <w:trPr>
          <w:jc w:val="center"/>
        </w:trPr>
        <w:tc>
          <w:tcPr>
            <w:tcW w:w="2736" w:type="dxa"/>
          </w:tcPr>
          <w:p w14:paraId="7F546127" w14:textId="77777777" w:rsidR="004451B2" w:rsidRDefault="00363490">
            <w:r>
              <w:rPr>
                <w:rFonts w:ascii="Consolas" w:hAnsi="Consolas"/>
                <w:sz w:val="14"/>
              </w:rPr>
              <w:t>data.event</w:t>
            </w:r>
          </w:p>
        </w:tc>
        <w:tc>
          <w:tcPr>
            <w:tcW w:w="1296" w:type="dxa"/>
          </w:tcPr>
          <w:p w14:paraId="63200B1A" w14:textId="77777777" w:rsidR="004451B2" w:rsidRDefault="00363490">
            <w:r>
              <w:rPr>
                <w:sz w:val="15"/>
              </w:rPr>
              <w:t>string</w:t>
            </w:r>
          </w:p>
        </w:tc>
        <w:tc>
          <w:tcPr>
            <w:tcW w:w="2448" w:type="dxa"/>
          </w:tcPr>
          <w:p w14:paraId="5F56E10D" w14:textId="77777777" w:rsidR="004451B2" w:rsidRDefault="00363490">
            <w:r>
              <w:rPr>
                <w:sz w:val="15"/>
              </w:rPr>
              <w:t>always in lifecycle and in every event shape; ABSENT in snapshot</w:t>
            </w:r>
          </w:p>
        </w:tc>
        <w:tc>
          <w:tcPr>
            <w:tcW w:w="3024" w:type="dxa"/>
          </w:tcPr>
          <w:p w14:paraId="23048C30" w14:textId="77777777" w:rsidR="004451B2" w:rsidRDefault="00363490">
            <w:r>
              <w:rPr>
                <w:sz w:val="15"/>
              </w:rPr>
              <w:t>Event discriminator inside data. The single most important routing key for the backend event log.</w:t>
            </w:r>
          </w:p>
        </w:tc>
      </w:tr>
      <w:tr w:rsidR="004451B2" w14:paraId="71E83B0A" w14:textId="77777777">
        <w:trPr>
          <w:jc w:val="center"/>
        </w:trPr>
        <w:tc>
          <w:tcPr>
            <w:tcW w:w="2736" w:type="dxa"/>
          </w:tcPr>
          <w:p w14:paraId="3404591C" w14:textId="77777777" w:rsidR="004451B2" w:rsidRDefault="00363490">
            <w:r>
              <w:rPr>
                <w:rFonts w:ascii="Consolas" w:hAnsi="Consolas"/>
                <w:sz w:val="14"/>
              </w:rPr>
              <w:t>data.leak_state</w:t>
            </w:r>
          </w:p>
        </w:tc>
        <w:tc>
          <w:tcPr>
            <w:tcW w:w="1296" w:type="dxa"/>
          </w:tcPr>
          <w:p w14:paraId="25DB6283" w14:textId="77777777" w:rsidR="004451B2" w:rsidRDefault="00363490">
            <w:r>
              <w:rPr>
                <w:sz w:val="15"/>
              </w:rPr>
              <w:t>bool</w:t>
            </w:r>
          </w:p>
        </w:tc>
        <w:tc>
          <w:tcPr>
            <w:tcW w:w="2448" w:type="dxa"/>
          </w:tcPr>
          <w:p w14:paraId="6C5F0AAD" w14:textId="77777777" w:rsidR="004451B2" w:rsidRDefault="00363490">
            <w:r>
              <w:rPr>
                <w:sz w:val="15"/>
              </w:rPr>
              <w:t>always (leak events and valve events)</w:t>
            </w:r>
          </w:p>
        </w:tc>
        <w:tc>
          <w:tcPr>
            <w:tcW w:w="3024" w:type="dxa"/>
          </w:tcPr>
          <w:p w14:paraId="15297132" w14:textId="77777777" w:rsidR="004451B2" w:rsidRDefault="00363490">
            <w:r>
              <w:rPr>
                <w:sz w:val="15"/>
              </w:rPr>
              <w:t>Leak asserted or cleared at the moment of the event.</w:t>
            </w:r>
          </w:p>
        </w:tc>
      </w:tr>
      <w:tr w:rsidR="004451B2" w14:paraId="788BC17D" w14:textId="77777777">
        <w:trPr>
          <w:jc w:val="center"/>
        </w:trPr>
        <w:tc>
          <w:tcPr>
            <w:tcW w:w="2736" w:type="dxa"/>
          </w:tcPr>
          <w:p w14:paraId="752DF174" w14:textId="77777777" w:rsidR="004451B2" w:rsidRDefault="00363490">
            <w:r>
              <w:rPr>
                <w:rFonts w:ascii="Consolas" w:hAnsi="Consolas"/>
                <w:sz w:val="14"/>
              </w:rPr>
              <w:t>data.location</w:t>
            </w:r>
          </w:p>
        </w:tc>
        <w:tc>
          <w:tcPr>
            <w:tcW w:w="1296" w:type="dxa"/>
          </w:tcPr>
          <w:p w14:paraId="7E94F509" w14:textId="77777777" w:rsidR="004451B2" w:rsidRDefault="00363490">
            <w:r>
              <w:rPr>
                <w:sz w:val="15"/>
              </w:rPr>
              <w:t>object</w:t>
            </w:r>
          </w:p>
        </w:tc>
        <w:tc>
          <w:tcPr>
            <w:tcW w:w="2448" w:type="dxa"/>
          </w:tcPr>
          <w:p w14:paraId="33894AE3" w14:textId="77777777" w:rsidR="004451B2" w:rsidRDefault="00363490">
            <w:r>
              <w:rPr>
                <w:sz w:val="15"/>
              </w:rPr>
              <w:t>leak events: ALWAYS. auto_close: OMITTED when the source is valve_flood or no metadata is stored.</w:t>
            </w:r>
          </w:p>
        </w:tc>
        <w:tc>
          <w:tcPr>
            <w:tcW w:w="3024" w:type="dxa"/>
          </w:tcPr>
          <w:p w14:paraId="350AC09B" w14:textId="77777777" w:rsidR="004451B2" w:rsidRDefault="00363490">
            <w:r>
              <w:rPr>
                <w:sz w:val="15"/>
              </w:rPr>
              <w:t>Installed-location metadata for the sensor that raised the event. TWO DIFFERENT ABSENCE CONVENTIONS on the same path depending on the producer.</w:t>
            </w:r>
          </w:p>
        </w:tc>
      </w:tr>
      <w:tr w:rsidR="004451B2" w14:paraId="164480B0" w14:textId="77777777">
        <w:trPr>
          <w:jc w:val="center"/>
        </w:trPr>
        <w:tc>
          <w:tcPr>
            <w:tcW w:w="2736" w:type="dxa"/>
          </w:tcPr>
          <w:p w14:paraId="248AC7AE" w14:textId="77777777" w:rsidR="004451B2" w:rsidRDefault="00363490">
            <w:r>
              <w:rPr>
                <w:rFonts w:ascii="Consolas" w:hAnsi="Consolas"/>
                <w:sz w:val="14"/>
              </w:rPr>
              <w:lastRenderedPageBreak/>
              <w:t>data.location.code</w:t>
            </w:r>
          </w:p>
        </w:tc>
        <w:tc>
          <w:tcPr>
            <w:tcW w:w="1296" w:type="dxa"/>
          </w:tcPr>
          <w:p w14:paraId="7B1B2E02" w14:textId="77777777" w:rsidR="004451B2" w:rsidRDefault="00363490">
            <w:r>
              <w:rPr>
                <w:sz w:val="15"/>
              </w:rPr>
              <w:t>string</w:t>
            </w:r>
          </w:p>
        </w:tc>
        <w:tc>
          <w:tcPr>
            <w:tcW w:w="2448" w:type="dxa"/>
          </w:tcPr>
          <w:p w14:paraId="5CC0EDB9" w14:textId="77777777" w:rsidR="004451B2" w:rsidRDefault="00363490">
            <w:r>
              <w:rPr>
                <w:sz w:val="15"/>
              </w:rPr>
              <w:t>present whenever data.location is present</w:t>
            </w:r>
          </w:p>
        </w:tc>
        <w:tc>
          <w:tcPr>
            <w:tcW w:w="3024" w:type="dxa"/>
          </w:tcPr>
          <w:p w14:paraId="706CBABB" w14:textId="77777777" w:rsidR="004451B2" w:rsidRDefault="00363490">
            <w:r>
              <w:rPr>
                <w:sz w:val="15"/>
              </w:rPr>
              <w:t>Machine-readable room code.</w:t>
            </w:r>
          </w:p>
        </w:tc>
      </w:tr>
      <w:tr w:rsidR="004451B2" w14:paraId="2D9A626E" w14:textId="77777777">
        <w:trPr>
          <w:jc w:val="center"/>
        </w:trPr>
        <w:tc>
          <w:tcPr>
            <w:tcW w:w="2736" w:type="dxa"/>
          </w:tcPr>
          <w:p w14:paraId="5D099104" w14:textId="77777777" w:rsidR="004451B2" w:rsidRDefault="00363490">
            <w:r>
              <w:rPr>
                <w:rFonts w:ascii="Consolas" w:hAnsi="Consolas"/>
                <w:sz w:val="14"/>
              </w:rPr>
              <w:t>data.location.label</w:t>
            </w:r>
          </w:p>
        </w:tc>
        <w:tc>
          <w:tcPr>
            <w:tcW w:w="1296" w:type="dxa"/>
          </w:tcPr>
          <w:p w14:paraId="530D1F51" w14:textId="77777777" w:rsidR="004451B2" w:rsidRDefault="00363490">
            <w:r>
              <w:rPr>
                <w:sz w:val="15"/>
              </w:rPr>
              <w:t>string</w:t>
            </w:r>
          </w:p>
        </w:tc>
        <w:tc>
          <w:tcPr>
            <w:tcW w:w="2448" w:type="dxa"/>
          </w:tcPr>
          <w:p w14:paraId="3977509A" w14:textId="77777777" w:rsidR="004451B2" w:rsidRDefault="00363490">
            <w:r>
              <w:rPr>
                <w:sz w:val="15"/>
              </w:rPr>
              <w:t>present whenever data.location is present</w:t>
            </w:r>
          </w:p>
        </w:tc>
        <w:tc>
          <w:tcPr>
            <w:tcW w:w="3024" w:type="dxa"/>
          </w:tcPr>
          <w:p w14:paraId="315BE62F" w14:textId="77777777" w:rsidR="004451B2" w:rsidRDefault="00363490">
            <w:r>
              <w:rPr>
                <w:sz w:val="15"/>
              </w:rPr>
              <w:t>User-entered free-text location label.</w:t>
            </w:r>
          </w:p>
        </w:tc>
      </w:tr>
      <w:tr w:rsidR="004451B2" w14:paraId="4EE6B038" w14:textId="77777777">
        <w:trPr>
          <w:jc w:val="center"/>
        </w:trPr>
        <w:tc>
          <w:tcPr>
            <w:tcW w:w="2736" w:type="dxa"/>
          </w:tcPr>
          <w:p w14:paraId="16BEE922" w14:textId="77777777" w:rsidR="004451B2" w:rsidRDefault="00363490">
            <w:r>
              <w:rPr>
                <w:rFonts w:ascii="Consolas" w:hAnsi="Consolas"/>
                <w:sz w:val="14"/>
              </w:rPr>
              <w:t>data.rssi</w:t>
            </w:r>
          </w:p>
        </w:tc>
        <w:tc>
          <w:tcPr>
            <w:tcW w:w="1296" w:type="dxa"/>
          </w:tcPr>
          <w:p w14:paraId="350288A8" w14:textId="77777777" w:rsidR="004451B2" w:rsidRDefault="00363490">
            <w:r>
              <w:rPr>
                <w:sz w:val="15"/>
              </w:rPr>
              <w:t>number</w:t>
            </w:r>
          </w:p>
        </w:tc>
        <w:tc>
          <w:tcPr>
            <w:tcW w:w="2448" w:type="dxa"/>
          </w:tcPr>
          <w:p w14:paraId="3D415D90" w14:textId="77777777" w:rsidR="004451B2" w:rsidRDefault="00363490">
            <w:r>
              <w:rPr>
                <w:sz w:val="15"/>
              </w:rPr>
              <w:t>always (leak events); conditional in health alerts (OMITTED when 0)</w:t>
            </w:r>
          </w:p>
        </w:tc>
        <w:tc>
          <w:tcPr>
            <w:tcW w:w="3024" w:type="dxa"/>
          </w:tcPr>
          <w:p w14:paraId="0FAF3090" w14:textId="77777777" w:rsidR="004451B2" w:rsidRDefault="00363490">
            <w:r>
              <w:rPr>
                <w:sz w:val="15"/>
              </w:rPr>
              <w:t>Signal strength of the reporting peer. In a health alert the key is omitted when 0, and the valve NEVER has an RSSI recorded, so a valve health alert never carries this field.</w:t>
            </w:r>
          </w:p>
        </w:tc>
      </w:tr>
      <w:tr w:rsidR="004451B2" w14:paraId="005285C3" w14:textId="77777777">
        <w:trPr>
          <w:jc w:val="center"/>
        </w:trPr>
        <w:tc>
          <w:tcPr>
            <w:tcW w:w="2736" w:type="dxa"/>
          </w:tcPr>
          <w:p w14:paraId="03033F1F" w14:textId="77777777" w:rsidR="004451B2" w:rsidRDefault="00363490">
            <w:r>
              <w:rPr>
                <w:rFonts w:ascii="Consolas" w:hAnsi="Consolas"/>
                <w:sz w:val="14"/>
              </w:rPr>
              <w:t>data.sensor_id</w:t>
            </w:r>
          </w:p>
        </w:tc>
        <w:tc>
          <w:tcPr>
            <w:tcW w:w="1296" w:type="dxa"/>
          </w:tcPr>
          <w:p w14:paraId="2E993585" w14:textId="77777777" w:rsidR="004451B2" w:rsidRDefault="00363490">
            <w:r>
              <w:rPr>
                <w:sz w:val="15"/>
              </w:rPr>
              <w:t>string</w:t>
            </w:r>
          </w:p>
        </w:tc>
        <w:tc>
          <w:tcPr>
            <w:tcW w:w="2448" w:type="dxa"/>
          </w:tcPr>
          <w:p w14:paraId="46A6FE11" w14:textId="77777777" w:rsidR="004451B2" w:rsidRDefault="00363490">
            <w:r>
              <w:rPr>
                <w:sz w:val="15"/>
              </w:rPr>
              <w:t>always in leak events, auto_close, auto_close_blocked_override and health alerts</w:t>
            </w:r>
          </w:p>
        </w:tc>
        <w:tc>
          <w:tcPr>
            <w:tcW w:w="3024" w:type="dxa"/>
          </w:tcPr>
          <w:p w14:paraId="0F6DBF59" w14:textId="77777777" w:rsidR="004451B2" w:rsidRDefault="00363490">
            <w:r>
              <w:rPr>
                <w:sz w:val="15"/>
              </w:rPr>
              <w:t>Identifies the sensor. LoRa uses 0x+8hex, BLE uses a colon MAC, the valve's own flood sensor uses the literal "valve", and an unresolved id becomes "unknown".</w:t>
            </w:r>
          </w:p>
        </w:tc>
      </w:tr>
      <w:tr w:rsidR="004451B2" w14:paraId="1719277F" w14:textId="77777777">
        <w:trPr>
          <w:jc w:val="center"/>
        </w:trPr>
        <w:tc>
          <w:tcPr>
            <w:tcW w:w="2736" w:type="dxa"/>
          </w:tcPr>
          <w:p w14:paraId="78E247CD" w14:textId="77777777" w:rsidR="004451B2" w:rsidRDefault="00363490">
            <w:r>
              <w:rPr>
                <w:rFonts w:ascii="Consolas" w:hAnsi="Consolas"/>
                <w:sz w:val="14"/>
              </w:rPr>
              <w:t>data.source_type</w:t>
            </w:r>
          </w:p>
        </w:tc>
        <w:tc>
          <w:tcPr>
            <w:tcW w:w="1296" w:type="dxa"/>
          </w:tcPr>
          <w:p w14:paraId="1BE98BFF" w14:textId="77777777" w:rsidR="004451B2" w:rsidRDefault="00363490">
            <w:r>
              <w:rPr>
                <w:sz w:val="15"/>
              </w:rPr>
              <w:t>string</w:t>
            </w:r>
          </w:p>
        </w:tc>
        <w:tc>
          <w:tcPr>
            <w:tcW w:w="2448" w:type="dxa"/>
          </w:tcPr>
          <w:p w14:paraId="69AC758C" w14:textId="77777777" w:rsidR="004451B2" w:rsidRDefault="00363490">
            <w:r>
              <w:rPr>
                <w:sz w:val="15"/>
              </w:rPr>
              <w:t>always in leak events and in the auto_close / auto_close_blocked_override rules events</w:t>
            </w:r>
          </w:p>
        </w:tc>
        <w:tc>
          <w:tcPr>
            <w:tcW w:w="3024" w:type="dxa"/>
          </w:tcPr>
          <w:p w14:paraId="182679BE" w14:textId="77777777" w:rsidR="004451B2" w:rsidRDefault="00363490">
            <w:r>
              <w:rPr>
                <w:sz w:val="15"/>
              </w:rPr>
              <w:t>Which transport/peer class the leak came from. "reconnect" is a pseudo-source used only by the valve-reconnect auto_close.</w:t>
            </w:r>
          </w:p>
        </w:tc>
      </w:tr>
      <w:tr w:rsidR="004451B2" w14:paraId="192EE106" w14:textId="77777777">
        <w:trPr>
          <w:jc w:val="center"/>
        </w:trPr>
        <w:tc>
          <w:tcPr>
            <w:tcW w:w="2736" w:type="dxa"/>
          </w:tcPr>
          <w:p w14:paraId="3B0CF2D4" w14:textId="77777777" w:rsidR="004451B2" w:rsidRDefault="00363490">
            <w:r>
              <w:rPr>
                <w:rFonts w:ascii="Consolas" w:hAnsi="Consolas"/>
                <w:sz w:val="14"/>
              </w:rPr>
              <w:t>gateway</w:t>
            </w:r>
          </w:p>
        </w:tc>
        <w:tc>
          <w:tcPr>
            <w:tcW w:w="1296" w:type="dxa"/>
          </w:tcPr>
          <w:p w14:paraId="7ACC71A0" w14:textId="77777777" w:rsidR="004451B2" w:rsidRDefault="00363490">
            <w:r>
              <w:rPr>
                <w:sz w:val="15"/>
              </w:rPr>
              <w:t>object</w:t>
            </w:r>
          </w:p>
        </w:tc>
        <w:tc>
          <w:tcPr>
            <w:tcW w:w="2448" w:type="dxa"/>
          </w:tcPr>
          <w:p w14:paraId="102FF353" w14:textId="77777777" w:rsidR="004451B2" w:rsidRDefault="00363490">
            <w:r>
              <w:rPr>
                <w:sz w:val="15"/>
              </w:rPr>
              <w:t>always</w:t>
            </w:r>
          </w:p>
        </w:tc>
        <w:tc>
          <w:tcPr>
            <w:tcW w:w="3024" w:type="dxa"/>
          </w:tcPr>
          <w:p w14:paraId="1A9675B8" w14:textId="77777777" w:rsidR="004451B2" w:rsidRDefault="00363490">
            <w:r>
              <w:rPr>
                <w:sz w:val="15"/>
              </w:rPr>
              <w:t>Hub identity + liveness container.</w:t>
            </w:r>
          </w:p>
        </w:tc>
      </w:tr>
      <w:tr w:rsidR="004451B2" w14:paraId="54CA58FA" w14:textId="77777777">
        <w:trPr>
          <w:jc w:val="center"/>
        </w:trPr>
        <w:tc>
          <w:tcPr>
            <w:tcW w:w="2736" w:type="dxa"/>
          </w:tcPr>
          <w:p w14:paraId="367B5A1A" w14:textId="77777777" w:rsidR="004451B2" w:rsidRDefault="00363490">
            <w:r>
              <w:rPr>
                <w:rFonts w:ascii="Consolas" w:hAnsi="Consolas"/>
                <w:sz w:val="14"/>
              </w:rPr>
              <w:t>gateway.fw</w:t>
            </w:r>
          </w:p>
        </w:tc>
        <w:tc>
          <w:tcPr>
            <w:tcW w:w="1296" w:type="dxa"/>
          </w:tcPr>
          <w:p w14:paraId="353C76C1" w14:textId="77777777" w:rsidR="004451B2" w:rsidRDefault="00363490">
            <w:r>
              <w:rPr>
                <w:sz w:val="15"/>
              </w:rPr>
              <w:t>string</w:t>
            </w:r>
          </w:p>
        </w:tc>
        <w:tc>
          <w:tcPr>
            <w:tcW w:w="2448" w:type="dxa"/>
          </w:tcPr>
          <w:p w14:paraId="6BA4A5C0" w14:textId="77777777" w:rsidR="004451B2" w:rsidRDefault="00363490">
            <w:r>
              <w:rPr>
                <w:sz w:val="15"/>
              </w:rPr>
              <w:t>always</w:t>
            </w:r>
          </w:p>
        </w:tc>
        <w:tc>
          <w:tcPr>
            <w:tcW w:w="3024" w:type="dxa"/>
          </w:tcPr>
          <w:p w14:paraId="26779636" w14:textId="77777777" w:rsidR="004451B2" w:rsidRDefault="00363490">
            <w:r>
              <w:rPr>
                <w:sz w:val="15"/>
              </w:rPr>
              <w:t>Hub firmware version, read at runtime from the ESP-IDF app descriptor (PROJECT_VER). Never a hardcoded string.</w:t>
            </w:r>
          </w:p>
        </w:tc>
      </w:tr>
      <w:tr w:rsidR="004451B2" w14:paraId="13951248" w14:textId="77777777">
        <w:trPr>
          <w:jc w:val="center"/>
        </w:trPr>
        <w:tc>
          <w:tcPr>
            <w:tcW w:w="2736" w:type="dxa"/>
          </w:tcPr>
          <w:p w14:paraId="71C453F9" w14:textId="77777777" w:rsidR="004451B2" w:rsidRDefault="00363490">
            <w:r>
              <w:rPr>
                <w:rFonts w:ascii="Consolas" w:hAnsi="Consolas"/>
                <w:sz w:val="14"/>
              </w:rPr>
              <w:t>gateway.id</w:t>
            </w:r>
          </w:p>
        </w:tc>
        <w:tc>
          <w:tcPr>
            <w:tcW w:w="1296" w:type="dxa"/>
          </w:tcPr>
          <w:p w14:paraId="13D6598B" w14:textId="77777777" w:rsidR="004451B2" w:rsidRDefault="00363490">
            <w:r>
              <w:rPr>
                <w:sz w:val="15"/>
              </w:rPr>
              <w:t>string</w:t>
            </w:r>
          </w:p>
        </w:tc>
        <w:tc>
          <w:tcPr>
            <w:tcW w:w="2448" w:type="dxa"/>
          </w:tcPr>
          <w:p w14:paraId="2135D422" w14:textId="77777777" w:rsidR="004451B2" w:rsidRDefault="00363490">
            <w:r>
              <w:rPr>
                <w:sz w:val="15"/>
              </w:rPr>
              <w:t>always</w:t>
            </w:r>
          </w:p>
        </w:tc>
        <w:tc>
          <w:tcPr>
            <w:tcW w:w="3024" w:type="dxa"/>
          </w:tcPr>
          <w:p w14:paraId="2917DD64" w14:textId="77777777" w:rsidR="004451B2" w:rsidRDefault="00363490">
            <w:r>
              <w:rPr>
                <w:sz w:val="15"/>
              </w:rPr>
              <w:t>Immutable hub id derived from the WiFi STA MAC in eFuse. Same string used as the DPS registration id and the MQTT client id.</w:t>
            </w:r>
          </w:p>
        </w:tc>
      </w:tr>
      <w:tr w:rsidR="004451B2" w14:paraId="76D26FE7" w14:textId="77777777">
        <w:trPr>
          <w:jc w:val="center"/>
        </w:trPr>
        <w:tc>
          <w:tcPr>
            <w:tcW w:w="2736" w:type="dxa"/>
          </w:tcPr>
          <w:p w14:paraId="58EB1C89" w14:textId="77777777" w:rsidR="004451B2" w:rsidRDefault="00363490">
            <w:r>
              <w:rPr>
                <w:rFonts w:ascii="Consolas" w:hAnsi="Consolas"/>
                <w:sz w:val="14"/>
              </w:rPr>
              <w:t>gateway.name</w:t>
            </w:r>
          </w:p>
        </w:tc>
        <w:tc>
          <w:tcPr>
            <w:tcW w:w="1296" w:type="dxa"/>
          </w:tcPr>
          <w:p w14:paraId="4EB29F71" w14:textId="77777777" w:rsidR="004451B2" w:rsidRDefault="00363490">
            <w:r>
              <w:rPr>
                <w:sz w:val="15"/>
              </w:rPr>
              <w:t>string</w:t>
            </w:r>
          </w:p>
        </w:tc>
        <w:tc>
          <w:tcPr>
            <w:tcW w:w="2448" w:type="dxa"/>
          </w:tcPr>
          <w:p w14:paraId="359B8C91" w14:textId="77777777" w:rsidR="004451B2" w:rsidRDefault="00363490">
            <w:r>
              <w:rPr>
                <w:sz w:val="15"/>
              </w:rPr>
              <w:t>conditional: OMITTED when the stored name is empty</w:t>
            </w:r>
          </w:p>
        </w:tc>
        <w:tc>
          <w:tcPr>
            <w:tcW w:w="3024" w:type="dxa"/>
          </w:tcPr>
          <w:p w14:paraId="2B6C5A56" w14:textId="77777777" w:rsidR="004451B2" w:rsidRDefault="00363490">
            <w:r>
              <w:rPr>
                <w:sz w:val="15"/>
              </w:rPr>
              <w:t>User-assigned hub name from twin desired hub_name or C2D set_hub_name. NOTE the opposite convention on the twin plane, where hub_name is always emitted as "".</w:t>
            </w:r>
          </w:p>
        </w:tc>
      </w:tr>
      <w:tr w:rsidR="004451B2" w14:paraId="602983E7" w14:textId="77777777">
        <w:trPr>
          <w:jc w:val="center"/>
        </w:trPr>
        <w:tc>
          <w:tcPr>
            <w:tcW w:w="2736" w:type="dxa"/>
          </w:tcPr>
          <w:p w14:paraId="021BE8E2" w14:textId="77777777" w:rsidR="004451B2" w:rsidRDefault="00363490">
            <w:r>
              <w:rPr>
                <w:rFonts w:ascii="Consolas" w:hAnsi="Consolas"/>
                <w:sz w:val="14"/>
              </w:rPr>
              <w:t>gateway.short_id</w:t>
            </w:r>
          </w:p>
        </w:tc>
        <w:tc>
          <w:tcPr>
            <w:tcW w:w="1296" w:type="dxa"/>
          </w:tcPr>
          <w:p w14:paraId="03C1D23D" w14:textId="77777777" w:rsidR="004451B2" w:rsidRDefault="00363490">
            <w:r>
              <w:rPr>
                <w:sz w:val="15"/>
              </w:rPr>
              <w:t>string</w:t>
            </w:r>
          </w:p>
        </w:tc>
        <w:tc>
          <w:tcPr>
            <w:tcW w:w="2448" w:type="dxa"/>
          </w:tcPr>
          <w:p w14:paraId="3DAB211D" w14:textId="77777777" w:rsidR="004451B2" w:rsidRDefault="00363490">
            <w:r>
              <w:rPr>
                <w:sz w:val="15"/>
              </w:rPr>
              <w:t>always</w:t>
            </w:r>
          </w:p>
        </w:tc>
        <w:tc>
          <w:tcPr>
            <w:tcW w:w="3024" w:type="dxa"/>
          </w:tcPr>
          <w:p w14:paraId="692233C9" w14:textId="77777777" w:rsidR="004451B2" w:rsidRDefault="00363490">
            <w:r>
              <w:rPr>
                <w:sz w:val="15"/>
              </w:rPr>
              <w:t>Last 2 bytes of the STA MAC as 4 hex chars. Also the SoftAP SSID suffix (WiFi-Hub-XXXX) the installer matches during setup.</w:t>
            </w:r>
          </w:p>
        </w:tc>
      </w:tr>
      <w:tr w:rsidR="004451B2" w14:paraId="66CCC05D" w14:textId="77777777">
        <w:trPr>
          <w:jc w:val="center"/>
        </w:trPr>
        <w:tc>
          <w:tcPr>
            <w:tcW w:w="2736" w:type="dxa"/>
          </w:tcPr>
          <w:p w14:paraId="33B6259C" w14:textId="77777777" w:rsidR="004451B2" w:rsidRDefault="00363490">
            <w:r>
              <w:rPr>
                <w:rFonts w:ascii="Consolas" w:hAnsi="Consolas"/>
                <w:sz w:val="14"/>
              </w:rPr>
              <w:t>gateway.uptime_s</w:t>
            </w:r>
          </w:p>
        </w:tc>
        <w:tc>
          <w:tcPr>
            <w:tcW w:w="1296" w:type="dxa"/>
          </w:tcPr>
          <w:p w14:paraId="6DCDB2B4" w14:textId="77777777" w:rsidR="004451B2" w:rsidRDefault="00363490">
            <w:r>
              <w:rPr>
                <w:sz w:val="15"/>
              </w:rPr>
              <w:t>number</w:t>
            </w:r>
          </w:p>
        </w:tc>
        <w:tc>
          <w:tcPr>
            <w:tcW w:w="2448" w:type="dxa"/>
          </w:tcPr>
          <w:p w14:paraId="074D85DA" w14:textId="77777777" w:rsidR="004451B2" w:rsidRDefault="00363490">
            <w:r>
              <w:rPr>
                <w:sz w:val="15"/>
              </w:rPr>
              <w:t>always</w:t>
            </w:r>
          </w:p>
        </w:tc>
        <w:tc>
          <w:tcPr>
            <w:tcW w:w="3024" w:type="dxa"/>
          </w:tcPr>
          <w:p w14:paraId="4414A362" w14:textId="77777777" w:rsidR="004451B2" w:rsidRDefault="00363490">
            <w:r>
              <w:rPr>
                <w:sz w:val="15"/>
              </w:rPr>
              <w:t>Seconds since boot from the monotonic esp_timer. On an offline-buffer replay this is the ORIGINAL build-time value, possibly from a previous boot.</w:t>
            </w:r>
          </w:p>
        </w:tc>
      </w:tr>
      <w:tr w:rsidR="004451B2" w14:paraId="1BA4D6B7" w14:textId="77777777">
        <w:trPr>
          <w:jc w:val="center"/>
        </w:trPr>
        <w:tc>
          <w:tcPr>
            <w:tcW w:w="2736" w:type="dxa"/>
          </w:tcPr>
          <w:p w14:paraId="57FCA0DA" w14:textId="77777777" w:rsidR="004451B2" w:rsidRDefault="00363490">
            <w:r>
              <w:rPr>
                <w:rFonts w:ascii="Consolas" w:hAnsi="Consolas"/>
                <w:sz w:val="14"/>
              </w:rPr>
              <w:t>schema</w:t>
            </w:r>
          </w:p>
        </w:tc>
        <w:tc>
          <w:tcPr>
            <w:tcW w:w="1296" w:type="dxa"/>
          </w:tcPr>
          <w:p w14:paraId="11B3A8B5" w14:textId="77777777" w:rsidR="004451B2" w:rsidRDefault="00363490">
            <w:r>
              <w:rPr>
                <w:sz w:val="15"/>
              </w:rPr>
              <w:t>string</w:t>
            </w:r>
          </w:p>
        </w:tc>
        <w:tc>
          <w:tcPr>
            <w:tcW w:w="2448" w:type="dxa"/>
          </w:tcPr>
          <w:p w14:paraId="345BF59B" w14:textId="77777777" w:rsidR="004451B2" w:rsidRDefault="00363490">
            <w:r>
              <w:rPr>
                <w:sz w:val="15"/>
              </w:rPr>
              <w:t>always</w:t>
            </w:r>
          </w:p>
        </w:tc>
        <w:tc>
          <w:tcPr>
            <w:tcW w:w="3024" w:type="dxa"/>
          </w:tcPr>
          <w:p w14:paraId="46EA0A95" w14:textId="77777777" w:rsidR="004451B2" w:rsidRDefault="00363490">
            <w:r>
              <w:rPr>
                <w:sz w:val="15"/>
              </w:rPr>
              <w:t>Wire-contract identifier. Constant; bump signals a breaking payload change.</w:t>
            </w:r>
          </w:p>
        </w:tc>
      </w:tr>
      <w:tr w:rsidR="004451B2" w14:paraId="4433E2EB" w14:textId="77777777">
        <w:trPr>
          <w:jc w:val="center"/>
        </w:trPr>
        <w:tc>
          <w:tcPr>
            <w:tcW w:w="2736" w:type="dxa"/>
          </w:tcPr>
          <w:p w14:paraId="1DCDE321" w14:textId="77777777" w:rsidR="004451B2" w:rsidRDefault="00363490">
            <w:r>
              <w:rPr>
                <w:rFonts w:ascii="Consolas" w:hAnsi="Consolas"/>
                <w:sz w:val="14"/>
              </w:rPr>
              <w:t>ts</w:t>
            </w:r>
          </w:p>
        </w:tc>
        <w:tc>
          <w:tcPr>
            <w:tcW w:w="1296" w:type="dxa"/>
          </w:tcPr>
          <w:p w14:paraId="7E8F28C0" w14:textId="77777777" w:rsidR="004451B2" w:rsidRDefault="00363490">
            <w:r>
              <w:rPr>
                <w:sz w:val="15"/>
              </w:rPr>
              <w:t>number</w:t>
            </w:r>
          </w:p>
        </w:tc>
        <w:tc>
          <w:tcPr>
            <w:tcW w:w="2448" w:type="dxa"/>
          </w:tcPr>
          <w:p w14:paraId="551B3DB1" w14:textId="77777777" w:rsidR="004451B2" w:rsidRDefault="00363490">
            <w:r>
              <w:rPr>
                <w:sz w:val="15"/>
              </w:rPr>
              <w:t>always</w:t>
            </w:r>
          </w:p>
        </w:tc>
        <w:tc>
          <w:tcPr>
            <w:tcW w:w="3024" w:type="dxa"/>
          </w:tcPr>
          <w:p w14:paraId="111A9787"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261BCA6B" w14:textId="77777777">
        <w:trPr>
          <w:jc w:val="center"/>
        </w:trPr>
        <w:tc>
          <w:tcPr>
            <w:tcW w:w="2736" w:type="dxa"/>
          </w:tcPr>
          <w:p w14:paraId="15953926" w14:textId="77777777" w:rsidR="004451B2" w:rsidRDefault="00363490">
            <w:r>
              <w:rPr>
                <w:rFonts w:ascii="Consolas" w:hAnsi="Consolas"/>
                <w:sz w:val="14"/>
              </w:rPr>
              <w:t>type</w:t>
            </w:r>
          </w:p>
        </w:tc>
        <w:tc>
          <w:tcPr>
            <w:tcW w:w="1296" w:type="dxa"/>
          </w:tcPr>
          <w:p w14:paraId="18BE303D" w14:textId="77777777" w:rsidR="004451B2" w:rsidRDefault="00363490">
            <w:r>
              <w:rPr>
                <w:sz w:val="15"/>
              </w:rPr>
              <w:t>string</w:t>
            </w:r>
          </w:p>
        </w:tc>
        <w:tc>
          <w:tcPr>
            <w:tcW w:w="2448" w:type="dxa"/>
          </w:tcPr>
          <w:p w14:paraId="534D47EF" w14:textId="77777777" w:rsidR="004451B2" w:rsidRDefault="00363490">
            <w:r>
              <w:rPr>
                <w:sz w:val="15"/>
              </w:rPr>
              <w:t>always</w:t>
            </w:r>
          </w:p>
        </w:tc>
        <w:tc>
          <w:tcPr>
            <w:tcW w:w="3024" w:type="dxa"/>
          </w:tcPr>
          <w:p w14:paraId="56CD895E" w14:textId="77777777" w:rsidR="004451B2" w:rsidRDefault="00363490">
            <w:r>
              <w:rPr>
                <w:sz w:val="15"/>
              </w:rPr>
              <w:t>Envelope discriminator. Tells the backend which data shape to expect.</w:t>
            </w:r>
          </w:p>
        </w:tc>
      </w:tr>
    </w:tbl>
    <w:p w14:paraId="13313A99" w14:textId="77777777" w:rsidR="004451B2" w:rsidRDefault="004451B2"/>
    <w:p w14:paraId="62A1BD3F" w14:textId="77777777" w:rsidR="004451B2" w:rsidRDefault="00363490">
      <w:pPr>
        <w:pStyle w:val="Heading3"/>
      </w:pPr>
      <w:bookmarkStart w:id="88" w:name="_Toc236394994"/>
      <w:r>
        <w:t>Example payload</w:t>
      </w:r>
      <w:bookmarkEnd w:id="88"/>
    </w:p>
    <w:p w14:paraId="71E60688" w14:textId="77777777" w:rsidR="004451B2" w:rsidRDefault="00363490">
      <w:r>
        <w:t>Maximal — every key that can appear, shown together. See Appendix B for the reading convention and for the minimal form.</w:t>
      </w:r>
    </w:p>
    <w:p w14:paraId="209577C9"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"leak_detected",</w:t>
      </w:r>
      <w:r>
        <w:br/>
      </w:r>
      <w:r>
        <w:rPr>
          <w:rFonts w:ascii="Consolas" w:hAnsi="Consolas"/>
          <w:sz w:val="15"/>
        </w:rPr>
        <w:t xml:space="preserve">    "source_type": "ble_leak_sensor",</w:t>
      </w:r>
      <w:r>
        <w:br/>
      </w:r>
      <w:r>
        <w:rPr>
          <w:rFonts w:ascii="Consolas" w:hAnsi="Consolas"/>
          <w:sz w:val="15"/>
        </w:rPr>
        <w:t xml:space="preserve">    "sensor_id": "%02X:%02X:%02X:%02X:%02X:%02X",</w:t>
      </w:r>
      <w:r>
        <w:br/>
      </w:r>
      <w:r>
        <w:rPr>
          <w:rFonts w:ascii="Consolas" w:hAnsi="Consolas"/>
          <w:sz w:val="15"/>
        </w:rPr>
        <w:t xml:space="preserve">    "leak_state": true,</w:t>
      </w:r>
      <w:r>
        <w:br/>
      </w:r>
      <w:r>
        <w:rPr>
          <w:rFonts w:ascii="Consolas" w:hAnsi="Consolas"/>
          <w:sz w:val="15"/>
        </w:rPr>
        <w:t xml:space="preserve">    "battery": 100,</w:t>
      </w:r>
      <w:r>
        <w:br/>
      </w:r>
      <w:r>
        <w:rPr>
          <w:rFonts w:ascii="Consolas" w:hAnsi="Consolas"/>
          <w:sz w:val="15"/>
        </w:rPr>
        <w:t xml:space="preserve">    "rssi": -128,</w:t>
      </w:r>
      <w:r>
        <w:br/>
      </w:r>
      <w:r>
        <w:rPr>
          <w:rFonts w:ascii="Consolas" w:hAnsi="Consolas"/>
          <w:sz w:val="15"/>
        </w:rPr>
        <w:t xml:space="preserve">    "location": {</w:t>
      </w:r>
      <w:r>
        <w:br/>
      </w:r>
      <w:r>
        <w:rPr>
          <w:rFonts w:ascii="Consolas" w:hAnsi="Consolas"/>
          <w:sz w:val="15"/>
        </w:rPr>
        <w:lastRenderedPageBreak/>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21210E8C" w14:textId="77777777" w:rsidR="004451B2" w:rsidRDefault="00363490">
      <w:pPr>
        <w:pStyle w:val="Heading2"/>
      </w:pPr>
      <w:bookmarkStart w:id="89" w:name="_Toc236394995"/>
      <w:r>
        <w:t>10.5 Rules-engine event</w:t>
      </w:r>
      <w:bookmarkEnd w:id="89"/>
    </w:p>
    <w:tbl>
      <w:tblPr>
        <w:tblStyle w:val="TableGrid"/>
        <w:tblW w:w="0" w:type="auto"/>
        <w:jc w:val="center"/>
        <w:tblLook w:val="04A0" w:firstRow="1" w:lastRow="0" w:firstColumn="1" w:lastColumn="0" w:noHBand="0" w:noVBand="1"/>
      </w:tblPr>
      <w:tblGrid>
        <w:gridCol w:w="1872"/>
        <w:gridCol w:w="7632"/>
      </w:tblGrid>
      <w:tr w:rsidR="004451B2" w14:paraId="103719EC" w14:textId="77777777">
        <w:trPr>
          <w:tblHeader/>
          <w:jc w:val="center"/>
        </w:trPr>
        <w:tc>
          <w:tcPr>
            <w:tcW w:w="1872" w:type="dxa"/>
            <w:shd w:val="clear" w:color="auto" w:fill="DDDDDD"/>
          </w:tcPr>
          <w:p w14:paraId="0C37D100" w14:textId="77777777" w:rsidR="004451B2" w:rsidRDefault="004451B2"/>
        </w:tc>
        <w:tc>
          <w:tcPr>
            <w:tcW w:w="7632" w:type="dxa"/>
            <w:shd w:val="clear" w:color="auto" w:fill="DDDDDD"/>
          </w:tcPr>
          <w:p w14:paraId="5459B30F" w14:textId="77777777" w:rsidR="004451B2" w:rsidRDefault="004451B2"/>
        </w:tc>
      </w:tr>
      <w:tr w:rsidR="004451B2" w14:paraId="35220BD0" w14:textId="77777777">
        <w:trPr>
          <w:jc w:val="center"/>
        </w:trPr>
        <w:tc>
          <w:tcPr>
            <w:tcW w:w="1872" w:type="dxa"/>
          </w:tcPr>
          <w:p w14:paraId="2CEA338D" w14:textId="77777777" w:rsidR="004451B2" w:rsidRDefault="00363490">
            <w:r>
              <w:rPr>
                <w:sz w:val="17"/>
              </w:rPr>
              <w:t>Plane</w:t>
            </w:r>
          </w:p>
        </w:tc>
        <w:tc>
          <w:tcPr>
            <w:tcW w:w="7632" w:type="dxa"/>
          </w:tcPr>
          <w:p w14:paraId="2FC86045" w14:textId="77777777" w:rsidR="004451B2" w:rsidRDefault="00363490">
            <w:r>
              <w:rPr>
                <w:sz w:val="17"/>
              </w:rPr>
              <w:t>D2C telemetry</w:t>
            </w:r>
          </w:p>
        </w:tc>
      </w:tr>
      <w:tr w:rsidR="004451B2" w14:paraId="6BFF826A" w14:textId="77777777">
        <w:trPr>
          <w:jc w:val="center"/>
        </w:trPr>
        <w:tc>
          <w:tcPr>
            <w:tcW w:w="1872" w:type="dxa"/>
          </w:tcPr>
          <w:p w14:paraId="762BEEBF" w14:textId="77777777" w:rsidR="004451B2" w:rsidRDefault="00363490">
            <w:r>
              <w:rPr>
                <w:sz w:val="17"/>
              </w:rPr>
              <w:t>Envelope type</w:t>
            </w:r>
          </w:p>
        </w:tc>
        <w:tc>
          <w:tcPr>
            <w:tcW w:w="7632" w:type="dxa"/>
          </w:tcPr>
          <w:p w14:paraId="0E72FA78" w14:textId="77777777" w:rsidR="004451B2" w:rsidRDefault="00363490">
            <w:r>
              <w:rPr>
                <w:sz w:val="17"/>
              </w:rPr>
              <w:t>event</w:t>
            </w:r>
          </w:p>
        </w:tc>
      </w:tr>
      <w:tr w:rsidR="004451B2" w14:paraId="0434749B" w14:textId="77777777">
        <w:trPr>
          <w:jc w:val="center"/>
        </w:trPr>
        <w:tc>
          <w:tcPr>
            <w:tcW w:w="1872" w:type="dxa"/>
          </w:tcPr>
          <w:p w14:paraId="443B1EE2" w14:textId="77777777" w:rsidR="004451B2" w:rsidRDefault="00363490">
            <w:r>
              <w:rPr>
                <w:sz w:val="17"/>
              </w:rPr>
              <w:t>data.event value</w:t>
            </w:r>
          </w:p>
        </w:tc>
        <w:tc>
          <w:tcPr>
            <w:tcW w:w="7632" w:type="dxa"/>
          </w:tcPr>
          <w:p w14:paraId="2B1CA00A" w14:textId="77777777" w:rsidR="004451B2" w:rsidRDefault="00363490">
            <w:r>
              <w:rPr>
                <w:sz w:val="17"/>
              </w:rPr>
              <w:t>auto_close | auto_close_blocked_override | auto_close_reenabled | rmleak_cleared | rmleak_auto_cleared | water_access_override_enabled | water_access_override_expired</w:t>
            </w:r>
          </w:p>
        </w:tc>
      </w:tr>
      <w:tr w:rsidR="004451B2" w14:paraId="5E74C5C8" w14:textId="77777777">
        <w:trPr>
          <w:jc w:val="center"/>
        </w:trPr>
        <w:tc>
          <w:tcPr>
            <w:tcW w:w="1872" w:type="dxa"/>
          </w:tcPr>
          <w:p w14:paraId="6B6A1108" w14:textId="77777777" w:rsidR="004451B2" w:rsidRDefault="00363490">
            <w:r>
              <w:rPr>
                <w:sz w:val="17"/>
              </w:rPr>
              <w:t>Purpose</w:t>
            </w:r>
          </w:p>
        </w:tc>
        <w:tc>
          <w:tcPr>
            <w:tcW w:w="7632" w:type="dxa"/>
          </w:tcPr>
          <w:p w14:paraId="5F1C5EFC" w14:textId="77777777" w:rsidR="004451B2" w:rsidRDefault="00363490">
            <w:r>
              <w:rPr>
                <w:sz w:val="17"/>
              </w:rPr>
              <w:t>Reports a decision the hub made: it closed the valve because of a leak, it declined to close because a user override was active, or an override window started, was cancelled, or expired.</w:t>
            </w:r>
          </w:p>
        </w:tc>
      </w:tr>
      <w:tr w:rsidR="004451B2" w14:paraId="7F3D6B05" w14:textId="77777777">
        <w:trPr>
          <w:jc w:val="center"/>
        </w:trPr>
        <w:tc>
          <w:tcPr>
            <w:tcW w:w="1872" w:type="dxa"/>
          </w:tcPr>
          <w:p w14:paraId="40D47A80" w14:textId="77777777" w:rsidR="004451B2" w:rsidRDefault="00363490">
            <w:r>
              <w:rPr>
                <w:sz w:val="17"/>
              </w:rPr>
              <w:t>Trigger</w:t>
            </w:r>
          </w:p>
        </w:tc>
        <w:tc>
          <w:tcPr>
            <w:tcW w:w="7632" w:type="dxa"/>
          </w:tcPr>
          <w:p w14:paraId="326C491B" w14:textId="77777777" w:rsidR="004451B2" w:rsidRDefault="00363490">
            <w:r>
              <w:rPr>
                <w:sz w:val="17"/>
              </w:rPr>
              <w:t>The rules engine, on leak evaluation, on a C2D override command, on valve reconnect, and on its periodic tick.</w:t>
            </w:r>
          </w:p>
        </w:tc>
      </w:tr>
      <w:tr w:rsidR="004451B2" w14:paraId="0D0471CE" w14:textId="77777777">
        <w:trPr>
          <w:jc w:val="center"/>
        </w:trPr>
        <w:tc>
          <w:tcPr>
            <w:tcW w:w="1872" w:type="dxa"/>
          </w:tcPr>
          <w:p w14:paraId="723F9354" w14:textId="77777777" w:rsidR="004451B2" w:rsidRDefault="00363490">
            <w:r>
              <w:rPr>
                <w:sz w:val="17"/>
              </w:rPr>
              <w:t>Cadence</w:t>
            </w:r>
          </w:p>
        </w:tc>
        <w:tc>
          <w:tcPr>
            <w:tcW w:w="7632" w:type="dxa"/>
          </w:tcPr>
          <w:p w14:paraId="0C03E8BE" w14:textId="77777777" w:rsidR="004451B2" w:rsidRDefault="00363490">
            <w:r>
              <w:rPr>
                <w:sz w:val="17"/>
              </w:rPr>
              <w:t>Event-driven.</w:t>
            </w:r>
          </w:p>
        </w:tc>
      </w:tr>
      <w:tr w:rsidR="004451B2" w14:paraId="210C3AE1" w14:textId="77777777">
        <w:trPr>
          <w:jc w:val="center"/>
        </w:trPr>
        <w:tc>
          <w:tcPr>
            <w:tcW w:w="1872" w:type="dxa"/>
          </w:tcPr>
          <w:p w14:paraId="7E8EA8D3" w14:textId="77777777" w:rsidR="004451B2" w:rsidRDefault="00363490">
            <w:r>
              <w:rPr>
                <w:sz w:val="17"/>
              </w:rPr>
              <w:t>Topic</w:t>
            </w:r>
          </w:p>
        </w:tc>
        <w:tc>
          <w:tcPr>
            <w:tcW w:w="7632" w:type="dxa"/>
          </w:tcPr>
          <w:p w14:paraId="41EFA14F" w14:textId="77777777" w:rsidR="004451B2" w:rsidRDefault="00363490">
            <w:r>
              <w:rPr>
                <w:sz w:val="17"/>
              </w:rPr>
              <w:t>devices/&lt;device_id&gt;/messages/events/</w:t>
            </w:r>
          </w:p>
        </w:tc>
      </w:tr>
      <w:tr w:rsidR="004451B2" w14:paraId="4ACBB376" w14:textId="77777777">
        <w:trPr>
          <w:jc w:val="center"/>
        </w:trPr>
        <w:tc>
          <w:tcPr>
            <w:tcW w:w="1872" w:type="dxa"/>
          </w:tcPr>
          <w:p w14:paraId="6D3B81C8" w14:textId="77777777" w:rsidR="004451B2" w:rsidRDefault="00363490">
            <w:r>
              <w:rPr>
                <w:sz w:val="17"/>
              </w:rPr>
              <w:t>QoS / retain</w:t>
            </w:r>
          </w:p>
        </w:tc>
        <w:tc>
          <w:tcPr>
            <w:tcW w:w="7632" w:type="dxa"/>
          </w:tcPr>
          <w:p w14:paraId="1EEED0C4" w14:textId="77777777" w:rsidR="004451B2" w:rsidRDefault="00363490">
            <w:r>
              <w:rPr>
                <w:sz w:val="17"/>
              </w:rPr>
              <w:t>1 / 0</w:t>
            </w:r>
          </w:p>
        </w:tc>
      </w:tr>
      <w:tr w:rsidR="004451B2" w14:paraId="036F866C" w14:textId="77777777">
        <w:trPr>
          <w:jc w:val="center"/>
        </w:trPr>
        <w:tc>
          <w:tcPr>
            <w:tcW w:w="1872" w:type="dxa"/>
          </w:tcPr>
          <w:p w14:paraId="03B0A1EB" w14:textId="77777777" w:rsidR="004451B2" w:rsidRDefault="00363490">
            <w:r>
              <w:rPr>
                <w:sz w:val="17"/>
              </w:rPr>
              <w:t>Retry behaviour</w:t>
            </w:r>
          </w:p>
        </w:tc>
        <w:tc>
          <w:tcPr>
            <w:tcW w:w="7632" w:type="dxa"/>
          </w:tcPr>
          <w:p w14:paraId="2A406500" w14:textId="77777777" w:rsidR="004451B2" w:rsidRDefault="00363490">
            <w:r>
              <w:rPr>
                <w:sz w:val="17"/>
              </w:rPr>
              <w:t>Buffered for replay if offline.</w:t>
            </w:r>
          </w:p>
        </w:tc>
      </w:tr>
      <w:tr w:rsidR="004451B2" w14:paraId="4C716DD6" w14:textId="77777777">
        <w:trPr>
          <w:jc w:val="center"/>
        </w:trPr>
        <w:tc>
          <w:tcPr>
            <w:tcW w:w="1872" w:type="dxa"/>
          </w:tcPr>
          <w:p w14:paraId="68849368" w14:textId="77777777" w:rsidR="004451B2" w:rsidRDefault="00363490">
            <w:r>
              <w:rPr>
                <w:sz w:val="17"/>
              </w:rPr>
              <w:t>Builder</w:t>
            </w:r>
          </w:p>
        </w:tc>
        <w:tc>
          <w:tcPr>
            <w:tcW w:w="7632" w:type="dxa"/>
          </w:tcPr>
          <w:p w14:paraId="4117E322" w14:textId="77777777" w:rsidR="004451B2" w:rsidRDefault="00363490">
            <w:r>
              <w:rPr>
                <w:sz w:val="17"/>
              </w:rPr>
              <w:t>main/telemetry/telemetry_v2.c:656-674 (envelope wrapper); payloads built in main/rules_engine/rules_engine.c</w:t>
            </w:r>
          </w:p>
        </w:tc>
      </w:tr>
      <w:tr w:rsidR="004451B2" w14:paraId="3A70FE21" w14:textId="77777777">
        <w:trPr>
          <w:jc w:val="center"/>
        </w:trPr>
        <w:tc>
          <w:tcPr>
            <w:tcW w:w="1872" w:type="dxa"/>
          </w:tcPr>
          <w:p w14:paraId="368F8675" w14:textId="77777777" w:rsidR="004451B2" w:rsidRDefault="00363490">
            <w:r>
              <w:rPr>
                <w:sz w:val="17"/>
              </w:rPr>
              <w:t>Trigger citation</w:t>
            </w:r>
          </w:p>
        </w:tc>
        <w:tc>
          <w:tcPr>
            <w:tcW w:w="7632" w:type="dxa"/>
          </w:tcPr>
          <w:p w14:paraId="3B25F691" w14:textId="77777777" w:rsidR="004451B2" w:rsidRDefault="00363490">
            <w:r>
              <w:rPr>
                <w:sz w:val="17"/>
              </w:rPr>
              <w:t>main/rules_engine/rules_engine.c:213-222, :328-357, :467-478, :676-685, :718-726, :932-943, :1023-1032, :1080-1087</w:t>
            </w:r>
          </w:p>
        </w:tc>
      </w:tr>
    </w:tbl>
    <w:p w14:paraId="1BD20F95" w14:textId="77777777" w:rsidR="004451B2" w:rsidRDefault="004451B2"/>
    <w:p w14:paraId="64AC8791" w14:textId="77777777" w:rsidR="004451B2" w:rsidRDefault="00363490">
      <w:r>
        <w:t>auto_close has TWO structurally different shapes: the sensor-triggered form carries an optional location object (main/rules_engine/rules_engine.c:328-357), while the valve-reconnect form instead carries active_leak_count and uses source_type:"reconnect", which is not a member of the leak_source_t enum (:932-943). Nothing in source reconciles them.</w:t>
      </w:r>
    </w:p>
    <w:p w14:paraId="49D9A79B" w14:textId="77777777" w:rsidR="004451B2" w:rsidRDefault="00363490">
      <w:pPr>
        <w:pStyle w:val="Heading3"/>
      </w:pPr>
      <w:bookmarkStart w:id="90" w:name="_Toc236394996"/>
      <w:r>
        <w:t>Fields carried (28)</w:t>
      </w:r>
      <w:bookmarkEnd w:id="90"/>
    </w:p>
    <w:tbl>
      <w:tblPr>
        <w:tblStyle w:val="TableGrid"/>
        <w:tblW w:w="0" w:type="auto"/>
        <w:jc w:val="center"/>
        <w:tblLook w:val="04A0" w:firstRow="1" w:lastRow="0" w:firstColumn="1" w:lastColumn="0" w:noHBand="0" w:noVBand="1"/>
      </w:tblPr>
      <w:tblGrid>
        <w:gridCol w:w="2736"/>
        <w:gridCol w:w="1296"/>
        <w:gridCol w:w="2448"/>
        <w:gridCol w:w="3024"/>
      </w:tblGrid>
      <w:tr w:rsidR="004451B2" w14:paraId="07D5CC1B" w14:textId="77777777">
        <w:trPr>
          <w:tblHeader/>
          <w:jc w:val="center"/>
        </w:trPr>
        <w:tc>
          <w:tcPr>
            <w:tcW w:w="2736" w:type="dxa"/>
            <w:shd w:val="clear" w:color="auto" w:fill="DDDDDD"/>
          </w:tcPr>
          <w:p w14:paraId="3DFFCEA9" w14:textId="77777777" w:rsidR="004451B2" w:rsidRDefault="00363490">
            <w:r>
              <w:rPr>
                <w:b/>
                <w:sz w:val="15"/>
              </w:rPr>
              <w:t>JSON path</w:t>
            </w:r>
          </w:p>
        </w:tc>
        <w:tc>
          <w:tcPr>
            <w:tcW w:w="1296" w:type="dxa"/>
            <w:shd w:val="clear" w:color="auto" w:fill="DDDDDD"/>
          </w:tcPr>
          <w:p w14:paraId="19A7EBB5" w14:textId="77777777" w:rsidR="004451B2" w:rsidRDefault="00363490">
            <w:r>
              <w:rPr>
                <w:b/>
                <w:sz w:val="15"/>
              </w:rPr>
              <w:t>Type</w:t>
            </w:r>
          </w:p>
        </w:tc>
        <w:tc>
          <w:tcPr>
            <w:tcW w:w="2448" w:type="dxa"/>
            <w:shd w:val="clear" w:color="auto" w:fill="DDDDDD"/>
          </w:tcPr>
          <w:p w14:paraId="5A0A4F13" w14:textId="77777777" w:rsidR="004451B2" w:rsidRDefault="00363490">
            <w:r>
              <w:rPr>
                <w:b/>
                <w:sz w:val="15"/>
              </w:rPr>
              <w:t>Presence</w:t>
            </w:r>
          </w:p>
        </w:tc>
        <w:tc>
          <w:tcPr>
            <w:tcW w:w="3024" w:type="dxa"/>
            <w:shd w:val="clear" w:color="auto" w:fill="DDDDDD"/>
          </w:tcPr>
          <w:p w14:paraId="58888150" w14:textId="77777777" w:rsidR="004451B2" w:rsidRDefault="00363490">
            <w:r>
              <w:rPr>
                <w:b/>
                <w:sz w:val="15"/>
              </w:rPr>
              <w:t>Meaning</w:t>
            </w:r>
          </w:p>
        </w:tc>
      </w:tr>
      <w:tr w:rsidR="004451B2" w14:paraId="555990A4" w14:textId="77777777">
        <w:trPr>
          <w:jc w:val="center"/>
        </w:trPr>
        <w:tc>
          <w:tcPr>
            <w:tcW w:w="2736" w:type="dxa"/>
          </w:tcPr>
          <w:p w14:paraId="3003ECD2" w14:textId="77777777" w:rsidR="004451B2" w:rsidRDefault="00363490">
            <w:r>
              <w:rPr>
                <w:rFonts w:ascii="Consolas" w:hAnsi="Consolas"/>
                <w:sz w:val="14"/>
              </w:rPr>
              <w:t>data</w:t>
            </w:r>
          </w:p>
        </w:tc>
        <w:tc>
          <w:tcPr>
            <w:tcW w:w="1296" w:type="dxa"/>
          </w:tcPr>
          <w:p w14:paraId="21A0F2EE" w14:textId="77777777" w:rsidR="004451B2" w:rsidRDefault="00363490">
            <w:r>
              <w:rPr>
                <w:sz w:val="15"/>
              </w:rPr>
              <w:t>object</w:t>
            </w:r>
          </w:p>
        </w:tc>
        <w:tc>
          <w:tcPr>
            <w:tcW w:w="2448" w:type="dxa"/>
          </w:tcPr>
          <w:p w14:paraId="3694689B" w14:textId="77777777" w:rsidR="004451B2" w:rsidRDefault="00363490">
            <w:r>
              <w:rPr>
                <w:sz w:val="15"/>
              </w:rPr>
              <w:t>always in practice; see note</w:t>
            </w:r>
          </w:p>
        </w:tc>
        <w:tc>
          <w:tcPr>
            <w:tcW w:w="3024" w:type="dxa"/>
          </w:tcPr>
          <w:p w14:paraId="767DDB78"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5BA07DEF" w14:textId="77777777">
        <w:trPr>
          <w:jc w:val="center"/>
        </w:trPr>
        <w:tc>
          <w:tcPr>
            <w:tcW w:w="2736" w:type="dxa"/>
          </w:tcPr>
          <w:p w14:paraId="680EBBC4" w14:textId="77777777" w:rsidR="004451B2" w:rsidRDefault="00363490">
            <w:r>
              <w:rPr>
                <w:rFonts w:ascii="Consolas" w:hAnsi="Consolas"/>
                <w:sz w:val="14"/>
              </w:rPr>
              <w:t>data.active_leak_count</w:t>
            </w:r>
          </w:p>
        </w:tc>
        <w:tc>
          <w:tcPr>
            <w:tcW w:w="1296" w:type="dxa"/>
          </w:tcPr>
          <w:p w14:paraId="18464664" w14:textId="77777777" w:rsidR="004451B2" w:rsidRDefault="00363490">
            <w:r>
              <w:rPr>
                <w:sz w:val="15"/>
              </w:rPr>
              <w:t>number</w:t>
            </w:r>
          </w:p>
        </w:tc>
        <w:tc>
          <w:tcPr>
            <w:tcW w:w="2448" w:type="dxa"/>
          </w:tcPr>
          <w:p w14:paraId="5B072B4A" w14:textId="77777777" w:rsidR="004451B2" w:rsidRDefault="00363490">
            <w:r>
              <w:rPr>
                <w:sz w:val="15"/>
              </w:rPr>
              <w:t>always in the valve-reconnect auto_close and in water_access_override_expired</w:t>
            </w:r>
          </w:p>
        </w:tc>
        <w:tc>
          <w:tcPr>
            <w:tcW w:w="3024" w:type="dxa"/>
          </w:tcPr>
          <w:p w14:paraId="3D14A23B" w14:textId="77777777" w:rsidR="004451B2" w:rsidRDefault="00363490">
            <w:r>
              <w:rPr>
                <w:sz w:val="15"/>
              </w:rPr>
              <w:t>How many sensors were simultaneously asserting a leak. Present ONLY in these two shapes, so the normal auto_close lacks it.</w:t>
            </w:r>
          </w:p>
        </w:tc>
      </w:tr>
      <w:tr w:rsidR="004451B2" w14:paraId="2FBDC777" w14:textId="77777777">
        <w:trPr>
          <w:jc w:val="center"/>
        </w:trPr>
        <w:tc>
          <w:tcPr>
            <w:tcW w:w="2736" w:type="dxa"/>
          </w:tcPr>
          <w:p w14:paraId="370C251F" w14:textId="77777777" w:rsidR="004451B2" w:rsidRDefault="00363490">
            <w:r>
              <w:rPr>
                <w:rFonts w:ascii="Consolas" w:hAnsi="Consolas"/>
                <w:sz w:val="14"/>
              </w:rPr>
              <w:t>data.auto_close_resumed</w:t>
            </w:r>
          </w:p>
        </w:tc>
        <w:tc>
          <w:tcPr>
            <w:tcW w:w="1296" w:type="dxa"/>
          </w:tcPr>
          <w:p w14:paraId="67F8F44B" w14:textId="77777777" w:rsidR="004451B2" w:rsidRDefault="00363490">
            <w:r>
              <w:rPr>
                <w:sz w:val="15"/>
              </w:rPr>
              <w:t>bool</w:t>
            </w:r>
          </w:p>
        </w:tc>
        <w:tc>
          <w:tcPr>
            <w:tcW w:w="2448" w:type="dxa"/>
          </w:tcPr>
          <w:p w14:paraId="54C0DFE0" w14:textId="77777777" w:rsidR="004451B2" w:rsidRDefault="00363490">
            <w:r>
              <w:rPr>
                <w:sz w:val="15"/>
              </w:rPr>
              <w:t>always (water_access_override_expired only)</w:t>
            </w:r>
          </w:p>
        </w:tc>
        <w:tc>
          <w:tcPr>
            <w:tcW w:w="3024" w:type="dxa"/>
          </w:tcPr>
          <w:p w14:paraId="06596D2B" w14:textId="77777777" w:rsidR="004451B2" w:rsidRDefault="00363490">
            <w:r>
              <w:rPr>
                <w:sz w:val="15"/>
              </w:rPr>
              <w:t>Whether leaks were still active when the window expired, i.e. whether auto-close fired immediately on resume.</w:t>
            </w:r>
          </w:p>
        </w:tc>
      </w:tr>
      <w:tr w:rsidR="004451B2" w14:paraId="4F8BF974" w14:textId="77777777">
        <w:trPr>
          <w:jc w:val="center"/>
        </w:trPr>
        <w:tc>
          <w:tcPr>
            <w:tcW w:w="2736" w:type="dxa"/>
          </w:tcPr>
          <w:p w14:paraId="1E99E697" w14:textId="77777777" w:rsidR="004451B2" w:rsidRDefault="00363490">
            <w:r>
              <w:rPr>
                <w:rFonts w:ascii="Consolas" w:hAnsi="Consolas"/>
                <w:sz w:val="14"/>
              </w:rPr>
              <w:t>data.clear_after_seconds</w:t>
            </w:r>
          </w:p>
        </w:tc>
        <w:tc>
          <w:tcPr>
            <w:tcW w:w="1296" w:type="dxa"/>
          </w:tcPr>
          <w:p w14:paraId="112FF7D7" w14:textId="77777777" w:rsidR="004451B2" w:rsidRDefault="00363490">
            <w:r>
              <w:rPr>
                <w:sz w:val="15"/>
              </w:rPr>
              <w:t>number</w:t>
            </w:r>
          </w:p>
        </w:tc>
        <w:tc>
          <w:tcPr>
            <w:tcW w:w="2448" w:type="dxa"/>
          </w:tcPr>
          <w:p w14:paraId="7843A36E" w14:textId="77777777" w:rsidR="004451B2" w:rsidRDefault="00363490">
            <w:r>
              <w:rPr>
                <w:sz w:val="15"/>
              </w:rPr>
              <w:t>always (rmleak_auto_cleared only)</w:t>
            </w:r>
          </w:p>
        </w:tc>
        <w:tc>
          <w:tcPr>
            <w:tcW w:w="3024" w:type="dxa"/>
          </w:tcPr>
          <w:p w14:paraId="55E1B93B" w14:textId="77777777" w:rsidR="004451B2" w:rsidRDefault="00363490">
            <w:r>
              <w:rPr>
                <w:sz w:val="15"/>
              </w:rPr>
              <w:t>The all-clear dwell time that had to elapse before the hub auto-cleared the RMLEAK interlock.</w:t>
            </w:r>
          </w:p>
        </w:tc>
      </w:tr>
      <w:tr w:rsidR="004451B2" w14:paraId="6ED273DB" w14:textId="77777777">
        <w:trPr>
          <w:jc w:val="center"/>
        </w:trPr>
        <w:tc>
          <w:tcPr>
            <w:tcW w:w="2736" w:type="dxa"/>
          </w:tcPr>
          <w:p w14:paraId="47EDBBFE" w14:textId="77777777" w:rsidR="004451B2" w:rsidRDefault="00363490">
            <w:r>
              <w:rPr>
                <w:rFonts w:ascii="Consolas" w:hAnsi="Consolas"/>
                <w:sz w:val="14"/>
              </w:rPr>
              <w:t>data.event</w:t>
            </w:r>
          </w:p>
        </w:tc>
        <w:tc>
          <w:tcPr>
            <w:tcW w:w="1296" w:type="dxa"/>
          </w:tcPr>
          <w:p w14:paraId="0651EBD9" w14:textId="77777777" w:rsidR="004451B2" w:rsidRDefault="00363490">
            <w:r>
              <w:rPr>
                <w:sz w:val="15"/>
              </w:rPr>
              <w:t>string</w:t>
            </w:r>
          </w:p>
        </w:tc>
        <w:tc>
          <w:tcPr>
            <w:tcW w:w="2448" w:type="dxa"/>
          </w:tcPr>
          <w:p w14:paraId="0FD19EE1" w14:textId="77777777" w:rsidR="004451B2" w:rsidRDefault="00363490">
            <w:r>
              <w:rPr>
                <w:sz w:val="15"/>
              </w:rPr>
              <w:t>always in lifecycle and in every event shape; ABSENT in snapshot</w:t>
            </w:r>
          </w:p>
        </w:tc>
        <w:tc>
          <w:tcPr>
            <w:tcW w:w="3024" w:type="dxa"/>
          </w:tcPr>
          <w:p w14:paraId="77C8D64E" w14:textId="77777777" w:rsidR="004451B2" w:rsidRDefault="00363490">
            <w:r>
              <w:rPr>
                <w:sz w:val="15"/>
              </w:rPr>
              <w:t>Event discriminator inside data. The single most important routing key for the backend event log.</w:t>
            </w:r>
          </w:p>
        </w:tc>
      </w:tr>
      <w:tr w:rsidR="004451B2" w14:paraId="5015EFCD" w14:textId="77777777">
        <w:trPr>
          <w:jc w:val="center"/>
        </w:trPr>
        <w:tc>
          <w:tcPr>
            <w:tcW w:w="2736" w:type="dxa"/>
          </w:tcPr>
          <w:p w14:paraId="1AB38CC6" w14:textId="77777777" w:rsidR="004451B2" w:rsidRDefault="00363490">
            <w:r>
              <w:rPr>
                <w:rFonts w:ascii="Consolas" w:hAnsi="Consolas"/>
                <w:sz w:val="14"/>
              </w:rPr>
              <w:t>data.expires_ts</w:t>
            </w:r>
          </w:p>
        </w:tc>
        <w:tc>
          <w:tcPr>
            <w:tcW w:w="1296" w:type="dxa"/>
          </w:tcPr>
          <w:p w14:paraId="752C5747" w14:textId="77777777" w:rsidR="004451B2" w:rsidRDefault="00363490">
            <w:r>
              <w:rPr>
                <w:sz w:val="15"/>
              </w:rPr>
              <w:t>number</w:t>
            </w:r>
          </w:p>
        </w:tc>
        <w:tc>
          <w:tcPr>
            <w:tcW w:w="2448" w:type="dxa"/>
          </w:tcPr>
          <w:p w14:paraId="411D2658" w14:textId="77777777" w:rsidR="004451B2" w:rsidRDefault="00363490">
            <w:r>
              <w:rPr>
                <w:sz w:val="15"/>
              </w:rPr>
              <w:t>snapshot: OMITTED unless override_active AND the expiry is known/in-future. water_access_override_enabled event: always.</w:t>
            </w:r>
          </w:p>
        </w:tc>
        <w:tc>
          <w:tcPr>
            <w:tcW w:w="3024" w:type="dxa"/>
          </w:tcPr>
          <w:p w14:paraId="1654D902" w14:textId="77777777" w:rsidR="004451B2" w:rsidRDefault="00363490">
            <w:r>
              <w:rPr>
                <w:sz w:val="15"/>
              </w:rPr>
              <w:t>Absolute epoch at which the override window expires. Same field name and meaning on both message types.</w:t>
            </w:r>
          </w:p>
        </w:tc>
      </w:tr>
      <w:tr w:rsidR="004451B2" w14:paraId="0D4B4DEF" w14:textId="77777777">
        <w:trPr>
          <w:jc w:val="center"/>
        </w:trPr>
        <w:tc>
          <w:tcPr>
            <w:tcW w:w="2736" w:type="dxa"/>
          </w:tcPr>
          <w:p w14:paraId="749D6FA6" w14:textId="77777777" w:rsidR="004451B2" w:rsidRDefault="00363490">
            <w:r>
              <w:rPr>
                <w:rFonts w:ascii="Consolas" w:hAnsi="Consolas"/>
                <w:sz w:val="14"/>
              </w:rPr>
              <w:t>data.location</w:t>
            </w:r>
          </w:p>
        </w:tc>
        <w:tc>
          <w:tcPr>
            <w:tcW w:w="1296" w:type="dxa"/>
          </w:tcPr>
          <w:p w14:paraId="56D12DE3" w14:textId="77777777" w:rsidR="004451B2" w:rsidRDefault="00363490">
            <w:r>
              <w:rPr>
                <w:sz w:val="15"/>
              </w:rPr>
              <w:t>object</w:t>
            </w:r>
          </w:p>
        </w:tc>
        <w:tc>
          <w:tcPr>
            <w:tcW w:w="2448" w:type="dxa"/>
          </w:tcPr>
          <w:p w14:paraId="31DA3D99" w14:textId="77777777" w:rsidR="004451B2" w:rsidRDefault="00363490">
            <w:r>
              <w:rPr>
                <w:sz w:val="15"/>
              </w:rPr>
              <w:t>leak events: ALWAYS. auto_close: OMITTED when the source is valve_flood or no metadata is stored.</w:t>
            </w:r>
          </w:p>
        </w:tc>
        <w:tc>
          <w:tcPr>
            <w:tcW w:w="3024" w:type="dxa"/>
          </w:tcPr>
          <w:p w14:paraId="1C79F226" w14:textId="77777777" w:rsidR="004451B2" w:rsidRDefault="00363490">
            <w:r>
              <w:rPr>
                <w:sz w:val="15"/>
              </w:rPr>
              <w:t>Installed-location metadata for the sensor that raised the event. TWO DIFFERENT ABSENCE CONVENTIONS on the same path depending on the producer.</w:t>
            </w:r>
          </w:p>
        </w:tc>
      </w:tr>
      <w:tr w:rsidR="004451B2" w14:paraId="0E0C866C" w14:textId="77777777">
        <w:trPr>
          <w:jc w:val="center"/>
        </w:trPr>
        <w:tc>
          <w:tcPr>
            <w:tcW w:w="2736" w:type="dxa"/>
          </w:tcPr>
          <w:p w14:paraId="1CF99129" w14:textId="77777777" w:rsidR="004451B2" w:rsidRDefault="00363490">
            <w:r>
              <w:rPr>
                <w:rFonts w:ascii="Consolas" w:hAnsi="Consolas"/>
                <w:sz w:val="14"/>
              </w:rPr>
              <w:t>data.location.code</w:t>
            </w:r>
          </w:p>
        </w:tc>
        <w:tc>
          <w:tcPr>
            <w:tcW w:w="1296" w:type="dxa"/>
          </w:tcPr>
          <w:p w14:paraId="2D428260" w14:textId="77777777" w:rsidR="004451B2" w:rsidRDefault="00363490">
            <w:r>
              <w:rPr>
                <w:sz w:val="15"/>
              </w:rPr>
              <w:t>string</w:t>
            </w:r>
          </w:p>
        </w:tc>
        <w:tc>
          <w:tcPr>
            <w:tcW w:w="2448" w:type="dxa"/>
          </w:tcPr>
          <w:p w14:paraId="6B90645B" w14:textId="77777777" w:rsidR="004451B2" w:rsidRDefault="00363490">
            <w:r>
              <w:rPr>
                <w:sz w:val="15"/>
              </w:rPr>
              <w:t>present whenever data.location is present</w:t>
            </w:r>
          </w:p>
        </w:tc>
        <w:tc>
          <w:tcPr>
            <w:tcW w:w="3024" w:type="dxa"/>
          </w:tcPr>
          <w:p w14:paraId="1D66DBD7" w14:textId="77777777" w:rsidR="004451B2" w:rsidRDefault="00363490">
            <w:r>
              <w:rPr>
                <w:sz w:val="15"/>
              </w:rPr>
              <w:t>Machine-readable room code.</w:t>
            </w:r>
          </w:p>
        </w:tc>
      </w:tr>
      <w:tr w:rsidR="004451B2" w14:paraId="5E523F2A" w14:textId="77777777">
        <w:trPr>
          <w:jc w:val="center"/>
        </w:trPr>
        <w:tc>
          <w:tcPr>
            <w:tcW w:w="2736" w:type="dxa"/>
          </w:tcPr>
          <w:p w14:paraId="118DA35F" w14:textId="77777777" w:rsidR="004451B2" w:rsidRDefault="00363490">
            <w:r>
              <w:rPr>
                <w:rFonts w:ascii="Consolas" w:hAnsi="Consolas"/>
                <w:sz w:val="14"/>
              </w:rPr>
              <w:t>data.location.label</w:t>
            </w:r>
          </w:p>
        </w:tc>
        <w:tc>
          <w:tcPr>
            <w:tcW w:w="1296" w:type="dxa"/>
          </w:tcPr>
          <w:p w14:paraId="01C12797" w14:textId="77777777" w:rsidR="004451B2" w:rsidRDefault="00363490">
            <w:r>
              <w:rPr>
                <w:sz w:val="15"/>
              </w:rPr>
              <w:t>string</w:t>
            </w:r>
          </w:p>
        </w:tc>
        <w:tc>
          <w:tcPr>
            <w:tcW w:w="2448" w:type="dxa"/>
          </w:tcPr>
          <w:p w14:paraId="6A18888C" w14:textId="77777777" w:rsidR="004451B2" w:rsidRDefault="00363490">
            <w:r>
              <w:rPr>
                <w:sz w:val="15"/>
              </w:rPr>
              <w:t>present whenever data.location is present</w:t>
            </w:r>
          </w:p>
        </w:tc>
        <w:tc>
          <w:tcPr>
            <w:tcW w:w="3024" w:type="dxa"/>
          </w:tcPr>
          <w:p w14:paraId="4A3B41A5" w14:textId="77777777" w:rsidR="004451B2" w:rsidRDefault="00363490">
            <w:r>
              <w:rPr>
                <w:sz w:val="15"/>
              </w:rPr>
              <w:t>User-entered free-text location label.</w:t>
            </w:r>
          </w:p>
        </w:tc>
      </w:tr>
      <w:tr w:rsidR="004451B2" w14:paraId="47E82C46" w14:textId="77777777">
        <w:trPr>
          <w:jc w:val="center"/>
        </w:trPr>
        <w:tc>
          <w:tcPr>
            <w:tcW w:w="2736" w:type="dxa"/>
          </w:tcPr>
          <w:p w14:paraId="144E2180" w14:textId="77777777" w:rsidR="004451B2" w:rsidRDefault="00363490">
            <w:r>
              <w:rPr>
                <w:rFonts w:ascii="Consolas" w:hAnsi="Consolas"/>
                <w:sz w:val="14"/>
              </w:rPr>
              <w:t>data.override_cancelled</w:t>
            </w:r>
          </w:p>
        </w:tc>
        <w:tc>
          <w:tcPr>
            <w:tcW w:w="1296" w:type="dxa"/>
          </w:tcPr>
          <w:p w14:paraId="1467ECEA" w14:textId="77777777" w:rsidR="004451B2" w:rsidRDefault="00363490">
            <w:r>
              <w:rPr>
                <w:sz w:val="15"/>
              </w:rPr>
              <w:t>bool</w:t>
            </w:r>
          </w:p>
        </w:tc>
        <w:tc>
          <w:tcPr>
            <w:tcW w:w="2448" w:type="dxa"/>
          </w:tcPr>
          <w:p w14:paraId="71F8966F" w14:textId="77777777" w:rsidR="004451B2" w:rsidRDefault="00363490">
            <w:r>
              <w:rPr>
                <w:sz w:val="15"/>
              </w:rPr>
              <w:t>conditional: OMITTED when no override window was open</w:t>
            </w:r>
          </w:p>
        </w:tc>
        <w:tc>
          <w:tcPr>
            <w:tcW w:w="3024" w:type="dxa"/>
          </w:tcPr>
          <w:p w14:paraId="68B020D3" w14:textId="77777777" w:rsidR="004451B2" w:rsidRDefault="00363490">
            <w:r>
              <w:rPr>
                <w:sz w:val="15"/>
              </w:rPr>
              <w:t>A leak_reset also tore down an open override window.</w:t>
            </w:r>
          </w:p>
        </w:tc>
      </w:tr>
      <w:tr w:rsidR="004451B2" w14:paraId="2E5028F4" w14:textId="77777777">
        <w:trPr>
          <w:jc w:val="center"/>
        </w:trPr>
        <w:tc>
          <w:tcPr>
            <w:tcW w:w="2736" w:type="dxa"/>
          </w:tcPr>
          <w:p w14:paraId="30F7494E" w14:textId="77777777" w:rsidR="004451B2" w:rsidRDefault="00363490">
            <w:r>
              <w:rPr>
                <w:rFonts w:ascii="Consolas" w:hAnsi="Consolas"/>
                <w:sz w:val="14"/>
              </w:rPr>
              <w:lastRenderedPageBreak/>
              <w:t>data.override_remaining_s</w:t>
            </w:r>
          </w:p>
        </w:tc>
        <w:tc>
          <w:tcPr>
            <w:tcW w:w="1296" w:type="dxa"/>
          </w:tcPr>
          <w:p w14:paraId="19C400F1" w14:textId="77777777" w:rsidR="004451B2" w:rsidRDefault="00363490">
            <w:r>
              <w:rPr>
                <w:sz w:val="15"/>
              </w:rPr>
              <w:t>number</w:t>
            </w:r>
          </w:p>
        </w:tc>
        <w:tc>
          <w:tcPr>
            <w:tcW w:w="2448" w:type="dxa"/>
          </w:tcPr>
          <w:p w14:paraId="0F64DB98" w14:textId="77777777" w:rsidR="004451B2" w:rsidRDefault="00363490">
            <w:r>
              <w:rPr>
                <w:sz w:val="15"/>
              </w:rPr>
              <w:t>snapshot: OMITTED unless override_active AND remaining &gt;= 0. auto_close_blocked_override event: OMITTED when remaining &lt; 0.</w:t>
            </w:r>
          </w:p>
        </w:tc>
        <w:tc>
          <w:tcPr>
            <w:tcW w:w="3024" w:type="dxa"/>
          </w:tcPr>
          <w:p w14:paraId="2B4918FB" w14:textId="77777777" w:rsidR="004451B2" w:rsidRDefault="00363490">
            <w:r>
              <w:rPr>
                <w:sz w:val="15"/>
              </w:rPr>
              <w:t>Seconds left in the override window. Reports the FULL window duration when the clock is unsynced, and 0 when expired but not yet processed by the rules tick.</w:t>
            </w:r>
          </w:p>
        </w:tc>
      </w:tr>
      <w:tr w:rsidR="004451B2" w14:paraId="33D8BA24" w14:textId="77777777">
        <w:trPr>
          <w:jc w:val="center"/>
        </w:trPr>
        <w:tc>
          <w:tcPr>
            <w:tcW w:w="2736" w:type="dxa"/>
          </w:tcPr>
          <w:p w14:paraId="543FF553" w14:textId="77777777" w:rsidR="004451B2" w:rsidRDefault="00363490">
            <w:r>
              <w:rPr>
                <w:rFonts w:ascii="Consolas" w:hAnsi="Consolas"/>
                <w:sz w:val="14"/>
              </w:rPr>
              <w:t>data.previous_remaining_s</w:t>
            </w:r>
          </w:p>
        </w:tc>
        <w:tc>
          <w:tcPr>
            <w:tcW w:w="1296" w:type="dxa"/>
          </w:tcPr>
          <w:p w14:paraId="34B36571" w14:textId="77777777" w:rsidR="004451B2" w:rsidRDefault="00363490">
            <w:r>
              <w:rPr>
                <w:sz w:val="15"/>
              </w:rPr>
              <w:t>number</w:t>
            </w:r>
          </w:p>
        </w:tc>
        <w:tc>
          <w:tcPr>
            <w:tcW w:w="2448" w:type="dxa"/>
          </w:tcPr>
          <w:p w14:paraId="6147764B" w14:textId="77777777" w:rsidR="004451B2" w:rsidRDefault="00363490">
            <w:r>
              <w:rPr>
                <w:sz w:val="15"/>
              </w:rPr>
              <w:t>always (auto_close_reenabled only)</w:t>
            </w:r>
          </w:p>
        </w:tc>
        <w:tc>
          <w:tcPr>
            <w:tcW w:w="3024" w:type="dxa"/>
          </w:tcPr>
          <w:p w14:paraId="0D91F7B6" w14:textId="77777777" w:rsidR="004451B2" w:rsidRDefault="00363490">
            <w:r>
              <w:rPr>
                <w:sz w:val="15"/>
              </w:rPr>
              <w:t>How much of the override window was discarded when it was cancelled early.</w:t>
            </w:r>
          </w:p>
        </w:tc>
      </w:tr>
      <w:tr w:rsidR="004451B2" w14:paraId="467A1CCD" w14:textId="77777777">
        <w:trPr>
          <w:jc w:val="center"/>
        </w:trPr>
        <w:tc>
          <w:tcPr>
            <w:tcW w:w="2736" w:type="dxa"/>
          </w:tcPr>
          <w:p w14:paraId="1C69B353" w14:textId="77777777" w:rsidR="004451B2" w:rsidRDefault="00363490">
            <w:r>
              <w:rPr>
                <w:rFonts w:ascii="Consolas" w:hAnsi="Consolas"/>
                <w:sz w:val="14"/>
              </w:rPr>
              <w:t>data.raw</w:t>
            </w:r>
          </w:p>
        </w:tc>
        <w:tc>
          <w:tcPr>
            <w:tcW w:w="1296" w:type="dxa"/>
          </w:tcPr>
          <w:p w14:paraId="1E112C21" w14:textId="77777777" w:rsidR="004451B2" w:rsidRDefault="00363490">
            <w:r>
              <w:rPr>
                <w:sz w:val="15"/>
              </w:rPr>
              <w:t>string</w:t>
            </w:r>
          </w:p>
        </w:tc>
        <w:tc>
          <w:tcPr>
            <w:tcW w:w="2448" w:type="dxa"/>
          </w:tcPr>
          <w:p w14:paraId="13D6B194" w14:textId="77777777" w:rsidR="004451B2" w:rsidRDefault="00363490">
            <w:r>
              <w:rPr>
                <w:sz w:val="15"/>
              </w:rPr>
              <w:t>conditional: OMITTED unless cJSON_Parse of the engine JSON fails</w:t>
            </w:r>
          </w:p>
        </w:tc>
        <w:tc>
          <w:tcPr>
            <w:tcW w:w="3024" w:type="dxa"/>
          </w:tcPr>
          <w:p w14:paraId="2E672819" w14:textId="77777777" w:rsidR="004451B2" w:rsidRDefault="00363490">
            <w:r>
              <w:rPr>
                <w:sz w:val="15"/>
              </w:rPr>
              <w:t>Verbatim rules-/health-engine JSON string, emitted only when re-parsing that string fails. The string was itself produced by cJSON_PrintUnformatted, so this is reachable only on allocation failure.</w:t>
            </w:r>
          </w:p>
        </w:tc>
      </w:tr>
      <w:tr w:rsidR="004451B2" w14:paraId="0B095FA3" w14:textId="77777777">
        <w:trPr>
          <w:jc w:val="center"/>
        </w:trPr>
        <w:tc>
          <w:tcPr>
            <w:tcW w:w="2736" w:type="dxa"/>
          </w:tcPr>
          <w:p w14:paraId="55AFB685" w14:textId="77777777" w:rsidR="004451B2" w:rsidRDefault="00363490">
            <w:r>
              <w:rPr>
                <w:rFonts w:ascii="Consolas" w:hAnsi="Consolas"/>
                <w:sz w:val="14"/>
              </w:rPr>
              <w:t>data.reason</w:t>
            </w:r>
          </w:p>
        </w:tc>
        <w:tc>
          <w:tcPr>
            <w:tcW w:w="1296" w:type="dxa"/>
          </w:tcPr>
          <w:p w14:paraId="50F9E22F" w14:textId="77777777" w:rsidR="004451B2" w:rsidRDefault="00363490">
            <w:r>
              <w:rPr>
                <w:sz w:val="15"/>
              </w:rPr>
              <w:t>string</w:t>
            </w:r>
          </w:p>
        </w:tc>
        <w:tc>
          <w:tcPr>
            <w:tcW w:w="2448" w:type="dxa"/>
          </w:tcPr>
          <w:p w14:paraId="1D67050F" w14:textId="77777777" w:rsidR="004451B2" w:rsidRDefault="00363490">
            <w:r>
              <w:rPr>
                <w:sz w:val="15"/>
              </w:rPr>
              <w:t>snapshot: always in practice; rules event: always</w:t>
            </w:r>
          </w:p>
        </w:tc>
        <w:tc>
          <w:tcPr>
            <w:tcW w:w="3024" w:type="dxa"/>
          </w:tcPr>
          <w:p w14:paraId="1439DE14" w14:textId="77777777" w:rsidR="004451B2" w:rsidRDefault="00363490">
            <w:r>
              <w:rPr>
                <w:sz w:val="15"/>
              </w:rPr>
              <w:t>TWO DISTINCT MEANINGS ON ONE PATH. In a snapshot it is the trigger that caused the snapshot. In the auto_close_reenabled rules event it is the cause of the override cancellation.</w:t>
            </w:r>
          </w:p>
        </w:tc>
      </w:tr>
      <w:tr w:rsidR="004451B2" w14:paraId="07CD5C62" w14:textId="77777777">
        <w:trPr>
          <w:jc w:val="center"/>
        </w:trPr>
        <w:tc>
          <w:tcPr>
            <w:tcW w:w="2736" w:type="dxa"/>
          </w:tcPr>
          <w:p w14:paraId="01A6B6CD" w14:textId="77777777" w:rsidR="004451B2" w:rsidRDefault="00363490">
            <w:r>
              <w:rPr>
                <w:rFonts w:ascii="Consolas" w:hAnsi="Consolas"/>
                <w:sz w:val="14"/>
              </w:rPr>
              <w:t>data.remaining_s</w:t>
            </w:r>
          </w:p>
        </w:tc>
        <w:tc>
          <w:tcPr>
            <w:tcW w:w="1296" w:type="dxa"/>
          </w:tcPr>
          <w:p w14:paraId="73BF8DFE" w14:textId="77777777" w:rsidR="004451B2" w:rsidRDefault="00363490">
            <w:r>
              <w:rPr>
                <w:sz w:val="15"/>
              </w:rPr>
              <w:t>number</w:t>
            </w:r>
          </w:p>
        </w:tc>
        <w:tc>
          <w:tcPr>
            <w:tcW w:w="2448" w:type="dxa"/>
          </w:tcPr>
          <w:p w14:paraId="16B739F8" w14:textId="77777777" w:rsidR="004451B2" w:rsidRDefault="00363490">
            <w:r>
              <w:rPr>
                <w:sz w:val="15"/>
              </w:rPr>
              <w:t>always (water_access_override_enabled only)</w:t>
            </w:r>
          </w:p>
        </w:tc>
        <w:tc>
          <w:tcPr>
            <w:tcW w:w="3024" w:type="dxa"/>
          </w:tcPr>
          <w:p w14:paraId="0E37A54E" w14:textId="77777777" w:rsidR="004451B2" w:rsidRDefault="00363490">
            <w:r>
              <w:rPr>
                <w:sz w:val="15"/>
              </w:rPr>
              <w:t>Full override window duration at the moment the window was started or refreshed. A CONSTANT, not a countdown; the countdown is override_remaining_s.</w:t>
            </w:r>
          </w:p>
        </w:tc>
      </w:tr>
      <w:tr w:rsidR="004451B2" w14:paraId="430172E6" w14:textId="77777777">
        <w:trPr>
          <w:jc w:val="center"/>
        </w:trPr>
        <w:tc>
          <w:tcPr>
            <w:tcW w:w="2736" w:type="dxa"/>
          </w:tcPr>
          <w:p w14:paraId="6C5DD42C" w14:textId="77777777" w:rsidR="004451B2" w:rsidRDefault="00363490">
            <w:r>
              <w:rPr>
                <w:rFonts w:ascii="Consolas" w:hAnsi="Consolas"/>
                <w:sz w:val="14"/>
              </w:rPr>
              <w:t>data.rmleak_asserted</w:t>
            </w:r>
          </w:p>
        </w:tc>
        <w:tc>
          <w:tcPr>
            <w:tcW w:w="1296" w:type="dxa"/>
          </w:tcPr>
          <w:p w14:paraId="66A17B24" w14:textId="77777777" w:rsidR="004451B2" w:rsidRDefault="00363490">
            <w:r>
              <w:rPr>
                <w:sz w:val="15"/>
              </w:rPr>
              <w:t>bool</w:t>
            </w:r>
          </w:p>
        </w:tc>
        <w:tc>
          <w:tcPr>
            <w:tcW w:w="2448" w:type="dxa"/>
          </w:tcPr>
          <w:p w14:paraId="5BFE084A" w14:textId="77777777" w:rsidR="004451B2" w:rsidRDefault="00363490">
            <w:r>
              <w:rPr>
                <w:sz w:val="15"/>
              </w:rPr>
              <w:t>always (auto_close events only)</w:t>
            </w:r>
          </w:p>
        </w:tc>
        <w:tc>
          <w:tcPr>
            <w:tcW w:w="3024" w:type="dxa"/>
          </w:tcPr>
          <w:p w14:paraId="3B90F485" w14:textId="77777777" w:rsidR="004451B2" w:rsidRDefault="00363490">
            <w:r>
              <w:rPr>
                <w:sz w:val="15"/>
              </w:rPr>
              <w:t>Confirms the hub asserted the valve's RMLEAK interlock as part of the auto-close. Hardcoded true at both sites.</w:t>
            </w:r>
          </w:p>
        </w:tc>
      </w:tr>
      <w:tr w:rsidR="004451B2" w14:paraId="103DFBB2" w14:textId="77777777">
        <w:trPr>
          <w:jc w:val="center"/>
        </w:trPr>
        <w:tc>
          <w:tcPr>
            <w:tcW w:w="2736" w:type="dxa"/>
          </w:tcPr>
          <w:p w14:paraId="29A1C091" w14:textId="77777777" w:rsidR="004451B2" w:rsidRDefault="00363490">
            <w:r>
              <w:rPr>
                <w:rFonts w:ascii="Consolas" w:hAnsi="Consolas"/>
                <w:sz w:val="14"/>
              </w:rPr>
              <w:t>data.sensor_id</w:t>
            </w:r>
          </w:p>
        </w:tc>
        <w:tc>
          <w:tcPr>
            <w:tcW w:w="1296" w:type="dxa"/>
          </w:tcPr>
          <w:p w14:paraId="3D653A71" w14:textId="77777777" w:rsidR="004451B2" w:rsidRDefault="00363490">
            <w:r>
              <w:rPr>
                <w:sz w:val="15"/>
              </w:rPr>
              <w:t>string</w:t>
            </w:r>
          </w:p>
        </w:tc>
        <w:tc>
          <w:tcPr>
            <w:tcW w:w="2448" w:type="dxa"/>
          </w:tcPr>
          <w:p w14:paraId="6F7FCAA1" w14:textId="77777777" w:rsidR="004451B2" w:rsidRDefault="00363490">
            <w:r>
              <w:rPr>
                <w:sz w:val="15"/>
              </w:rPr>
              <w:t>always in leak events, auto_close, auto_close_blocked_override and health alerts</w:t>
            </w:r>
          </w:p>
        </w:tc>
        <w:tc>
          <w:tcPr>
            <w:tcW w:w="3024" w:type="dxa"/>
          </w:tcPr>
          <w:p w14:paraId="148D6A91" w14:textId="77777777" w:rsidR="004451B2" w:rsidRDefault="00363490">
            <w:r>
              <w:rPr>
                <w:sz w:val="15"/>
              </w:rPr>
              <w:t>Identifies the sensor. LoRa uses 0x+8hex, BLE uses a colon MAC, the valve's own flood sensor uses the literal "valve", and an unresolved id becomes "unknown".</w:t>
            </w:r>
          </w:p>
        </w:tc>
      </w:tr>
      <w:tr w:rsidR="004451B2" w14:paraId="12162CB5" w14:textId="77777777">
        <w:trPr>
          <w:jc w:val="center"/>
        </w:trPr>
        <w:tc>
          <w:tcPr>
            <w:tcW w:w="2736" w:type="dxa"/>
          </w:tcPr>
          <w:p w14:paraId="34ED85ED" w14:textId="77777777" w:rsidR="004451B2" w:rsidRDefault="00363490">
            <w:r>
              <w:rPr>
                <w:rFonts w:ascii="Consolas" w:hAnsi="Consolas"/>
                <w:sz w:val="14"/>
              </w:rPr>
              <w:t>data.source_type</w:t>
            </w:r>
          </w:p>
        </w:tc>
        <w:tc>
          <w:tcPr>
            <w:tcW w:w="1296" w:type="dxa"/>
          </w:tcPr>
          <w:p w14:paraId="173799A9" w14:textId="77777777" w:rsidR="004451B2" w:rsidRDefault="00363490">
            <w:r>
              <w:rPr>
                <w:sz w:val="15"/>
              </w:rPr>
              <w:t>string</w:t>
            </w:r>
          </w:p>
        </w:tc>
        <w:tc>
          <w:tcPr>
            <w:tcW w:w="2448" w:type="dxa"/>
          </w:tcPr>
          <w:p w14:paraId="4B0EA396" w14:textId="77777777" w:rsidR="004451B2" w:rsidRDefault="00363490">
            <w:r>
              <w:rPr>
                <w:sz w:val="15"/>
              </w:rPr>
              <w:t>always in leak events and in the auto_close / auto_close_blocked_override rules events</w:t>
            </w:r>
          </w:p>
        </w:tc>
        <w:tc>
          <w:tcPr>
            <w:tcW w:w="3024" w:type="dxa"/>
          </w:tcPr>
          <w:p w14:paraId="0BA69E5E" w14:textId="77777777" w:rsidR="004451B2" w:rsidRDefault="00363490">
            <w:r>
              <w:rPr>
                <w:sz w:val="15"/>
              </w:rPr>
              <w:t>Which transport/peer class the leak came from. "reconnect" is a pseudo-source used only by the valve-reconnect auto_close.</w:t>
            </w:r>
          </w:p>
        </w:tc>
      </w:tr>
      <w:tr w:rsidR="004451B2" w14:paraId="3A982E8F" w14:textId="77777777">
        <w:trPr>
          <w:jc w:val="center"/>
        </w:trPr>
        <w:tc>
          <w:tcPr>
            <w:tcW w:w="2736" w:type="dxa"/>
          </w:tcPr>
          <w:p w14:paraId="77BDC3D6" w14:textId="77777777" w:rsidR="004451B2" w:rsidRDefault="00363490">
            <w:r>
              <w:rPr>
                <w:rFonts w:ascii="Consolas" w:hAnsi="Consolas"/>
                <w:sz w:val="14"/>
              </w:rPr>
              <w:t>data.trigger</w:t>
            </w:r>
          </w:p>
        </w:tc>
        <w:tc>
          <w:tcPr>
            <w:tcW w:w="1296" w:type="dxa"/>
          </w:tcPr>
          <w:p w14:paraId="460EEFC3" w14:textId="77777777" w:rsidR="004451B2" w:rsidRDefault="00363490">
            <w:r>
              <w:rPr>
                <w:sz w:val="15"/>
              </w:rPr>
              <w:t>string</w:t>
            </w:r>
          </w:p>
        </w:tc>
        <w:tc>
          <w:tcPr>
            <w:tcW w:w="2448" w:type="dxa"/>
          </w:tcPr>
          <w:p w14:paraId="4610F1F8" w14:textId="77777777" w:rsidR="004451B2" w:rsidRDefault="00363490">
            <w:r>
              <w:rPr>
                <w:sz w:val="15"/>
              </w:rPr>
              <w:t>always (water_access_override_enabled only)</w:t>
            </w:r>
          </w:p>
        </w:tc>
        <w:tc>
          <w:tcPr>
            <w:tcW w:w="3024" w:type="dxa"/>
          </w:tcPr>
          <w:p w14:paraId="131F80AD" w14:textId="77777777" w:rsidR="004451B2" w:rsidRDefault="00363490">
            <w:r>
              <w:rPr>
                <w:sz w:val="15"/>
              </w:rPr>
              <w:t>What opened the override window: a physical long-press on the valve, or the override_enable C2D command.</w:t>
            </w:r>
          </w:p>
        </w:tc>
      </w:tr>
      <w:tr w:rsidR="004451B2" w14:paraId="0984E7F6" w14:textId="77777777">
        <w:trPr>
          <w:jc w:val="center"/>
        </w:trPr>
        <w:tc>
          <w:tcPr>
            <w:tcW w:w="2736" w:type="dxa"/>
          </w:tcPr>
          <w:p w14:paraId="7B3F0940" w14:textId="77777777" w:rsidR="004451B2" w:rsidRDefault="00363490">
            <w:r>
              <w:rPr>
                <w:rFonts w:ascii="Consolas" w:hAnsi="Consolas"/>
                <w:sz w:val="14"/>
              </w:rPr>
              <w:t>gateway</w:t>
            </w:r>
          </w:p>
        </w:tc>
        <w:tc>
          <w:tcPr>
            <w:tcW w:w="1296" w:type="dxa"/>
          </w:tcPr>
          <w:p w14:paraId="3C52CC45" w14:textId="77777777" w:rsidR="004451B2" w:rsidRDefault="00363490">
            <w:r>
              <w:rPr>
                <w:sz w:val="15"/>
              </w:rPr>
              <w:t>object</w:t>
            </w:r>
          </w:p>
        </w:tc>
        <w:tc>
          <w:tcPr>
            <w:tcW w:w="2448" w:type="dxa"/>
          </w:tcPr>
          <w:p w14:paraId="4F733BD2" w14:textId="77777777" w:rsidR="004451B2" w:rsidRDefault="00363490">
            <w:r>
              <w:rPr>
                <w:sz w:val="15"/>
              </w:rPr>
              <w:t>always</w:t>
            </w:r>
          </w:p>
        </w:tc>
        <w:tc>
          <w:tcPr>
            <w:tcW w:w="3024" w:type="dxa"/>
          </w:tcPr>
          <w:p w14:paraId="12CACF71" w14:textId="77777777" w:rsidR="004451B2" w:rsidRDefault="00363490">
            <w:r>
              <w:rPr>
                <w:sz w:val="15"/>
              </w:rPr>
              <w:t>Hub identity + liveness container.</w:t>
            </w:r>
          </w:p>
        </w:tc>
      </w:tr>
      <w:tr w:rsidR="004451B2" w14:paraId="352B11F8" w14:textId="77777777">
        <w:trPr>
          <w:jc w:val="center"/>
        </w:trPr>
        <w:tc>
          <w:tcPr>
            <w:tcW w:w="2736" w:type="dxa"/>
          </w:tcPr>
          <w:p w14:paraId="4AC38DE6" w14:textId="77777777" w:rsidR="004451B2" w:rsidRDefault="00363490">
            <w:r>
              <w:rPr>
                <w:rFonts w:ascii="Consolas" w:hAnsi="Consolas"/>
                <w:sz w:val="14"/>
              </w:rPr>
              <w:t>gateway.fw</w:t>
            </w:r>
          </w:p>
        </w:tc>
        <w:tc>
          <w:tcPr>
            <w:tcW w:w="1296" w:type="dxa"/>
          </w:tcPr>
          <w:p w14:paraId="4B279FF9" w14:textId="77777777" w:rsidR="004451B2" w:rsidRDefault="00363490">
            <w:r>
              <w:rPr>
                <w:sz w:val="15"/>
              </w:rPr>
              <w:t>string</w:t>
            </w:r>
          </w:p>
        </w:tc>
        <w:tc>
          <w:tcPr>
            <w:tcW w:w="2448" w:type="dxa"/>
          </w:tcPr>
          <w:p w14:paraId="4A30F11E" w14:textId="77777777" w:rsidR="004451B2" w:rsidRDefault="00363490">
            <w:r>
              <w:rPr>
                <w:sz w:val="15"/>
              </w:rPr>
              <w:t>always</w:t>
            </w:r>
          </w:p>
        </w:tc>
        <w:tc>
          <w:tcPr>
            <w:tcW w:w="3024" w:type="dxa"/>
          </w:tcPr>
          <w:p w14:paraId="529EE7AF" w14:textId="77777777" w:rsidR="004451B2" w:rsidRDefault="00363490">
            <w:r>
              <w:rPr>
                <w:sz w:val="15"/>
              </w:rPr>
              <w:t>Hub firmware version, read at runtime from the ESP-IDF app descriptor (PROJECT_VER). Never a hardcoded string.</w:t>
            </w:r>
          </w:p>
        </w:tc>
      </w:tr>
      <w:tr w:rsidR="004451B2" w14:paraId="4F4D8BB8" w14:textId="77777777">
        <w:trPr>
          <w:jc w:val="center"/>
        </w:trPr>
        <w:tc>
          <w:tcPr>
            <w:tcW w:w="2736" w:type="dxa"/>
          </w:tcPr>
          <w:p w14:paraId="505D386D" w14:textId="77777777" w:rsidR="004451B2" w:rsidRDefault="00363490">
            <w:r>
              <w:rPr>
                <w:rFonts w:ascii="Consolas" w:hAnsi="Consolas"/>
                <w:sz w:val="14"/>
              </w:rPr>
              <w:t>gateway.id</w:t>
            </w:r>
          </w:p>
        </w:tc>
        <w:tc>
          <w:tcPr>
            <w:tcW w:w="1296" w:type="dxa"/>
          </w:tcPr>
          <w:p w14:paraId="234A8591" w14:textId="77777777" w:rsidR="004451B2" w:rsidRDefault="00363490">
            <w:r>
              <w:rPr>
                <w:sz w:val="15"/>
              </w:rPr>
              <w:t>string</w:t>
            </w:r>
          </w:p>
        </w:tc>
        <w:tc>
          <w:tcPr>
            <w:tcW w:w="2448" w:type="dxa"/>
          </w:tcPr>
          <w:p w14:paraId="7CF2C897" w14:textId="77777777" w:rsidR="004451B2" w:rsidRDefault="00363490">
            <w:r>
              <w:rPr>
                <w:sz w:val="15"/>
              </w:rPr>
              <w:t>always</w:t>
            </w:r>
          </w:p>
        </w:tc>
        <w:tc>
          <w:tcPr>
            <w:tcW w:w="3024" w:type="dxa"/>
          </w:tcPr>
          <w:p w14:paraId="09063C8C" w14:textId="77777777" w:rsidR="004451B2" w:rsidRDefault="00363490">
            <w:r>
              <w:rPr>
                <w:sz w:val="15"/>
              </w:rPr>
              <w:t>Immutable hub id derived from the WiFi STA MAC in eFuse. Same string used as the DPS registration id and the MQTT client id.</w:t>
            </w:r>
          </w:p>
        </w:tc>
      </w:tr>
      <w:tr w:rsidR="004451B2" w14:paraId="35546ACF" w14:textId="77777777">
        <w:trPr>
          <w:jc w:val="center"/>
        </w:trPr>
        <w:tc>
          <w:tcPr>
            <w:tcW w:w="2736" w:type="dxa"/>
          </w:tcPr>
          <w:p w14:paraId="6CF5E8E8" w14:textId="77777777" w:rsidR="004451B2" w:rsidRDefault="00363490">
            <w:r>
              <w:rPr>
                <w:rFonts w:ascii="Consolas" w:hAnsi="Consolas"/>
                <w:sz w:val="14"/>
              </w:rPr>
              <w:t>gateway.name</w:t>
            </w:r>
          </w:p>
        </w:tc>
        <w:tc>
          <w:tcPr>
            <w:tcW w:w="1296" w:type="dxa"/>
          </w:tcPr>
          <w:p w14:paraId="30F50F08" w14:textId="77777777" w:rsidR="004451B2" w:rsidRDefault="00363490">
            <w:r>
              <w:rPr>
                <w:sz w:val="15"/>
              </w:rPr>
              <w:t>string</w:t>
            </w:r>
          </w:p>
        </w:tc>
        <w:tc>
          <w:tcPr>
            <w:tcW w:w="2448" w:type="dxa"/>
          </w:tcPr>
          <w:p w14:paraId="444E7E66" w14:textId="77777777" w:rsidR="004451B2" w:rsidRDefault="00363490">
            <w:r>
              <w:rPr>
                <w:sz w:val="15"/>
              </w:rPr>
              <w:t>conditional: OMITTED when the stored name is empty</w:t>
            </w:r>
          </w:p>
        </w:tc>
        <w:tc>
          <w:tcPr>
            <w:tcW w:w="3024" w:type="dxa"/>
          </w:tcPr>
          <w:p w14:paraId="1253D664" w14:textId="77777777" w:rsidR="004451B2" w:rsidRDefault="00363490">
            <w:r>
              <w:rPr>
                <w:sz w:val="15"/>
              </w:rPr>
              <w:t>User-assigned hub name from twin desired hub_name or C2D set_hub_name. NOTE the opposite convention on the twin plane, where hub_name is always emitted as "".</w:t>
            </w:r>
          </w:p>
        </w:tc>
      </w:tr>
      <w:tr w:rsidR="004451B2" w14:paraId="60A4E8E7" w14:textId="77777777">
        <w:trPr>
          <w:jc w:val="center"/>
        </w:trPr>
        <w:tc>
          <w:tcPr>
            <w:tcW w:w="2736" w:type="dxa"/>
          </w:tcPr>
          <w:p w14:paraId="02924EAF" w14:textId="77777777" w:rsidR="004451B2" w:rsidRDefault="00363490">
            <w:r>
              <w:rPr>
                <w:rFonts w:ascii="Consolas" w:hAnsi="Consolas"/>
                <w:sz w:val="14"/>
              </w:rPr>
              <w:t>gateway.short_id</w:t>
            </w:r>
          </w:p>
        </w:tc>
        <w:tc>
          <w:tcPr>
            <w:tcW w:w="1296" w:type="dxa"/>
          </w:tcPr>
          <w:p w14:paraId="41E14DFD" w14:textId="77777777" w:rsidR="004451B2" w:rsidRDefault="00363490">
            <w:r>
              <w:rPr>
                <w:sz w:val="15"/>
              </w:rPr>
              <w:t>string</w:t>
            </w:r>
          </w:p>
        </w:tc>
        <w:tc>
          <w:tcPr>
            <w:tcW w:w="2448" w:type="dxa"/>
          </w:tcPr>
          <w:p w14:paraId="7B79C883" w14:textId="77777777" w:rsidR="004451B2" w:rsidRDefault="00363490">
            <w:r>
              <w:rPr>
                <w:sz w:val="15"/>
              </w:rPr>
              <w:t>always</w:t>
            </w:r>
          </w:p>
        </w:tc>
        <w:tc>
          <w:tcPr>
            <w:tcW w:w="3024" w:type="dxa"/>
          </w:tcPr>
          <w:p w14:paraId="0A0E4620" w14:textId="77777777" w:rsidR="004451B2" w:rsidRDefault="00363490">
            <w:r>
              <w:rPr>
                <w:sz w:val="15"/>
              </w:rPr>
              <w:t>Last 2 bytes of the STA MAC as 4 hex chars. Also the SoftAP SSID suffix (WiFi-Hub-XXXX) the installer matches during setup.</w:t>
            </w:r>
          </w:p>
        </w:tc>
      </w:tr>
      <w:tr w:rsidR="004451B2" w14:paraId="5F77EB63" w14:textId="77777777">
        <w:trPr>
          <w:jc w:val="center"/>
        </w:trPr>
        <w:tc>
          <w:tcPr>
            <w:tcW w:w="2736" w:type="dxa"/>
          </w:tcPr>
          <w:p w14:paraId="3187D75C" w14:textId="77777777" w:rsidR="004451B2" w:rsidRDefault="00363490">
            <w:r>
              <w:rPr>
                <w:rFonts w:ascii="Consolas" w:hAnsi="Consolas"/>
                <w:sz w:val="14"/>
              </w:rPr>
              <w:t>gateway.uptime_s</w:t>
            </w:r>
          </w:p>
        </w:tc>
        <w:tc>
          <w:tcPr>
            <w:tcW w:w="1296" w:type="dxa"/>
          </w:tcPr>
          <w:p w14:paraId="435DBE69" w14:textId="77777777" w:rsidR="004451B2" w:rsidRDefault="00363490">
            <w:r>
              <w:rPr>
                <w:sz w:val="15"/>
              </w:rPr>
              <w:t>number</w:t>
            </w:r>
          </w:p>
        </w:tc>
        <w:tc>
          <w:tcPr>
            <w:tcW w:w="2448" w:type="dxa"/>
          </w:tcPr>
          <w:p w14:paraId="7E5EA1C0" w14:textId="77777777" w:rsidR="004451B2" w:rsidRDefault="00363490">
            <w:r>
              <w:rPr>
                <w:sz w:val="15"/>
              </w:rPr>
              <w:t>always</w:t>
            </w:r>
          </w:p>
        </w:tc>
        <w:tc>
          <w:tcPr>
            <w:tcW w:w="3024" w:type="dxa"/>
          </w:tcPr>
          <w:p w14:paraId="0F703A44" w14:textId="77777777" w:rsidR="004451B2" w:rsidRDefault="00363490">
            <w:r>
              <w:rPr>
                <w:sz w:val="15"/>
              </w:rPr>
              <w:t>Seconds since boot from the monotonic esp_timer. On an offline-buffer replay this is the ORIGINAL build-time value, possibly from a previous boot.</w:t>
            </w:r>
          </w:p>
        </w:tc>
      </w:tr>
      <w:tr w:rsidR="004451B2" w14:paraId="1FF30311" w14:textId="77777777">
        <w:trPr>
          <w:jc w:val="center"/>
        </w:trPr>
        <w:tc>
          <w:tcPr>
            <w:tcW w:w="2736" w:type="dxa"/>
          </w:tcPr>
          <w:p w14:paraId="168E2702" w14:textId="77777777" w:rsidR="004451B2" w:rsidRDefault="00363490">
            <w:r>
              <w:rPr>
                <w:rFonts w:ascii="Consolas" w:hAnsi="Consolas"/>
                <w:sz w:val="14"/>
              </w:rPr>
              <w:t>schema</w:t>
            </w:r>
          </w:p>
        </w:tc>
        <w:tc>
          <w:tcPr>
            <w:tcW w:w="1296" w:type="dxa"/>
          </w:tcPr>
          <w:p w14:paraId="667B3CBC" w14:textId="77777777" w:rsidR="004451B2" w:rsidRDefault="00363490">
            <w:r>
              <w:rPr>
                <w:sz w:val="15"/>
              </w:rPr>
              <w:t>string</w:t>
            </w:r>
          </w:p>
        </w:tc>
        <w:tc>
          <w:tcPr>
            <w:tcW w:w="2448" w:type="dxa"/>
          </w:tcPr>
          <w:p w14:paraId="20D5DD4D" w14:textId="77777777" w:rsidR="004451B2" w:rsidRDefault="00363490">
            <w:r>
              <w:rPr>
                <w:sz w:val="15"/>
              </w:rPr>
              <w:t>always</w:t>
            </w:r>
          </w:p>
        </w:tc>
        <w:tc>
          <w:tcPr>
            <w:tcW w:w="3024" w:type="dxa"/>
          </w:tcPr>
          <w:p w14:paraId="4797A71E" w14:textId="77777777" w:rsidR="004451B2" w:rsidRDefault="00363490">
            <w:r>
              <w:rPr>
                <w:sz w:val="15"/>
              </w:rPr>
              <w:t>Wire-contract identifier. Constant; bump signals a breaking payload change.</w:t>
            </w:r>
          </w:p>
        </w:tc>
      </w:tr>
      <w:tr w:rsidR="004451B2" w14:paraId="63F5BCB0" w14:textId="77777777">
        <w:trPr>
          <w:jc w:val="center"/>
        </w:trPr>
        <w:tc>
          <w:tcPr>
            <w:tcW w:w="2736" w:type="dxa"/>
          </w:tcPr>
          <w:p w14:paraId="48C95C7F" w14:textId="77777777" w:rsidR="004451B2" w:rsidRDefault="00363490">
            <w:r>
              <w:rPr>
                <w:rFonts w:ascii="Consolas" w:hAnsi="Consolas"/>
                <w:sz w:val="14"/>
              </w:rPr>
              <w:t>ts</w:t>
            </w:r>
          </w:p>
        </w:tc>
        <w:tc>
          <w:tcPr>
            <w:tcW w:w="1296" w:type="dxa"/>
          </w:tcPr>
          <w:p w14:paraId="6FEE4C40" w14:textId="77777777" w:rsidR="004451B2" w:rsidRDefault="00363490">
            <w:r>
              <w:rPr>
                <w:sz w:val="15"/>
              </w:rPr>
              <w:t>number</w:t>
            </w:r>
          </w:p>
        </w:tc>
        <w:tc>
          <w:tcPr>
            <w:tcW w:w="2448" w:type="dxa"/>
          </w:tcPr>
          <w:p w14:paraId="23F02478" w14:textId="77777777" w:rsidR="004451B2" w:rsidRDefault="00363490">
            <w:r>
              <w:rPr>
                <w:sz w:val="15"/>
              </w:rPr>
              <w:t>always</w:t>
            </w:r>
          </w:p>
        </w:tc>
        <w:tc>
          <w:tcPr>
            <w:tcW w:w="3024" w:type="dxa"/>
          </w:tcPr>
          <w:p w14:paraId="4EB3D4C1"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115DB967" w14:textId="77777777">
        <w:trPr>
          <w:jc w:val="center"/>
        </w:trPr>
        <w:tc>
          <w:tcPr>
            <w:tcW w:w="2736" w:type="dxa"/>
          </w:tcPr>
          <w:p w14:paraId="65549E34" w14:textId="77777777" w:rsidR="004451B2" w:rsidRDefault="00363490">
            <w:r>
              <w:rPr>
                <w:rFonts w:ascii="Consolas" w:hAnsi="Consolas"/>
                <w:sz w:val="14"/>
              </w:rPr>
              <w:t>type</w:t>
            </w:r>
          </w:p>
        </w:tc>
        <w:tc>
          <w:tcPr>
            <w:tcW w:w="1296" w:type="dxa"/>
          </w:tcPr>
          <w:p w14:paraId="7A460ACD" w14:textId="77777777" w:rsidR="004451B2" w:rsidRDefault="00363490">
            <w:r>
              <w:rPr>
                <w:sz w:val="15"/>
              </w:rPr>
              <w:t>string</w:t>
            </w:r>
          </w:p>
        </w:tc>
        <w:tc>
          <w:tcPr>
            <w:tcW w:w="2448" w:type="dxa"/>
          </w:tcPr>
          <w:p w14:paraId="6C195979" w14:textId="77777777" w:rsidR="004451B2" w:rsidRDefault="00363490">
            <w:r>
              <w:rPr>
                <w:sz w:val="15"/>
              </w:rPr>
              <w:t>always</w:t>
            </w:r>
          </w:p>
        </w:tc>
        <w:tc>
          <w:tcPr>
            <w:tcW w:w="3024" w:type="dxa"/>
          </w:tcPr>
          <w:p w14:paraId="238A72AA" w14:textId="77777777" w:rsidR="004451B2" w:rsidRDefault="00363490">
            <w:r>
              <w:rPr>
                <w:sz w:val="15"/>
              </w:rPr>
              <w:t>Envelope discriminator. Tells the backend which data shape to expect.</w:t>
            </w:r>
          </w:p>
        </w:tc>
      </w:tr>
    </w:tbl>
    <w:p w14:paraId="539E6F7F" w14:textId="77777777" w:rsidR="004451B2" w:rsidRDefault="004451B2"/>
    <w:p w14:paraId="00283521" w14:textId="77777777" w:rsidR="004451B2" w:rsidRDefault="00363490">
      <w:pPr>
        <w:pStyle w:val="Heading3"/>
      </w:pPr>
      <w:bookmarkStart w:id="91" w:name="_Toc236394997"/>
      <w:r>
        <w:t>Example payload</w:t>
      </w:r>
      <w:bookmarkEnd w:id="91"/>
    </w:p>
    <w:p w14:paraId="218AEC3C" w14:textId="77777777" w:rsidR="004451B2" w:rsidRDefault="00363490">
      <w:r>
        <w:t>Maximal — every key that can appear, shown together. See Appendix B for the reading convention and for the minimal form.</w:t>
      </w:r>
    </w:p>
    <w:p w14:paraId="69958AF2"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lastRenderedPageBreak/>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"auto_close",</w:t>
      </w:r>
      <w:r>
        <w:br/>
      </w:r>
      <w:r>
        <w:rPr>
          <w:rFonts w:ascii="Consolas" w:hAnsi="Consolas"/>
          <w:sz w:val="15"/>
        </w:rPr>
        <w:t xml:space="preserve">    "source_type": "ble_leak_sensor",</w:t>
      </w:r>
      <w:r>
        <w:br/>
      </w:r>
      <w:r>
        <w:rPr>
          <w:rFonts w:ascii="Consolas" w:hAnsi="Consolas"/>
          <w:sz w:val="15"/>
        </w:rPr>
        <w:t xml:space="preserve">    "sensor_id": "%02X:%02X:%02X:%02X:%02X:%02X",</w:t>
      </w:r>
      <w:r>
        <w:br/>
      </w:r>
      <w:r>
        <w:rPr>
          <w:rFonts w:ascii="Consolas" w:hAnsi="Consolas"/>
          <w:sz w:val="15"/>
        </w:rPr>
        <w:t xml:space="preserve">    "rmleak_asserted": true,</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"active_leak_count": 1,</w:t>
      </w:r>
      <w:r>
        <w:br/>
      </w:r>
      <w:r>
        <w:rPr>
          <w:rFonts w:ascii="Consolas" w:hAnsi="Consolas"/>
          <w:sz w:val="15"/>
        </w:rPr>
        <w:t xml:space="preserve">    "override_remaining_s": 86400,</w:t>
      </w:r>
      <w:r>
        <w:br/>
      </w:r>
      <w:r>
        <w:rPr>
          <w:rFonts w:ascii="Consolas" w:hAnsi="Consolas"/>
          <w:sz w:val="15"/>
        </w:rPr>
        <w:t xml:space="preserve">    "trigger": "button",</w:t>
      </w:r>
      <w:r>
        <w:br/>
      </w:r>
      <w:r>
        <w:rPr>
          <w:rFonts w:ascii="Consolas" w:hAnsi="Consolas"/>
          <w:sz w:val="15"/>
        </w:rPr>
        <w:t xml:space="preserve">    "expires_ts": 1704067200,</w:t>
      </w:r>
      <w:r>
        <w:br/>
      </w:r>
      <w:r>
        <w:rPr>
          <w:rFonts w:ascii="Consolas" w:hAnsi="Consolas"/>
          <w:sz w:val="15"/>
        </w:rPr>
        <w:t xml:space="preserve">    "remaining_s": 86400,</w:t>
      </w:r>
      <w:r>
        <w:br/>
      </w:r>
      <w:r>
        <w:rPr>
          <w:rFonts w:ascii="Consolas" w:hAnsi="Consolas"/>
          <w:sz w:val="15"/>
        </w:rPr>
        <w:t xml:space="preserve">    "override_cancelled": true,</w:t>
      </w:r>
      <w:r>
        <w:br/>
      </w:r>
      <w:r>
        <w:rPr>
          <w:rFonts w:ascii="Consolas" w:hAnsi="Consolas"/>
          <w:sz w:val="15"/>
        </w:rPr>
        <w:t xml:space="preserve">    "previous_remaining_s": 86400,</w:t>
      </w:r>
      <w:r>
        <w:br/>
      </w:r>
      <w:r>
        <w:rPr>
          <w:rFonts w:ascii="Consolas" w:hAnsi="Consolas"/>
          <w:sz w:val="15"/>
        </w:rPr>
        <w:t xml:space="preserve">    "reason": "c2d_command",</w:t>
      </w:r>
      <w:r>
        <w:br/>
      </w:r>
      <w:r>
        <w:rPr>
          <w:rFonts w:ascii="Consolas" w:hAnsi="Consolas"/>
          <w:sz w:val="15"/>
        </w:rPr>
        <w:t xml:space="preserve">    "auto_close_resumed": true,</w:t>
      </w:r>
      <w:r>
        <w:br/>
      </w:r>
      <w:r>
        <w:rPr>
          <w:rFonts w:ascii="Consolas" w:hAnsi="Consolas"/>
          <w:sz w:val="15"/>
        </w:rPr>
        <w:t xml:space="preserve">    "clear_after_seconds": 30,</w:t>
      </w:r>
      <w:r>
        <w:br/>
      </w:r>
      <w:r>
        <w:rPr>
          <w:rFonts w:ascii="Consolas" w:hAnsi="Consolas"/>
          <w:sz w:val="15"/>
        </w:rPr>
        <w:t xml:space="preserve">    "raw": "&lt;the unparsed engine payload, verbatim&gt;"</w:t>
      </w:r>
      <w:r>
        <w:br/>
      </w:r>
      <w:r>
        <w:rPr>
          <w:rFonts w:ascii="Consolas" w:hAnsi="Consolas"/>
          <w:sz w:val="15"/>
        </w:rPr>
        <w:t xml:space="preserve">  }</w:t>
      </w:r>
      <w:r>
        <w:br/>
      </w:r>
      <w:r>
        <w:rPr>
          <w:rFonts w:ascii="Consolas" w:hAnsi="Consolas"/>
          <w:sz w:val="15"/>
        </w:rPr>
        <w:t>}</w:t>
      </w:r>
    </w:p>
    <w:p w14:paraId="29004347" w14:textId="77777777" w:rsidR="004451B2" w:rsidRDefault="00363490">
      <w:pPr>
        <w:pStyle w:val="Heading2"/>
      </w:pPr>
      <w:bookmarkStart w:id="92" w:name="_Toc236394998"/>
      <w:r>
        <w:t>10.6 Health event</w:t>
      </w:r>
      <w:bookmarkEnd w:id="92"/>
    </w:p>
    <w:tbl>
      <w:tblPr>
        <w:tblStyle w:val="TableGrid"/>
        <w:tblW w:w="0" w:type="auto"/>
        <w:jc w:val="center"/>
        <w:tblLook w:val="04A0" w:firstRow="1" w:lastRow="0" w:firstColumn="1" w:lastColumn="0" w:noHBand="0" w:noVBand="1"/>
      </w:tblPr>
      <w:tblGrid>
        <w:gridCol w:w="1872"/>
        <w:gridCol w:w="7632"/>
      </w:tblGrid>
      <w:tr w:rsidR="004451B2" w14:paraId="0812FBE7" w14:textId="77777777">
        <w:trPr>
          <w:tblHeader/>
          <w:jc w:val="center"/>
        </w:trPr>
        <w:tc>
          <w:tcPr>
            <w:tcW w:w="1872" w:type="dxa"/>
            <w:shd w:val="clear" w:color="auto" w:fill="DDDDDD"/>
          </w:tcPr>
          <w:p w14:paraId="0A21BAB6" w14:textId="77777777" w:rsidR="004451B2" w:rsidRDefault="004451B2"/>
        </w:tc>
        <w:tc>
          <w:tcPr>
            <w:tcW w:w="7632" w:type="dxa"/>
            <w:shd w:val="clear" w:color="auto" w:fill="DDDDDD"/>
          </w:tcPr>
          <w:p w14:paraId="4B048945" w14:textId="77777777" w:rsidR="004451B2" w:rsidRDefault="004451B2"/>
        </w:tc>
      </w:tr>
      <w:tr w:rsidR="004451B2" w14:paraId="64BA595A" w14:textId="77777777">
        <w:trPr>
          <w:jc w:val="center"/>
        </w:trPr>
        <w:tc>
          <w:tcPr>
            <w:tcW w:w="1872" w:type="dxa"/>
          </w:tcPr>
          <w:p w14:paraId="5B568C9B" w14:textId="77777777" w:rsidR="004451B2" w:rsidRDefault="00363490">
            <w:r>
              <w:rPr>
                <w:sz w:val="17"/>
              </w:rPr>
              <w:t>Plane</w:t>
            </w:r>
          </w:p>
        </w:tc>
        <w:tc>
          <w:tcPr>
            <w:tcW w:w="7632" w:type="dxa"/>
          </w:tcPr>
          <w:p w14:paraId="225CFF49" w14:textId="77777777" w:rsidR="004451B2" w:rsidRDefault="00363490">
            <w:r>
              <w:rPr>
                <w:sz w:val="17"/>
              </w:rPr>
              <w:t>D2C telemetry</w:t>
            </w:r>
          </w:p>
        </w:tc>
      </w:tr>
      <w:tr w:rsidR="004451B2" w14:paraId="757D9841" w14:textId="77777777">
        <w:trPr>
          <w:jc w:val="center"/>
        </w:trPr>
        <w:tc>
          <w:tcPr>
            <w:tcW w:w="1872" w:type="dxa"/>
          </w:tcPr>
          <w:p w14:paraId="5C02B69F" w14:textId="77777777" w:rsidR="004451B2" w:rsidRDefault="00363490">
            <w:r>
              <w:rPr>
                <w:sz w:val="17"/>
              </w:rPr>
              <w:t>Envelope type</w:t>
            </w:r>
          </w:p>
        </w:tc>
        <w:tc>
          <w:tcPr>
            <w:tcW w:w="7632" w:type="dxa"/>
          </w:tcPr>
          <w:p w14:paraId="6F24E54C" w14:textId="77777777" w:rsidR="004451B2" w:rsidRDefault="00363490">
            <w:r>
              <w:rPr>
                <w:sz w:val="17"/>
              </w:rPr>
              <w:t>event</w:t>
            </w:r>
          </w:p>
        </w:tc>
      </w:tr>
      <w:tr w:rsidR="004451B2" w14:paraId="2B5356D4" w14:textId="77777777">
        <w:trPr>
          <w:jc w:val="center"/>
        </w:trPr>
        <w:tc>
          <w:tcPr>
            <w:tcW w:w="1872" w:type="dxa"/>
          </w:tcPr>
          <w:p w14:paraId="6E46FB5C" w14:textId="77777777" w:rsidR="004451B2" w:rsidRDefault="00363490">
            <w:r>
              <w:rPr>
                <w:sz w:val="17"/>
              </w:rPr>
              <w:t>data.event value</w:t>
            </w:r>
          </w:p>
        </w:tc>
        <w:tc>
          <w:tcPr>
            <w:tcW w:w="7632" w:type="dxa"/>
          </w:tcPr>
          <w:p w14:paraId="3425DB1A" w14:textId="77777777" w:rsidR="004451B2" w:rsidRDefault="00363490">
            <w:r>
              <w:rPr>
                <w:sz w:val="17"/>
              </w:rPr>
              <w:t>device_offline | device_recovered</w:t>
            </w:r>
          </w:p>
        </w:tc>
      </w:tr>
      <w:tr w:rsidR="004451B2" w14:paraId="2E1D8225" w14:textId="77777777">
        <w:trPr>
          <w:jc w:val="center"/>
        </w:trPr>
        <w:tc>
          <w:tcPr>
            <w:tcW w:w="1872" w:type="dxa"/>
          </w:tcPr>
          <w:p w14:paraId="3736C973" w14:textId="77777777" w:rsidR="004451B2" w:rsidRDefault="00363490">
            <w:r>
              <w:rPr>
                <w:sz w:val="17"/>
              </w:rPr>
              <w:t>Purpose</w:t>
            </w:r>
          </w:p>
        </w:tc>
        <w:tc>
          <w:tcPr>
            <w:tcW w:w="7632" w:type="dxa"/>
          </w:tcPr>
          <w:p w14:paraId="4BDB10BA" w14:textId="77777777" w:rsidR="004451B2" w:rsidRDefault="00363490">
            <w:r>
              <w:rPr>
                <w:sz w:val="17"/>
              </w:rPr>
              <w:t>Reports that a peer device crossed into, or out of, the 'critical' health rating.</w:t>
            </w:r>
          </w:p>
        </w:tc>
      </w:tr>
      <w:tr w:rsidR="004451B2" w14:paraId="3DBB8EFC" w14:textId="77777777">
        <w:trPr>
          <w:jc w:val="center"/>
        </w:trPr>
        <w:tc>
          <w:tcPr>
            <w:tcW w:w="1872" w:type="dxa"/>
          </w:tcPr>
          <w:p w14:paraId="3D167F5D" w14:textId="77777777" w:rsidR="004451B2" w:rsidRDefault="00363490">
            <w:r>
              <w:rPr>
                <w:sz w:val="17"/>
              </w:rPr>
              <w:t>Trigger</w:t>
            </w:r>
          </w:p>
        </w:tc>
        <w:tc>
          <w:tcPr>
            <w:tcW w:w="7632" w:type="dxa"/>
          </w:tcPr>
          <w:p w14:paraId="2320D5EC" w14:textId="77777777" w:rsidR="004451B2" w:rsidRDefault="00363490">
            <w:r>
              <w:rPr>
                <w:sz w:val="17"/>
              </w:rPr>
              <w:t>The health engine's rating recomputation, on a 30 s tick.</w:t>
            </w:r>
          </w:p>
        </w:tc>
      </w:tr>
      <w:tr w:rsidR="004451B2" w14:paraId="190AF485" w14:textId="77777777">
        <w:trPr>
          <w:jc w:val="center"/>
        </w:trPr>
        <w:tc>
          <w:tcPr>
            <w:tcW w:w="1872" w:type="dxa"/>
          </w:tcPr>
          <w:p w14:paraId="5F6921A0" w14:textId="77777777" w:rsidR="004451B2" w:rsidRDefault="00363490">
            <w:r>
              <w:rPr>
                <w:sz w:val="17"/>
              </w:rPr>
              <w:t>Cadence</w:t>
            </w:r>
          </w:p>
        </w:tc>
        <w:tc>
          <w:tcPr>
            <w:tcW w:w="7632" w:type="dxa"/>
          </w:tcPr>
          <w:p w14:paraId="5F3BED49" w14:textId="77777777" w:rsidR="004451B2" w:rsidRDefault="00363490">
            <w:r>
              <w:rPr>
                <w:sz w:val="17"/>
              </w:rPr>
              <w:t>Event-driven off a 30 s evaluation tick (main/health_engine/health_engine.h:18).</w:t>
            </w:r>
          </w:p>
        </w:tc>
      </w:tr>
      <w:tr w:rsidR="004451B2" w14:paraId="7D1B4AD4" w14:textId="77777777">
        <w:trPr>
          <w:jc w:val="center"/>
        </w:trPr>
        <w:tc>
          <w:tcPr>
            <w:tcW w:w="1872" w:type="dxa"/>
          </w:tcPr>
          <w:p w14:paraId="5453547A" w14:textId="77777777" w:rsidR="004451B2" w:rsidRDefault="00363490">
            <w:r>
              <w:rPr>
                <w:sz w:val="17"/>
              </w:rPr>
              <w:t>Topic</w:t>
            </w:r>
          </w:p>
        </w:tc>
        <w:tc>
          <w:tcPr>
            <w:tcW w:w="7632" w:type="dxa"/>
          </w:tcPr>
          <w:p w14:paraId="1BDCB513" w14:textId="77777777" w:rsidR="004451B2" w:rsidRDefault="00363490">
            <w:r>
              <w:rPr>
                <w:sz w:val="17"/>
              </w:rPr>
              <w:t>devices/&lt;device_id&gt;/messages/events/</w:t>
            </w:r>
          </w:p>
        </w:tc>
      </w:tr>
      <w:tr w:rsidR="004451B2" w14:paraId="7EF9DF99" w14:textId="77777777">
        <w:trPr>
          <w:jc w:val="center"/>
        </w:trPr>
        <w:tc>
          <w:tcPr>
            <w:tcW w:w="1872" w:type="dxa"/>
          </w:tcPr>
          <w:p w14:paraId="1B12984F" w14:textId="77777777" w:rsidR="004451B2" w:rsidRDefault="00363490">
            <w:r>
              <w:rPr>
                <w:sz w:val="17"/>
              </w:rPr>
              <w:t>QoS / retain</w:t>
            </w:r>
          </w:p>
        </w:tc>
        <w:tc>
          <w:tcPr>
            <w:tcW w:w="7632" w:type="dxa"/>
          </w:tcPr>
          <w:p w14:paraId="3369DAC1" w14:textId="77777777" w:rsidR="004451B2" w:rsidRDefault="00363490">
            <w:r>
              <w:rPr>
                <w:sz w:val="17"/>
              </w:rPr>
              <w:t>1 / 0</w:t>
            </w:r>
          </w:p>
        </w:tc>
      </w:tr>
      <w:tr w:rsidR="004451B2" w14:paraId="3902C157" w14:textId="77777777">
        <w:trPr>
          <w:jc w:val="center"/>
        </w:trPr>
        <w:tc>
          <w:tcPr>
            <w:tcW w:w="1872" w:type="dxa"/>
          </w:tcPr>
          <w:p w14:paraId="5303E758" w14:textId="77777777" w:rsidR="004451B2" w:rsidRDefault="00363490">
            <w:r>
              <w:rPr>
                <w:sz w:val="17"/>
              </w:rPr>
              <w:t>Retry behaviour</w:t>
            </w:r>
          </w:p>
        </w:tc>
        <w:tc>
          <w:tcPr>
            <w:tcW w:w="7632" w:type="dxa"/>
          </w:tcPr>
          <w:p w14:paraId="57CEF10F" w14:textId="77777777" w:rsidR="004451B2" w:rsidRDefault="00363490">
            <w:r>
              <w:rPr>
                <w:sz w:val="17"/>
              </w:rPr>
              <w:t>Buffered for replay if offline.</w:t>
            </w:r>
          </w:p>
        </w:tc>
      </w:tr>
      <w:tr w:rsidR="004451B2" w14:paraId="32BF643F" w14:textId="77777777">
        <w:trPr>
          <w:jc w:val="center"/>
        </w:trPr>
        <w:tc>
          <w:tcPr>
            <w:tcW w:w="1872" w:type="dxa"/>
          </w:tcPr>
          <w:p w14:paraId="39BFE7DE" w14:textId="77777777" w:rsidR="004451B2" w:rsidRDefault="00363490">
            <w:r>
              <w:rPr>
                <w:sz w:val="17"/>
              </w:rPr>
              <w:t>Builder</w:t>
            </w:r>
          </w:p>
        </w:tc>
        <w:tc>
          <w:tcPr>
            <w:tcW w:w="7632" w:type="dxa"/>
          </w:tcPr>
          <w:p w14:paraId="122F1182" w14:textId="77777777" w:rsidR="004451B2" w:rsidRDefault="00363490">
            <w:r>
              <w:rPr>
                <w:sz w:val="17"/>
              </w:rPr>
              <w:t>main/health_engine/health_engine.c:577-608 (payload); envelope main/telemetry/telemetry_v2.c:676-693</w:t>
            </w:r>
          </w:p>
        </w:tc>
      </w:tr>
      <w:tr w:rsidR="004451B2" w14:paraId="50E65D4E" w14:textId="77777777">
        <w:trPr>
          <w:jc w:val="center"/>
        </w:trPr>
        <w:tc>
          <w:tcPr>
            <w:tcW w:w="1872" w:type="dxa"/>
          </w:tcPr>
          <w:p w14:paraId="73758B51" w14:textId="77777777" w:rsidR="004451B2" w:rsidRDefault="00363490">
            <w:r>
              <w:rPr>
                <w:sz w:val="17"/>
              </w:rPr>
              <w:t>Trigger citation</w:t>
            </w:r>
          </w:p>
        </w:tc>
        <w:tc>
          <w:tcPr>
            <w:tcW w:w="7632" w:type="dxa"/>
          </w:tcPr>
          <w:p w14:paraId="7F6E98BC" w14:textId="77777777" w:rsidR="004451B2" w:rsidRDefault="00363490">
            <w:r>
              <w:rPr>
                <w:sz w:val="17"/>
              </w:rPr>
              <w:t>main/health_engine/health_engine.c:577-608; drained at main/iothub/app_iothub.c:1720</w:t>
            </w:r>
          </w:p>
        </w:tc>
      </w:tr>
    </w:tbl>
    <w:p w14:paraId="309660AA" w14:textId="77777777" w:rsidR="004451B2" w:rsidRDefault="004451B2"/>
    <w:p w14:paraId="14071FBE" w14:textId="77777777" w:rsidR="004451B2" w:rsidRDefault="00363490">
      <w:r>
        <w:t>These are the only events carrying data.category:"health" — that key is how you recognise them. The name is derived from a rating comparison rather than from a distinct event type: is_offline = (new_rating == HEALTH_CRITICAL) (main/health_engine/health_engine.c:586). In practice critical is only ever reached for connectivity reasons - a sensor never seen or past its 600 s timeout (:122-123), or a valve past its 3-minute disconnect grace (:148-150), or a device not yet heard from since boot (:457, :472, :487</w:t>
      </w:r>
      <w:r>
        <w:t>). A low battery yields warning, never critical (:126-127), so the name does match the cause.</w:t>
      </w:r>
    </w:p>
    <w:p w14:paraId="70598886" w14:textId="77777777" w:rsidR="004451B2" w:rsidRDefault="00363490">
      <w:pPr>
        <w:pStyle w:val="Heading3"/>
      </w:pPr>
      <w:bookmarkStart w:id="93" w:name="_Toc236394999"/>
      <w:r>
        <w:t>Fields carried (20)</w:t>
      </w:r>
      <w:bookmarkEnd w:id="93"/>
    </w:p>
    <w:tbl>
      <w:tblPr>
        <w:tblStyle w:val="TableGrid"/>
        <w:tblW w:w="0" w:type="auto"/>
        <w:jc w:val="center"/>
        <w:tblLook w:val="04A0" w:firstRow="1" w:lastRow="0" w:firstColumn="1" w:lastColumn="0" w:noHBand="0" w:noVBand="1"/>
      </w:tblPr>
      <w:tblGrid>
        <w:gridCol w:w="2736"/>
        <w:gridCol w:w="1296"/>
        <w:gridCol w:w="2448"/>
        <w:gridCol w:w="3024"/>
      </w:tblGrid>
      <w:tr w:rsidR="004451B2" w14:paraId="4C757941" w14:textId="77777777">
        <w:trPr>
          <w:tblHeader/>
          <w:jc w:val="center"/>
        </w:trPr>
        <w:tc>
          <w:tcPr>
            <w:tcW w:w="2736" w:type="dxa"/>
            <w:shd w:val="clear" w:color="auto" w:fill="DDDDDD"/>
          </w:tcPr>
          <w:p w14:paraId="35D767FA" w14:textId="77777777" w:rsidR="004451B2" w:rsidRDefault="00363490">
            <w:r>
              <w:rPr>
                <w:b/>
                <w:sz w:val="15"/>
              </w:rPr>
              <w:t>JSON path</w:t>
            </w:r>
          </w:p>
        </w:tc>
        <w:tc>
          <w:tcPr>
            <w:tcW w:w="1296" w:type="dxa"/>
            <w:shd w:val="clear" w:color="auto" w:fill="DDDDDD"/>
          </w:tcPr>
          <w:p w14:paraId="23BCBFDB" w14:textId="77777777" w:rsidR="004451B2" w:rsidRDefault="00363490">
            <w:r>
              <w:rPr>
                <w:b/>
                <w:sz w:val="15"/>
              </w:rPr>
              <w:t>Type</w:t>
            </w:r>
          </w:p>
        </w:tc>
        <w:tc>
          <w:tcPr>
            <w:tcW w:w="2448" w:type="dxa"/>
            <w:shd w:val="clear" w:color="auto" w:fill="DDDDDD"/>
          </w:tcPr>
          <w:p w14:paraId="1B190CD4" w14:textId="77777777" w:rsidR="004451B2" w:rsidRDefault="00363490">
            <w:r>
              <w:rPr>
                <w:b/>
                <w:sz w:val="15"/>
              </w:rPr>
              <w:t>Presence</w:t>
            </w:r>
          </w:p>
        </w:tc>
        <w:tc>
          <w:tcPr>
            <w:tcW w:w="3024" w:type="dxa"/>
            <w:shd w:val="clear" w:color="auto" w:fill="DDDDDD"/>
          </w:tcPr>
          <w:p w14:paraId="2B0DD372" w14:textId="77777777" w:rsidR="004451B2" w:rsidRDefault="00363490">
            <w:r>
              <w:rPr>
                <w:b/>
                <w:sz w:val="15"/>
              </w:rPr>
              <w:t>Meaning</w:t>
            </w:r>
          </w:p>
        </w:tc>
      </w:tr>
      <w:tr w:rsidR="004451B2" w14:paraId="2F26A664" w14:textId="77777777">
        <w:trPr>
          <w:jc w:val="center"/>
        </w:trPr>
        <w:tc>
          <w:tcPr>
            <w:tcW w:w="2736" w:type="dxa"/>
          </w:tcPr>
          <w:p w14:paraId="51B99F55" w14:textId="77777777" w:rsidR="004451B2" w:rsidRDefault="00363490">
            <w:r>
              <w:rPr>
                <w:rFonts w:ascii="Consolas" w:hAnsi="Consolas"/>
                <w:sz w:val="14"/>
              </w:rPr>
              <w:t>data</w:t>
            </w:r>
          </w:p>
        </w:tc>
        <w:tc>
          <w:tcPr>
            <w:tcW w:w="1296" w:type="dxa"/>
          </w:tcPr>
          <w:p w14:paraId="59226F39" w14:textId="77777777" w:rsidR="004451B2" w:rsidRDefault="00363490">
            <w:r>
              <w:rPr>
                <w:sz w:val="15"/>
              </w:rPr>
              <w:t>object</w:t>
            </w:r>
          </w:p>
        </w:tc>
        <w:tc>
          <w:tcPr>
            <w:tcW w:w="2448" w:type="dxa"/>
          </w:tcPr>
          <w:p w14:paraId="1911B467" w14:textId="77777777" w:rsidR="004451B2" w:rsidRDefault="00363490">
            <w:r>
              <w:rPr>
                <w:sz w:val="15"/>
              </w:rPr>
              <w:t>always in practice; see note</w:t>
            </w:r>
          </w:p>
        </w:tc>
        <w:tc>
          <w:tcPr>
            <w:tcW w:w="3024" w:type="dxa"/>
          </w:tcPr>
          <w:p w14:paraId="57428CF6"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2FBF5AE3" w14:textId="77777777">
        <w:trPr>
          <w:jc w:val="center"/>
        </w:trPr>
        <w:tc>
          <w:tcPr>
            <w:tcW w:w="2736" w:type="dxa"/>
          </w:tcPr>
          <w:p w14:paraId="78CA08D1" w14:textId="77777777" w:rsidR="004451B2" w:rsidRDefault="00363490">
            <w:r>
              <w:rPr>
                <w:rFonts w:ascii="Consolas" w:hAnsi="Consolas"/>
                <w:sz w:val="14"/>
              </w:rPr>
              <w:lastRenderedPageBreak/>
              <w:t>data.battery</w:t>
            </w:r>
          </w:p>
        </w:tc>
        <w:tc>
          <w:tcPr>
            <w:tcW w:w="1296" w:type="dxa"/>
          </w:tcPr>
          <w:p w14:paraId="79C1267E" w14:textId="77777777" w:rsidR="004451B2" w:rsidRDefault="00363490">
            <w:r>
              <w:rPr>
                <w:sz w:val="15"/>
              </w:rPr>
              <w:t>number</w:t>
            </w:r>
          </w:p>
        </w:tc>
        <w:tc>
          <w:tcPr>
            <w:tcW w:w="2448" w:type="dxa"/>
          </w:tcPr>
          <w:p w14:paraId="01EEB79F" w14:textId="77777777" w:rsidR="004451B2" w:rsidRDefault="00363490">
            <w:r>
              <w:rPr>
                <w:sz w:val="15"/>
              </w:rPr>
              <w:t>always (leak events, valve events); conditional in health alerts (OMITTED when 0xFF)</w:t>
            </w:r>
          </w:p>
        </w:tc>
        <w:tc>
          <w:tcPr>
            <w:tcW w:w="3024" w:type="dxa"/>
          </w:tcPr>
          <w:p w14:paraId="3E070E60" w14:textId="77777777" w:rsidR="004451B2" w:rsidRDefault="00363490">
            <w:r>
              <w:rPr>
                <w:sz w:val="15"/>
              </w:rPr>
              <w:t>Battery of the peer the event is about. Note the health-alert variant omits the key when unknown while the leak/valve variants always emit it.</w:t>
            </w:r>
          </w:p>
        </w:tc>
      </w:tr>
      <w:tr w:rsidR="004451B2" w14:paraId="0808AF83" w14:textId="77777777">
        <w:trPr>
          <w:jc w:val="center"/>
        </w:trPr>
        <w:tc>
          <w:tcPr>
            <w:tcW w:w="2736" w:type="dxa"/>
          </w:tcPr>
          <w:p w14:paraId="5B0E710F" w14:textId="77777777" w:rsidR="004451B2" w:rsidRDefault="00363490">
            <w:r>
              <w:rPr>
                <w:rFonts w:ascii="Consolas" w:hAnsi="Consolas"/>
                <w:sz w:val="14"/>
              </w:rPr>
              <w:t>data.category</w:t>
            </w:r>
          </w:p>
        </w:tc>
        <w:tc>
          <w:tcPr>
            <w:tcW w:w="1296" w:type="dxa"/>
          </w:tcPr>
          <w:p w14:paraId="541427F0" w14:textId="77777777" w:rsidR="004451B2" w:rsidRDefault="00363490">
            <w:r>
              <w:rPr>
                <w:sz w:val="15"/>
              </w:rPr>
              <w:t>string</w:t>
            </w:r>
          </w:p>
        </w:tc>
        <w:tc>
          <w:tcPr>
            <w:tcW w:w="2448" w:type="dxa"/>
          </w:tcPr>
          <w:p w14:paraId="244CF3B6" w14:textId="77777777" w:rsidR="004451B2" w:rsidRDefault="00363490">
            <w:r>
              <w:rPr>
                <w:sz w:val="15"/>
              </w:rPr>
              <w:t>always (health alert events only)</w:t>
            </w:r>
          </w:p>
        </w:tc>
        <w:tc>
          <w:tcPr>
            <w:tcW w:w="3024" w:type="dxa"/>
          </w:tcPr>
          <w:p w14:paraId="372E5892" w14:textId="77777777" w:rsidR="004451B2" w:rsidRDefault="00363490">
            <w:r>
              <w:rPr>
                <w:sz w:val="15"/>
              </w:rPr>
              <w:t>Marks the event as coming from the health engine rather than the rules engine. Constant.</w:t>
            </w:r>
          </w:p>
        </w:tc>
      </w:tr>
      <w:tr w:rsidR="004451B2" w14:paraId="2CBB0884" w14:textId="77777777">
        <w:trPr>
          <w:jc w:val="center"/>
        </w:trPr>
        <w:tc>
          <w:tcPr>
            <w:tcW w:w="2736" w:type="dxa"/>
          </w:tcPr>
          <w:p w14:paraId="5041D93B" w14:textId="77777777" w:rsidR="004451B2" w:rsidRDefault="00363490">
            <w:r>
              <w:rPr>
                <w:rFonts w:ascii="Consolas" w:hAnsi="Consolas"/>
                <w:sz w:val="14"/>
              </w:rPr>
              <w:t>data.dev_type</w:t>
            </w:r>
          </w:p>
        </w:tc>
        <w:tc>
          <w:tcPr>
            <w:tcW w:w="1296" w:type="dxa"/>
          </w:tcPr>
          <w:p w14:paraId="09377F75" w14:textId="77777777" w:rsidR="004451B2" w:rsidRDefault="00363490">
            <w:r>
              <w:rPr>
                <w:sz w:val="15"/>
              </w:rPr>
              <w:t>string</w:t>
            </w:r>
          </w:p>
        </w:tc>
        <w:tc>
          <w:tcPr>
            <w:tcW w:w="2448" w:type="dxa"/>
          </w:tcPr>
          <w:p w14:paraId="312168DF" w14:textId="77777777" w:rsidR="004451B2" w:rsidRDefault="00363490">
            <w:r>
              <w:rPr>
                <w:sz w:val="15"/>
              </w:rPr>
              <w:t>always (health alert events only)</w:t>
            </w:r>
          </w:p>
        </w:tc>
        <w:tc>
          <w:tcPr>
            <w:tcW w:w="3024" w:type="dxa"/>
          </w:tcPr>
          <w:p w14:paraId="69C103C8" w14:textId="77777777" w:rsidR="004451B2" w:rsidRDefault="00363490">
            <w:r>
              <w:rPr>
                <w:sz w:val="15"/>
              </w:rPr>
              <w:t>Which kind of peer the health alert is about. CHANGED IN 1.8.0: was "ble_leak" at HEAD, now "ble_leak_sensor" to match leak-event source_type.</w:t>
            </w:r>
          </w:p>
        </w:tc>
      </w:tr>
      <w:tr w:rsidR="004451B2" w14:paraId="129756AA" w14:textId="77777777">
        <w:trPr>
          <w:jc w:val="center"/>
        </w:trPr>
        <w:tc>
          <w:tcPr>
            <w:tcW w:w="2736" w:type="dxa"/>
          </w:tcPr>
          <w:p w14:paraId="1E428945" w14:textId="77777777" w:rsidR="004451B2" w:rsidRDefault="00363490">
            <w:r>
              <w:rPr>
                <w:rFonts w:ascii="Consolas" w:hAnsi="Consolas"/>
                <w:sz w:val="14"/>
              </w:rPr>
              <w:t>data.event</w:t>
            </w:r>
          </w:p>
        </w:tc>
        <w:tc>
          <w:tcPr>
            <w:tcW w:w="1296" w:type="dxa"/>
          </w:tcPr>
          <w:p w14:paraId="7998E352" w14:textId="77777777" w:rsidR="004451B2" w:rsidRDefault="00363490">
            <w:r>
              <w:rPr>
                <w:sz w:val="15"/>
              </w:rPr>
              <w:t>string</w:t>
            </w:r>
          </w:p>
        </w:tc>
        <w:tc>
          <w:tcPr>
            <w:tcW w:w="2448" w:type="dxa"/>
          </w:tcPr>
          <w:p w14:paraId="7955B706" w14:textId="77777777" w:rsidR="004451B2" w:rsidRDefault="00363490">
            <w:r>
              <w:rPr>
                <w:sz w:val="15"/>
              </w:rPr>
              <w:t>always in lifecycle and in every event shape; ABSENT in snapshot</w:t>
            </w:r>
          </w:p>
        </w:tc>
        <w:tc>
          <w:tcPr>
            <w:tcW w:w="3024" w:type="dxa"/>
          </w:tcPr>
          <w:p w14:paraId="685B534B" w14:textId="77777777" w:rsidR="004451B2" w:rsidRDefault="00363490">
            <w:r>
              <w:rPr>
                <w:sz w:val="15"/>
              </w:rPr>
              <w:t>Event discriminator inside data. The single most important routing key for the backend event log.</w:t>
            </w:r>
          </w:p>
        </w:tc>
      </w:tr>
      <w:tr w:rsidR="004451B2" w14:paraId="30F250B0" w14:textId="77777777">
        <w:trPr>
          <w:jc w:val="center"/>
        </w:trPr>
        <w:tc>
          <w:tcPr>
            <w:tcW w:w="2736" w:type="dxa"/>
          </w:tcPr>
          <w:p w14:paraId="52E4793F" w14:textId="77777777" w:rsidR="004451B2" w:rsidRDefault="00363490">
            <w:r>
              <w:rPr>
                <w:rFonts w:ascii="Consolas" w:hAnsi="Consolas"/>
                <w:sz w:val="14"/>
              </w:rPr>
              <w:t>data.offline_duration_s</w:t>
            </w:r>
          </w:p>
        </w:tc>
        <w:tc>
          <w:tcPr>
            <w:tcW w:w="1296" w:type="dxa"/>
          </w:tcPr>
          <w:p w14:paraId="220C3649" w14:textId="77777777" w:rsidR="004451B2" w:rsidRDefault="00363490">
            <w:r>
              <w:rPr>
                <w:sz w:val="15"/>
              </w:rPr>
              <w:t>number</w:t>
            </w:r>
          </w:p>
        </w:tc>
        <w:tc>
          <w:tcPr>
            <w:tcW w:w="2448" w:type="dxa"/>
          </w:tcPr>
          <w:p w14:paraId="498B6489" w14:textId="77777777" w:rsidR="004451B2" w:rsidRDefault="00363490">
            <w:r>
              <w:rPr>
                <w:sz w:val="15"/>
              </w:rPr>
              <w:t>conditional: OMITTED when the value is 0</w:t>
            </w:r>
          </w:p>
        </w:tc>
        <w:tc>
          <w:tcPr>
            <w:tcW w:w="3024" w:type="dxa"/>
          </w:tcPr>
          <w:p w14:paraId="039CC9B1" w14:textId="77777777" w:rsidR="004451B2" w:rsidRDefault="00363490">
            <w:r>
              <w:rPr>
                <w:sz w:val="15"/>
              </w:rPr>
              <w:t>How long the device had been unheard. Omitted (not zero) when unknown.</w:t>
            </w:r>
          </w:p>
        </w:tc>
      </w:tr>
      <w:tr w:rsidR="004451B2" w14:paraId="5D74ADDF" w14:textId="77777777">
        <w:trPr>
          <w:jc w:val="center"/>
        </w:trPr>
        <w:tc>
          <w:tcPr>
            <w:tcW w:w="2736" w:type="dxa"/>
          </w:tcPr>
          <w:p w14:paraId="5B0E2B0E" w14:textId="77777777" w:rsidR="004451B2" w:rsidRDefault="00363490">
            <w:r>
              <w:rPr>
                <w:rFonts w:ascii="Consolas" w:hAnsi="Consolas"/>
                <w:sz w:val="14"/>
              </w:rPr>
              <w:t>data.prev_rating</w:t>
            </w:r>
          </w:p>
        </w:tc>
        <w:tc>
          <w:tcPr>
            <w:tcW w:w="1296" w:type="dxa"/>
          </w:tcPr>
          <w:p w14:paraId="49969DFD" w14:textId="77777777" w:rsidR="004451B2" w:rsidRDefault="00363490">
            <w:r>
              <w:rPr>
                <w:sz w:val="15"/>
              </w:rPr>
              <w:t>string</w:t>
            </w:r>
          </w:p>
        </w:tc>
        <w:tc>
          <w:tcPr>
            <w:tcW w:w="2448" w:type="dxa"/>
          </w:tcPr>
          <w:p w14:paraId="3237CDF3" w14:textId="77777777" w:rsidR="004451B2" w:rsidRDefault="00363490">
            <w:r>
              <w:rPr>
                <w:sz w:val="15"/>
              </w:rPr>
              <w:t>always (health alert events only)</w:t>
            </w:r>
          </w:p>
        </w:tc>
        <w:tc>
          <w:tcPr>
            <w:tcW w:w="3024" w:type="dxa"/>
          </w:tcPr>
          <w:p w14:paraId="21E4B15B" w14:textId="77777777" w:rsidR="004451B2" w:rsidRDefault="00363490">
            <w:r>
              <w:rPr>
                <w:sz w:val="15"/>
              </w:rPr>
              <w:t>The device's rating immediately before the transition, so the backend can tell degradation from recovery.</w:t>
            </w:r>
          </w:p>
        </w:tc>
      </w:tr>
      <w:tr w:rsidR="004451B2" w14:paraId="01B3C7AC" w14:textId="77777777">
        <w:trPr>
          <w:jc w:val="center"/>
        </w:trPr>
        <w:tc>
          <w:tcPr>
            <w:tcW w:w="2736" w:type="dxa"/>
          </w:tcPr>
          <w:p w14:paraId="603F3E98" w14:textId="77777777" w:rsidR="004451B2" w:rsidRDefault="00363490">
            <w:r>
              <w:rPr>
                <w:rFonts w:ascii="Consolas" w:hAnsi="Consolas"/>
                <w:sz w:val="14"/>
              </w:rPr>
              <w:t>data.rating</w:t>
            </w:r>
          </w:p>
        </w:tc>
        <w:tc>
          <w:tcPr>
            <w:tcW w:w="1296" w:type="dxa"/>
          </w:tcPr>
          <w:p w14:paraId="75512D59" w14:textId="77777777" w:rsidR="004451B2" w:rsidRDefault="00363490">
            <w:r>
              <w:rPr>
                <w:sz w:val="15"/>
              </w:rPr>
              <w:t>string</w:t>
            </w:r>
          </w:p>
        </w:tc>
        <w:tc>
          <w:tcPr>
            <w:tcW w:w="2448" w:type="dxa"/>
          </w:tcPr>
          <w:p w14:paraId="4645B142" w14:textId="77777777" w:rsidR="004451B2" w:rsidRDefault="00363490">
            <w:r>
              <w:rPr>
                <w:sz w:val="15"/>
              </w:rPr>
              <w:t>always (health alert events only)</w:t>
            </w:r>
          </w:p>
        </w:tc>
        <w:tc>
          <w:tcPr>
            <w:tcW w:w="3024" w:type="dxa"/>
          </w:tcPr>
          <w:p w14:paraId="7AAE099D" w14:textId="77777777" w:rsidR="004451B2" w:rsidRDefault="00363490">
            <w:r>
              <w:rPr>
                <w:sz w:val="15"/>
              </w:rPr>
              <w:t>The device's NEW health rating that triggered the alert.</w:t>
            </w:r>
          </w:p>
        </w:tc>
      </w:tr>
      <w:tr w:rsidR="004451B2" w14:paraId="54978F5B" w14:textId="77777777">
        <w:trPr>
          <w:jc w:val="center"/>
        </w:trPr>
        <w:tc>
          <w:tcPr>
            <w:tcW w:w="2736" w:type="dxa"/>
          </w:tcPr>
          <w:p w14:paraId="68FFB9DE" w14:textId="77777777" w:rsidR="004451B2" w:rsidRDefault="00363490">
            <w:r>
              <w:rPr>
                <w:rFonts w:ascii="Consolas" w:hAnsi="Consolas"/>
                <w:sz w:val="14"/>
              </w:rPr>
              <w:t>data.raw</w:t>
            </w:r>
          </w:p>
        </w:tc>
        <w:tc>
          <w:tcPr>
            <w:tcW w:w="1296" w:type="dxa"/>
          </w:tcPr>
          <w:p w14:paraId="358A762F" w14:textId="77777777" w:rsidR="004451B2" w:rsidRDefault="00363490">
            <w:r>
              <w:rPr>
                <w:sz w:val="15"/>
              </w:rPr>
              <w:t>string</w:t>
            </w:r>
          </w:p>
        </w:tc>
        <w:tc>
          <w:tcPr>
            <w:tcW w:w="2448" w:type="dxa"/>
          </w:tcPr>
          <w:p w14:paraId="1BE4AF36" w14:textId="77777777" w:rsidR="004451B2" w:rsidRDefault="00363490">
            <w:r>
              <w:rPr>
                <w:sz w:val="15"/>
              </w:rPr>
              <w:t>conditional: OMITTED unless cJSON_Parse of the engine JSON fails</w:t>
            </w:r>
          </w:p>
        </w:tc>
        <w:tc>
          <w:tcPr>
            <w:tcW w:w="3024" w:type="dxa"/>
          </w:tcPr>
          <w:p w14:paraId="2F225EB2" w14:textId="77777777" w:rsidR="004451B2" w:rsidRDefault="00363490">
            <w:r>
              <w:rPr>
                <w:sz w:val="15"/>
              </w:rPr>
              <w:t>Verbatim rules-/health-engine JSON string, emitted only when re-parsing that string fails. The string was itself produced by cJSON_PrintUnformatted, so this is reachable only on allocation failure.</w:t>
            </w:r>
          </w:p>
        </w:tc>
      </w:tr>
      <w:tr w:rsidR="004451B2" w14:paraId="0DBFB9D4" w14:textId="77777777">
        <w:trPr>
          <w:jc w:val="center"/>
        </w:trPr>
        <w:tc>
          <w:tcPr>
            <w:tcW w:w="2736" w:type="dxa"/>
          </w:tcPr>
          <w:p w14:paraId="556374D8" w14:textId="77777777" w:rsidR="004451B2" w:rsidRDefault="00363490">
            <w:r>
              <w:rPr>
                <w:rFonts w:ascii="Consolas" w:hAnsi="Consolas"/>
                <w:sz w:val="14"/>
              </w:rPr>
              <w:t>data.rssi</w:t>
            </w:r>
          </w:p>
        </w:tc>
        <w:tc>
          <w:tcPr>
            <w:tcW w:w="1296" w:type="dxa"/>
          </w:tcPr>
          <w:p w14:paraId="638653B0" w14:textId="77777777" w:rsidR="004451B2" w:rsidRDefault="00363490">
            <w:r>
              <w:rPr>
                <w:sz w:val="15"/>
              </w:rPr>
              <w:t>number</w:t>
            </w:r>
          </w:p>
        </w:tc>
        <w:tc>
          <w:tcPr>
            <w:tcW w:w="2448" w:type="dxa"/>
          </w:tcPr>
          <w:p w14:paraId="3345833F" w14:textId="77777777" w:rsidR="004451B2" w:rsidRDefault="00363490">
            <w:r>
              <w:rPr>
                <w:sz w:val="15"/>
              </w:rPr>
              <w:t>always (leak events); conditional in health alerts (OMITTED when 0)</w:t>
            </w:r>
          </w:p>
        </w:tc>
        <w:tc>
          <w:tcPr>
            <w:tcW w:w="3024" w:type="dxa"/>
          </w:tcPr>
          <w:p w14:paraId="0CC8C87A" w14:textId="77777777" w:rsidR="004451B2" w:rsidRDefault="00363490">
            <w:r>
              <w:rPr>
                <w:sz w:val="15"/>
              </w:rPr>
              <w:t>Signal strength of the reporting peer. In a health alert the key is omitted when 0, and the valve NEVER has an RSSI recorded, so a valve health alert never carries this field.</w:t>
            </w:r>
          </w:p>
        </w:tc>
      </w:tr>
      <w:tr w:rsidR="004451B2" w14:paraId="1A2EFF1A" w14:textId="77777777">
        <w:trPr>
          <w:jc w:val="center"/>
        </w:trPr>
        <w:tc>
          <w:tcPr>
            <w:tcW w:w="2736" w:type="dxa"/>
          </w:tcPr>
          <w:p w14:paraId="0F48B4C3" w14:textId="77777777" w:rsidR="004451B2" w:rsidRDefault="00363490">
            <w:r>
              <w:rPr>
                <w:rFonts w:ascii="Consolas" w:hAnsi="Consolas"/>
                <w:sz w:val="14"/>
              </w:rPr>
              <w:t>data.sensor_id</w:t>
            </w:r>
          </w:p>
        </w:tc>
        <w:tc>
          <w:tcPr>
            <w:tcW w:w="1296" w:type="dxa"/>
          </w:tcPr>
          <w:p w14:paraId="734B5FE6" w14:textId="77777777" w:rsidR="004451B2" w:rsidRDefault="00363490">
            <w:r>
              <w:rPr>
                <w:sz w:val="15"/>
              </w:rPr>
              <w:t>string</w:t>
            </w:r>
          </w:p>
        </w:tc>
        <w:tc>
          <w:tcPr>
            <w:tcW w:w="2448" w:type="dxa"/>
          </w:tcPr>
          <w:p w14:paraId="2DAAEA33" w14:textId="77777777" w:rsidR="004451B2" w:rsidRDefault="00363490">
            <w:r>
              <w:rPr>
                <w:sz w:val="15"/>
              </w:rPr>
              <w:t>always in leak events, auto_close, auto_close_blocked_override and health alerts</w:t>
            </w:r>
          </w:p>
        </w:tc>
        <w:tc>
          <w:tcPr>
            <w:tcW w:w="3024" w:type="dxa"/>
          </w:tcPr>
          <w:p w14:paraId="10E772E2" w14:textId="77777777" w:rsidR="004451B2" w:rsidRDefault="00363490">
            <w:r>
              <w:rPr>
                <w:sz w:val="15"/>
              </w:rPr>
              <w:t>Identifies the sensor. LoRa uses 0x+8hex, BLE uses a colon MAC, the valve's own flood sensor uses the literal "valve", and an unresolved id becomes "unknown".</w:t>
            </w:r>
          </w:p>
        </w:tc>
      </w:tr>
      <w:tr w:rsidR="004451B2" w14:paraId="78FCB591" w14:textId="77777777">
        <w:trPr>
          <w:jc w:val="center"/>
        </w:trPr>
        <w:tc>
          <w:tcPr>
            <w:tcW w:w="2736" w:type="dxa"/>
          </w:tcPr>
          <w:p w14:paraId="17FD485D" w14:textId="77777777" w:rsidR="004451B2" w:rsidRDefault="00363490">
            <w:r>
              <w:rPr>
                <w:rFonts w:ascii="Consolas" w:hAnsi="Consolas"/>
                <w:sz w:val="14"/>
              </w:rPr>
              <w:t>gateway</w:t>
            </w:r>
          </w:p>
        </w:tc>
        <w:tc>
          <w:tcPr>
            <w:tcW w:w="1296" w:type="dxa"/>
          </w:tcPr>
          <w:p w14:paraId="6ACDC8F0" w14:textId="77777777" w:rsidR="004451B2" w:rsidRDefault="00363490">
            <w:r>
              <w:rPr>
                <w:sz w:val="15"/>
              </w:rPr>
              <w:t>object</w:t>
            </w:r>
          </w:p>
        </w:tc>
        <w:tc>
          <w:tcPr>
            <w:tcW w:w="2448" w:type="dxa"/>
          </w:tcPr>
          <w:p w14:paraId="73A27F05" w14:textId="77777777" w:rsidR="004451B2" w:rsidRDefault="00363490">
            <w:r>
              <w:rPr>
                <w:sz w:val="15"/>
              </w:rPr>
              <w:t>always</w:t>
            </w:r>
          </w:p>
        </w:tc>
        <w:tc>
          <w:tcPr>
            <w:tcW w:w="3024" w:type="dxa"/>
          </w:tcPr>
          <w:p w14:paraId="3BEFC8F2" w14:textId="77777777" w:rsidR="004451B2" w:rsidRDefault="00363490">
            <w:r>
              <w:rPr>
                <w:sz w:val="15"/>
              </w:rPr>
              <w:t>Hub identity + liveness container.</w:t>
            </w:r>
          </w:p>
        </w:tc>
      </w:tr>
      <w:tr w:rsidR="004451B2" w14:paraId="5B16F15E" w14:textId="77777777">
        <w:trPr>
          <w:jc w:val="center"/>
        </w:trPr>
        <w:tc>
          <w:tcPr>
            <w:tcW w:w="2736" w:type="dxa"/>
          </w:tcPr>
          <w:p w14:paraId="11CE6AB9" w14:textId="77777777" w:rsidR="004451B2" w:rsidRDefault="00363490">
            <w:r>
              <w:rPr>
                <w:rFonts w:ascii="Consolas" w:hAnsi="Consolas"/>
                <w:sz w:val="14"/>
              </w:rPr>
              <w:t>gateway.fw</w:t>
            </w:r>
          </w:p>
        </w:tc>
        <w:tc>
          <w:tcPr>
            <w:tcW w:w="1296" w:type="dxa"/>
          </w:tcPr>
          <w:p w14:paraId="36E0F62D" w14:textId="77777777" w:rsidR="004451B2" w:rsidRDefault="00363490">
            <w:r>
              <w:rPr>
                <w:sz w:val="15"/>
              </w:rPr>
              <w:t>string</w:t>
            </w:r>
          </w:p>
        </w:tc>
        <w:tc>
          <w:tcPr>
            <w:tcW w:w="2448" w:type="dxa"/>
          </w:tcPr>
          <w:p w14:paraId="6F50F450" w14:textId="77777777" w:rsidR="004451B2" w:rsidRDefault="00363490">
            <w:r>
              <w:rPr>
                <w:sz w:val="15"/>
              </w:rPr>
              <w:t>always</w:t>
            </w:r>
          </w:p>
        </w:tc>
        <w:tc>
          <w:tcPr>
            <w:tcW w:w="3024" w:type="dxa"/>
          </w:tcPr>
          <w:p w14:paraId="0FB98459" w14:textId="77777777" w:rsidR="004451B2" w:rsidRDefault="00363490">
            <w:r>
              <w:rPr>
                <w:sz w:val="15"/>
              </w:rPr>
              <w:t>Hub firmware version, read at runtime from the ESP-IDF app descriptor (PROJECT_VER). Never a hardcoded string.</w:t>
            </w:r>
          </w:p>
        </w:tc>
      </w:tr>
      <w:tr w:rsidR="004451B2" w14:paraId="336B8F2C" w14:textId="77777777">
        <w:trPr>
          <w:jc w:val="center"/>
        </w:trPr>
        <w:tc>
          <w:tcPr>
            <w:tcW w:w="2736" w:type="dxa"/>
          </w:tcPr>
          <w:p w14:paraId="1A369557" w14:textId="77777777" w:rsidR="004451B2" w:rsidRDefault="00363490">
            <w:r>
              <w:rPr>
                <w:rFonts w:ascii="Consolas" w:hAnsi="Consolas"/>
                <w:sz w:val="14"/>
              </w:rPr>
              <w:t>gateway.id</w:t>
            </w:r>
          </w:p>
        </w:tc>
        <w:tc>
          <w:tcPr>
            <w:tcW w:w="1296" w:type="dxa"/>
          </w:tcPr>
          <w:p w14:paraId="3B0BFD8D" w14:textId="77777777" w:rsidR="004451B2" w:rsidRDefault="00363490">
            <w:r>
              <w:rPr>
                <w:sz w:val="15"/>
              </w:rPr>
              <w:t>string</w:t>
            </w:r>
          </w:p>
        </w:tc>
        <w:tc>
          <w:tcPr>
            <w:tcW w:w="2448" w:type="dxa"/>
          </w:tcPr>
          <w:p w14:paraId="560AE6FC" w14:textId="77777777" w:rsidR="004451B2" w:rsidRDefault="00363490">
            <w:r>
              <w:rPr>
                <w:sz w:val="15"/>
              </w:rPr>
              <w:t>always</w:t>
            </w:r>
          </w:p>
        </w:tc>
        <w:tc>
          <w:tcPr>
            <w:tcW w:w="3024" w:type="dxa"/>
          </w:tcPr>
          <w:p w14:paraId="7B4C2670" w14:textId="77777777" w:rsidR="004451B2" w:rsidRDefault="00363490">
            <w:r>
              <w:rPr>
                <w:sz w:val="15"/>
              </w:rPr>
              <w:t>Immutable hub id derived from the WiFi STA MAC in eFuse. Same string used as the DPS registration id and the MQTT client id.</w:t>
            </w:r>
          </w:p>
        </w:tc>
      </w:tr>
      <w:tr w:rsidR="004451B2" w14:paraId="4C992AB8" w14:textId="77777777">
        <w:trPr>
          <w:jc w:val="center"/>
        </w:trPr>
        <w:tc>
          <w:tcPr>
            <w:tcW w:w="2736" w:type="dxa"/>
          </w:tcPr>
          <w:p w14:paraId="406067D2" w14:textId="77777777" w:rsidR="004451B2" w:rsidRDefault="00363490">
            <w:r>
              <w:rPr>
                <w:rFonts w:ascii="Consolas" w:hAnsi="Consolas"/>
                <w:sz w:val="14"/>
              </w:rPr>
              <w:t>gateway.name</w:t>
            </w:r>
          </w:p>
        </w:tc>
        <w:tc>
          <w:tcPr>
            <w:tcW w:w="1296" w:type="dxa"/>
          </w:tcPr>
          <w:p w14:paraId="4D7BBF27" w14:textId="77777777" w:rsidR="004451B2" w:rsidRDefault="00363490">
            <w:r>
              <w:rPr>
                <w:sz w:val="15"/>
              </w:rPr>
              <w:t>string</w:t>
            </w:r>
          </w:p>
        </w:tc>
        <w:tc>
          <w:tcPr>
            <w:tcW w:w="2448" w:type="dxa"/>
          </w:tcPr>
          <w:p w14:paraId="1F61092C" w14:textId="77777777" w:rsidR="004451B2" w:rsidRDefault="00363490">
            <w:r>
              <w:rPr>
                <w:sz w:val="15"/>
              </w:rPr>
              <w:t>conditional: OMITTED when the stored name is empty</w:t>
            </w:r>
          </w:p>
        </w:tc>
        <w:tc>
          <w:tcPr>
            <w:tcW w:w="3024" w:type="dxa"/>
          </w:tcPr>
          <w:p w14:paraId="68A993D4" w14:textId="77777777" w:rsidR="004451B2" w:rsidRDefault="00363490">
            <w:r>
              <w:rPr>
                <w:sz w:val="15"/>
              </w:rPr>
              <w:t>User-assigned hub name from twin desired hub_name or C2D set_hub_name. NOTE the opposite convention on the twin plane, where hub_name is always emitted as "".</w:t>
            </w:r>
          </w:p>
        </w:tc>
      </w:tr>
      <w:tr w:rsidR="004451B2" w14:paraId="61B5CAB8" w14:textId="77777777">
        <w:trPr>
          <w:jc w:val="center"/>
        </w:trPr>
        <w:tc>
          <w:tcPr>
            <w:tcW w:w="2736" w:type="dxa"/>
          </w:tcPr>
          <w:p w14:paraId="2B08B49B" w14:textId="77777777" w:rsidR="004451B2" w:rsidRDefault="00363490">
            <w:r>
              <w:rPr>
                <w:rFonts w:ascii="Consolas" w:hAnsi="Consolas"/>
                <w:sz w:val="14"/>
              </w:rPr>
              <w:t>gateway.short_id</w:t>
            </w:r>
          </w:p>
        </w:tc>
        <w:tc>
          <w:tcPr>
            <w:tcW w:w="1296" w:type="dxa"/>
          </w:tcPr>
          <w:p w14:paraId="08055708" w14:textId="77777777" w:rsidR="004451B2" w:rsidRDefault="00363490">
            <w:r>
              <w:rPr>
                <w:sz w:val="15"/>
              </w:rPr>
              <w:t>string</w:t>
            </w:r>
          </w:p>
        </w:tc>
        <w:tc>
          <w:tcPr>
            <w:tcW w:w="2448" w:type="dxa"/>
          </w:tcPr>
          <w:p w14:paraId="4FE894A3" w14:textId="77777777" w:rsidR="004451B2" w:rsidRDefault="00363490">
            <w:r>
              <w:rPr>
                <w:sz w:val="15"/>
              </w:rPr>
              <w:t>always</w:t>
            </w:r>
          </w:p>
        </w:tc>
        <w:tc>
          <w:tcPr>
            <w:tcW w:w="3024" w:type="dxa"/>
          </w:tcPr>
          <w:p w14:paraId="289B1D0A" w14:textId="77777777" w:rsidR="004451B2" w:rsidRDefault="00363490">
            <w:r>
              <w:rPr>
                <w:sz w:val="15"/>
              </w:rPr>
              <w:t>Last 2 bytes of the STA MAC as 4 hex chars. Also the SoftAP SSID suffix (WiFi-Hub-XXXX) the installer matches during setup.</w:t>
            </w:r>
          </w:p>
        </w:tc>
      </w:tr>
      <w:tr w:rsidR="004451B2" w14:paraId="65ACA1AE" w14:textId="77777777">
        <w:trPr>
          <w:jc w:val="center"/>
        </w:trPr>
        <w:tc>
          <w:tcPr>
            <w:tcW w:w="2736" w:type="dxa"/>
          </w:tcPr>
          <w:p w14:paraId="162ED6A1" w14:textId="77777777" w:rsidR="004451B2" w:rsidRDefault="00363490">
            <w:r>
              <w:rPr>
                <w:rFonts w:ascii="Consolas" w:hAnsi="Consolas"/>
                <w:sz w:val="14"/>
              </w:rPr>
              <w:t>gateway.uptime_s</w:t>
            </w:r>
          </w:p>
        </w:tc>
        <w:tc>
          <w:tcPr>
            <w:tcW w:w="1296" w:type="dxa"/>
          </w:tcPr>
          <w:p w14:paraId="1DEC938A" w14:textId="77777777" w:rsidR="004451B2" w:rsidRDefault="00363490">
            <w:r>
              <w:rPr>
                <w:sz w:val="15"/>
              </w:rPr>
              <w:t>number</w:t>
            </w:r>
          </w:p>
        </w:tc>
        <w:tc>
          <w:tcPr>
            <w:tcW w:w="2448" w:type="dxa"/>
          </w:tcPr>
          <w:p w14:paraId="17E4DFB0" w14:textId="77777777" w:rsidR="004451B2" w:rsidRDefault="00363490">
            <w:r>
              <w:rPr>
                <w:sz w:val="15"/>
              </w:rPr>
              <w:t>always</w:t>
            </w:r>
          </w:p>
        </w:tc>
        <w:tc>
          <w:tcPr>
            <w:tcW w:w="3024" w:type="dxa"/>
          </w:tcPr>
          <w:p w14:paraId="42663283" w14:textId="77777777" w:rsidR="004451B2" w:rsidRDefault="00363490">
            <w:r>
              <w:rPr>
                <w:sz w:val="15"/>
              </w:rPr>
              <w:t>Seconds since boot from the monotonic esp_timer. On an offline-buffer replay this is the ORIGINAL build-time value, possibly from a previous boot.</w:t>
            </w:r>
          </w:p>
        </w:tc>
      </w:tr>
      <w:tr w:rsidR="004451B2" w14:paraId="0278D286" w14:textId="77777777">
        <w:trPr>
          <w:jc w:val="center"/>
        </w:trPr>
        <w:tc>
          <w:tcPr>
            <w:tcW w:w="2736" w:type="dxa"/>
          </w:tcPr>
          <w:p w14:paraId="2AC3851A" w14:textId="77777777" w:rsidR="004451B2" w:rsidRDefault="00363490">
            <w:r>
              <w:rPr>
                <w:rFonts w:ascii="Consolas" w:hAnsi="Consolas"/>
                <w:sz w:val="14"/>
              </w:rPr>
              <w:t>schema</w:t>
            </w:r>
          </w:p>
        </w:tc>
        <w:tc>
          <w:tcPr>
            <w:tcW w:w="1296" w:type="dxa"/>
          </w:tcPr>
          <w:p w14:paraId="29D5F7B6" w14:textId="77777777" w:rsidR="004451B2" w:rsidRDefault="00363490">
            <w:r>
              <w:rPr>
                <w:sz w:val="15"/>
              </w:rPr>
              <w:t>string</w:t>
            </w:r>
          </w:p>
        </w:tc>
        <w:tc>
          <w:tcPr>
            <w:tcW w:w="2448" w:type="dxa"/>
          </w:tcPr>
          <w:p w14:paraId="108CBC9D" w14:textId="77777777" w:rsidR="004451B2" w:rsidRDefault="00363490">
            <w:r>
              <w:rPr>
                <w:sz w:val="15"/>
              </w:rPr>
              <w:t>always</w:t>
            </w:r>
          </w:p>
        </w:tc>
        <w:tc>
          <w:tcPr>
            <w:tcW w:w="3024" w:type="dxa"/>
          </w:tcPr>
          <w:p w14:paraId="022C8F0F" w14:textId="77777777" w:rsidR="004451B2" w:rsidRDefault="00363490">
            <w:r>
              <w:rPr>
                <w:sz w:val="15"/>
              </w:rPr>
              <w:t>Wire-contract identifier. Constant; bump signals a breaking payload change.</w:t>
            </w:r>
          </w:p>
        </w:tc>
      </w:tr>
      <w:tr w:rsidR="004451B2" w14:paraId="0AABCBEC" w14:textId="77777777">
        <w:trPr>
          <w:jc w:val="center"/>
        </w:trPr>
        <w:tc>
          <w:tcPr>
            <w:tcW w:w="2736" w:type="dxa"/>
          </w:tcPr>
          <w:p w14:paraId="70310844" w14:textId="77777777" w:rsidR="004451B2" w:rsidRDefault="00363490">
            <w:r>
              <w:rPr>
                <w:rFonts w:ascii="Consolas" w:hAnsi="Consolas"/>
                <w:sz w:val="14"/>
              </w:rPr>
              <w:t>ts</w:t>
            </w:r>
          </w:p>
        </w:tc>
        <w:tc>
          <w:tcPr>
            <w:tcW w:w="1296" w:type="dxa"/>
          </w:tcPr>
          <w:p w14:paraId="24170246" w14:textId="77777777" w:rsidR="004451B2" w:rsidRDefault="00363490">
            <w:r>
              <w:rPr>
                <w:sz w:val="15"/>
              </w:rPr>
              <w:t>number</w:t>
            </w:r>
          </w:p>
        </w:tc>
        <w:tc>
          <w:tcPr>
            <w:tcW w:w="2448" w:type="dxa"/>
          </w:tcPr>
          <w:p w14:paraId="21BF0715" w14:textId="77777777" w:rsidR="004451B2" w:rsidRDefault="00363490">
            <w:r>
              <w:rPr>
                <w:sz w:val="15"/>
              </w:rPr>
              <w:t>always</w:t>
            </w:r>
          </w:p>
        </w:tc>
        <w:tc>
          <w:tcPr>
            <w:tcW w:w="3024" w:type="dxa"/>
          </w:tcPr>
          <w:p w14:paraId="387F6754"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52636F6A" w14:textId="77777777">
        <w:trPr>
          <w:jc w:val="center"/>
        </w:trPr>
        <w:tc>
          <w:tcPr>
            <w:tcW w:w="2736" w:type="dxa"/>
          </w:tcPr>
          <w:p w14:paraId="7BBADE5E" w14:textId="77777777" w:rsidR="004451B2" w:rsidRDefault="00363490">
            <w:r>
              <w:rPr>
                <w:rFonts w:ascii="Consolas" w:hAnsi="Consolas"/>
                <w:sz w:val="14"/>
              </w:rPr>
              <w:t>type</w:t>
            </w:r>
          </w:p>
        </w:tc>
        <w:tc>
          <w:tcPr>
            <w:tcW w:w="1296" w:type="dxa"/>
          </w:tcPr>
          <w:p w14:paraId="4AF1C0D9" w14:textId="77777777" w:rsidR="004451B2" w:rsidRDefault="00363490">
            <w:r>
              <w:rPr>
                <w:sz w:val="15"/>
              </w:rPr>
              <w:t>string</w:t>
            </w:r>
          </w:p>
        </w:tc>
        <w:tc>
          <w:tcPr>
            <w:tcW w:w="2448" w:type="dxa"/>
          </w:tcPr>
          <w:p w14:paraId="378012AF" w14:textId="77777777" w:rsidR="004451B2" w:rsidRDefault="00363490">
            <w:r>
              <w:rPr>
                <w:sz w:val="15"/>
              </w:rPr>
              <w:t>always</w:t>
            </w:r>
          </w:p>
        </w:tc>
        <w:tc>
          <w:tcPr>
            <w:tcW w:w="3024" w:type="dxa"/>
          </w:tcPr>
          <w:p w14:paraId="475992D9" w14:textId="77777777" w:rsidR="004451B2" w:rsidRDefault="00363490">
            <w:r>
              <w:rPr>
                <w:sz w:val="15"/>
              </w:rPr>
              <w:t>Envelope discriminator. Tells the backend which data shape to expect.</w:t>
            </w:r>
          </w:p>
        </w:tc>
      </w:tr>
    </w:tbl>
    <w:p w14:paraId="4BB61484" w14:textId="77777777" w:rsidR="004451B2" w:rsidRDefault="004451B2"/>
    <w:p w14:paraId="233DF215" w14:textId="77777777" w:rsidR="004451B2" w:rsidRDefault="00363490">
      <w:pPr>
        <w:pStyle w:val="Heading3"/>
      </w:pPr>
      <w:bookmarkStart w:id="94" w:name="_Toc236395000"/>
      <w:r>
        <w:t>Example payload</w:t>
      </w:r>
      <w:bookmarkEnd w:id="94"/>
    </w:p>
    <w:p w14:paraId="1A7CD936" w14:textId="77777777" w:rsidR="004451B2" w:rsidRDefault="00363490">
      <w:r>
        <w:t>Maximal — every key that can appear, shown together. See Appendix B for the reading convention and for the minimal form.</w:t>
      </w:r>
    </w:p>
    <w:p w14:paraId="42A5AE54"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lastRenderedPageBreak/>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"category": "health",</w:t>
      </w:r>
      <w:r>
        <w:br/>
      </w:r>
      <w:r>
        <w:rPr>
          <w:rFonts w:ascii="Consolas" w:hAnsi="Consolas"/>
          <w:sz w:val="15"/>
        </w:rPr>
        <w:t xml:space="preserve">    "event": "device_offline",</w:t>
      </w:r>
      <w:r>
        <w:br/>
      </w:r>
      <w:r>
        <w:rPr>
          <w:rFonts w:ascii="Consolas" w:hAnsi="Consolas"/>
          <w:sz w:val="15"/>
        </w:rPr>
        <w:t xml:space="preserve">    "dev_type": "ble_leak_sensor",</w:t>
      </w:r>
      <w:r>
        <w:br/>
      </w:r>
      <w:r>
        <w:rPr>
          <w:rFonts w:ascii="Consolas" w:hAnsi="Consolas"/>
          <w:sz w:val="15"/>
        </w:rPr>
        <w:t xml:space="preserve">    "sensor_id": "%02X:%02X:%02X:%02X:%02X:%02X",</w:t>
      </w:r>
      <w:r>
        <w:br/>
      </w:r>
      <w:r>
        <w:rPr>
          <w:rFonts w:ascii="Consolas" w:hAnsi="Consolas"/>
          <w:sz w:val="15"/>
        </w:rPr>
        <w:t xml:space="preserve">    "rating": "critical",</w:t>
      </w:r>
      <w:r>
        <w:br/>
      </w:r>
      <w:r>
        <w:rPr>
          <w:rFonts w:ascii="Consolas" w:hAnsi="Consolas"/>
          <w:sz w:val="15"/>
        </w:rPr>
        <w:t xml:space="preserve">    "prev_rating": "excellent",</w:t>
      </w:r>
      <w:r>
        <w:br/>
      </w:r>
      <w:r>
        <w:rPr>
          <w:rFonts w:ascii="Consolas" w:hAnsi="Consolas"/>
          <w:sz w:val="15"/>
        </w:rPr>
        <w:t xml:space="preserve">    "battery": 100,</w:t>
      </w:r>
      <w:r>
        <w:br/>
      </w:r>
      <w:r>
        <w:rPr>
          <w:rFonts w:ascii="Consolas" w:hAnsi="Consolas"/>
          <w:sz w:val="15"/>
        </w:rPr>
        <w:t xml:space="preserve">    "rssi": -128,</w:t>
      </w:r>
      <w:r>
        <w:br/>
      </w:r>
      <w:r>
        <w:rPr>
          <w:rFonts w:ascii="Consolas" w:hAnsi="Consolas"/>
          <w:sz w:val="15"/>
        </w:rPr>
        <w:t xml:space="preserve">    "offline_duration_s": 600,</w:t>
      </w:r>
      <w:r>
        <w:br/>
      </w:r>
      <w:r>
        <w:rPr>
          <w:rFonts w:ascii="Consolas" w:hAnsi="Consolas"/>
          <w:sz w:val="15"/>
        </w:rPr>
        <w:t xml:space="preserve">    "raw": "&lt;the unparsed engine payload, verbatim&gt;"</w:t>
      </w:r>
      <w:r>
        <w:br/>
      </w:r>
      <w:r>
        <w:rPr>
          <w:rFonts w:ascii="Consolas" w:hAnsi="Consolas"/>
          <w:sz w:val="15"/>
        </w:rPr>
        <w:t xml:space="preserve">  }</w:t>
      </w:r>
      <w:r>
        <w:br/>
      </w:r>
      <w:r>
        <w:rPr>
          <w:rFonts w:ascii="Consolas" w:hAnsi="Consolas"/>
          <w:sz w:val="15"/>
        </w:rPr>
        <w:t>}</w:t>
      </w:r>
    </w:p>
    <w:p w14:paraId="691DB1D1" w14:textId="77777777" w:rsidR="004451B2" w:rsidRDefault="00363490">
      <w:pPr>
        <w:pStyle w:val="Heading2"/>
      </w:pPr>
      <w:bookmarkStart w:id="95" w:name="_Toc236395001"/>
      <w:r>
        <w:t>10.7 Command acknowledgement</w:t>
      </w:r>
      <w:bookmarkEnd w:id="95"/>
    </w:p>
    <w:tbl>
      <w:tblPr>
        <w:tblStyle w:val="TableGrid"/>
        <w:tblW w:w="0" w:type="auto"/>
        <w:jc w:val="center"/>
        <w:tblLook w:val="04A0" w:firstRow="1" w:lastRow="0" w:firstColumn="1" w:lastColumn="0" w:noHBand="0" w:noVBand="1"/>
      </w:tblPr>
      <w:tblGrid>
        <w:gridCol w:w="1872"/>
        <w:gridCol w:w="7632"/>
      </w:tblGrid>
      <w:tr w:rsidR="004451B2" w14:paraId="67558266" w14:textId="77777777">
        <w:trPr>
          <w:tblHeader/>
          <w:jc w:val="center"/>
        </w:trPr>
        <w:tc>
          <w:tcPr>
            <w:tcW w:w="1872" w:type="dxa"/>
            <w:shd w:val="clear" w:color="auto" w:fill="DDDDDD"/>
          </w:tcPr>
          <w:p w14:paraId="333B8EF2" w14:textId="77777777" w:rsidR="004451B2" w:rsidRDefault="004451B2"/>
        </w:tc>
        <w:tc>
          <w:tcPr>
            <w:tcW w:w="7632" w:type="dxa"/>
            <w:shd w:val="clear" w:color="auto" w:fill="DDDDDD"/>
          </w:tcPr>
          <w:p w14:paraId="0EE7A299" w14:textId="77777777" w:rsidR="004451B2" w:rsidRDefault="004451B2"/>
        </w:tc>
      </w:tr>
      <w:tr w:rsidR="004451B2" w14:paraId="07900EC5" w14:textId="77777777">
        <w:trPr>
          <w:jc w:val="center"/>
        </w:trPr>
        <w:tc>
          <w:tcPr>
            <w:tcW w:w="1872" w:type="dxa"/>
          </w:tcPr>
          <w:p w14:paraId="56787372" w14:textId="77777777" w:rsidR="004451B2" w:rsidRDefault="00363490">
            <w:r>
              <w:rPr>
                <w:sz w:val="17"/>
              </w:rPr>
              <w:t>Plane</w:t>
            </w:r>
          </w:p>
        </w:tc>
        <w:tc>
          <w:tcPr>
            <w:tcW w:w="7632" w:type="dxa"/>
          </w:tcPr>
          <w:p w14:paraId="65F1C7EF" w14:textId="77777777" w:rsidR="004451B2" w:rsidRDefault="00363490">
            <w:r>
              <w:rPr>
                <w:sz w:val="17"/>
              </w:rPr>
              <w:t>D2C telemetry (acknowledging a C2D command)</w:t>
            </w:r>
          </w:p>
        </w:tc>
      </w:tr>
      <w:tr w:rsidR="004451B2" w14:paraId="37E4CBD9" w14:textId="77777777">
        <w:trPr>
          <w:jc w:val="center"/>
        </w:trPr>
        <w:tc>
          <w:tcPr>
            <w:tcW w:w="1872" w:type="dxa"/>
          </w:tcPr>
          <w:p w14:paraId="3C93411B" w14:textId="77777777" w:rsidR="004451B2" w:rsidRDefault="00363490">
            <w:r>
              <w:rPr>
                <w:sz w:val="17"/>
              </w:rPr>
              <w:t>Envelope type</w:t>
            </w:r>
          </w:p>
        </w:tc>
        <w:tc>
          <w:tcPr>
            <w:tcW w:w="7632" w:type="dxa"/>
          </w:tcPr>
          <w:p w14:paraId="783582B8" w14:textId="77777777" w:rsidR="004451B2" w:rsidRDefault="00363490">
            <w:r>
              <w:rPr>
                <w:sz w:val="17"/>
              </w:rPr>
              <w:t>event</w:t>
            </w:r>
          </w:p>
        </w:tc>
      </w:tr>
      <w:tr w:rsidR="004451B2" w14:paraId="783C037A" w14:textId="77777777">
        <w:trPr>
          <w:jc w:val="center"/>
        </w:trPr>
        <w:tc>
          <w:tcPr>
            <w:tcW w:w="1872" w:type="dxa"/>
          </w:tcPr>
          <w:p w14:paraId="5F6D192C" w14:textId="77777777" w:rsidR="004451B2" w:rsidRDefault="00363490">
            <w:r>
              <w:rPr>
                <w:sz w:val="17"/>
              </w:rPr>
              <w:t>data.event value</w:t>
            </w:r>
          </w:p>
        </w:tc>
        <w:tc>
          <w:tcPr>
            <w:tcW w:w="7632" w:type="dxa"/>
          </w:tcPr>
          <w:p w14:paraId="776BA8EA" w14:textId="77777777" w:rsidR="004451B2" w:rsidRDefault="00363490">
            <w:r>
              <w:rPr>
                <w:sz w:val="17"/>
              </w:rPr>
              <w:t>cmd_ack</w:t>
            </w:r>
          </w:p>
        </w:tc>
      </w:tr>
      <w:tr w:rsidR="004451B2" w14:paraId="2464589E" w14:textId="77777777">
        <w:trPr>
          <w:jc w:val="center"/>
        </w:trPr>
        <w:tc>
          <w:tcPr>
            <w:tcW w:w="1872" w:type="dxa"/>
          </w:tcPr>
          <w:p w14:paraId="315E63DF" w14:textId="77777777" w:rsidR="004451B2" w:rsidRDefault="00363490">
            <w:r>
              <w:rPr>
                <w:sz w:val="17"/>
              </w:rPr>
              <w:t>Purpose</w:t>
            </w:r>
          </w:p>
        </w:tc>
        <w:tc>
          <w:tcPr>
            <w:tcW w:w="7632" w:type="dxa"/>
          </w:tcPr>
          <w:p w14:paraId="0D2A21EE" w14:textId="77777777" w:rsidR="004451B2" w:rsidRDefault="00363490">
            <w:r>
              <w:rPr>
                <w:sz w:val="17"/>
              </w:rPr>
              <w:t>Reports the outcome of an inbound cloud-to-device command.</w:t>
            </w:r>
          </w:p>
        </w:tc>
      </w:tr>
      <w:tr w:rsidR="004451B2" w14:paraId="40C0CC01" w14:textId="77777777">
        <w:trPr>
          <w:jc w:val="center"/>
        </w:trPr>
        <w:tc>
          <w:tcPr>
            <w:tcW w:w="1872" w:type="dxa"/>
          </w:tcPr>
          <w:p w14:paraId="38A85EDF" w14:textId="77777777" w:rsidR="004451B2" w:rsidRDefault="00363490">
            <w:r>
              <w:rPr>
                <w:sz w:val="17"/>
              </w:rPr>
              <w:t>Trigger</w:t>
            </w:r>
          </w:p>
        </w:tc>
        <w:tc>
          <w:tcPr>
            <w:tcW w:w="7632" w:type="dxa"/>
          </w:tcPr>
          <w:p w14:paraId="2E4C50B4" w14:textId="77777777" w:rsidR="004451B2" w:rsidRDefault="00363490">
            <w:r>
              <w:rPr>
                <w:sz w:val="17"/>
              </w:rPr>
              <w:t>Completion of C2D command handling, success or failure.</w:t>
            </w:r>
          </w:p>
        </w:tc>
      </w:tr>
      <w:tr w:rsidR="004451B2" w14:paraId="5AAFA4E5" w14:textId="77777777">
        <w:trPr>
          <w:jc w:val="center"/>
        </w:trPr>
        <w:tc>
          <w:tcPr>
            <w:tcW w:w="1872" w:type="dxa"/>
          </w:tcPr>
          <w:p w14:paraId="3F5F0832" w14:textId="77777777" w:rsidR="004451B2" w:rsidRDefault="00363490">
            <w:r>
              <w:rPr>
                <w:sz w:val="17"/>
              </w:rPr>
              <w:t>Cadence</w:t>
            </w:r>
          </w:p>
        </w:tc>
        <w:tc>
          <w:tcPr>
            <w:tcW w:w="7632" w:type="dxa"/>
          </w:tcPr>
          <w:p w14:paraId="3BCA4B18" w14:textId="77777777" w:rsidR="004451B2" w:rsidRDefault="00363490">
            <w:r>
              <w:rPr>
                <w:sz w:val="17"/>
              </w:rPr>
              <w:t>One per inbound command.</w:t>
            </w:r>
          </w:p>
        </w:tc>
      </w:tr>
      <w:tr w:rsidR="004451B2" w14:paraId="3DCF7920" w14:textId="77777777">
        <w:trPr>
          <w:jc w:val="center"/>
        </w:trPr>
        <w:tc>
          <w:tcPr>
            <w:tcW w:w="1872" w:type="dxa"/>
          </w:tcPr>
          <w:p w14:paraId="1F55C27B" w14:textId="77777777" w:rsidR="004451B2" w:rsidRDefault="00363490">
            <w:r>
              <w:rPr>
                <w:sz w:val="17"/>
              </w:rPr>
              <w:t>Topic</w:t>
            </w:r>
          </w:p>
        </w:tc>
        <w:tc>
          <w:tcPr>
            <w:tcW w:w="7632" w:type="dxa"/>
          </w:tcPr>
          <w:p w14:paraId="3812A1A1" w14:textId="77777777" w:rsidR="004451B2" w:rsidRDefault="00363490">
            <w:r>
              <w:rPr>
                <w:sz w:val="17"/>
              </w:rPr>
              <w:t>devices/&lt;device_id&gt;/messages/events/</w:t>
            </w:r>
          </w:p>
        </w:tc>
      </w:tr>
      <w:tr w:rsidR="004451B2" w14:paraId="39D7B51C" w14:textId="77777777">
        <w:trPr>
          <w:jc w:val="center"/>
        </w:trPr>
        <w:tc>
          <w:tcPr>
            <w:tcW w:w="1872" w:type="dxa"/>
          </w:tcPr>
          <w:p w14:paraId="5B66A015" w14:textId="77777777" w:rsidR="004451B2" w:rsidRDefault="00363490">
            <w:r>
              <w:rPr>
                <w:sz w:val="17"/>
              </w:rPr>
              <w:t>QoS / retain</w:t>
            </w:r>
          </w:p>
        </w:tc>
        <w:tc>
          <w:tcPr>
            <w:tcW w:w="7632" w:type="dxa"/>
          </w:tcPr>
          <w:p w14:paraId="0B182F35" w14:textId="77777777" w:rsidR="004451B2" w:rsidRDefault="00363490">
            <w:r>
              <w:rPr>
                <w:sz w:val="17"/>
              </w:rPr>
              <w:t>1 / 0</w:t>
            </w:r>
          </w:p>
        </w:tc>
      </w:tr>
      <w:tr w:rsidR="004451B2" w14:paraId="3E9FF328" w14:textId="77777777">
        <w:trPr>
          <w:jc w:val="center"/>
        </w:trPr>
        <w:tc>
          <w:tcPr>
            <w:tcW w:w="1872" w:type="dxa"/>
          </w:tcPr>
          <w:p w14:paraId="234BB722" w14:textId="77777777" w:rsidR="004451B2" w:rsidRDefault="00363490">
            <w:r>
              <w:rPr>
                <w:sz w:val="17"/>
              </w:rPr>
              <w:t>Retry behaviour</w:t>
            </w:r>
          </w:p>
        </w:tc>
        <w:tc>
          <w:tcPr>
            <w:tcW w:w="7632" w:type="dxa"/>
          </w:tcPr>
          <w:p w14:paraId="2ABD6387" w14:textId="77777777" w:rsidR="004451B2" w:rsidRDefault="00363490">
            <w:r>
              <w:rPr>
                <w:sz w:val="17"/>
              </w:rPr>
              <w:t>Buffered for replay if offline.</w:t>
            </w:r>
          </w:p>
        </w:tc>
      </w:tr>
      <w:tr w:rsidR="004451B2" w14:paraId="3B7CA41A" w14:textId="77777777">
        <w:trPr>
          <w:jc w:val="center"/>
        </w:trPr>
        <w:tc>
          <w:tcPr>
            <w:tcW w:w="1872" w:type="dxa"/>
          </w:tcPr>
          <w:p w14:paraId="19401974" w14:textId="77777777" w:rsidR="004451B2" w:rsidRDefault="00363490">
            <w:r>
              <w:rPr>
                <w:sz w:val="17"/>
              </w:rPr>
              <w:t>Builder</w:t>
            </w:r>
          </w:p>
        </w:tc>
        <w:tc>
          <w:tcPr>
            <w:tcW w:w="7632" w:type="dxa"/>
          </w:tcPr>
          <w:p w14:paraId="4B1D3B66" w14:textId="77777777" w:rsidR="004451B2" w:rsidRDefault="00363490">
            <w:r>
              <w:rPr>
                <w:sz w:val="17"/>
              </w:rPr>
              <w:t>main/telemetry/telemetry_v2.c:695-718</w:t>
            </w:r>
          </w:p>
        </w:tc>
      </w:tr>
      <w:tr w:rsidR="004451B2" w14:paraId="6EC61E58" w14:textId="77777777">
        <w:trPr>
          <w:jc w:val="center"/>
        </w:trPr>
        <w:tc>
          <w:tcPr>
            <w:tcW w:w="1872" w:type="dxa"/>
          </w:tcPr>
          <w:p w14:paraId="37B05070" w14:textId="77777777" w:rsidR="004451B2" w:rsidRDefault="00363490">
            <w:r>
              <w:rPr>
                <w:sz w:val="17"/>
              </w:rPr>
              <w:t>Trigger citation</w:t>
            </w:r>
          </w:p>
        </w:tc>
        <w:tc>
          <w:tcPr>
            <w:tcW w:w="7632" w:type="dxa"/>
          </w:tcPr>
          <w:p w14:paraId="020AAE1C" w14:textId="77777777" w:rsidR="004451B2" w:rsidRDefault="00363490">
            <w:r>
              <w:rPr>
                <w:sz w:val="17"/>
              </w:rPr>
              <w:t>main/iothub/app_iothub.c:932-935, :793-795</w:t>
            </w:r>
          </w:p>
        </w:tc>
      </w:tr>
    </w:tbl>
    <w:p w14:paraId="4186FC53" w14:textId="77777777" w:rsidR="004451B2" w:rsidRDefault="004451B2"/>
    <w:p w14:paraId="728ACB59" w14:textId="77777777" w:rsidR="004451B2" w:rsidRDefault="00363490">
      <w:r>
        <w:t>This message straddles two planes: it is the response to a C2D command but is delivered as D2C telemetry, because there is no direct-method subscription anywhere in the firmware. It is also published from the esp-mqtt event task rather than the main IoT Hub task, so it bypasses the provisioned gate and the snapshot scheduler and can interleave at any point in the stream.</w:t>
      </w:r>
    </w:p>
    <w:p w14:paraId="51A8154F" w14:textId="77777777" w:rsidR="004451B2" w:rsidRDefault="00363490">
      <w:pPr>
        <w:pStyle w:val="Heading3"/>
      </w:pPr>
      <w:bookmarkStart w:id="96" w:name="_Toc236395002"/>
      <w:r>
        <w:t>Fields carried (17)</w:t>
      </w:r>
      <w:bookmarkEnd w:id="96"/>
    </w:p>
    <w:tbl>
      <w:tblPr>
        <w:tblStyle w:val="TableGrid"/>
        <w:tblW w:w="0" w:type="auto"/>
        <w:jc w:val="center"/>
        <w:tblLook w:val="04A0" w:firstRow="1" w:lastRow="0" w:firstColumn="1" w:lastColumn="0" w:noHBand="0" w:noVBand="1"/>
      </w:tblPr>
      <w:tblGrid>
        <w:gridCol w:w="2736"/>
        <w:gridCol w:w="1296"/>
        <w:gridCol w:w="2448"/>
        <w:gridCol w:w="3024"/>
      </w:tblGrid>
      <w:tr w:rsidR="004451B2" w14:paraId="78B697FC" w14:textId="77777777">
        <w:trPr>
          <w:tblHeader/>
          <w:jc w:val="center"/>
        </w:trPr>
        <w:tc>
          <w:tcPr>
            <w:tcW w:w="2736" w:type="dxa"/>
            <w:shd w:val="clear" w:color="auto" w:fill="DDDDDD"/>
          </w:tcPr>
          <w:p w14:paraId="38465AD5" w14:textId="77777777" w:rsidR="004451B2" w:rsidRDefault="00363490">
            <w:r>
              <w:rPr>
                <w:b/>
                <w:sz w:val="15"/>
              </w:rPr>
              <w:t>JSON path</w:t>
            </w:r>
          </w:p>
        </w:tc>
        <w:tc>
          <w:tcPr>
            <w:tcW w:w="1296" w:type="dxa"/>
            <w:shd w:val="clear" w:color="auto" w:fill="DDDDDD"/>
          </w:tcPr>
          <w:p w14:paraId="7E175CC4" w14:textId="77777777" w:rsidR="004451B2" w:rsidRDefault="00363490">
            <w:r>
              <w:rPr>
                <w:b/>
                <w:sz w:val="15"/>
              </w:rPr>
              <w:t>Type</w:t>
            </w:r>
          </w:p>
        </w:tc>
        <w:tc>
          <w:tcPr>
            <w:tcW w:w="2448" w:type="dxa"/>
            <w:shd w:val="clear" w:color="auto" w:fill="DDDDDD"/>
          </w:tcPr>
          <w:p w14:paraId="614EBEAA" w14:textId="77777777" w:rsidR="004451B2" w:rsidRDefault="00363490">
            <w:r>
              <w:rPr>
                <w:b/>
                <w:sz w:val="15"/>
              </w:rPr>
              <w:t>Presence</w:t>
            </w:r>
          </w:p>
        </w:tc>
        <w:tc>
          <w:tcPr>
            <w:tcW w:w="3024" w:type="dxa"/>
            <w:shd w:val="clear" w:color="auto" w:fill="DDDDDD"/>
          </w:tcPr>
          <w:p w14:paraId="24F57C84" w14:textId="77777777" w:rsidR="004451B2" w:rsidRDefault="00363490">
            <w:r>
              <w:rPr>
                <w:b/>
                <w:sz w:val="15"/>
              </w:rPr>
              <w:t>Meaning</w:t>
            </w:r>
          </w:p>
        </w:tc>
      </w:tr>
      <w:tr w:rsidR="004451B2" w14:paraId="28243072" w14:textId="77777777">
        <w:trPr>
          <w:jc w:val="center"/>
        </w:trPr>
        <w:tc>
          <w:tcPr>
            <w:tcW w:w="2736" w:type="dxa"/>
          </w:tcPr>
          <w:p w14:paraId="0FF19C0E" w14:textId="77777777" w:rsidR="004451B2" w:rsidRDefault="00363490">
            <w:r>
              <w:rPr>
                <w:rFonts w:ascii="Consolas" w:hAnsi="Consolas"/>
                <w:sz w:val="14"/>
              </w:rPr>
              <w:t>data</w:t>
            </w:r>
          </w:p>
        </w:tc>
        <w:tc>
          <w:tcPr>
            <w:tcW w:w="1296" w:type="dxa"/>
          </w:tcPr>
          <w:p w14:paraId="42FC8227" w14:textId="77777777" w:rsidR="004451B2" w:rsidRDefault="00363490">
            <w:r>
              <w:rPr>
                <w:sz w:val="15"/>
              </w:rPr>
              <w:t>object</w:t>
            </w:r>
          </w:p>
        </w:tc>
        <w:tc>
          <w:tcPr>
            <w:tcW w:w="2448" w:type="dxa"/>
          </w:tcPr>
          <w:p w14:paraId="6C19ED6E" w14:textId="77777777" w:rsidR="004451B2" w:rsidRDefault="00363490">
            <w:r>
              <w:rPr>
                <w:sz w:val="15"/>
              </w:rPr>
              <w:t>always in practice; see note</w:t>
            </w:r>
          </w:p>
        </w:tc>
        <w:tc>
          <w:tcPr>
            <w:tcW w:w="3024" w:type="dxa"/>
          </w:tcPr>
          <w:p w14:paraId="39B677F1" w14:textId="77777777" w:rsidR="004451B2" w:rsidRDefault="00363490">
            <w:r>
              <w:rPr>
                <w:sz w:val="15"/>
              </w:rPr>
              <w:t>Type-specific payload container. Created and attached with UNCHECKED cJSON calls in every publisher, so an allocation failure yields a published envelope with NO data key.</w:t>
            </w:r>
          </w:p>
        </w:tc>
      </w:tr>
      <w:tr w:rsidR="004451B2" w14:paraId="657AFFC1" w14:textId="77777777">
        <w:trPr>
          <w:jc w:val="center"/>
        </w:trPr>
        <w:tc>
          <w:tcPr>
            <w:tcW w:w="2736" w:type="dxa"/>
          </w:tcPr>
          <w:p w14:paraId="0F633B5E" w14:textId="77777777" w:rsidR="004451B2" w:rsidRDefault="00363490">
            <w:r>
              <w:rPr>
                <w:rFonts w:ascii="Consolas" w:hAnsi="Consolas"/>
                <w:sz w:val="14"/>
              </w:rPr>
              <w:t>data.cmd</w:t>
            </w:r>
          </w:p>
        </w:tc>
        <w:tc>
          <w:tcPr>
            <w:tcW w:w="1296" w:type="dxa"/>
          </w:tcPr>
          <w:p w14:paraId="6CE9303B" w14:textId="77777777" w:rsidR="004451B2" w:rsidRDefault="00363490">
            <w:r>
              <w:rPr>
                <w:sz w:val="15"/>
              </w:rPr>
              <w:t>string</w:t>
            </w:r>
          </w:p>
        </w:tc>
        <w:tc>
          <w:tcPr>
            <w:tcW w:w="2448" w:type="dxa"/>
          </w:tcPr>
          <w:p w14:paraId="48EC3248" w14:textId="77777777" w:rsidR="004451B2" w:rsidRDefault="00363490">
            <w:r>
              <w:rPr>
                <w:sz w:val="15"/>
              </w:rPr>
              <w:t>always (cmd_ack only)</w:t>
            </w:r>
          </w:p>
        </w:tc>
        <w:tc>
          <w:tcPr>
            <w:tcW w:w="3024" w:type="dxa"/>
          </w:tcPr>
          <w:p w14:paraId="2851CEE5" w14:textId="77777777" w:rsidR="004451B2" w:rsidRDefault="00363490">
            <w:r>
              <w:rPr>
                <w:sz w:val="15"/>
              </w:rPr>
              <w:t>Echo of the command name being acked, taken verbatim from the inbound cmd field (so it may be an unrecognised name).</w:t>
            </w:r>
          </w:p>
        </w:tc>
      </w:tr>
      <w:tr w:rsidR="004451B2" w14:paraId="11A637F3" w14:textId="77777777">
        <w:trPr>
          <w:jc w:val="center"/>
        </w:trPr>
        <w:tc>
          <w:tcPr>
            <w:tcW w:w="2736" w:type="dxa"/>
          </w:tcPr>
          <w:p w14:paraId="3AB283C7" w14:textId="77777777" w:rsidR="004451B2" w:rsidRDefault="00363490">
            <w:r>
              <w:rPr>
                <w:rFonts w:ascii="Consolas" w:hAnsi="Consolas"/>
                <w:sz w:val="14"/>
              </w:rPr>
              <w:t>data.error</w:t>
            </w:r>
          </w:p>
        </w:tc>
        <w:tc>
          <w:tcPr>
            <w:tcW w:w="1296" w:type="dxa"/>
          </w:tcPr>
          <w:p w14:paraId="6D763C03" w14:textId="77777777" w:rsidR="004451B2" w:rsidRDefault="00363490">
            <w:r>
              <w:rPr>
                <w:sz w:val="15"/>
              </w:rPr>
              <w:t>object</w:t>
            </w:r>
          </w:p>
        </w:tc>
        <w:tc>
          <w:tcPr>
            <w:tcW w:w="2448" w:type="dxa"/>
          </w:tcPr>
          <w:p w14:paraId="6BE92D4F" w14:textId="77777777" w:rsidR="004451B2" w:rsidRDefault="00363490">
            <w:r>
              <w:rPr>
                <w:sz w:val="15"/>
              </w:rPr>
              <w:t>conditional: OMITTED on success or when no error message was supplied</w:t>
            </w:r>
          </w:p>
        </w:tc>
        <w:tc>
          <w:tcPr>
            <w:tcW w:w="3024" w:type="dxa"/>
          </w:tcPr>
          <w:p w14:paraId="6B7C1107" w14:textId="77777777" w:rsidR="004451B2" w:rsidRDefault="00363490">
            <w:r>
              <w:rPr>
                <w:sz w:val="15"/>
              </w:rPr>
              <w:t>Failure detail container.</w:t>
            </w:r>
          </w:p>
        </w:tc>
      </w:tr>
      <w:tr w:rsidR="004451B2" w14:paraId="42844072" w14:textId="77777777">
        <w:trPr>
          <w:jc w:val="center"/>
        </w:trPr>
        <w:tc>
          <w:tcPr>
            <w:tcW w:w="2736" w:type="dxa"/>
          </w:tcPr>
          <w:p w14:paraId="30BD293D" w14:textId="77777777" w:rsidR="004451B2" w:rsidRDefault="00363490">
            <w:r>
              <w:rPr>
                <w:rFonts w:ascii="Consolas" w:hAnsi="Consolas"/>
                <w:sz w:val="14"/>
              </w:rPr>
              <w:t>data.error.code</w:t>
            </w:r>
          </w:p>
        </w:tc>
        <w:tc>
          <w:tcPr>
            <w:tcW w:w="1296" w:type="dxa"/>
          </w:tcPr>
          <w:p w14:paraId="63E3D955" w14:textId="77777777" w:rsidR="004451B2" w:rsidRDefault="00363490">
            <w:r>
              <w:rPr>
                <w:sz w:val="15"/>
              </w:rPr>
              <w:t>string</w:t>
            </w:r>
          </w:p>
        </w:tc>
        <w:tc>
          <w:tcPr>
            <w:tcW w:w="2448" w:type="dxa"/>
          </w:tcPr>
          <w:p w14:paraId="3715795B" w14:textId="77777777" w:rsidR="004451B2" w:rsidRDefault="00363490">
            <w:r>
              <w:rPr>
                <w:sz w:val="15"/>
              </w:rPr>
              <w:t>present whenever data.error is present</w:t>
            </w:r>
          </w:p>
        </w:tc>
        <w:tc>
          <w:tcPr>
            <w:tcW w:w="3024" w:type="dxa"/>
          </w:tcPr>
          <w:p w14:paraId="4DDD6BFA" w14:textId="77777777" w:rsidR="004451B2" w:rsidRDefault="00363490">
            <w:r>
              <w:rPr>
                <w:sz w:val="15"/>
              </w:rPr>
              <w:t>The failing command's name (NOT a numeric or symbolic error code) — it is literally cmd_name again.</w:t>
            </w:r>
          </w:p>
        </w:tc>
      </w:tr>
      <w:tr w:rsidR="004451B2" w14:paraId="2C14C71F" w14:textId="77777777">
        <w:trPr>
          <w:jc w:val="center"/>
        </w:trPr>
        <w:tc>
          <w:tcPr>
            <w:tcW w:w="2736" w:type="dxa"/>
          </w:tcPr>
          <w:p w14:paraId="66A91B18" w14:textId="77777777" w:rsidR="004451B2" w:rsidRDefault="00363490">
            <w:r>
              <w:rPr>
                <w:rFonts w:ascii="Consolas" w:hAnsi="Consolas"/>
                <w:sz w:val="14"/>
              </w:rPr>
              <w:t>data.error.detail</w:t>
            </w:r>
          </w:p>
        </w:tc>
        <w:tc>
          <w:tcPr>
            <w:tcW w:w="1296" w:type="dxa"/>
          </w:tcPr>
          <w:p w14:paraId="00816514" w14:textId="77777777" w:rsidR="004451B2" w:rsidRDefault="00363490">
            <w:r>
              <w:rPr>
                <w:sz w:val="15"/>
              </w:rPr>
              <w:t>string</w:t>
            </w:r>
          </w:p>
        </w:tc>
        <w:tc>
          <w:tcPr>
            <w:tcW w:w="2448" w:type="dxa"/>
          </w:tcPr>
          <w:p w14:paraId="7F0F5F51" w14:textId="77777777" w:rsidR="004451B2" w:rsidRDefault="00363490">
            <w:r>
              <w:rPr>
                <w:sz w:val="15"/>
              </w:rPr>
              <w:t>present whenever data.error is present</w:t>
            </w:r>
          </w:p>
        </w:tc>
        <w:tc>
          <w:tcPr>
            <w:tcW w:w="3024" w:type="dxa"/>
          </w:tcPr>
          <w:p w14:paraId="0BC8A955" w14:textId="77777777" w:rsidR="004451B2" w:rsidRDefault="00363490">
            <w:r>
              <w:rPr>
                <w:sz w:val="15"/>
              </w:rPr>
              <w:t>Human-readable, end-user-facing failure reason. Longest strings come from the override_enable rejection set.</w:t>
            </w:r>
          </w:p>
        </w:tc>
      </w:tr>
      <w:tr w:rsidR="004451B2" w14:paraId="5C4E65C4" w14:textId="77777777">
        <w:trPr>
          <w:jc w:val="center"/>
        </w:trPr>
        <w:tc>
          <w:tcPr>
            <w:tcW w:w="2736" w:type="dxa"/>
          </w:tcPr>
          <w:p w14:paraId="3427AE4E" w14:textId="77777777" w:rsidR="004451B2" w:rsidRDefault="00363490">
            <w:r>
              <w:rPr>
                <w:rFonts w:ascii="Consolas" w:hAnsi="Consolas"/>
                <w:sz w:val="14"/>
              </w:rPr>
              <w:t>data.event</w:t>
            </w:r>
          </w:p>
        </w:tc>
        <w:tc>
          <w:tcPr>
            <w:tcW w:w="1296" w:type="dxa"/>
          </w:tcPr>
          <w:p w14:paraId="7156A918" w14:textId="77777777" w:rsidR="004451B2" w:rsidRDefault="00363490">
            <w:r>
              <w:rPr>
                <w:sz w:val="15"/>
              </w:rPr>
              <w:t>string</w:t>
            </w:r>
          </w:p>
        </w:tc>
        <w:tc>
          <w:tcPr>
            <w:tcW w:w="2448" w:type="dxa"/>
          </w:tcPr>
          <w:p w14:paraId="24A1F7DB" w14:textId="77777777" w:rsidR="004451B2" w:rsidRDefault="00363490">
            <w:r>
              <w:rPr>
                <w:sz w:val="15"/>
              </w:rPr>
              <w:t>always in lifecycle and in every event shape; ABSENT in snapshot</w:t>
            </w:r>
          </w:p>
        </w:tc>
        <w:tc>
          <w:tcPr>
            <w:tcW w:w="3024" w:type="dxa"/>
          </w:tcPr>
          <w:p w14:paraId="74AE4307" w14:textId="77777777" w:rsidR="004451B2" w:rsidRDefault="00363490">
            <w:r>
              <w:rPr>
                <w:sz w:val="15"/>
              </w:rPr>
              <w:t xml:space="preserve">Event discriminator inside data. The single most important routing key for the backend </w:t>
            </w:r>
            <w:r>
              <w:rPr>
                <w:sz w:val="15"/>
              </w:rPr>
              <w:lastRenderedPageBreak/>
              <w:t>event log.</w:t>
            </w:r>
          </w:p>
        </w:tc>
      </w:tr>
      <w:tr w:rsidR="004451B2" w14:paraId="5E0E2DE9" w14:textId="77777777">
        <w:trPr>
          <w:jc w:val="center"/>
        </w:trPr>
        <w:tc>
          <w:tcPr>
            <w:tcW w:w="2736" w:type="dxa"/>
          </w:tcPr>
          <w:p w14:paraId="46A304B7" w14:textId="77777777" w:rsidR="004451B2" w:rsidRDefault="00363490">
            <w:r>
              <w:rPr>
                <w:rFonts w:ascii="Consolas" w:hAnsi="Consolas"/>
                <w:sz w:val="14"/>
              </w:rPr>
              <w:lastRenderedPageBreak/>
              <w:t>data.id</w:t>
            </w:r>
          </w:p>
        </w:tc>
        <w:tc>
          <w:tcPr>
            <w:tcW w:w="1296" w:type="dxa"/>
          </w:tcPr>
          <w:p w14:paraId="76F8CBA0" w14:textId="77777777" w:rsidR="004451B2" w:rsidRDefault="00363490">
            <w:r>
              <w:rPr>
                <w:sz w:val="15"/>
              </w:rPr>
              <w:t>string</w:t>
            </w:r>
          </w:p>
        </w:tc>
        <w:tc>
          <w:tcPr>
            <w:tcW w:w="2448" w:type="dxa"/>
          </w:tcPr>
          <w:p w14:paraId="41A8AF96" w14:textId="77777777" w:rsidR="004451B2" w:rsidRDefault="00363490">
            <w:r>
              <w:rPr>
                <w:sz w:val="15"/>
              </w:rPr>
              <w:t>conditional: OMITTED when the inbound command carried no correlation id (NOT "")</w:t>
            </w:r>
          </w:p>
        </w:tc>
        <w:tc>
          <w:tcPr>
            <w:tcW w:w="3024" w:type="dxa"/>
          </w:tcPr>
          <w:p w14:paraId="7F64EE12" w14:textId="77777777" w:rsidR="004451B2" w:rsidRDefault="00363490">
            <w:r>
              <w:rPr>
                <w:sz w:val="15"/>
              </w:rPr>
              <w:t>Echo of the inbound command's correlation id so the app can match the ack to its request. C2D_COMMANDS.md:127 claims an empty string here; the source omits the key.</w:t>
            </w:r>
          </w:p>
        </w:tc>
      </w:tr>
      <w:tr w:rsidR="004451B2" w14:paraId="491A1D51" w14:textId="77777777">
        <w:trPr>
          <w:jc w:val="center"/>
        </w:trPr>
        <w:tc>
          <w:tcPr>
            <w:tcW w:w="2736" w:type="dxa"/>
          </w:tcPr>
          <w:p w14:paraId="610429C5" w14:textId="77777777" w:rsidR="004451B2" w:rsidRDefault="00363490">
            <w:r>
              <w:rPr>
                <w:rFonts w:ascii="Consolas" w:hAnsi="Consolas"/>
                <w:sz w:val="14"/>
              </w:rPr>
              <w:t>data.status</w:t>
            </w:r>
          </w:p>
        </w:tc>
        <w:tc>
          <w:tcPr>
            <w:tcW w:w="1296" w:type="dxa"/>
          </w:tcPr>
          <w:p w14:paraId="77C35A82" w14:textId="77777777" w:rsidR="004451B2" w:rsidRDefault="00363490">
            <w:r>
              <w:rPr>
                <w:sz w:val="15"/>
              </w:rPr>
              <w:t>string</w:t>
            </w:r>
          </w:p>
        </w:tc>
        <w:tc>
          <w:tcPr>
            <w:tcW w:w="2448" w:type="dxa"/>
          </w:tcPr>
          <w:p w14:paraId="1C74154E" w14:textId="77777777" w:rsidR="004451B2" w:rsidRDefault="00363490">
            <w:r>
              <w:rPr>
                <w:sz w:val="15"/>
              </w:rPr>
              <w:t>always (cmd_ack only)</w:t>
            </w:r>
          </w:p>
        </w:tc>
        <w:tc>
          <w:tcPr>
            <w:tcW w:w="3024" w:type="dxa"/>
          </w:tcPr>
          <w:p w14:paraId="2C62105A" w14:textId="77777777" w:rsidR="004451B2" w:rsidRDefault="00363490">
            <w:r>
              <w:rPr>
                <w:sz w:val="15"/>
              </w:rPr>
              <w:t>Did the command succeed.</w:t>
            </w:r>
          </w:p>
        </w:tc>
      </w:tr>
      <w:tr w:rsidR="004451B2" w14:paraId="6FDCF836" w14:textId="77777777">
        <w:trPr>
          <w:jc w:val="center"/>
        </w:trPr>
        <w:tc>
          <w:tcPr>
            <w:tcW w:w="2736" w:type="dxa"/>
          </w:tcPr>
          <w:p w14:paraId="09E3975A" w14:textId="77777777" w:rsidR="004451B2" w:rsidRDefault="00363490">
            <w:r>
              <w:rPr>
                <w:rFonts w:ascii="Consolas" w:hAnsi="Consolas"/>
                <w:sz w:val="14"/>
              </w:rPr>
              <w:t>gateway</w:t>
            </w:r>
          </w:p>
        </w:tc>
        <w:tc>
          <w:tcPr>
            <w:tcW w:w="1296" w:type="dxa"/>
          </w:tcPr>
          <w:p w14:paraId="7B3212E3" w14:textId="77777777" w:rsidR="004451B2" w:rsidRDefault="00363490">
            <w:r>
              <w:rPr>
                <w:sz w:val="15"/>
              </w:rPr>
              <w:t>object</w:t>
            </w:r>
          </w:p>
        </w:tc>
        <w:tc>
          <w:tcPr>
            <w:tcW w:w="2448" w:type="dxa"/>
          </w:tcPr>
          <w:p w14:paraId="4B0B7B56" w14:textId="77777777" w:rsidR="004451B2" w:rsidRDefault="00363490">
            <w:r>
              <w:rPr>
                <w:sz w:val="15"/>
              </w:rPr>
              <w:t>always</w:t>
            </w:r>
          </w:p>
        </w:tc>
        <w:tc>
          <w:tcPr>
            <w:tcW w:w="3024" w:type="dxa"/>
          </w:tcPr>
          <w:p w14:paraId="1287693D" w14:textId="77777777" w:rsidR="004451B2" w:rsidRDefault="00363490">
            <w:r>
              <w:rPr>
                <w:sz w:val="15"/>
              </w:rPr>
              <w:t>Hub identity + liveness container.</w:t>
            </w:r>
          </w:p>
        </w:tc>
      </w:tr>
      <w:tr w:rsidR="004451B2" w14:paraId="23FE70A2" w14:textId="77777777">
        <w:trPr>
          <w:jc w:val="center"/>
        </w:trPr>
        <w:tc>
          <w:tcPr>
            <w:tcW w:w="2736" w:type="dxa"/>
          </w:tcPr>
          <w:p w14:paraId="0B2B3285" w14:textId="77777777" w:rsidR="004451B2" w:rsidRDefault="00363490">
            <w:r>
              <w:rPr>
                <w:rFonts w:ascii="Consolas" w:hAnsi="Consolas"/>
                <w:sz w:val="14"/>
              </w:rPr>
              <w:t>gateway.fw</w:t>
            </w:r>
          </w:p>
        </w:tc>
        <w:tc>
          <w:tcPr>
            <w:tcW w:w="1296" w:type="dxa"/>
          </w:tcPr>
          <w:p w14:paraId="133DD862" w14:textId="77777777" w:rsidR="004451B2" w:rsidRDefault="00363490">
            <w:r>
              <w:rPr>
                <w:sz w:val="15"/>
              </w:rPr>
              <w:t>string</w:t>
            </w:r>
          </w:p>
        </w:tc>
        <w:tc>
          <w:tcPr>
            <w:tcW w:w="2448" w:type="dxa"/>
          </w:tcPr>
          <w:p w14:paraId="46A2E6B1" w14:textId="77777777" w:rsidR="004451B2" w:rsidRDefault="00363490">
            <w:r>
              <w:rPr>
                <w:sz w:val="15"/>
              </w:rPr>
              <w:t>always</w:t>
            </w:r>
          </w:p>
        </w:tc>
        <w:tc>
          <w:tcPr>
            <w:tcW w:w="3024" w:type="dxa"/>
          </w:tcPr>
          <w:p w14:paraId="7278EBE4" w14:textId="77777777" w:rsidR="004451B2" w:rsidRDefault="00363490">
            <w:r>
              <w:rPr>
                <w:sz w:val="15"/>
              </w:rPr>
              <w:t>Hub firmware version, read at runtime from the ESP-IDF app descriptor (PROJECT_VER). Never a hardcoded string.</w:t>
            </w:r>
          </w:p>
        </w:tc>
      </w:tr>
      <w:tr w:rsidR="004451B2" w14:paraId="73F1D8E8" w14:textId="77777777">
        <w:trPr>
          <w:jc w:val="center"/>
        </w:trPr>
        <w:tc>
          <w:tcPr>
            <w:tcW w:w="2736" w:type="dxa"/>
          </w:tcPr>
          <w:p w14:paraId="7333B26B" w14:textId="77777777" w:rsidR="004451B2" w:rsidRDefault="00363490">
            <w:r>
              <w:rPr>
                <w:rFonts w:ascii="Consolas" w:hAnsi="Consolas"/>
                <w:sz w:val="14"/>
              </w:rPr>
              <w:t>gateway.id</w:t>
            </w:r>
          </w:p>
        </w:tc>
        <w:tc>
          <w:tcPr>
            <w:tcW w:w="1296" w:type="dxa"/>
          </w:tcPr>
          <w:p w14:paraId="21509C39" w14:textId="77777777" w:rsidR="004451B2" w:rsidRDefault="00363490">
            <w:r>
              <w:rPr>
                <w:sz w:val="15"/>
              </w:rPr>
              <w:t>string</w:t>
            </w:r>
          </w:p>
        </w:tc>
        <w:tc>
          <w:tcPr>
            <w:tcW w:w="2448" w:type="dxa"/>
          </w:tcPr>
          <w:p w14:paraId="2C85F92C" w14:textId="77777777" w:rsidR="004451B2" w:rsidRDefault="00363490">
            <w:r>
              <w:rPr>
                <w:sz w:val="15"/>
              </w:rPr>
              <w:t>always</w:t>
            </w:r>
          </w:p>
        </w:tc>
        <w:tc>
          <w:tcPr>
            <w:tcW w:w="3024" w:type="dxa"/>
          </w:tcPr>
          <w:p w14:paraId="2AB4C4E2" w14:textId="77777777" w:rsidR="004451B2" w:rsidRDefault="00363490">
            <w:r>
              <w:rPr>
                <w:sz w:val="15"/>
              </w:rPr>
              <w:t>Immutable hub id derived from the WiFi STA MAC in eFuse. Same string used as the DPS registration id and the MQTT client id.</w:t>
            </w:r>
          </w:p>
        </w:tc>
      </w:tr>
      <w:tr w:rsidR="004451B2" w14:paraId="16EFFCE3" w14:textId="77777777">
        <w:trPr>
          <w:jc w:val="center"/>
        </w:trPr>
        <w:tc>
          <w:tcPr>
            <w:tcW w:w="2736" w:type="dxa"/>
          </w:tcPr>
          <w:p w14:paraId="201B2F13" w14:textId="77777777" w:rsidR="004451B2" w:rsidRDefault="00363490">
            <w:r>
              <w:rPr>
                <w:rFonts w:ascii="Consolas" w:hAnsi="Consolas"/>
                <w:sz w:val="14"/>
              </w:rPr>
              <w:t>gateway.name</w:t>
            </w:r>
          </w:p>
        </w:tc>
        <w:tc>
          <w:tcPr>
            <w:tcW w:w="1296" w:type="dxa"/>
          </w:tcPr>
          <w:p w14:paraId="4DE9A9DE" w14:textId="77777777" w:rsidR="004451B2" w:rsidRDefault="00363490">
            <w:r>
              <w:rPr>
                <w:sz w:val="15"/>
              </w:rPr>
              <w:t>string</w:t>
            </w:r>
          </w:p>
        </w:tc>
        <w:tc>
          <w:tcPr>
            <w:tcW w:w="2448" w:type="dxa"/>
          </w:tcPr>
          <w:p w14:paraId="18268BCF" w14:textId="77777777" w:rsidR="004451B2" w:rsidRDefault="00363490">
            <w:r>
              <w:rPr>
                <w:sz w:val="15"/>
              </w:rPr>
              <w:t>conditional: OMITTED when the stored name is empty</w:t>
            </w:r>
          </w:p>
        </w:tc>
        <w:tc>
          <w:tcPr>
            <w:tcW w:w="3024" w:type="dxa"/>
          </w:tcPr>
          <w:p w14:paraId="19CE35BB" w14:textId="77777777" w:rsidR="004451B2" w:rsidRDefault="00363490">
            <w:r>
              <w:rPr>
                <w:sz w:val="15"/>
              </w:rPr>
              <w:t>User-assigned hub name from twin desired hub_name or C2D set_hub_name. NOTE the opposite convention on the twin plane, where hub_name is always emitted as "".</w:t>
            </w:r>
          </w:p>
        </w:tc>
      </w:tr>
      <w:tr w:rsidR="004451B2" w14:paraId="06F88421" w14:textId="77777777">
        <w:trPr>
          <w:jc w:val="center"/>
        </w:trPr>
        <w:tc>
          <w:tcPr>
            <w:tcW w:w="2736" w:type="dxa"/>
          </w:tcPr>
          <w:p w14:paraId="0FC53B8D" w14:textId="77777777" w:rsidR="004451B2" w:rsidRDefault="00363490">
            <w:r>
              <w:rPr>
                <w:rFonts w:ascii="Consolas" w:hAnsi="Consolas"/>
                <w:sz w:val="14"/>
              </w:rPr>
              <w:t>gateway.short_id</w:t>
            </w:r>
          </w:p>
        </w:tc>
        <w:tc>
          <w:tcPr>
            <w:tcW w:w="1296" w:type="dxa"/>
          </w:tcPr>
          <w:p w14:paraId="1C8A54B6" w14:textId="77777777" w:rsidR="004451B2" w:rsidRDefault="00363490">
            <w:r>
              <w:rPr>
                <w:sz w:val="15"/>
              </w:rPr>
              <w:t>string</w:t>
            </w:r>
          </w:p>
        </w:tc>
        <w:tc>
          <w:tcPr>
            <w:tcW w:w="2448" w:type="dxa"/>
          </w:tcPr>
          <w:p w14:paraId="01E07E59" w14:textId="77777777" w:rsidR="004451B2" w:rsidRDefault="00363490">
            <w:r>
              <w:rPr>
                <w:sz w:val="15"/>
              </w:rPr>
              <w:t>always</w:t>
            </w:r>
          </w:p>
        </w:tc>
        <w:tc>
          <w:tcPr>
            <w:tcW w:w="3024" w:type="dxa"/>
          </w:tcPr>
          <w:p w14:paraId="1C5BC09A" w14:textId="77777777" w:rsidR="004451B2" w:rsidRDefault="00363490">
            <w:r>
              <w:rPr>
                <w:sz w:val="15"/>
              </w:rPr>
              <w:t>Last 2 bytes of the STA MAC as 4 hex chars. Also the SoftAP SSID suffix (WiFi-Hub-XXXX) the installer matches during setup.</w:t>
            </w:r>
          </w:p>
        </w:tc>
      </w:tr>
      <w:tr w:rsidR="004451B2" w14:paraId="4D9E4A55" w14:textId="77777777">
        <w:trPr>
          <w:jc w:val="center"/>
        </w:trPr>
        <w:tc>
          <w:tcPr>
            <w:tcW w:w="2736" w:type="dxa"/>
          </w:tcPr>
          <w:p w14:paraId="06F1A89A" w14:textId="77777777" w:rsidR="004451B2" w:rsidRDefault="00363490">
            <w:r>
              <w:rPr>
                <w:rFonts w:ascii="Consolas" w:hAnsi="Consolas"/>
                <w:sz w:val="14"/>
              </w:rPr>
              <w:t>gateway.uptime_s</w:t>
            </w:r>
          </w:p>
        </w:tc>
        <w:tc>
          <w:tcPr>
            <w:tcW w:w="1296" w:type="dxa"/>
          </w:tcPr>
          <w:p w14:paraId="7FDDE1C6" w14:textId="77777777" w:rsidR="004451B2" w:rsidRDefault="00363490">
            <w:r>
              <w:rPr>
                <w:sz w:val="15"/>
              </w:rPr>
              <w:t>number</w:t>
            </w:r>
          </w:p>
        </w:tc>
        <w:tc>
          <w:tcPr>
            <w:tcW w:w="2448" w:type="dxa"/>
          </w:tcPr>
          <w:p w14:paraId="7E2B7438" w14:textId="77777777" w:rsidR="004451B2" w:rsidRDefault="00363490">
            <w:r>
              <w:rPr>
                <w:sz w:val="15"/>
              </w:rPr>
              <w:t>always</w:t>
            </w:r>
          </w:p>
        </w:tc>
        <w:tc>
          <w:tcPr>
            <w:tcW w:w="3024" w:type="dxa"/>
          </w:tcPr>
          <w:p w14:paraId="64167BF5" w14:textId="77777777" w:rsidR="004451B2" w:rsidRDefault="00363490">
            <w:r>
              <w:rPr>
                <w:sz w:val="15"/>
              </w:rPr>
              <w:t>Seconds since boot from the monotonic esp_timer. On an offline-buffer replay this is the ORIGINAL build-time value, possibly from a previous boot.</w:t>
            </w:r>
          </w:p>
        </w:tc>
      </w:tr>
      <w:tr w:rsidR="004451B2" w14:paraId="447C46E0" w14:textId="77777777">
        <w:trPr>
          <w:jc w:val="center"/>
        </w:trPr>
        <w:tc>
          <w:tcPr>
            <w:tcW w:w="2736" w:type="dxa"/>
          </w:tcPr>
          <w:p w14:paraId="4C968109" w14:textId="77777777" w:rsidR="004451B2" w:rsidRDefault="00363490">
            <w:r>
              <w:rPr>
                <w:rFonts w:ascii="Consolas" w:hAnsi="Consolas"/>
                <w:sz w:val="14"/>
              </w:rPr>
              <w:t>schema</w:t>
            </w:r>
          </w:p>
        </w:tc>
        <w:tc>
          <w:tcPr>
            <w:tcW w:w="1296" w:type="dxa"/>
          </w:tcPr>
          <w:p w14:paraId="44E10E29" w14:textId="77777777" w:rsidR="004451B2" w:rsidRDefault="00363490">
            <w:r>
              <w:rPr>
                <w:sz w:val="15"/>
              </w:rPr>
              <w:t>string</w:t>
            </w:r>
          </w:p>
        </w:tc>
        <w:tc>
          <w:tcPr>
            <w:tcW w:w="2448" w:type="dxa"/>
          </w:tcPr>
          <w:p w14:paraId="08E91736" w14:textId="77777777" w:rsidR="004451B2" w:rsidRDefault="00363490">
            <w:r>
              <w:rPr>
                <w:sz w:val="15"/>
              </w:rPr>
              <w:t>always</w:t>
            </w:r>
          </w:p>
        </w:tc>
        <w:tc>
          <w:tcPr>
            <w:tcW w:w="3024" w:type="dxa"/>
          </w:tcPr>
          <w:p w14:paraId="712C1DB3" w14:textId="77777777" w:rsidR="004451B2" w:rsidRDefault="00363490">
            <w:r>
              <w:rPr>
                <w:sz w:val="15"/>
              </w:rPr>
              <w:t>Wire-contract identifier. Constant; bump signals a breaking payload change.</w:t>
            </w:r>
          </w:p>
        </w:tc>
      </w:tr>
      <w:tr w:rsidR="004451B2" w14:paraId="1348B1D0" w14:textId="77777777">
        <w:trPr>
          <w:jc w:val="center"/>
        </w:trPr>
        <w:tc>
          <w:tcPr>
            <w:tcW w:w="2736" w:type="dxa"/>
          </w:tcPr>
          <w:p w14:paraId="6EB7DA1C" w14:textId="77777777" w:rsidR="004451B2" w:rsidRDefault="00363490">
            <w:r>
              <w:rPr>
                <w:rFonts w:ascii="Consolas" w:hAnsi="Consolas"/>
                <w:sz w:val="14"/>
              </w:rPr>
              <w:t>ts</w:t>
            </w:r>
          </w:p>
        </w:tc>
        <w:tc>
          <w:tcPr>
            <w:tcW w:w="1296" w:type="dxa"/>
          </w:tcPr>
          <w:p w14:paraId="1E37631A" w14:textId="77777777" w:rsidR="004451B2" w:rsidRDefault="00363490">
            <w:r>
              <w:rPr>
                <w:sz w:val="15"/>
              </w:rPr>
              <w:t>number</w:t>
            </w:r>
          </w:p>
        </w:tc>
        <w:tc>
          <w:tcPr>
            <w:tcW w:w="2448" w:type="dxa"/>
          </w:tcPr>
          <w:p w14:paraId="4DE1AAE5" w14:textId="77777777" w:rsidR="004451B2" w:rsidRDefault="00363490">
            <w:r>
              <w:rPr>
                <w:sz w:val="15"/>
              </w:rPr>
              <w:t>always</w:t>
            </w:r>
          </w:p>
        </w:tc>
        <w:tc>
          <w:tcPr>
            <w:tcW w:w="3024" w:type="dxa"/>
          </w:tcPr>
          <w:p w14:paraId="6565F3D9" w14:textId="77777777" w:rsidR="004451B2" w:rsidRDefault="00363490">
            <w:r>
              <w:rPr>
                <w:sz w:val="15"/>
              </w:rPr>
              <w:t>Device wall-clock at message BUILD time. The whole message is destroyed (never sent, never buffered) if ts &lt; 1704067200, so a pre-SNTP leak event is lost permanently.</w:t>
            </w:r>
          </w:p>
        </w:tc>
      </w:tr>
      <w:tr w:rsidR="004451B2" w14:paraId="28E5FC16" w14:textId="77777777">
        <w:trPr>
          <w:jc w:val="center"/>
        </w:trPr>
        <w:tc>
          <w:tcPr>
            <w:tcW w:w="2736" w:type="dxa"/>
          </w:tcPr>
          <w:p w14:paraId="66DA3434" w14:textId="77777777" w:rsidR="004451B2" w:rsidRDefault="00363490">
            <w:r>
              <w:rPr>
                <w:rFonts w:ascii="Consolas" w:hAnsi="Consolas"/>
                <w:sz w:val="14"/>
              </w:rPr>
              <w:t>type</w:t>
            </w:r>
          </w:p>
        </w:tc>
        <w:tc>
          <w:tcPr>
            <w:tcW w:w="1296" w:type="dxa"/>
          </w:tcPr>
          <w:p w14:paraId="5C119F35" w14:textId="77777777" w:rsidR="004451B2" w:rsidRDefault="00363490">
            <w:r>
              <w:rPr>
                <w:sz w:val="15"/>
              </w:rPr>
              <w:t>string</w:t>
            </w:r>
          </w:p>
        </w:tc>
        <w:tc>
          <w:tcPr>
            <w:tcW w:w="2448" w:type="dxa"/>
          </w:tcPr>
          <w:p w14:paraId="2B1598CF" w14:textId="77777777" w:rsidR="004451B2" w:rsidRDefault="00363490">
            <w:r>
              <w:rPr>
                <w:sz w:val="15"/>
              </w:rPr>
              <w:t>always</w:t>
            </w:r>
          </w:p>
        </w:tc>
        <w:tc>
          <w:tcPr>
            <w:tcW w:w="3024" w:type="dxa"/>
          </w:tcPr>
          <w:p w14:paraId="76940DE5" w14:textId="77777777" w:rsidR="004451B2" w:rsidRDefault="00363490">
            <w:r>
              <w:rPr>
                <w:sz w:val="15"/>
              </w:rPr>
              <w:t>Envelope discriminator. Tells the backend which data shape to expect.</w:t>
            </w:r>
          </w:p>
        </w:tc>
      </w:tr>
    </w:tbl>
    <w:p w14:paraId="1A048F11" w14:textId="77777777" w:rsidR="004451B2" w:rsidRDefault="004451B2"/>
    <w:p w14:paraId="3BF1460F" w14:textId="77777777" w:rsidR="004451B2" w:rsidRDefault="00363490">
      <w:pPr>
        <w:pStyle w:val="Heading3"/>
      </w:pPr>
      <w:bookmarkStart w:id="97" w:name="_Toc236395003"/>
      <w:r>
        <w:t>Example payload</w:t>
      </w:r>
      <w:bookmarkEnd w:id="97"/>
    </w:p>
    <w:p w14:paraId="321980D8" w14:textId="77777777" w:rsidR="004451B2" w:rsidRDefault="00363490">
      <w:r>
        <w:t>Maximal — every key that can appear, shown together. See Appendix B for the reading convention and for the minimal form.</w:t>
      </w:r>
    </w:p>
    <w:p w14:paraId="1770BEAE"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"cmd_ack",</w:t>
      </w:r>
      <w:r>
        <w:br/>
      </w:r>
      <w:r>
        <w:rPr>
          <w:rFonts w:ascii="Consolas" w:hAnsi="Consolas"/>
          <w:sz w:val="15"/>
        </w:rPr>
        <w:t xml:space="preserve">    "id": "&lt;correlation id, up to 63 chars&gt;",</w:t>
      </w:r>
      <w:r>
        <w:br/>
      </w:r>
      <w:r>
        <w:rPr>
          <w:rFonts w:ascii="Consolas" w:hAnsi="Consolas"/>
          <w:sz w:val="15"/>
        </w:rPr>
        <w:t xml:space="preserve">    "cmd": "valve_open",</w:t>
      </w:r>
      <w:r>
        <w:br/>
      </w:r>
      <w:r>
        <w:rPr>
          <w:rFonts w:ascii="Consolas" w:hAnsi="Consolas"/>
          <w:sz w:val="15"/>
        </w:rPr>
        <w:t xml:space="preserve">    "status": "error",</w:t>
      </w:r>
      <w:r>
        <w:br/>
      </w:r>
      <w:r>
        <w:rPr>
          <w:rFonts w:ascii="Consolas" w:hAnsi="Consolas"/>
          <w:sz w:val="15"/>
        </w:rPr>
        <w:t xml:space="preserve">    "error": {</w:t>
      </w:r>
      <w:r>
        <w:br/>
      </w:r>
      <w:r>
        <w:rPr>
          <w:rFonts w:ascii="Consolas" w:hAnsi="Consolas"/>
          <w:sz w:val="15"/>
        </w:rPr>
        <w:t xml:space="preserve">      "code": "valve_open",</w:t>
      </w:r>
      <w:r>
        <w:br/>
      </w:r>
      <w:r>
        <w:rPr>
          <w:rFonts w:ascii="Consolas" w:hAnsi="Consolas"/>
          <w:sz w:val="15"/>
        </w:rPr>
        <w:t xml:space="preserve">      "detail": "Valve is locked after a leak (RMLEAK). Clear it with leak_reset first, or use override to open the valve during a leak."</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5B4FD561" w14:textId="77777777" w:rsidR="004451B2" w:rsidRDefault="004451B2">
      <w:pPr>
        <w:sectPr w:rsidR="004451B2">
          <w:headerReference w:type="default" r:id="rId8"/>
          <w:footerReference w:type="default" r:id="rId9"/>
          <w:pgSz w:w="12240" w:h="15840"/>
          <w:pgMar w:top="1152" w:right="1152" w:bottom="1152" w:left="1152" w:header="720" w:footer="720" w:gutter="0"/>
          <w:cols w:space="720"/>
          <w:docGrid w:linePitch="360"/>
        </w:sectPr>
      </w:pPr>
    </w:p>
    <w:p w14:paraId="20B9BE9C" w14:textId="77777777" w:rsidR="004451B2" w:rsidRDefault="00363490">
      <w:pPr>
        <w:pStyle w:val="Heading1"/>
      </w:pPr>
      <w:bookmarkStart w:id="98" w:name="_Toc236395004"/>
      <w:r>
        <w:lastRenderedPageBreak/>
        <w:t>11. Master telemetry data dictionary</w:t>
      </w:r>
      <w:bookmarkEnd w:id="98"/>
    </w:p>
    <w:p w14:paraId="10D22E62" w14:textId="77777777" w:rsidR="004451B2" w:rsidRDefault="00363490">
      <w:r>
        <w:t>All 91 telemetry-plane fields, one row each, sorted by JSON path. This is the canonical row store: §12 indexes into it and does not repeat it. Twin, command and provisioning items are NOT in this table — they are in §13, §14 and §15. Every row is on the telemetry plane.</w:t>
      </w:r>
    </w:p>
    <w:tbl>
      <w:tblPr>
        <w:tblStyle w:val="TableGrid"/>
        <w:tblW w:w="0" w:type="auto"/>
        <w:jc w:val="center"/>
        <w:tblLook w:val="04A0" w:firstRow="1" w:lastRow="0" w:firstColumn="1" w:lastColumn="0" w:noHBand="0" w:noVBand="1"/>
      </w:tblPr>
      <w:tblGrid>
        <w:gridCol w:w="2293"/>
        <w:gridCol w:w="1206"/>
        <w:gridCol w:w="761"/>
        <w:gridCol w:w="561"/>
        <w:gridCol w:w="1769"/>
        <w:gridCol w:w="778"/>
        <w:gridCol w:w="428"/>
        <w:gridCol w:w="1631"/>
        <w:gridCol w:w="809"/>
        <w:gridCol w:w="1341"/>
        <w:gridCol w:w="3039"/>
      </w:tblGrid>
      <w:tr w:rsidR="004451B2" w14:paraId="05F99300" w14:textId="77777777">
        <w:trPr>
          <w:tblHeader/>
          <w:jc w:val="center"/>
        </w:trPr>
        <w:tc>
          <w:tcPr>
            <w:tcW w:w="2160" w:type="dxa"/>
            <w:shd w:val="clear" w:color="auto" w:fill="DDDDDD"/>
          </w:tcPr>
          <w:p w14:paraId="6A4A128E" w14:textId="77777777" w:rsidR="004451B2" w:rsidRDefault="00363490">
            <w:r>
              <w:rPr>
                <w:b/>
                <w:sz w:val="13"/>
              </w:rPr>
              <w:t>JSON path</w:t>
            </w:r>
          </w:p>
        </w:tc>
        <w:tc>
          <w:tcPr>
            <w:tcW w:w="1224" w:type="dxa"/>
            <w:shd w:val="clear" w:color="auto" w:fill="DDDDDD"/>
          </w:tcPr>
          <w:p w14:paraId="36B6D131" w14:textId="77777777" w:rsidR="004451B2" w:rsidRDefault="00363490">
            <w:r>
              <w:rPr>
                <w:b/>
                <w:sz w:val="13"/>
              </w:rPr>
              <w:t>Field name</w:t>
            </w:r>
          </w:p>
        </w:tc>
        <w:tc>
          <w:tcPr>
            <w:tcW w:w="864" w:type="dxa"/>
            <w:shd w:val="clear" w:color="auto" w:fill="DDDDDD"/>
          </w:tcPr>
          <w:p w14:paraId="1E840517" w14:textId="77777777" w:rsidR="004451B2" w:rsidRDefault="00363490">
            <w:r>
              <w:rPr>
                <w:b/>
                <w:sz w:val="13"/>
              </w:rPr>
              <w:t>Type</w:t>
            </w:r>
          </w:p>
        </w:tc>
        <w:tc>
          <w:tcPr>
            <w:tcW w:w="864" w:type="dxa"/>
            <w:shd w:val="clear" w:color="auto" w:fill="DDDDDD"/>
          </w:tcPr>
          <w:p w14:paraId="49C4175A" w14:textId="77777777" w:rsidR="004451B2" w:rsidRDefault="00363490">
            <w:r>
              <w:rPr>
                <w:b/>
                <w:sz w:val="13"/>
              </w:rPr>
              <w:t>Units</w:t>
            </w:r>
          </w:p>
        </w:tc>
        <w:tc>
          <w:tcPr>
            <w:tcW w:w="1728" w:type="dxa"/>
            <w:shd w:val="clear" w:color="auto" w:fill="DDDDDD"/>
          </w:tcPr>
          <w:p w14:paraId="02C0A2ED" w14:textId="77777777" w:rsidR="004451B2" w:rsidRDefault="00363490">
            <w:r>
              <w:rPr>
                <w:b/>
                <w:sz w:val="13"/>
              </w:rPr>
              <w:t>Range / enum</w:t>
            </w:r>
          </w:p>
        </w:tc>
        <w:tc>
          <w:tcPr>
            <w:tcW w:w="1008" w:type="dxa"/>
            <w:shd w:val="clear" w:color="auto" w:fill="DDDDDD"/>
          </w:tcPr>
          <w:p w14:paraId="33371FA9" w14:textId="77777777" w:rsidR="004451B2" w:rsidRDefault="00363490">
            <w:r>
              <w:rPr>
                <w:b/>
                <w:sz w:val="13"/>
              </w:rPr>
              <w:t>Default</w:t>
            </w:r>
          </w:p>
        </w:tc>
        <w:tc>
          <w:tcPr>
            <w:tcW w:w="504" w:type="dxa"/>
            <w:shd w:val="clear" w:color="auto" w:fill="DDDDDD"/>
          </w:tcPr>
          <w:p w14:paraId="64C66DC3" w14:textId="77777777" w:rsidR="004451B2" w:rsidRDefault="00363490">
            <w:r>
              <w:rPr>
                <w:b/>
                <w:sz w:val="13"/>
              </w:rPr>
              <w:t>Opt?</w:t>
            </w:r>
          </w:p>
        </w:tc>
        <w:tc>
          <w:tcPr>
            <w:tcW w:w="2160" w:type="dxa"/>
            <w:shd w:val="clear" w:color="auto" w:fill="DDDDDD"/>
          </w:tcPr>
          <w:p w14:paraId="2B6DBABE" w14:textId="77777777" w:rsidR="004451B2" w:rsidRDefault="00363490">
            <w:r>
              <w:rPr>
                <w:b/>
                <w:sz w:val="13"/>
              </w:rPr>
              <w:t>Gating condition</w:t>
            </w:r>
          </w:p>
        </w:tc>
        <w:tc>
          <w:tcPr>
            <w:tcW w:w="1584" w:type="dxa"/>
            <w:shd w:val="clear" w:color="auto" w:fill="DDDDDD"/>
          </w:tcPr>
          <w:p w14:paraId="2BA1C9E4" w14:textId="77777777" w:rsidR="004451B2" w:rsidRDefault="00363490">
            <w:r>
              <w:rPr>
                <w:b/>
                <w:sz w:val="13"/>
              </w:rPr>
              <w:t>Message types</w:t>
            </w:r>
          </w:p>
        </w:tc>
        <w:tc>
          <w:tcPr>
            <w:tcW w:w="3600" w:type="dxa"/>
            <w:shd w:val="clear" w:color="auto" w:fill="DDDDDD"/>
          </w:tcPr>
          <w:p w14:paraId="78CAF283" w14:textId="77777777" w:rsidR="004451B2" w:rsidRDefault="00363490">
            <w:r>
              <w:rPr>
                <w:b/>
                <w:sz w:val="13"/>
              </w:rPr>
              <w:t>Meaning</w:t>
            </w:r>
          </w:p>
        </w:tc>
        <w:tc>
          <w:tcPr>
            <w:tcW w:w="2664" w:type="dxa"/>
            <w:shd w:val="clear" w:color="auto" w:fill="DDDDDD"/>
          </w:tcPr>
          <w:p w14:paraId="1CC67EC2" w14:textId="77777777" w:rsidR="004451B2" w:rsidRDefault="00363490">
            <w:r>
              <w:rPr>
                <w:b/>
                <w:sz w:val="13"/>
              </w:rPr>
              <w:t>Source</w:t>
            </w:r>
          </w:p>
        </w:tc>
      </w:tr>
      <w:tr w:rsidR="004451B2" w14:paraId="6E484D25" w14:textId="77777777">
        <w:trPr>
          <w:jc w:val="center"/>
        </w:trPr>
        <w:tc>
          <w:tcPr>
            <w:tcW w:w="2160" w:type="dxa"/>
          </w:tcPr>
          <w:p w14:paraId="52891528" w14:textId="77777777" w:rsidR="004451B2" w:rsidRDefault="00363490">
            <w:r>
              <w:rPr>
                <w:rFonts w:ascii="Consolas" w:hAnsi="Consolas"/>
                <w:sz w:val="12"/>
              </w:rPr>
              <w:t>data</w:t>
            </w:r>
          </w:p>
        </w:tc>
        <w:tc>
          <w:tcPr>
            <w:tcW w:w="1224" w:type="dxa"/>
          </w:tcPr>
          <w:p w14:paraId="6FFD752C" w14:textId="77777777" w:rsidR="004451B2" w:rsidRDefault="00363490">
            <w:r>
              <w:rPr>
                <w:sz w:val="13"/>
              </w:rPr>
              <w:t>data</w:t>
            </w:r>
          </w:p>
        </w:tc>
        <w:tc>
          <w:tcPr>
            <w:tcW w:w="864" w:type="dxa"/>
          </w:tcPr>
          <w:p w14:paraId="69850A6C" w14:textId="77777777" w:rsidR="004451B2" w:rsidRDefault="00363490">
            <w:r>
              <w:rPr>
                <w:sz w:val="13"/>
              </w:rPr>
              <w:t>object</w:t>
            </w:r>
          </w:p>
        </w:tc>
        <w:tc>
          <w:tcPr>
            <w:tcW w:w="864" w:type="dxa"/>
          </w:tcPr>
          <w:p w14:paraId="2FEDD1BD" w14:textId="77777777" w:rsidR="004451B2" w:rsidRDefault="00363490">
            <w:r>
              <w:rPr>
                <w:sz w:val="13"/>
              </w:rPr>
              <w:t>n/a</w:t>
            </w:r>
          </w:p>
        </w:tc>
        <w:tc>
          <w:tcPr>
            <w:tcW w:w="1728" w:type="dxa"/>
          </w:tcPr>
          <w:p w14:paraId="519406D7" w14:textId="77777777" w:rsidR="004451B2" w:rsidRDefault="00363490">
            <w:r>
              <w:rPr>
                <w:sz w:val="13"/>
              </w:rPr>
              <w:t>n/a</w:t>
            </w:r>
          </w:p>
        </w:tc>
        <w:tc>
          <w:tcPr>
            <w:tcW w:w="1008" w:type="dxa"/>
          </w:tcPr>
          <w:p w14:paraId="36D75560" w14:textId="77777777" w:rsidR="004451B2" w:rsidRDefault="00363490">
            <w:r>
              <w:rPr>
                <w:sz w:val="13"/>
              </w:rPr>
              <w:t>Not specified in source</w:t>
            </w:r>
          </w:p>
        </w:tc>
        <w:tc>
          <w:tcPr>
            <w:tcW w:w="504" w:type="dxa"/>
          </w:tcPr>
          <w:p w14:paraId="7DF31398" w14:textId="77777777" w:rsidR="004451B2" w:rsidRDefault="00363490">
            <w:r>
              <w:rPr>
                <w:sz w:val="13"/>
              </w:rPr>
              <w:t>No</w:t>
            </w:r>
          </w:p>
        </w:tc>
        <w:tc>
          <w:tcPr>
            <w:tcW w:w="2160" w:type="dxa"/>
          </w:tcPr>
          <w:p w14:paraId="7143B89C" w14:textId="77777777" w:rsidR="004451B2" w:rsidRDefault="00363490">
            <w:r>
              <w:rPr>
                <w:sz w:val="13"/>
              </w:rPr>
              <w:t>always in practice; see note</w:t>
            </w:r>
          </w:p>
        </w:tc>
        <w:tc>
          <w:tcPr>
            <w:tcW w:w="1584" w:type="dxa"/>
          </w:tcPr>
          <w:p w14:paraId="4E0E2564" w14:textId="77777777" w:rsidR="004451B2" w:rsidRDefault="00363490">
            <w:r>
              <w:rPr>
                <w:sz w:val="13"/>
              </w:rPr>
              <w:t>cmd_ack, health_event, leak_event, lifecycle, rules_event, snapshot, valve_event</w:t>
            </w:r>
          </w:p>
        </w:tc>
        <w:tc>
          <w:tcPr>
            <w:tcW w:w="3600" w:type="dxa"/>
          </w:tcPr>
          <w:p w14:paraId="0FBD5CC0" w14:textId="77777777" w:rsidR="004451B2" w:rsidRDefault="00363490">
            <w:r>
              <w:rPr>
                <w:sz w:val="13"/>
              </w:rPr>
              <w:t>Type-specific payload container. Created and attached with UNCHECKED cJSON calls in every publisher, so an allocation failure yields a published envelope with NO data key.</w:t>
            </w:r>
          </w:p>
        </w:tc>
        <w:tc>
          <w:tcPr>
            <w:tcW w:w="2664" w:type="dxa"/>
          </w:tcPr>
          <w:p w14:paraId="6E9BE90B" w14:textId="77777777" w:rsidR="004451B2" w:rsidRDefault="00363490">
            <w:r>
              <w:rPr>
                <w:rFonts w:ascii="Consolas" w:hAnsi="Consolas"/>
                <w:sz w:val="12"/>
              </w:rPr>
              <w:t>main/telemetry/telemetry_v2.c:339+366 (lifecycle), :377+602 (snapshot), :613+627, :640+652, :665, :670, :684, :689, :703+716</w:t>
            </w:r>
          </w:p>
        </w:tc>
      </w:tr>
      <w:tr w:rsidR="004451B2" w14:paraId="52178900" w14:textId="77777777">
        <w:trPr>
          <w:jc w:val="center"/>
        </w:trPr>
        <w:tc>
          <w:tcPr>
            <w:tcW w:w="2160" w:type="dxa"/>
          </w:tcPr>
          <w:p w14:paraId="66C471E9" w14:textId="77777777" w:rsidR="004451B2" w:rsidRDefault="00363490">
            <w:r>
              <w:rPr>
                <w:rFonts w:ascii="Consolas" w:hAnsi="Consolas"/>
                <w:sz w:val="12"/>
              </w:rPr>
              <w:t>data.active_leak_count</w:t>
            </w:r>
          </w:p>
        </w:tc>
        <w:tc>
          <w:tcPr>
            <w:tcW w:w="1224" w:type="dxa"/>
          </w:tcPr>
          <w:p w14:paraId="1952E006" w14:textId="77777777" w:rsidR="004451B2" w:rsidRDefault="00363490">
            <w:r>
              <w:rPr>
                <w:sz w:val="13"/>
              </w:rPr>
              <w:t>active_leak_count</w:t>
            </w:r>
          </w:p>
        </w:tc>
        <w:tc>
          <w:tcPr>
            <w:tcW w:w="864" w:type="dxa"/>
          </w:tcPr>
          <w:p w14:paraId="1B68FAA2" w14:textId="77777777" w:rsidR="004451B2" w:rsidRDefault="00363490">
            <w:r>
              <w:rPr>
                <w:sz w:val="13"/>
              </w:rPr>
              <w:t>number</w:t>
            </w:r>
          </w:p>
        </w:tc>
        <w:tc>
          <w:tcPr>
            <w:tcW w:w="864" w:type="dxa"/>
          </w:tcPr>
          <w:p w14:paraId="2563D206" w14:textId="77777777" w:rsidR="004451B2" w:rsidRDefault="00363490">
            <w:r>
              <w:rPr>
                <w:sz w:val="13"/>
              </w:rPr>
              <w:t>count</w:t>
            </w:r>
          </w:p>
        </w:tc>
        <w:tc>
          <w:tcPr>
            <w:tcW w:w="1728" w:type="dxa"/>
          </w:tcPr>
          <w:p w14:paraId="017CFA5D" w14:textId="77777777" w:rsidR="004451B2" w:rsidRDefault="00363490">
            <w:r>
              <w:rPr>
                <w:sz w:val="13"/>
              </w:rPr>
              <w:t>&gt;= 0</w:t>
            </w:r>
          </w:p>
        </w:tc>
        <w:tc>
          <w:tcPr>
            <w:tcW w:w="1008" w:type="dxa"/>
          </w:tcPr>
          <w:p w14:paraId="329D6E85" w14:textId="77777777" w:rsidR="004451B2" w:rsidRDefault="00363490">
            <w:r>
              <w:rPr>
                <w:sz w:val="13"/>
              </w:rPr>
              <w:t>Not specified in source</w:t>
            </w:r>
          </w:p>
        </w:tc>
        <w:tc>
          <w:tcPr>
            <w:tcW w:w="504" w:type="dxa"/>
          </w:tcPr>
          <w:p w14:paraId="5CA5A8A7" w14:textId="77777777" w:rsidR="004451B2" w:rsidRDefault="00363490">
            <w:r>
              <w:rPr>
                <w:sz w:val="13"/>
              </w:rPr>
              <w:t>No</w:t>
            </w:r>
          </w:p>
        </w:tc>
        <w:tc>
          <w:tcPr>
            <w:tcW w:w="2160" w:type="dxa"/>
          </w:tcPr>
          <w:p w14:paraId="5A43E6D2" w14:textId="77777777" w:rsidR="004451B2" w:rsidRDefault="00363490">
            <w:r>
              <w:rPr>
                <w:sz w:val="13"/>
              </w:rPr>
              <w:t>always in the valve-reconnect auto_close and in water_access_override_expired</w:t>
            </w:r>
          </w:p>
        </w:tc>
        <w:tc>
          <w:tcPr>
            <w:tcW w:w="1584" w:type="dxa"/>
          </w:tcPr>
          <w:p w14:paraId="79FAE7D8" w14:textId="77777777" w:rsidR="004451B2" w:rsidRDefault="00363490">
            <w:r>
              <w:rPr>
                <w:sz w:val="13"/>
              </w:rPr>
              <w:t>rules_event</w:t>
            </w:r>
          </w:p>
        </w:tc>
        <w:tc>
          <w:tcPr>
            <w:tcW w:w="3600" w:type="dxa"/>
          </w:tcPr>
          <w:p w14:paraId="299D3657" w14:textId="77777777" w:rsidR="004451B2" w:rsidRDefault="00363490">
            <w:r>
              <w:rPr>
                <w:sz w:val="13"/>
              </w:rPr>
              <w:t>How many sensors were simultaneously asserting a leak. Present ONLY in these two shapes, so the normal auto_close lacks it.</w:t>
            </w:r>
          </w:p>
        </w:tc>
        <w:tc>
          <w:tcPr>
            <w:tcW w:w="2664" w:type="dxa"/>
          </w:tcPr>
          <w:p w14:paraId="0F3A7E9A" w14:textId="77777777" w:rsidR="004451B2" w:rsidRDefault="00363490">
            <w:r>
              <w:rPr>
                <w:rFonts w:ascii="Consolas" w:hAnsi="Consolas"/>
                <w:sz w:val="12"/>
              </w:rPr>
              <w:t>main/rules_engine/rules_engine.c:939, :1028</w:t>
            </w:r>
          </w:p>
        </w:tc>
      </w:tr>
      <w:tr w:rsidR="004451B2" w14:paraId="5A5755CC" w14:textId="77777777">
        <w:trPr>
          <w:jc w:val="center"/>
        </w:trPr>
        <w:tc>
          <w:tcPr>
            <w:tcW w:w="2160" w:type="dxa"/>
          </w:tcPr>
          <w:p w14:paraId="6BEFA189" w14:textId="77777777" w:rsidR="004451B2" w:rsidRDefault="00363490">
            <w:r>
              <w:rPr>
                <w:rFonts w:ascii="Consolas" w:hAnsi="Consolas"/>
                <w:sz w:val="12"/>
              </w:rPr>
              <w:t>data.auto_close_resumed</w:t>
            </w:r>
          </w:p>
        </w:tc>
        <w:tc>
          <w:tcPr>
            <w:tcW w:w="1224" w:type="dxa"/>
          </w:tcPr>
          <w:p w14:paraId="6314EB1F" w14:textId="77777777" w:rsidR="004451B2" w:rsidRDefault="00363490">
            <w:r>
              <w:rPr>
                <w:sz w:val="13"/>
              </w:rPr>
              <w:t>auto_close_resumed</w:t>
            </w:r>
          </w:p>
        </w:tc>
        <w:tc>
          <w:tcPr>
            <w:tcW w:w="864" w:type="dxa"/>
          </w:tcPr>
          <w:p w14:paraId="348CE2E6" w14:textId="77777777" w:rsidR="004451B2" w:rsidRDefault="00363490">
            <w:r>
              <w:rPr>
                <w:sz w:val="13"/>
              </w:rPr>
              <w:t>bool</w:t>
            </w:r>
          </w:p>
        </w:tc>
        <w:tc>
          <w:tcPr>
            <w:tcW w:w="864" w:type="dxa"/>
          </w:tcPr>
          <w:p w14:paraId="1BE954D8" w14:textId="77777777" w:rsidR="004451B2" w:rsidRDefault="00363490">
            <w:r>
              <w:rPr>
                <w:sz w:val="13"/>
              </w:rPr>
              <w:t>n/a</w:t>
            </w:r>
          </w:p>
        </w:tc>
        <w:tc>
          <w:tcPr>
            <w:tcW w:w="1728" w:type="dxa"/>
          </w:tcPr>
          <w:p w14:paraId="61689A4A" w14:textId="77777777" w:rsidR="004451B2" w:rsidRDefault="00363490">
            <w:r>
              <w:rPr>
                <w:sz w:val="13"/>
              </w:rPr>
              <w:t>true | false</w:t>
            </w:r>
          </w:p>
        </w:tc>
        <w:tc>
          <w:tcPr>
            <w:tcW w:w="1008" w:type="dxa"/>
          </w:tcPr>
          <w:p w14:paraId="04F3EF17" w14:textId="77777777" w:rsidR="004451B2" w:rsidRDefault="00363490">
            <w:r>
              <w:rPr>
                <w:sz w:val="13"/>
              </w:rPr>
              <w:t>Not specified in source</w:t>
            </w:r>
          </w:p>
        </w:tc>
        <w:tc>
          <w:tcPr>
            <w:tcW w:w="504" w:type="dxa"/>
          </w:tcPr>
          <w:p w14:paraId="1D27EF8B" w14:textId="77777777" w:rsidR="004451B2" w:rsidRDefault="00363490">
            <w:r>
              <w:rPr>
                <w:sz w:val="13"/>
              </w:rPr>
              <w:t>No</w:t>
            </w:r>
          </w:p>
        </w:tc>
        <w:tc>
          <w:tcPr>
            <w:tcW w:w="2160" w:type="dxa"/>
          </w:tcPr>
          <w:p w14:paraId="201D6517" w14:textId="77777777" w:rsidR="004451B2" w:rsidRDefault="00363490">
            <w:r>
              <w:rPr>
                <w:sz w:val="13"/>
              </w:rPr>
              <w:t>always (water_access_override_expired only)</w:t>
            </w:r>
          </w:p>
        </w:tc>
        <w:tc>
          <w:tcPr>
            <w:tcW w:w="1584" w:type="dxa"/>
          </w:tcPr>
          <w:p w14:paraId="22BBE2AC" w14:textId="77777777" w:rsidR="004451B2" w:rsidRDefault="00363490">
            <w:r>
              <w:rPr>
                <w:sz w:val="13"/>
              </w:rPr>
              <w:t>rules_event</w:t>
            </w:r>
          </w:p>
        </w:tc>
        <w:tc>
          <w:tcPr>
            <w:tcW w:w="3600" w:type="dxa"/>
          </w:tcPr>
          <w:p w14:paraId="1CF3A69F" w14:textId="77777777" w:rsidR="004451B2" w:rsidRDefault="00363490">
            <w:r>
              <w:rPr>
                <w:sz w:val="13"/>
              </w:rPr>
              <w:t>Whether leaks were still active when the window expired, i.e. whether auto-close fired immediately on resume.</w:t>
            </w:r>
          </w:p>
        </w:tc>
        <w:tc>
          <w:tcPr>
            <w:tcW w:w="2664" w:type="dxa"/>
          </w:tcPr>
          <w:p w14:paraId="4A4BD5D6" w14:textId="77777777" w:rsidR="004451B2" w:rsidRDefault="00363490">
            <w:r>
              <w:rPr>
                <w:rFonts w:ascii="Consolas" w:hAnsi="Consolas"/>
                <w:sz w:val="12"/>
              </w:rPr>
              <w:t>main/rules_engine/rules_engine.c:1026-1027</w:t>
            </w:r>
          </w:p>
        </w:tc>
      </w:tr>
      <w:tr w:rsidR="004451B2" w14:paraId="45909C42" w14:textId="77777777">
        <w:trPr>
          <w:jc w:val="center"/>
        </w:trPr>
        <w:tc>
          <w:tcPr>
            <w:tcW w:w="2160" w:type="dxa"/>
          </w:tcPr>
          <w:p w14:paraId="638351E4" w14:textId="77777777" w:rsidR="004451B2" w:rsidRDefault="00363490">
            <w:r>
              <w:rPr>
                <w:rFonts w:ascii="Consolas" w:hAnsi="Consolas"/>
                <w:sz w:val="12"/>
              </w:rPr>
              <w:t>data.battery</w:t>
            </w:r>
          </w:p>
        </w:tc>
        <w:tc>
          <w:tcPr>
            <w:tcW w:w="1224" w:type="dxa"/>
          </w:tcPr>
          <w:p w14:paraId="3FE98F6A" w14:textId="77777777" w:rsidR="004451B2" w:rsidRDefault="00363490">
            <w:r>
              <w:rPr>
                <w:sz w:val="13"/>
              </w:rPr>
              <w:t>battery</w:t>
            </w:r>
          </w:p>
        </w:tc>
        <w:tc>
          <w:tcPr>
            <w:tcW w:w="864" w:type="dxa"/>
          </w:tcPr>
          <w:p w14:paraId="7E2FAB72" w14:textId="77777777" w:rsidR="004451B2" w:rsidRDefault="00363490">
            <w:r>
              <w:rPr>
                <w:sz w:val="13"/>
              </w:rPr>
              <w:t>number</w:t>
            </w:r>
          </w:p>
        </w:tc>
        <w:tc>
          <w:tcPr>
            <w:tcW w:w="864" w:type="dxa"/>
          </w:tcPr>
          <w:p w14:paraId="05D141BC" w14:textId="77777777" w:rsidR="004451B2" w:rsidRDefault="00363490">
            <w:r>
              <w:rPr>
                <w:sz w:val="13"/>
              </w:rPr>
              <w:t>percent</w:t>
            </w:r>
          </w:p>
        </w:tc>
        <w:tc>
          <w:tcPr>
            <w:tcW w:w="1728" w:type="dxa"/>
          </w:tcPr>
          <w:p w14:paraId="47D36C97" w14:textId="77777777" w:rsidR="004451B2" w:rsidRDefault="00363490">
            <w:r>
              <w:rPr>
                <w:sz w:val="13"/>
              </w:rPr>
              <w:t>0..255 as emitted; sender intent 0..100</w:t>
            </w:r>
          </w:p>
        </w:tc>
        <w:tc>
          <w:tcPr>
            <w:tcW w:w="1008" w:type="dxa"/>
          </w:tcPr>
          <w:p w14:paraId="14F9A58A" w14:textId="77777777" w:rsidR="004451B2" w:rsidRDefault="00363490">
            <w:r>
              <w:rPr>
                <w:sz w:val="13"/>
              </w:rPr>
              <w:t>Not specified in source</w:t>
            </w:r>
          </w:p>
        </w:tc>
        <w:tc>
          <w:tcPr>
            <w:tcW w:w="504" w:type="dxa"/>
          </w:tcPr>
          <w:p w14:paraId="485059F4" w14:textId="77777777" w:rsidR="004451B2" w:rsidRDefault="00363490">
            <w:r>
              <w:rPr>
                <w:sz w:val="13"/>
              </w:rPr>
              <w:t>Yes</w:t>
            </w:r>
          </w:p>
        </w:tc>
        <w:tc>
          <w:tcPr>
            <w:tcW w:w="2160" w:type="dxa"/>
          </w:tcPr>
          <w:p w14:paraId="4D97AFAB" w14:textId="77777777" w:rsidR="004451B2" w:rsidRDefault="00363490">
            <w:r>
              <w:rPr>
                <w:sz w:val="13"/>
              </w:rPr>
              <w:t>always (leak events, valve events); conditional in health alerts (OMITTED when 0xFF)</w:t>
            </w:r>
          </w:p>
        </w:tc>
        <w:tc>
          <w:tcPr>
            <w:tcW w:w="1584" w:type="dxa"/>
          </w:tcPr>
          <w:p w14:paraId="4F3B1EA5" w14:textId="77777777" w:rsidR="004451B2" w:rsidRDefault="00363490">
            <w:r>
              <w:rPr>
                <w:sz w:val="13"/>
              </w:rPr>
              <w:t>health_event, leak_event, valve_event</w:t>
            </w:r>
          </w:p>
        </w:tc>
        <w:tc>
          <w:tcPr>
            <w:tcW w:w="3600" w:type="dxa"/>
          </w:tcPr>
          <w:p w14:paraId="2A136C85" w14:textId="77777777" w:rsidR="004451B2" w:rsidRDefault="00363490">
            <w:r>
              <w:rPr>
                <w:sz w:val="13"/>
              </w:rPr>
              <w:t>Battery of the peer the event is about. Note the health-alert variant omits the key when unknown while the leak/valve variants always emit it.</w:t>
            </w:r>
          </w:p>
        </w:tc>
        <w:tc>
          <w:tcPr>
            <w:tcW w:w="2664" w:type="dxa"/>
          </w:tcPr>
          <w:p w14:paraId="4636F638" w14:textId="77777777" w:rsidR="004451B2" w:rsidRDefault="00363490">
            <w:r>
              <w:rPr>
                <w:rFonts w:ascii="Consolas" w:hAnsi="Consolas"/>
                <w:sz w:val="12"/>
              </w:rPr>
              <w:t>main/telemetry/telemetry_v2.c:645 (leak), :619 (valve), main/health_engine/health_engine.c:595-597 (health, omit-on-0xFF)</w:t>
            </w:r>
          </w:p>
        </w:tc>
      </w:tr>
      <w:tr w:rsidR="004451B2" w14:paraId="11093C3A" w14:textId="77777777">
        <w:trPr>
          <w:jc w:val="center"/>
        </w:trPr>
        <w:tc>
          <w:tcPr>
            <w:tcW w:w="2160" w:type="dxa"/>
          </w:tcPr>
          <w:p w14:paraId="57C7689E" w14:textId="77777777" w:rsidR="004451B2" w:rsidRDefault="00363490">
            <w:r>
              <w:rPr>
                <w:rFonts w:ascii="Consolas" w:hAnsi="Consolas"/>
                <w:sz w:val="12"/>
              </w:rPr>
              <w:t>data.ble_leak_sensor_count</w:t>
            </w:r>
          </w:p>
        </w:tc>
        <w:tc>
          <w:tcPr>
            <w:tcW w:w="1224" w:type="dxa"/>
          </w:tcPr>
          <w:p w14:paraId="18054AAB" w14:textId="77777777" w:rsidR="004451B2" w:rsidRDefault="00363490">
            <w:r>
              <w:rPr>
                <w:sz w:val="13"/>
              </w:rPr>
              <w:t>ble_leak_sensor_count</w:t>
            </w:r>
          </w:p>
        </w:tc>
        <w:tc>
          <w:tcPr>
            <w:tcW w:w="864" w:type="dxa"/>
          </w:tcPr>
          <w:p w14:paraId="1E0E50B9" w14:textId="77777777" w:rsidR="004451B2" w:rsidRDefault="00363490">
            <w:r>
              <w:rPr>
                <w:sz w:val="13"/>
              </w:rPr>
              <w:t>number</w:t>
            </w:r>
          </w:p>
        </w:tc>
        <w:tc>
          <w:tcPr>
            <w:tcW w:w="864" w:type="dxa"/>
          </w:tcPr>
          <w:p w14:paraId="263B9171" w14:textId="77777777" w:rsidR="004451B2" w:rsidRDefault="00363490">
            <w:r>
              <w:rPr>
                <w:sz w:val="13"/>
              </w:rPr>
              <w:t>count</w:t>
            </w:r>
          </w:p>
        </w:tc>
        <w:tc>
          <w:tcPr>
            <w:tcW w:w="1728" w:type="dxa"/>
          </w:tcPr>
          <w:p w14:paraId="5647536C" w14:textId="77777777" w:rsidR="004451B2" w:rsidRDefault="00363490">
            <w:r>
              <w:rPr>
                <w:sz w:val="13"/>
              </w:rPr>
              <w:t>0..MAX_BLE_LEAK_SENSORS</w:t>
            </w:r>
          </w:p>
        </w:tc>
        <w:tc>
          <w:tcPr>
            <w:tcW w:w="1008" w:type="dxa"/>
          </w:tcPr>
          <w:p w14:paraId="095838FE" w14:textId="77777777" w:rsidR="004451B2" w:rsidRDefault="00363490">
            <w:r>
              <w:rPr>
                <w:sz w:val="13"/>
              </w:rPr>
              <w:t>Not specified in source</w:t>
            </w:r>
          </w:p>
        </w:tc>
        <w:tc>
          <w:tcPr>
            <w:tcW w:w="504" w:type="dxa"/>
          </w:tcPr>
          <w:p w14:paraId="188F2B30" w14:textId="77777777" w:rsidR="004451B2" w:rsidRDefault="00363490">
            <w:r>
              <w:rPr>
                <w:sz w:val="13"/>
              </w:rPr>
              <w:t>No</w:t>
            </w:r>
          </w:p>
        </w:tc>
        <w:tc>
          <w:tcPr>
            <w:tcW w:w="2160" w:type="dxa"/>
          </w:tcPr>
          <w:p w14:paraId="47788BC8" w14:textId="77777777" w:rsidR="004451B2" w:rsidRDefault="00363490">
            <w:r>
              <w:rPr>
                <w:sz w:val="13"/>
              </w:rPr>
              <w:t>always (lifecycle only)</w:t>
            </w:r>
          </w:p>
        </w:tc>
        <w:tc>
          <w:tcPr>
            <w:tcW w:w="1584" w:type="dxa"/>
          </w:tcPr>
          <w:p w14:paraId="76974C19" w14:textId="77777777" w:rsidR="004451B2" w:rsidRDefault="00363490">
            <w:r>
              <w:rPr>
                <w:sz w:val="13"/>
              </w:rPr>
              <w:t>lifecycle</w:t>
            </w:r>
          </w:p>
        </w:tc>
        <w:tc>
          <w:tcPr>
            <w:tcW w:w="3600" w:type="dxa"/>
          </w:tcPr>
          <w:p w14:paraId="254F501F" w14:textId="77777777" w:rsidR="004451B2" w:rsidRDefault="00363490">
            <w:r>
              <w:rPr>
                <w:sz w:val="13"/>
              </w:rPr>
              <w:t>How many BLE leak sensors are commissioned.</w:t>
            </w:r>
          </w:p>
        </w:tc>
        <w:tc>
          <w:tcPr>
            <w:tcW w:w="2664" w:type="dxa"/>
          </w:tcPr>
          <w:p w14:paraId="6EC1849C" w14:textId="77777777" w:rsidR="004451B2" w:rsidRDefault="00363490">
            <w:r>
              <w:rPr>
                <w:rFonts w:ascii="Consolas" w:hAnsi="Consolas"/>
                <w:sz w:val="12"/>
              </w:rPr>
              <w:t>main/telemetry/telemetry_v2.c:353-356</w:t>
            </w:r>
          </w:p>
        </w:tc>
      </w:tr>
      <w:tr w:rsidR="004451B2" w14:paraId="6C42FA8D" w14:textId="77777777">
        <w:trPr>
          <w:jc w:val="center"/>
        </w:trPr>
        <w:tc>
          <w:tcPr>
            <w:tcW w:w="2160" w:type="dxa"/>
          </w:tcPr>
          <w:p w14:paraId="2A5831BF" w14:textId="77777777" w:rsidR="004451B2" w:rsidRDefault="00363490">
            <w:r>
              <w:rPr>
                <w:rFonts w:ascii="Consolas" w:hAnsi="Consolas"/>
                <w:sz w:val="12"/>
              </w:rPr>
              <w:t>data.ble_leak_sensors</w:t>
            </w:r>
          </w:p>
        </w:tc>
        <w:tc>
          <w:tcPr>
            <w:tcW w:w="1224" w:type="dxa"/>
          </w:tcPr>
          <w:p w14:paraId="14793A77" w14:textId="77777777" w:rsidR="004451B2" w:rsidRDefault="00363490">
            <w:r>
              <w:rPr>
                <w:sz w:val="13"/>
              </w:rPr>
              <w:t>ble_leak_sensors</w:t>
            </w:r>
          </w:p>
        </w:tc>
        <w:tc>
          <w:tcPr>
            <w:tcW w:w="864" w:type="dxa"/>
          </w:tcPr>
          <w:p w14:paraId="09C4A50D" w14:textId="77777777" w:rsidR="004451B2" w:rsidRDefault="00363490">
            <w:r>
              <w:rPr>
                <w:sz w:val="13"/>
              </w:rPr>
              <w:t>array</w:t>
            </w:r>
          </w:p>
        </w:tc>
        <w:tc>
          <w:tcPr>
            <w:tcW w:w="864" w:type="dxa"/>
          </w:tcPr>
          <w:p w14:paraId="57FC9194" w14:textId="77777777" w:rsidR="004451B2" w:rsidRDefault="00363490">
            <w:r>
              <w:rPr>
                <w:sz w:val="13"/>
              </w:rPr>
              <w:t>n/a</w:t>
            </w:r>
          </w:p>
        </w:tc>
        <w:tc>
          <w:tcPr>
            <w:tcW w:w="1728" w:type="dxa"/>
          </w:tcPr>
          <w:p w14:paraId="0F69BAE7" w14:textId="77777777" w:rsidR="004451B2" w:rsidRDefault="00363490">
            <w:r>
              <w:rPr>
                <w:sz w:val="13"/>
              </w:rPr>
              <w:t>array of objects</w:t>
            </w:r>
          </w:p>
        </w:tc>
        <w:tc>
          <w:tcPr>
            <w:tcW w:w="1008" w:type="dxa"/>
          </w:tcPr>
          <w:p w14:paraId="6633E51D" w14:textId="77777777" w:rsidR="004451B2" w:rsidRDefault="00363490">
            <w:r>
              <w:rPr>
                <w:sz w:val="13"/>
              </w:rPr>
              <w:t>Not specified in source</w:t>
            </w:r>
          </w:p>
        </w:tc>
        <w:tc>
          <w:tcPr>
            <w:tcW w:w="504" w:type="dxa"/>
          </w:tcPr>
          <w:p w14:paraId="6FE98863" w14:textId="77777777" w:rsidR="004451B2" w:rsidRDefault="00363490">
            <w:r>
              <w:rPr>
                <w:sz w:val="13"/>
              </w:rPr>
              <w:t>No</w:t>
            </w:r>
          </w:p>
        </w:tc>
        <w:tc>
          <w:tcPr>
            <w:tcW w:w="2160" w:type="dxa"/>
          </w:tcPr>
          <w:p w14:paraId="6D222BA8" w14:textId="77777777" w:rsidR="004451B2" w:rsidRDefault="00363490">
            <w:r>
              <w:rPr>
                <w:sz w:val="13"/>
              </w:rPr>
              <w:t>always (snapshot only); empty array when none or health is unavailable</w:t>
            </w:r>
          </w:p>
        </w:tc>
        <w:tc>
          <w:tcPr>
            <w:tcW w:w="1584" w:type="dxa"/>
          </w:tcPr>
          <w:p w14:paraId="52F1C93C" w14:textId="77777777" w:rsidR="004451B2" w:rsidRDefault="00363490">
            <w:r>
              <w:rPr>
                <w:sz w:val="13"/>
              </w:rPr>
              <w:t>snapshot</w:t>
            </w:r>
          </w:p>
        </w:tc>
        <w:tc>
          <w:tcPr>
            <w:tcW w:w="3600" w:type="dxa"/>
          </w:tcPr>
          <w:p w14:paraId="20C1F0B8" w14:textId="77777777" w:rsidR="004451B2" w:rsidRDefault="00363490">
            <w:r>
              <w:rPr>
                <w:sz w:val="13"/>
              </w:rPr>
              <w:t>One entry per COMMISSIONED BLE leak sensor, driven by the health table.</w:t>
            </w:r>
          </w:p>
        </w:tc>
        <w:tc>
          <w:tcPr>
            <w:tcW w:w="2664" w:type="dxa"/>
          </w:tcPr>
          <w:p w14:paraId="4B3C883A" w14:textId="77777777" w:rsidR="004451B2" w:rsidRDefault="00363490">
            <w:r>
              <w:rPr>
                <w:rFonts w:ascii="Consolas" w:hAnsi="Consolas"/>
                <w:sz w:val="12"/>
              </w:rPr>
              <w:t>main/telemetry/telemetry_v2.c:518, :571; iteration :520-570</w:t>
            </w:r>
          </w:p>
        </w:tc>
      </w:tr>
      <w:tr w:rsidR="004451B2" w14:paraId="16D8AA20" w14:textId="77777777">
        <w:trPr>
          <w:jc w:val="center"/>
        </w:trPr>
        <w:tc>
          <w:tcPr>
            <w:tcW w:w="2160" w:type="dxa"/>
          </w:tcPr>
          <w:p w14:paraId="6092D920" w14:textId="77777777" w:rsidR="004451B2" w:rsidRDefault="00363490">
            <w:r>
              <w:rPr>
                <w:rFonts w:ascii="Consolas" w:hAnsi="Consolas"/>
                <w:sz w:val="12"/>
              </w:rPr>
              <w:t>data.ble_leak_sensors[].battery</w:t>
            </w:r>
          </w:p>
        </w:tc>
        <w:tc>
          <w:tcPr>
            <w:tcW w:w="1224" w:type="dxa"/>
          </w:tcPr>
          <w:p w14:paraId="7CA07BA9" w14:textId="77777777" w:rsidR="004451B2" w:rsidRDefault="00363490">
            <w:r>
              <w:rPr>
                <w:sz w:val="13"/>
              </w:rPr>
              <w:t>battery</w:t>
            </w:r>
          </w:p>
        </w:tc>
        <w:tc>
          <w:tcPr>
            <w:tcW w:w="864" w:type="dxa"/>
          </w:tcPr>
          <w:p w14:paraId="33B4F6D6" w14:textId="77777777" w:rsidR="004451B2" w:rsidRDefault="00363490">
            <w:r>
              <w:rPr>
                <w:sz w:val="13"/>
              </w:rPr>
              <w:t>number|null</w:t>
            </w:r>
          </w:p>
        </w:tc>
        <w:tc>
          <w:tcPr>
            <w:tcW w:w="864" w:type="dxa"/>
          </w:tcPr>
          <w:p w14:paraId="406E2DB5" w14:textId="77777777" w:rsidR="004451B2" w:rsidRDefault="00363490">
            <w:r>
              <w:rPr>
                <w:sz w:val="13"/>
              </w:rPr>
              <w:t>percent</w:t>
            </w:r>
          </w:p>
        </w:tc>
        <w:tc>
          <w:tcPr>
            <w:tcW w:w="1728" w:type="dxa"/>
          </w:tcPr>
          <w:p w14:paraId="5DDC5AE9" w14:textId="77777777" w:rsidR="004451B2" w:rsidRDefault="00363490">
            <w:r>
              <w:rPr>
                <w:sz w:val="13"/>
              </w:rPr>
              <w:t>0..255 as emitted; header intent 0..100</w:t>
            </w:r>
          </w:p>
        </w:tc>
        <w:tc>
          <w:tcPr>
            <w:tcW w:w="1008" w:type="dxa"/>
          </w:tcPr>
          <w:p w14:paraId="69987489" w14:textId="77777777" w:rsidR="004451B2" w:rsidRDefault="00363490">
            <w:r>
              <w:rPr>
                <w:sz w:val="13"/>
              </w:rPr>
              <w:t>Not specified in source</w:t>
            </w:r>
          </w:p>
        </w:tc>
        <w:tc>
          <w:tcPr>
            <w:tcW w:w="504" w:type="dxa"/>
          </w:tcPr>
          <w:p w14:paraId="18BB8815" w14:textId="77777777" w:rsidR="004451B2" w:rsidRDefault="00363490">
            <w:r>
              <w:rPr>
                <w:sz w:val="13"/>
              </w:rPr>
              <w:t>Yes</w:t>
            </w:r>
          </w:p>
        </w:tc>
        <w:tc>
          <w:tcPr>
            <w:tcW w:w="2160" w:type="dxa"/>
          </w:tcPr>
          <w:p w14:paraId="6D605F13" w14:textId="77777777" w:rsidR="004451B2" w:rsidRDefault="00363490">
            <w:r>
              <w:rPr>
                <w:sz w:val="13"/>
              </w:rPr>
              <w:t>always present; explicit null when there is no live cache entry</w:t>
            </w:r>
          </w:p>
        </w:tc>
        <w:tc>
          <w:tcPr>
            <w:tcW w:w="1584" w:type="dxa"/>
          </w:tcPr>
          <w:p w14:paraId="252C46C1" w14:textId="77777777" w:rsidR="004451B2" w:rsidRDefault="00363490">
            <w:r>
              <w:rPr>
                <w:sz w:val="13"/>
              </w:rPr>
              <w:t>snapshot</w:t>
            </w:r>
          </w:p>
        </w:tc>
        <w:tc>
          <w:tcPr>
            <w:tcW w:w="3600" w:type="dxa"/>
          </w:tcPr>
          <w:p w14:paraId="2EA30E7D" w14:textId="77777777" w:rsidR="004451B2" w:rsidRDefault="00363490">
            <w:r>
              <w:rPr>
                <w:sz w:val="13"/>
              </w:rPr>
              <w:t>Battery from manufacturer-data byte 3 of the eleak advertisement.</w:t>
            </w:r>
          </w:p>
        </w:tc>
        <w:tc>
          <w:tcPr>
            <w:tcW w:w="2664" w:type="dxa"/>
          </w:tcPr>
          <w:p w14:paraId="406FA9FA" w14:textId="77777777" w:rsidR="004451B2" w:rsidRDefault="00363490">
            <w:r>
              <w:rPr>
                <w:rFonts w:ascii="Consolas" w:hAnsi="Consolas"/>
                <w:sz w:val="12"/>
              </w:rPr>
              <w:t>main/telemetry/telemetry_v2.c:553 (value), :561 (null); parse main/ble_leak_scanner/app_ble_leak.c:177</w:t>
            </w:r>
          </w:p>
        </w:tc>
      </w:tr>
      <w:tr w:rsidR="004451B2" w14:paraId="7798B73E" w14:textId="77777777">
        <w:trPr>
          <w:jc w:val="center"/>
        </w:trPr>
        <w:tc>
          <w:tcPr>
            <w:tcW w:w="2160" w:type="dxa"/>
          </w:tcPr>
          <w:p w14:paraId="110339FC" w14:textId="77777777" w:rsidR="004451B2" w:rsidRDefault="00363490">
            <w:r>
              <w:rPr>
                <w:rFonts w:ascii="Consolas" w:hAnsi="Consolas"/>
                <w:sz w:val="12"/>
              </w:rPr>
              <w:t>data.ble_leak_sensors[].connected</w:t>
            </w:r>
          </w:p>
        </w:tc>
        <w:tc>
          <w:tcPr>
            <w:tcW w:w="1224" w:type="dxa"/>
          </w:tcPr>
          <w:p w14:paraId="43D44067" w14:textId="77777777" w:rsidR="004451B2" w:rsidRDefault="00363490">
            <w:r>
              <w:rPr>
                <w:sz w:val="13"/>
              </w:rPr>
              <w:t>connected</w:t>
            </w:r>
          </w:p>
        </w:tc>
        <w:tc>
          <w:tcPr>
            <w:tcW w:w="864" w:type="dxa"/>
          </w:tcPr>
          <w:p w14:paraId="40B790AD" w14:textId="77777777" w:rsidR="004451B2" w:rsidRDefault="00363490">
            <w:r>
              <w:rPr>
                <w:sz w:val="13"/>
              </w:rPr>
              <w:t>bool</w:t>
            </w:r>
          </w:p>
        </w:tc>
        <w:tc>
          <w:tcPr>
            <w:tcW w:w="864" w:type="dxa"/>
          </w:tcPr>
          <w:p w14:paraId="5D360DD8" w14:textId="77777777" w:rsidR="004451B2" w:rsidRDefault="00363490">
            <w:r>
              <w:rPr>
                <w:sz w:val="13"/>
              </w:rPr>
              <w:t>n/a</w:t>
            </w:r>
          </w:p>
        </w:tc>
        <w:tc>
          <w:tcPr>
            <w:tcW w:w="1728" w:type="dxa"/>
          </w:tcPr>
          <w:p w14:paraId="7DBDFEDE" w14:textId="77777777" w:rsidR="004451B2" w:rsidRDefault="00363490">
            <w:r>
              <w:rPr>
                <w:sz w:val="13"/>
              </w:rPr>
              <w:t>true | false</w:t>
            </w:r>
          </w:p>
        </w:tc>
        <w:tc>
          <w:tcPr>
            <w:tcW w:w="1008" w:type="dxa"/>
          </w:tcPr>
          <w:p w14:paraId="7CE77DF6" w14:textId="77777777" w:rsidR="004451B2" w:rsidRDefault="00363490">
            <w:r>
              <w:rPr>
                <w:sz w:val="13"/>
              </w:rPr>
              <w:t>Not specified in source</w:t>
            </w:r>
          </w:p>
        </w:tc>
        <w:tc>
          <w:tcPr>
            <w:tcW w:w="504" w:type="dxa"/>
          </w:tcPr>
          <w:p w14:paraId="57D8352F" w14:textId="77777777" w:rsidR="004451B2" w:rsidRDefault="00363490">
            <w:r>
              <w:rPr>
                <w:sz w:val="13"/>
              </w:rPr>
              <w:t>No</w:t>
            </w:r>
          </w:p>
        </w:tc>
        <w:tc>
          <w:tcPr>
            <w:tcW w:w="2160" w:type="dxa"/>
          </w:tcPr>
          <w:p w14:paraId="1C7D3ECB" w14:textId="77777777" w:rsidR="004451B2" w:rsidRDefault="00363490">
            <w:r>
              <w:rPr>
                <w:sz w:val="13"/>
              </w:rPr>
              <w:t>always for each element</w:t>
            </w:r>
          </w:p>
        </w:tc>
        <w:tc>
          <w:tcPr>
            <w:tcW w:w="1584" w:type="dxa"/>
          </w:tcPr>
          <w:p w14:paraId="0BDEA8BF" w14:textId="77777777" w:rsidR="004451B2" w:rsidRDefault="00363490">
            <w:r>
              <w:rPr>
                <w:sz w:val="13"/>
              </w:rPr>
              <w:t>snapshot</w:t>
            </w:r>
          </w:p>
        </w:tc>
        <w:tc>
          <w:tcPr>
            <w:tcW w:w="3600" w:type="dxa"/>
          </w:tcPr>
          <w:p w14:paraId="77FC674C" w14:textId="77777777" w:rsidR="004451B2" w:rsidRDefault="00363490">
            <w:r>
              <w:rPr>
                <w:sz w:val="13"/>
              </w:rPr>
              <w:t>Heard within the BLE-leak health timeout. Also gates the cache merge below.</w:t>
            </w:r>
          </w:p>
        </w:tc>
        <w:tc>
          <w:tcPr>
            <w:tcW w:w="2664" w:type="dxa"/>
          </w:tcPr>
          <w:p w14:paraId="2913CC7E" w14:textId="77777777" w:rsidR="004451B2" w:rsidRDefault="00363490">
            <w:r>
              <w:rPr>
                <w:rFonts w:ascii="Consolas" w:hAnsi="Consolas"/>
                <w:sz w:val="12"/>
              </w:rPr>
              <w:t>main/telemetry/telemetry_v2.c:526; merge gate :541</w:t>
            </w:r>
          </w:p>
        </w:tc>
      </w:tr>
      <w:tr w:rsidR="004451B2" w14:paraId="3BBCCAE6" w14:textId="77777777">
        <w:trPr>
          <w:jc w:val="center"/>
        </w:trPr>
        <w:tc>
          <w:tcPr>
            <w:tcW w:w="2160" w:type="dxa"/>
          </w:tcPr>
          <w:p w14:paraId="38BAAB94" w14:textId="77777777" w:rsidR="004451B2" w:rsidRDefault="00363490">
            <w:r>
              <w:rPr>
                <w:rFonts w:ascii="Consolas" w:hAnsi="Consolas"/>
                <w:sz w:val="12"/>
              </w:rPr>
              <w:t>data.ble_leak_sensors[].fw_version</w:t>
            </w:r>
          </w:p>
        </w:tc>
        <w:tc>
          <w:tcPr>
            <w:tcW w:w="1224" w:type="dxa"/>
          </w:tcPr>
          <w:p w14:paraId="6C550F86" w14:textId="77777777" w:rsidR="004451B2" w:rsidRDefault="00363490">
            <w:r>
              <w:rPr>
                <w:sz w:val="13"/>
              </w:rPr>
              <w:t>fw_version</w:t>
            </w:r>
          </w:p>
        </w:tc>
        <w:tc>
          <w:tcPr>
            <w:tcW w:w="864" w:type="dxa"/>
          </w:tcPr>
          <w:p w14:paraId="164181D1" w14:textId="77777777" w:rsidR="004451B2" w:rsidRDefault="00363490">
            <w:r>
              <w:rPr>
                <w:sz w:val="13"/>
              </w:rPr>
              <w:t>string|null</w:t>
            </w:r>
          </w:p>
        </w:tc>
        <w:tc>
          <w:tcPr>
            <w:tcW w:w="864" w:type="dxa"/>
          </w:tcPr>
          <w:p w14:paraId="6A1DE565" w14:textId="77777777" w:rsidR="004451B2" w:rsidRDefault="00363490">
            <w:r>
              <w:rPr>
                <w:sz w:val="13"/>
              </w:rPr>
              <w:t>n/a</w:t>
            </w:r>
          </w:p>
        </w:tc>
        <w:tc>
          <w:tcPr>
            <w:tcW w:w="1728" w:type="dxa"/>
          </w:tcPr>
          <w:p w14:paraId="17F655EB" w14:textId="77777777" w:rsidR="004451B2" w:rsidRDefault="00363490">
            <w:r>
              <w:rPr>
                <w:sz w:val="13"/>
              </w:rPr>
              <w:t>"M.m.p", max 11 chars</w:t>
            </w:r>
          </w:p>
        </w:tc>
        <w:tc>
          <w:tcPr>
            <w:tcW w:w="1008" w:type="dxa"/>
          </w:tcPr>
          <w:p w14:paraId="604AE65F" w14:textId="77777777" w:rsidR="004451B2" w:rsidRDefault="00363490">
            <w:r>
              <w:rPr>
                <w:sz w:val="13"/>
              </w:rPr>
              <w:t>Not specified in source</w:t>
            </w:r>
          </w:p>
        </w:tc>
        <w:tc>
          <w:tcPr>
            <w:tcW w:w="504" w:type="dxa"/>
          </w:tcPr>
          <w:p w14:paraId="3474A7B9" w14:textId="77777777" w:rsidR="004451B2" w:rsidRDefault="00363490">
            <w:r>
              <w:rPr>
                <w:sz w:val="13"/>
              </w:rPr>
              <w:t>Yes</w:t>
            </w:r>
          </w:p>
        </w:tc>
        <w:tc>
          <w:tcPr>
            <w:tcW w:w="2160" w:type="dxa"/>
          </w:tcPr>
          <w:p w14:paraId="7A533C8B" w14:textId="77777777" w:rsidR="004451B2" w:rsidRDefault="00363490">
            <w:r>
              <w:rPr>
                <w:sz w:val="13"/>
              </w:rPr>
              <w:t>always present; explicit null when the cache has no version OR there is no cache entry</w:t>
            </w:r>
          </w:p>
        </w:tc>
        <w:tc>
          <w:tcPr>
            <w:tcW w:w="1584" w:type="dxa"/>
          </w:tcPr>
          <w:p w14:paraId="6646A69E" w14:textId="77777777" w:rsidR="004451B2" w:rsidRDefault="00363490">
            <w:r>
              <w:rPr>
                <w:sz w:val="13"/>
              </w:rPr>
              <w:t>snapshot</w:t>
            </w:r>
          </w:p>
        </w:tc>
        <w:tc>
          <w:tcPr>
            <w:tcW w:w="3600" w:type="dxa"/>
          </w:tcPr>
          <w:p w14:paraId="3F72DAA2" w14:textId="77777777" w:rsidR="004451B2" w:rsidRDefault="00363490">
            <w:r>
              <w:rPr>
                <w:sz w:val="13"/>
              </w:rPr>
              <w:t xml:space="preserve">Sensor firmware version, built ONLY when the advertisement carries &gt;= 7 bytes of </w:t>
            </w:r>
            <w:r>
              <w:rPr>
                <w:sz w:val="13"/>
              </w:rPr>
              <w:lastRenderedPageBreak/>
              <w:t>manufacturer data. A 4-byte (older) payload leaves this permanently null.</w:t>
            </w:r>
          </w:p>
        </w:tc>
        <w:tc>
          <w:tcPr>
            <w:tcW w:w="2664" w:type="dxa"/>
          </w:tcPr>
          <w:p w14:paraId="343A4D86" w14:textId="77777777" w:rsidR="004451B2" w:rsidRDefault="00363490">
            <w:r>
              <w:rPr>
                <w:rFonts w:ascii="Consolas" w:hAnsi="Consolas"/>
                <w:sz w:val="12"/>
              </w:rPr>
              <w:lastRenderedPageBreak/>
              <w:t>main/telemetry/telemetry_v2.c:556-559 (string or null), :564 (null); parse gate main/ble_leak_scanner/app_ble_leak.c:180-185</w:t>
            </w:r>
          </w:p>
        </w:tc>
      </w:tr>
      <w:tr w:rsidR="004451B2" w14:paraId="1DB4916C" w14:textId="77777777">
        <w:trPr>
          <w:jc w:val="center"/>
        </w:trPr>
        <w:tc>
          <w:tcPr>
            <w:tcW w:w="2160" w:type="dxa"/>
          </w:tcPr>
          <w:p w14:paraId="54C09C64" w14:textId="77777777" w:rsidR="004451B2" w:rsidRDefault="00363490">
            <w:r>
              <w:rPr>
                <w:rFonts w:ascii="Consolas" w:hAnsi="Consolas"/>
                <w:sz w:val="12"/>
              </w:rPr>
              <w:t>data.ble_leak_sensors[].last_seen_age_s</w:t>
            </w:r>
          </w:p>
        </w:tc>
        <w:tc>
          <w:tcPr>
            <w:tcW w:w="1224" w:type="dxa"/>
          </w:tcPr>
          <w:p w14:paraId="7C3C8310" w14:textId="77777777" w:rsidR="004451B2" w:rsidRDefault="00363490">
            <w:r>
              <w:rPr>
                <w:sz w:val="13"/>
              </w:rPr>
              <w:t>last_seen_age_s</w:t>
            </w:r>
          </w:p>
        </w:tc>
        <w:tc>
          <w:tcPr>
            <w:tcW w:w="864" w:type="dxa"/>
          </w:tcPr>
          <w:p w14:paraId="387CFBBE" w14:textId="77777777" w:rsidR="004451B2" w:rsidRDefault="00363490">
            <w:r>
              <w:rPr>
                <w:sz w:val="13"/>
              </w:rPr>
              <w:t>number|null</w:t>
            </w:r>
          </w:p>
        </w:tc>
        <w:tc>
          <w:tcPr>
            <w:tcW w:w="864" w:type="dxa"/>
          </w:tcPr>
          <w:p w14:paraId="2DD2767A" w14:textId="77777777" w:rsidR="004451B2" w:rsidRDefault="00363490">
            <w:r>
              <w:rPr>
                <w:sz w:val="13"/>
              </w:rPr>
              <w:t>seconds</w:t>
            </w:r>
          </w:p>
        </w:tc>
        <w:tc>
          <w:tcPr>
            <w:tcW w:w="1728" w:type="dxa"/>
          </w:tcPr>
          <w:p w14:paraId="7E17E09C" w14:textId="77777777" w:rsidR="004451B2" w:rsidRDefault="00363490">
            <w:r>
              <w:rPr>
                <w:sz w:val="13"/>
              </w:rPr>
              <w:t>&gt;= 0 when a number</w:t>
            </w:r>
          </w:p>
        </w:tc>
        <w:tc>
          <w:tcPr>
            <w:tcW w:w="1008" w:type="dxa"/>
          </w:tcPr>
          <w:p w14:paraId="7510CD02" w14:textId="77777777" w:rsidR="004451B2" w:rsidRDefault="00363490">
            <w:r>
              <w:rPr>
                <w:sz w:val="13"/>
              </w:rPr>
              <w:t>Not specified in source</w:t>
            </w:r>
          </w:p>
        </w:tc>
        <w:tc>
          <w:tcPr>
            <w:tcW w:w="504" w:type="dxa"/>
          </w:tcPr>
          <w:p w14:paraId="2095CE2C" w14:textId="77777777" w:rsidR="004451B2" w:rsidRDefault="00363490">
            <w:r>
              <w:rPr>
                <w:sz w:val="13"/>
              </w:rPr>
              <w:t>Yes</w:t>
            </w:r>
          </w:p>
        </w:tc>
        <w:tc>
          <w:tcPr>
            <w:tcW w:w="2160" w:type="dxa"/>
          </w:tcPr>
          <w:p w14:paraId="2E133EFC" w14:textId="77777777" w:rsidR="004451B2" w:rsidRDefault="00363490">
            <w:r>
              <w:rPr>
                <w:sz w:val="13"/>
              </w:rPr>
              <w:t>always present; explicit null when UINT32_MAX (never heard)</w:t>
            </w:r>
          </w:p>
        </w:tc>
        <w:tc>
          <w:tcPr>
            <w:tcW w:w="1584" w:type="dxa"/>
          </w:tcPr>
          <w:p w14:paraId="33640A96" w14:textId="77777777" w:rsidR="004451B2" w:rsidRDefault="00363490">
            <w:r>
              <w:rPr>
                <w:sz w:val="13"/>
              </w:rPr>
              <w:t>snapshot</w:t>
            </w:r>
          </w:p>
        </w:tc>
        <w:tc>
          <w:tcPr>
            <w:tcW w:w="3600" w:type="dxa"/>
          </w:tcPr>
          <w:p w14:paraId="1FF6E972" w14:textId="77777777" w:rsidR="004451B2" w:rsidRDefault="00363490">
            <w:r>
              <w:rPr>
                <w:sz w:val="13"/>
              </w:rPr>
              <w:t>Seconds since this sensor's last advertisement was accepted.</w:t>
            </w:r>
          </w:p>
        </w:tc>
        <w:tc>
          <w:tcPr>
            <w:tcW w:w="2664" w:type="dxa"/>
          </w:tcPr>
          <w:p w14:paraId="5E6682CB" w14:textId="77777777" w:rsidR="004451B2" w:rsidRDefault="00363490">
            <w:r>
              <w:rPr>
                <w:rFonts w:ascii="Consolas" w:hAnsi="Consolas"/>
                <w:sz w:val="12"/>
              </w:rPr>
              <w:t>main/telemetry/telemetry_v2.c:530-535</w:t>
            </w:r>
          </w:p>
        </w:tc>
      </w:tr>
      <w:tr w:rsidR="004451B2" w14:paraId="5B5D853F" w14:textId="77777777">
        <w:trPr>
          <w:jc w:val="center"/>
        </w:trPr>
        <w:tc>
          <w:tcPr>
            <w:tcW w:w="2160" w:type="dxa"/>
          </w:tcPr>
          <w:p w14:paraId="333B9063" w14:textId="77777777" w:rsidR="004451B2" w:rsidRDefault="00363490">
            <w:r>
              <w:rPr>
                <w:rFonts w:ascii="Consolas" w:hAnsi="Consolas"/>
                <w:sz w:val="12"/>
              </w:rPr>
              <w:t>data.ble_leak_sensors[].leak_state</w:t>
            </w:r>
          </w:p>
        </w:tc>
        <w:tc>
          <w:tcPr>
            <w:tcW w:w="1224" w:type="dxa"/>
          </w:tcPr>
          <w:p w14:paraId="0F1EE9A1" w14:textId="77777777" w:rsidR="004451B2" w:rsidRDefault="00363490">
            <w:r>
              <w:rPr>
                <w:sz w:val="13"/>
              </w:rPr>
              <w:t>leak_state</w:t>
            </w:r>
          </w:p>
        </w:tc>
        <w:tc>
          <w:tcPr>
            <w:tcW w:w="864" w:type="dxa"/>
          </w:tcPr>
          <w:p w14:paraId="2FF579CA" w14:textId="77777777" w:rsidR="004451B2" w:rsidRDefault="00363490">
            <w:r>
              <w:rPr>
                <w:sz w:val="13"/>
              </w:rPr>
              <w:t>bool</w:t>
            </w:r>
          </w:p>
        </w:tc>
        <w:tc>
          <w:tcPr>
            <w:tcW w:w="864" w:type="dxa"/>
          </w:tcPr>
          <w:p w14:paraId="774E0BFA" w14:textId="77777777" w:rsidR="004451B2" w:rsidRDefault="00363490">
            <w:r>
              <w:rPr>
                <w:sz w:val="13"/>
              </w:rPr>
              <w:t>n/a</w:t>
            </w:r>
          </w:p>
        </w:tc>
        <w:tc>
          <w:tcPr>
            <w:tcW w:w="1728" w:type="dxa"/>
          </w:tcPr>
          <w:p w14:paraId="082E6E9C" w14:textId="77777777" w:rsidR="004451B2" w:rsidRDefault="00363490">
            <w:r>
              <w:rPr>
                <w:sz w:val="13"/>
              </w:rPr>
              <w:t>true | false</w:t>
            </w:r>
          </w:p>
        </w:tc>
        <w:tc>
          <w:tcPr>
            <w:tcW w:w="1008" w:type="dxa"/>
          </w:tcPr>
          <w:p w14:paraId="785602A7" w14:textId="77777777" w:rsidR="004451B2" w:rsidRDefault="00363490">
            <w:r>
              <w:rPr>
                <w:sz w:val="13"/>
              </w:rPr>
              <w:t>Not specified in source</w:t>
            </w:r>
          </w:p>
        </w:tc>
        <w:tc>
          <w:tcPr>
            <w:tcW w:w="504" w:type="dxa"/>
          </w:tcPr>
          <w:p w14:paraId="16B0B269" w14:textId="77777777" w:rsidR="004451B2" w:rsidRDefault="00363490">
            <w:r>
              <w:rPr>
                <w:sz w:val="13"/>
              </w:rPr>
              <w:t>Yes</w:t>
            </w:r>
          </w:p>
        </w:tc>
        <w:tc>
          <w:tcPr>
            <w:tcW w:w="2160" w:type="dxa"/>
          </w:tcPr>
          <w:p w14:paraId="13B935CC" w14:textId="77777777" w:rsidR="004451B2" w:rsidRDefault="00363490">
            <w:r>
              <w:rPr>
                <w:sz w:val="13"/>
              </w:rPr>
              <w:t>always present; hard-coded false (NOT null) when there is no live cache entry</w:t>
            </w:r>
          </w:p>
        </w:tc>
        <w:tc>
          <w:tcPr>
            <w:tcW w:w="1584" w:type="dxa"/>
          </w:tcPr>
          <w:p w14:paraId="435189CF" w14:textId="77777777" w:rsidR="004451B2" w:rsidRDefault="00363490">
            <w:r>
              <w:rPr>
                <w:sz w:val="13"/>
              </w:rPr>
              <w:t>snapshot</w:t>
            </w:r>
          </w:p>
        </w:tc>
        <w:tc>
          <w:tcPr>
            <w:tcW w:w="3600" w:type="dxa"/>
          </w:tcPr>
          <w:p w14:paraId="2A20949B" w14:textId="77777777" w:rsidR="004451B2" w:rsidRDefault="00363490">
            <w:r>
              <w:rPr>
                <w:sz w:val="13"/>
              </w:rPr>
              <w:t>Leak flag from manufacturer-data byte 2, tested != 0 (consistent with the BLE leak event, unlike the LoRa path).</w:t>
            </w:r>
          </w:p>
        </w:tc>
        <w:tc>
          <w:tcPr>
            <w:tcW w:w="2664" w:type="dxa"/>
          </w:tcPr>
          <w:p w14:paraId="3EF1BFF2" w14:textId="77777777" w:rsidR="004451B2" w:rsidRDefault="00363490">
            <w:r>
              <w:rPr>
                <w:rFonts w:ascii="Consolas" w:hAnsi="Consolas"/>
                <w:sz w:val="12"/>
              </w:rPr>
              <w:t>main/telemetry/telemetry_v2.c:554 (value), :562 (placeholder false); parse main/ble_leak_scanner/app_ble_leak.c:176-178</w:t>
            </w:r>
          </w:p>
        </w:tc>
      </w:tr>
      <w:tr w:rsidR="004451B2" w14:paraId="344D41E8" w14:textId="77777777">
        <w:trPr>
          <w:jc w:val="center"/>
        </w:trPr>
        <w:tc>
          <w:tcPr>
            <w:tcW w:w="2160" w:type="dxa"/>
          </w:tcPr>
          <w:p w14:paraId="2DCDB607" w14:textId="77777777" w:rsidR="004451B2" w:rsidRDefault="00363490">
            <w:r>
              <w:rPr>
                <w:rFonts w:ascii="Consolas" w:hAnsi="Consolas"/>
                <w:sz w:val="12"/>
              </w:rPr>
              <w:t>data.ble_leak_sensors[].location</w:t>
            </w:r>
          </w:p>
        </w:tc>
        <w:tc>
          <w:tcPr>
            <w:tcW w:w="1224" w:type="dxa"/>
          </w:tcPr>
          <w:p w14:paraId="47CCF2D9" w14:textId="77777777" w:rsidR="004451B2" w:rsidRDefault="00363490">
            <w:r>
              <w:rPr>
                <w:sz w:val="13"/>
              </w:rPr>
              <w:t>location</w:t>
            </w:r>
          </w:p>
        </w:tc>
        <w:tc>
          <w:tcPr>
            <w:tcW w:w="864" w:type="dxa"/>
          </w:tcPr>
          <w:p w14:paraId="1C8D538A" w14:textId="77777777" w:rsidR="004451B2" w:rsidRDefault="00363490">
            <w:r>
              <w:rPr>
                <w:sz w:val="13"/>
              </w:rPr>
              <w:t>object</w:t>
            </w:r>
          </w:p>
        </w:tc>
        <w:tc>
          <w:tcPr>
            <w:tcW w:w="864" w:type="dxa"/>
          </w:tcPr>
          <w:p w14:paraId="74CA8D67" w14:textId="77777777" w:rsidR="004451B2" w:rsidRDefault="00363490">
            <w:r>
              <w:rPr>
                <w:sz w:val="13"/>
              </w:rPr>
              <w:t>n/a</w:t>
            </w:r>
          </w:p>
        </w:tc>
        <w:tc>
          <w:tcPr>
            <w:tcW w:w="1728" w:type="dxa"/>
          </w:tcPr>
          <w:p w14:paraId="199F9212" w14:textId="77777777" w:rsidR="004451B2" w:rsidRDefault="00363490">
            <w:r>
              <w:rPr>
                <w:sz w:val="13"/>
              </w:rPr>
              <w:t>n/a</w:t>
            </w:r>
          </w:p>
        </w:tc>
        <w:tc>
          <w:tcPr>
            <w:tcW w:w="1008" w:type="dxa"/>
          </w:tcPr>
          <w:p w14:paraId="19B37483" w14:textId="77777777" w:rsidR="004451B2" w:rsidRDefault="00363490">
            <w:r>
              <w:rPr>
                <w:sz w:val="13"/>
              </w:rPr>
              <w:t>Not specified in source</w:t>
            </w:r>
          </w:p>
        </w:tc>
        <w:tc>
          <w:tcPr>
            <w:tcW w:w="504" w:type="dxa"/>
          </w:tcPr>
          <w:p w14:paraId="1489935E" w14:textId="77777777" w:rsidR="004451B2" w:rsidRDefault="00363490">
            <w:r>
              <w:rPr>
                <w:sz w:val="13"/>
              </w:rPr>
              <w:t>Yes</w:t>
            </w:r>
          </w:p>
        </w:tc>
        <w:tc>
          <w:tcPr>
            <w:tcW w:w="2160" w:type="dxa"/>
          </w:tcPr>
          <w:p w14:paraId="7CE74573" w14:textId="77777777" w:rsidR="004451B2" w:rsidRDefault="00363490">
            <w:r>
              <w:rPr>
                <w:sz w:val="13"/>
              </w:rPr>
              <w:t>always for each element (never omitted)</w:t>
            </w:r>
          </w:p>
        </w:tc>
        <w:tc>
          <w:tcPr>
            <w:tcW w:w="1584" w:type="dxa"/>
          </w:tcPr>
          <w:p w14:paraId="4F6057D8" w14:textId="77777777" w:rsidR="004451B2" w:rsidRDefault="00363490">
            <w:r>
              <w:rPr>
                <w:sz w:val="13"/>
              </w:rPr>
              <w:t>snapshot</w:t>
            </w:r>
          </w:p>
        </w:tc>
        <w:tc>
          <w:tcPr>
            <w:tcW w:w="3600" w:type="dxa"/>
          </w:tcPr>
          <w:p w14:paraId="3E16D81B" w14:textId="77777777" w:rsidR="004451B2" w:rsidRDefault="00363490">
            <w:r>
              <w:rPr>
                <w:sz w:val="13"/>
              </w:rPr>
              <w:t>Installed-location metadata container.</w:t>
            </w:r>
          </w:p>
        </w:tc>
        <w:tc>
          <w:tcPr>
            <w:tcW w:w="2664" w:type="dxa"/>
          </w:tcPr>
          <w:p w14:paraId="0D6D4719" w14:textId="77777777" w:rsidR="004451B2" w:rsidRDefault="00363490">
            <w:r>
              <w:rPr>
                <w:rFonts w:ascii="Consolas" w:hAnsi="Consolas"/>
                <w:sz w:val="12"/>
              </w:rPr>
              <w:t>main/telemetry/telemetry_v2.c:567 -&gt; builder :143-153</w:t>
            </w:r>
          </w:p>
        </w:tc>
      </w:tr>
      <w:tr w:rsidR="004451B2" w14:paraId="02ACC2BE" w14:textId="77777777">
        <w:trPr>
          <w:jc w:val="center"/>
        </w:trPr>
        <w:tc>
          <w:tcPr>
            <w:tcW w:w="2160" w:type="dxa"/>
          </w:tcPr>
          <w:p w14:paraId="12E62120" w14:textId="77777777" w:rsidR="004451B2" w:rsidRDefault="00363490">
            <w:r>
              <w:rPr>
                <w:rFonts w:ascii="Consolas" w:hAnsi="Consolas"/>
                <w:sz w:val="12"/>
              </w:rPr>
              <w:t>data.ble_leak_sensors[].location.code</w:t>
            </w:r>
          </w:p>
        </w:tc>
        <w:tc>
          <w:tcPr>
            <w:tcW w:w="1224" w:type="dxa"/>
          </w:tcPr>
          <w:p w14:paraId="219172D0" w14:textId="77777777" w:rsidR="004451B2" w:rsidRDefault="00363490">
            <w:r>
              <w:rPr>
                <w:sz w:val="13"/>
              </w:rPr>
              <w:t>code</w:t>
            </w:r>
          </w:p>
        </w:tc>
        <w:tc>
          <w:tcPr>
            <w:tcW w:w="864" w:type="dxa"/>
          </w:tcPr>
          <w:p w14:paraId="63EE5327" w14:textId="77777777" w:rsidR="004451B2" w:rsidRDefault="00363490">
            <w:r>
              <w:rPr>
                <w:sz w:val="13"/>
              </w:rPr>
              <w:t>string</w:t>
            </w:r>
          </w:p>
        </w:tc>
        <w:tc>
          <w:tcPr>
            <w:tcW w:w="864" w:type="dxa"/>
          </w:tcPr>
          <w:p w14:paraId="48F8E4D8" w14:textId="77777777" w:rsidR="004451B2" w:rsidRDefault="00363490">
            <w:r>
              <w:rPr>
                <w:sz w:val="13"/>
              </w:rPr>
              <w:t>n/a</w:t>
            </w:r>
          </w:p>
        </w:tc>
        <w:tc>
          <w:tcPr>
            <w:tcW w:w="1728" w:type="dxa"/>
          </w:tcPr>
          <w:p w14:paraId="0F701EF8" w14:textId="77777777" w:rsidR="004451B2" w:rsidRDefault="00363490">
            <w:r>
              <w:rPr>
                <w:sz w:val="13"/>
              </w:rPr>
              <w:t>enum, 13 values: unknown | bathroom | kitchen | laundry | garage | garden | basement | utility | hallway | bedroom | living_room | attic | outdoor</w:t>
            </w:r>
          </w:p>
        </w:tc>
        <w:tc>
          <w:tcPr>
            <w:tcW w:w="1008" w:type="dxa"/>
          </w:tcPr>
          <w:p w14:paraId="5B60C42B" w14:textId="77777777" w:rsidR="004451B2" w:rsidRDefault="00363490">
            <w:r>
              <w:rPr>
                <w:sz w:val="13"/>
              </w:rPr>
              <w:t>Not specified in source</w:t>
            </w:r>
          </w:p>
        </w:tc>
        <w:tc>
          <w:tcPr>
            <w:tcW w:w="504" w:type="dxa"/>
          </w:tcPr>
          <w:p w14:paraId="2A5288AE" w14:textId="77777777" w:rsidR="004451B2" w:rsidRDefault="00363490">
            <w:r>
              <w:rPr>
                <w:sz w:val="13"/>
              </w:rPr>
              <w:t>No</w:t>
            </w:r>
          </w:p>
        </w:tc>
        <w:tc>
          <w:tcPr>
            <w:tcW w:w="2160" w:type="dxa"/>
          </w:tcPr>
          <w:p w14:paraId="3B5233A2" w14:textId="77777777" w:rsidR="004451B2" w:rsidRDefault="00363490">
            <w:r>
              <w:rPr>
                <w:sz w:val="13"/>
              </w:rPr>
              <w:t>always for each element</w:t>
            </w:r>
          </w:p>
        </w:tc>
        <w:tc>
          <w:tcPr>
            <w:tcW w:w="1584" w:type="dxa"/>
          </w:tcPr>
          <w:p w14:paraId="5B939F13" w14:textId="77777777" w:rsidR="004451B2" w:rsidRDefault="00363490">
            <w:r>
              <w:rPr>
                <w:sz w:val="13"/>
              </w:rPr>
              <w:t>snapshot</w:t>
            </w:r>
          </w:p>
        </w:tc>
        <w:tc>
          <w:tcPr>
            <w:tcW w:w="3600" w:type="dxa"/>
          </w:tcPr>
          <w:p w14:paraId="494A71D8" w14:textId="77777777" w:rsidR="004451B2" w:rsidRDefault="00363490">
            <w:r>
              <w:rPr>
                <w:sz w:val="13"/>
              </w:rPr>
              <w:t>Machine-readable room code; "unknown" when no metadata is stored.</w:t>
            </w:r>
          </w:p>
        </w:tc>
        <w:tc>
          <w:tcPr>
            <w:tcW w:w="2664" w:type="dxa"/>
          </w:tcPr>
          <w:p w14:paraId="47FE526C" w14:textId="77777777" w:rsidR="004451B2" w:rsidRDefault="00363490">
            <w:r>
              <w:rPr>
                <w:rFonts w:ascii="Consolas" w:hAnsi="Consolas"/>
                <w:sz w:val="12"/>
              </w:rPr>
              <w:t>main/telemetry/telemetry_v2.c:148; table main/sensor_meta/sensor_meta.c:23-27</w:t>
            </w:r>
          </w:p>
        </w:tc>
      </w:tr>
      <w:tr w:rsidR="004451B2" w14:paraId="3888DCB4" w14:textId="77777777">
        <w:trPr>
          <w:jc w:val="center"/>
        </w:trPr>
        <w:tc>
          <w:tcPr>
            <w:tcW w:w="2160" w:type="dxa"/>
          </w:tcPr>
          <w:p w14:paraId="38B7ADC5" w14:textId="77777777" w:rsidR="004451B2" w:rsidRDefault="00363490">
            <w:r>
              <w:rPr>
                <w:rFonts w:ascii="Consolas" w:hAnsi="Consolas"/>
                <w:sz w:val="12"/>
              </w:rPr>
              <w:t>data.ble_leak_sensors[].location.label</w:t>
            </w:r>
          </w:p>
        </w:tc>
        <w:tc>
          <w:tcPr>
            <w:tcW w:w="1224" w:type="dxa"/>
          </w:tcPr>
          <w:p w14:paraId="799221A0" w14:textId="77777777" w:rsidR="004451B2" w:rsidRDefault="00363490">
            <w:r>
              <w:rPr>
                <w:sz w:val="13"/>
              </w:rPr>
              <w:t>label</w:t>
            </w:r>
          </w:p>
        </w:tc>
        <w:tc>
          <w:tcPr>
            <w:tcW w:w="864" w:type="dxa"/>
          </w:tcPr>
          <w:p w14:paraId="7620FDC5" w14:textId="77777777" w:rsidR="004451B2" w:rsidRDefault="00363490">
            <w:r>
              <w:rPr>
                <w:sz w:val="13"/>
              </w:rPr>
              <w:t>string</w:t>
            </w:r>
          </w:p>
        </w:tc>
        <w:tc>
          <w:tcPr>
            <w:tcW w:w="864" w:type="dxa"/>
          </w:tcPr>
          <w:p w14:paraId="6AB45823" w14:textId="77777777" w:rsidR="004451B2" w:rsidRDefault="00363490">
            <w:r>
              <w:rPr>
                <w:sz w:val="13"/>
              </w:rPr>
              <w:t>n/a</w:t>
            </w:r>
          </w:p>
        </w:tc>
        <w:tc>
          <w:tcPr>
            <w:tcW w:w="1728" w:type="dxa"/>
          </w:tcPr>
          <w:p w14:paraId="23A6345F" w14:textId="77777777" w:rsidR="004451B2" w:rsidRDefault="00363490">
            <w:r>
              <w:rPr>
                <w:sz w:val="13"/>
              </w:rPr>
              <w:t>free text, max 31 chars</w:t>
            </w:r>
          </w:p>
        </w:tc>
        <w:tc>
          <w:tcPr>
            <w:tcW w:w="1008" w:type="dxa"/>
          </w:tcPr>
          <w:p w14:paraId="3A33EB71" w14:textId="77777777" w:rsidR="004451B2" w:rsidRDefault="00363490">
            <w:r>
              <w:rPr>
                <w:sz w:val="13"/>
              </w:rPr>
              <w:t>Not specified in source</w:t>
            </w:r>
          </w:p>
        </w:tc>
        <w:tc>
          <w:tcPr>
            <w:tcW w:w="504" w:type="dxa"/>
          </w:tcPr>
          <w:p w14:paraId="74DC1A1A" w14:textId="77777777" w:rsidR="004451B2" w:rsidRDefault="00363490">
            <w:r>
              <w:rPr>
                <w:sz w:val="13"/>
              </w:rPr>
              <w:t>No</w:t>
            </w:r>
          </w:p>
        </w:tc>
        <w:tc>
          <w:tcPr>
            <w:tcW w:w="2160" w:type="dxa"/>
          </w:tcPr>
          <w:p w14:paraId="3AE23F4C" w14:textId="77777777" w:rsidR="004451B2" w:rsidRDefault="00363490">
            <w:r>
              <w:rPr>
                <w:sz w:val="13"/>
              </w:rPr>
              <w:t>always for each element; "" when no metadata is stored</w:t>
            </w:r>
          </w:p>
        </w:tc>
        <w:tc>
          <w:tcPr>
            <w:tcW w:w="1584" w:type="dxa"/>
          </w:tcPr>
          <w:p w14:paraId="14A31729" w14:textId="77777777" w:rsidR="004451B2" w:rsidRDefault="00363490">
            <w:r>
              <w:rPr>
                <w:sz w:val="13"/>
              </w:rPr>
              <w:t>snapshot</w:t>
            </w:r>
          </w:p>
        </w:tc>
        <w:tc>
          <w:tcPr>
            <w:tcW w:w="3600" w:type="dxa"/>
          </w:tcPr>
          <w:p w14:paraId="4FBC3D7C" w14:textId="77777777" w:rsidR="004451B2" w:rsidRDefault="00363490">
            <w:r>
              <w:rPr>
                <w:sz w:val="13"/>
              </w:rPr>
              <w:t>User-entered free-text location label.</w:t>
            </w:r>
          </w:p>
        </w:tc>
        <w:tc>
          <w:tcPr>
            <w:tcW w:w="2664" w:type="dxa"/>
          </w:tcPr>
          <w:p w14:paraId="038FA3BB" w14:textId="77777777" w:rsidR="004451B2" w:rsidRDefault="00363490">
            <w:r>
              <w:rPr>
                <w:rFonts w:ascii="Consolas" w:hAnsi="Consolas"/>
                <w:sz w:val="12"/>
              </w:rPr>
              <w:t>main/telemetry/telemetry_v2.c:151</w:t>
            </w:r>
          </w:p>
        </w:tc>
      </w:tr>
      <w:tr w:rsidR="004451B2" w14:paraId="535E312A" w14:textId="77777777">
        <w:trPr>
          <w:jc w:val="center"/>
        </w:trPr>
        <w:tc>
          <w:tcPr>
            <w:tcW w:w="2160" w:type="dxa"/>
          </w:tcPr>
          <w:p w14:paraId="7587BFD3" w14:textId="77777777" w:rsidR="004451B2" w:rsidRDefault="00363490">
            <w:r>
              <w:rPr>
                <w:rFonts w:ascii="Consolas" w:hAnsi="Consolas"/>
                <w:sz w:val="12"/>
              </w:rPr>
              <w:t>data.ble_leak_sensors[].rating</w:t>
            </w:r>
          </w:p>
        </w:tc>
        <w:tc>
          <w:tcPr>
            <w:tcW w:w="1224" w:type="dxa"/>
          </w:tcPr>
          <w:p w14:paraId="73D70B11" w14:textId="77777777" w:rsidR="004451B2" w:rsidRDefault="00363490">
            <w:r>
              <w:rPr>
                <w:sz w:val="13"/>
              </w:rPr>
              <w:t>rating</w:t>
            </w:r>
          </w:p>
        </w:tc>
        <w:tc>
          <w:tcPr>
            <w:tcW w:w="864" w:type="dxa"/>
          </w:tcPr>
          <w:p w14:paraId="1BD0907A" w14:textId="77777777" w:rsidR="004451B2" w:rsidRDefault="00363490">
            <w:r>
              <w:rPr>
                <w:sz w:val="13"/>
              </w:rPr>
              <w:t>string</w:t>
            </w:r>
          </w:p>
        </w:tc>
        <w:tc>
          <w:tcPr>
            <w:tcW w:w="864" w:type="dxa"/>
          </w:tcPr>
          <w:p w14:paraId="2B435131" w14:textId="77777777" w:rsidR="004451B2" w:rsidRDefault="00363490">
            <w:r>
              <w:rPr>
                <w:sz w:val="13"/>
              </w:rPr>
              <w:t>n/a</w:t>
            </w:r>
          </w:p>
        </w:tc>
        <w:tc>
          <w:tcPr>
            <w:tcW w:w="1728" w:type="dxa"/>
          </w:tcPr>
          <w:p w14:paraId="508E9978" w14:textId="77777777" w:rsidR="004451B2" w:rsidRDefault="00363490">
            <w:r>
              <w:rPr>
                <w:sz w:val="13"/>
              </w:rPr>
              <w:t>enum: excellent | good | warning | critical | unknown</w:t>
            </w:r>
          </w:p>
        </w:tc>
        <w:tc>
          <w:tcPr>
            <w:tcW w:w="1008" w:type="dxa"/>
          </w:tcPr>
          <w:p w14:paraId="09A2742D" w14:textId="77777777" w:rsidR="004451B2" w:rsidRDefault="00363490">
            <w:r>
              <w:rPr>
                <w:sz w:val="13"/>
              </w:rPr>
              <w:t>Not specified in source</w:t>
            </w:r>
          </w:p>
        </w:tc>
        <w:tc>
          <w:tcPr>
            <w:tcW w:w="504" w:type="dxa"/>
          </w:tcPr>
          <w:p w14:paraId="384FA52F" w14:textId="77777777" w:rsidR="004451B2" w:rsidRDefault="00363490">
            <w:r>
              <w:rPr>
                <w:sz w:val="13"/>
              </w:rPr>
              <w:t>No</w:t>
            </w:r>
          </w:p>
        </w:tc>
        <w:tc>
          <w:tcPr>
            <w:tcW w:w="2160" w:type="dxa"/>
          </w:tcPr>
          <w:p w14:paraId="6280D6D0" w14:textId="77777777" w:rsidR="004451B2" w:rsidRDefault="00363490">
            <w:r>
              <w:rPr>
                <w:sz w:val="13"/>
              </w:rPr>
              <w:t>always for each element</w:t>
            </w:r>
          </w:p>
        </w:tc>
        <w:tc>
          <w:tcPr>
            <w:tcW w:w="1584" w:type="dxa"/>
          </w:tcPr>
          <w:p w14:paraId="03BDC222" w14:textId="77777777" w:rsidR="004451B2" w:rsidRDefault="00363490">
            <w:r>
              <w:rPr>
                <w:sz w:val="13"/>
              </w:rPr>
              <w:t>snapshot</w:t>
            </w:r>
          </w:p>
        </w:tc>
        <w:tc>
          <w:tcPr>
            <w:tcW w:w="3600" w:type="dxa"/>
          </w:tcPr>
          <w:p w14:paraId="21CD3A4A" w14:textId="77777777" w:rsidR="004451B2" w:rsidRDefault="00363490">
            <w:r>
              <w:rPr>
                <w:sz w:val="13"/>
              </w:rPr>
              <w:t>Health rating from timeout + battery + RSSI thresholds.</w:t>
            </w:r>
          </w:p>
        </w:tc>
        <w:tc>
          <w:tcPr>
            <w:tcW w:w="2664" w:type="dxa"/>
          </w:tcPr>
          <w:p w14:paraId="5941FB9A" w14:textId="77777777" w:rsidR="004451B2" w:rsidRDefault="00363490">
            <w:r>
              <w:rPr>
                <w:rFonts w:ascii="Consolas" w:hAnsi="Consolas"/>
                <w:sz w:val="12"/>
              </w:rPr>
              <w:t>main/telemetry/telemetry_v2.c:527-528; compute main/health_engine/health_engine.c:115-143</w:t>
            </w:r>
          </w:p>
        </w:tc>
      </w:tr>
      <w:tr w:rsidR="004451B2" w14:paraId="2D81AE8E" w14:textId="77777777">
        <w:trPr>
          <w:jc w:val="center"/>
        </w:trPr>
        <w:tc>
          <w:tcPr>
            <w:tcW w:w="2160" w:type="dxa"/>
          </w:tcPr>
          <w:p w14:paraId="5F90F983" w14:textId="77777777" w:rsidR="004451B2" w:rsidRDefault="00363490">
            <w:r>
              <w:rPr>
                <w:rFonts w:ascii="Consolas" w:hAnsi="Consolas"/>
                <w:sz w:val="12"/>
              </w:rPr>
              <w:t>data.ble_leak_sensors[].rssi</w:t>
            </w:r>
          </w:p>
        </w:tc>
        <w:tc>
          <w:tcPr>
            <w:tcW w:w="1224" w:type="dxa"/>
          </w:tcPr>
          <w:p w14:paraId="57C10DF3" w14:textId="77777777" w:rsidR="004451B2" w:rsidRDefault="00363490">
            <w:r>
              <w:rPr>
                <w:sz w:val="13"/>
              </w:rPr>
              <w:t>rssi</w:t>
            </w:r>
          </w:p>
        </w:tc>
        <w:tc>
          <w:tcPr>
            <w:tcW w:w="864" w:type="dxa"/>
          </w:tcPr>
          <w:p w14:paraId="24410AAE" w14:textId="77777777" w:rsidR="004451B2" w:rsidRDefault="00363490">
            <w:r>
              <w:rPr>
                <w:sz w:val="13"/>
              </w:rPr>
              <w:t>number|null</w:t>
            </w:r>
          </w:p>
        </w:tc>
        <w:tc>
          <w:tcPr>
            <w:tcW w:w="864" w:type="dxa"/>
          </w:tcPr>
          <w:p w14:paraId="6E438229" w14:textId="77777777" w:rsidR="004451B2" w:rsidRDefault="00363490">
            <w:r>
              <w:rPr>
                <w:sz w:val="13"/>
              </w:rPr>
              <w:t>dBm</w:t>
            </w:r>
          </w:p>
        </w:tc>
        <w:tc>
          <w:tcPr>
            <w:tcW w:w="1728" w:type="dxa"/>
          </w:tcPr>
          <w:p w14:paraId="2EE54DA4" w14:textId="77777777" w:rsidR="004451B2" w:rsidRDefault="00363490">
            <w:r>
              <w:rPr>
                <w:sz w:val="13"/>
              </w:rPr>
              <w:t>int8_t, typically -100..-20</w:t>
            </w:r>
          </w:p>
        </w:tc>
        <w:tc>
          <w:tcPr>
            <w:tcW w:w="1008" w:type="dxa"/>
          </w:tcPr>
          <w:p w14:paraId="2DE0520A" w14:textId="77777777" w:rsidR="004451B2" w:rsidRDefault="00363490">
            <w:r>
              <w:rPr>
                <w:sz w:val="13"/>
              </w:rPr>
              <w:t>Not specified in source</w:t>
            </w:r>
          </w:p>
        </w:tc>
        <w:tc>
          <w:tcPr>
            <w:tcW w:w="504" w:type="dxa"/>
          </w:tcPr>
          <w:p w14:paraId="11B80BB9" w14:textId="77777777" w:rsidR="004451B2" w:rsidRDefault="00363490">
            <w:r>
              <w:rPr>
                <w:sz w:val="13"/>
              </w:rPr>
              <w:t>Yes</w:t>
            </w:r>
          </w:p>
        </w:tc>
        <w:tc>
          <w:tcPr>
            <w:tcW w:w="2160" w:type="dxa"/>
          </w:tcPr>
          <w:p w14:paraId="5CA673A0" w14:textId="77777777" w:rsidR="004451B2" w:rsidRDefault="00363490">
            <w:r>
              <w:rPr>
                <w:sz w:val="13"/>
              </w:rPr>
              <w:t>always present; explicit null when there is no live cache entry</w:t>
            </w:r>
          </w:p>
        </w:tc>
        <w:tc>
          <w:tcPr>
            <w:tcW w:w="1584" w:type="dxa"/>
          </w:tcPr>
          <w:p w14:paraId="78AE9C89" w14:textId="77777777" w:rsidR="004451B2" w:rsidRDefault="00363490">
            <w:r>
              <w:rPr>
                <w:sz w:val="13"/>
              </w:rPr>
              <w:t>snapshot</w:t>
            </w:r>
          </w:p>
        </w:tc>
        <w:tc>
          <w:tcPr>
            <w:tcW w:w="3600" w:type="dxa"/>
          </w:tcPr>
          <w:p w14:paraId="5DB824AF" w14:textId="77777777" w:rsidR="004451B2" w:rsidRDefault="00363490">
            <w:r>
              <w:rPr>
                <w:sz w:val="13"/>
              </w:rPr>
              <w:t>Advertisement RSSI as reported by NimBLE (no narrowing bug on this path).</w:t>
            </w:r>
          </w:p>
        </w:tc>
        <w:tc>
          <w:tcPr>
            <w:tcW w:w="2664" w:type="dxa"/>
          </w:tcPr>
          <w:p w14:paraId="7C644395" w14:textId="77777777" w:rsidR="004451B2" w:rsidRDefault="00363490">
            <w:r>
              <w:rPr>
                <w:rFonts w:ascii="Consolas" w:hAnsi="Consolas"/>
                <w:sz w:val="12"/>
              </w:rPr>
              <w:t>main/telemetry/telemetry_v2.c:555 (value), :563 (null)</w:t>
            </w:r>
          </w:p>
        </w:tc>
      </w:tr>
      <w:tr w:rsidR="004451B2" w14:paraId="486207CF" w14:textId="77777777">
        <w:trPr>
          <w:jc w:val="center"/>
        </w:trPr>
        <w:tc>
          <w:tcPr>
            <w:tcW w:w="2160" w:type="dxa"/>
          </w:tcPr>
          <w:p w14:paraId="63124823" w14:textId="77777777" w:rsidR="004451B2" w:rsidRDefault="00363490">
            <w:r>
              <w:rPr>
                <w:rFonts w:ascii="Consolas" w:hAnsi="Consolas"/>
                <w:sz w:val="12"/>
              </w:rPr>
              <w:t>data.ble_leak_sensors[].sensor_id</w:t>
            </w:r>
          </w:p>
        </w:tc>
        <w:tc>
          <w:tcPr>
            <w:tcW w:w="1224" w:type="dxa"/>
          </w:tcPr>
          <w:p w14:paraId="4F665CA7" w14:textId="77777777" w:rsidR="004451B2" w:rsidRDefault="00363490">
            <w:r>
              <w:rPr>
                <w:sz w:val="13"/>
              </w:rPr>
              <w:t>sensor_id</w:t>
            </w:r>
          </w:p>
        </w:tc>
        <w:tc>
          <w:tcPr>
            <w:tcW w:w="864" w:type="dxa"/>
          </w:tcPr>
          <w:p w14:paraId="24FD48C3" w14:textId="77777777" w:rsidR="004451B2" w:rsidRDefault="00363490">
            <w:r>
              <w:rPr>
                <w:sz w:val="13"/>
              </w:rPr>
              <w:t>string</w:t>
            </w:r>
          </w:p>
        </w:tc>
        <w:tc>
          <w:tcPr>
            <w:tcW w:w="864" w:type="dxa"/>
          </w:tcPr>
          <w:p w14:paraId="23DD2F5E" w14:textId="77777777" w:rsidR="004451B2" w:rsidRDefault="00363490">
            <w:r>
              <w:rPr>
                <w:sz w:val="13"/>
              </w:rPr>
              <w:t>n/a</w:t>
            </w:r>
          </w:p>
        </w:tc>
        <w:tc>
          <w:tcPr>
            <w:tcW w:w="1728" w:type="dxa"/>
          </w:tcPr>
          <w:p w14:paraId="776EEA68" w14:textId="77777777" w:rsidR="004451B2" w:rsidRDefault="00363490">
            <w:r>
              <w:rPr>
                <w:sz w:val="13"/>
              </w:rPr>
              <w:t>colon-separated MAC</w:t>
            </w:r>
          </w:p>
        </w:tc>
        <w:tc>
          <w:tcPr>
            <w:tcW w:w="1008" w:type="dxa"/>
          </w:tcPr>
          <w:p w14:paraId="75239FFF" w14:textId="77777777" w:rsidR="004451B2" w:rsidRDefault="00363490">
            <w:r>
              <w:rPr>
                <w:sz w:val="13"/>
              </w:rPr>
              <w:t>Not specified in source</w:t>
            </w:r>
          </w:p>
        </w:tc>
        <w:tc>
          <w:tcPr>
            <w:tcW w:w="504" w:type="dxa"/>
          </w:tcPr>
          <w:p w14:paraId="72BE0287" w14:textId="77777777" w:rsidR="004451B2" w:rsidRDefault="00363490">
            <w:r>
              <w:rPr>
                <w:sz w:val="13"/>
              </w:rPr>
              <w:t>No</w:t>
            </w:r>
          </w:p>
        </w:tc>
        <w:tc>
          <w:tcPr>
            <w:tcW w:w="2160" w:type="dxa"/>
          </w:tcPr>
          <w:p w14:paraId="7E73EFD9" w14:textId="77777777" w:rsidR="004451B2" w:rsidRDefault="00363490">
            <w:r>
              <w:rPr>
                <w:sz w:val="13"/>
              </w:rPr>
              <w:t>always for each element</w:t>
            </w:r>
          </w:p>
        </w:tc>
        <w:tc>
          <w:tcPr>
            <w:tcW w:w="1584" w:type="dxa"/>
          </w:tcPr>
          <w:p w14:paraId="40C54CF2" w14:textId="77777777" w:rsidR="004451B2" w:rsidRDefault="00363490">
            <w:r>
              <w:rPr>
                <w:sz w:val="13"/>
              </w:rPr>
              <w:t>snapshot</w:t>
            </w:r>
          </w:p>
        </w:tc>
        <w:tc>
          <w:tcPr>
            <w:tcW w:w="3600" w:type="dxa"/>
          </w:tcPr>
          <w:p w14:paraId="6C25B627" w14:textId="77777777" w:rsidR="004451B2" w:rsidRDefault="00363490">
            <w:r>
              <w:rPr>
                <w:sz w:val="13"/>
              </w:rPr>
              <w:t>BLE leak sensor MAC as rendered by the health engine.</w:t>
            </w:r>
          </w:p>
        </w:tc>
        <w:tc>
          <w:tcPr>
            <w:tcW w:w="2664" w:type="dxa"/>
          </w:tcPr>
          <w:p w14:paraId="7DC9F8FD" w14:textId="77777777" w:rsidR="004451B2" w:rsidRDefault="00363490">
            <w:r>
              <w:rPr>
                <w:rFonts w:ascii="Consolas" w:hAnsi="Consolas"/>
                <w:sz w:val="12"/>
              </w:rPr>
              <w:t>main/telemetry/telemetry_v2.c:525</w:t>
            </w:r>
          </w:p>
        </w:tc>
      </w:tr>
      <w:tr w:rsidR="004451B2" w14:paraId="21F576E8" w14:textId="77777777">
        <w:trPr>
          <w:jc w:val="center"/>
        </w:trPr>
        <w:tc>
          <w:tcPr>
            <w:tcW w:w="2160" w:type="dxa"/>
          </w:tcPr>
          <w:p w14:paraId="73D25A73" w14:textId="77777777" w:rsidR="004451B2" w:rsidRDefault="00363490">
            <w:r>
              <w:rPr>
                <w:rFonts w:ascii="Consolas" w:hAnsi="Consolas"/>
                <w:sz w:val="12"/>
              </w:rPr>
              <w:t>data.category</w:t>
            </w:r>
          </w:p>
        </w:tc>
        <w:tc>
          <w:tcPr>
            <w:tcW w:w="1224" w:type="dxa"/>
          </w:tcPr>
          <w:p w14:paraId="67E4EE34" w14:textId="77777777" w:rsidR="004451B2" w:rsidRDefault="00363490">
            <w:r>
              <w:rPr>
                <w:sz w:val="13"/>
              </w:rPr>
              <w:t>category</w:t>
            </w:r>
          </w:p>
        </w:tc>
        <w:tc>
          <w:tcPr>
            <w:tcW w:w="864" w:type="dxa"/>
          </w:tcPr>
          <w:p w14:paraId="5493279E" w14:textId="77777777" w:rsidR="004451B2" w:rsidRDefault="00363490">
            <w:r>
              <w:rPr>
                <w:sz w:val="13"/>
              </w:rPr>
              <w:t>string</w:t>
            </w:r>
          </w:p>
        </w:tc>
        <w:tc>
          <w:tcPr>
            <w:tcW w:w="864" w:type="dxa"/>
          </w:tcPr>
          <w:p w14:paraId="2C63B35D" w14:textId="77777777" w:rsidR="004451B2" w:rsidRDefault="00363490">
            <w:r>
              <w:rPr>
                <w:sz w:val="13"/>
              </w:rPr>
              <w:t>n/a</w:t>
            </w:r>
          </w:p>
        </w:tc>
        <w:tc>
          <w:tcPr>
            <w:tcW w:w="1728" w:type="dxa"/>
          </w:tcPr>
          <w:p w14:paraId="07E4BDE5" w14:textId="77777777" w:rsidR="004451B2" w:rsidRDefault="00363490">
            <w:r>
              <w:rPr>
                <w:sz w:val="13"/>
              </w:rPr>
              <w:t>Fixed literal "health"</w:t>
            </w:r>
          </w:p>
        </w:tc>
        <w:tc>
          <w:tcPr>
            <w:tcW w:w="1008" w:type="dxa"/>
          </w:tcPr>
          <w:p w14:paraId="6D55BC20" w14:textId="77777777" w:rsidR="004451B2" w:rsidRDefault="00363490">
            <w:r>
              <w:rPr>
                <w:sz w:val="13"/>
              </w:rPr>
              <w:t>"health"</w:t>
            </w:r>
          </w:p>
        </w:tc>
        <w:tc>
          <w:tcPr>
            <w:tcW w:w="504" w:type="dxa"/>
          </w:tcPr>
          <w:p w14:paraId="0D1F11D6" w14:textId="77777777" w:rsidR="004451B2" w:rsidRDefault="00363490">
            <w:r>
              <w:rPr>
                <w:sz w:val="13"/>
              </w:rPr>
              <w:t>No</w:t>
            </w:r>
          </w:p>
        </w:tc>
        <w:tc>
          <w:tcPr>
            <w:tcW w:w="2160" w:type="dxa"/>
          </w:tcPr>
          <w:p w14:paraId="7BFBFC1B" w14:textId="77777777" w:rsidR="004451B2" w:rsidRDefault="00363490">
            <w:r>
              <w:rPr>
                <w:sz w:val="13"/>
              </w:rPr>
              <w:t>always (health alert events only)</w:t>
            </w:r>
          </w:p>
        </w:tc>
        <w:tc>
          <w:tcPr>
            <w:tcW w:w="1584" w:type="dxa"/>
          </w:tcPr>
          <w:p w14:paraId="0D038EF3" w14:textId="77777777" w:rsidR="004451B2" w:rsidRDefault="00363490">
            <w:r>
              <w:rPr>
                <w:sz w:val="13"/>
              </w:rPr>
              <w:t>health_event</w:t>
            </w:r>
          </w:p>
        </w:tc>
        <w:tc>
          <w:tcPr>
            <w:tcW w:w="3600" w:type="dxa"/>
          </w:tcPr>
          <w:p w14:paraId="5C8FAC8F" w14:textId="77777777" w:rsidR="004451B2" w:rsidRDefault="00363490">
            <w:r>
              <w:rPr>
                <w:sz w:val="13"/>
              </w:rPr>
              <w:t>Marks the event as coming from the health engine rather than the rules engine. Constant.</w:t>
            </w:r>
          </w:p>
        </w:tc>
        <w:tc>
          <w:tcPr>
            <w:tcW w:w="2664" w:type="dxa"/>
          </w:tcPr>
          <w:p w14:paraId="0EDBD134" w14:textId="77777777" w:rsidR="004451B2" w:rsidRDefault="00363490">
            <w:r>
              <w:rPr>
                <w:rFonts w:ascii="Consolas" w:hAnsi="Consolas"/>
                <w:sz w:val="12"/>
              </w:rPr>
              <w:t>main/health_engine/health_engine.c:584</w:t>
            </w:r>
          </w:p>
        </w:tc>
      </w:tr>
      <w:tr w:rsidR="004451B2" w14:paraId="1D3FB4FD" w14:textId="77777777">
        <w:trPr>
          <w:jc w:val="center"/>
        </w:trPr>
        <w:tc>
          <w:tcPr>
            <w:tcW w:w="2160" w:type="dxa"/>
          </w:tcPr>
          <w:p w14:paraId="60DF72E7" w14:textId="77777777" w:rsidR="004451B2" w:rsidRDefault="00363490">
            <w:r>
              <w:rPr>
                <w:rFonts w:ascii="Consolas" w:hAnsi="Consolas"/>
                <w:sz w:val="12"/>
              </w:rPr>
              <w:t>data.clear_after_seconds</w:t>
            </w:r>
          </w:p>
        </w:tc>
        <w:tc>
          <w:tcPr>
            <w:tcW w:w="1224" w:type="dxa"/>
          </w:tcPr>
          <w:p w14:paraId="7747F2D6" w14:textId="77777777" w:rsidR="004451B2" w:rsidRDefault="00363490">
            <w:r>
              <w:rPr>
                <w:sz w:val="13"/>
              </w:rPr>
              <w:t>clear_after_seconds</w:t>
            </w:r>
          </w:p>
        </w:tc>
        <w:tc>
          <w:tcPr>
            <w:tcW w:w="864" w:type="dxa"/>
          </w:tcPr>
          <w:p w14:paraId="1E3C03AA" w14:textId="77777777" w:rsidR="004451B2" w:rsidRDefault="00363490">
            <w:r>
              <w:rPr>
                <w:sz w:val="13"/>
              </w:rPr>
              <w:t>number</w:t>
            </w:r>
          </w:p>
        </w:tc>
        <w:tc>
          <w:tcPr>
            <w:tcW w:w="864" w:type="dxa"/>
          </w:tcPr>
          <w:p w14:paraId="7F655769" w14:textId="77777777" w:rsidR="004451B2" w:rsidRDefault="00363490">
            <w:r>
              <w:rPr>
                <w:sz w:val="13"/>
              </w:rPr>
              <w:t>seconds</w:t>
            </w:r>
          </w:p>
        </w:tc>
        <w:tc>
          <w:tcPr>
            <w:tcW w:w="1728" w:type="dxa"/>
          </w:tcPr>
          <w:p w14:paraId="6DD7625C" w14:textId="77777777" w:rsidR="004451B2" w:rsidRDefault="00363490">
            <w:r>
              <w:rPr>
                <w:sz w:val="13"/>
              </w:rPr>
              <w:t>AUTO_CLEAR_TIMEOUT_MS / 1000</w:t>
            </w:r>
          </w:p>
        </w:tc>
        <w:tc>
          <w:tcPr>
            <w:tcW w:w="1008" w:type="dxa"/>
          </w:tcPr>
          <w:p w14:paraId="7AE55024" w14:textId="77777777" w:rsidR="004451B2" w:rsidRDefault="00363490">
            <w:r>
              <w:rPr>
                <w:sz w:val="13"/>
              </w:rPr>
              <w:t>Not specified in source</w:t>
            </w:r>
          </w:p>
        </w:tc>
        <w:tc>
          <w:tcPr>
            <w:tcW w:w="504" w:type="dxa"/>
          </w:tcPr>
          <w:p w14:paraId="4A40647F" w14:textId="77777777" w:rsidR="004451B2" w:rsidRDefault="00363490">
            <w:r>
              <w:rPr>
                <w:sz w:val="13"/>
              </w:rPr>
              <w:t>No</w:t>
            </w:r>
          </w:p>
        </w:tc>
        <w:tc>
          <w:tcPr>
            <w:tcW w:w="2160" w:type="dxa"/>
          </w:tcPr>
          <w:p w14:paraId="235C39E0" w14:textId="77777777" w:rsidR="004451B2" w:rsidRDefault="00363490">
            <w:r>
              <w:rPr>
                <w:sz w:val="13"/>
              </w:rPr>
              <w:t>always (rmleak_auto_cleared only)</w:t>
            </w:r>
          </w:p>
        </w:tc>
        <w:tc>
          <w:tcPr>
            <w:tcW w:w="1584" w:type="dxa"/>
          </w:tcPr>
          <w:p w14:paraId="242502C5" w14:textId="77777777" w:rsidR="004451B2" w:rsidRDefault="00363490">
            <w:r>
              <w:rPr>
                <w:sz w:val="13"/>
              </w:rPr>
              <w:t>rules_event</w:t>
            </w:r>
          </w:p>
        </w:tc>
        <w:tc>
          <w:tcPr>
            <w:tcW w:w="3600" w:type="dxa"/>
          </w:tcPr>
          <w:p w14:paraId="3AE8027A" w14:textId="77777777" w:rsidR="004451B2" w:rsidRDefault="00363490">
            <w:r>
              <w:rPr>
                <w:sz w:val="13"/>
              </w:rPr>
              <w:t>The all-clear dwell time that had to elapse before the hub auto-cleared the RMLEAK interlock.</w:t>
            </w:r>
          </w:p>
        </w:tc>
        <w:tc>
          <w:tcPr>
            <w:tcW w:w="2664" w:type="dxa"/>
          </w:tcPr>
          <w:p w14:paraId="71B3E406" w14:textId="77777777" w:rsidR="004451B2" w:rsidRDefault="00363490">
            <w:r>
              <w:rPr>
                <w:rFonts w:ascii="Consolas" w:hAnsi="Consolas"/>
                <w:sz w:val="12"/>
              </w:rPr>
              <w:t>main/rules_engine/rules_engine.c:1083; constant main/rules_engine/rules_engine.c:18</w:t>
            </w:r>
          </w:p>
        </w:tc>
      </w:tr>
      <w:tr w:rsidR="004451B2" w14:paraId="5605D234" w14:textId="77777777">
        <w:trPr>
          <w:jc w:val="center"/>
        </w:trPr>
        <w:tc>
          <w:tcPr>
            <w:tcW w:w="2160" w:type="dxa"/>
          </w:tcPr>
          <w:p w14:paraId="300F1CA9" w14:textId="77777777" w:rsidR="004451B2" w:rsidRDefault="00363490">
            <w:r>
              <w:rPr>
                <w:rFonts w:ascii="Consolas" w:hAnsi="Consolas"/>
                <w:sz w:val="12"/>
              </w:rPr>
              <w:t>data.cmd</w:t>
            </w:r>
          </w:p>
        </w:tc>
        <w:tc>
          <w:tcPr>
            <w:tcW w:w="1224" w:type="dxa"/>
          </w:tcPr>
          <w:p w14:paraId="4ECB5590" w14:textId="77777777" w:rsidR="004451B2" w:rsidRDefault="00363490">
            <w:r>
              <w:rPr>
                <w:sz w:val="13"/>
              </w:rPr>
              <w:t>cmd</w:t>
            </w:r>
          </w:p>
        </w:tc>
        <w:tc>
          <w:tcPr>
            <w:tcW w:w="864" w:type="dxa"/>
          </w:tcPr>
          <w:p w14:paraId="699E4ACE" w14:textId="77777777" w:rsidR="004451B2" w:rsidRDefault="00363490">
            <w:r>
              <w:rPr>
                <w:sz w:val="13"/>
              </w:rPr>
              <w:t>string</w:t>
            </w:r>
          </w:p>
        </w:tc>
        <w:tc>
          <w:tcPr>
            <w:tcW w:w="864" w:type="dxa"/>
          </w:tcPr>
          <w:p w14:paraId="78A8A456" w14:textId="77777777" w:rsidR="004451B2" w:rsidRDefault="00363490">
            <w:r>
              <w:rPr>
                <w:sz w:val="13"/>
              </w:rPr>
              <w:t>n/a</w:t>
            </w:r>
          </w:p>
        </w:tc>
        <w:tc>
          <w:tcPr>
            <w:tcW w:w="1728" w:type="dxa"/>
          </w:tcPr>
          <w:p w14:paraId="78B57FD5" w14:textId="77777777" w:rsidR="004451B2" w:rsidRDefault="00363490">
            <w:r>
              <w:rPr>
                <w:sz w:val="13"/>
              </w:rPr>
              <w:t>free text, max 31 chars</w:t>
            </w:r>
          </w:p>
        </w:tc>
        <w:tc>
          <w:tcPr>
            <w:tcW w:w="1008" w:type="dxa"/>
          </w:tcPr>
          <w:p w14:paraId="65F613AD" w14:textId="77777777" w:rsidR="004451B2" w:rsidRDefault="00363490">
            <w:r>
              <w:rPr>
                <w:sz w:val="13"/>
              </w:rPr>
              <w:t>Not specified in source</w:t>
            </w:r>
          </w:p>
        </w:tc>
        <w:tc>
          <w:tcPr>
            <w:tcW w:w="504" w:type="dxa"/>
          </w:tcPr>
          <w:p w14:paraId="2C5DB315" w14:textId="77777777" w:rsidR="004451B2" w:rsidRDefault="00363490">
            <w:r>
              <w:rPr>
                <w:sz w:val="13"/>
              </w:rPr>
              <w:t>No</w:t>
            </w:r>
          </w:p>
        </w:tc>
        <w:tc>
          <w:tcPr>
            <w:tcW w:w="2160" w:type="dxa"/>
          </w:tcPr>
          <w:p w14:paraId="21AC014D" w14:textId="77777777" w:rsidR="004451B2" w:rsidRDefault="00363490">
            <w:r>
              <w:rPr>
                <w:sz w:val="13"/>
              </w:rPr>
              <w:t>always (cmd_ack only)</w:t>
            </w:r>
          </w:p>
        </w:tc>
        <w:tc>
          <w:tcPr>
            <w:tcW w:w="1584" w:type="dxa"/>
          </w:tcPr>
          <w:p w14:paraId="5EBAA430" w14:textId="77777777" w:rsidR="004451B2" w:rsidRDefault="00363490">
            <w:r>
              <w:rPr>
                <w:sz w:val="13"/>
              </w:rPr>
              <w:t>cmd_ack</w:t>
            </w:r>
          </w:p>
        </w:tc>
        <w:tc>
          <w:tcPr>
            <w:tcW w:w="3600" w:type="dxa"/>
          </w:tcPr>
          <w:p w14:paraId="3939AEA3" w14:textId="77777777" w:rsidR="004451B2" w:rsidRDefault="00363490">
            <w:r>
              <w:rPr>
                <w:sz w:val="13"/>
              </w:rPr>
              <w:t>Echo of the command name being acked, taken verbatim from the inbound cmd field (so it may be an unrecognised name).</w:t>
            </w:r>
          </w:p>
        </w:tc>
        <w:tc>
          <w:tcPr>
            <w:tcW w:w="2664" w:type="dxa"/>
          </w:tcPr>
          <w:p w14:paraId="74ED7DF3" w14:textId="77777777" w:rsidR="004451B2" w:rsidRDefault="00363490">
            <w:r>
              <w:rPr>
                <w:rFonts w:ascii="Consolas" w:hAnsi="Consolas"/>
                <w:sz w:val="12"/>
              </w:rPr>
              <w:t>main/telemetry/telemetry_v2.c:707; source main/iothub/app_iothub.c:934</w:t>
            </w:r>
          </w:p>
        </w:tc>
      </w:tr>
      <w:tr w:rsidR="004451B2" w14:paraId="19EFE2A8" w14:textId="77777777">
        <w:trPr>
          <w:jc w:val="center"/>
        </w:trPr>
        <w:tc>
          <w:tcPr>
            <w:tcW w:w="2160" w:type="dxa"/>
          </w:tcPr>
          <w:p w14:paraId="385E09B4" w14:textId="77777777" w:rsidR="004451B2" w:rsidRDefault="00363490">
            <w:r>
              <w:rPr>
                <w:rFonts w:ascii="Consolas" w:hAnsi="Consolas"/>
                <w:sz w:val="12"/>
              </w:rPr>
              <w:t>data.dev_type</w:t>
            </w:r>
          </w:p>
        </w:tc>
        <w:tc>
          <w:tcPr>
            <w:tcW w:w="1224" w:type="dxa"/>
          </w:tcPr>
          <w:p w14:paraId="0AA71F0D" w14:textId="77777777" w:rsidR="004451B2" w:rsidRDefault="00363490">
            <w:r>
              <w:rPr>
                <w:sz w:val="13"/>
              </w:rPr>
              <w:t>dev_type</w:t>
            </w:r>
          </w:p>
        </w:tc>
        <w:tc>
          <w:tcPr>
            <w:tcW w:w="864" w:type="dxa"/>
          </w:tcPr>
          <w:p w14:paraId="485EF556" w14:textId="77777777" w:rsidR="004451B2" w:rsidRDefault="00363490">
            <w:r>
              <w:rPr>
                <w:sz w:val="13"/>
              </w:rPr>
              <w:t>string</w:t>
            </w:r>
          </w:p>
        </w:tc>
        <w:tc>
          <w:tcPr>
            <w:tcW w:w="864" w:type="dxa"/>
          </w:tcPr>
          <w:p w14:paraId="7DF6C63F" w14:textId="77777777" w:rsidR="004451B2" w:rsidRDefault="00363490">
            <w:r>
              <w:rPr>
                <w:sz w:val="13"/>
              </w:rPr>
              <w:t>n/a</w:t>
            </w:r>
          </w:p>
        </w:tc>
        <w:tc>
          <w:tcPr>
            <w:tcW w:w="1728" w:type="dxa"/>
          </w:tcPr>
          <w:p w14:paraId="7F204F33" w14:textId="77777777" w:rsidR="004451B2" w:rsidRDefault="00363490">
            <w:r>
              <w:rPr>
                <w:sz w:val="13"/>
              </w:rPr>
              <w:t>enum: valve | lora | ble_leak_sensor | unknown</w:t>
            </w:r>
          </w:p>
        </w:tc>
        <w:tc>
          <w:tcPr>
            <w:tcW w:w="1008" w:type="dxa"/>
          </w:tcPr>
          <w:p w14:paraId="158B6286" w14:textId="77777777" w:rsidR="004451B2" w:rsidRDefault="00363490">
            <w:r>
              <w:rPr>
                <w:sz w:val="13"/>
              </w:rPr>
              <w:t>Not specified in source</w:t>
            </w:r>
          </w:p>
        </w:tc>
        <w:tc>
          <w:tcPr>
            <w:tcW w:w="504" w:type="dxa"/>
          </w:tcPr>
          <w:p w14:paraId="1F4F600F" w14:textId="77777777" w:rsidR="004451B2" w:rsidRDefault="00363490">
            <w:r>
              <w:rPr>
                <w:sz w:val="13"/>
              </w:rPr>
              <w:t>No</w:t>
            </w:r>
          </w:p>
        </w:tc>
        <w:tc>
          <w:tcPr>
            <w:tcW w:w="2160" w:type="dxa"/>
          </w:tcPr>
          <w:p w14:paraId="4324EDD3" w14:textId="77777777" w:rsidR="004451B2" w:rsidRDefault="00363490">
            <w:r>
              <w:rPr>
                <w:sz w:val="13"/>
              </w:rPr>
              <w:t>always (health alert events only)</w:t>
            </w:r>
          </w:p>
        </w:tc>
        <w:tc>
          <w:tcPr>
            <w:tcW w:w="1584" w:type="dxa"/>
          </w:tcPr>
          <w:p w14:paraId="7AC49157" w14:textId="77777777" w:rsidR="004451B2" w:rsidRDefault="00363490">
            <w:r>
              <w:rPr>
                <w:sz w:val="13"/>
              </w:rPr>
              <w:t>health_event</w:t>
            </w:r>
          </w:p>
        </w:tc>
        <w:tc>
          <w:tcPr>
            <w:tcW w:w="3600" w:type="dxa"/>
          </w:tcPr>
          <w:p w14:paraId="6208A0B4" w14:textId="77777777" w:rsidR="004451B2" w:rsidRDefault="00363490">
            <w:r>
              <w:rPr>
                <w:sz w:val="13"/>
              </w:rPr>
              <w:t xml:space="preserve">Which kind of peer the health alert is about. CHANGED IN 1.8.0: was "ble_leak" at HEAD, now "ble_leak_sensor" to match leak-event </w:t>
            </w:r>
            <w:r>
              <w:rPr>
                <w:sz w:val="13"/>
              </w:rPr>
              <w:lastRenderedPageBreak/>
              <w:t>source_type.</w:t>
            </w:r>
          </w:p>
        </w:tc>
        <w:tc>
          <w:tcPr>
            <w:tcW w:w="2664" w:type="dxa"/>
          </w:tcPr>
          <w:p w14:paraId="0009FB07" w14:textId="77777777" w:rsidR="004451B2" w:rsidRDefault="00363490">
            <w:r>
              <w:rPr>
                <w:rFonts w:ascii="Consolas" w:hAnsi="Consolas"/>
                <w:sz w:val="12"/>
              </w:rPr>
              <w:lastRenderedPageBreak/>
              <w:t>main/health_engine/health_engine.c:590; mapping :72-80 (git diff shows "ble_leak" at HEAD b62b25e)</w:t>
            </w:r>
          </w:p>
        </w:tc>
      </w:tr>
      <w:tr w:rsidR="004451B2" w14:paraId="520AC5AC" w14:textId="77777777">
        <w:trPr>
          <w:jc w:val="center"/>
        </w:trPr>
        <w:tc>
          <w:tcPr>
            <w:tcW w:w="2160" w:type="dxa"/>
          </w:tcPr>
          <w:p w14:paraId="22D719D5" w14:textId="77777777" w:rsidR="004451B2" w:rsidRDefault="00363490">
            <w:r>
              <w:rPr>
                <w:rFonts w:ascii="Consolas" w:hAnsi="Consolas"/>
                <w:sz w:val="12"/>
              </w:rPr>
              <w:t>data.error</w:t>
            </w:r>
          </w:p>
        </w:tc>
        <w:tc>
          <w:tcPr>
            <w:tcW w:w="1224" w:type="dxa"/>
          </w:tcPr>
          <w:p w14:paraId="3106B67F" w14:textId="77777777" w:rsidR="004451B2" w:rsidRDefault="00363490">
            <w:r>
              <w:rPr>
                <w:sz w:val="13"/>
              </w:rPr>
              <w:t>error</w:t>
            </w:r>
          </w:p>
        </w:tc>
        <w:tc>
          <w:tcPr>
            <w:tcW w:w="864" w:type="dxa"/>
          </w:tcPr>
          <w:p w14:paraId="6993FDA7" w14:textId="77777777" w:rsidR="004451B2" w:rsidRDefault="00363490">
            <w:r>
              <w:rPr>
                <w:sz w:val="13"/>
              </w:rPr>
              <w:t>object</w:t>
            </w:r>
          </w:p>
        </w:tc>
        <w:tc>
          <w:tcPr>
            <w:tcW w:w="864" w:type="dxa"/>
          </w:tcPr>
          <w:p w14:paraId="6D76CF80" w14:textId="77777777" w:rsidR="004451B2" w:rsidRDefault="00363490">
            <w:r>
              <w:rPr>
                <w:sz w:val="13"/>
              </w:rPr>
              <w:t>n/a</w:t>
            </w:r>
          </w:p>
        </w:tc>
        <w:tc>
          <w:tcPr>
            <w:tcW w:w="1728" w:type="dxa"/>
          </w:tcPr>
          <w:p w14:paraId="0203478E" w14:textId="77777777" w:rsidR="004451B2" w:rsidRDefault="00363490">
            <w:r>
              <w:rPr>
                <w:sz w:val="13"/>
              </w:rPr>
              <w:t>n/a</w:t>
            </w:r>
          </w:p>
        </w:tc>
        <w:tc>
          <w:tcPr>
            <w:tcW w:w="1008" w:type="dxa"/>
          </w:tcPr>
          <w:p w14:paraId="52DCD559" w14:textId="77777777" w:rsidR="004451B2" w:rsidRDefault="00363490">
            <w:r>
              <w:rPr>
                <w:sz w:val="13"/>
              </w:rPr>
              <w:t>Not specified in source</w:t>
            </w:r>
          </w:p>
        </w:tc>
        <w:tc>
          <w:tcPr>
            <w:tcW w:w="504" w:type="dxa"/>
          </w:tcPr>
          <w:p w14:paraId="7CF18B1A" w14:textId="77777777" w:rsidR="004451B2" w:rsidRDefault="00363490">
            <w:r>
              <w:rPr>
                <w:sz w:val="13"/>
              </w:rPr>
              <w:t>Yes</w:t>
            </w:r>
          </w:p>
        </w:tc>
        <w:tc>
          <w:tcPr>
            <w:tcW w:w="2160" w:type="dxa"/>
          </w:tcPr>
          <w:p w14:paraId="59725822" w14:textId="77777777" w:rsidR="004451B2" w:rsidRDefault="00363490">
            <w:r>
              <w:rPr>
                <w:sz w:val="13"/>
              </w:rPr>
              <w:t>conditional: OMITTED on success or when no error message was supplied</w:t>
            </w:r>
          </w:p>
        </w:tc>
        <w:tc>
          <w:tcPr>
            <w:tcW w:w="1584" w:type="dxa"/>
          </w:tcPr>
          <w:p w14:paraId="12ABFB94" w14:textId="77777777" w:rsidR="004451B2" w:rsidRDefault="00363490">
            <w:r>
              <w:rPr>
                <w:sz w:val="13"/>
              </w:rPr>
              <w:t>cmd_ack</w:t>
            </w:r>
          </w:p>
        </w:tc>
        <w:tc>
          <w:tcPr>
            <w:tcW w:w="3600" w:type="dxa"/>
          </w:tcPr>
          <w:p w14:paraId="6ADF0D77" w14:textId="77777777" w:rsidR="004451B2" w:rsidRDefault="00363490">
            <w:r>
              <w:rPr>
                <w:sz w:val="13"/>
              </w:rPr>
              <w:t>Failure detail container.</w:t>
            </w:r>
          </w:p>
        </w:tc>
        <w:tc>
          <w:tcPr>
            <w:tcW w:w="2664" w:type="dxa"/>
          </w:tcPr>
          <w:p w14:paraId="0A1490FC" w14:textId="77777777" w:rsidR="004451B2" w:rsidRDefault="00363490">
            <w:r>
              <w:rPr>
                <w:rFonts w:ascii="Consolas" w:hAnsi="Consolas"/>
                <w:sz w:val="12"/>
              </w:rPr>
              <w:t>main/telemetry/telemetry_v2.c:709-713</w:t>
            </w:r>
          </w:p>
        </w:tc>
      </w:tr>
      <w:tr w:rsidR="004451B2" w14:paraId="394FF16B" w14:textId="77777777">
        <w:trPr>
          <w:jc w:val="center"/>
        </w:trPr>
        <w:tc>
          <w:tcPr>
            <w:tcW w:w="2160" w:type="dxa"/>
          </w:tcPr>
          <w:p w14:paraId="024E452F" w14:textId="77777777" w:rsidR="004451B2" w:rsidRDefault="00363490">
            <w:r>
              <w:rPr>
                <w:rFonts w:ascii="Consolas" w:hAnsi="Consolas"/>
                <w:sz w:val="12"/>
              </w:rPr>
              <w:t>data.error.code</w:t>
            </w:r>
          </w:p>
        </w:tc>
        <w:tc>
          <w:tcPr>
            <w:tcW w:w="1224" w:type="dxa"/>
          </w:tcPr>
          <w:p w14:paraId="0FC0CC8E" w14:textId="77777777" w:rsidR="004451B2" w:rsidRDefault="00363490">
            <w:r>
              <w:rPr>
                <w:sz w:val="13"/>
              </w:rPr>
              <w:t>code</w:t>
            </w:r>
          </w:p>
        </w:tc>
        <w:tc>
          <w:tcPr>
            <w:tcW w:w="864" w:type="dxa"/>
          </w:tcPr>
          <w:p w14:paraId="72742B11" w14:textId="77777777" w:rsidR="004451B2" w:rsidRDefault="00363490">
            <w:r>
              <w:rPr>
                <w:sz w:val="13"/>
              </w:rPr>
              <w:t>string</w:t>
            </w:r>
          </w:p>
        </w:tc>
        <w:tc>
          <w:tcPr>
            <w:tcW w:w="864" w:type="dxa"/>
          </w:tcPr>
          <w:p w14:paraId="6DA526F4" w14:textId="77777777" w:rsidR="004451B2" w:rsidRDefault="00363490">
            <w:r>
              <w:rPr>
                <w:sz w:val="13"/>
              </w:rPr>
              <w:t>n/a</w:t>
            </w:r>
          </w:p>
        </w:tc>
        <w:tc>
          <w:tcPr>
            <w:tcW w:w="1728" w:type="dxa"/>
          </w:tcPr>
          <w:p w14:paraId="73D4618A" w14:textId="77777777" w:rsidR="004451B2" w:rsidRDefault="00363490">
            <w:r>
              <w:rPr>
                <w:sz w:val="13"/>
              </w:rPr>
              <w:t>same value as data.cmd</w:t>
            </w:r>
          </w:p>
        </w:tc>
        <w:tc>
          <w:tcPr>
            <w:tcW w:w="1008" w:type="dxa"/>
          </w:tcPr>
          <w:p w14:paraId="35AED190" w14:textId="77777777" w:rsidR="004451B2" w:rsidRDefault="00363490">
            <w:r>
              <w:rPr>
                <w:sz w:val="13"/>
              </w:rPr>
              <w:t>Not specified in source</w:t>
            </w:r>
          </w:p>
        </w:tc>
        <w:tc>
          <w:tcPr>
            <w:tcW w:w="504" w:type="dxa"/>
          </w:tcPr>
          <w:p w14:paraId="0EAA407B" w14:textId="77777777" w:rsidR="004451B2" w:rsidRDefault="00363490">
            <w:r>
              <w:rPr>
                <w:sz w:val="13"/>
              </w:rPr>
              <w:t>Yes</w:t>
            </w:r>
          </w:p>
        </w:tc>
        <w:tc>
          <w:tcPr>
            <w:tcW w:w="2160" w:type="dxa"/>
          </w:tcPr>
          <w:p w14:paraId="347866E1" w14:textId="77777777" w:rsidR="004451B2" w:rsidRDefault="00363490">
            <w:r>
              <w:rPr>
                <w:sz w:val="13"/>
              </w:rPr>
              <w:t>present whenever data.error is present</w:t>
            </w:r>
          </w:p>
        </w:tc>
        <w:tc>
          <w:tcPr>
            <w:tcW w:w="1584" w:type="dxa"/>
          </w:tcPr>
          <w:p w14:paraId="0A0FA86C" w14:textId="77777777" w:rsidR="004451B2" w:rsidRDefault="00363490">
            <w:r>
              <w:rPr>
                <w:sz w:val="13"/>
              </w:rPr>
              <w:t>cmd_ack</w:t>
            </w:r>
          </w:p>
        </w:tc>
        <w:tc>
          <w:tcPr>
            <w:tcW w:w="3600" w:type="dxa"/>
          </w:tcPr>
          <w:p w14:paraId="15BCF32E" w14:textId="77777777" w:rsidR="004451B2" w:rsidRDefault="00363490">
            <w:r>
              <w:rPr>
                <w:sz w:val="13"/>
              </w:rPr>
              <w:t>The failing command's name (NOT a numeric or symbolic error code) — it is literally cmd_name again.</w:t>
            </w:r>
          </w:p>
        </w:tc>
        <w:tc>
          <w:tcPr>
            <w:tcW w:w="2664" w:type="dxa"/>
          </w:tcPr>
          <w:p w14:paraId="0CC9EB2E" w14:textId="77777777" w:rsidR="004451B2" w:rsidRDefault="00363490">
            <w:r>
              <w:rPr>
                <w:rFonts w:ascii="Consolas" w:hAnsi="Consolas"/>
                <w:sz w:val="12"/>
              </w:rPr>
              <w:t>main/telemetry/telemetry_v2.c:711</w:t>
            </w:r>
          </w:p>
        </w:tc>
      </w:tr>
      <w:tr w:rsidR="004451B2" w14:paraId="627E8E23" w14:textId="77777777">
        <w:trPr>
          <w:jc w:val="center"/>
        </w:trPr>
        <w:tc>
          <w:tcPr>
            <w:tcW w:w="2160" w:type="dxa"/>
          </w:tcPr>
          <w:p w14:paraId="4AED6811" w14:textId="77777777" w:rsidR="004451B2" w:rsidRDefault="00363490">
            <w:r>
              <w:rPr>
                <w:rFonts w:ascii="Consolas" w:hAnsi="Consolas"/>
                <w:sz w:val="12"/>
              </w:rPr>
              <w:t>data.error.detail</w:t>
            </w:r>
          </w:p>
        </w:tc>
        <w:tc>
          <w:tcPr>
            <w:tcW w:w="1224" w:type="dxa"/>
          </w:tcPr>
          <w:p w14:paraId="10BE37FC" w14:textId="77777777" w:rsidR="004451B2" w:rsidRDefault="00363490">
            <w:r>
              <w:rPr>
                <w:sz w:val="13"/>
              </w:rPr>
              <w:t>detail</w:t>
            </w:r>
          </w:p>
        </w:tc>
        <w:tc>
          <w:tcPr>
            <w:tcW w:w="864" w:type="dxa"/>
          </w:tcPr>
          <w:p w14:paraId="6C766FEC" w14:textId="77777777" w:rsidR="004451B2" w:rsidRDefault="00363490">
            <w:r>
              <w:rPr>
                <w:sz w:val="13"/>
              </w:rPr>
              <w:t>string</w:t>
            </w:r>
          </w:p>
        </w:tc>
        <w:tc>
          <w:tcPr>
            <w:tcW w:w="864" w:type="dxa"/>
          </w:tcPr>
          <w:p w14:paraId="16B0A57A" w14:textId="77777777" w:rsidR="004451B2" w:rsidRDefault="00363490">
            <w:r>
              <w:rPr>
                <w:sz w:val="13"/>
              </w:rPr>
              <w:t>n/a</w:t>
            </w:r>
          </w:p>
        </w:tc>
        <w:tc>
          <w:tcPr>
            <w:tcW w:w="1728" w:type="dxa"/>
          </w:tcPr>
          <w:p w14:paraId="11C8ECCD" w14:textId="77777777" w:rsidR="004451B2" w:rsidRDefault="00363490">
            <w:r>
              <w:rPr>
                <w:sz w:val="13"/>
              </w:rPr>
              <w:t>free text</w:t>
            </w:r>
          </w:p>
        </w:tc>
        <w:tc>
          <w:tcPr>
            <w:tcW w:w="1008" w:type="dxa"/>
          </w:tcPr>
          <w:p w14:paraId="64311FC8" w14:textId="77777777" w:rsidR="004451B2" w:rsidRDefault="00363490">
            <w:r>
              <w:rPr>
                <w:sz w:val="13"/>
              </w:rPr>
              <w:t>Not specified in source</w:t>
            </w:r>
          </w:p>
        </w:tc>
        <w:tc>
          <w:tcPr>
            <w:tcW w:w="504" w:type="dxa"/>
          </w:tcPr>
          <w:p w14:paraId="4B9D150C" w14:textId="77777777" w:rsidR="004451B2" w:rsidRDefault="00363490">
            <w:r>
              <w:rPr>
                <w:sz w:val="13"/>
              </w:rPr>
              <w:t>Yes</w:t>
            </w:r>
          </w:p>
        </w:tc>
        <w:tc>
          <w:tcPr>
            <w:tcW w:w="2160" w:type="dxa"/>
          </w:tcPr>
          <w:p w14:paraId="643D3B95" w14:textId="77777777" w:rsidR="004451B2" w:rsidRDefault="00363490">
            <w:r>
              <w:rPr>
                <w:sz w:val="13"/>
              </w:rPr>
              <w:t>present whenever data.error is present</w:t>
            </w:r>
          </w:p>
        </w:tc>
        <w:tc>
          <w:tcPr>
            <w:tcW w:w="1584" w:type="dxa"/>
          </w:tcPr>
          <w:p w14:paraId="1C23B53F" w14:textId="77777777" w:rsidR="004451B2" w:rsidRDefault="00363490">
            <w:r>
              <w:rPr>
                <w:sz w:val="13"/>
              </w:rPr>
              <w:t>cmd_ack</w:t>
            </w:r>
          </w:p>
        </w:tc>
        <w:tc>
          <w:tcPr>
            <w:tcW w:w="3600" w:type="dxa"/>
          </w:tcPr>
          <w:p w14:paraId="20ECFDDE" w14:textId="77777777" w:rsidR="004451B2" w:rsidRDefault="00363490">
            <w:r>
              <w:rPr>
                <w:sz w:val="13"/>
              </w:rPr>
              <w:t>Human-readable, end-user-facing failure reason. Longest strings come from the override_enable rejection set.</w:t>
            </w:r>
          </w:p>
        </w:tc>
        <w:tc>
          <w:tcPr>
            <w:tcW w:w="2664" w:type="dxa"/>
          </w:tcPr>
          <w:p w14:paraId="3ED3E82B" w14:textId="77777777" w:rsidR="004451B2" w:rsidRDefault="00363490">
            <w:r>
              <w:rPr>
                <w:rFonts w:ascii="Consolas" w:hAnsi="Consolas"/>
                <w:sz w:val="12"/>
              </w:rPr>
              <w:t>main/telemetry/telemetry_v2.c:712; message set main/iothub/app_iothub.c:539-541, :679, :696, :708, :720, :832-845</w:t>
            </w:r>
          </w:p>
        </w:tc>
      </w:tr>
      <w:tr w:rsidR="004451B2" w14:paraId="0AC7FA98" w14:textId="77777777">
        <w:trPr>
          <w:jc w:val="center"/>
        </w:trPr>
        <w:tc>
          <w:tcPr>
            <w:tcW w:w="2160" w:type="dxa"/>
          </w:tcPr>
          <w:p w14:paraId="2C1FD0B9" w14:textId="77777777" w:rsidR="004451B2" w:rsidRDefault="00363490">
            <w:r>
              <w:rPr>
                <w:rFonts w:ascii="Consolas" w:hAnsi="Consolas"/>
                <w:sz w:val="12"/>
              </w:rPr>
              <w:t>data.event</w:t>
            </w:r>
          </w:p>
        </w:tc>
        <w:tc>
          <w:tcPr>
            <w:tcW w:w="1224" w:type="dxa"/>
          </w:tcPr>
          <w:p w14:paraId="5B971449" w14:textId="77777777" w:rsidR="004451B2" w:rsidRDefault="00363490">
            <w:r>
              <w:rPr>
                <w:sz w:val="13"/>
              </w:rPr>
              <w:t>event</w:t>
            </w:r>
          </w:p>
        </w:tc>
        <w:tc>
          <w:tcPr>
            <w:tcW w:w="864" w:type="dxa"/>
          </w:tcPr>
          <w:p w14:paraId="4DF20E82" w14:textId="77777777" w:rsidR="004451B2" w:rsidRDefault="00363490">
            <w:r>
              <w:rPr>
                <w:sz w:val="13"/>
              </w:rPr>
              <w:t>string</w:t>
            </w:r>
          </w:p>
        </w:tc>
        <w:tc>
          <w:tcPr>
            <w:tcW w:w="864" w:type="dxa"/>
          </w:tcPr>
          <w:p w14:paraId="5A2370D5" w14:textId="77777777" w:rsidR="004451B2" w:rsidRDefault="00363490">
            <w:r>
              <w:rPr>
                <w:sz w:val="13"/>
              </w:rPr>
              <w:t>n/a</w:t>
            </w:r>
          </w:p>
        </w:tc>
        <w:tc>
          <w:tcPr>
            <w:tcW w:w="1728" w:type="dxa"/>
          </w:tcPr>
          <w:p w14:paraId="1CAC92E4" w14:textId="77777777" w:rsidR="004451B2" w:rsidRDefault="00363490">
            <w:r>
              <w:rPr>
                <w:sz w:val="13"/>
              </w:rPr>
              <w:t>enum, 18 values: online | valve_state_changed | valve_flood_detected | valve_flood_cleared | leak_detected | leak_cleared | cmd_ack | auto_close | auto_close_blocked_override | auto_close_reenabled | rmleak_cleared | rmleak_auto_cleared | water_access_override_enabled | water_access_override_expired | device_offline | device_recovered | rules_engine | health_engine</w:t>
            </w:r>
          </w:p>
        </w:tc>
        <w:tc>
          <w:tcPr>
            <w:tcW w:w="1008" w:type="dxa"/>
          </w:tcPr>
          <w:p w14:paraId="238C03CE" w14:textId="77777777" w:rsidR="004451B2" w:rsidRDefault="00363490">
            <w:r>
              <w:rPr>
                <w:sz w:val="13"/>
              </w:rPr>
              <w:t>Not specified in source</w:t>
            </w:r>
          </w:p>
        </w:tc>
        <w:tc>
          <w:tcPr>
            <w:tcW w:w="504" w:type="dxa"/>
          </w:tcPr>
          <w:p w14:paraId="4D7ABA8B" w14:textId="77777777" w:rsidR="004451B2" w:rsidRDefault="00363490">
            <w:r>
              <w:rPr>
                <w:sz w:val="13"/>
              </w:rPr>
              <w:t>No</w:t>
            </w:r>
          </w:p>
        </w:tc>
        <w:tc>
          <w:tcPr>
            <w:tcW w:w="2160" w:type="dxa"/>
          </w:tcPr>
          <w:p w14:paraId="785355FC" w14:textId="77777777" w:rsidR="004451B2" w:rsidRDefault="00363490">
            <w:r>
              <w:rPr>
                <w:sz w:val="13"/>
              </w:rPr>
              <w:t>always in lifecycle and in every event shape; ABSENT in snapshot</w:t>
            </w:r>
          </w:p>
        </w:tc>
        <w:tc>
          <w:tcPr>
            <w:tcW w:w="1584" w:type="dxa"/>
          </w:tcPr>
          <w:p w14:paraId="3016AF8A" w14:textId="77777777" w:rsidR="004451B2" w:rsidRDefault="00363490">
            <w:r>
              <w:rPr>
                <w:sz w:val="13"/>
              </w:rPr>
              <w:t>cmd_ack, health_event, leak_event, lifecycle, rules_event, valve_event</w:t>
            </w:r>
          </w:p>
        </w:tc>
        <w:tc>
          <w:tcPr>
            <w:tcW w:w="3600" w:type="dxa"/>
          </w:tcPr>
          <w:p w14:paraId="715918DF" w14:textId="77777777" w:rsidR="004451B2" w:rsidRDefault="00363490">
            <w:r>
              <w:rPr>
                <w:sz w:val="13"/>
              </w:rPr>
              <w:t>Event discriminator inside data. The single most important routing key for the backend event log.</w:t>
            </w:r>
          </w:p>
        </w:tc>
        <w:tc>
          <w:tcPr>
            <w:tcW w:w="2664" w:type="dxa"/>
          </w:tcPr>
          <w:p w14:paraId="021C17C1" w14:textId="77777777" w:rsidR="004451B2" w:rsidRDefault="00363490">
            <w:r>
              <w:rPr>
                <w:rFonts w:ascii="Consolas" w:hAnsi="Consolas"/>
                <w:sz w:val="12"/>
              </w:rPr>
              <w:t>main/telemetry/telemetry_v2.c:340 ("online"), :614, :641, :668, :687, :704; main/rules_engine/rules_engine.c:215, :333, :469, :678, :720, :934, :1025, :1082; main/health_engine/health_engine.c:587-588</w:t>
            </w:r>
          </w:p>
        </w:tc>
      </w:tr>
      <w:tr w:rsidR="004451B2" w14:paraId="4FEC77EA" w14:textId="77777777">
        <w:trPr>
          <w:jc w:val="center"/>
        </w:trPr>
        <w:tc>
          <w:tcPr>
            <w:tcW w:w="2160" w:type="dxa"/>
          </w:tcPr>
          <w:p w14:paraId="34E54488" w14:textId="77777777" w:rsidR="004451B2" w:rsidRDefault="00363490">
            <w:r>
              <w:rPr>
                <w:rFonts w:ascii="Consolas" w:hAnsi="Consolas"/>
                <w:sz w:val="12"/>
              </w:rPr>
              <w:t>data.expires_ts</w:t>
            </w:r>
          </w:p>
        </w:tc>
        <w:tc>
          <w:tcPr>
            <w:tcW w:w="1224" w:type="dxa"/>
          </w:tcPr>
          <w:p w14:paraId="5A82DF6D" w14:textId="77777777" w:rsidR="004451B2" w:rsidRDefault="00363490">
            <w:r>
              <w:rPr>
                <w:sz w:val="13"/>
              </w:rPr>
              <w:t>expires_ts</w:t>
            </w:r>
          </w:p>
        </w:tc>
        <w:tc>
          <w:tcPr>
            <w:tcW w:w="864" w:type="dxa"/>
          </w:tcPr>
          <w:p w14:paraId="69C234DF" w14:textId="77777777" w:rsidR="004451B2" w:rsidRDefault="00363490">
            <w:r>
              <w:rPr>
                <w:sz w:val="13"/>
              </w:rPr>
              <w:t>number</w:t>
            </w:r>
          </w:p>
        </w:tc>
        <w:tc>
          <w:tcPr>
            <w:tcW w:w="864" w:type="dxa"/>
          </w:tcPr>
          <w:p w14:paraId="5A73301E" w14:textId="77777777" w:rsidR="004451B2" w:rsidRDefault="00363490">
            <w:r>
              <w:rPr>
                <w:sz w:val="13"/>
              </w:rPr>
              <w:t>seconds (Unix epoch, UTC)</w:t>
            </w:r>
          </w:p>
        </w:tc>
        <w:tc>
          <w:tcPr>
            <w:tcW w:w="1728" w:type="dxa"/>
          </w:tcPr>
          <w:p w14:paraId="1009D853" w14:textId="77777777" w:rsidR="004451B2" w:rsidRDefault="00363490">
            <w:r>
              <w:rPr>
                <w:sz w:val="13"/>
              </w:rPr>
              <w:t>&gt;= 1704067200</w:t>
            </w:r>
          </w:p>
        </w:tc>
        <w:tc>
          <w:tcPr>
            <w:tcW w:w="1008" w:type="dxa"/>
          </w:tcPr>
          <w:p w14:paraId="64BCB16E" w14:textId="77777777" w:rsidR="004451B2" w:rsidRDefault="00363490">
            <w:r>
              <w:rPr>
                <w:sz w:val="13"/>
              </w:rPr>
              <w:t>Not specified in source</w:t>
            </w:r>
          </w:p>
        </w:tc>
        <w:tc>
          <w:tcPr>
            <w:tcW w:w="504" w:type="dxa"/>
          </w:tcPr>
          <w:p w14:paraId="35EFBB87" w14:textId="77777777" w:rsidR="004451B2" w:rsidRDefault="00363490">
            <w:r>
              <w:rPr>
                <w:sz w:val="13"/>
              </w:rPr>
              <w:t>Yes</w:t>
            </w:r>
          </w:p>
        </w:tc>
        <w:tc>
          <w:tcPr>
            <w:tcW w:w="2160" w:type="dxa"/>
          </w:tcPr>
          <w:p w14:paraId="48F9F977" w14:textId="77777777" w:rsidR="004451B2" w:rsidRDefault="00363490">
            <w:r>
              <w:rPr>
                <w:sz w:val="13"/>
              </w:rPr>
              <w:t>snapshot: OMITTED unless override_active AND the expiry is known/in-future. water_access_override_enabled event: always.</w:t>
            </w:r>
          </w:p>
        </w:tc>
        <w:tc>
          <w:tcPr>
            <w:tcW w:w="1584" w:type="dxa"/>
          </w:tcPr>
          <w:p w14:paraId="38E438C0" w14:textId="77777777" w:rsidR="004451B2" w:rsidRDefault="00363490">
            <w:r>
              <w:rPr>
                <w:sz w:val="13"/>
              </w:rPr>
              <w:t>rules_event, snapshot</w:t>
            </w:r>
          </w:p>
        </w:tc>
        <w:tc>
          <w:tcPr>
            <w:tcW w:w="3600" w:type="dxa"/>
          </w:tcPr>
          <w:p w14:paraId="2661F485" w14:textId="77777777" w:rsidR="004451B2" w:rsidRDefault="00363490">
            <w:r>
              <w:rPr>
                <w:sz w:val="13"/>
              </w:rPr>
              <w:t>Absolute epoch at which the override window expires. Same field name and meaning on both message types.</w:t>
            </w:r>
          </w:p>
        </w:tc>
        <w:tc>
          <w:tcPr>
            <w:tcW w:w="2664" w:type="dxa"/>
          </w:tcPr>
          <w:p w14:paraId="16EE52D5" w14:textId="77777777" w:rsidR="004451B2" w:rsidRDefault="00363490">
            <w:r>
              <w:rPr>
                <w:rFonts w:ascii="Consolas" w:hAnsi="Consolas"/>
                <w:sz w:val="12"/>
              </w:rPr>
              <w:t>main/telemetry/telemetry_v2.c:598-599; main/rules_engine/rules_engine.c:217</w:t>
            </w:r>
          </w:p>
        </w:tc>
      </w:tr>
      <w:tr w:rsidR="004451B2" w14:paraId="1A471EF1" w14:textId="77777777">
        <w:trPr>
          <w:jc w:val="center"/>
        </w:trPr>
        <w:tc>
          <w:tcPr>
            <w:tcW w:w="2160" w:type="dxa"/>
          </w:tcPr>
          <w:p w14:paraId="3DC1313D" w14:textId="77777777" w:rsidR="004451B2" w:rsidRDefault="00363490">
            <w:r>
              <w:rPr>
                <w:rFonts w:ascii="Consolas" w:hAnsi="Consolas"/>
                <w:sz w:val="12"/>
              </w:rPr>
              <w:t>data.fw_version</w:t>
            </w:r>
          </w:p>
        </w:tc>
        <w:tc>
          <w:tcPr>
            <w:tcW w:w="1224" w:type="dxa"/>
          </w:tcPr>
          <w:p w14:paraId="378AB3D9" w14:textId="77777777" w:rsidR="004451B2" w:rsidRDefault="00363490">
            <w:r>
              <w:rPr>
                <w:sz w:val="13"/>
              </w:rPr>
              <w:t>fw_version</w:t>
            </w:r>
          </w:p>
        </w:tc>
        <w:tc>
          <w:tcPr>
            <w:tcW w:w="864" w:type="dxa"/>
          </w:tcPr>
          <w:p w14:paraId="5F2258A2" w14:textId="77777777" w:rsidR="004451B2" w:rsidRDefault="00363490">
            <w:r>
              <w:rPr>
                <w:sz w:val="13"/>
              </w:rPr>
              <w:t>string</w:t>
            </w:r>
          </w:p>
        </w:tc>
        <w:tc>
          <w:tcPr>
            <w:tcW w:w="864" w:type="dxa"/>
          </w:tcPr>
          <w:p w14:paraId="43AF1FA9" w14:textId="77777777" w:rsidR="004451B2" w:rsidRDefault="00363490">
            <w:r>
              <w:rPr>
                <w:sz w:val="13"/>
              </w:rPr>
              <w:t>n/a</w:t>
            </w:r>
          </w:p>
        </w:tc>
        <w:tc>
          <w:tcPr>
            <w:tcW w:w="1728" w:type="dxa"/>
          </w:tcPr>
          <w:p w14:paraId="305E63F2" w14:textId="77777777" w:rsidR="004451B2" w:rsidRDefault="00363490">
            <w:r>
              <w:rPr>
                <w:sz w:val="13"/>
              </w:rPr>
              <w:t>free text, max 31 chars</w:t>
            </w:r>
          </w:p>
        </w:tc>
        <w:tc>
          <w:tcPr>
            <w:tcW w:w="1008" w:type="dxa"/>
          </w:tcPr>
          <w:p w14:paraId="302D14AE" w14:textId="77777777" w:rsidR="004451B2" w:rsidRDefault="00363490">
            <w:r>
              <w:rPr>
                <w:sz w:val="13"/>
              </w:rPr>
              <w:t>Not specified in source</w:t>
            </w:r>
          </w:p>
        </w:tc>
        <w:tc>
          <w:tcPr>
            <w:tcW w:w="504" w:type="dxa"/>
          </w:tcPr>
          <w:p w14:paraId="4C7F21EA" w14:textId="77777777" w:rsidR="004451B2" w:rsidRDefault="00363490">
            <w:r>
              <w:rPr>
                <w:sz w:val="13"/>
              </w:rPr>
              <w:t>Yes</w:t>
            </w:r>
          </w:p>
        </w:tc>
        <w:tc>
          <w:tcPr>
            <w:tcW w:w="2160" w:type="dxa"/>
          </w:tcPr>
          <w:p w14:paraId="4444EB85" w14:textId="77777777" w:rsidR="004451B2" w:rsidRDefault="00363490">
            <w:r>
              <w:rPr>
                <w:sz w:val="13"/>
              </w:rPr>
              <w:t>conditional: OMITTED when the valve DIS read failed (NO null variant here)</w:t>
            </w:r>
          </w:p>
        </w:tc>
        <w:tc>
          <w:tcPr>
            <w:tcW w:w="1584" w:type="dxa"/>
          </w:tcPr>
          <w:p w14:paraId="230C1B2B" w14:textId="77777777" w:rsidR="004451B2" w:rsidRDefault="00363490">
            <w:r>
              <w:rPr>
                <w:sz w:val="13"/>
              </w:rPr>
              <w:t>valve_event</w:t>
            </w:r>
          </w:p>
        </w:tc>
        <w:tc>
          <w:tcPr>
            <w:tcW w:w="3600" w:type="dxa"/>
          </w:tcPr>
          <w:p w14:paraId="227B0FE6" w14:textId="77777777" w:rsidR="004451B2" w:rsidRDefault="00363490">
            <w:r>
              <w:rPr>
                <w:sz w:val="13"/>
              </w:rPr>
              <w:t>Valve firmware revision inside a valve event. Note the different absence convention from data.valve.fw_version, which uses an explicit null.</w:t>
            </w:r>
          </w:p>
        </w:tc>
        <w:tc>
          <w:tcPr>
            <w:tcW w:w="2664" w:type="dxa"/>
          </w:tcPr>
          <w:p w14:paraId="661DA4C6" w14:textId="77777777" w:rsidR="004451B2" w:rsidRDefault="00363490">
            <w:r>
              <w:rPr>
                <w:rFonts w:ascii="Consolas" w:hAnsi="Consolas"/>
                <w:sz w:val="12"/>
              </w:rPr>
              <w:t>main/telemetry/telemetry_v2.c:623-625 vs main/telemetry/telemetry_v2.c:436-440</w:t>
            </w:r>
          </w:p>
        </w:tc>
      </w:tr>
      <w:tr w:rsidR="004451B2" w14:paraId="45F7FA35" w14:textId="77777777">
        <w:trPr>
          <w:jc w:val="center"/>
        </w:trPr>
        <w:tc>
          <w:tcPr>
            <w:tcW w:w="2160" w:type="dxa"/>
          </w:tcPr>
          <w:p w14:paraId="357AC351" w14:textId="77777777" w:rsidR="004451B2" w:rsidRDefault="00363490">
            <w:r>
              <w:rPr>
                <w:rFonts w:ascii="Consolas" w:hAnsi="Consolas"/>
                <w:sz w:val="12"/>
              </w:rPr>
              <w:t>data.id</w:t>
            </w:r>
          </w:p>
        </w:tc>
        <w:tc>
          <w:tcPr>
            <w:tcW w:w="1224" w:type="dxa"/>
          </w:tcPr>
          <w:p w14:paraId="41A3C401" w14:textId="77777777" w:rsidR="004451B2" w:rsidRDefault="00363490">
            <w:r>
              <w:rPr>
                <w:sz w:val="13"/>
              </w:rPr>
              <w:t>id</w:t>
            </w:r>
          </w:p>
        </w:tc>
        <w:tc>
          <w:tcPr>
            <w:tcW w:w="864" w:type="dxa"/>
          </w:tcPr>
          <w:p w14:paraId="42A34270" w14:textId="77777777" w:rsidR="004451B2" w:rsidRDefault="00363490">
            <w:r>
              <w:rPr>
                <w:sz w:val="13"/>
              </w:rPr>
              <w:t>string</w:t>
            </w:r>
          </w:p>
        </w:tc>
        <w:tc>
          <w:tcPr>
            <w:tcW w:w="864" w:type="dxa"/>
          </w:tcPr>
          <w:p w14:paraId="0C38A7FE" w14:textId="77777777" w:rsidR="004451B2" w:rsidRDefault="00363490">
            <w:r>
              <w:rPr>
                <w:sz w:val="13"/>
              </w:rPr>
              <w:t>n/a</w:t>
            </w:r>
          </w:p>
        </w:tc>
        <w:tc>
          <w:tcPr>
            <w:tcW w:w="1728" w:type="dxa"/>
          </w:tcPr>
          <w:p w14:paraId="749184ED" w14:textId="77777777" w:rsidR="004451B2" w:rsidRDefault="00363490">
            <w:r>
              <w:rPr>
                <w:sz w:val="13"/>
              </w:rPr>
              <w:t>free text, max 63 chars</w:t>
            </w:r>
          </w:p>
        </w:tc>
        <w:tc>
          <w:tcPr>
            <w:tcW w:w="1008" w:type="dxa"/>
          </w:tcPr>
          <w:p w14:paraId="0DA56725" w14:textId="77777777" w:rsidR="004451B2" w:rsidRDefault="00363490">
            <w:r>
              <w:rPr>
                <w:sz w:val="13"/>
              </w:rPr>
              <w:t>Not specified in source</w:t>
            </w:r>
          </w:p>
        </w:tc>
        <w:tc>
          <w:tcPr>
            <w:tcW w:w="504" w:type="dxa"/>
          </w:tcPr>
          <w:p w14:paraId="1D72B16A" w14:textId="77777777" w:rsidR="004451B2" w:rsidRDefault="00363490">
            <w:r>
              <w:rPr>
                <w:sz w:val="13"/>
              </w:rPr>
              <w:t>Yes</w:t>
            </w:r>
          </w:p>
        </w:tc>
        <w:tc>
          <w:tcPr>
            <w:tcW w:w="2160" w:type="dxa"/>
          </w:tcPr>
          <w:p w14:paraId="540CE11C" w14:textId="77777777" w:rsidR="004451B2" w:rsidRDefault="00363490">
            <w:r>
              <w:rPr>
                <w:sz w:val="13"/>
              </w:rPr>
              <w:t>conditional: OMITTED when the inbound command carried no correlation id (NOT "")</w:t>
            </w:r>
          </w:p>
        </w:tc>
        <w:tc>
          <w:tcPr>
            <w:tcW w:w="1584" w:type="dxa"/>
          </w:tcPr>
          <w:p w14:paraId="0D24D275" w14:textId="77777777" w:rsidR="004451B2" w:rsidRDefault="00363490">
            <w:r>
              <w:rPr>
                <w:sz w:val="13"/>
              </w:rPr>
              <w:t>cmd_ack</w:t>
            </w:r>
          </w:p>
        </w:tc>
        <w:tc>
          <w:tcPr>
            <w:tcW w:w="3600" w:type="dxa"/>
          </w:tcPr>
          <w:p w14:paraId="58AA7977" w14:textId="77777777" w:rsidR="004451B2" w:rsidRDefault="00363490">
            <w:r>
              <w:rPr>
                <w:sz w:val="13"/>
              </w:rPr>
              <w:t>Echo of the inbound command's correlation id so the app can match the ack to its request. C2D_COMMANDS.md:127 claims an empty string here; the source omits the key.</w:t>
            </w:r>
          </w:p>
        </w:tc>
        <w:tc>
          <w:tcPr>
            <w:tcW w:w="2664" w:type="dxa"/>
          </w:tcPr>
          <w:p w14:paraId="1F02B575" w14:textId="77777777" w:rsidR="004451B2" w:rsidRDefault="00363490">
            <w:r>
              <w:rPr>
                <w:rFonts w:ascii="Consolas" w:hAnsi="Consolas"/>
                <w:sz w:val="12"/>
              </w:rPr>
              <w:t>main/telemetry/telemetry_v2.c:705-706</w:t>
            </w:r>
          </w:p>
        </w:tc>
      </w:tr>
      <w:tr w:rsidR="004451B2" w14:paraId="3B83270E" w14:textId="77777777">
        <w:trPr>
          <w:jc w:val="center"/>
        </w:trPr>
        <w:tc>
          <w:tcPr>
            <w:tcW w:w="2160" w:type="dxa"/>
          </w:tcPr>
          <w:p w14:paraId="55469FA4" w14:textId="77777777" w:rsidR="004451B2" w:rsidRDefault="00363490">
            <w:r>
              <w:rPr>
                <w:rFonts w:ascii="Consolas" w:hAnsi="Consolas"/>
                <w:sz w:val="12"/>
              </w:rPr>
              <w:t>data.leak_state</w:t>
            </w:r>
          </w:p>
        </w:tc>
        <w:tc>
          <w:tcPr>
            <w:tcW w:w="1224" w:type="dxa"/>
          </w:tcPr>
          <w:p w14:paraId="11672EFF" w14:textId="77777777" w:rsidR="004451B2" w:rsidRDefault="00363490">
            <w:r>
              <w:rPr>
                <w:sz w:val="13"/>
              </w:rPr>
              <w:t>leak_state</w:t>
            </w:r>
          </w:p>
        </w:tc>
        <w:tc>
          <w:tcPr>
            <w:tcW w:w="864" w:type="dxa"/>
          </w:tcPr>
          <w:p w14:paraId="3E82AD00" w14:textId="77777777" w:rsidR="004451B2" w:rsidRDefault="00363490">
            <w:r>
              <w:rPr>
                <w:sz w:val="13"/>
              </w:rPr>
              <w:t>bool</w:t>
            </w:r>
          </w:p>
        </w:tc>
        <w:tc>
          <w:tcPr>
            <w:tcW w:w="864" w:type="dxa"/>
          </w:tcPr>
          <w:p w14:paraId="3633B3F7" w14:textId="77777777" w:rsidR="004451B2" w:rsidRDefault="00363490">
            <w:r>
              <w:rPr>
                <w:sz w:val="13"/>
              </w:rPr>
              <w:t>n/a</w:t>
            </w:r>
          </w:p>
        </w:tc>
        <w:tc>
          <w:tcPr>
            <w:tcW w:w="1728" w:type="dxa"/>
          </w:tcPr>
          <w:p w14:paraId="788BD1D6" w14:textId="77777777" w:rsidR="004451B2" w:rsidRDefault="00363490">
            <w:r>
              <w:rPr>
                <w:sz w:val="13"/>
              </w:rPr>
              <w:t>true | false</w:t>
            </w:r>
          </w:p>
        </w:tc>
        <w:tc>
          <w:tcPr>
            <w:tcW w:w="1008" w:type="dxa"/>
          </w:tcPr>
          <w:p w14:paraId="26FDE70B" w14:textId="77777777" w:rsidR="004451B2" w:rsidRDefault="00363490">
            <w:r>
              <w:rPr>
                <w:sz w:val="13"/>
              </w:rPr>
              <w:t>Not specified in source</w:t>
            </w:r>
          </w:p>
        </w:tc>
        <w:tc>
          <w:tcPr>
            <w:tcW w:w="504" w:type="dxa"/>
          </w:tcPr>
          <w:p w14:paraId="759564D7" w14:textId="77777777" w:rsidR="004451B2" w:rsidRDefault="00363490">
            <w:r>
              <w:rPr>
                <w:sz w:val="13"/>
              </w:rPr>
              <w:t>No</w:t>
            </w:r>
          </w:p>
        </w:tc>
        <w:tc>
          <w:tcPr>
            <w:tcW w:w="2160" w:type="dxa"/>
          </w:tcPr>
          <w:p w14:paraId="7F4A6FC2" w14:textId="77777777" w:rsidR="004451B2" w:rsidRDefault="00363490">
            <w:r>
              <w:rPr>
                <w:sz w:val="13"/>
              </w:rPr>
              <w:t>always (leak events and valve events)</w:t>
            </w:r>
          </w:p>
        </w:tc>
        <w:tc>
          <w:tcPr>
            <w:tcW w:w="1584" w:type="dxa"/>
          </w:tcPr>
          <w:p w14:paraId="65AE55CB" w14:textId="77777777" w:rsidR="004451B2" w:rsidRDefault="00363490">
            <w:r>
              <w:rPr>
                <w:sz w:val="13"/>
              </w:rPr>
              <w:t>leak_event, valve_eve</w:t>
            </w:r>
            <w:r>
              <w:rPr>
                <w:sz w:val="13"/>
              </w:rPr>
              <w:lastRenderedPageBreak/>
              <w:t>nt</w:t>
            </w:r>
          </w:p>
        </w:tc>
        <w:tc>
          <w:tcPr>
            <w:tcW w:w="3600" w:type="dxa"/>
          </w:tcPr>
          <w:p w14:paraId="6C1E315F" w14:textId="77777777" w:rsidR="004451B2" w:rsidRDefault="00363490">
            <w:r>
              <w:rPr>
                <w:sz w:val="13"/>
              </w:rPr>
              <w:lastRenderedPageBreak/>
              <w:t xml:space="preserve">Leak asserted or cleared at the moment of the </w:t>
            </w:r>
            <w:r>
              <w:rPr>
                <w:sz w:val="13"/>
              </w:rPr>
              <w:lastRenderedPageBreak/>
              <w:t>event.</w:t>
            </w:r>
          </w:p>
        </w:tc>
        <w:tc>
          <w:tcPr>
            <w:tcW w:w="2664" w:type="dxa"/>
          </w:tcPr>
          <w:p w14:paraId="5D59078A" w14:textId="77777777" w:rsidR="004451B2" w:rsidRDefault="00363490">
            <w:r>
              <w:rPr>
                <w:rFonts w:ascii="Consolas" w:hAnsi="Consolas"/>
                <w:sz w:val="12"/>
              </w:rPr>
              <w:lastRenderedPageBreak/>
              <w:t>main/telemetry/telemetry_v2.c:644 (leak events), :620 (valve events)</w:t>
            </w:r>
          </w:p>
        </w:tc>
      </w:tr>
      <w:tr w:rsidR="004451B2" w14:paraId="5590F5FD" w14:textId="77777777">
        <w:trPr>
          <w:jc w:val="center"/>
        </w:trPr>
        <w:tc>
          <w:tcPr>
            <w:tcW w:w="2160" w:type="dxa"/>
          </w:tcPr>
          <w:p w14:paraId="317E0979" w14:textId="77777777" w:rsidR="004451B2" w:rsidRDefault="00363490">
            <w:r>
              <w:rPr>
                <w:rFonts w:ascii="Consolas" w:hAnsi="Consolas"/>
                <w:sz w:val="12"/>
              </w:rPr>
              <w:t>data.location</w:t>
            </w:r>
          </w:p>
        </w:tc>
        <w:tc>
          <w:tcPr>
            <w:tcW w:w="1224" w:type="dxa"/>
          </w:tcPr>
          <w:p w14:paraId="4B3E2213" w14:textId="77777777" w:rsidR="004451B2" w:rsidRDefault="00363490">
            <w:r>
              <w:rPr>
                <w:sz w:val="13"/>
              </w:rPr>
              <w:t>location</w:t>
            </w:r>
          </w:p>
        </w:tc>
        <w:tc>
          <w:tcPr>
            <w:tcW w:w="864" w:type="dxa"/>
          </w:tcPr>
          <w:p w14:paraId="29AE18CE" w14:textId="77777777" w:rsidR="004451B2" w:rsidRDefault="00363490">
            <w:r>
              <w:rPr>
                <w:sz w:val="13"/>
              </w:rPr>
              <w:t>object</w:t>
            </w:r>
          </w:p>
        </w:tc>
        <w:tc>
          <w:tcPr>
            <w:tcW w:w="864" w:type="dxa"/>
          </w:tcPr>
          <w:p w14:paraId="16FA71E0" w14:textId="77777777" w:rsidR="004451B2" w:rsidRDefault="00363490">
            <w:r>
              <w:rPr>
                <w:sz w:val="13"/>
              </w:rPr>
              <w:t>n/a</w:t>
            </w:r>
          </w:p>
        </w:tc>
        <w:tc>
          <w:tcPr>
            <w:tcW w:w="1728" w:type="dxa"/>
          </w:tcPr>
          <w:p w14:paraId="20EF6C74" w14:textId="77777777" w:rsidR="004451B2" w:rsidRDefault="00363490">
            <w:r>
              <w:rPr>
                <w:sz w:val="13"/>
              </w:rPr>
              <w:t>n/a</w:t>
            </w:r>
          </w:p>
        </w:tc>
        <w:tc>
          <w:tcPr>
            <w:tcW w:w="1008" w:type="dxa"/>
          </w:tcPr>
          <w:p w14:paraId="1C205BF5" w14:textId="77777777" w:rsidR="004451B2" w:rsidRDefault="00363490">
            <w:r>
              <w:rPr>
                <w:sz w:val="13"/>
              </w:rPr>
              <w:t>Not specified in source</w:t>
            </w:r>
          </w:p>
        </w:tc>
        <w:tc>
          <w:tcPr>
            <w:tcW w:w="504" w:type="dxa"/>
          </w:tcPr>
          <w:p w14:paraId="20749A3A" w14:textId="77777777" w:rsidR="004451B2" w:rsidRDefault="00363490">
            <w:r>
              <w:rPr>
                <w:sz w:val="13"/>
              </w:rPr>
              <w:t>Yes</w:t>
            </w:r>
          </w:p>
        </w:tc>
        <w:tc>
          <w:tcPr>
            <w:tcW w:w="2160" w:type="dxa"/>
          </w:tcPr>
          <w:p w14:paraId="344D5CD7" w14:textId="77777777" w:rsidR="004451B2" w:rsidRDefault="00363490">
            <w:r>
              <w:rPr>
                <w:sz w:val="13"/>
              </w:rPr>
              <w:t>leak events: ALWAYS. auto_close: OMITTED when the source is valve_flood or no metadata is stored.</w:t>
            </w:r>
          </w:p>
        </w:tc>
        <w:tc>
          <w:tcPr>
            <w:tcW w:w="1584" w:type="dxa"/>
          </w:tcPr>
          <w:p w14:paraId="16EF7FAC" w14:textId="77777777" w:rsidR="004451B2" w:rsidRDefault="00363490">
            <w:r>
              <w:rPr>
                <w:sz w:val="13"/>
              </w:rPr>
              <w:t>leak_event, rules_event</w:t>
            </w:r>
          </w:p>
        </w:tc>
        <w:tc>
          <w:tcPr>
            <w:tcW w:w="3600" w:type="dxa"/>
          </w:tcPr>
          <w:p w14:paraId="7D019B9C" w14:textId="77777777" w:rsidR="004451B2" w:rsidRDefault="00363490">
            <w:r>
              <w:rPr>
                <w:sz w:val="13"/>
              </w:rPr>
              <w:t>Installed-location metadata for the sensor that raised the event. TWO DIFFERENT ABSENCE CONVENTIONS on the same path depending on the producer.</w:t>
            </w:r>
          </w:p>
        </w:tc>
        <w:tc>
          <w:tcPr>
            <w:tcW w:w="2664" w:type="dxa"/>
          </w:tcPr>
          <w:p w14:paraId="41BB9D5E" w14:textId="77777777" w:rsidR="004451B2" w:rsidRDefault="00363490">
            <w:r>
              <w:rPr>
                <w:rFonts w:ascii="Consolas" w:hAnsi="Consolas"/>
                <w:sz w:val="12"/>
              </w:rPr>
              <w:t>always-emit main/telemetry/telemetry_v2.c:650 -&gt; :143-153; omit-when-unknown main/rules_engine/rules_engine.c:338-349</w:t>
            </w:r>
          </w:p>
        </w:tc>
      </w:tr>
      <w:tr w:rsidR="004451B2" w14:paraId="6345E697" w14:textId="77777777">
        <w:trPr>
          <w:jc w:val="center"/>
        </w:trPr>
        <w:tc>
          <w:tcPr>
            <w:tcW w:w="2160" w:type="dxa"/>
          </w:tcPr>
          <w:p w14:paraId="3539D8C2" w14:textId="77777777" w:rsidR="004451B2" w:rsidRDefault="00363490">
            <w:r>
              <w:rPr>
                <w:rFonts w:ascii="Consolas" w:hAnsi="Consolas"/>
                <w:sz w:val="12"/>
              </w:rPr>
              <w:t>data.location.code</w:t>
            </w:r>
          </w:p>
        </w:tc>
        <w:tc>
          <w:tcPr>
            <w:tcW w:w="1224" w:type="dxa"/>
          </w:tcPr>
          <w:p w14:paraId="073D48E5" w14:textId="77777777" w:rsidR="004451B2" w:rsidRDefault="00363490">
            <w:r>
              <w:rPr>
                <w:sz w:val="13"/>
              </w:rPr>
              <w:t>code</w:t>
            </w:r>
          </w:p>
        </w:tc>
        <w:tc>
          <w:tcPr>
            <w:tcW w:w="864" w:type="dxa"/>
          </w:tcPr>
          <w:p w14:paraId="5522386E" w14:textId="77777777" w:rsidR="004451B2" w:rsidRDefault="00363490">
            <w:r>
              <w:rPr>
                <w:sz w:val="13"/>
              </w:rPr>
              <w:t>string</w:t>
            </w:r>
          </w:p>
        </w:tc>
        <w:tc>
          <w:tcPr>
            <w:tcW w:w="864" w:type="dxa"/>
          </w:tcPr>
          <w:p w14:paraId="1CDBB97E" w14:textId="77777777" w:rsidR="004451B2" w:rsidRDefault="00363490">
            <w:r>
              <w:rPr>
                <w:sz w:val="13"/>
              </w:rPr>
              <w:t>n/a</w:t>
            </w:r>
          </w:p>
        </w:tc>
        <w:tc>
          <w:tcPr>
            <w:tcW w:w="1728" w:type="dxa"/>
          </w:tcPr>
          <w:p w14:paraId="3467CEF8" w14:textId="77777777" w:rsidR="004451B2" w:rsidRDefault="00363490">
            <w:r>
              <w:rPr>
                <w:sz w:val="13"/>
              </w:rPr>
              <w:t>enum, 13 values: unknown | bathroom | kitchen | laundry | garage | garden | basement | utility | hallway | bedroom | living_room | attic | outdoor</w:t>
            </w:r>
          </w:p>
        </w:tc>
        <w:tc>
          <w:tcPr>
            <w:tcW w:w="1008" w:type="dxa"/>
          </w:tcPr>
          <w:p w14:paraId="0D7BE2C7" w14:textId="77777777" w:rsidR="004451B2" w:rsidRDefault="00363490">
            <w:r>
              <w:rPr>
                <w:sz w:val="13"/>
              </w:rPr>
              <w:t>Not specified in source</w:t>
            </w:r>
          </w:p>
        </w:tc>
        <w:tc>
          <w:tcPr>
            <w:tcW w:w="504" w:type="dxa"/>
          </w:tcPr>
          <w:p w14:paraId="64B7A83C" w14:textId="77777777" w:rsidR="004451B2" w:rsidRDefault="00363490">
            <w:r>
              <w:rPr>
                <w:sz w:val="13"/>
              </w:rPr>
              <w:t>Yes</w:t>
            </w:r>
          </w:p>
        </w:tc>
        <w:tc>
          <w:tcPr>
            <w:tcW w:w="2160" w:type="dxa"/>
          </w:tcPr>
          <w:p w14:paraId="74BDEB9F" w14:textId="77777777" w:rsidR="004451B2" w:rsidRDefault="00363490">
            <w:r>
              <w:rPr>
                <w:sz w:val="13"/>
              </w:rPr>
              <w:t>present whenever data.location is present</w:t>
            </w:r>
          </w:p>
        </w:tc>
        <w:tc>
          <w:tcPr>
            <w:tcW w:w="1584" w:type="dxa"/>
          </w:tcPr>
          <w:p w14:paraId="35052D32" w14:textId="77777777" w:rsidR="004451B2" w:rsidRDefault="00363490">
            <w:r>
              <w:rPr>
                <w:sz w:val="13"/>
              </w:rPr>
              <w:t>leak_event, rules_event</w:t>
            </w:r>
          </w:p>
        </w:tc>
        <w:tc>
          <w:tcPr>
            <w:tcW w:w="3600" w:type="dxa"/>
          </w:tcPr>
          <w:p w14:paraId="22A3A983" w14:textId="77777777" w:rsidR="004451B2" w:rsidRDefault="00363490">
            <w:r>
              <w:rPr>
                <w:sz w:val="13"/>
              </w:rPr>
              <w:t>Machine-readable room code.</w:t>
            </w:r>
          </w:p>
        </w:tc>
        <w:tc>
          <w:tcPr>
            <w:tcW w:w="2664" w:type="dxa"/>
          </w:tcPr>
          <w:p w14:paraId="7BAAD1F7" w14:textId="77777777" w:rsidR="004451B2" w:rsidRDefault="00363490">
            <w:r>
              <w:rPr>
                <w:rFonts w:ascii="Consolas" w:hAnsi="Consolas"/>
                <w:sz w:val="12"/>
              </w:rPr>
              <w:t>main/telemetry/telemetry_v2.c:148; main/rules_engine/rules_engine.c:344; table main/sensor_meta/sensor_meta.c:23-27</w:t>
            </w:r>
          </w:p>
        </w:tc>
      </w:tr>
      <w:tr w:rsidR="004451B2" w14:paraId="63723277" w14:textId="77777777">
        <w:trPr>
          <w:jc w:val="center"/>
        </w:trPr>
        <w:tc>
          <w:tcPr>
            <w:tcW w:w="2160" w:type="dxa"/>
          </w:tcPr>
          <w:p w14:paraId="0BAC246C" w14:textId="77777777" w:rsidR="004451B2" w:rsidRDefault="00363490">
            <w:r>
              <w:rPr>
                <w:rFonts w:ascii="Consolas" w:hAnsi="Consolas"/>
                <w:sz w:val="12"/>
              </w:rPr>
              <w:t>data.location.label</w:t>
            </w:r>
          </w:p>
        </w:tc>
        <w:tc>
          <w:tcPr>
            <w:tcW w:w="1224" w:type="dxa"/>
          </w:tcPr>
          <w:p w14:paraId="65FDF67C" w14:textId="77777777" w:rsidR="004451B2" w:rsidRDefault="00363490">
            <w:r>
              <w:rPr>
                <w:sz w:val="13"/>
              </w:rPr>
              <w:t>label</w:t>
            </w:r>
          </w:p>
        </w:tc>
        <w:tc>
          <w:tcPr>
            <w:tcW w:w="864" w:type="dxa"/>
          </w:tcPr>
          <w:p w14:paraId="5AE5D62D" w14:textId="77777777" w:rsidR="004451B2" w:rsidRDefault="00363490">
            <w:r>
              <w:rPr>
                <w:sz w:val="13"/>
              </w:rPr>
              <w:t>string</w:t>
            </w:r>
          </w:p>
        </w:tc>
        <w:tc>
          <w:tcPr>
            <w:tcW w:w="864" w:type="dxa"/>
          </w:tcPr>
          <w:p w14:paraId="3E56621A" w14:textId="77777777" w:rsidR="004451B2" w:rsidRDefault="00363490">
            <w:r>
              <w:rPr>
                <w:sz w:val="13"/>
              </w:rPr>
              <w:t>n/a</w:t>
            </w:r>
          </w:p>
        </w:tc>
        <w:tc>
          <w:tcPr>
            <w:tcW w:w="1728" w:type="dxa"/>
          </w:tcPr>
          <w:p w14:paraId="12FE4C8D" w14:textId="77777777" w:rsidR="004451B2" w:rsidRDefault="00363490">
            <w:r>
              <w:rPr>
                <w:sz w:val="13"/>
              </w:rPr>
              <w:t>free text, max 31 chars</w:t>
            </w:r>
          </w:p>
        </w:tc>
        <w:tc>
          <w:tcPr>
            <w:tcW w:w="1008" w:type="dxa"/>
          </w:tcPr>
          <w:p w14:paraId="40CB6D2D" w14:textId="77777777" w:rsidR="004451B2" w:rsidRDefault="00363490">
            <w:r>
              <w:rPr>
                <w:sz w:val="13"/>
              </w:rPr>
              <w:t>Not specified in source</w:t>
            </w:r>
          </w:p>
        </w:tc>
        <w:tc>
          <w:tcPr>
            <w:tcW w:w="504" w:type="dxa"/>
          </w:tcPr>
          <w:p w14:paraId="57283AC7" w14:textId="77777777" w:rsidR="004451B2" w:rsidRDefault="00363490">
            <w:r>
              <w:rPr>
                <w:sz w:val="13"/>
              </w:rPr>
              <w:t>Yes</w:t>
            </w:r>
          </w:p>
        </w:tc>
        <w:tc>
          <w:tcPr>
            <w:tcW w:w="2160" w:type="dxa"/>
          </w:tcPr>
          <w:p w14:paraId="3D63BF8E" w14:textId="77777777" w:rsidR="004451B2" w:rsidRDefault="00363490">
            <w:r>
              <w:rPr>
                <w:sz w:val="13"/>
              </w:rPr>
              <w:t>present whenever data.location is present</w:t>
            </w:r>
          </w:p>
        </w:tc>
        <w:tc>
          <w:tcPr>
            <w:tcW w:w="1584" w:type="dxa"/>
          </w:tcPr>
          <w:p w14:paraId="36B88D91" w14:textId="77777777" w:rsidR="004451B2" w:rsidRDefault="00363490">
            <w:r>
              <w:rPr>
                <w:sz w:val="13"/>
              </w:rPr>
              <w:t>leak_event, rules_event</w:t>
            </w:r>
          </w:p>
        </w:tc>
        <w:tc>
          <w:tcPr>
            <w:tcW w:w="3600" w:type="dxa"/>
          </w:tcPr>
          <w:p w14:paraId="611BCB7D" w14:textId="77777777" w:rsidR="004451B2" w:rsidRDefault="00363490">
            <w:r>
              <w:rPr>
                <w:sz w:val="13"/>
              </w:rPr>
              <w:t>User-entered free-text location label.</w:t>
            </w:r>
          </w:p>
        </w:tc>
        <w:tc>
          <w:tcPr>
            <w:tcW w:w="2664" w:type="dxa"/>
          </w:tcPr>
          <w:p w14:paraId="025A761F" w14:textId="77777777" w:rsidR="004451B2" w:rsidRDefault="00363490">
            <w:r>
              <w:rPr>
                <w:rFonts w:ascii="Consolas" w:hAnsi="Consolas"/>
                <w:sz w:val="12"/>
              </w:rPr>
              <w:t>main/telemetry/telemetry_v2.c:151; main/rules_engine/rules_engine.c:346</w:t>
            </w:r>
          </w:p>
        </w:tc>
      </w:tr>
      <w:tr w:rsidR="004451B2" w14:paraId="5B9ADD6F" w14:textId="77777777">
        <w:trPr>
          <w:jc w:val="center"/>
        </w:trPr>
        <w:tc>
          <w:tcPr>
            <w:tcW w:w="2160" w:type="dxa"/>
          </w:tcPr>
          <w:p w14:paraId="2F06E9B5" w14:textId="77777777" w:rsidR="004451B2" w:rsidRDefault="00363490">
            <w:r>
              <w:rPr>
                <w:rFonts w:ascii="Consolas" w:hAnsi="Consolas"/>
                <w:sz w:val="12"/>
              </w:rPr>
              <w:t>data.lora_sensor_count</w:t>
            </w:r>
          </w:p>
        </w:tc>
        <w:tc>
          <w:tcPr>
            <w:tcW w:w="1224" w:type="dxa"/>
          </w:tcPr>
          <w:p w14:paraId="37409381" w14:textId="77777777" w:rsidR="004451B2" w:rsidRDefault="00363490">
            <w:r>
              <w:rPr>
                <w:sz w:val="13"/>
              </w:rPr>
              <w:t>lora_sensor_count</w:t>
            </w:r>
          </w:p>
        </w:tc>
        <w:tc>
          <w:tcPr>
            <w:tcW w:w="864" w:type="dxa"/>
          </w:tcPr>
          <w:p w14:paraId="43679208" w14:textId="77777777" w:rsidR="004451B2" w:rsidRDefault="00363490">
            <w:r>
              <w:rPr>
                <w:sz w:val="13"/>
              </w:rPr>
              <w:t>number</w:t>
            </w:r>
          </w:p>
        </w:tc>
        <w:tc>
          <w:tcPr>
            <w:tcW w:w="864" w:type="dxa"/>
          </w:tcPr>
          <w:p w14:paraId="775A1265" w14:textId="77777777" w:rsidR="004451B2" w:rsidRDefault="00363490">
            <w:r>
              <w:rPr>
                <w:sz w:val="13"/>
              </w:rPr>
              <w:t>count</w:t>
            </w:r>
          </w:p>
        </w:tc>
        <w:tc>
          <w:tcPr>
            <w:tcW w:w="1728" w:type="dxa"/>
          </w:tcPr>
          <w:p w14:paraId="5580B68F" w14:textId="77777777" w:rsidR="004451B2" w:rsidRDefault="00363490">
            <w:r>
              <w:rPr>
                <w:sz w:val="13"/>
              </w:rPr>
              <w:t>0..MAX_LORA_SENSORS</w:t>
            </w:r>
          </w:p>
        </w:tc>
        <w:tc>
          <w:tcPr>
            <w:tcW w:w="1008" w:type="dxa"/>
          </w:tcPr>
          <w:p w14:paraId="45E86E2E" w14:textId="77777777" w:rsidR="004451B2" w:rsidRDefault="00363490">
            <w:r>
              <w:rPr>
                <w:sz w:val="13"/>
              </w:rPr>
              <w:t>Not specified in source</w:t>
            </w:r>
          </w:p>
        </w:tc>
        <w:tc>
          <w:tcPr>
            <w:tcW w:w="504" w:type="dxa"/>
          </w:tcPr>
          <w:p w14:paraId="00D7B993" w14:textId="77777777" w:rsidR="004451B2" w:rsidRDefault="00363490">
            <w:r>
              <w:rPr>
                <w:sz w:val="13"/>
              </w:rPr>
              <w:t>No</w:t>
            </w:r>
          </w:p>
        </w:tc>
        <w:tc>
          <w:tcPr>
            <w:tcW w:w="2160" w:type="dxa"/>
          </w:tcPr>
          <w:p w14:paraId="6EF6EE3A" w14:textId="77777777" w:rsidR="004451B2" w:rsidRDefault="00363490">
            <w:r>
              <w:rPr>
                <w:sz w:val="13"/>
              </w:rPr>
              <w:t>always (lifecycle only)</w:t>
            </w:r>
          </w:p>
        </w:tc>
        <w:tc>
          <w:tcPr>
            <w:tcW w:w="1584" w:type="dxa"/>
          </w:tcPr>
          <w:p w14:paraId="121E1F42" w14:textId="77777777" w:rsidR="004451B2" w:rsidRDefault="00363490">
            <w:r>
              <w:rPr>
                <w:sz w:val="13"/>
              </w:rPr>
              <w:t>lifecycle</w:t>
            </w:r>
          </w:p>
        </w:tc>
        <w:tc>
          <w:tcPr>
            <w:tcW w:w="3600" w:type="dxa"/>
          </w:tcPr>
          <w:p w14:paraId="28A1F37B" w14:textId="77777777" w:rsidR="004451B2" w:rsidRDefault="00363490">
            <w:r>
              <w:rPr>
                <w:sz w:val="13"/>
              </w:rPr>
              <w:t>How many LoRa leak sensors are commissioned.</w:t>
            </w:r>
          </w:p>
        </w:tc>
        <w:tc>
          <w:tcPr>
            <w:tcW w:w="2664" w:type="dxa"/>
          </w:tcPr>
          <w:p w14:paraId="68067A9E" w14:textId="77777777" w:rsidR="004451B2" w:rsidRDefault="00363490">
            <w:r>
              <w:rPr>
                <w:rFonts w:ascii="Consolas" w:hAnsi="Consolas"/>
                <w:sz w:val="12"/>
              </w:rPr>
              <w:t>main/telemetry/telemetry_v2.c:348-351</w:t>
            </w:r>
          </w:p>
        </w:tc>
      </w:tr>
      <w:tr w:rsidR="004451B2" w14:paraId="71019ED9" w14:textId="77777777">
        <w:trPr>
          <w:jc w:val="center"/>
        </w:trPr>
        <w:tc>
          <w:tcPr>
            <w:tcW w:w="2160" w:type="dxa"/>
          </w:tcPr>
          <w:p w14:paraId="5F2DC397" w14:textId="77777777" w:rsidR="004451B2" w:rsidRDefault="00363490">
            <w:r>
              <w:rPr>
                <w:rFonts w:ascii="Consolas" w:hAnsi="Consolas"/>
                <w:sz w:val="12"/>
              </w:rPr>
              <w:t>data.lora_sensors</w:t>
            </w:r>
          </w:p>
        </w:tc>
        <w:tc>
          <w:tcPr>
            <w:tcW w:w="1224" w:type="dxa"/>
          </w:tcPr>
          <w:p w14:paraId="79B550A4" w14:textId="77777777" w:rsidR="004451B2" w:rsidRDefault="00363490">
            <w:r>
              <w:rPr>
                <w:sz w:val="13"/>
              </w:rPr>
              <w:t>lora_sensors</w:t>
            </w:r>
          </w:p>
        </w:tc>
        <w:tc>
          <w:tcPr>
            <w:tcW w:w="864" w:type="dxa"/>
          </w:tcPr>
          <w:p w14:paraId="3BE3AD26" w14:textId="77777777" w:rsidR="004451B2" w:rsidRDefault="00363490">
            <w:r>
              <w:rPr>
                <w:sz w:val="13"/>
              </w:rPr>
              <w:t>array</w:t>
            </w:r>
          </w:p>
        </w:tc>
        <w:tc>
          <w:tcPr>
            <w:tcW w:w="864" w:type="dxa"/>
          </w:tcPr>
          <w:p w14:paraId="2876512A" w14:textId="77777777" w:rsidR="004451B2" w:rsidRDefault="00363490">
            <w:r>
              <w:rPr>
                <w:sz w:val="13"/>
              </w:rPr>
              <w:t>n/a</w:t>
            </w:r>
          </w:p>
        </w:tc>
        <w:tc>
          <w:tcPr>
            <w:tcW w:w="1728" w:type="dxa"/>
          </w:tcPr>
          <w:p w14:paraId="5E14813D" w14:textId="77777777" w:rsidR="004451B2" w:rsidRDefault="00363490">
            <w:r>
              <w:rPr>
                <w:sz w:val="13"/>
              </w:rPr>
              <w:t>array of objects</w:t>
            </w:r>
          </w:p>
        </w:tc>
        <w:tc>
          <w:tcPr>
            <w:tcW w:w="1008" w:type="dxa"/>
          </w:tcPr>
          <w:p w14:paraId="53AED7DA" w14:textId="77777777" w:rsidR="004451B2" w:rsidRDefault="00363490">
            <w:r>
              <w:rPr>
                <w:sz w:val="13"/>
              </w:rPr>
              <w:t>Not specified in source</w:t>
            </w:r>
          </w:p>
        </w:tc>
        <w:tc>
          <w:tcPr>
            <w:tcW w:w="504" w:type="dxa"/>
          </w:tcPr>
          <w:p w14:paraId="759BA61A" w14:textId="77777777" w:rsidR="004451B2" w:rsidRDefault="00363490">
            <w:r>
              <w:rPr>
                <w:sz w:val="13"/>
              </w:rPr>
              <w:t>No</w:t>
            </w:r>
          </w:p>
        </w:tc>
        <w:tc>
          <w:tcPr>
            <w:tcW w:w="2160" w:type="dxa"/>
          </w:tcPr>
          <w:p w14:paraId="6F402077" w14:textId="77777777" w:rsidR="004451B2" w:rsidRDefault="00363490">
            <w:r>
              <w:rPr>
                <w:sz w:val="13"/>
              </w:rPr>
              <w:t>always (snapshot only); empty array when no LoRa sensors or health is unavailable</w:t>
            </w:r>
          </w:p>
        </w:tc>
        <w:tc>
          <w:tcPr>
            <w:tcW w:w="1584" w:type="dxa"/>
          </w:tcPr>
          <w:p w14:paraId="0A2A5A2A" w14:textId="77777777" w:rsidR="004451B2" w:rsidRDefault="00363490">
            <w:r>
              <w:rPr>
                <w:sz w:val="13"/>
              </w:rPr>
              <w:t>snapshot</w:t>
            </w:r>
          </w:p>
        </w:tc>
        <w:tc>
          <w:tcPr>
            <w:tcW w:w="3600" w:type="dxa"/>
          </w:tcPr>
          <w:p w14:paraId="15D1A426" w14:textId="77777777" w:rsidR="004451B2" w:rsidRDefault="00363490">
            <w:r>
              <w:rPr>
                <w:sz w:val="13"/>
              </w:rPr>
              <w:t>One entry per COMMISSIONED LoRa leak sensor, driven by the health table (not the radio cache).</w:t>
            </w:r>
          </w:p>
        </w:tc>
        <w:tc>
          <w:tcPr>
            <w:tcW w:w="2664" w:type="dxa"/>
          </w:tcPr>
          <w:p w14:paraId="269303B3" w14:textId="77777777" w:rsidR="004451B2" w:rsidRDefault="00363490">
            <w:r>
              <w:rPr>
                <w:rFonts w:ascii="Consolas" w:hAnsi="Consolas"/>
                <w:sz w:val="12"/>
              </w:rPr>
              <w:t>main/telemetry/telemetry_v2.c:461, :515; iteration :463-514</w:t>
            </w:r>
          </w:p>
        </w:tc>
      </w:tr>
      <w:tr w:rsidR="004451B2" w14:paraId="74AF3CB8" w14:textId="77777777">
        <w:trPr>
          <w:jc w:val="center"/>
        </w:trPr>
        <w:tc>
          <w:tcPr>
            <w:tcW w:w="2160" w:type="dxa"/>
          </w:tcPr>
          <w:p w14:paraId="6637ED35" w14:textId="77777777" w:rsidR="004451B2" w:rsidRDefault="00363490">
            <w:r>
              <w:rPr>
                <w:rFonts w:ascii="Consolas" w:hAnsi="Consolas"/>
                <w:sz w:val="12"/>
              </w:rPr>
              <w:t>data.lora_sensors[].battery</w:t>
            </w:r>
          </w:p>
        </w:tc>
        <w:tc>
          <w:tcPr>
            <w:tcW w:w="1224" w:type="dxa"/>
          </w:tcPr>
          <w:p w14:paraId="0A93E632" w14:textId="77777777" w:rsidR="004451B2" w:rsidRDefault="00363490">
            <w:r>
              <w:rPr>
                <w:sz w:val="13"/>
              </w:rPr>
              <w:t>battery</w:t>
            </w:r>
          </w:p>
        </w:tc>
        <w:tc>
          <w:tcPr>
            <w:tcW w:w="864" w:type="dxa"/>
          </w:tcPr>
          <w:p w14:paraId="66F2BAC4" w14:textId="77777777" w:rsidR="004451B2" w:rsidRDefault="00363490">
            <w:r>
              <w:rPr>
                <w:sz w:val="13"/>
              </w:rPr>
              <w:t>number|null</w:t>
            </w:r>
          </w:p>
        </w:tc>
        <w:tc>
          <w:tcPr>
            <w:tcW w:w="864" w:type="dxa"/>
          </w:tcPr>
          <w:p w14:paraId="08F3F0A9" w14:textId="77777777" w:rsidR="004451B2" w:rsidRDefault="00363490">
            <w:r>
              <w:rPr>
                <w:sz w:val="13"/>
              </w:rPr>
              <w:t>percent</w:t>
            </w:r>
          </w:p>
        </w:tc>
        <w:tc>
          <w:tcPr>
            <w:tcW w:w="1728" w:type="dxa"/>
          </w:tcPr>
          <w:p w14:paraId="116435C0" w14:textId="77777777" w:rsidR="004451B2" w:rsidRDefault="00363490">
            <w:r>
              <w:rPr>
                <w:sz w:val="13"/>
              </w:rPr>
              <w:t>0..255 as emitted; sender intent 0..100</w:t>
            </w:r>
          </w:p>
        </w:tc>
        <w:tc>
          <w:tcPr>
            <w:tcW w:w="1008" w:type="dxa"/>
          </w:tcPr>
          <w:p w14:paraId="4C6EBC9F" w14:textId="77777777" w:rsidR="004451B2" w:rsidRDefault="00363490">
            <w:r>
              <w:rPr>
                <w:sz w:val="13"/>
              </w:rPr>
              <w:t>Not specified in source</w:t>
            </w:r>
          </w:p>
        </w:tc>
        <w:tc>
          <w:tcPr>
            <w:tcW w:w="504" w:type="dxa"/>
          </w:tcPr>
          <w:p w14:paraId="4F47109A" w14:textId="77777777" w:rsidR="004451B2" w:rsidRDefault="00363490">
            <w:r>
              <w:rPr>
                <w:sz w:val="13"/>
              </w:rPr>
              <w:t>Yes</w:t>
            </w:r>
          </w:p>
        </w:tc>
        <w:tc>
          <w:tcPr>
            <w:tcW w:w="2160" w:type="dxa"/>
          </w:tcPr>
          <w:p w14:paraId="7454D2E9" w14:textId="77777777" w:rsidR="004451B2" w:rsidRDefault="00363490">
            <w:r>
              <w:rPr>
                <w:sz w:val="13"/>
              </w:rPr>
              <w:t>always present; explicit null when there is no live cache entry</w:t>
            </w:r>
          </w:p>
        </w:tc>
        <w:tc>
          <w:tcPr>
            <w:tcW w:w="1584" w:type="dxa"/>
          </w:tcPr>
          <w:p w14:paraId="752C3538" w14:textId="77777777" w:rsidR="004451B2" w:rsidRDefault="00363490">
            <w:r>
              <w:rPr>
                <w:sz w:val="13"/>
              </w:rPr>
              <w:t>snapshot</w:t>
            </w:r>
          </w:p>
        </w:tc>
        <w:tc>
          <w:tcPr>
            <w:tcW w:w="3600" w:type="dxa"/>
          </w:tcPr>
          <w:p w14:paraId="3C0299DC" w14:textId="77777777" w:rsidR="004451B2" w:rsidRDefault="00363490">
            <w:r>
              <w:rPr>
                <w:sz w:val="13"/>
              </w:rPr>
              <w:t>Battery from the decrypted LoRa frame.</w:t>
            </w:r>
          </w:p>
        </w:tc>
        <w:tc>
          <w:tcPr>
            <w:tcW w:w="2664" w:type="dxa"/>
          </w:tcPr>
          <w:p w14:paraId="4AD551C8" w14:textId="77777777" w:rsidR="004451B2" w:rsidRDefault="00363490">
            <w:r>
              <w:rPr>
                <w:rFonts w:ascii="Consolas" w:hAnsi="Consolas"/>
                <w:sz w:val="12"/>
              </w:rPr>
              <w:t>main/telemetry/telemetry_v2.c:499 (value), :505 (null)</w:t>
            </w:r>
          </w:p>
        </w:tc>
      </w:tr>
      <w:tr w:rsidR="004451B2" w14:paraId="6A6A680F" w14:textId="77777777">
        <w:trPr>
          <w:jc w:val="center"/>
        </w:trPr>
        <w:tc>
          <w:tcPr>
            <w:tcW w:w="2160" w:type="dxa"/>
          </w:tcPr>
          <w:p w14:paraId="01B96199" w14:textId="77777777" w:rsidR="004451B2" w:rsidRDefault="00363490">
            <w:r>
              <w:rPr>
                <w:rFonts w:ascii="Consolas" w:hAnsi="Consolas"/>
                <w:sz w:val="12"/>
              </w:rPr>
              <w:t>data.lora_sensors[].connected</w:t>
            </w:r>
          </w:p>
        </w:tc>
        <w:tc>
          <w:tcPr>
            <w:tcW w:w="1224" w:type="dxa"/>
          </w:tcPr>
          <w:p w14:paraId="3FE1DCB6" w14:textId="77777777" w:rsidR="004451B2" w:rsidRDefault="00363490">
            <w:r>
              <w:rPr>
                <w:sz w:val="13"/>
              </w:rPr>
              <w:t>connected</w:t>
            </w:r>
          </w:p>
        </w:tc>
        <w:tc>
          <w:tcPr>
            <w:tcW w:w="864" w:type="dxa"/>
          </w:tcPr>
          <w:p w14:paraId="56DCF973" w14:textId="77777777" w:rsidR="004451B2" w:rsidRDefault="00363490">
            <w:r>
              <w:rPr>
                <w:sz w:val="13"/>
              </w:rPr>
              <w:t>bool</w:t>
            </w:r>
          </w:p>
        </w:tc>
        <w:tc>
          <w:tcPr>
            <w:tcW w:w="864" w:type="dxa"/>
          </w:tcPr>
          <w:p w14:paraId="765A9E9F" w14:textId="77777777" w:rsidR="004451B2" w:rsidRDefault="00363490">
            <w:r>
              <w:rPr>
                <w:sz w:val="13"/>
              </w:rPr>
              <w:t>n/a</w:t>
            </w:r>
          </w:p>
        </w:tc>
        <w:tc>
          <w:tcPr>
            <w:tcW w:w="1728" w:type="dxa"/>
          </w:tcPr>
          <w:p w14:paraId="0D841E8B" w14:textId="77777777" w:rsidR="004451B2" w:rsidRDefault="00363490">
            <w:r>
              <w:rPr>
                <w:sz w:val="13"/>
              </w:rPr>
              <w:t>true | false</w:t>
            </w:r>
          </w:p>
        </w:tc>
        <w:tc>
          <w:tcPr>
            <w:tcW w:w="1008" w:type="dxa"/>
          </w:tcPr>
          <w:p w14:paraId="209479D0" w14:textId="77777777" w:rsidR="004451B2" w:rsidRDefault="00363490">
            <w:r>
              <w:rPr>
                <w:sz w:val="13"/>
              </w:rPr>
              <w:t>Not specified in source</w:t>
            </w:r>
          </w:p>
        </w:tc>
        <w:tc>
          <w:tcPr>
            <w:tcW w:w="504" w:type="dxa"/>
          </w:tcPr>
          <w:p w14:paraId="7B11E6B1" w14:textId="77777777" w:rsidR="004451B2" w:rsidRDefault="00363490">
            <w:r>
              <w:rPr>
                <w:sz w:val="13"/>
              </w:rPr>
              <w:t>No</w:t>
            </w:r>
          </w:p>
        </w:tc>
        <w:tc>
          <w:tcPr>
            <w:tcW w:w="2160" w:type="dxa"/>
          </w:tcPr>
          <w:p w14:paraId="78CC1519" w14:textId="77777777" w:rsidR="004451B2" w:rsidRDefault="00363490">
            <w:r>
              <w:rPr>
                <w:sz w:val="13"/>
              </w:rPr>
              <w:t>always for each element</w:t>
            </w:r>
          </w:p>
        </w:tc>
        <w:tc>
          <w:tcPr>
            <w:tcW w:w="1584" w:type="dxa"/>
          </w:tcPr>
          <w:p w14:paraId="48526993" w14:textId="77777777" w:rsidR="004451B2" w:rsidRDefault="00363490">
            <w:r>
              <w:rPr>
                <w:sz w:val="13"/>
              </w:rPr>
              <w:t>snapshot</w:t>
            </w:r>
          </w:p>
        </w:tc>
        <w:tc>
          <w:tcPr>
            <w:tcW w:w="3600" w:type="dxa"/>
          </w:tcPr>
          <w:p w14:paraId="1CA9123B" w14:textId="77777777" w:rsidR="004451B2" w:rsidRDefault="00363490">
            <w:r>
              <w:rPr>
                <w:sz w:val="13"/>
              </w:rPr>
              <w:t>Heard within the LoRa health timeout. Also gates whether the cached radio values below are merged at all.</w:t>
            </w:r>
          </w:p>
        </w:tc>
        <w:tc>
          <w:tcPr>
            <w:tcW w:w="2664" w:type="dxa"/>
          </w:tcPr>
          <w:p w14:paraId="1D2D3581" w14:textId="77777777" w:rsidR="004451B2" w:rsidRDefault="00363490">
            <w:r>
              <w:rPr>
                <w:rFonts w:ascii="Consolas" w:hAnsi="Consolas"/>
                <w:sz w:val="12"/>
              </w:rPr>
              <w:t>main/telemetry/telemetry_v2.c:469; merge gate :485</w:t>
            </w:r>
          </w:p>
        </w:tc>
      </w:tr>
      <w:tr w:rsidR="004451B2" w14:paraId="128F6EFC" w14:textId="77777777">
        <w:trPr>
          <w:jc w:val="center"/>
        </w:trPr>
        <w:tc>
          <w:tcPr>
            <w:tcW w:w="2160" w:type="dxa"/>
          </w:tcPr>
          <w:p w14:paraId="0F26EB42" w14:textId="77777777" w:rsidR="004451B2" w:rsidRDefault="00363490">
            <w:r>
              <w:rPr>
                <w:rFonts w:ascii="Consolas" w:hAnsi="Consolas"/>
                <w:sz w:val="12"/>
              </w:rPr>
              <w:t>data.lora_sensors[].last_seen_age_s</w:t>
            </w:r>
          </w:p>
        </w:tc>
        <w:tc>
          <w:tcPr>
            <w:tcW w:w="1224" w:type="dxa"/>
          </w:tcPr>
          <w:p w14:paraId="631BF45A" w14:textId="77777777" w:rsidR="004451B2" w:rsidRDefault="00363490">
            <w:r>
              <w:rPr>
                <w:sz w:val="13"/>
              </w:rPr>
              <w:t>last_seen_age_s</w:t>
            </w:r>
          </w:p>
        </w:tc>
        <w:tc>
          <w:tcPr>
            <w:tcW w:w="864" w:type="dxa"/>
          </w:tcPr>
          <w:p w14:paraId="427A156F" w14:textId="77777777" w:rsidR="004451B2" w:rsidRDefault="00363490">
            <w:r>
              <w:rPr>
                <w:sz w:val="13"/>
              </w:rPr>
              <w:t>number|null</w:t>
            </w:r>
          </w:p>
        </w:tc>
        <w:tc>
          <w:tcPr>
            <w:tcW w:w="864" w:type="dxa"/>
          </w:tcPr>
          <w:p w14:paraId="60951D03" w14:textId="77777777" w:rsidR="004451B2" w:rsidRDefault="00363490">
            <w:r>
              <w:rPr>
                <w:sz w:val="13"/>
              </w:rPr>
              <w:t>seconds</w:t>
            </w:r>
          </w:p>
        </w:tc>
        <w:tc>
          <w:tcPr>
            <w:tcW w:w="1728" w:type="dxa"/>
          </w:tcPr>
          <w:p w14:paraId="5386E630" w14:textId="77777777" w:rsidR="004451B2" w:rsidRDefault="00363490">
            <w:r>
              <w:rPr>
                <w:sz w:val="13"/>
              </w:rPr>
              <w:t>&gt;= 0 when a number</w:t>
            </w:r>
          </w:p>
        </w:tc>
        <w:tc>
          <w:tcPr>
            <w:tcW w:w="1008" w:type="dxa"/>
          </w:tcPr>
          <w:p w14:paraId="7939A111" w14:textId="77777777" w:rsidR="004451B2" w:rsidRDefault="00363490">
            <w:r>
              <w:rPr>
                <w:sz w:val="13"/>
              </w:rPr>
              <w:t>Not specified in source</w:t>
            </w:r>
          </w:p>
        </w:tc>
        <w:tc>
          <w:tcPr>
            <w:tcW w:w="504" w:type="dxa"/>
          </w:tcPr>
          <w:p w14:paraId="32E4FD04" w14:textId="77777777" w:rsidR="004451B2" w:rsidRDefault="00363490">
            <w:r>
              <w:rPr>
                <w:sz w:val="13"/>
              </w:rPr>
              <w:t>Yes</w:t>
            </w:r>
          </w:p>
        </w:tc>
        <w:tc>
          <w:tcPr>
            <w:tcW w:w="2160" w:type="dxa"/>
          </w:tcPr>
          <w:p w14:paraId="15CB5567" w14:textId="77777777" w:rsidR="004451B2" w:rsidRDefault="00363490">
            <w:r>
              <w:rPr>
                <w:sz w:val="13"/>
              </w:rPr>
              <w:t>always present; explicit null when UINT32_MAX (never heard)</w:t>
            </w:r>
          </w:p>
        </w:tc>
        <w:tc>
          <w:tcPr>
            <w:tcW w:w="1584" w:type="dxa"/>
          </w:tcPr>
          <w:p w14:paraId="349806D1" w14:textId="77777777" w:rsidR="004451B2" w:rsidRDefault="00363490">
            <w:r>
              <w:rPr>
                <w:sz w:val="13"/>
              </w:rPr>
              <w:t>snapshot</w:t>
            </w:r>
          </w:p>
        </w:tc>
        <w:tc>
          <w:tcPr>
            <w:tcW w:w="3600" w:type="dxa"/>
          </w:tcPr>
          <w:p w14:paraId="474A54D2" w14:textId="77777777" w:rsidR="004451B2" w:rsidRDefault="00363490">
            <w:r>
              <w:rPr>
                <w:sz w:val="13"/>
              </w:rPr>
              <w:t>Seconds since this sensor last checked in.</w:t>
            </w:r>
          </w:p>
        </w:tc>
        <w:tc>
          <w:tcPr>
            <w:tcW w:w="2664" w:type="dxa"/>
          </w:tcPr>
          <w:p w14:paraId="09A4CE6A" w14:textId="77777777" w:rsidR="004451B2" w:rsidRDefault="00363490">
            <w:r>
              <w:rPr>
                <w:rFonts w:ascii="Consolas" w:hAnsi="Consolas"/>
                <w:sz w:val="12"/>
              </w:rPr>
              <w:t>main/telemetry/telemetry_v2.c:473-478</w:t>
            </w:r>
          </w:p>
        </w:tc>
      </w:tr>
      <w:tr w:rsidR="004451B2" w14:paraId="004C647A" w14:textId="77777777">
        <w:trPr>
          <w:jc w:val="center"/>
        </w:trPr>
        <w:tc>
          <w:tcPr>
            <w:tcW w:w="2160" w:type="dxa"/>
          </w:tcPr>
          <w:p w14:paraId="23A16F0C" w14:textId="77777777" w:rsidR="004451B2" w:rsidRDefault="00363490">
            <w:r>
              <w:rPr>
                <w:rFonts w:ascii="Consolas" w:hAnsi="Consolas"/>
                <w:sz w:val="12"/>
              </w:rPr>
              <w:t>data.lora_sensors[].leak_state</w:t>
            </w:r>
          </w:p>
        </w:tc>
        <w:tc>
          <w:tcPr>
            <w:tcW w:w="1224" w:type="dxa"/>
          </w:tcPr>
          <w:p w14:paraId="032DED5D" w14:textId="77777777" w:rsidR="004451B2" w:rsidRDefault="00363490">
            <w:r>
              <w:rPr>
                <w:sz w:val="13"/>
              </w:rPr>
              <w:t>leak_state</w:t>
            </w:r>
          </w:p>
        </w:tc>
        <w:tc>
          <w:tcPr>
            <w:tcW w:w="864" w:type="dxa"/>
          </w:tcPr>
          <w:p w14:paraId="13F7BFA3" w14:textId="77777777" w:rsidR="004451B2" w:rsidRDefault="00363490">
            <w:r>
              <w:rPr>
                <w:sz w:val="13"/>
              </w:rPr>
              <w:t>bool</w:t>
            </w:r>
          </w:p>
        </w:tc>
        <w:tc>
          <w:tcPr>
            <w:tcW w:w="864" w:type="dxa"/>
          </w:tcPr>
          <w:p w14:paraId="227F8232" w14:textId="77777777" w:rsidR="004451B2" w:rsidRDefault="00363490">
            <w:r>
              <w:rPr>
                <w:sz w:val="13"/>
              </w:rPr>
              <w:t>n/a</w:t>
            </w:r>
          </w:p>
        </w:tc>
        <w:tc>
          <w:tcPr>
            <w:tcW w:w="1728" w:type="dxa"/>
          </w:tcPr>
          <w:p w14:paraId="10B28891" w14:textId="77777777" w:rsidR="004451B2" w:rsidRDefault="00363490">
            <w:r>
              <w:rPr>
                <w:sz w:val="13"/>
              </w:rPr>
              <w:t>true | false</w:t>
            </w:r>
          </w:p>
        </w:tc>
        <w:tc>
          <w:tcPr>
            <w:tcW w:w="1008" w:type="dxa"/>
          </w:tcPr>
          <w:p w14:paraId="2C2DD255" w14:textId="77777777" w:rsidR="004451B2" w:rsidRDefault="00363490">
            <w:r>
              <w:rPr>
                <w:sz w:val="13"/>
              </w:rPr>
              <w:t>Not specified in source</w:t>
            </w:r>
          </w:p>
        </w:tc>
        <w:tc>
          <w:tcPr>
            <w:tcW w:w="504" w:type="dxa"/>
          </w:tcPr>
          <w:p w14:paraId="74EACE6F" w14:textId="77777777" w:rsidR="004451B2" w:rsidRDefault="00363490">
            <w:r>
              <w:rPr>
                <w:sz w:val="13"/>
              </w:rPr>
              <w:t>Yes</w:t>
            </w:r>
          </w:p>
        </w:tc>
        <w:tc>
          <w:tcPr>
            <w:tcW w:w="2160" w:type="dxa"/>
          </w:tcPr>
          <w:p w14:paraId="6EFE6412" w14:textId="77777777" w:rsidR="004451B2" w:rsidRDefault="00363490">
            <w:r>
              <w:rPr>
                <w:sz w:val="13"/>
              </w:rPr>
              <w:t>always present; hard-coded false (NOT null) when there is no live cache entry</w:t>
            </w:r>
          </w:p>
        </w:tc>
        <w:tc>
          <w:tcPr>
            <w:tcW w:w="1584" w:type="dxa"/>
          </w:tcPr>
          <w:p w14:paraId="3051E82C" w14:textId="77777777" w:rsidR="004451B2" w:rsidRDefault="00363490">
            <w:r>
              <w:rPr>
                <w:sz w:val="13"/>
              </w:rPr>
              <w:t>snapshot</w:t>
            </w:r>
          </w:p>
        </w:tc>
        <w:tc>
          <w:tcPr>
            <w:tcW w:w="3600" w:type="dxa"/>
          </w:tcPr>
          <w:p w14:paraId="5144AD89" w14:textId="77777777" w:rsidR="004451B2" w:rsidRDefault="00363490">
            <w:r>
              <w:rPr>
                <w:sz w:val="13"/>
              </w:rPr>
              <w:t>Leak flag. DERIVED WITH A DIFFERENT TEST from the leak event: the snapshot uses leak_status == 1 while the event uses leak_status != 0, so a sensor reporting 2 would auto-close the valve yet read leak_state:false in every snapshot.</w:t>
            </w:r>
          </w:p>
        </w:tc>
        <w:tc>
          <w:tcPr>
            <w:tcW w:w="2664" w:type="dxa"/>
          </w:tcPr>
          <w:p w14:paraId="52C23A88" w14:textId="77777777" w:rsidR="004451B2" w:rsidRDefault="00363490">
            <w:r>
              <w:rPr>
                <w:rFonts w:ascii="Consolas" w:hAnsi="Consolas"/>
                <w:sz w:val="12"/>
              </w:rPr>
              <w:t>main/telemetry/telemetry_v2.c:500-501 (== 1) vs main/iothub/app_iothub.c:1750 (!= 0); no-cache placeholder :506</w:t>
            </w:r>
          </w:p>
        </w:tc>
      </w:tr>
      <w:tr w:rsidR="004451B2" w14:paraId="6D2331FD" w14:textId="77777777">
        <w:trPr>
          <w:jc w:val="center"/>
        </w:trPr>
        <w:tc>
          <w:tcPr>
            <w:tcW w:w="2160" w:type="dxa"/>
          </w:tcPr>
          <w:p w14:paraId="0DB75379" w14:textId="77777777" w:rsidR="004451B2" w:rsidRDefault="00363490">
            <w:r>
              <w:rPr>
                <w:rFonts w:ascii="Consolas" w:hAnsi="Consolas"/>
                <w:sz w:val="12"/>
              </w:rPr>
              <w:t>data.lora_sensors[].location</w:t>
            </w:r>
          </w:p>
        </w:tc>
        <w:tc>
          <w:tcPr>
            <w:tcW w:w="1224" w:type="dxa"/>
          </w:tcPr>
          <w:p w14:paraId="4D09F072" w14:textId="77777777" w:rsidR="004451B2" w:rsidRDefault="00363490">
            <w:r>
              <w:rPr>
                <w:sz w:val="13"/>
              </w:rPr>
              <w:t>location</w:t>
            </w:r>
          </w:p>
        </w:tc>
        <w:tc>
          <w:tcPr>
            <w:tcW w:w="864" w:type="dxa"/>
          </w:tcPr>
          <w:p w14:paraId="115A230F" w14:textId="77777777" w:rsidR="004451B2" w:rsidRDefault="00363490">
            <w:r>
              <w:rPr>
                <w:sz w:val="13"/>
              </w:rPr>
              <w:t>object</w:t>
            </w:r>
          </w:p>
        </w:tc>
        <w:tc>
          <w:tcPr>
            <w:tcW w:w="864" w:type="dxa"/>
          </w:tcPr>
          <w:p w14:paraId="49FFB3BE" w14:textId="77777777" w:rsidR="004451B2" w:rsidRDefault="00363490">
            <w:r>
              <w:rPr>
                <w:sz w:val="13"/>
              </w:rPr>
              <w:t>n/a</w:t>
            </w:r>
          </w:p>
        </w:tc>
        <w:tc>
          <w:tcPr>
            <w:tcW w:w="1728" w:type="dxa"/>
          </w:tcPr>
          <w:p w14:paraId="719F49D3" w14:textId="77777777" w:rsidR="004451B2" w:rsidRDefault="00363490">
            <w:r>
              <w:rPr>
                <w:sz w:val="13"/>
              </w:rPr>
              <w:t>n/a</w:t>
            </w:r>
          </w:p>
        </w:tc>
        <w:tc>
          <w:tcPr>
            <w:tcW w:w="1008" w:type="dxa"/>
          </w:tcPr>
          <w:p w14:paraId="06E020A3" w14:textId="77777777" w:rsidR="004451B2" w:rsidRDefault="00363490">
            <w:r>
              <w:rPr>
                <w:sz w:val="13"/>
              </w:rPr>
              <w:t>Not specified in source</w:t>
            </w:r>
          </w:p>
        </w:tc>
        <w:tc>
          <w:tcPr>
            <w:tcW w:w="504" w:type="dxa"/>
          </w:tcPr>
          <w:p w14:paraId="5F50BFCA" w14:textId="77777777" w:rsidR="004451B2" w:rsidRDefault="00363490">
            <w:r>
              <w:rPr>
                <w:sz w:val="13"/>
              </w:rPr>
              <w:t>Yes</w:t>
            </w:r>
          </w:p>
        </w:tc>
        <w:tc>
          <w:tcPr>
            <w:tcW w:w="2160" w:type="dxa"/>
          </w:tcPr>
          <w:p w14:paraId="37DA9986" w14:textId="77777777" w:rsidR="004451B2" w:rsidRDefault="00363490">
            <w:r>
              <w:rPr>
                <w:sz w:val="13"/>
              </w:rPr>
              <w:t>always for each element (never omitted)</w:t>
            </w:r>
          </w:p>
        </w:tc>
        <w:tc>
          <w:tcPr>
            <w:tcW w:w="1584" w:type="dxa"/>
          </w:tcPr>
          <w:p w14:paraId="58408E28" w14:textId="77777777" w:rsidR="004451B2" w:rsidRDefault="00363490">
            <w:r>
              <w:rPr>
                <w:sz w:val="13"/>
              </w:rPr>
              <w:t>snapshot</w:t>
            </w:r>
          </w:p>
        </w:tc>
        <w:tc>
          <w:tcPr>
            <w:tcW w:w="3600" w:type="dxa"/>
          </w:tcPr>
          <w:p w14:paraId="3F9A84A0" w14:textId="77777777" w:rsidR="004451B2" w:rsidRDefault="00363490">
            <w:r>
              <w:rPr>
                <w:sz w:val="13"/>
              </w:rPr>
              <w:t>Installed-location metadata container. ALWAYS emitted here, unlike the omit-when-unknown convention used by the rules engine's auto_close event.</w:t>
            </w:r>
          </w:p>
        </w:tc>
        <w:tc>
          <w:tcPr>
            <w:tcW w:w="2664" w:type="dxa"/>
          </w:tcPr>
          <w:p w14:paraId="25DEBDC7" w14:textId="77777777" w:rsidR="004451B2" w:rsidRDefault="00363490">
            <w:r>
              <w:rPr>
                <w:rFonts w:ascii="Consolas" w:hAnsi="Consolas"/>
                <w:sz w:val="12"/>
              </w:rPr>
              <w:t>main/telemetry/telemetry_v2.c:511 -&gt; builder :143-153</w:t>
            </w:r>
          </w:p>
        </w:tc>
      </w:tr>
      <w:tr w:rsidR="004451B2" w14:paraId="610DD7AA" w14:textId="77777777">
        <w:trPr>
          <w:jc w:val="center"/>
        </w:trPr>
        <w:tc>
          <w:tcPr>
            <w:tcW w:w="2160" w:type="dxa"/>
          </w:tcPr>
          <w:p w14:paraId="7A41A7AD" w14:textId="77777777" w:rsidR="004451B2" w:rsidRDefault="00363490">
            <w:r>
              <w:rPr>
                <w:rFonts w:ascii="Consolas" w:hAnsi="Consolas"/>
                <w:sz w:val="12"/>
              </w:rPr>
              <w:t>data.lora_sensors[].location.co</w:t>
            </w:r>
            <w:r>
              <w:rPr>
                <w:rFonts w:ascii="Consolas" w:hAnsi="Consolas"/>
                <w:sz w:val="12"/>
              </w:rPr>
              <w:lastRenderedPageBreak/>
              <w:t>de</w:t>
            </w:r>
          </w:p>
        </w:tc>
        <w:tc>
          <w:tcPr>
            <w:tcW w:w="1224" w:type="dxa"/>
          </w:tcPr>
          <w:p w14:paraId="43CA7FEC" w14:textId="77777777" w:rsidR="004451B2" w:rsidRDefault="00363490">
            <w:r>
              <w:rPr>
                <w:sz w:val="13"/>
              </w:rPr>
              <w:lastRenderedPageBreak/>
              <w:t>code</w:t>
            </w:r>
          </w:p>
        </w:tc>
        <w:tc>
          <w:tcPr>
            <w:tcW w:w="864" w:type="dxa"/>
          </w:tcPr>
          <w:p w14:paraId="4A9A661D" w14:textId="77777777" w:rsidR="004451B2" w:rsidRDefault="00363490">
            <w:r>
              <w:rPr>
                <w:sz w:val="13"/>
              </w:rPr>
              <w:t>string</w:t>
            </w:r>
          </w:p>
        </w:tc>
        <w:tc>
          <w:tcPr>
            <w:tcW w:w="864" w:type="dxa"/>
          </w:tcPr>
          <w:p w14:paraId="204C3729" w14:textId="77777777" w:rsidR="004451B2" w:rsidRDefault="00363490">
            <w:r>
              <w:rPr>
                <w:sz w:val="13"/>
              </w:rPr>
              <w:t>n/a</w:t>
            </w:r>
          </w:p>
        </w:tc>
        <w:tc>
          <w:tcPr>
            <w:tcW w:w="1728" w:type="dxa"/>
          </w:tcPr>
          <w:p w14:paraId="26ECE475" w14:textId="77777777" w:rsidR="004451B2" w:rsidRDefault="00363490">
            <w:r>
              <w:rPr>
                <w:sz w:val="13"/>
              </w:rPr>
              <w:t xml:space="preserve">enum, 13 values: unknown | </w:t>
            </w:r>
            <w:r>
              <w:rPr>
                <w:sz w:val="13"/>
              </w:rPr>
              <w:lastRenderedPageBreak/>
              <w:t>bathroom | kitchen | laundry | garage | garden | basement | utility | hallway | bedroom | living_room | attic | outdoor</w:t>
            </w:r>
          </w:p>
        </w:tc>
        <w:tc>
          <w:tcPr>
            <w:tcW w:w="1008" w:type="dxa"/>
          </w:tcPr>
          <w:p w14:paraId="690517B2" w14:textId="77777777" w:rsidR="004451B2" w:rsidRDefault="00363490">
            <w:r>
              <w:rPr>
                <w:sz w:val="13"/>
              </w:rPr>
              <w:lastRenderedPageBreak/>
              <w:t xml:space="preserve">Not </w:t>
            </w:r>
            <w:r>
              <w:rPr>
                <w:sz w:val="13"/>
              </w:rPr>
              <w:lastRenderedPageBreak/>
              <w:t>specified in source</w:t>
            </w:r>
          </w:p>
        </w:tc>
        <w:tc>
          <w:tcPr>
            <w:tcW w:w="504" w:type="dxa"/>
          </w:tcPr>
          <w:p w14:paraId="036AF48A" w14:textId="77777777" w:rsidR="004451B2" w:rsidRDefault="00363490">
            <w:r>
              <w:rPr>
                <w:sz w:val="13"/>
              </w:rPr>
              <w:lastRenderedPageBreak/>
              <w:t>No</w:t>
            </w:r>
          </w:p>
        </w:tc>
        <w:tc>
          <w:tcPr>
            <w:tcW w:w="2160" w:type="dxa"/>
          </w:tcPr>
          <w:p w14:paraId="393402B0" w14:textId="77777777" w:rsidR="004451B2" w:rsidRDefault="00363490">
            <w:r>
              <w:rPr>
                <w:sz w:val="13"/>
              </w:rPr>
              <w:t>always for each element</w:t>
            </w:r>
          </w:p>
        </w:tc>
        <w:tc>
          <w:tcPr>
            <w:tcW w:w="1584" w:type="dxa"/>
          </w:tcPr>
          <w:p w14:paraId="1B57E864" w14:textId="77777777" w:rsidR="004451B2" w:rsidRDefault="00363490">
            <w:r>
              <w:rPr>
                <w:sz w:val="13"/>
              </w:rPr>
              <w:t>snapshot</w:t>
            </w:r>
          </w:p>
        </w:tc>
        <w:tc>
          <w:tcPr>
            <w:tcW w:w="3600" w:type="dxa"/>
          </w:tcPr>
          <w:p w14:paraId="167AFEA0" w14:textId="77777777" w:rsidR="004451B2" w:rsidRDefault="00363490">
            <w:r>
              <w:rPr>
                <w:sz w:val="13"/>
              </w:rPr>
              <w:t xml:space="preserve">Machine-readable </w:t>
            </w:r>
            <w:r>
              <w:rPr>
                <w:sz w:val="13"/>
              </w:rPr>
              <w:lastRenderedPageBreak/>
              <w:t>room code from the sensor_meta table; "unknown" when no metadata is stored.</w:t>
            </w:r>
          </w:p>
        </w:tc>
        <w:tc>
          <w:tcPr>
            <w:tcW w:w="2664" w:type="dxa"/>
          </w:tcPr>
          <w:p w14:paraId="0786FFBE" w14:textId="77777777" w:rsidR="004451B2" w:rsidRDefault="00363490">
            <w:r>
              <w:rPr>
                <w:rFonts w:ascii="Consolas" w:hAnsi="Consolas"/>
                <w:sz w:val="12"/>
              </w:rPr>
              <w:lastRenderedPageBreak/>
              <w:t xml:space="preserve">main/telemetry/telemetry_v2.c:148; table </w:t>
            </w:r>
            <w:r>
              <w:rPr>
                <w:rFonts w:ascii="Consolas" w:hAnsi="Consolas"/>
                <w:sz w:val="12"/>
              </w:rPr>
              <w:lastRenderedPageBreak/>
              <w:t>main/sensor_meta/sensor_meta.c:23-27</w:t>
            </w:r>
          </w:p>
        </w:tc>
      </w:tr>
      <w:tr w:rsidR="004451B2" w14:paraId="7EBFEFFB" w14:textId="77777777">
        <w:trPr>
          <w:jc w:val="center"/>
        </w:trPr>
        <w:tc>
          <w:tcPr>
            <w:tcW w:w="2160" w:type="dxa"/>
          </w:tcPr>
          <w:p w14:paraId="6B178513" w14:textId="77777777" w:rsidR="004451B2" w:rsidRDefault="00363490">
            <w:r>
              <w:rPr>
                <w:rFonts w:ascii="Consolas" w:hAnsi="Consolas"/>
                <w:sz w:val="12"/>
              </w:rPr>
              <w:lastRenderedPageBreak/>
              <w:t>data.lora_sensors[].location.label</w:t>
            </w:r>
          </w:p>
        </w:tc>
        <w:tc>
          <w:tcPr>
            <w:tcW w:w="1224" w:type="dxa"/>
          </w:tcPr>
          <w:p w14:paraId="00590E76" w14:textId="77777777" w:rsidR="004451B2" w:rsidRDefault="00363490">
            <w:r>
              <w:rPr>
                <w:sz w:val="13"/>
              </w:rPr>
              <w:t>label</w:t>
            </w:r>
          </w:p>
        </w:tc>
        <w:tc>
          <w:tcPr>
            <w:tcW w:w="864" w:type="dxa"/>
          </w:tcPr>
          <w:p w14:paraId="738C6F59" w14:textId="77777777" w:rsidR="004451B2" w:rsidRDefault="00363490">
            <w:r>
              <w:rPr>
                <w:sz w:val="13"/>
              </w:rPr>
              <w:t>string</w:t>
            </w:r>
          </w:p>
        </w:tc>
        <w:tc>
          <w:tcPr>
            <w:tcW w:w="864" w:type="dxa"/>
          </w:tcPr>
          <w:p w14:paraId="6D98A929" w14:textId="77777777" w:rsidR="004451B2" w:rsidRDefault="00363490">
            <w:r>
              <w:rPr>
                <w:sz w:val="13"/>
              </w:rPr>
              <w:t>n/a</w:t>
            </w:r>
          </w:p>
        </w:tc>
        <w:tc>
          <w:tcPr>
            <w:tcW w:w="1728" w:type="dxa"/>
          </w:tcPr>
          <w:p w14:paraId="149E6D7A" w14:textId="77777777" w:rsidR="004451B2" w:rsidRDefault="00363490">
            <w:r>
              <w:rPr>
                <w:sz w:val="13"/>
              </w:rPr>
              <w:t>free text, max 31 chars</w:t>
            </w:r>
          </w:p>
        </w:tc>
        <w:tc>
          <w:tcPr>
            <w:tcW w:w="1008" w:type="dxa"/>
          </w:tcPr>
          <w:p w14:paraId="1CDAA43C" w14:textId="77777777" w:rsidR="004451B2" w:rsidRDefault="00363490">
            <w:r>
              <w:rPr>
                <w:sz w:val="13"/>
              </w:rPr>
              <w:t>Not specified in source</w:t>
            </w:r>
          </w:p>
        </w:tc>
        <w:tc>
          <w:tcPr>
            <w:tcW w:w="504" w:type="dxa"/>
          </w:tcPr>
          <w:p w14:paraId="0ADB4D25" w14:textId="77777777" w:rsidR="004451B2" w:rsidRDefault="00363490">
            <w:r>
              <w:rPr>
                <w:sz w:val="13"/>
              </w:rPr>
              <w:t>No</w:t>
            </w:r>
          </w:p>
        </w:tc>
        <w:tc>
          <w:tcPr>
            <w:tcW w:w="2160" w:type="dxa"/>
          </w:tcPr>
          <w:p w14:paraId="1A2B3286" w14:textId="77777777" w:rsidR="004451B2" w:rsidRDefault="00363490">
            <w:r>
              <w:rPr>
                <w:sz w:val="13"/>
              </w:rPr>
              <w:t>always for each element; "" when no metadata is stored</w:t>
            </w:r>
          </w:p>
        </w:tc>
        <w:tc>
          <w:tcPr>
            <w:tcW w:w="1584" w:type="dxa"/>
          </w:tcPr>
          <w:p w14:paraId="063E0D5C" w14:textId="77777777" w:rsidR="004451B2" w:rsidRDefault="00363490">
            <w:r>
              <w:rPr>
                <w:sz w:val="13"/>
              </w:rPr>
              <w:t>snapshot</w:t>
            </w:r>
          </w:p>
        </w:tc>
        <w:tc>
          <w:tcPr>
            <w:tcW w:w="3600" w:type="dxa"/>
          </w:tcPr>
          <w:p w14:paraId="15932B43" w14:textId="77777777" w:rsidR="004451B2" w:rsidRDefault="00363490">
            <w:r>
              <w:rPr>
                <w:sz w:val="13"/>
              </w:rPr>
              <w:t>User-entered free-text location label.</w:t>
            </w:r>
          </w:p>
        </w:tc>
        <w:tc>
          <w:tcPr>
            <w:tcW w:w="2664" w:type="dxa"/>
          </w:tcPr>
          <w:p w14:paraId="49EF5C97" w14:textId="77777777" w:rsidR="004451B2" w:rsidRDefault="00363490">
            <w:r>
              <w:rPr>
                <w:rFonts w:ascii="Consolas" w:hAnsi="Consolas"/>
                <w:sz w:val="12"/>
              </w:rPr>
              <w:t>main/telemetry/telemetry_v2.c:151; max main/sensor_meta/sensor_meta.h:12</w:t>
            </w:r>
          </w:p>
        </w:tc>
      </w:tr>
      <w:tr w:rsidR="004451B2" w14:paraId="08742E1F" w14:textId="77777777">
        <w:trPr>
          <w:jc w:val="center"/>
        </w:trPr>
        <w:tc>
          <w:tcPr>
            <w:tcW w:w="2160" w:type="dxa"/>
          </w:tcPr>
          <w:p w14:paraId="24667C4D" w14:textId="77777777" w:rsidR="004451B2" w:rsidRDefault="00363490">
            <w:r>
              <w:rPr>
                <w:rFonts w:ascii="Consolas" w:hAnsi="Consolas"/>
                <w:sz w:val="12"/>
              </w:rPr>
              <w:t>data.lora_sensors[].rating</w:t>
            </w:r>
          </w:p>
        </w:tc>
        <w:tc>
          <w:tcPr>
            <w:tcW w:w="1224" w:type="dxa"/>
          </w:tcPr>
          <w:p w14:paraId="0ABB633A" w14:textId="77777777" w:rsidR="004451B2" w:rsidRDefault="00363490">
            <w:r>
              <w:rPr>
                <w:sz w:val="13"/>
              </w:rPr>
              <w:t>rating</w:t>
            </w:r>
          </w:p>
        </w:tc>
        <w:tc>
          <w:tcPr>
            <w:tcW w:w="864" w:type="dxa"/>
          </w:tcPr>
          <w:p w14:paraId="51DA65F6" w14:textId="77777777" w:rsidR="004451B2" w:rsidRDefault="00363490">
            <w:r>
              <w:rPr>
                <w:sz w:val="13"/>
              </w:rPr>
              <w:t>string</w:t>
            </w:r>
          </w:p>
        </w:tc>
        <w:tc>
          <w:tcPr>
            <w:tcW w:w="864" w:type="dxa"/>
          </w:tcPr>
          <w:p w14:paraId="4286698E" w14:textId="77777777" w:rsidR="004451B2" w:rsidRDefault="00363490">
            <w:r>
              <w:rPr>
                <w:sz w:val="13"/>
              </w:rPr>
              <w:t>n/a</w:t>
            </w:r>
          </w:p>
        </w:tc>
        <w:tc>
          <w:tcPr>
            <w:tcW w:w="1728" w:type="dxa"/>
          </w:tcPr>
          <w:p w14:paraId="398C4899" w14:textId="77777777" w:rsidR="004451B2" w:rsidRDefault="00363490">
            <w:r>
              <w:rPr>
                <w:sz w:val="13"/>
              </w:rPr>
              <w:t>enum: excellent | good | warning | critical | unknown</w:t>
            </w:r>
          </w:p>
        </w:tc>
        <w:tc>
          <w:tcPr>
            <w:tcW w:w="1008" w:type="dxa"/>
          </w:tcPr>
          <w:p w14:paraId="55C9F185" w14:textId="77777777" w:rsidR="004451B2" w:rsidRDefault="00363490">
            <w:r>
              <w:rPr>
                <w:sz w:val="13"/>
              </w:rPr>
              <w:t>Not specified in source</w:t>
            </w:r>
          </w:p>
        </w:tc>
        <w:tc>
          <w:tcPr>
            <w:tcW w:w="504" w:type="dxa"/>
          </w:tcPr>
          <w:p w14:paraId="3F435049" w14:textId="77777777" w:rsidR="004451B2" w:rsidRDefault="00363490">
            <w:r>
              <w:rPr>
                <w:sz w:val="13"/>
              </w:rPr>
              <w:t>No</w:t>
            </w:r>
          </w:p>
        </w:tc>
        <w:tc>
          <w:tcPr>
            <w:tcW w:w="2160" w:type="dxa"/>
          </w:tcPr>
          <w:p w14:paraId="146BD99D" w14:textId="77777777" w:rsidR="004451B2" w:rsidRDefault="00363490">
            <w:r>
              <w:rPr>
                <w:sz w:val="13"/>
              </w:rPr>
              <w:t>always for each element</w:t>
            </w:r>
          </w:p>
        </w:tc>
        <w:tc>
          <w:tcPr>
            <w:tcW w:w="1584" w:type="dxa"/>
          </w:tcPr>
          <w:p w14:paraId="08880E64" w14:textId="77777777" w:rsidR="004451B2" w:rsidRDefault="00363490">
            <w:r>
              <w:rPr>
                <w:sz w:val="13"/>
              </w:rPr>
              <w:t>snapshot</w:t>
            </w:r>
          </w:p>
        </w:tc>
        <w:tc>
          <w:tcPr>
            <w:tcW w:w="3600" w:type="dxa"/>
          </w:tcPr>
          <w:p w14:paraId="669CC833" w14:textId="77777777" w:rsidR="004451B2" w:rsidRDefault="00363490">
            <w:r>
              <w:rPr>
                <w:sz w:val="13"/>
              </w:rPr>
              <w:t>Health rating from timeout + battery + RSSI thresholds.</w:t>
            </w:r>
          </w:p>
        </w:tc>
        <w:tc>
          <w:tcPr>
            <w:tcW w:w="2664" w:type="dxa"/>
          </w:tcPr>
          <w:p w14:paraId="27B93D5F" w14:textId="77777777" w:rsidR="004451B2" w:rsidRDefault="00363490">
            <w:r>
              <w:rPr>
                <w:rFonts w:ascii="Consolas" w:hAnsi="Consolas"/>
                <w:sz w:val="12"/>
              </w:rPr>
              <w:t>main/telemetry/telemetry_v2.c:470-471; compute main/health_engine/health_engine.c:115-143</w:t>
            </w:r>
          </w:p>
        </w:tc>
      </w:tr>
      <w:tr w:rsidR="004451B2" w14:paraId="6388FCFA" w14:textId="77777777">
        <w:trPr>
          <w:jc w:val="center"/>
        </w:trPr>
        <w:tc>
          <w:tcPr>
            <w:tcW w:w="2160" w:type="dxa"/>
          </w:tcPr>
          <w:p w14:paraId="6C1A0F1C" w14:textId="77777777" w:rsidR="004451B2" w:rsidRDefault="00363490">
            <w:r>
              <w:rPr>
                <w:rFonts w:ascii="Consolas" w:hAnsi="Consolas"/>
                <w:sz w:val="12"/>
              </w:rPr>
              <w:t>data.lora_sensors[].rssi</w:t>
            </w:r>
          </w:p>
        </w:tc>
        <w:tc>
          <w:tcPr>
            <w:tcW w:w="1224" w:type="dxa"/>
          </w:tcPr>
          <w:p w14:paraId="3EC299B0" w14:textId="77777777" w:rsidR="004451B2" w:rsidRDefault="00363490">
            <w:r>
              <w:rPr>
                <w:sz w:val="13"/>
              </w:rPr>
              <w:t>rssi</w:t>
            </w:r>
          </w:p>
        </w:tc>
        <w:tc>
          <w:tcPr>
            <w:tcW w:w="864" w:type="dxa"/>
          </w:tcPr>
          <w:p w14:paraId="4A8EB9CC" w14:textId="77777777" w:rsidR="004451B2" w:rsidRDefault="00363490">
            <w:r>
              <w:rPr>
                <w:sz w:val="13"/>
              </w:rPr>
              <w:t>number|null</w:t>
            </w:r>
          </w:p>
        </w:tc>
        <w:tc>
          <w:tcPr>
            <w:tcW w:w="864" w:type="dxa"/>
          </w:tcPr>
          <w:p w14:paraId="607A9E2D" w14:textId="77777777" w:rsidR="004451B2" w:rsidRDefault="00363490">
            <w:r>
              <w:rPr>
                <w:sz w:val="13"/>
              </w:rPr>
              <w:t>dBm</w:t>
            </w:r>
          </w:p>
        </w:tc>
        <w:tc>
          <w:tcPr>
            <w:tcW w:w="1728" w:type="dxa"/>
          </w:tcPr>
          <w:p w14:paraId="5B1300BC" w14:textId="77777777" w:rsidR="004451B2" w:rsidRDefault="00363490">
            <w:r>
              <w:rPr>
                <w:sz w:val="13"/>
              </w:rPr>
              <w:t>int8_t: -128..127 (negative is normal; 67..127 indicates a wrapped value)</w:t>
            </w:r>
          </w:p>
        </w:tc>
        <w:tc>
          <w:tcPr>
            <w:tcW w:w="1008" w:type="dxa"/>
          </w:tcPr>
          <w:p w14:paraId="031004B7" w14:textId="77777777" w:rsidR="004451B2" w:rsidRDefault="00363490">
            <w:r>
              <w:rPr>
                <w:sz w:val="13"/>
              </w:rPr>
              <w:t>Not specified in source</w:t>
            </w:r>
          </w:p>
        </w:tc>
        <w:tc>
          <w:tcPr>
            <w:tcW w:w="504" w:type="dxa"/>
          </w:tcPr>
          <w:p w14:paraId="1891A0D9" w14:textId="77777777" w:rsidR="004451B2" w:rsidRDefault="00363490">
            <w:r>
              <w:rPr>
                <w:sz w:val="13"/>
              </w:rPr>
              <w:t>Yes</w:t>
            </w:r>
          </w:p>
        </w:tc>
        <w:tc>
          <w:tcPr>
            <w:tcW w:w="2160" w:type="dxa"/>
          </w:tcPr>
          <w:p w14:paraId="25D45970" w14:textId="77777777" w:rsidR="004451B2" w:rsidRDefault="00363490">
            <w:r>
              <w:rPr>
                <w:sz w:val="13"/>
              </w:rPr>
              <w:t>always present; explicit null when there is no live cache entry</w:t>
            </w:r>
          </w:p>
        </w:tc>
        <w:tc>
          <w:tcPr>
            <w:tcW w:w="1584" w:type="dxa"/>
          </w:tcPr>
          <w:p w14:paraId="5E77D56F" w14:textId="77777777" w:rsidR="004451B2" w:rsidRDefault="00363490">
            <w:r>
              <w:rPr>
                <w:sz w:val="13"/>
              </w:rPr>
              <w:t>snapshot</w:t>
            </w:r>
          </w:p>
        </w:tc>
        <w:tc>
          <w:tcPr>
            <w:tcW w:w="3600" w:type="dxa"/>
          </w:tcPr>
          <w:p w14:paraId="3643E28F" w14:textId="77777777" w:rsidR="004451B2" w:rsidRDefault="00363490">
            <w:r>
              <w:rPr>
                <w:sz w:val="13"/>
              </w:rPr>
              <w:t>Received signal strength of the last LoRa frame. Can be POSITIVE (67..127) because the SX127x driver's int result is narrowed to int8_t, wrapping any true RSSI below -128 dBm.</w:t>
            </w:r>
          </w:p>
        </w:tc>
        <w:tc>
          <w:tcPr>
            <w:tcW w:w="2664" w:type="dxa"/>
          </w:tcPr>
          <w:p w14:paraId="65575C9E" w14:textId="77777777" w:rsidR="004451B2" w:rsidRDefault="00363490">
            <w:r>
              <w:rPr>
                <w:rFonts w:ascii="Consolas" w:hAnsi="Consolas"/>
                <w:sz w:val="12"/>
              </w:rPr>
              <w:t>main/telemetry/telemetry_v2.c:502 (value), :507 (null); narrowing main/app_lora/app_lora.cpp:274; computation main/app_lora/lora.cpp:387-412</w:t>
            </w:r>
          </w:p>
        </w:tc>
      </w:tr>
      <w:tr w:rsidR="004451B2" w14:paraId="649110D1" w14:textId="77777777">
        <w:trPr>
          <w:jc w:val="center"/>
        </w:trPr>
        <w:tc>
          <w:tcPr>
            <w:tcW w:w="2160" w:type="dxa"/>
          </w:tcPr>
          <w:p w14:paraId="195DEC06" w14:textId="77777777" w:rsidR="004451B2" w:rsidRDefault="00363490">
            <w:r>
              <w:rPr>
                <w:rFonts w:ascii="Consolas" w:hAnsi="Consolas"/>
                <w:sz w:val="12"/>
              </w:rPr>
              <w:t>data.lora_sensors[].sensor_id</w:t>
            </w:r>
          </w:p>
        </w:tc>
        <w:tc>
          <w:tcPr>
            <w:tcW w:w="1224" w:type="dxa"/>
          </w:tcPr>
          <w:p w14:paraId="4334568E" w14:textId="77777777" w:rsidR="004451B2" w:rsidRDefault="00363490">
            <w:r>
              <w:rPr>
                <w:sz w:val="13"/>
              </w:rPr>
              <w:t>sensor_id</w:t>
            </w:r>
          </w:p>
        </w:tc>
        <w:tc>
          <w:tcPr>
            <w:tcW w:w="864" w:type="dxa"/>
          </w:tcPr>
          <w:p w14:paraId="49E95E27" w14:textId="77777777" w:rsidR="004451B2" w:rsidRDefault="00363490">
            <w:r>
              <w:rPr>
                <w:sz w:val="13"/>
              </w:rPr>
              <w:t>string</w:t>
            </w:r>
          </w:p>
        </w:tc>
        <w:tc>
          <w:tcPr>
            <w:tcW w:w="864" w:type="dxa"/>
          </w:tcPr>
          <w:p w14:paraId="18CDCC79" w14:textId="77777777" w:rsidR="004451B2" w:rsidRDefault="00363490">
            <w:r>
              <w:rPr>
                <w:sz w:val="13"/>
              </w:rPr>
              <w:t>n/a</w:t>
            </w:r>
          </w:p>
        </w:tc>
        <w:tc>
          <w:tcPr>
            <w:tcW w:w="1728" w:type="dxa"/>
          </w:tcPr>
          <w:p w14:paraId="2A29EA51" w14:textId="77777777" w:rsidR="004451B2" w:rsidRDefault="00363490">
            <w:r>
              <w:rPr>
                <w:sz w:val="13"/>
              </w:rPr>
              <w:t>"0x" + 8 uppercase hex, e.g. 0x754A6237</w:t>
            </w:r>
          </w:p>
        </w:tc>
        <w:tc>
          <w:tcPr>
            <w:tcW w:w="1008" w:type="dxa"/>
          </w:tcPr>
          <w:p w14:paraId="250EED49" w14:textId="77777777" w:rsidR="004451B2" w:rsidRDefault="00363490">
            <w:r>
              <w:rPr>
                <w:sz w:val="13"/>
              </w:rPr>
              <w:t>Not specified in source</w:t>
            </w:r>
          </w:p>
        </w:tc>
        <w:tc>
          <w:tcPr>
            <w:tcW w:w="504" w:type="dxa"/>
          </w:tcPr>
          <w:p w14:paraId="48B1C46A" w14:textId="77777777" w:rsidR="004451B2" w:rsidRDefault="00363490">
            <w:r>
              <w:rPr>
                <w:sz w:val="13"/>
              </w:rPr>
              <w:t>No</w:t>
            </w:r>
          </w:p>
        </w:tc>
        <w:tc>
          <w:tcPr>
            <w:tcW w:w="2160" w:type="dxa"/>
          </w:tcPr>
          <w:p w14:paraId="66C8E781" w14:textId="77777777" w:rsidR="004451B2" w:rsidRDefault="00363490">
            <w:r>
              <w:rPr>
                <w:sz w:val="13"/>
              </w:rPr>
              <w:t>always for each element</w:t>
            </w:r>
          </w:p>
        </w:tc>
        <w:tc>
          <w:tcPr>
            <w:tcW w:w="1584" w:type="dxa"/>
          </w:tcPr>
          <w:p w14:paraId="44662744" w14:textId="77777777" w:rsidR="004451B2" w:rsidRDefault="00363490">
            <w:r>
              <w:rPr>
                <w:sz w:val="13"/>
              </w:rPr>
              <w:t>snapshot</w:t>
            </w:r>
          </w:p>
        </w:tc>
        <w:tc>
          <w:tcPr>
            <w:tcW w:w="3600" w:type="dxa"/>
          </w:tcPr>
          <w:p w14:paraId="1DFD28A8" w14:textId="77777777" w:rsidR="004451B2" w:rsidRDefault="00363490">
            <w:r>
              <w:rPr>
                <w:sz w:val="13"/>
              </w:rPr>
              <w:t>LoRa sensor id as rendered by the health engine.</w:t>
            </w:r>
          </w:p>
        </w:tc>
        <w:tc>
          <w:tcPr>
            <w:tcW w:w="2664" w:type="dxa"/>
          </w:tcPr>
          <w:p w14:paraId="140D7D6A" w14:textId="77777777" w:rsidR="004451B2" w:rsidRDefault="00363490">
            <w:r>
              <w:rPr>
                <w:rFonts w:ascii="Consolas" w:hAnsi="Consolas"/>
                <w:sz w:val="12"/>
              </w:rPr>
              <w:t>main/telemetry/telemetry_v2.c:468</w:t>
            </w:r>
          </w:p>
        </w:tc>
      </w:tr>
      <w:tr w:rsidR="004451B2" w14:paraId="0EE6EEBE" w14:textId="77777777">
        <w:trPr>
          <w:jc w:val="center"/>
        </w:trPr>
        <w:tc>
          <w:tcPr>
            <w:tcW w:w="2160" w:type="dxa"/>
          </w:tcPr>
          <w:p w14:paraId="2C3EFC71" w14:textId="77777777" w:rsidR="004451B2" w:rsidRDefault="00363490">
            <w:r>
              <w:rPr>
                <w:rFonts w:ascii="Consolas" w:hAnsi="Consolas"/>
                <w:sz w:val="12"/>
              </w:rPr>
              <w:t>data.lora_sensors[].snr</w:t>
            </w:r>
          </w:p>
        </w:tc>
        <w:tc>
          <w:tcPr>
            <w:tcW w:w="1224" w:type="dxa"/>
          </w:tcPr>
          <w:p w14:paraId="07673EB7" w14:textId="77777777" w:rsidR="004451B2" w:rsidRDefault="00363490">
            <w:r>
              <w:rPr>
                <w:sz w:val="13"/>
              </w:rPr>
              <w:t>snr</w:t>
            </w:r>
          </w:p>
        </w:tc>
        <w:tc>
          <w:tcPr>
            <w:tcW w:w="864" w:type="dxa"/>
          </w:tcPr>
          <w:p w14:paraId="1EDDA6C8" w14:textId="77777777" w:rsidR="004451B2" w:rsidRDefault="00363490">
            <w:r>
              <w:rPr>
                <w:sz w:val="13"/>
              </w:rPr>
              <w:t>number|null</w:t>
            </w:r>
          </w:p>
        </w:tc>
        <w:tc>
          <w:tcPr>
            <w:tcW w:w="864" w:type="dxa"/>
          </w:tcPr>
          <w:p w14:paraId="38541841" w14:textId="77777777" w:rsidR="004451B2" w:rsidRDefault="00363490">
            <w:r>
              <w:rPr>
                <w:sz w:val="13"/>
              </w:rPr>
              <w:t>dB</w:t>
            </w:r>
          </w:p>
        </w:tc>
        <w:tc>
          <w:tcPr>
            <w:tcW w:w="1728" w:type="dxa"/>
          </w:tcPr>
          <w:p w14:paraId="0D33480A" w14:textId="77777777" w:rsidR="004451B2" w:rsidRDefault="00363490">
            <w:r>
              <w:rPr>
                <w:sz w:val="13"/>
              </w:rPr>
              <w:t>-32.00..+31.75 in 0.25 steps</w:t>
            </w:r>
          </w:p>
        </w:tc>
        <w:tc>
          <w:tcPr>
            <w:tcW w:w="1008" w:type="dxa"/>
          </w:tcPr>
          <w:p w14:paraId="035F539F" w14:textId="77777777" w:rsidR="004451B2" w:rsidRDefault="00363490">
            <w:r>
              <w:rPr>
                <w:sz w:val="13"/>
              </w:rPr>
              <w:t>Not specified in source</w:t>
            </w:r>
          </w:p>
        </w:tc>
        <w:tc>
          <w:tcPr>
            <w:tcW w:w="504" w:type="dxa"/>
          </w:tcPr>
          <w:p w14:paraId="7B179FC6" w14:textId="77777777" w:rsidR="004451B2" w:rsidRDefault="00363490">
            <w:r>
              <w:rPr>
                <w:sz w:val="13"/>
              </w:rPr>
              <w:t>Yes</w:t>
            </w:r>
          </w:p>
        </w:tc>
        <w:tc>
          <w:tcPr>
            <w:tcW w:w="2160" w:type="dxa"/>
          </w:tcPr>
          <w:p w14:paraId="545964CA" w14:textId="77777777" w:rsidR="004451B2" w:rsidRDefault="00363490">
            <w:r>
              <w:rPr>
                <w:sz w:val="13"/>
              </w:rPr>
              <w:t>always present; explicit null when there is no live cache entry</w:t>
            </w:r>
          </w:p>
        </w:tc>
        <w:tc>
          <w:tcPr>
            <w:tcW w:w="1584" w:type="dxa"/>
          </w:tcPr>
          <w:p w14:paraId="047C8EF3" w14:textId="77777777" w:rsidR="004451B2" w:rsidRDefault="00363490">
            <w:r>
              <w:rPr>
                <w:sz w:val="13"/>
              </w:rPr>
              <w:t>snapshot</w:t>
            </w:r>
          </w:p>
        </w:tc>
        <w:tc>
          <w:tcPr>
            <w:tcW w:w="3600" w:type="dxa"/>
          </w:tcPr>
          <w:p w14:paraId="3984B387" w14:textId="77777777" w:rsidR="004451B2" w:rsidRDefault="00363490">
            <w:r>
              <w:rPr>
                <w:sz w:val="13"/>
              </w:rPr>
              <w:t>LoRa signal-to-noise ratio. The ONLY non-integer number on the whole wire: quarter-dB steps, serialized bare (e.g. 9) when integral and as 9.25 / 9.5 / 9.75 otherwise.</w:t>
            </w:r>
          </w:p>
        </w:tc>
        <w:tc>
          <w:tcPr>
            <w:tcW w:w="2664" w:type="dxa"/>
          </w:tcPr>
          <w:p w14:paraId="32E8252D" w14:textId="77777777" w:rsidR="004451B2" w:rsidRDefault="00363490">
            <w:r>
              <w:rPr>
                <w:rFonts w:ascii="Consolas" w:hAnsi="Consolas"/>
                <w:sz w:val="12"/>
              </w:rPr>
              <w:t>main/telemetry/telemetry_v2.c:503 (value), :508 (null); source main/app_lora/lora.cpp:417-422; encoding [EXTERNAL] $IDF_PATH/components/json/cJSON/cJSON.c:611-625</w:t>
            </w:r>
          </w:p>
        </w:tc>
      </w:tr>
      <w:tr w:rsidR="004451B2" w14:paraId="005C4FFF" w14:textId="77777777">
        <w:trPr>
          <w:jc w:val="center"/>
        </w:trPr>
        <w:tc>
          <w:tcPr>
            <w:tcW w:w="2160" w:type="dxa"/>
          </w:tcPr>
          <w:p w14:paraId="4C6195C3" w14:textId="77777777" w:rsidR="004451B2" w:rsidRDefault="00363490">
            <w:r>
              <w:rPr>
                <w:rFonts w:ascii="Consolas" w:hAnsi="Consolas"/>
                <w:sz w:val="12"/>
              </w:rPr>
              <w:t>data.offline_duration_s</w:t>
            </w:r>
          </w:p>
        </w:tc>
        <w:tc>
          <w:tcPr>
            <w:tcW w:w="1224" w:type="dxa"/>
          </w:tcPr>
          <w:p w14:paraId="56BB3028" w14:textId="77777777" w:rsidR="004451B2" w:rsidRDefault="00363490">
            <w:r>
              <w:rPr>
                <w:sz w:val="13"/>
              </w:rPr>
              <w:t>offline_duration_s</w:t>
            </w:r>
          </w:p>
        </w:tc>
        <w:tc>
          <w:tcPr>
            <w:tcW w:w="864" w:type="dxa"/>
          </w:tcPr>
          <w:p w14:paraId="663351F6" w14:textId="77777777" w:rsidR="004451B2" w:rsidRDefault="00363490">
            <w:r>
              <w:rPr>
                <w:sz w:val="13"/>
              </w:rPr>
              <w:t>number</w:t>
            </w:r>
          </w:p>
        </w:tc>
        <w:tc>
          <w:tcPr>
            <w:tcW w:w="864" w:type="dxa"/>
          </w:tcPr>
          <w:p w14:paraId="59DC25A1" w14:textId="77777777" w:rsidR="004451B2" w:rsidRDefault="00363490">
            <w:r>
              <w:rPr>
                <w:sz w:val="13"/>
              </w:rPr>
              <w:t>seconds</w:t>
            </w:r>
          </w:p>
        </w:tc>
        <w:tc>
          <w:tcPr>
            <w:tcW w:w="1728" w:type="dxa"/>
          </w:tcPr>
          <w:p w14:paraId="6D9C7477" w14:textId="77777777" w:rsidR="004451B2" w:rsidRDefault="00363490">
            <w:r>
              <w:rPr>
                <w:sz w:val="13"/>
              </w:rPr>
              <w:t>&gt;= 1 when present</w:t>
            </w:r>
          </w:p>
        </w:tc>
        <w:tc>
          <w:tcPr>
            <w:tcW w:w="1008" w:type="dxa"/>
          </w:tcPr>
          <w:p w14:paraId="262CF769" w14:textId="77777777" w:rsidR="004451B2" w:rsidRDefault="00363490">
            <w:r>
              <w:rPr>
                <w:sz w:val="13"/>
              </w:rPr>
              <w:t>Not specified in source</w:t>
            </w:r>
          </w:p>
        </w:tc>
        <w:tc>
          <w:tcPr>
            <w:tcW w:w="504" w:type="dxa"/>
          </w:tcPr>
          <w:p w14:paraId="261C4C7D" w14:textId="77777777" w:rsidR="004451B2" w:rsidRDefault="00363490">
            <w:r>
              <w:rPr>
                <w:sz w:val="13"/>
              </w:rPr>
              <w:t>Yes</w:t>
            </w:r>
          </w:p>
        </w:tc>
        <w:tc>
          <w:tcPr>
            <w:tcW w:w="2160" w:type="dxa"/>
          </w:tcPr>
          <w:p w14:paraId="26AF2CFB" w14:textId="77777777" w:rsidR="004451B2" w:rsidRDefault="00363490">
            <w:r>
              <w:rPr>
                <w:sz w:val="13"/>
              </w:rPr>
              <w:t>conditional: OMITTED when the value is 0</w:t>
            </w:r>
          </w:p>
        </w:tc>
        <w:tc>
          <w:tcPr>
            <w:tcW w:w="1584" w:type="dxa"/>
          </w:tcPr>
          <w:p w14:paraId="295D5D4C" w14:textId="77777777" w:rsidR="004451B2" w:rsidRDefault="00363490">
            <w:r>
              <w:rPr>
                <w:sz w:val="13"/>
              </w:rPr>
              <w:t>health_event</w:t>
            </w:r>
          </w:p>
        </w:tc>
        <w:tc>
          <w:tcPr>
            <w:tcW w:w="3600" w:type="dxa"/>
          </w:tcPr>
          <w:p w14:paraId="7DD0E45A" w14:textId="77777777" w:rsidR="004451B2" w:rsidRDefault="00363490">
            <w:r>
              <w:rPr>
                <w:sz w:val="13"/>
              </w:rPr>
              <w:t>How long the device had been unheard. Omitted (not zero) when unknown.</w:t>
            </w:r>
          </w:p>
        </w:tc>
        <w:tc>
          <w:tcPr>
            <w:tcW w:w="2664" w:type="dxa"/>
          </w:tcPr>
          <w:p w14:paraId="51D5564B" w14:textId="77777777" w:rsidR="004451B2" w:rsidRDefault="00363490">
            <w:r>
              <w:rPr>
                <w:rFonts w:ascii="Consolas" w:hAnsi="Consolas"/>
                <w:sz w:val="12"/>
              </w:rPr>
              <w:t>main/health_engine/health_engine.c:601-603</w:t>
            </w:r>
          </w:p>
        </w:tc>
      </w:tr>
      <w:tr w:rsidR="004451B2" w14:paraId="0E566480" w14:textId="77777777">
        <w:trPr>
          <w:jc w:val="center"/>
        </w:trPr>
        <w:tc>
          <w:tcPr>
            <w:tcW w:w="2160" w:type="dxa"/>
          </w:tcPr>
          <w:p w14:paraId="70758775" w14:textId="77777777" w:rsidR="004451B2" w:rsidRDefault="00363490">
            <w:r>
              <w:rPr>
                <w:rFonts w:ascii="Consolas" w:hAnsi="Consolas"/>
                <w:sz w:val="12"/>
              </w:rPr>
              <w:t>data.override_active</w:t>
            </w:r>
          </w:p>
        </w:tc>
        <w:tc>
          <w:tcPr>
            <w:tcW w:w="1224" w:type="dxa"/>
          </w:tcPr>
          <w:p w14:paraId="67DA7895" w14:textId="77777777" w:rsidR="004451B2" w:rsidRDefault="00363490">
            <w:r>
              <w:rPr>
                <w:sz w:val="13"/>
              </w:rPr>
              <w:t>override_active</w:t>
            </w:r>
          </w:p>
        </w:tc>
        <w:tc>
          <w:tcPr>
            <w:tcW w:w="864" w:type="dxa"/>
          </w:tcPr>
          <w:p w14:paraId="4350D5B4" w14:textId="77777777" w:rsidR="004451B2" w:rsidRDefault="00363490">
            <w:r>
              <w:rPr>
                <w:sz w:val="13"/>
              </w:rPr>
              <w:t>bool</w:t>
            </w:r>
          </w:p>
        </w:tc>
        <w:tc>
          <w:tcPr>
            <w:tcW w:w="864" w:type="dxa"/>
          </w:tcPr>
          <w:p w14:paraId="0F23319C" w14:textId="77777777" w:rsidR="004451B2" w:rsidRDefault="00363490">
            <w:r>
              <w:rPr>
                <w:sz w:val="13"/>
              </w:rPr>
              <w:t>n/a</w:t>
            </w:r>
          </w:p>
        </w:tc>
        <w:tc>
          <w:tcPr>
            <w:tcW w:w="1728" w:type="dxa"/>
          </w:tcPr>
          <w:p w14:paraId="5432F1A2" w14:textId="77777777" w:rsidR="004451B2" w:rsidRDefault="00363490">
            <w:r>
              <w:rPr>
                <w:sz w:val="13"/>
              </w:rPr>
              <w:t>true | false</w:t>
            </w:r>
          </w:p>
        </w:tc>
        <w:tc>
          <w:tcPr>
            <w:tcW w:w="1008" w:type="dxa"/>
          </w:tcPr>
          <w:p w14:paraId="416CA406" w14:textId="77777777" w:rsidR="004451B2" w:rsidRDefault="00363490">
            <w:r>
              <w:rPr>
                <w:sz w:val="13"/>
              </w:rPr>
              <w:t>Not specified in source</w:t>
            </w:r>
          </w:p>
        </w:tc>
        <w:tc>
          <w:tcPr>
            <w:tcW w:w="504" w:type="dxa"/>
          </w:tcPr>
          <w:p w14:paraId="7FDD61A7" w14:textId="77777777" w:rsidR="004451B2" w:rsidRDefault="00363490">
            <w:r>
              <w:rPr>
                <w:sz w:val="13"/>
              </w:rPr>
              <w:t>No</w:t>
            </w:r>
          </w:p>
        </w:tc>
        <w:tc>
          <w:tcPr>
            <w:tcW w:w="2160" w:type="dxa"/>
          </w:tcPr>
          <w:p w14:paraId="6AF83DF3" w14:textId="77777777" w:rsidR="004451B2" w:rsidRDefault="00363490">
            <w:r>
              <w:rPr>
                <w:sz w:val="13"/>
              </w:rPr>
              <w:t>always (snapshot only)</w:t>
            </w:r>
          </w:p>
        </w:tc>
        <w:tc>
          <w:tcPr>
            <w:tcW w:w="1584" w:type="dxa"/>
          </w:tcPr>
          <w:p w14:paraId="506D7DE6" w14:textId="77777777" w:rsidR="004451B2" w:rsidRDefault="00363490">
            <w:r>
              <w:rPr>
                <w:sz w:val="13"/>
              </w:rPr>
              <w:t>snapshot</w:t>
            </w:r>
          </w:p>
        </w:tc>
        <w:tc>
          <w:tcPr>
            <w:tcW w:w="3600" w:type="dxa"/>
          </w:tcPr>
          <w:p w14:paraId="1383CCAE" w14:textId="77777777" w:rsidR="004451B2" w:rsidRDefault="00363490">
            <w:r>
              <w:rPr>
                <w:sz w:val="13"/>
              </w:rPr>
              <w:t>Is the 24 h water-access override window open (auto-close suppressed).</w:t>
            </w:r>
          </w:p>
        </w:tc>
        <w:tc>
          <w:tcPr>
            <w:tcW w:w="2664" w:type="dxa"/>
          </w:tcPr>
          <w:p w14:paraId="424FE6CF" w14:textId="77777777" w:rsidR="004451B2" w:rsidRDefault="00363490">
            <w:r>
              <w:rPr>
                <w:rFonts w:ascii="Consolas" w:hAnsi="Consolas"/>
                <w:sz w:val="12"/>
              </w:rPr>
              <w:t>main/telemetry/telemetry_v2.c:594</w:t>
            </w:r>
          </w:p>
        </w:tc>
      </w:tr>
      <w:tr w:rsidR="004451B2" w14:paraId="475943E9" w14:textId="77777777">
        <w:trPr>
          <w:jc w:val="center"/>
        </w:trPr>
        <w:tc>
          <w:tcPr>
            <w:tcW w:w="2160" w:type="dxa"/>
          </w:tcPr>
          <w:p w14:paraId="235A390D" w14:textId="77777777" w:rsidR="004451B2" w:rsidRDefault="00363490">
            <w:r>
              <w:rPr>
                <w:rFonts w:ascii="Consolas" w:hAnsi="Consolas"/>
                <w:sz w:val="12"/>
              </w:rPr>
              <w:t>data.override_cancelled</w:t>
            </w:r>
          </w:p>
        </w:tc>
        <w:tc>
          <w:tcPr>
            <w:tcW w:w="1224" w:type="dxa"/>
          </w:tcPr>
          <w:p w14:paraId="574B6430" w14:textId="77777777" w:rsidR="004451B2" w:rsidRDefault="00363490">
            <w:r>
              <w:rPr>
                <w:sz w:val="13"/>
              </w:rPr>
              <w:t>override_cancelled</w:t>
            </w:r>
          </w:p>
        </w:tc>
        <w:tc>
          <w:tcPr>
            <w:tcW w:w="864" w:type="dxa"/>
          </w:tcPr>
          <w:p w14:paraId="024F75AF" w14:textId="77777777" w:rsidR="004451B2" w:rsidRDefault="00363490">
            <w:r>
              <w:rPr>
                <w:sz w:val="13"/>
              </w:rPr>
              <w:t>bool</w:t>
            </w:r>
          </w:p>
        </w:tc>
        <w:tc>
          <w:tcPr>
            <w:tcW w:w="864" w:type="dxa"/>
          </w:tcPr>
          <w:p w14:paraId="3D6271CC" w14:textId="77777777" w:rsidR="004451B2" w:rsidRDefault="00363490">
            <w:r>
              <w:rPr>
                <w:sz w:val="13"/>
              </w:rPr>
              <w:t>n/a</w:t>
            </w:r>
          </w:p>
        </w:tc>
        <w:tc>
          <w:tcPr>
            <w:tcW w:w="1728" w:type="dxa"/>
          </w:tcPr>
          <w:p w14:paraId="04B473EF" w14:textId="77777777" w:rsidR="004451B2" w:rsidRDefault="00363490">
            <w:r>
              <w:rPr>
                <w:sz w:val="13"/>
              </w:rPr>
              <w:t>always true when present</w:t>
            </w:r>
          </w:p>
        </w:tc>
        <w:tc>
          <w:tcPr>
            <w:tcW w:w="1008" w:type="dxa"/>
          </w:tcPr>
          <w:p w14:paraId="19D0539F" w14:textId="77777777" w:rsidR="004451B2" w:rsidRDefault="00363490">
            <w:r>
              <w:rPr>
                <w:sz w:val="13"/>
              </w:rPr>
              <w:t>true when present</w:t>
            </w:r>
          </w:p>
        </w:tc>
        <w:tc>
          <w:tcPr>
            <w:tcW w:w="504" w:type="dxa"/>
          </w:tcPr>
          <w:p w14:paraId="6824AC4A" w14:textId="77777777" w:rsidR="004451B2" w:rsidRDefault="00363490">
            <w:r>
              <w:rPr>
                <w:sz w:val="13"/>
              </w:rPr>
              <w:t>Yes</w:t>
            </w:r>
          </w:p>
        </w:tc>
        <w:tc>
          <w:tcPr>
            <w:tcW w:w="2160" w:type="dxa"/>
          </w:tcPr>
          <w:p w14:paraId="61F26F31" w14:textId="77777777" w:rsidR="004451B2" w:rsidRDefault="00363490">
            <w:r>
              <w:rPr>
                <w:sz w:val="13"/>
              </w:rPr>
              <w:t>conditional: OMITTED when no override window was open</w:t>
            </w:r>
          </w:p>
        </w:tc>
        <w:tc>
          <w:tcPr>
            <w:tcW w:w="1584" w:type="dxa"/>
          </w:tcPr>
          <w:p w14:paraId="2CA0A29D" w14:textId="77777777" w:rsidR="004451B2" w:rsidRDefault="00363490">
            <w:r>
              <w:rPr>
                <w:sz w:val="13"/>
              </w:rPr>
              <w:t>rules_event</w:t>
            </w:r>
          </w:p>
        </w:tc>
        <w:tc>
          <w:tcPr>
            <w:tcW w:w="3600" w:type="dxa"/>
          </w:tcPr>
          <w:p w14:paraId="298B2585" w14:textId="77777777" w:rsidR="004451B2" w:rsidRDefault="00363490">
            <w:r>
              <w:rPr>
                <w:sz w:val="13"/>
              </w:rPr>
              <w:t>A leak_reset also tore down an open override window.</w:t>
            </w:r>
          </w:p>
        </w:tc>
        <w:tc>
          <w:tcPr>
            <w:tcW w:w="2664" w:type="dxa"/>
          </w:tcPr>
          <w:p w14:paraId="5A2B39E7" w14:textId="77777777" w:rsidR="004451B2" w:rsidRDefault="00363490">
            <w:r>
              <w:rPr>
                <w:rFonts w:ascii="Consolas" w:hAnsi="Consolas"/>
                <w:sz w:val="12"/>
              </w:rPr>
              <w:t>main/rules_engine/rules_engine.c:679-681</w:t>
            </w:r>
          </w:p>
        </w:tc>
      </w:tr>
      <w:tr w:rsidR="004451B2" w14:paraId="55034663" w14:textId="77777777">
        <w:trPr>
          <w:jc w:val="center"/>
        </w:trPr>
        <w:tc>
          <w:tcPr>
            <w:tcW w:w="2160" w:type="dxa"/>
          </w:tcPr>
          <w:p w14:paraId="468F1830" w14:textId="77777777" w:rsidR="004451B2" w:rsidRDefault="00363490">
            <w:r>
              <w:rPr>
                <w:rFonts w:ascii="Consolas" w:hAnsi="Consolas"/>
                <w:sz w:val="12"/>
              </w:rPr>
              <w:t>data.override_remaining_s</w:t>
            </w:r>
          </w:p>
        </w:tc>
        <w:tc>
          <w:tcPr>
            <w:tcW w:w="1224" w:type="dxa"/>
          </w:tcPr>
          <w:p w14:paraId="7A9FBB68" w14:textId="77777777" w:rsidR="004451B2" w:rsidRDefault="00363490">
            <w:r>
              <w:rPr>
                <w:sz w:val="13"/>
              </w:rPr>
              <w:t>override_remaining_s</w:t>
            </w:r>
          </w:p>
        </w:tc>
        <w:tc>
          <w:tcPr>
            <w:tcW w:w="864" w:type="dxa"/>
          </w:tcPr>
          <w:p w14:paraId="5CE57A0B" w14:textId="77777777" w:rsidR="004451B2" w:rsidRDefault="00363490">
            <w:r>
              <w:rPr>
                <w:sz w:val="13"/>
              </w:rPr>
              <w:t>number</w:t>
            </w:r>
          </w:p>
        </w:tc>
        <w:tc>
          <w:tcPr>
            <w:tcW w:w="864" w:type="dxa"/>
          </w:tcPr>
          <w:p w14:paraId="6A87DC2C" w14:textId="77777777" w:rsidR="004451B2" w:rsidRDefault="00363490">
            <w:r>
              <w:rPr>
                <w:sz w:val="13"/>
              </w:rPr>
              <w:t>seconds</w:t>
            </w:r>
          </w:p>
        </w:tc>
        <w:tc>
          <w:tcPr>
            <w:tcW w:w="1728" w:type="dxa"/>
          </w:tcPr>
          <w:p w14:paraId="79167E90" w14:textId="77777777" w:rsidR="004451B2" w:rsidRDefault="00363490">
            <w:r>
              <w:rPr>
                <w:sz w:val="13"/>
              </w:rPr>
              <w:t>&gt;= 0 when present</w:t>
            </w:r>
          </w:p>
        </w:tc>
        <w:tc>
          <w:tcPr>
            <w:tcW w:w="1008" w:type="dxa"/>
          </w:tcPr>
          <w:p w14:paraId="6F0260CE" w14:textId="77777777" w:rsidR="004451B2" w:rsidRDefault="00363490">
            <w:r>
              <w:rPr>
                <w:sz w:val="13"/>
              </w:rPr>
              <w:t>Not specified in source</w:t>
            </w:r>
          </w:p>
        </w:tc>
        <w:tc>
          <w:tcPr>
            <w:tcW w:w="504" w:type="dxa"/>
          </w:tcPr>
          <w:p w14:paraId="4948C0D6" w14:textId="77777777" w:rsidR="004451B2" w:rsidRDefault="00363490">
            <w:r>
              <w:rPr>
                <w:sz w:val="13"/>
              </w:rPr>
              <w:t>Yes</w:t>
            </w:r>
          </w:p>
        </w:tc>
        <w:tc>
          <w:tcPr>
            <w:tcW w:w="2160" w:type="dxa"/>
          </w:tcPr>
          <w:p w14:paraId="071AB148" w14:textId="77777777" w:rsidR="004451B2" w:rsidRDefault="00363490">
            <w:r>
              <w:rPr>
                <w:sz w:val="13"/>
              </w:rPr>
              <w:t>snapshot: OMITTED unless override_active AND remaining &gt;= 0. auto_close_blocked_override event: OMITTED when remaining &lt; 0.</w:t>
            </w:r>
          </w:p>
        </w:tc>
        <w:tc>
          <w:tcPr>
            <w:tcW w:w="1584" w:type="dxa"/>
          </w:tcPr>
          <w:p w14:paraId="260FBAF9" w14:textId="77777777" w:rsidR="004451B2" w:rsidRDefault="00363490">
            <w:r>
              <w:rPr>
                <w:sz w:val="13"/>
              </w:rPr>
              <w:t>rules_event, snapshot</w:t>
            </w:r>
          </w:p>
        </w:tc>
        <w:tc>
          <w:tcPr>
            <w:tcW w:w="3600" w:type="dxa"/>
          </w:tcPr>
          <w:p w14:paraId="4484B58D" w14:textId="77777777" w:rsidR="004451B2" w:rsidRDefault="00363490">
            <w:r>
              <w:rPr>
                <w:sz w:val="13"/>
              </w:rPr>
              <w:t>Seconds left in the override window. Reports the FULL window duration when the clock is unsynced, and 0 when expired but not yet processed by the rules tick.</w:t>
            </w:r>
          </w:p>
        </w:tc>
        <w:tc>
          <w:tcPr>
            <w:tcW w:w="2664" w:type="dxa"/>
          </w:tcPr>
          <w:p w14:paraId="3235CCEC" w14:textId="77777777" w:rsidR="004451B2" w:rsidRDefault="00363490">
            <w:r>
              <w:rPr>
                <w:rFonts w:ascii="Consolas" w:hAnsi="Consolas"/>
                <w:sz w:val="12"/>
              </w:rPr>
              <w:t>main/telemetry/telemetry_v2.c:595-597; main/rules_engine/rules_engine.c:472-474; semantics main/rules_engine/rules_engine.c:1187-1200</w:t>
            </w:r>
          </w:p>
        </w:tc>
      </w:tr>
      <w:tr w:rsidR="004451B2" w14:paraId="733F73E3" w14:textId="77777777">
        <w:trPr>
          <w:jc w:val="center"/>
        </w:trPr>
        <w:tc>
          <w:tcPr>
            <w:tcW w:w="2160" w:type="dxa"/>
          </w:tcPr>
          <w:p w14:paraId="79B016D5" w14:textId="77777777" w:rsidR="004451B2" w:rsidRDefault="00363490">
            <w:r>
              <w:rPr>
                <w:rFonts w:ascii="Consolas" w:hAnsi="Consolas"/>
                <w:sz w:val="12"/>
              </w:rPr>
              <w:t>data.prev_rating</w:t>
            </w:r>
          </w:p>
        </w:tc>
        <w:tc>
          <w:tcPr>
            <w:tcW w:w="1224" w:type="dxa"/>
          </w:tcPr>
          <w:p w14:paraId="7368E588" w14:textId="77777777" w:rsidR="004451B2" w:rsidRDefault="00363490">
            <w:r>
              <w:rPr>
                <w:sz w:val="13"/>
              </w:rPr>
              <w:t>prev_rating</w:t>
            </w:r>
          </w:p>
        </w:tc>
        <w:tc>
          <w:tcPr>
            <w:tcW w:w="864" w:type="dxa"/>
          </w:tcPr>
          <w:p w14:paraId="1A3A91DD" w14:textId="77777777" w:rsidR="004451B2" w:rsidRDefault="00363490">
            <w:r>
              <w:rPr>
                <w:sz w:val="13"/>
              </w:rPr>
              <w:t>string</w:t>
            </w:r>
          </w:p>
        </w:tc>
        <w:tc>
          <w:tcPr>
            <w:tcW w:w="864" w:type="dxa"/>
          </w:tcPr>
          <w:p w14:paraId="53FA7DB6" w14:textId="77777777" w:rsidR="004451B2" w:rsidRDefault="00363490">
            <w:r>
              <w:rPr>
                <w:sz w:val="13"/>
              </w:rPr>
              <w:t>n/a</w:t>
            </w:r>
          </w:p>
        </w:tc>
        <w:tc>
          <w:tcPr>
            <w:tcW w:w="1728" w:type="dxa"/>
          </w:tcPr>
          <w:p w14:paraId="4BB59252" w14:textId="77777777" w:rsidR="004451B2" w:rsidRDefault="00363490">
            <w:r>
              <w:rPr>
                <w:sz w:val="13"/>
              </w:rPr>
              <w:t>enum: excellent | good | warning | critical | unknown</w:t>
            </w:r>
          </w:p>
        </w:tc>
        <w:tc>
          <w:tcPr>
            <w:tcW w:w="1008" w:type="dxa"/>
          </w:tcPr>
          <w:p w14:paraId="0FBB4083" w14:textId="77777777" w:rsidR="004451B2" w:rsidRDefault="00363490">
            <w:r>
              <w:rPr>
                <w:sz w:val="13"/>
              </w:rPr>
              <w:t>Not specified in source</w:t>
            </w:r>
          </w:p>
        </w:tc>
        <w:tc>
          <w:tcPr>
            <w:tcW w:w="504" w:type="dxa"/>
          </w:tcPr>
          <w:p w14:paraId="1DA6AA93" w14:textId="77777777" w:rsidR="004451B2" w:rsidRDefault="00363490">
            <w:r>
              <w:rPr>
                <w:sz w:val="13"/>
              </w:rPr>
              <w:t>No</w:t>
            </w:r>
          </w:p>
        </w:tc>
        <w:tc>
          <w:tcPr>
            <w:tcW w:w="2160" w:type="dxa"/>
          </w:tcPr>
          <w:p w14:paraId="1DEA79BC" w14:textId="77777777" w:rsidR="004451B2" w:rsidRDefault="00363490">
            <w:r>
              <w:rPr>
                <w:sz w:val="13"/>
              </w:rPr>
              <w:t>always (health alert events only)</w:t>
            </w:r>
          </w:p>
        </w:tc>
        <w:tc>
          <w:tcPr>
            <w:tcW w:w="1584" w:type="dxa"/>
          </w:tcPr>
          <w:p w14:paraId="474CDAD7" w14:textId="77777777" w:rsidR="004451B2" w:rsidRDefault="00363490">
            <w:r>
              <w:rPr>
                <w:sz w:val="13"/>
              </w:rPr>
              <w:t>health_event</w:t>
            </w:r>
          </w:p>
        </w:tc>
        <w:tc>
          <w:tcPr>
            <w:tcW w:w="3600" w:type="dxa"/>
          </w:tcPr>
          <w:p w14:paraId="6A745720" w14:textId="77777777" w:rsidR="004451B2" w:rsidRDefault="00363490">
            <w:r>
              <w:rPr>
                <w:sz w:val="13"/>
              </w:rPr>
              <w:t>The device's rating immediately before the transition, so the backend can tell degradation from recovery.</w:t>
            </w:r>
          </w:p>
        </w:tc>
        <w:tc>
          <w:tcPr>
            <w:tcW w:w="2664" w:type="dxa"/>
          </w:tcPr>
          <w:p w14:paraId="0C3F4B7B" w14:textId="77777777" w:rsidR="004451B2" w:rsidRDefault="00363490">
            <w:r>
              <w:rPr>
                <w:rFonts w:ascii="Consolas" w:hAnsi="Consolas"/>
                <w:sz w:val="12"/>
              </w:rPr>
              <w:t>main/health_engine/health_engine.c:593</w:t>
            </w:r>
          </w:p>
        </w:tc>
      </w:tr>
      <w:tr w:rsidR="004451B2" w14:paraId="4A6C991C" w14:textId="77777777">
        <w:trPr>
          <w:jc w:val="center"/>
        </w:trPr>
        <w:tc>
          <w:tcPr>
            <w:tcW w:w="2160" w:type="dxa"/>
          </w:tcPr>
          <w:p w14:paraId="644DD33C" w14:textId="77777777" w:rsidR="004451B2" w:rsidRDefault="00363490">
            <w:r>
              <w:rPr>
                <w:rFonts w:ascii="Consolas" w:hAnsi="Consolas"/>
                <w:sz w:val="12"/>
              </w:rPr>
              <w:t>data.previous_remaining_s</w:t>
            </w:r>
          </w:p>
        </w:tc>
        <w:tc>
          <w:tcPr>
            <w:tcW w:w="1224" w:type="dxa"/>
          </w:tcPr>
          <w:p w14:paraId="18AD83BC" w14:textId="77777777" w:rsidR="004451B2" w:rsidRDefault="00363490">
            <w:r>
              <w:rPr>
                <w:sz w:val="13"/>
              </w:rPr>
              <w:t>previous_remaining_s</w:t>
            </w:r>
          </w:p>
        </w:tc>
        <w:tc>
          <w:tcPr>
            <w:tcW w:w="864" w:type="dxa"/>
          </w:tcPr>
          <w:p w14:paraId="53A37C17" w14:textId="77777777" w:rsidR="004451B2" w:rsidRDefault="00363490">
            <w:r>
              <w:rPr>
                <w:sz w:val="13"/>
              </w:rPr>
              <w:t>number</w:t>
            </w:r>
          </w:p>
        </w:tc>
        <w:tc>
          <w:tcPr>
            <w:tcW w:w="864" w:type="dxa"/>
          </w:tcPr>
          <w:p w14:paraId="41DC726B" w14:textId="77777777" w:rsidR="004451B2" w:rsidRDefault="00363490">
            <w:r>
              <w:rPr>
                <w:sz w:val="13"/>
              </w:rPr>
              <w:t>seconds</w:t>
            </w:r>
          </w:p>
        </w:tc>
        <w:tc>
          <w:tcPr>
            <w:tcW w:w="1728" w:type="dxa"/>
          </w:tcPr>
          <w:p w14:paraId="411E5A92" w14:textId="77777777" w:rsidR="004451B2" w:rsidRDefault="00363490">
            <w:r>
              <w:rPr>
                <w:sz w:val="13"/>
              </w:rPr>
              <w:t>&gt;= 0</w:t>
            </w:r>
          </w:p>
        </w:tc>
        <w:tc>
          <w:tcPr>
            <w:tcW w:w="1008" w:type="dxa"/>
          </w:tcPr>
          <w:p w14:paraId="44857BDD" w14:textId="77777777" w:rsidR="004451B2" w:rsidRDefault="00363490">
            <w:r>
              <w:rPr>
                <w:sz w:val="13"/>
              </w:rPr>
              <w:t>Not specified in source</w:t>
            </w:r>
          </w:p>
        </w:tc>
        <w:tc>
          <w:tcPr>
            <w:tcW w:w="504" w:type="dxa"/>
          </w:tcPr>
          <w:p w14:paraId="4FEDAB8B" w14:textId="77777777" w:rsidR="004451B2" w:rsidRDefault="00363490">
            <w:r>
              <w:rPr>
                <w:sz w:val="13"/>
              </w:rPr>
              <w:t>No</w:t>
            </w:r>
          </w:p>
        </w:tc>
        <w:tc>
          <w:tcPr>
            <w:tcW w:w="2160" w:type="dxa"/>
          </w:tcPr>
          <w:p w14:paraId="6BDAE0AA" w14:textId="77777777" w:rsidR="004451B2" w:rsidRDefault="00363490">
            <w:r>
              <w:rPr>
                <w:sz w:val="13"/>
              </w:rPr>
              <w:t>always (auto_close_reenabled only)</w:t>
            </w:r>
          </w:p>
        </w:tc>
        <w:tc>
          <w:tcPr>
            <w:tcW w:w="1584" w:type="dxa"/>
          </w:tcPr>
          <w:p w14:paraId="46E9CC8C" w14:textId="77777777" w:rsidR="004451B2" w:rsidRDefault="00363490">
            <w:r>
              <w:rPr>
                <w:sz w:val="13"/>
              </w:rPr>
              <w:t>rules_event</w:t>
            </w:r>
          </w:p>
        </w:tc>
        <w:tc>
          <w:tcPr>
            <w:tcW w:w="3600" w:type="dxa"/>
          </w:tcPr>
          <w:p w14:paraId="1258FB31" w14:textId="77777777" w:rsidR="004451B2" w:rsidRDefault="00363490">
            <w:r>
              <w:rPr>
                <w:sz w:val="13"/>
              </w:rPr>
              <w:t xml:space="preserve">How much of the override window was discarded when </w:t>
            </w:r>
            <w:r>
              <w:rPr>
                <w:sz w:val="13"/>
              </w:rPr>
              <w:lastRenderedPageBreak/>
              <w:t>it was cancelled early.</w:t>
            </w:r>
          </w:p>
        </w:tc>
        <w:tc>
          <w:tcPr>
            <w:tcW w:w="2664" w:type="dxa"/>
          </w:tcPr>
          <w:p w14:paraId="7AA94297" w14:textId="77777777" w:rsidR="004451B2" w:rsidRDefault="00363490">
            <w:r>
              <w:rPr>
                <w:rFonts w:ascii="Consolas" w:hAnsi="Consolas"/>
                <w:sz w:val="12"/>
              </w:rPr>
              <w:lastRenderedPageBreak/>
              <w:t>main/rules_engine/rules_engine.c:721; value returned by cancel_override_window() at :715</w:t>
            </w:r>
          </w:p>
        </w:tc>
      </w:tr>
      <w:tr w:rsidR="004451B2" w14:paraId="68FB45F0" w14:textId="77777777">
        <w:trPr>
          <w:jc w:val="center"/>
        </w:trPr>
        <w:tc>
          <w:tcPr>
            <w:tcW w:w="2160" w:type="dxa"/>
          </w:tcPr>
          <w:p w14:paraId="433AA38F" w14:textId="77777777" w:rsidR="004451B2" w:rsidRDefault="00363490">
            <w:r>
              <w:rPr>
                <w:rFonts w:ascii="Consolas" w:hAnsi="Consolas"/>
                <w:sz w:val="12"/>
              </w:rPr>
              <w:t>data.provisioned</w:t>
            </w:r>
          </w:p>
        </w:tc>
        <w:tc>
          <w:tcPr>
            <w:tcW w:w="1224" w:type="dxa"/>
          </w:tcPr>
          <w:p w14:paraId="3BA17D5D" w14:textId="77777777" w:rsidR="004451B2" w:rsidRDefault="00363490">
            <w:r>
              <w:rPr>
                <w:sz w:val="13"/>
              </w:rPr>
              <w:t>provisioned</w:t>
            </w:r>
          </w:p>
        </w:tc>
        <w:tc>
          <w:tcPr>
            <w:tcW w:w="864" w:type="dxa"/>
          </w:tcPr>
          <w:p w14:paraId="3D533F83" w14:textId="77777777" w:rsidR="004451B2" w:rsidRDefault="00363490">
            <w:r>
              <w:rPr>
                <w:sz w:val="13"/>
              </w:rPr>
              <w:t>bool</w:t>
            </w:r>
          </w:p>
        </w:tc>
        <w:tc>
          <w:tcPr>
            <w:tcW w:w="864" w:type="dxa"/>
          </w:tcPr>
          <w:p w14:paraId="3DB85F8E" w14:textId="77777777" w:rsidR="004451B2" w:rsidRDefault="00363490">
            <w:r>
              <w:rPr>
                <w:sz w:val="13"/>
              </w:rPr>
              <w:t>n/a</w:t>
            </w:r>
          </w:p>
        </w:tc>
        <w:tc>
          <w:tcPr>
            <w:tcW w:w="1728" w:type="dxa"/>
          </w:tcPr>
          <w:p w14:paraId="653691B1" w14:textId="77777777" w:rsidR="004451B2" w:rsidRDefault="00363490">
            <w:r>
              <w:rPr>
                <w:sz w:val="13"/>
              </w:rPr>
              <w:t>true | false</w:t>
            </w:r>
          </w:p>
        </w:tc>
        <w:tc>
          <w:tcPr>
            <w:tcW w:w="1008" w:type="dxa"/>
          </w:tcPr>
          <w:p w14:paraId="79801B99" w14:textId="77777777" w:rsidR="004451B2" w:rsidRDefault="00363490">
            <w:r>
              <w:rPr>
                <w:sz w:val="13"/>
              </w:rPr>
              <w:t>Not specified in source</w:t>
            </w:r>
          </w:p>
        </w:tc>
        <w:tc>
          <w:tcPr>
            <w:tcW w:w="504" w:type="dxa"/>
          </w:tcPr>
          <w:p w14:paraId="42AFB6CA" w14:textId="77777777" w:rsidR="004451B2" w:rsidRDefault="00363490">
            <w:r>
              <w:rPr>
                <w:sz w:val="13"/>
              </w:rPr>
              <w:t>No</w:t>
            </w:r>
          </w:p>
        </w:tc>
        <w:tc>
          <w:tcPr>
            <w:tcW w:w="2160" w:type="dxa"/>
          </w:tcPr>
          <w:p w14:paraId="6A04471C" w14:textId="77777777" w:rsidR="004451B2" w:rsidRDefault="00363490">
            <w:r>
              <w:rPr>
                <w:sz w:val="13"/>
              </w:rPr>
              <w:t>always (lifecycle only)</w:t>
            </w:r>
          </w:p>
        </w:tc>
        <w:tc>
          <w:tcPr>
            <w:tcW w:w="1584" w:type="dxa"/>
          </w:tcPr>
          <w:p w14:paraId="4128F44F" w14:textId="77777777" w:rsidR="004451B2" w:rsidRDefault="00363490">
            <w:r>
              <w:rPr>
                <w:sz w:val="13"/>
              </w:rPr>
              <w:t>lifecycle</w:t>
            </w:r>
          </w:p>
        </w:tc>
        <w:tc>
          <w:tcPr>
            <w:tcW w:w="3600" w:type="dxa"/>
          </w:tcPr>
          <w:p w14:paraId="5B314D32" w14:textId="77777777" w:rsidR="004451B2" w:rsidRDefault="00363490">
            <w:r>
              <w:rPr>
                <w:sz w:val="13"/>
              </w:rPr>
              <w:t>Whether the hub currently has a commissioning record. Note: the whole publish path is gated on provisioned, so in practice only true is ever observed here.</w:t>
            </w:r>
          </w:p>
        </w:tc>
        <w:tc>
          <w:tcPr>
            <w:tcW w:w="2664" w:type="dxa"/>
          </w:tcPr>
          <w:p w14:paraId="0D6B507B" w14:textId="77777777" w:rsidR="004451B2" w:rsidRDefault="00363490">
            <w:r>
              <w:rPr>
                <w:rFonts w:ascii="Consolas" w:hAnsi="Consolas"/>
                <w:sz w:val="12"/>
              </w:rPr>
              <w:t>main/iothub/app_iothub.c:1674-1688 gate; field main/telemetry/telemetry_v2.c:342</w:t>
            </w:r>
          </w:p>
        </w:tc>
      </w:tr>
      <w:tr w:rsidR="004451B2" w14:paraId="15A016DD" w14:textId="77777777">
        <w:trPr>
          <w:jc w:val="center"/>
        </w:trPr>
        <w:tc>
          <w:tcPr>
            <w:tcW w:w="2160" w:type="dxa"/>
          </w:tcPr>
          <w:p w14:paraId="0AB6FE6E" w14:textId="77777777" w:rsidR="004451B2" w:rsidRDefault="00363490">
            <w:r>
              <w:rPr>
                <w:rFonts w:ascii="Consolas" w:hAnsi="Consolas"/>
                <w:sz w:val="12"/>
              </w:rPr>
              <w:t>data.rating</w:t>
            </w:r>
          </w:p>
        </w:tc>
        <w:tc>
          <w:tcPr>
            <w:tcW w:w="1224" w:type="dxa"/>
          </w:tcPr>
          <w:p w14:paraId="294B6734" w14:textId="77777777" w:rsidR="004451B2" w:rsidRDefault="00363490">
            <w:r>
              <w:rPr>
                <w:sz w:val="13"/>
              </w:rPr>
              <w:t>rating</w:t>
            </w:r>
          </w:p>
        </w:tc>
        <w:tc>
          <w:tcPr>
            <w:tcW w:w="864" w:type="dxa"/>
          </w:tcPr>
          <w:p w14:paraId="4CC2F3EE" w14:textId="77777777" w:rsidR="004451B2" w:rsidRDefault="00363490">
            <w:r>
              <w:rPr>
                <w:sz w:val="13"/>
              </w:rPr>
              <w:t>string</w:t>
            </w:r>
          </w:p>
        </w:tc>
        <w:tc>
          <w:tcPr>
            <w:tcW w:w="864" w:type="dxa"/>
          </w:tcPr>
          <w:p w14:paraId="6E14DA95" w14:textId="77777777" w:rsidR="004451B2" w:rsidRDefault="00363490">
            <w:r>
              <w:rPr>
                <w:sz w:val="13"/>
              </w:rPr>
              <w:t>n/a</w:t>
            </w:r>
          </w:p>
        </w:tc>
        <w:tc>
          <w:tcPr>
            <w:tcW w:w="1728" w:type="dxa"/>
          </w:tcPr>
          <w:p w14:paraId="31128043" w14:textId="77777777" w:rsidR="004451B2" w:rsidRDefault="00363490">
            <w:r>
              <w:rPr>
                <w:sz w:val="13"/>
              </w:rPr>
              <w:t>enum: excellent | good | warning | critical | unknown</w:t>
            </w:r>
          </w:p>
        </w:tc>
        <w:tc>
          <w:tcPr>
            <w:tcW w:w="1008" w:type="dxa"/>
          </w:tcPr>
          <w:p w14:paraId="2DCF672D" w14:textId="77777777" w:rsidR="004451B2" w:rsidRDefault="00363490">
            <w:r>
              <w:rPr>
                <w:sz w:val="13"/>
              </w:rPr>
              <w:t>Not specified in source</w:t>
            </w:r>
          </w:p>
        </w:tc>
        <w:tc>
          <w:tcPr>
            <w:tcW w:w="504" w:type="dxa"/>
          </w:tcPr>
          <w:p w14:paraId="08B60537" w14:textId="77777777" w:rsidR="004451B2" w:rsidRDefault="00363490">
            <w:r>
              <w:rPr>
                <w:sz w:val="13"/>
              </w:rPr>
              <w:t>No</w:t>
            </w:r>
          </w:p>
        </w:tc>
        <w:tc>
          <w:tcPr>
            <w:tcW w:w="2160" w:type="dxa"/>
          </w:tcPr>
          <w:p w14:paraId="49F2B69E" w14:textId="77777777" w:rsidR="004451B2" w:rsidRDefault="00363490">
            <w:r>
              <w:rPr>
                <w:sz w:val="13"/>
              </w:rPr>
              <w:t>always (health alert events only)</w:t>
            </w:r>
          </w:p>
        </w:tc>
        <w:tc>
          <w:tcPr>
            <w:tcW w:w="1584" w:type="dxa"/>
          </w:tcPr>
          <w:p w14:paraId="7F54A89B" w14:textId="77777777" w:rsidR="004451B2" w:rsidRDefault="00363490">
            <w:r>
              <w:rPr>
                <w:sz w:val="13"/>
              </w:rPr>
              <w:t>health_event</w:t>
            </w:r>
          </w:p>
        </w:tc>
        <w:tc>
          <w:tcPr>
            <w:tcW w:w="3600" w:type="dxa"/>
          </w:tcPr>
          <w:p w14:paraId="6DD54103" w14:textId="77777777" w:rsidR="004451B2" w:rsidRDefault="00363490">
            <w:r>
              <w:rPr>
                <w:sz w:val="13"/>
              </w:rPr>
              <w:t>The device's NEW health rating that triggered the alert.</w:t>
            </w:r>
          </w:p>
        </w:tc>
        <w:tc>
          <w:tcPr>
            <w:tcW w:w="2664" w:type="dxa"/>
          </w:tcPr>
          <w:p w14:paraId="292BEFED" w14:textId="77777777" w:rsidR="004451B2" w:rsidRDefault="00363490">
            <w:r>
              <w:rPr>
                <w:rFonts w:ascii="Consolas" w:hAnsi="Consolas"/>
                <w:sz w:val="12"/>
              </w:rPr>
              <w:t>main/health_engine/health_engine.c:592; mapping :57-66</w:t>
            </w:r>
          </w:p>
        </w:tc>
      </w:tr>
      <w:tr w:rsidR="004451B2" w14:paraId="6B88A7F3" w14:textId="77777777">
        <w:trPr>
          <w:jc w:val="center"/>
        </w:trPr>
        <w:tc>
          <w:tcPr>
            <w:tcW w:w="2160" w:type="dxa"/>
          </w:tcPr>
          <w:p w14:paraId="3999E5DE" w14:textId="77777777" w:rsidR="004451B2" w:rsidRDefault="00363490">
            <w:r>
              <w:rPr>
                <w:rFonts w:ascii="Consolas" w:hAnsi="Consolas"/>
                <w:sz w:val="12"/>
              </w:rPr>
              <w:t>data.raw</w:t>
            </w:r>
          </w:p>
        </w:tc>
        <w:tc>
          <w:tcPr>
            <w:tcW w:w="1224" w:type="dxa"/>
          </w:tcPr>
          <w:p w14:paraId="6014375C" w14:textId="77777777" w:rsidR="004451B2" w:rsidRDefault="00363490">
            <w:r>
              <w:rPr>
                <w:sz w:val="13"/>
              </w:rPr>
              <w:t>raw</w:t>
            </w:r>
          </w:p>
        </w:tc>
        <w:tc>
          <w:tcPr>
            <w:tcW w:w="864" w:type="dxa"/>
          </w:tcPr>
          <w:p w14:paraId="029CA9BB" w14:textId="77777777" w:rsidR="004451B2" w:rsidRDefault="00363490">
            <w:r>
              <w:rPr>
                <w:sz w:val="13"/>
              </w:rPr>
              <w:t>string</w:t>
            </w:r>
          </w:p>
        </w:tc>
        <w:tc>
          <w:tcPr>
            <w:tcW w:w="864" w:type="dxa"/>
          </w:tcPr>
          <w:p w14:paraId="4F280E39" w14:textId="77777777" w:rsidR="004451B2" w:rsidRDefault="00363490">
            <w:r>
              <w:rPr>
                <w:sz w:val="13"/>
              </w:rPr>
              <w:t>n/a</w:t>
            </w:r>
          </w:p>
        </w:tc>
        <w:tc>
          <w:tcPr>
            <w:tcW w:w="1728" w:type="dxa"/>
          </w:tcPr>
          <w:p w14:paraId="4EB68FC1" w14:textId="77777777" w:rsidR="004451B2" w:rsidRDefault="00363490">
            <w:r>
              <w:rPr>
                <w:sz w:val="13"/>
              </w:rPr>
              <w:t>n/a</w:t>
            </w:r>
          </w:p>
        </w:tc>
        <w:tc>
          <w:tcPr>
            <w:tcW w:w="1008" w:type="dxa"/>
          </w:tcPr>
          <w:p w14:paraId="4CB5B0EF" w14:textId="77777777" w:rsidR="004451B2" w:rsidRDefault="00363490">
            <w:r>
              <w:rPr>
                <w:sz w:val="13"/>
              </w:rPr>
              <w:t>Not specified in source</w:t>
            </w:r>
          </w:p>
        </w:tc>
        <w:tc>
          <w:tcPr>
            <w:tcW w:w="504" w:type="dxa"/>
          </w:tcPr>
          <w:p w14:paraId="7151A826" w14:textId="77777777" w:rsidR="004451B2" w:rsidRDefault="00363490">
            <w:r>
              <w:rPr>
                <w:sz w:val="13"/>
              </w:rPr>
              <w:t>Yes</w:t>
            </w:r>
          </w:p>
        </w:tc>
        <w:tc>
          <w:tcPr>
            <w:tcW w:w="2160" w:type="dxa"/>
          </w:tcPr>
          <w:p w14:paraId="64ACA626" w14:textId="77777777" w:rsidR="004451B2" w:rsidRDefault="00363490">
            <w:r>
              <w:rPr>
                <w:sz w:val="13"/>
              </w:rPr>
              <w:t>conditional: OMITTED unless cJSON_Parse of the engine JSON fails</w:t>
            </w:r>
          </w:p>
        </w:tc>
        <w:tc>
          <w:tcPr>
            <w:tcW w:w="1584" w:type="dxa"/>
          </w:tcPr>
          <w:p w14:paraId="4E6EF2D2" w14:textId="77777777" w:rsidR="004451B2" w:rsidRDefault="00363490">
            <w:r>
              <w:rPr>
                <w:sz w:val="13"/>
              </w:rPr>
              <w:t>health_event, rules_event</w:t>
            </w:r>
          </w:p>
        </w:tc>
        <w:tc>
          <w:tcPr>
            <w:tcW w:w="3600" w:type="dxa"/>
          </w:tcPr>
          <w:p w14:paraId="1166352A" w14:textId="77777777" w:rsidR="004451B2" w:rsidRDefault="00363490">
            <w:r>
              <w:rPr>
                <w:sz w:val="13"/>
              </w:rPr>
              <w:t>Verbatim rules-/health-engine JSON string, emitted only when re-parsing that string fails. The string was itself produced by cJSON_PrintUnformatted, so this is reachable only on allocation failure.</w:t>
            </w:r>
          </w:p>
        </w:tc>
        <w:tc>
          <w:tcPr>
            <w:tcW w:w="2664" w:type="dxa"/>
          </w:tcPr>
          <w:p w14:paraId="19123BB1" w14:textId="77777777" w:rsidR="004451B2" w:rsidRDefault="00363490">
            <w:r>
              <w:rPr>
                <w:rFonts w:ascii="Consolas" w:hAnsi="Consolas"/>
                <w:sz w:val="12"/>
              </w:rPr>
              <w:t>main/telemetry/telemetry_v2.c:669 (rules), :688 (health); guarded by :662, :682</w:t>
            </w:r>
          </w:p>
        </w:tc>
      </w:tr>
      <w:tr w:rsidR="004451B2" w14:paraId="60199044" w14:textId="77777777">
        <w:trPr>
          <w:jc w:val="center"/>
        </w:trPr>
        <w:tc>
          <w:tcPr>
            <w:tcW w:w="2160" w:type="dxa"/>
          </w:tcPr>
          <w:p w14:paraId="74A00D62" w14:textId="77777777" w:rsidR="004451B2" w:rsidRDefault="00363490">
            <w:r>
              <w:rPr>
                <w:rFonts w:ascii="Consolas" w:hAnsi="Consolas"/>
                <w:sz w:val="12"/>
              </w:rPr>
              <w:t>data.reason</w:t>
            </w:r>
          </w:p>
        </w:tc>
        <w:tc>
          <w:tcPr>
            <w:tcW w:w="1224" w:type="dxa"/>
          </w:tcPr>
          <w:p w14:paraId="3B2E6F66" w14:textId="77777777" w:rsidR="004451B2" w:rsidRDefault="00363490">
            <w:r>
              <w:rPr>
                <w:sz w:val="13"/>
              </w:rPr>
              <w:t>reason</w:t>
            </w:r>
          </w:p>
        </w:tc>
        <w:tc>
          <w:tcPr>
            <w:tcW w:w="864" w:type="dxa"/>
          </w:tcPr>
          <w:p w14:paraId="7F746D33" w14:textId="77777777" w:rsidR="004451B2" w:rsidRDefault="00363490">
            <w:r>
              <w:rPr>
                <w:sz w:val="13"/>
              </w:rPr>
              <w:t>string</w:t>
            </w:r>
          </w:p>
        </w:tc>
        <w:tc>
          <w:tcPr>
            <w:tcW w:w="864" w:type="dxa"/>
          </w:tcPr>
          <w:p w14:paraId="308E32DE" w14:textId="77777777" w:rsidR="004451B2" w:rsidRDefault="00363490">
            <w:r>
              <w:rPr>
                <w:sz w:val="13"/>
              </w:rPr>
              <w:t>n/a</w:t>
            </w:r>
          </w:p>
        </w:tc>
        <w:tc>
          <w:tcPr>
            <w:tcW w:w="1728" w:type="dxa"/>
          </w:tcPr>
          <w:p w14:paraId="5A423382" w14:textId="77777777" w:rsidR="004451B2" w:rsidRDefault="00363490">
            <w:r>
              <w:rPr>
                <w:sz w:val="13"/>
              </w:rPr>
              <w:t>enum, 7 values total. snapshot: heartbeat | event | commission | boot | fast | decommission. rules event: c2d_command</w:t>
            </w:r>
          </w:p>
        </w:tc>
        <w:tc>
          <w:tcPr>
            <w:tcW w:w="1008" w:type="dxa"/>
          </w:tcPr>
          <w:p w14:paraId="38BED94B" w14:textId="77777777" w:rsidR="004451B2" w:rsidRDefault="00363490">
            <w:r>
              <w:rPr>
                <w:sz w:val="13"/>
              </w:rPr>
              <w:t>Not specified in source</w:t>
            </w:r>
          </w:p>
        </w:tc>
        <w:tc>
          <w:tcPr>
            <w:tcW w:w="504" w:type="dxa"/>
          </w:tcPr>
          <w:p w14:paraId="0CA2EEA3" w14:textId="77777777" w:rsidR="004451B2" w:rsidRDefault="00363490">
            <w:r>
              <w:rPr>
                <w:sz w:val="13"/>
              </w:rPr>
              <w:t>Yes</w:t>
            </w:r>
          </w:p>
        </w:tc>
        <w:tc>
          <w:tcPr>
            <w:tcW w:w="2160" w:type="dxa"/>
          </w:tcPr>
          <w:p w14:paraId="61A99544" w14:textId="77777777" w:rsidR="004451B2" w:rsidRDefault="00363490">
            <w:r>
              <w:rPr>
                <w:sz w:val="13"/>
              </w:rPr>
              <w:t>snapshot: always in practice; rules event: always</w:t>
            </w:r>
          </w:p>
        </w:tc>
        <w:tc>
          <w:tcPr>
            <w:tcW w:w="1584" w:type="dxa"/>
          </w:tcPr>
          <w:p w14:paraId="41D0386E" w14:textId="77777777" w:rsidR="004451B2" w:rsidRDefault="00363490">
            <w:r>
              <w:rPr>
                <w:sz w:val="13"/>
              </w:rPr>
              <w:t>rules_event, snapshot</w:t>
            </w:r>
          </w:p>
        </w:tc>
        <w:tc>
          <w:tcPr>
            <w:tcW w:w="3600" w:type="dxa"/>
          </w:tcPr>
          <w:p w14:paraId="6C11AEEC" w14:textId="77777777" w:rsidR="004451B2" w:rsidRDefault="00363490">
            <w:r>
              <w:rPr>
                <w:sz w:val="13"/>
              </w:rPr>
              <w:t>TWO DISTINCT MEANINGS ON ONE PATH. In a snapshot it is the trigger that caused the snapshot. In the auto_close_reenabled rules event it is the cause of the override cancellation.</w:t>
            </w:r>
          </w:p>
        </w:tc>
        <w:tc>
          <w:tcPr>
            <w:tcW w:w="2664" w:type="dxa"/>
          </w:tcPr>
          <w:p w14:paraId="7D708134" w14:textId="77777777" w:rsidR="004451B2" w:rsidRDefault="00363490">
            <w:r>
              <w:rPr>
                <w:rFonts w:ascii="Consolas" w:hAnsi="Consolas"/>
                <w:sz w:val="12"/>
              </w:rPr>
              <w:t>snapshot main/telemetry/telemetry_v2.c:383 with main/iothub/app_iothub.c:581-591 and :1570; rules event main/rules_engine/rules_engine.c:722</w:t>
            </w:r>
          </w:p>
        </w:tc>
      </w:tr>
      <w:tr w:rsidR="004451B2" w14:paraId="2D303D0A" w14:textId="77777777">
        <w:trPr>
          <w:jc w:val="center"/>
        </w:trPr>
        <w:tc>
          <w:tcPr>
            <w:tcW w:w="2160" w:type="dxa"/>
          </w:tcPr>
          <w:p w14:paraId="4FC05B97" w14:textId="77777777" w:rsidR="004451B2" w:rsidRDefault="00363490">
            <w:r>
              <w:rPr>
                <w:rFonts w:ascii="Consolas" w:hAnsi="Consolas"/>
                <w:sz w:val="12"/>
              </w:rPr>
              <w:t>data.remaining_s</w:t>
            </w:r>
          </w:p>
        </w:tc>
        <w:tc>
          <w:tcPr>
            <w:tcW w:w="1224" w:type="dxa"/>
          </w:tcPr>
          <w:p w14:paraId="2186965C" w14:textId="77777777" w:rsidR="004451B2" w:rsidRDefault="00363490">
            <w:r>
              <w:rPr>
                <w:sz w:val="13"/>
              </w:rPr>
              <w:t>remaining_s</w:t>
            </w:r>
          </w:p>
        </w:tc>
        <w:tc>
          <w:tcPr>
            <w:tcW w:w="864" w:type="dxa"/>
          </w:tcPr>
          <w:p w14:paraId="43430D7B" w14:textId="77777777" w:rsidR="004451B2" w:rsidRDefault="00363490">
            <w:r>
              <w:rPr>
                <w:sz w:val="13"/>
              </w:rPr>
              <w:t>number</w:t>
            </w:r>
          </w:p>
        </w:tc>
        <w:tc>
          <w:tcPr>
            <w:tcW w:w="864" w:type="dxa"/>
          </w:tcPr>
          <w:p w14:paraId="7E68FB26" w14:textId="77777777" w:rsidR="004451B2" w:rsidRDefault="00363490">
            <w:r>
              <w:rPr>
                <w:sz w:val="13"/>
              </w:rPr>
              <w:t>seconds</w:t>
            </w:r>
          </w:p>
        </w:tc>
        <w:tc>
          <w:tcPr>
            <w:tcW w:w="1728" w:type="dxa"/>
          </w:tcPr>
          <w:p w14:paraId="1C77EE59" w14:textId="77777777" w:rsidR="004451B2" w:rsidRDefault="00363490">
            <w:r>
              <w:rPr>
                <w:sz w:val="13"/>
              </w:rPr>
              <w:t>86400 in a production build (compile-overridable via -D OVERRIDE_WINDOW_DURATION_S)</w:t>
            </w:r>
          </w:p>
        </w:tc>
        <w:tc>
          <w:tcPr>
            <w:tcW w:w="1008" w:type="dxa"/>
          </w:tcPr>
          <w:p w14:paraId="3FFF8474" w14:textId="77777777" w:rsidR="004451B2" w:rsidRDefault="00363490">
            <w:r>
              <w:rPr>
                <w:sz w:val="13"/>
              </w:rPr>
              <w:t>Not specified in source</w:t>
            </w:r>
          </w:p>
        </w:tc>
        <w:tc>
          <w:tcPr>
            <w:tcW w:w="504" w:type="dxa"/>
          </w:tcPr>
          <w:p w14:paraId="488931DA" w14:textId="77777777" w:rsidR="004451B2" w:rsidRDefault="00363490">
            <w:r>
              <w:rPr>
                <w:sz w:val="13"/>
              </w:rPr>
              <w:t>No</w:t>
            </w:r>
          </w:p>
        </w:tc>
        <w:tc>
          <w:tcPr>
            <w:tcW w:w="2160" w:type="dxa"/>
          </w:tcPr>
          <w:p w14:paraId="524A5E9F" w14:textId="77777777" w:rsidR="004451B2" w:rsidRDefault="00363490">
            <w:r>
              <w:rPr>
                <w:sz w:val="13"/>
              </w:rPr>
              <w:t>always (water_access_override_enabled only)</w:t>
            </w:r>
          </w:p>
        </w:tc>
        <w:tc>
          <w:tcPr>
            <w:tcW w:w="1584" w:type="dxa"/>
          </w:tcPr>
          <w:p w14:paraId="0A1CDF38" w14:textId="77777777" w:rsidR="004451B2" w:rsidRDefault="00363490">
            <w:r>
              <w:rPr>
                <w:sz w:val="13"/>
              </w:rPr>
              <w:t>rules_event</w:t>
            </w:r>
          </w:p>
        </w:tc>
        <w:tc>
          <w:tcPr>
            <w:tcW w:w="3600" w:type="dxa"/>
          </w:tcPr>
          <w:p w14:paraId="10AC1893" w14:textId="77777777" w:rsidR="004451B2" w:rsidRDefault="00363490">
            <w:r>
              <w:rPr>
                <w:sz w:val="13"/>
              </w:rPr>
              <w:t>Full override window duration at the moment the window was started or refreshed. A CONSTANT, not a countdown; the countdown is override_remaining_s.</w:t>
            </w:r>
          </w:p>
        </w:tc>
        <w:tc>
          <w:tcPr>
            <w:tcW w:w="2664" w:type="dxa"/>
          </w:tcPr>
          <w:p w14:paraId="35377FD7" w14:textId="77777777" w:rsidR="004451B2" w:rsidRDefault="00363490">
            <w:r>
              <w:rPr>
                <w:rFonts w:ascii="Consolas" w:hAnsi="Consolas"/>
                <w:sz w:val="12"/>
              </w:rPr>
              <w:t>main/rules_engine/rules_engine.c:218; constant main/rules_engine/rules_engine.c:28-30</w:t>
            </w:r>
          </w:p>
        </w:tc>
      </w:tr>
      <w:tr w:rsidR="004451B2" w14:paraId="64D07861" w14:textId="77777777">
        <w:trPr>
          <w:jc w:val="center"/>
        </w:trPr>
        <w:tc>
          <w:tcPr>
            <w:tcW w:w="2160" w:type="dxa"/>
          </w:tcPr>
          <w:p w14:paraId="2EA26B9F" w14:textId="77777777" w:rsidR="004451B2" w:rsidRDefault="00363490">
            <w:r>
              <w:rPr>
                <w:rFonts w:ascii="Consolas" w:hAnsi="Consolas"/>
                <w:sz w:val="12"/>
              </w:rPr>
              <w:t>data.reset_reason</w:t>
            </w:r>
          </w:p>
        </w:tc>
        <w:tc>
          <w:tcPr>
            <w:tcW w:w="1224" w:type="dxa"/>
          </w:tcPr>
          <w:p w14:paraId="28077513" w14:textId="77777777" w:rsidR="004451B2" w:rsidRDefault="00363490">
            <w:r>
              <w:rPr>
                <w:sz w:val="13"/>
              </w:rPr>
              <w:t>reset_reason</w:t>
            </w:r>
          </w:p>
        </w:tc>
        <w:tc>
          <w:tcPr>
            <w:tcW w:w="864" w:type="dxa"/>
          </w:tcPr>
          <w:p w14:paraId="41232A3A" w14:textId="77777777" w:rsidR="004451B2" w:rsidRDefault="00363490">
            <w:r>
              <w:rPr>
                <w:sz w:val="13"/>
              </w:rPr>
              <w:t>string</w:t>
            </w:r>
          </w:p>
        </w:tc>
        <w:tc>
          <w:tcPr>
            <w:tcW w:w="864" w:type="dxa"/>
          </w:tcPr>
          <w:p w14:paraId="7D17C21E" w14:textId="77777777" w:rsidR="004451B2" w:rsidRDefault="00363490">
            <w:r>
              <w:rPr>
                <w:sz w:val="13"/>
              </w:rPr>
              <w:t>n/a</w:t>
            </w:r>
          </w:p>
        </w:tc>
        <w:tc>
          <w:tcPr>
            <w:tcW w:w="1728" w:type="dxa"/>
          </w:tcPr>
          <w:p w14:paraId="137EEAF1" w14:textId="77777777" w:rsidR="004451B2" w:rsidRDefault="00363490">
            <w:r>
              <w:rPr>
                <w:sz w:val="13"/>
              </w:rPr>
              <w:t>enum: power_on | software | panic | watchdog | brownout | deep_sleep | unknown</w:t>
            </w:r>
          </w:p>
        </w:tc>
        <w:tc>
          <w:tcPr>
            <w:tcW w:w="1008" w:type="dxa"/>
          </w:tcPr>
          <w:p w14:paraId="0707E4B7" w14:textId="77777777" w:rsidR="004451B2" w:rsidRDefault="00363490">
            <w:r>
              <w:rPr>
                <w:sz w:val="13"/>
              </w:rPr>
              <w:t>Not specified in source</w:t>
            </w:r>
          </w:p>
        </w:tc>
        <w:tc>
          <w:tcPr>
            <w:tcW w:w="504" w:type="dxa"/>
          </w:tcPr>
          <w:p w14:paraId="54DDE6B1" w14:textId="77777777" w:rsidR="004451B2" w:rsidRDefault="00363490">
            <w:r>
              <w:rPr>
                <w:sz w:val="13"/>
              </w:rPr>
              <w:t>No</w:t>
            </w:r>
          </w:p>
        </w:tc>
        <w:tc>
          <w:tcPr>
            <w:tcW w:w="2160" w:type="dxa"/>
          </w:tcPr>
          <w:p w14:paraId="5FE80691" w14:textId="77777777" w:rsidR="004451B2" w:rsidRDefault="00363490">
            <w:r>
              <w:rPr>
                <w:sz w:val="13"/>
              </w:rPr>
              <w:t>always (lifecycle only)</w:t>
            </w:r>
          </w:p>
        </w:tc>
        <w:tc>
          <w:tcPr>
            <w:tcW w:w="1584" w:type="dxa"/>
          </w:tcPr>
          <w:p w14:paraId="6350C297" w14:textId="77777777" w:rsidR="004451B2" w:rsidRDefault="00363490">
            <w:r>
              <w:rPr>
                <w:sz w:val="13"/>
              </w:rPr>
              <w:t>lifecycle</w:t>
            </w:r>
          </w:p>
        </w:tc>
        <w:tc>
          <w:tcPr>
            <w:tcW w:w="3600" w:type="dxa"/>
          </w:tcPr>
          <w:p w14:paraId="2C45F37F" w14:textId="77777777" w:rsidR="004451B2" w:rsidRDefault="00363490">
            <w:r>
              <w:rPr>
                <w:sz w:val="13"/>
              </w:rPr>
              <w:t>Why the hub last rebooted. Lossy: it collapses the 16-member esp_reset_reason_t onto 7 strings, so 9 causes (including an external-pin reset) all report "unknown".</w:t>
            </w:r>
          </w:p>
        </w:tc>
        <w:tc>
          <w:tcPr>
            <w:tcW w:w="2664" w:type="dxa"/>
          </w:tcPr>
          <w:p w14:paraId="129B2469" w14:textId="77777777" w:rsidR="004451B2" w:rsidRDefault="00363490">
            <w:r>
              <w:rPr>
                <w:rFonts w:ascii="Consolas" w:hAnsi="Consolas"/>
                <w:sz w:val="12"/>
              </w:rPr>
              <w:t>main/telemetry/telemetry_v2.c:341; mapping :128-141</w:t>
            </w:r>
          </w:p>
        </w:tc>
      </w:tr>
      <w:tr w:rsidR="004451B2" w14:paraId="71F22227" w14:textId="77777777">
        <w:trPr>
          <w:jc w:val="center"/>
        </w:trPr>
        <w:tc>
          <w:tcPr>
            <w:tcW w:w="2160" w:type="dxa"/>
          </w:tcPr>
          <w:p w14:paraId="2CA70FD5" w14:textId="77777777" w:rsidR="004451B2" w:rsidRDefault="00363490">
            <w:r>
              <w:rPr>
                <w:rFonts w:ascii="Consolas" w:hAnsi="Consolas"/>
                <w:sz w:val="12"/>
              </w:rPr>
              <w:t>data.rmleak</w:t>
            </w:r>
          </w:p>
        </w:tc>
        <w:tc>
          <w:tcPr>
            <w:tcW w:w="1224" w:type="dxa"/>
          </w:tcPr>
          <w:p w14:paraId="20173C1E" w14:textId="77777777" w:rsidR="004451B2" w:rsidRDefault="00363490">
            <w:r>
              <w:rPr>
                <w:sz w:val="13"/>
              </w:rPr>
              <w:t>rmleak</w:t>
            </w:r>
          </w:p>
        </w:tc>
        <w:tc>
          <w:tcPr>
            <w:tcW w:w="864" w:type="dxa"/>
          </w:tcPr>
          <w:p w14:paraId="366A074B" w14:textId="77777777" w:rsidR="004451B2" w:rsidRDefault="00363490">
            <w:r>
              <w:rPr>
                <w:sz w:val="13"/>
              </w:rPr>
              <w:t>bool</w:t>
            </w:r>
          </w:p>
        </w:tc>
        <w:tc>
          <w:tcPr>
            <w:tcW w:w="864" w:type="dxa"/>
          </w:tcPr>
          <w:p w14:paraId="1CA68B29" w14:textId="77777777" w:rsidR="004451B2" w:rsidRDefault="00363490">
            <w:r>
              <w:rPr>
                <w:sz w:val="13"/>
              </w:rPr>
              <w:t>n/a</w:t>
            </w:r>
          </w:p>
        </w:tc>
        <w:tc>
          <w:tcPr>
            <w:tcW w:w="1728" w:type="dxa"/>
          </w:tcPr>
          <w:p w14:paraId="3C355F3D" w14:textId="77777777" w:rsidR="004451B2" w:rsidRDefault="00363490">
            <w:r>
              <w:rPr>
                <w:sz w:val="13"/>
              </w:rPr>
              <w:t>true | false</w:t>
            </w:r>
          </w:p>
        </w:tc>
        <w:tc>
          <w:tcPr>
            <w:tcW w:w="1008" w:type="dxa"/>
          </w:tcPr>
          <w:p w14:paraId="66937B9A" w14:textId="77777777" w:rsidR="004451B2" w:rsidRDefault="00363490">
            <w:r>
              <w:rPr>
                <w:sz w:val="13"/>
              </w:rPr>
              <w:t>Not specified in source</w:t>
            </w:r>
          </w:p>
        </w:tc>
        <w:tc>
          <w:tcPr>
            <w:tcW w:w="504" w:type="dxa"/>
          </w:tcPr>
          <w:p w14:paraId="42F9B7FC" w14:textId="77777777" w:rsidR="004451B2" w:rsidRDefault="00363490">
            <w:r>
              <w:rPr>
                <w:sz w:val="13"/>
              </w:rPr>
              <w:t>No</w:t>
            </w:r>
          </w:p>
        </w:tc>
        <w:tc>
          <w:tcPr>
            <w:tcW w:w="2160" w:type="dxa"/>
          </w:tcPr>
          <w:p w14:paraId="01140DC0" w14:textId="77777777" w:rsidR="004451B2" w:rsidRDefault="00363490">
            <w:r>
              <w:rPr>
                <w:sz w:val="13"/>
              </w:rPr>
              <w:t>always (valve events only)</w:t>
            </w:r>
          </w:p>
        </w:tc>
        <w:tc>
          <w:tcPr>
            <w:tcW w:w="1584" w:type="dxa"/>
          </w:tcPr>
          <w:p w14:paraId="796031FF" w14:textId="77777777" w:rsidR="004451B2" w:rsidRDefault="00363490">
            <w:r>
              <w:rPr>
                <w:sz w:val="13"/>
              </w:rPr>
              <w:t>valve_event</w:t>
            </w:r>
          </w:p>
        </w:tc>
        <w:tc>
          <w:tcPr>
            <w:tcW w:w="3600" w:type="dxa"/>
          </w:tcPr>
          <w:p w14:paraId="7A6B0D21" w14:textId="77777777" w:rsidR="004451B2" w:rsidRDefault="00363490">
            <w:r>
              <w:rPr>
                <w:sz w:val="13"/>
              </w:rPr>
              <w:t>Valve remote-leak interlock latch at the moment of a valve event.</w:t>
            </w:r>
          </w:p>
        </w:tc>
        <w:tc>
          <w:tcPr>
            <w:tcW w:w="2664" w:type="dxa"/>
          </w:tcPr>
          <w:p w14:paraId="77E39C5A" w14:textId="77777777" w:rsidR="004451B2" w:rsidRDefault="00363490">
            <w:r>
              <w:rPr>
                <w:rFonts w:ascii="Consolas" w:hAnsi="Consolas"/>
                <w:sz w:val="12"/>
              </w:rPr>
              <w:t>main/telemetry/telemetry_v2.c:621</w:t>
            </w:r>
          </w:p>
        </w:tc>
      </w:tr>
      <w:tr w:rsidR="004451B2" w14:paraId="1C9C541E" w14:textId="77777777">
        <w:trPr>
          <w:jc w:val="center"/>
        </w:trPr>
        <w:tc>
          <w:tcPr>
            <w:tcW w:w="2160" w:type="dxa"/>
          </w:tcPr>
          <w:p w14:paraId="71151CF0" w14:textId="77777777" w:rsidR="004451B2" w:rsidRDefault="00363490">
            <w:r>
              <w:rPr>
                <w:rFonts w:ascii="Consolas" w:hAnsi="Consolas"/>
                <w:sz w:val="12"/>
              </w:rPr>
              <w:t>data.rmleak_asserted</w:t>
            </w:r>
          </w:p>
        </w:tc>
        <w:tc>
          <w:tcPr>
            <w:tcW w:w="1224" w:type="dxa"/>
          </w:tcPr>
          <w:p w14:paraId="52041D3F" w14:textId="77777777" w:rsidR="004451B2" w:rsidRDefault="00363490">
            <w:r>
              <w:rPr>
                <w:sz w:val="13"/>
              </w:rPr>
              <w:t>rmleak_asserted</w:t>
            </w:r>
          </w:p>
        </w:tc>
        <w:tc>
          <w:tcPr>
            <w:tcW w:w="864" w:type="dxa"/>
          </w:tcPr>
          <w:p w14:paraId="02E2CFAF" w14:textId="77777777" w:rsidR="004451B2" w:rsidRDefault="00363490">
            <w:r>
              <w:rPr>
                <w:sz w:val="13"/>
              </w:rPr>
              <w:t>bool</w:t>
            </w:r>
          </w:p>
        </w:tc>
        <w:tc>
          <w:tcPr>
            <w:tcW w:w="864" w:type="dxa"/>
          </w:tcPr>
          <w:p w14:paraId="52461F3A" w14:textId="77777777" w:rsidR="004451B2" w:rsidRDefault="00363490">
            <w:r>
              <w:rPr>
                <w:sz w:val="13"/>
              </w:rPr>
              <w:t>n/a</w:t>
            </w:r>
          </w:p>
        </w:tc>
        <w:tc>
          <w:tcPr>
            <w:tcW w:w="1728" w:type="dxa"/>
          </w:tcPr>
          <w:p w14:paraId="6728C5D1" w14:textId="77777777" w:rsidR="004451B2" w:rsidRDefault="00363490">
            <w:r>
              <w:rPr>
                <w:sz w:val="13"/>
              </w:rPr>
              <w:t>always true when present</w:t>
            </w:r>
          </w:p>
        </w:tc>
        <w:tc>
          <w:tcPr>
            <w:tcW w:w="1008" w:type="dxa"/>
          </w:tcPr>
          <w:p w14:paraId="2239DA4A" w14:textId="77777777" w:rsidR="004451B2" w:rsidRDefault="00363490">
            <w:r>
              <w:rPr>
                <w:sz w:val="13"/>
              </w:rPr>
              <w:t>true when present</w:t>
            </w:r>
          </w:p>
        </w:tc>
        <w:tc>
          <w:tcPr>
            <w:tcW w:w="504" w:type="dxa"/>
          </w:tcPr>
          <w:p w14:paraId="207809EC" w14:textId="77777777" w:rsidR="004451B2" w:rsidRDefault="00363490">
            <w:r>
              <w:rPr>
                <w:sz w:val="13"/>
              </w:rPr>
              <w:t>No</w:t>
            </w:r>
          </w:p>
        </w:tc>
        <w:tc>
          <w:tcPr>
            <w:tcW w:w="2160" w:type="dxa"/>
          </w:tcPr>
          <w:p w14:paraId="38216FB0" w14:textId="77777777" w:rsidR="004451B2" w:rsidRDefault="00363490">
            <w:r>
              <w:rPr>
                <w:sz w:val="13"/>
              </w:rPr>
              <w:t>always (auto_close events only)</w:t>
            </w:r>
          </w:p>
        </w:tc>
        <w:tc>
          <w:tcPr>
            <w:tcW w:w="1584" w:type="dxa"/>
          </w:tcPr>
          <w:p w14:paraId="75C67B51" w14:textId="77777777" w:rsidR="004451B2" w:rsidRDefault="00363490">
            <w:r>
              <w:rPr>
                <w:sz w:val="13"/>
              </w:rPr>
              <w:t>rules_event</w:t>
            </w:r>
          </w:p>
        </w:tc>
        <w:tc>
          <w:tcPr>
            <w:tcW w:w="3600" w:type="dxa"/>
          </w:tcPr>
          <w:p w14:paraId="5A75BE19" w14:textId="77777777" w:rsidR="004451B2" w:rsidRDefault="00363490">
            <w:r>
              <w:rPr>
                <w:sz w:val="13"/>
              </w:rPr>
              <w:t xml:space="preserve">Confirms the hub asserted the valve's RMLEAK interlock as </w:t>
            </w:r>
            <w:r>
              <w:rPr>
                <w:sz w:val="13"/>
              </w:rPr>
              <w:lastRenderedPageBreak/>
              <w:t>part of the auto-close. Hardcoded true at both sites.</w:t>
            </w:r>
          </w:p>
        </w:tc>
        <w:tc>
          <w:tcPr>
            <w:tcW w:w="2664" w:type="dxa"/>
          </w:tcPr>
          <w:p w14:paraId="720A9FAB" w14:textId="77777777" w:rsidR="004451B2" w:rsidRDefault="00363490">
            <w:r>
              <w:rPr>
                <w:rFonts w:ascii="Consolas" w:hAnsi="Consolas"/>
                <w:sz w:val="12"/>
              </w:rPr>
              <w:lastRenderedPageBreak/>
              <w:t>main/rules_engine/rules_engine.c:336, :938</w:t>
            </w:r>
          </w:p>
        </w:tc>
      </w:tr>
      <w:tr w:rsidR="004451B2" w14:paraId="7604918A" w14:textId="77777777">
        <w:trPr>
          <w:jc w:val="center"/>
        </w:trPr>
        <w:tc>
          <w:tcPr>
            <w:tcW w:w="2160" w:type="dxa"/>
          </w:tcPr>
          <w:p w14:paraId="3453B314" w14:textId="77777777" w:rsidR="004451B2" w:rsidRDefault="00363490">
            <w:r>
              <w:rPr>
                <w:rFonts w:ascii="Consolas" w:hAnsi="Consolas"/>
                <w:sz w:val="12"/>
              </w:rPr>
              <w:t>data.rssi</w:t>
            </w:r>
          </w:p>
        </w:tc>
        <w:tc>
          <w:tcPr>
            <w:tcW w:w="1224" w:type="dxa"/>
          </w:tcPr>
          <w:p w14:paraId="0A09D83E" w14:textId="77777777" w:rsidR="004451B2" w:rsidRDefault="00363490">
            <w:r>
              <w:rPr>
                <w:sz w:val="13"/>
              </w:rPr>
              <w:t>rssi</w:t>
            </w:r>
          </w:p>
        </w:tc>
        <w:tc>
          <w:tcPr>
            <w:tcW w:w="864" w:type="dxa"/>
          </w:tcPr>
          <w:p w14:paraId="36B96B0F" w14:textId="77777777" w:rsidR="004451B2" w:rsidRDefault="00363490">
            <w:r>
              <w:rPr>
                <w:sz w:val="13"/>
              </w:rPr>
              <w:t>number</w:t>
            </w:r>
          </w:p>
        </w:tc>
        <w:tc>
          <w:tcPr>
            <w:tcW w:w="864" w:type="dxa"/>
          </w:tcPr>
          <w:p w14:paraId="024D028F" w14:textId="77777777" w:rsidR="004451B2" w:rsidRDefault="00363490">
            <w:r>
              <w:rPr>
                <w:sz w:val="13"/>
              </w:rPr>
              <w:t>dBm</w:t>
            </w:r>
          </w:p>
        </w:tc>
        <w:tc>
          <w:tcPr>
            <w:tcW w:w="1728" w:type="dxa"/>
          </w:tcPr>
          <w:p w14:paraId="5F67CED6" w14:textId="77777777" w:rsidR="004451B2" w:rsidRDefault="00363490">
            <w:r>
              <w:rPr>
                <w:sz w:val="13"/>
              </w:rPr>
              <w:t>int8_t: -128..127 (LoRa values may be wrapped positive, see lora_sensors[].rssi)</w:t>
            </w:r>
          </w:p>
        </w:tc>
        <w:tc>
          <w:tcPr>
            <w:tcW w:w="1008" w:type="dxa"/>
          </w:tcPr>
          <w:p w14:paraId="2C76CC00" w14:textId="77777777" w:rsidR="004451B2" w:rsidRDefault="00363490">
            <w:r>
              <w:rPr>
                <w:sz w:val="13"/>
              </w:rPr>
              <w:t>Not specified in source</w:t>
            </w:r>
          </w:p>
        </w:tc>
        <w:tc>
          <w:tcPr>
            <w:tcW w:w="504" w:type="dxa"/>
          </w:tcPr>
          <w:p w14:paraId="647CE7D3" w14:textId="77777777" w:rsidR="004451B2" w:rsidRDefault="00363490">
            <w:r>
              <w:rPr>
                <w:sz w:val="13"/>
              </w:rPr>
              <w:t>Yes</w:t>
            </w:r>
          </w:p>
        </w:tc>
        <w:tc>
          <w:tcPr>
            <w:tcW w:w="2160" w:type="dxa"/>
          </w:tcPr>
          <w:p w14:paraId="26D682F7" w14:textId="77777777" w:rsidR="004451B2" w:rsidRDefault="00363490">
            <w:r>
              <w:rPr>
                <w:sz w:val="13"/>
              </w:rPr>
              <w:t>always (leak events); conditional in health alerts (OMITTED when 0)</w:t>
            </w:r>
          </w:p>
        </w:tc>
        <w:tc>
          <w:tcPr>
            <w:tcW w:w="1584" w:type="dxa"/>
          </w:tcPr>
          <w:p w14:paraId="0E6AF422" w14:textId="77777777" w:rsidR="004451B2" w:rsidRDefault="00363490">
            <w:r>
              <w:rPr>
                <w:sz w:val="13"/>
              </w:rPr>
              <w:t>health_event, leak_event</w:t>
            </w:r>
          </w:p>
        </w:tc>
        <w:tc>
          <w:tcPr>
            <w:tcW w:w="3600" w:type="dxa"/>
          </w:tcPr>
          <w:p w14:paraId="38246AE2" w14:textId="77777777" w:rsidR="004451B2" w:rsidRDefault="00363490">
            <w:r>
              <w:rPr>
                <w:sz w:val="13"/>
              </w:rPr>
              <w:t>Signal strength of the reporting peer. In a health alert the key is omitted when 0, and the valve NEVER has an RSSI recorded, so a valve health alert never carries this field.</w:t>
            </w:r>
          </w:p>
        </w:tc>
        <w:tc>
          <w:tcPr>
            <w:tcW w:w="2664" w:type="dxa"/>
          </w:tcPr>
          <w:p w14:paraId="68253239" w14:textId="77777777" w:rsidR="004451B2" w:rsidRDefault="00363490">
            <w:r>
              <w:rPr>
                <w:rFonts w:ascii="Consolas" w:hAnsi="Consolas"/>
                <w:sz w:val="12"/>
              </w:rPr>
              <w:t>main/telemetry/telemetry_v2.c:646; main/health_engine/health_engine.c:598-600; valve never sets last_rssi (main/health_engine/health_engine.c:249, :267 are the only writers)</w:t>
            </w:r>
          </w:p>
        </w:tc>
      </w:tr>
      <w:tr w:rsidR="004451B2" w14:paraId="27075E90" w14:textId="77777777">
        <w:trPr>
          <w:jc w:val="center"/>
        </w:trPr>
        <w:tc>
          <w:tcPr>
            <w:tcW w:w="2160" w:type="dxa"/>
          </w:tcPr>
          <w:p w14:paraId="28505D5C" w14:textId="77777777" w:rsidR="004451B2" w:rsidRDefault="00363490">
            <w:r>
              <w:rPr>
                <w:rFonts w:ascii="Consolas" w:hAnsi="Consolas"/>
                <w:sz w:val="12"/>
              </w:rPr>
              <w:t>data.rules</w:t>
            </w:r>
          </w:p>
        </w:tc>
        <w:tc>
          <w:tcPr>
            <w:tcW w:w="1224" w:type="dxa"/>
          </w:tcPr>
          <w:p w14:paraId="2E1A6093" w14:textId="77777777" w:rsidR="004451B2" w:rsidRDefault="00363490">
            <w:r>
              <w:rPr>
                <w:sz w:val="13"/>
              </w:rPr>
              <w:t>rules</w:t>
            </w:r>
          </w:p>
        </w:tc>
        <w:tc>
          <w:tcPr>
            <w:tcW w:w="864" w:type="dxa"/>
          </w:tcPr>
          <w:p w14:paraId="44F7AC30" w14:textId="77777777" w:rsidR="004451B2" w:rsidRDefault="00363490">
            <w:r>
              <w:rPr>
                <w:sz w:val="13"/>
              </w:rPr>
              <w:t>object</w:t>
            </w:r>
          </w:p>
        </w:tc>
        <w:tc>
          <w:tcPr>
            <w:tcW w:w="864" w:type="dxa"/>
          </w:tcPr>
          <w:p w14:paraId="6C957D89" w14:textId="77777777" w:rsidR="004451B2" w:rsidRDefault="00363490">
            <w:r>
              <w:rPr>
                <w:sz w:val="13"/>
              </w:rPr>
              <w:t>n/a</w:t>
            </w:r>
          </w:p>
        </w:tc>
        <w:tc>
          <w:tcPr>
            <w:tcW w:w="1728" w:type="dxa"/>
          </w:tcPr>
          <w:p w14:paraId="3DFDD147" w14:textId="77777777" w:rsidR="004451B2" w:rsidRDefault="00363490">
            <w:r>
              <w:rPr>
                <w:sz w:val="13"/>
              </w:rPr>
              <w:t>n/a</w:t>
            </w:r>
          </w:p>
        </w:tc>
        <w:tc>
          <w:tcPr>
            <w:tcW w:w="1008" w:type="dxa"/>
          </w:tcPr>
          <w:p w14:paraId="4D5268D5" w14:textId="77777777" w:rsidR="004451B2" w:rsidRDefault="00363490">
            <w:r>
              <w:rPr>
                <w:sz w:val="13"/>
              </w:rPr>
              <w:t>Not specified in source</w:t>
            </w:r>
          </w:p>
        </w:tc>
        <w:tc>
          <w:tcPr>
            <w:tcW w:w="504" w:type="dxa"/>
          </w:tcPr>
          <w:p w14:paraId="6D8C9DA0" w14:textId="77777777" w:rsidR="004451B2" w:rsidRDefault="00363490">
            <w:r>
              <w:rPr>
                <w:sz w:val="13"/>
              </w:rPr>
              <w:t>Yes</w:t>
            </w:r>
          </w:p>
        </w:tc>
        <w:tc>
          <w:tcPr>
            <w:tcW w:w="2160" w:type="dxa"/>
          </w:tcPr>
          <w:p w14:paraId="4687F2B1" w14:textId="77777777" w:rsidR="004451B2" w:rsidRDefault="00363490">
            <w:r>
              <w:rPr>
                <w:sz w:val="13"/>
              </w:rPr>
              <w:t>conditional: OMITTED if provisioning_get_rules_config() fails (mutex timeout / not initialised)</w:t>
            </w:r>
          </w:p>
        </w:tc>
        <w:tc>
          <w:tcPr>
            <w:tcW w:w="1584" w:type="dxa"/>
          </w:tcPr>
          <w:p w14:paraId="68765BF8" w14:textId="77777777" w:rsidR="004451B2" w:rsidRDefault="00363490">
            <w:r>
              <w:rPr>
                <w:sz w:val="13"/>
              </w:rPr>
              <w:t>lifecycle, snapshot</w:t>
            </w:r>
          </w:p>
        </w:tc>
        <w:tc>
          <w:tcPr>
            <w:tcW w:w="3600" w:type="dxa"/>
          </w:tcPr>
          <w:p w14:paraId="1FB339F9" w14:textId="77777777" w:rsidR="004451B2" w:rsidRDefault="00363490">
            <w:r>
              <w:rPr>
                <w:sz w:val="13"/>
              </w:rPr>
              <w:t>Global auto-close configuration container. Byte-identical shape in lifecycle and snapshot so the backend reuses one parser.</w:t>
            </w:r>
          </w:p>
        </w:tc>
        <w:tc>
          <w:tcPr>
            <w:tcW w:w="2664" w:type="dxa"/>
          </w:tcPr>
          <w:p w14:paraId="39C3C91E" w14:textId="77777777" w:rsidR="004451B2" w:rsidRDefault="00363490">
            <w:r>
              <w:rPr>
                <w:rFonts w:ascii="Consolas" w:hAnsi="Consolas"/>
                <w:sz w:val="12"/>
              </w:rPr>
              <w:t>main/telemetry/telemetry_v2.c:363 (lifecycle), :582 (snapshot); guard main/provisioning_manager/provisioning_manager.c:977-990</w:t>
            </w:r>
          </w:p>
        </w:tc>
      </w:tr>
      <w:tr w:rsidR="004451B2" w14:paraId="6C654116" w14:textId="77777777">
        <w:trPr>
          <w:jc w:val="center"/>
        </w:trPr>
        <w:tc>
          <w:tcPr>
            <w:tcW w:w="2160" w:type="dxa"/>
          </w:tcPr>
          <w:p w14:paraId="60C38BE8" w14:textId="77777777" w:rsidR="004451B2" w:rsidRDefault="00363490">
            <w:r>
              <w:rPr>
                <w:rFonts w:ascii="Consolas" w:hAnsi="Consolas"/>
                <w:sz w:val="12"/>
              </w:rPr>
              <w:t>data.rules.auto_close_enabled</w:t>
            </w:r>
          </w:p>
        </w:tc>
        <w:tc>
          <w:tcPr>
            <w:tcW w:w="1224" w:type="dxa"/>
          </w:tcPr>
          <w:p w14:paraId="48DB3C11" w14:textId="77777777" w:rsidR="004451B2" w:rsidRDefault="00363490">
            <w:r>
              <w:rPr>
                <w:sz w:val="13"/>
              </w:rPr>
              <w:t>auto_close_enabled</w:t>
            </w:r>
          </w:p>
        </w:tc>
        <w:tc>
          <w:tcPr>
            <w:tcW w:w="864" w:type="dxa"/>
          </w:tcPr>
          <w:p w14:paraId="1D9C2A86" w14:textId="77777777" w:rsidR="004451B2" w:rsidRDefault="00363490">
            <w:r>
              <w:rPr>
                <w:sz w:val="13"/>
              </w:rPr>
              <w:t>bool</w:t>
            </w:r>
          </w:p>
        </w:tc>
        <w:tc>
          <w:tcPr>
            <w:tcW w:w="864" w:type="dxa"/>
          </w:tcPr>
          <w:p w14:paraId="0B182210" w14:textId="77777777" w:rsidR="004451B2" w:rsidRDefault="00363490">
            <w:r>
              <w:rPr>
                <w:sz w:val="13"/>
              </w:rPr>
              <w:t>n/a</w:t>
            </w:r>
          </w:p>
        </w:tc>
        <w:tc>
          <w:tcPr>
            <w:tcW w:w="1728" w:type="dxa"/>
          </w:tcPr>
          <w:p w14:paraId="37DF68F3" w14:textId="77777777" w:rsidR="004451B2" w:rsidRDefault="00363490">
            <w:r>
              <w:rPr>
                <w:sz w:val="13"/>
              </w:rPr>
              <w:t>true | false</w:t>
            </w:r>
          </w:p>
        </w:tc>
        <w:tc>
          <w:tcPr>
            <w:tcW w:w="1008" w:type="dxa"/>
          </w:tcPr>
          <w:p w14:paraId="10CA0168" w14:textId="77777777" w:rsidR="004451B2" w:rsidRDefault="00363490">
            <w:r>
              <w:rPr>
                <w:sz w:val="13"/>
              </w:rPr>
              <w:t>Not specified in source</w:t>
            </w:r>
          </w:p>
        </w:tc>
        <w:tc>
          <w:tcPr>
            <w:tcW w:w="504" w:type="dxa"/>
          </w:tcPr>
          <w:p w14:paraId="30A49F11" w14:textId="77777777" w:rsidR="004451B2" w:rsidRDefault="00363490">
            <w:r>
              <w:rPr>
                <w:sz w:val="13"/>
              </w:rPr>
              <w:t>Yes</w:t>
            </w:r>
          </w:p>
        </w:tc>
        <w:tc>
          <w:tcPr>
            <w:tcW w:w="2160" w:type="dxa"/>
          </w:tcPr>
          <w:p w14:paraId="36771011" w14:textId="77777777" w:rsidR="004451B2" w:rsidRDefault="00363490">
            <w:r>
              <w:rPr>
                <w:sz w:val="13"/>
              </w:rPr>
              <w:t>present whenever data.rules is present</w:t>
            </w:r>
          </w:p>
        </w:tc>
        <w:tc>
          <w:tcPr>
            <w:tcW w:w="1584" w:type="dxa"/>
          </w:tcPr>
          <w:p w14:paraId="10B01B32" w14:textId="77777777" w:rsidR="004451B2" w:rsidRDefault="00363490">
            <w:r>
              <w:rPr>
                <w:sz w:val="13"/>
              </w:rPr>
              <w:t>lifecycle, snapshot</w:t>
            </w:r>
          </w:p>
        </w:tc>
        <w:tc>
          <w:tcPr>
            <w:tcW w:w="3600" w:type="dxa"/>
          </w:tcPr>
          <w:p w14:paraId="4F0FF76C" w14:textId="77777777" w:rsidR="004451B2" w:rsidRDefault="00363490">
            <w:r>
              <w:rPr>
                <w:sz w:val="13"/>
              </w:rPr>
              <w:t>Master switch: does a leak automatically close the valve.</w:t>
            </w:r>
          </w:p>
        </w:tc>
        <w:tc>
          <w:tcPr>
            <w:tcW w:w="2664" w:type="dxa"/>
          </w:tcPr>
          <w:p w14:paraId="3293D528" w14:textId="77777777" w:rsidR="004451B2" w:rsidRDefault="00363490">
            <w:r>
              <w:rPr>
                <w:rFonts w:ascii="Consolas" w:hAnsi="Consolas"/>
                <w:sz w:val="12"/>
              </w:rPr>
              <w:t>main/telemetry/telemetry_v2.c:361, :580</w:t>
            </w:r>
          </w:p>
        </w:tc>
      </w:tr>
      <w:tr w:rsidR="004451B2" w14:paraId="1E3902BB" w14:textId="77777777">
        <w:trPr>
          <w:jc w:val="center"/>
        </w:trPr>
        <w:tc>
          <w:tcPr>
            <w:tcW w:w="2160" w:type="dxa"/>
          </w:tcPr>
          <w:p w14:paraId="037ED5DE" w14:textId="77777777" w:rsidR="004451B2" w:rsidRDefault="00363490">
            <w:r>
              <w:rPr>
                <w:rFonts w:ascii="Consolas" w:hAnsi="Consolas"/>
                <w:sz w:val="12"/>
              </w:rPr>
              <w:t>data.rules.trigger_mask</w:t>
            </w:r>
          </w:p>
        </w:tc>
        <w:tc>
          <w:tcPr>
            <w:tcW w:w="1224" w:type="dxa"/>
          </w:tcPr>
          <w:p w14:paraId="33DF5647" w14:textId="77777777" w:rsidR="004451B2" w:rsidRDefault="00363490">
            <w:r>
              <w:rPr>
                <w:sz w:val="13"/>
              </w:rPr>
              <w:t>trigger_mask</w:t>
            </w:r>
          </w:p>
        </w:tc>
        <w:tc>
          <w:tcPr>
            <w:tcW w:w="864" w:type="dxa"/>
          </w:tcPr>
          <w:p w14:paraId="19FDB737" w14:textId="77777777" w:rsidR="004451B2" w:rsidRDefault="00363490">
            <w:r>
              <w:rPr>
                <w:sz w:val="13"/>
              </w:rPr>
              <w:t>number</w:t>
            </w:r>
          </w:p>
        </w:tc>
        <w:tc>
          <w:tcPr>
            <w:tcW w:w="864" w:type="dxa"/>
          </w:tcPr>
          <w:p w14:paraId="356A6F28" w14:textId="77777777" w:rsidR="004451B2" w:rsidRDefault="00363490">
            <w:r>
              <w:rPr>
                <w:sz w:val="13"/>
              </w:rPr>
              <w:t>bitmask</w:t>
            </w:r>
          </w:p>
        </w:tc>
        <w:tc>
          <w:tcPr>
            <w:tcW w:w="1728" w:type="dxa"/>
          </w:tcPr>
          <w:p w14:paraId="4F371185" w14:textId="77777777" w:rsidR="004451B2" w:rsidRDefault="00363490">
            <w:r>
              <w:rPr>
                <w:sz w:val="13"/>
              </w:rPr>
              <w:t>0..255 on the wire (only bits 0-2 are interpreted)</w:t>
            </w:r>
          </w:p>
        </w:tc>
        <w:tc>
          <w:tcPr>
            <w:tcW w:w="1008" w:type="dxa"/>
          </w:tcPr>
          <w:p w14:paraId="0EA7F9CE" w14:textId="77777777" w:rsidR="004451B2" w:rsidRDefault="00363490">
            <w:r>
              <w:rPr>
                <w:sz w:val="13"/>
              </w:rPr>
              <w:t>Not specified in source</w:t>
            </w:r>
          </w:p>
        </w:tc>
        <w:tc>
          <w:tcPr>
            <w:tcW w:w="504" w:type="dxa"/>
          </w:tcPr>
          <w:p w14:paraId="5D27092F" w14:textId="77777777" w:rsidR="004451B2" w:rsidRDefault="00363490">
            <w:r>
              <w:rPr>
                <w:sz w:val="13"/>
              </w:rPr>
              <w:t>Yes</w:t>
            </w:r>
          </w:p>
        </w:tc>
        <w:tc>
          <w:tcPr>
            <w:tcW w:w="2160" w:type="dxa"/>
          </w:tcPr>
          <w:p w14:paraId="3D983680" w14:textId="77777777" w:rsidR="004451B2" w:rsidRDefault="00363490">
            <w:r>
              <w:rPr>
                <w:sz w:val="13"/>
              </w:rPr>
              <w:t>present whenever data.rules is present</w:t>
            </w:r>
          </w:p>
        </w:tc>
        <w:tc>
          <w:tcPr>
            <w:tcW w:w="1584" w:type="dxa"/>
          </w:tcPr>
          <w:p w14:paraId="136FB1F5" w14:textId="77777777" w:rsidR="004451B2" w:rsidRDefault="00363490">
            <w:r>
              <w:rPr>
                <w:sz w:val="13"/>
              </w:rPr>
              <w:t>lifecycle, snapshot</w:t>
            </w:r>
          </w:p>
        </w:tc>
        <w:tc>
          <w:tcPr>
            <w:tcW w:w="3600" w:type="dxa"/>
          </w:tcPr>
          <w:p w14:paraId="3F0AB53B" w14:textId="77777777" w:rsidR="004451B2" w:rsidRDefault="00363490">
            <w:r>
              <w:rPr>
                <w:sz w:val="13"/>
              </w:rPr>
              <w:t>Which leak sources may trigger auto-close. bit0=BLE leak, bit1=LoRa, bit2=valve flood. NOTHING masks or validates the inbound value, so the emitted range is 0..255, not 0..7.</w:t>
            </w:r>
          </w:p>
        </w:tc>
        <w:tc>
          <w:tcPr>
            <w:tcW w:w="2664" w:type="dxa"/>
          </w:tcPr>
          <w:p w14:paraId="18D77F3D" w14:textId="77777777" w:rsidR="004451B2" w:rsidRDefault="00363490">
            <w:r>
              <w:rPr>
                <w:rFonts w:ascii="Consolas" w:hAnsi="Consolas"/>
                <w:sz w:val="12"/>
              </w:rPr>
              <w:t>main/telemetry/telemetry_v2.c:362, :581; bits main/provisioning_manager/provisioning_manager.h:22-25; unmasked cast main/rules_engine/rules_engine.c:562 and main/provisioning_manager/provisioning_manager.c:486</w:t>
            </w:r>
          </w:p>
        </w:tc>
      </w:tr>
      <w:tr w:rsidR="004451B2" w14:paraId="518CC5F0" w14:textId="77777777">
        <w:trPr>
          <w:jc w:val="center"/>
        </w:trPr>
        <w:tc>
          <w:tcPr>
            <w:tcW w:w="2160" w:type="dxa"/>
          </w:tcPr>
          <w:p w14:paraId="0C2A82EC" w14:textId="77777777" w:rsidR="004451B2" w:rsidRDefault="00363490">
            <w:r>
              <w:rPr>
                <w:rFonts w:ascii="Consolas" w:hAnsi="Consolas"/>
                <w:sz w:val="12"/>
              </w:rPr>
              <w:t>data.sensor_id</w:t>
            </w:r>
          </w:p>
        </w:tc>
        <w:tc>
          <w:tcPr>
            <w:tcW w:w="1224" w:type="dxa"/>
          </w:tcPr>
          <w:p w14:paraId="55ED5A0B" w14:textId="77777777" w:rsidR="004451B2" w:rsidRDefault="00363490">
            <w:r>
              <w:rPr>
                <w:sz w:val="13"/>
              </w:rPr>
              <w:t>sensor_id</w:t>
            </w:r>
          </w:p>
        </w:tc>
        <w:tc>
          <w:tcPr>
            <w:tcW w:w="864" w:type="dxa"/>
          </w:tcPr>
          <w:p w14:paraId="0DA44EB0" w14:textId="77777777" w:rsidR="004451B2" w:rsidRDefault="00363490">
            <w:r>
              <w:rPr>
                <w:sz w:val="13"/>
              </w:rPr>
              <w:t>string</w:t>
            </w:r>
          </w:p>
        </w:tc>
        <w:tc>
          <w:tcPr>
            <w:tcW w:w="864" w:type="dxa"/>
          </w:tcPr>
          <w:p w14:paraId="736B5E9F" w14:textId="77777777" w:rsidR="004451B2" w:rsidRDefault="00363490">
            <w:r>
              <w:rPr>
                <w:sz w:val="13"/>
              </w:rPr>
              <w:t>n/a</w:t>
            </w:r>
          </w:p>
        </w:tc>
        <w:tc>
          <w:tcPr>
            <w:tcW w:w="1728" w:type="dxa"/>
          </w:tcPr>
          <w:p w14:paraId="7919EBCD" w14:textId="77777777" w:rsidR="004451B2" w:rsidRDefault="00363490">
            <w:r>
              <w:rPr>
                <w:sz w:val="13"/>
              </w:rPr>
              <w:t>"0x"+8hex | colon MAC | "valve" | "unknown"</w:t>
            </w:r>
          </w:p>
        </w:tc>
        <w:tc>
          <w:tcPr>
            <w:tcW w:w="1008" w:type="dxa"/>
          </w:tcPr>
          <w:p w14:paraId="727802FE" w14:textId="77777777" w:rsidR="004451B2" w:rsidRDefault="00363490">
            <w:r>
              <w:rPr>
                <w:sz w:val="13"/>
              </w:rPr>
              <w:t>Not specified in source</w:t>
            </w:r>
          </w:p>
        </w:tc>
        <w:tc>
          <w:tcPr>
            <w:tcW w:w="504" w:type="dxa"/>
          </w:tcPr>
          <w:p w14:paraId="0117BD4B" w14:textId="77777777" w:rsidR="004451B2" w:rsidRDefault="00363490">
            <w:r>
              <w:rPr>
                <w:sz w:val="13"/>
              </w:rPr>
              <w:t>No</w:t>
            </w:r>
          </w:p>
        </w:tc>
        <w:tc>
          <w:tcPr>
            <w:tcW w:w="2160" w:type="dxa"/>
          </w:tcPr>
          <w:p w14:paraId="06C592D5" w14:textId="77777777" w:rsidR="004451B2" w:rsidRDefault="00363490">
            <w:r>
              <w:rPr>
                <w:sz w:val="13"/>
              </w:rPr>
              <w:t>always in leak events, auto_close, auto_close_blocked_override and health alerts</w:t>
            </w:r>
          </w:p>
        </w:tc>
        <w:tc>
          <w:tcPr>
            <w:tcW w:w="1584" w:type="dxa"/>
          </w:tcPr>
          <w:p w14:paraId="649EABC7" w14:textId="77777777" w:rsidR="004451B2" w:rsidRDefault="00363490">
            <w:r>
              <w:rPr>
                <w:sz w:val="13"/>
              </w:rPr>
              <w:t>health_event, leak_event, rules_event</w:t>
            </w:r>
          </w:p>
        </w:tc>
        <w:tc>
          <w:tcPr>
            <w:tcW w:w="3600" w:type="dxa"/>
          </w:tcPr>
          <w:p w14:paraId="3630D1B0" w14:textId="77777777" w:rsidR="004451B2" w:rsidRDefault="00363490">
            <w:r>
              <w:rPr>
                <w:sz w:val="13"/>
              </w:rPr>
              <w:t>Identifies the sensor. LoRa uses 0x+8hex, BLE uses a colon MAC, the valve's own flood sensor uses the literal "valve", and an unresolved id becomes "unknown".</w:t>
            </w:r>
          </w:p>
        </w:tc>
        <w:tc>
          <w:tcPr>
            <w:tcW w:w="2664" w:type="dxa"/>
          </w:tcPr>
          <w:p w14:paraId="09E92DC0" w14:textId="77777777" w:rsidR="004451B2" w:rsidRDefault="00363490">
            <w:r>
              <w:rPr>
                <w:rFonts w:ascii="Consolas" w:hAnsi="Consolas"/>
                <w:sz w:val="12"/>
              </w:rPr>
              <w:t>main/telemetry/telemetry_v2.c:643; main/rules_engine/rules_engine.c:335, :471, :936; main/health_engine/health_engine.c:591; "valve" literal main/iothub/app_iothub.c:1650</w:t>
            </w:r>
          </w:p>
        </w:tc>
      </w:tr>
      <w:tr w:rsidR="004451B2" w14:paraId="6AD548B5" w14:textId="77777777">
        <w:trPr>
          <w:jc w:val="center"/>
        </w:trPr>
        <w:tc>
          <w:tcPr>
            <w:tcW w:w="2160" w:type="dxa"/>
          </w:tcPr>
          <w:p w14:paraId="209261F4" w14:textId="77777777" w:rsidR="004451B2" w:rsidRDefault="00363490">
            <w:r>
              <w:rPr>
                <w:rFonts w:ascii="Consolas" w:hAnsi="Consolas"/>
                <w:sz w:val="12"/>
              </w:rPr>
              <w:t>data.source_type</w:t>
            </w:r>
          </w:p>
        </w:tc>
        <w:tc>
          <w:tcPr>
            <w:tcW w:w="1224" w:type="dxa"/>
          </w:tcPr>
          <w:p w14:paraId="2AC49859" w14:textId="77777777" w:rsidR="004451B2" w:rsidRDefault="00363490">
            <w:r>
              <w:rPr>
                <w:sz w:val="13"/>
              </w:rPr>
              <w:t>source_type</w:t>
            </w:r>
          </w:p>
        </w:tc>
        <w:tc>
          <w:tcPr>
            <w:tcW w:w="864" w:type="dxa"/>
          </w:tcPr>
          <w:p w14:paraId="5315457A" w14:textId="77777777" w:rsidR="004451B2" w:rsidRDefault="00363490">
            <w:r>
              <w:rPr>
                <w:sz w:val="13"/>
              </w:rPr>
              <w:t>string</w:t>
            </w:r>
          </w:p>
        </w:tc>
        <w:tc>
          <w:tcPr>
            <w:tcW w:w="864" w:type="dxa"/>
          </w:tcPr>
          <w:p w14:paraId="72174D88" w14:textId="77777777" w:rsidR="004451B2" w:rsidRDefault="00363490">
            <w:r>
              <w:rPr>
                <w:sz w:val="13"/>
              </w:rPr>
              <w:t>n/a</w:t>
            </w:r>
          </w:p>
        </w:tc>
        <w:tc>
          <w:tcPr>
            <w:tcW w:w="1728" w:type="dxa"/>
          </w:tcPr>
          <w:p w14:paraId="0306500C" w14:textId="77777777" w:rsidR="004451B2" w:rsidRDefault="00363490">
            <w:r>
              <w:rPr>
                <w:sz w:val="13"/>
              </w:rPr>
              <w:t>enum: lora | ble_leak_sensor | valve_flood | reconnect | unknown</w:t>
            </w:r>
          </w:p>
        </w:tc>
        <w:tc>
          <w:tcPr>
            <w:tcW w:w="1008" w:type="dxa"/>
          </w:tcPr>
          <w:p w14:paraId="243996BB" w14:textId="77777777" w:rsidR="004451B2" w:rsidRDefault="00363490">
            <w:r>
              <w:rPr>
                <w:sz w:val="13"/>
              </w:rPr>
              <w:t>Not specified in source</w:t>
            </w:r>
          </w:p>
        </w:tc>
        <w:tc>
          <w:tcPr>
            <w:tcW w:w="504" w:type="dxa"/>
          </w:tcPr>
          <w:p w14:paraId="50584A85" w14:textId="77777777" w:rsidR="004451B2" w:rsidRDefault="00363490">
            <w:r>
              <w:rPr>
                <w:sz w:val="13"/>
              </w:rPr>
              <w:t>No</w:t>
            </w:r>
          </w:p>
        </w:tc>
        <w:tc>
          <w:tcPr>
            <w:tcW w:w="2160" w:type="dxa"/>
          </w:tcPr>
          <w:p w14:paraId="662F9ED7" w14:textId="77777777" w:rsidR="004451B2" w:rsidRDefault="00363490">
            <w:r>
              <w:rPr>
                <w:sz w:val="13"/>
              </w:rPr>
              <w:t>always in leak events and in the auto_close / auto_close_blocked_override rules events</w:t>
            </w:r>
          </w:p>
        </w:tc>
        <w:tc>
          <w:tcPr>
            <w:tcW w:w="1584" w:type="dxa"/>
          </w:tcPr>
          <w:p w14:paraId="4BED85BB" w14:textId="77777777" w:rsidR="004451B2" w:rsidRDefault="00363490">
            <w:r>
              <w:rPr>
                <w:sz w:val="13"/>
              </w:rPr>
              <w:t>leak_event, rules_event</w:t>
            </w:r>
          </w:p>
        </w:tc>
        <w:tc>
          <w:tcPr>
            <w:tcW w:w="3600" w:type="dxa"/>
          </w:tcPr>
          <w:p w14:paraId="723038CA" w14:textId="77777777" w:rsidR="004451B2" w:rsidRDefault="00363490">
            <w:r>
              <w:rPr>
                <w:sz w:val="13"/>
              </w:rPr>
              <w:t>Which transport/peer class the leak came from. "reconnect" is a pseudo-source used only by the valve-reconnect auto_close.</w:t>
            </w:r>
          </w:p>
        </w:tc>
        <w:tc>
          <w:tcPr>
            <w:tcW w:w="2664" w:type="dxa"/>
          </w:tcPr>
          <w:p w14:paraId="3EFF7FC4" w14:textId="77777777" w:rsidR="004451B2" w:rsidRDefault="00363490">
            <w:r>
              <w:rPr>
                <w:rFonts w:ascii="Consolas" w:hAnsi="Consolas"/>
                <w:sz w:val="12"/>
              </w:rPr>
              <w:t>main/telemetry/telemetry_v2.c:642 (leak events, "lora" | "ble_leak_sensor" from main/iothub/app_iothub.c:1749, :1809); main/rules_engine/rules_engine.c:334, :470 via source_to_str main/rules_engine/rules_engine.c:259-267; reconnect variant main/rules_engine/rules_engine.c:935</w:t>
            </w:r>
          </w:p>
        </w:tc>
      </w:tr>
      <w:tr w:rsidR="004451B2" w14:paraId="523B94C3" w14:textId="77777777">
        <w:trPr>
          <w:jc w:val="center"/>
        </w:trPr>
        <w:tc>
          <w:tcPr>
            <w:tcW w:w="2160" w:type="dxa"/>
          </w:tcPr>
          <w:p w14:paraId="13534509" w14:textId="77777777" w:rsidR="004451B2" w:rsidRDefault="00363490">
            <w:r>
              <w:rPr>
                <w:rFonts w:ascii="Consolas" w:hAnsi="Consolas"/>
                <w:sz w:val="12"/>
              </w:rPr>
              <w:t>data.status</w:t>
            </w:r>
          </w:p>
        </w:tc>
        <w:tc>
          <w:tcPr>
            <w:tcW w:w="1224" w:type="dxa"/>
          </w:tcPr>
          <w:p w14:paraId="7C8C38B7" w14:textId="77777777" w:rsidR="004451B2" w:rsidRDefault="00363490">
            <w:r>
              <w:rPr>
                <w:sz w:val="13"/>
              </w:rPr>
              <w:t>status</w:t>
            </w:r>
          </w:p>
        </w:tc>
        <w:tc>
          <w:tcPr>
            <w:tcW w:w="864" w:type="dxa"/>
          </w:tcPr>
          <w:p w14:paraId="2A68CB81" w14:textId="77777777" w:rsidR="004451B2" w:rsidRDefault="00363490">
            <w:r>
              <w:rPr>
                <w:sz w:val="13"/>
              </w:rPr>
              <w:t>string</w:t>
            </w:r>
          </w:p>
        </w:tc>
        <w:tc>
          <w:tcPr>
            <w:tcW w:w="864" w:type="dxa"/>
          </w:tcPr>
          <w:p w14:paraId="1153D3A1" w14:textId="77777777" w:rsidR="004451B2" w:rsidRDefault="00363490">
            <w:r>
              <w:rPr>
                <w:sz w:val="13"/>
              </w:rPr>
              <w:t>n/a</w:t>
            </w:r>
          </w:p>
        </w:tc>
        <w:tc>
          <w:tcPr>
            <w:tcW w:w="1728" w:type="dxa"/>
          </w:tcPr>
          <w:p w14:paraId="57EA9111" w14:textId="77777777" w:rsidR="004451B2" w:rsidRDefault="00363490">
            <w:r>
              <w:rPr>
                <w:sz w:val="13"/>
              </w:rPr>
              <w:t>enum: ok | error</w:t>
            </w:r>
          </w:p>
        </w:tc>
        <w:tc>
          <w:tcPr>
            <w:tcW w:w="1008" w:type="dxa"/>
          </w:tcPr>
          <w:p w14:paraId="5CCC2140" w14:textId="77777777" w:rsidR="004451B2" w:rsidRDefault="00363490">
            <w:r>
              <w:rPr>
                <w:sz w:val="13"/>
              </w:rPr>
              <w:t>Not specified in source</w:t>
            </w:r>
          </w:p>
        </w:tc>
        <w:tc>
          <w:tcPr>
            <w:tcW w:w="504" w:type="dxa"/>
          </w:tcPr>
          <w:p w14:paraId="1E24798E" w14:textId="77777777" w:rsidR="004451B2" w:rsidRDefault="00363490">
            <w:r>
              <w:rPr>
                <w:sz w:val="13"/>
              </w:rPr>
              <w:t>No</w:t>
            </w:r>
          </w:p>
        </w:tc>
        <w:tc>
          <w:tcPr>
            <w:tcW w:w="2160" w:type="dxa"/>
          </w:tcPr>
          <w:p w14:paraId="7858063D" w14:textId="77777777" w:rsidR="004451B2" w:rsidRDefault="00363490">
            <w:r>
              <w:rPr>
                <w:sz w:val="13"/>
              </w:rPr>
              <w:t>always (cmd_ack only)</w:t>
            </w:r>
          </w:p>
        </w:tc>
        <w:tc>
          <w:tcPr>
            <w:tcW w:w="1584" w:type="dxa"/>
          </w:tcPr>
          <w:p w14:paraId="63F44134" w14:textId="77777777" w:rsidR="004451B2" w:rsidRDefault="00363490">
            <w:r>
              <w:rPr>
                <w:sz w:val="13"/>
              </w:rPr>
              <w:t>cmd_ack</w:t>
            </w:r>
          </w:p>
        </w:tc>
        <w:tc>
          <w:tcPr>
            <w:tcW w:w="3600" w:type="dxa"/>
          </w:tcPr>
          <w:p w14:paraId="2C764939" w14:textId="77777777" w:rsidR="004451B2" w:rsidRDefault="00363490">
            <w:r>
              <w:rPr>
                <w:sz w:val="13"/>
              </w:rPr>
              <w:t>Did the command succeed.</w:t>
            </w:r>
          </w:p>
        </w:tc>
        <w:tc>
          <w:tcPr>
            <w:tcW w:w="2664" w:type="dxa"/>
          </w:tcPr>
          <w:p w14:paraId="50E3E7AC" w14:textId="77777777" w:rsidR="004451B2" w:rsidRDefault="00363490">
            <w:r>
              <w:rPr>
                <w:rFonts w:ascii="Consolas" w:hAnsi="Consolas"/>
                <w:sz w:val="12"/>
              </w:rPr>
              <w:t>main/telemetry/telemetry_v2.c:708</w:t>
            </w:r>
          </w:p>
        </w:tc>
      </w:tr>
      <w:tr w:rsidR="004451B2" w14:paraId="0A50BB1C" w14:textId="77777777">
        <w:trPr>
          <w:jc w:val="center"/>
        </w:trPr>
        <w:tc>
          <w:tcPr>
            <w:tcW w:w="2160" w:type="dxa"/>
          </w:tcPr>
          <w:p w14:paraId="52C6F087" w14:textId="77777777" w:rsidR="004451B2" w:rsidRDefault="00363490">
            <w:r>
              <w:rPr>
                <w:rFonts w:ascii="Consolas" w:hAnsi="Consolas"/>
                <w:sz w:val="12"/>
              </w:rPr>
              <w:t>data.system_health</w:t>
            </w:r>
          </w:p>
        </w:tc>
        <w:tc>
          <w:tcPr>
            <w:tcW w:w="1224" w:type="dxa"/>
          </w:tcPr>
          <w:p w14:paraId="35065644" w14:textId="77777777" w:rsidR="004451B2" w:rsidRDefault="00363490">
            <w:r>
              <w:rPr>
                <w:sz w:val="13"/>
              </w:rPr>
              <w:t>system_health</w:t>
            </w:r>
          </w:p>
        </w:tc>
        <w:tc>
          <w:tcPr>
            <w:tcW w:w="864" w:type="dxa"/>
          </w:tcPr>
          <w:p w14:paraId="4F2845C5" w14:textId="77777777" w:rsidR="004451B2" w:rsidRDefault="00363490">
            <w:r>
              <w:rPr>
                <w:sz w:val="13"/>
              </w:rPr>
              <w:t>object</w:t>
            </w:r>
          </w:p>
        </w:tc>
        <w:tc>
          <w:tcPr>
            <w:tcW w:w="864" w:type="dxa"/>
          </w:tcPr>
          <w:p w14:paraId="570972F4" w14:textId="77777777" w:rsidR="004451B2" w:rsidRDefault="00363490">
            <w:r>
              <w:rPr>
                <w:sz w:val="13"/>
              </w:rPr>
              <w:t>n/a</w:t>
            </w:r>
          </w:p>
        </w:tc>
        <w:tc>
          <w:tcPr>
            <w:tcW w:w="1728" w:type="dxa"/>
          </w:tcPr>
          <w:p w14:paraId="208BD30F" w14:textId="77777777" w:rsidR="004451B2" w:rsidRDefault="00363490">
            <w:r>
              <w:rPr>
                <w:sz w:val="13"/>
              </w:rPr>
              <w:t>n/a</w:t>
            </w:r>
          </w:p>
        </w:tc>
        <w:tc>
          <w:tcPr>
            <w:tcW w:w="1008" w:type="dxa"/>
          </w:tcPr>
          <w:p w14:paraId="2F2CA6D0" w14:textId="77777777" w:rsidR="004451B2" w:rsidRDefault="00363490">
            <w:r>
              <w:rPr>
                <w:sz w:val="13"/>
              </w:rPr>
              <w:t>Not specified in source</w:t>
            </w:r>
          </w:p>
        </w:tc>
        <w:tc>
          <w:tcPr>
            <w:tcW w:w="504" w:type="dxa"/>
          </w:tcPr>
          <w:p w14:paraId="5F085486" w14:textId="77777777" w:rsidR="004451B2" w:rsidRDefault="00363490">
            <w:r>
              <w:rPr>
                <w:sz w:val="13"/>
              </w:rPr>
              <w:t>No</w:t>
            </w:r>
          </w:p>
        </w:tc>
        <w:tc>
          <w:tcPr>
            <w:tcW w:w="2160" w:type="dxa"/>
          </w:tcPr>
          <w:p w14:paraId="5D9F8626" w14:textId="77777777" w:rsidR="004451B2" w:rsidRDefault="00363490">
            <w:r>
              <w:rPr>
                <w:sz w:val="13"/>
              </w:rPr>
              <w:t>always (snapshot only)</w:t>
            </w:r>
          </w:p>
        </w:tc>
        <w:tc>
          <w:tcPr>
            <w:tcW w:w="1584" w:type="dxa"/>
          </w:tcPr>
          <w:p w14:paraId="4BEA481B" w14:textId="77777777" w:rsidR="004451B2" w:rsidRDefault="00363490">
            <w:r>
              <w:rPr>
                <w:sz w:val="13"/>
              </w:rPr>
              <w:t>snapshot</w:t>
            </w:r>
          </w:p>
        </w:tc>
        <w:tc>
          <w:tcPr>
            <w:tcW w:w="3600" w:type="dxa"/>
          </w:tcPr>
          <w:p w14:paraId="75DD07A7" w14:textId="77777777" w:rsidR="004451B2" w:rsidRDefault="00363490">
            <w:r>
              <w:rPr>
                <w:sz w:val="13"/>
              </w:rPr>
              <w:t>Fleet roll-up container: the single worst device rating plus a human-readable cause.</w:t>
            </w:r>
          </w:p>
        </w:tc>
        <w:tc>
          <w:tcPr>
            <w:tcW w:w="2664" w:type="dxa"/>
          </w:tcPr>
          <w:p w14:paraId="3B7B7553" w14:textId="77777777" w:rsidR="004451B2" w:rsidRDefault="00363490">
            <w:r>
              <w:rPr>
                <w:rFonts w:ascii="Consolas" w:hAnsi="Consolas"/>
                <w:sz w:val="12"/>
              </w:rPr>
              <w:t>main/telemetry/telemetry_v2.c:392, :402</w:t>
            </w:r>
          </w:p>
        </w:tc>
      </w:tr>
      <w:tr w:rsidR="004451B2" w14:paraId="46C5ADB6" w14:textId="77777777">
        <w:trPr>
          <w:jc w:val="center"/>
        </w:trPr>
        <w:tc>
          <w:tcPr>
            <w:tcW w:w="2160" w:type="dxa"/>
          </w:tcPr>
          <w:p w14:paraId="5626DF5D" w14:textId="77777777" w:rsidR="004451B2" w:rsidRDefault="00363490">
            <w:r>
              <w:rPr>
                <w:rFonts w:ascii="Consolas" w:hAnsi="Consolas"/>
                <w:sz w:val="12"/>
              </w:rPr>
              <w:t>data.system_health.rating</w:t>
            </w:r>
          </w:p>
        </w:tc>
        <w:tc>
          <w:tcPr>
            <w:tcW w:w="1224" w:type="dxa"/>
          </w:tcPr>
          <w:p w14:paraId="2C53C37C" w14:textId="77777777" w:rsidR="004451B2" w:rsidRDefault="00363490">
            <w:r>
              <w:rPr>
                <w:sz w:val="13"/>
              </w:rPr>
              <w:t>rating</w:t>
            </w:r>
          </w:p>
        </w:tc>
        <w:tc>
          <w:tcPr>
            <w:tcW w:w="864" w:type="dxa"/>
          </w:tcPr>
          <w:p w14:paraId="247F3794" w14:textId="77777777" w:rsidR="004451B2" w:rsidRDefault="00363490">
            <w:r>
              <w:rPr>
                <w:sz w:val="13"/>
              </w:rPr>
              <w:t>string</w:t>
            </w:r>
          </w:p>
        </w:tc>
        <w:tc>
          <w:tcPr>
            <w:tcW w:w="864" w:type="dxa"/>
          </w:tcPr>
          <w:p w14:paraId="3F83DFD7" w14:textId="77777777" w:rsidR="004451B2" w:rsidRDefault="00363490">
            <w:r>
              <w:rPr>
                <w:sz w:val="13"/>
              </w:rPr>
              <w:t>n/a</w:t>
            </w:r>
          </w:p>
        </w:tc>
        <w:tc>
          <w:tcPr>
            <w:tcW w:w="1728" w:type="dxa"/>
          </w:tcPr>
          <w:p w14:paraId="412F01FD" w14:textId="77777777" w:rsidR="004451B2" w:rsidRDefault="00363490">
            <w:r>
              <w:rPr>
                <w:sz w:val="13"/>
              </w:rPr>
              <w:t>enum: excellent | good | warning | critical | unknown</w:t>
            </w:r>
          </w:p>
        </w:tc>
        <w:tc>
          <w:tcPr>
            <w:tcW w:w="1008" w:type="dxa"/>
          </w:tcPr>
          <w:p w14:paraId="436C1A4E" w14:textId="77777777" w:rsidR="004451B2" w:rsidRDefault="00363490">
            <w:r>
              <w:rPr>
                <w:sz w:val="13"/>
              </w:rPr>
              <w:t>Not specified in source</w:t>
            </w:r>
          </w:p>
        </w:tc>
        <w:tc>
          <w:tcPr>
            <w:tcW w:w="504" w:type="dxa"/>
          </w:tcPr>
          <w:p w14:paraId="253A028C" w14:textId="77777777" w:rsidR="004451B2" w:rsidRDefault="00363490">
            <w:r>
              <w:rPr>
                <w:sz w:val="13"/>
              </w:rPr>
              <w:t>No</w:t>
            </w:r>
          </w:p>
        </w:tc>
        <w:tc>
          <w:tcPr>
            <w:tcW w:w="2160" w:type="dxa"/>
          </w:tcPr>
          <w:p w14:paraId="3D807107" w14:textId="77777777" w:rsidR="004451B2" w:rsidRDefault="00363490">
            <w:r>
              <w:rPr>
                <w:sz w:val="13"/>
              </w:rPr>
              <w:t>always (snapshot only)</w:t>
            </w:r>
          </w:p>
        </w:tc>
        <w:tc>
          <w:tcPr>
            <w:tcW w:w="1584" w:type="dxa"/>
          </w:tcPr>
          <w:p w14:paraId="037CEDEB" w14:textId="77777777" w:rsidR="004451B2" w:rsidRDefault="00363490">
            <w:r>
              <w:rPr>
                <w:sz w:val="13"/>
              </w:rPr>
              <w:t>snapshot</w:t>
            </w:r>
          </w:p>
        </w:tc>
        <w:tc>
          <w:tcPr>
            <w:tcW w:w="3600" w:type="dxa"/>
          </w:tcPr>
          <w:p w14:paraId="6ABFF1B6" w14:textId="77777777" w:rsidR="004451B2" w:rsidRDefault="00363490">
            <w:r>
              <w:rPr>
                <w:sz w:val="13"/>
              </w:rPr>
              <w:t xml:space="preserve">Worst rating across all provisioned devices. Does NOT </w:t>
            </w:r>
            <w:r>
              <w:rPr>
                <w:sz w:val="13"/>
              </w:rPr>
              <w:lastRenderedPageBreak/>
              <w:t>track leak state, so it can read "excellent" while the hub's fleet LED is RED for a valve flood.</w:t>
            </w:r>
          </w:p>
        </w:tc>
        <w:tc>
          <w:tcPr>
            <w:tcW w:w="2664" w:type="dxa"/>
          </w:tcPr>
          <w:p w14:paraId="60A8CCCD" w14:textId="77777777" w:rsidR="004451B2" w:rsidRDefault="00363490">
            <w:r>
              <w:rPr>
                <w:rFonts w:ascii="Consolas" w:hAnsi="Consolas"/>
                <w:sz w:val="12"/>
              </w:rPr>
              <w:lastRenderedPageBreak/>
              <w:t xml:space="preserve">main/telemetry/telemetry_v2.c:391-394; source main/health_engine/health_engine.c:57-66; </w:t>
            </w:r>
            <w:r>
              <w:rPr>
                <w:rFonts w:ascii="Consolas" w:hAnsi="Consolas"/>
                <w:sz w:val="12"/>
              </w:rPr>
              <w:lastRenderedPageBreak/>
              <w:t>LED asymmetry main/rgb/fleet_led.c:149-156</w:t>
            </w:r>
          </w:p>
        </w:tc>
      </w:tr>
      <w:tr w:rsidR="004451B2" w14:paraId="5CCC6BEF" w14:textId="77777777">
        <w:trPr>
          <w:jc w:val="center"/>
        </w:trPr>
        <w:tc>
          <w:tcPr>
            <w:tcW w:w="2160" w:type="dxa"/>
          </w:tcPr>
          <w:p w14:paraId="28A605C5" w14:textId="77777777" w:rsidR="004451B2" w:rsidRDefault="00363490">
            <w:r>
              <w:rPr>
                <w:rFonts w:ascii="Consolas" w:hAnsi="Consolas"/>
                <w:sz w:val="12"/>
              </w:rPr>
              <w:lastRenderedPageBreak/>
              <w:t>data.system_health.reason</w:t>
            </w:r>
          </w:p>
        </w:tc>
        <w:tc>
          <w:tcPr>
            <w:tcW w:w="1224" w:type="dxa"/>
          </w:tcPr>
          <w:p w14:paraId="04382A91" w14:textId="77777777" w:rsidR="004451B2" w:rsidRDefault="00363490">
            <w:r>
              <w:rPr>
                <w:sz w:val="13"/>
              </w:rPr>
              <w:t>reason</w:t>
            </w:r>
          </w:p>
        </w:tc>
        <w:tc>
          <w:tcPr>
            <w:tcW w:w="864" w:type="dxa"/>
          </w:tcPr>
          <w:p w14:paraId="79C5A18A" w14:textId="77777777" w:rsidR="004451B2" w:rsidRDefault="00363490">
            <w:r>
              <w:rPr>
                <w:sz w:val="13"/>
              </w:rPr>
              <w:t>string</w:t>
            </w:r>
          </w:p>
        </w:tc>
        <w:tc>
          <w:tcPr>
            <w:tcW w:w="864" w:type="dxa"/>
          </w:tcPr>
          <w:p w14:paraId="2DD3130F" w14:textId="77777777" w:rsidR="004451B2" w:rsidRDefault="00363490">
            <w:r>
              <w:rPr>
                <w:sz w:val="13"/>
              </w:rPr>
              <w:t>n/a</w:t>
            </w:r>
          </w:p>
        </w:tc>
        <w:tc>
          <w:tcPr>
            <w:tcW w:w="1728" w:type="dxa"/>
          </w:tcPr>
          <w:p w14:paraId="158EFDE5" w14:textId="77777777" w:rsidR="004451B2" w:rsidRDefault="00363490">
            <w:r>
              <w:rPr>
                <w:sz w:val="13"/>
              </w:rPr>
              <w:t>free text, max 127 chars; "All devices healthy" when rating is excellent; "Degraded" fallback; "Health data unavailable" on a health mutex timeout</w:t>
            </w:r>
          </w:p>
        </w:tc>
        <w:tc>
          <w:tcPr>
            <w:tcW w:w="1008" w:type="dxa"/>
          </w:tcPr>
          <w:p w14:paraId="29AEECB2" w14:textId="77777777" w:rsidR="004451B2" w:rsidRDefault="00363490">
            <w:r>
              <w:rPr>
                <w:sz w:val="13"/>
              </w:rPr>
              <w:t>Not specified in source</w:t>
            </w:r>
          </w:p>
        </w:tc>
        <w:tc>
          <w:tcPr>
            <w:tcW w:w="504" w:type="dxa"/>
          </w:tcPr>
          <w:p w14:paraId="36BB2C7A" w14:textId="77777777" w:rsidR="004451B2" w:rsidRDefault="00363490">
            <w:r>
              <w:rPr>
                <w:sz w:val="13"/>
              </w:rPr>
              <w:t>No</w:t>
            </w:r>
          </w:p>
        </w:tc>
        <w:tc>
          <w:tcPr>
            <w:tcW w:w="2160" w:type="dxa"/>
          </w:tcPr>
          <w:p w14:paraId="45A6068F" w14:textId="77777777" w:rsidR="004451B2" w:rsidRDefault="00363490">
            <w:r>
              <w:rPr>
                <w:sz w:val="13"/>
              </w:rPr>
              <w:t>always (snapshot only)</w:t>
            </w:r>
          </w:p>
        </w:tc>
        <w:tc>
          <w:tcPr>
            <w:tcW w:w="1584" w:type="dxa"/>
          </w:tcPr>
          <w:p w14:paraId="0D56654F" w14:textId="77777777" w:rsidR="004451B2" w:rsidRDefault="00363490">
            <w:r>
              <w:rPr>
                <w:sz w:val="13"/>
              </w:rPr>
              <w:t>snapshot</w:t>
            </w:r>
          </w:p>
        </w:tc>
        <w:tc>
          <w:tcPr>
            <w:tcW w:w="3600" w:type="dxa"/>
          </w:tcPr>
          <w:p w14:paraId="46793482" w14:textId="77777777" w:rsidR="004451B2" w:rsidRDefault="00363490">
            <w:r>
              <w:rPr>
                <w:sz w:val="13"/>
              </w:rPr>
              <w:t>Comma-joined human-readable cause list built from the devices sitting at the system rating. Free text intended for display, not parsing.</w:t>
            </w:r>
          </w:p>
        </w:tc>
        <w:tc>
          <w:tcPr>
            <w:tcW w:w="2664" w:type="dxa"/>
          </w:tcPr>
          <w:p w14:paraId="32E02A88" w14:textId="77777777" w:rsidR="004451B2" w:rsidRDefault="00363490">
            <w:r>
              <w:rPr>
                <w:rFonts w:ascii="Consolas" w:hAnsi="Consolas"/>
                <w:sz w:val="12"/>
              </w:rPr>
              <w:t>main/telemetry/telemetry_v2.c:395-401; builder :157-231; fallback "Health data unavailable" :399</w:t>
            </w:r>
          </w:p>
        </w:tc>
      </w:tr>
      <w:tr w:rsidR="004451B2" w14:paraId="3CA16571" w14:textId="77777777">
        <w:trPr>
          <w:jc w:val="center"/>
        </w:trPr>
        <w:tc>
          <w:tcPr>
            <w:tcW w:w="2160" w:type="dxa"/>
          </w:tcPr>
          <w:p w14:paraId="2955A96F" w14:textId="77777777" w:rsidR="004451B2" w:rsidRDefault="00363490">
            <w:r>
              <w:rPr>
                <w:rFonts w:ascii="Consolas" w:hAnsi="Consolas"/>
                <w:sz w:val="12"/>
              </w:rPr>
              <w:t>data.trigger</w:t>
            </w:r>
          </w:p>
        </w:tc>
        <w:tc>
          <w:tcPr>
            <w:tcW w:w="1224" w:type="dxa"/>
          </w:tcPr>
          <w:p w14:paraId="5651D998" w14:textId="77777777" w:rsidR="004451B2" w:rsidRDefault="00363490">
            <w:r>
              <w:rPr>
                <w:sz w:val="13"/>
              </w:rPr>
              <w:t>trigger</w:t>
            </w:r>
          </w:p>
        </w:tc>
        <w:tc>
          <w:tcPr>
            <w:tcW w:w="864" w:type="dxa"/>
          </w:tcPr>
          <w:p w14:paraId="1D1586FE" w14:textId="77777777" w:rsidR="004451B2" w:rsidRDefault="00363490">
            <w:r>
              <w:rPr>
                <w:sz w:val="13"/>
              </w:rPr>
              <w:t>string</w:t>
            </w:r>
          </w:p>
        </w:tc>
        <w:tc>
          <w:tcPr>
            <w:tcW w:w="864" w:type="dxa"/>
          </w:tcPr>
          <w:p w14:paraId="5DE891E4" w14:textId="77777777" w:rsidR="004451B2" w:rsidRDefault="00363490">
            <w:r>
              <w:rPr>
                <w:sz w:val="13"/>
              </w:rPr>
              <w:t>n/a</w:t>
            </w:r>
          </w:p>
        </w:tc>
        <w:tc>
          <w:tcPr>
            <w:tcW w:w="1728" w:type="dxa"/>
          </w:tcPr>
          <w:p w14:paraId="3E31CCF1" w14:textId="77777777" w:rsidR="004451B2" w:rsidRDefault="00363490">
            <w:r>
              <w:rPr>
                <w:sz w:val="13"/>
              </w:rPr>
              <w:t>enum: button | c2d_command</w:t>
            </w:r>
          </w:p>
        </w:tc>
        <w:tc>
          <w:tcPr>
            <w:tcW w:w="1008" w:type="dxa"/>
          </w:tcPr>
          <w:p w14:paraId="17900FB9" w14:textId="77777777" w:rsidR="004451B2" w:rsidRDefault="00363490">
            <w:r>
              <w:rPr>
                <w:sz w:val="13"/>
              </w:rPr>
              <w:t>Not specified in source</w:t>
            </w:r>
          </w:p>
        </w:tc>
        <w:tc>
          <w:tcPr>
            <w:tcW w:w="504" w:type="dxa"/>
          </w:tcPr>
          <w:p w14:paraId="0CB7DB57" w14:textId="77777777" w:rsidR="004451B2" w:rsidRDefault="00363490">
            <w:r>
              <w:rPr>
                <w:sz w:val="13"/>
              </w:rPr>
              <w:t>No</w:t>
            </w:r>
          </w:p>
        </w:tc>
        <w:tc>
          <w:tcPr>
            <w:tcW w:w="2160" w:type="dxa"/>
          </w:tcPr>
          <w:p w14:paraId="046655C0" w14:textId="77777777" w:rsidR="004451B2" w:rsidRDefault="00363490">
            <w:r>
              <w:rPr>
                <w:sz w:val="13"/>
              </w:rPr>
              <w:t>always (water_access_override_enabled only)</w:t>
            </w:r>
          </w:p>
        </w:tc>
        <w:tc>
          <w:tcPr>
            <w:tcW w:w="1584" w:type="dxa"/>
          </w:tcPr>
          <w:p w14:paraId="64F4629E" w14:textId="77777777" w:rsidR="004451B2" w:rsidRDefault="00363490">
            <w:r>
              <w:rPr>
                <w:sz w:val="13"/>
              </w:rPr>
              <w:t>rules_event</w:t>
            </w:r>
          </w:p>
        </w:tc>
        <w:tc>
          <w:tcPr>
            <w:tcW w:w="3600" w:type="dxa"/>
          </w:tcPr>
          <w:p w14:paraId="0E782643" w14:textId="77777777" w:rsidR="004451B2" w:rsidRDefault="00363490">
            <w:r>
              <w:rPr>
                <w:sz w:val="13"/>
              </w:rPr>
              <w:t>What opened the override window: a physical long-press on the valve, or the override_enable C2D command.</w:t>
            </w:r>
          </w:p>
        </w:tc>
        <w:tc>
          <w:tcPr>
            <w:tcW w:w="2664" w:type="dxa"/>
          </w:tcPr>
          <w:p w14:paraId="32608A2B" w14:textId="77777777" w:rsidR="004451B2" w:rsidRDefault="00363490">
            <w:r>
              <w:rPr>
                <w:rFonts w:ascii="Consolas" w:hAnsi="Consolas"/>
                <w:sz w:val="12"/>
              </w:rPr>
              <w:t>main/rules_engine/rules_engine.c:216; callers :846 ("c2d_command"), :978 and :1128 ("button")</w:t>
            </w:r>
          </w:p>
        </w:tc>
      </w:tr>
      <w:tr w:rsidR="004451B2" w14:paraId="17E25F5F" w14:textId="77777777">
        <w:trPr>
          <w:jc w:val="center"/>
        </w:trPr>
        <w:tc>
          <w:tcPr>
            <w:tcW w:w="2160" w:type="dxa"/>
          </w:tcPr>
          <w:p w14:paraId="16BD8761" w14:textId="77777777" w:rsidR="004451B2" w:rsidRDefault="00363490">
            <w:r>
              <w:rPr>
                <w:rFonts w:ascii="Consolas" w:hAnsi="Consolas"/>
                <w:sz w:val="12"/>
              </w:rPr>
              <w:t>data.valve</w:t>
            </w:r>
          </w:p>
        </w:tc>
        <w:tc>
          <w:tcPr>
            <w:tcW w:w="1224" w:type="dxa"/>
          </w:tcPr>
          <w:p w14:paraId="7FFF5A38" w14:textId="77777777" w:rsidR="004451B2" w:rsidRDefault="00363490">
            <w:r>
              <w:rPr>
                <w:sz w:val="13"/>
              </w:rPr>
              <w:t>valve</w:t>
            </w:r>
          </w:p>
        </w:tc>
        <w:tc>
          <w:tcPr>
            <w:tcW w:w="864" w:type="dxa"/>
          </w:tcPr>
          <w:p w14:paraId="02350937" w14:textId="77777777" w:rsidR="004451B2" w:rsidRDefault="00363490">
            <w:r>
              <w:rPr>
                <w:sz w:val="13"/>
              </w:rPr>
              <w:t>object</w:t>
            </w:r>
          </w:p>
        </w:tc>
        <w:tc>
          <w:tcPr>
            <w:tcW w:w="864" w:type="dxa"/>
          </w:tcPr>
          <w:p w14:paraId="47AF21A0" w14:textId="77777777" w:rsidR="004451B2" w:rsidRDefault="00363490">
            <w:r>
              <w:rPr>
                <w:sz w:val="13"/>
              </w:rPr>
              <w:t>n/a</w:t>
            </w:r>
          </w:p>
        </w:tc>
        <w:tc>
          <w:tcPr>
            <w:tcW w:w="1728" w:type="dxa"/>
          </w:tcPr>
          <w:p w14:paraId="24A9DC22" w14:textId="77777777" w:rsidR="004451B2" w:rsidRDefault="00363490">
            <w:r>
              <w:rPr>
                <w:sz w:val="13"/>
              </w:rPr>
              <w:t>n/a</w:t>
            </w:r>
          </w:p>
        </w:tc>
        <w:tc>
          <w:tcPr>
            <w:tcW w:w="1008" w:type="dxa"/>
          </w:tcPr>
          <w:p w14:paraId="236EC923" w14:textId="77777777" w:rsidR="004451B2" w:rsidRDefault="00363490">
            <w:r>
              <w:rPr>
                <w:sz w:val="13"/>
              </w:rPr>
              <w:t>Not specified in source</w:t>
            </w:r>
          </w:p>
        </w:tc>
        <w:tc>
          <w:tcPr>
            <w:tcW w:w="504" w:type="dxa"/>
          </w:tcPr>
          <w:p w14:paraId="6C2713D0" w14:textId="77777777" w:rsidR="004451B2" w:rsidRDefault="00363490">
            <w:r>
              <w:rPr>
                <w:sz w:val="13"/>
              </w:rPr>
              <w:t>No</w:t>
            </w:r>
          </w:p>
        </w:tc>
        <w:tc>
          <w:tcPr>
            <w:tcW w:w="2160" w:type="dxa"/>
          </w:tcPr>
          <w:p w14:paraId="322FF312" w14:textId="77777777" w:rsidR="004451B2" w:rsidRDefault="00363490">
            <w:r>
              <w:rPr>
                <w:sz w:val="13"/>
              </w:rPr>
              <w:t>always (snapshot only)</w:t>
            </w:r>
          </w:p>
        </w:tc>
        <w:tc>
          <w:tcPr>
            <w:tcW w:w="1584" w:type="dxa"/>
          </w:tcPr>
          <w:p w14:paraId="748CD194" w14:textId="77777777" w:rsidR="004451B2" w:rsidRDefault="00363490">
            <w:r>
              <w:rPr>
                <w:sz w:val="13"/>
              </w:rPr>
              <w:t>snapshot</w:t>
            </w:r>
          </w:p>
        </w:tc>
        <w:tc>
          <w:tcPr>
            <w:tcW w:w="3600" w:type="dxa"/>
          </w:tcPr>
          <w:p w14:paraId="59510503" w14:textId="77777777" w:rsidR="004451B2" w:rsidRDefault="00363490">
            <w:r>
              <w:rPr>
                <w:sz w:val="13"/>
              </w:rPr>
              <w:t>Live valve state container. Always present even when the valve is disconnected.</w:t>
            </w:r>
          </w:p>
        </w:tc>
        <w:tc>
          <w:tcPr>
            <w:tcW w:w="2664" w:type="dxa"/>
          </w:tcPr>
          <w:p w14:paraId="143A33D0" w14:textId="77777777" w:rsidR="004451B2" w:rsidRDefault="00363490">
            <w:r>
              <w:rPr>
                <w:rFonts w:ascii="Consolas" w:hAnsi="Consolas"/>
                <w:sz w:val="12"/>
              </w:rPr>
              <w:t>main/telemetry/telemetry_v2.c:405, :458</w:t>
            </w:r>
          </w:p>
        </w:tc>
      </w:tr>
      <w:tr w:rsidR="004451B2" w14:paraId="2B5DEBCF" w14:textId="77777777">
        <w:trPr>
          <w:jc w:val="center"/>
        </w:trPr>
        <w:tc>
          <w:tcPr>
            <w:tcW w:w="2160" w:type="dxa"/>
          </w:tcPr>
          <w:p w14:paraId="62718AD0" w14:textId="77777777" w:rsidR="004451B2" w:rsidRDefault="00363490">
            <w:r>
              <w:rPr>
                <w:rFonts w:ascii="Consolas" w:hAnsi="Consolas"/>
                <w:sz w:val="12"/>
              </w:rPr>
              <w:t>data.valve.battery</w:t>
            </w:r>
          </w:p>
        </w:tc>
        <w:tc>
          <w:tcPr>
            <w:tcW w:w="1224" w:type="dxa"/>
          </w:tcPr>
          <w:p w14:paraId="38E73C75" w14:textId="77777777" w:rsidR="004451B2" w:rsidRDefault="00363490">
            <w:r>
              <w:rPr>
                <w:sz w:val="13"/>
              </w:rPr>
              <w:t>battery</w:t>
            </w:r>
          </w:p>
        </w:tc>
        <w:tc>
          <w:tcPr>
            <w:tcW w:w="864" w:type="dxa"/>
          </w:tcPr>
          <w:p w14:paraId="1A0727C0" w14:textId="77777777" w:rsidR="004451B2" w:rsidRDefault="00363490">
            <w:r>
              <w:rPr>
                <w:sz w:val="13"/>
              </w:rPr>
              <w:t>number</w:t>
            </w:r>
          </w:p>
        </w:tc>
        <w:tc>
          <w:tcPr>
            <w:tcW w:w="864" w:type="dxa"/>
          </w:tcPr>
          <w:p w14:paraId="1F8CC306" w14:textId="77777777" w:rsidR="004451B2" w:rsidRDefault="00363490">
            <w:r>
              <w:rPr>
                <w:sz w:val="13"/>
              </w:rPr>
              <w:t>percent</w:t>
            </w:r>
          </w:p>
        </w:tc>
        <w:tc>
          <w:tcPr>
            <w:tcW w:w="1728" w:type="dxa"/>
          </w:tcPr>
          <w:p w14:paraId="76228196" w14:textId="77777777" w:rsidR="004451B2" w:rsidRDefault="00363490">
            <w:r>
              <w:rPr>
                <w:sz w:val="13"/>
              </w:rPr>
              <w:t>0..255 as emitted; header intent is 0..100</w:t>
            </w:r>
          </w:p>
        </w:tc>
        <w:tc>
          <w:tcPr>
            <w:tcW w:w="1008" w:type="dxa"/>
          </w:tcPr>
          <w:p w14:paraId="24D2517A" w14:textId="77777777" w:rsidR="004451B2" w:rsidRDefault="00363490">
            <w:r>
              <w:rPr>
                <w:sz w:val="13"/>
              </w:rPr>
              <w:t>Not specified in source</w:t>
            </w:r>
          </w:p>
        </w:tc>
        <w:tc>
          <w:tcPr>
            <w:tcW w:w="504" w:type="dxa"/>
          </w:tcPr>
          <w:p w14:paraId="338C8412" w14:textId="77777777" w:rsidR="004451B2" w:rsidRDefault="00363490">
            <w:r>
              <w:rPr>
                <w:sz w:val="13"/>
              </w:rPr>
              <w:t>Yes</w:t>
            </w:r>
          </w:p>
        </w:tc>
        <w:tc>
          <w:tcPr>
            <w:tcW w:w="2160" w:type="dxa"/>
          </w:tcPr>
          <w:p w14:paraId="30B37CB5" w14:textId="77777777" w:rsidR="004451B2" w:rsidRDefault="00363490">
            <w:r>
              <w:rPr>
                <w:sz w:val="13"/>
              </w:rPr>
              <w:t>conditional: OMITTED when the valve is disconnected</w:t>
            </w:r>
          </w:p>
        </w:tc>
        <w:tc>
          <w:tcPr>
            <w:tcW w:w="1584" w:type="dxa"/>
          </w:tcPr>
          <w:p w14:paraId="70C4013F" w14:textId="77777777" w:rsidR="004451B2" w:rsidRDefault="00363490">
            <w:r>
              <w:rPr>
                <w:sz w:val="13"/>
              </w:rPr>
              <w:t>snapshot</w:t>
            </w:r>
          </w:p>
        </w:tc>
        <w:tc>
          <w:tcPr>
            <w:tcW w:w="3600" w:type="dxa"/>
          </w:tcPr>
          <w:p w14:paraId="2A70B165" w14:textId="77777777" w:rsidR="004451B2" w:rsidRDefault="00363490">
            <w:r>
              <w:rPr>
                <w:sz w:val="13"/>
              </w:rPr>
              <w:t>Valve battery from GATT byte 0. Reads 0 between CONNECTED and GATT-setup completion, indistinguishable from a genuinely flat battery.</w:t>
            </w:r>
          </w:p>
        </w:tc>
        <w:tc>
          <w:tcPr>
            <w:tcW w:w="2664" w:type="dxa"/>
          </w:tcPr>
          <w:p w14:paraId="40522B8F" w14:textId="77777777" w:rsidR="004451B2" w:rsidRDefault="00363490">
            <w:r>
              <w:rPr>
                <w:rFonts w:ascii="Consolas" w:hAnsi="Consolas"/>
                <w:sz w:val="12"/>
              </w:rPr>
              <w:t>main/telemetry/telemetry_v2.c:431; cache init main/ble_valve/app_ble_valve.c:134, reset :1209</w:t>
            </w:r>
          </w:p>
        </w:tc>
      </w:tr>
      <w:tr w:rsidR="004451B2" w14:paraId="513E17F9" w14:textId="77777777">
        <w:trPr>
          <w:jc w:val="center"/>
        </w:trPr>
        <w:tc>
          <w:tcPr>
            <w:tcW w:w="2160" w:type="dxa"/>
          </w:tcPr>
          <w:p w14:paraId="4D2C3C64" w14:textId="77777777" w:rsidR="004451B2" w:rsidRDefault="00363490">
            <w:r>
              <w:rPr>
                <w:rFonts w:ascii="Consolas" w:hAnsi="Consolas"/>
                <w:sz w:val="12"/>
              </w:rPr>
              <w:t>data.valve.connected</w:t>
            </w:r>
          </w:p>
        </w:tc>
        <w:tc>
          <w:tcPr>
            <w:tcW w:w="1224" w:type="dxa"/>
          </w:tcPr>
          <w:p w14:paraId="35159A27" w14:textId="77777777" w:rsidR="004451B2" w:rsidRDefault="00363490">
            <w:r>
              <w:rPr>
                <w:sz w:val="13"/>
              </w:rPr>
              <w:t>connected</w:t>
            </w:r>
          </w:p>
        </w:tc>
        <w:tc>
          <w:tcPr>
            <w:tcW w:w="864" w:type="dxa"/>
          </w:tcPr>
          <w:p w14:paraId="18C78B22" w14:textId="77777777" w:rsidR="004451B2" w:rsidRDefault="00363490">
            <w:r>
              <w:rPr>
                <w:sz w:val="13"/>
              </w:rPr>
              <w:t>bool</w:t>
            </w:r>
          </w:p>
        </w:tc>
        <w:tc>
          <w:tcPr>
            <w:tcW w:w="864" w:type="dxa"/>
          </w:tcPr>
          <w:p w14:paraId="3A315D56" w14:textId="77777777" w:rsidR="004451B2" w:rsidRDefault="00363490">
            <w:r>
              <w:rPr>
                <w:sz w:val="13"/>
              </w:rPr>
              <w:t>n/a</w:t>
            </w:r>
          </w:p>
        </w:tc>
        <w:tc>
          <w:tcPr>
            <w:tcW w:w="1728" w:type="dxa"/>
          </w:tcPr>
          <w:p w14:paraId="12D678BF" w14:textId="77777777" w:rsidR="004451B2" w:rsidRDefault="00363490">
            <w:r>
              <w:rPr>
                <w:sz w:val="13"/>
              </w:rPr>
              <w:t>true | false</w:t>
            </w:r>
          </w:p>
        </w:tc>
        <w:tc>
          <w:tcPr>
            <w:tcW w:w="1008" w:type="dxa"/>
          </w:tcPr>
          <w:p w14:paraId="48E2FC52" w14:textId="77777777" w:rsidR="004451B2" w:rsidRDefault="00363490">
            <w:r>
              <w:rPr>
                <w:sz w:val="13"/>
              </w:rPr>
              <w:t>Not specified in source</w:t>
            </w:r>
          </w:p>
        </w:tc>
        <w:tc>
          <w:tcPr>
            <w:tcW w:w="504" w:type="dxa"/>
          </w:tcPr>
          <w:p w14:paraId="46F6B3D3" w14:textId="77777777" w:rsidR="004451B2" w:rsidRDefault="00363490">
            <w:r>
              <w:rPr>
                <w:sz w:val="13"/>
              </w:rPr>
              <w:t>No</w:t>
            </w:r>
          </w:p>
        </w:tc>
        <w:tc>
          <w:tcPr>
            <w:tcW w:w="2160" w:type="dxa"/>
          </w:tcPr>
          <w:p w14:paraId="015D7DEC" w14:textId="77777777" w:rsidR="004451B2" w:rsidRDefault="00363490">
            <w:r>
              <w:rPr>
                <w:sz w:val="13"/>
              </w:rPr>
              <w:t>always (snapshot only)</w:t>
            </w:r>
          </w:p>
        </w:tc>
        <w:tc>
          <w:tcPr>
            <w:tcW w:w="1584" w:type="dxa"/>
          </w:tcPr>
          <w:p w14:paraId="7AB47928" w14:textId="77777777" w:rsidR="004451B2" w:rsidRDefault="00363490">
            <w:r>
              <w:rPr>
                <w:sz w:val="13"/>
              </w:rPr>
              <w:t>snapshot</w:t>
            </w:r>
          </w:p>
        </w:tc>
        <w:tc>
          <w:tcPr>
            <w:tcW w:w="3600" w:type="dxa"/>
          </w:tcPr>
          <w:p w14:paraId="7898FD19" w14:textId="77777777" w:rsidR="004451B2" w:rsidRDefault="00363490">
            <w:r>
              <w:rPr>
                <w:sz w:val="13"/>
              </w:rPr>
              <w:t>Whether the valve GATT link is currently up. The authoritative liveness flag; there is NO valve_disconnected event.</w:t>
            </w:r>
          </w:p>
        </w:tc>
        <w:tc>
          <w:tcPr>
            <w:tcW w:w="2664" w:type="dxa"/>
          </w:tcPr>
          <w:p w14:paraId="2032A058" w14:textId="77777777" w:rsidR="004451B2" w:rsidRDefault="00363490">
            <w:r>
              <w:rPr>
                <w:rFonts w:ascii="Consolas" w:hAnsi="Consolas"/>
                <w:sz w:val="12"/>
              </w:rPr>
              <w:t>main/telemetry/telemetry_v2.c:434 (true), :443 (false)</w:t>
            </w:r>
          </w:p>
        </w:tc>
      </w:tr>
      <w:tr w:rsidR="004451B2" w14:paraId="3E457CDA" w14:textId="77777777">
        <w:trPr>
          <w:jc w:val="center"/>
        </w:trPr>
        <w:tc>
          <w:tcPr>
            <w:tcW w:w="2160" w:type="dxa"/>
          </w:tcPr>
          <w:p w14:paraId="562A9AA6" w14:textId="77777777" w:rsidR="004451B2" w:rsidRDefault="00363490">
            <w:r>
              <w:rPr>
                <w:rFonts w:ascii="Consolas" w:hAnsi="Consolas"/>
                <w:sz w:val="12"/>
              </w:rPr>
              <w:t>data.valve.fw_version</w:t>
            </w:r>
          </w:p>
        </w:tc>
        <w:tc>
          <w:tcPr>
            <w:tcW w:w="1224" w:type="dxa"/>
          </w:tcPr>
          <w:p w14:paraId="3B7BC16D" w14:textId="77777777" w:rsidR="004451B2" w:rsidRDefault="00363490">
            <w:r>
              <w:rPr>
                <w:sz w:val="13"/>
              </w:rPr>
              <w:t>fw_version</w:t>
            </w:r>
          </w:p>
        </w:tc>
        <w:tc>
          <w:tcPr>
            <w:tcW w:w="864" w:type="dxa"/>
          </w:tcPr>
          <w:p w14:paraId="15B83463" w14:textId="77777777" w:rsidR="004451B2" w:rsidRDefault="00363490">
            <w:r>
              <w:rPr>
                <w:sz w:val="13"/>
              </w:rPr>
              <w:t>string|null</w:t>
            </w:r>
          </w:p>
        </w:tc>
        <w:tc>
          <w:tcPr>
            <w:tcW w:w="864" w:type="dxa"/>
          </w:tcPr>
          <w:p w14:paraId="56BE7FDF" w14:textId="77777777" w:rsidR="004451B2" w:rsidRDefault="00363490">
            <w:r>
              <w:rPr>
                <w:sz w:val="13"/>
              </w:rPr>
              <w:t>n/a</w:t>
            </w:r>
          </w:p>
        </w:tc>
        <w:tc>
          <w:tcPr>
            <w:tcW w:w="1728" w:type="dxa"/>
          </w:tcPr>
          <w:p w14:paraId="653C79E8" w14:textId="77777777" w:rsidR="004451B2" w:rsidRDefault="00363490">
            <w:r>
              <w:rPr>
                <w:sz w:val="13"/>
              </w:rPr>
              <w:t>free text, max 31 chars</w:t>
            </w:r>
          </w:p>
        </w:tc>
        <w:tc>
          <w:tcPr>
            <w:tcW w:w="1008" w:type="dxa"/>
          </w:tcPr>
          <w:p w14:paraId="5C1DA8B3" w14:textId="77777777" w:rsidR="004451B2" w:rsidRDefault="00363490">
            <w:r>
              <w:rPr>
                <w:sz w:val="13"/>
              </w:rPr>
              <w:t>Not specified in source</w:t>
            </w:r>
          </w:p>
        </w:tc>
        <w:tc>
          <w:tcPr>
            <w:tcW w:w="504" w:type="dxa"/>
          </w:tcPr>
          <w:p w14:paraId="78DDB8AF" w14:textId="77777777" w:rsidR="004451B2" w:rsidRDefault="00363490">
            <w:r>
              <w:rPr>
                <w:sz w:val="13"/>
              </w:rPr>
              <w:t>Yes</w:t>
            </w:r>
          </w:p>
        </w:tc>
        <w:tc>
          <w:tcPr>
            <w:tcW w:w="2160" w:type="dxa"/>
          </w:tcPr>
          <w:p w14:paraId="6D0313B9" w14:textId="77777777" w:rsidR="004451B2" w:rsidRDefault="00363490">
            <w:r>
              <w:rPr>
                <w:sz w:val="13"/>
              </w:rPr>
              <w:t>THREE-STATE: string when read; explicit null when connected but DIS read failed; key ABSENT when disconnected</w:t>
            </w:r>
          </w:p>
        </w:tc>
        <w:tc>
          <w:tcPr>
            <w:tcW w:w="1584" w:type="dxa"/>
          </w:tcPr>
          <w:p w14:paraId="2A188DAE" w14:textId="77777777" w:rsidR="004451B2" w:rsidRDefault="00363490">
            <w:r>
              <w:rPr>
                <w:sz w:val="13"/>
              </w:rPr>
              <w:t>snapshot</w:t>
            </w:r>
          </w:p>
        </w:tc>
        <w:tc>
          <w:tcPr>
            <w:tcW w:w="3600" w:type="dxa"/>
          </w:tcPr>
          <w:p w14:paraId="0B000E3A" w14:textId="77777777" w:rsidR="004451B2" w:rsidRDefault="00363490">
            <w:r>
              <w:rPr>
                <w:sz w:val="13"/>
              </w:rPr>
              <w:t>Valve firmware revision from the BLE Device Information Service, copied verbatim with no format validation.</w:t>
            </w:r>
          </w:p>
        </w:tc>
        <w:tc>
          <w:tcPr>
            <w:tcW w:w="2664" w:type="dxa"/>
          </w:tcPr>
          <w:p w14:paraId="1C2E7B86" w14:textId="77777777" w:rsidR="004451B2" w:rsidRDefault="00363490">
            <w:r>
              <w:rPr>
                <w:rFonts w:ascii="Consolas" w:hAnsi="Consolas"/>
                <w:sz w:val="12"/>
              </w:rPr>
              <w:t>main/telemetry/telemetry_v2.c:436-440 (string or null), and absent via the :441 else-branch</w:t>
            </w:r>
          </w:p>
        </w:tc>
      </w:tr>
      <w:tr w:rsidR="004451B2" w14:paraId="28204158" w14:textId="77777777">
        <w:trPr>
          <w:jc w:val="center"/>
        </w:trPr>
        <w:tc>
          <w:tcPr>
            <w:tcW w:w="2160" w:type="dxa"/>
          </w:tcPr>
          <w:p w14:paraId="0AD38161" w14:textId="77777777" w:rsidR="004451B2" w:rsidRDefault="00363490">
            <w:r>
              <w:rPr>
                <w:rFonts w:ascii="Consolas" w:hAnsi="Consolas"/>
                <w:sz w:val="12"/>
              </w:rPr>
              <w:t>data.valve.last_seen_age_s</w:t>
            </w:r>
          </w:p>
        </w:tc>
        <w:tc>
          <w:tcPr>
            <w:tcW w:w="1224" w:type="dxa"/>
          </w:tcPr>
          <w:p w14:paraId="6F1712F8" w14:textId="77777777" w:rsidR="004451B2" w:rsidRDefault="00363490">
            <w:r>
              <w:rPr>
                <w:sz w:val="13"/>
              </w:rPr>
              <w:t>last_seen_age_s</w:t>
            </w:r>
          </w:p>
        </w:tc>
        <w:tc>
          <w:tcPr>
            <w:tcW w:w="864" w:type="dxa"/>
          </w:tcPr>
          <w:p w14:paraId="633F9ECA" w14:textId="77777777" w:rsidR="004451B2" w:rsidRDefault="00363490">
            <w:r>
              <w:rPr>
                <w:sz w:val="13"/>
              </w:rPr>
              <w:t>number|null</w:t>
            </w:r>
          </w:p>
        </w:tc>
        <w:tc>
          <w:tcPr>
            <w:tcW w:w="864" w:type="dxa"/>
          </w:tcPr>
          <w:p w14:paraId="1ABB9E66" w14:textId="77777777" w:rsidR="004451B2" w:rsidRDefault="00363490">
            <w:r>
              <w:rPr>
                <w:sz w:val="13"/>
              </w:rPr>
              <w:t>seconds</w:t>
            </w:r>
          </w:p>
        </w:tc>
        <w:tc>
          <w:tcPr>
            <w:tcW w:w="1728" w:type="dxa"/>
          </w:tcPr>
          <w:p w14:paraId="2AB881ED" w14:textId="77777777" w:rsidR="004451B2" w:rsidRDefault="00363490">
            <w:r>
              <w:rPr>
                <w:sz w:val="13"/>
              </w:rPr>
              <w:t>&gt;= 0 when a number</w:t>
            </w:r>
          </w:p>
        </w:tc>
        <w:tc>
          <w:tcPr>
            <w:tcW w:w="1008" w:type="dxa"/>
          </w:tcPr>
          <w:p w14:paraId="035D36E5" w14:textId="77777777" w:rsidR="004451B2" w:rsidRDefault="00363490">
            <w:r>
              <w:rPr>
                <w:sz w:val="13"/>
              </w:rPr>
              <w:t>Not specified in source</w:t>
            </w:r>
          </w:p>
        </w:tc>
        <w:tc>
          <w:tcPr>
            <w:tcW w:w="504" w:type="dxa"/>
          </w:tcPr>
          <w:p w14:paraId="2A0FA1D8" w14:textId="77777777" w:rsidR="004451B2" w:rsidRDefault="00363490">
            <w:r>
              <w:rPr>
                <w:sz w:val="13"/>
              </w:rPr>
              <w:t>Yes</w:t>
            </w:r>
          </w:p>
        </w:tc>
        <w:tc>
          <w:tcPr>
            <w:tcW w:w="2160" w:type="dxa"/>
          </w:tcPr>
          <w:p w14:paraId="34C0AD37" w14:textId="77777777" w:rsidR="004451B2" w:rsidRDefault="00363490">
            <w:r>
              <w:rPr>
                <w:sz w:val="13"/>
              </w:rPr>
              <w:t>THREE-STATE: number when known; explicit null when UINT32_MAX (never seen); key ABSENT when the valve has no health record</w:t>
            </w:r>
          </w:p>
        </w:tc>
        <w:tc>
          <w:tcPr>
            <w:tcW w:w="1584" w:type="dxa"/>
          </w:tcPr>
          <w:p w14:paraId="5EC1F756" w14:textId="77777777" w:rsidR="004451B2" w:rsidRDefault="00363490">
            <w:r>
              <w:rPr>
                <w:sz w:val="13"/>
              </w:rPr>
              <w:t>snapshot</w:t>
            </w:r>
          </w:p>
        </w:tc>
        <w:tc>
          <w:tcPr>
            <w:tcW w:w="3600" w:type="dxa"/>
          </w:tcPr>
          <w:p w14:paraId="523A8EB5" w14:textId="77777777" w:rsidR="004451B2" w:rsidRDefault="00363490">
            <w:r>
              <w:rPr>
                <w:sz w:val="13"/>
              </w:rPr>
              <w:t>Seconds since the valve was last heard from.</w:t>
            </w:r>
          </w:p>
        </w:tc>
        <w:tc>
          <w:tcPr>
            <w:tcW w:w="2664" w:type="dxa"/>
          </w:tcPr>
          <w:p w14:paraId="2B81A83F" w14:textId="77777777" w:rsidR="004451B2" w:rsidRDefault="00363490">
            <w:r>
              <w:rPr>
                <w:rFonts w:ascii="Consolas" w:hAnsi="Consolas"/>
                <w:sz w:val="12"/>
              </w:rPr>
              <w:t>main/telemetry/telemetry_v2.c:450-455</w:t>
            </w:r>
          </w:p>
        </w:tc>
      </w:tr>
      <w:tr w:rsidR="004451B2" w14:paraId="2F25B415" w14:textId="77777777">
        <w:trPr>
          <w:jc w:val="center"/>
        </w:trPr>
        <w:tc>
          <w:tcPr>
            <w:tcW w:w="2160" w:type="dxa"/>
          </w:tcPr>
          <w:p w14:paraId="7877993E" w14:textId="77777777" w:rsidR="004451B2" w:rsidRDefault="00363490">
            <w:r>
              <w:rPr>
                <w:rFonts w:ascii="Consolas" w:hAnsi="Consolas"/>
                <w:sz w:val="12"/>
              </w:rPr>
              <w:t>data.valve.leak_state</w:t>
            </w:r>
          </w:p>
        </w:tc>
        <w:tc>
          <w:tcPr>
            <w:tcW w:w="1224" w:type="dxa"/>
          </w:tcPr>
          <w:p w14:paraId="1F3EDC48" w14:textId="77777777" w:rsidR="004451B2" w:rsidRDefault="00363490">
            <w:r>
              <w:rPr>
                <w:sz w:val="13"/>
              </w:rPr>
              <w:t>leak_state</w:t>
            </w:r>
          </w:p>
        </w:tc>
        <w:tc>
          <w:tcPr>
            <w:tcW w:w="864" w:type="dxa"/>
          </w:tcPr>
          <w:p w14:paraId="49957A44" w14:textId="77777777" w:rsidR="004451B2" w:rsidRDefault="00363490">
            <w:r>
              <w:rPr>
                <w:sz w:val="13"/>
              </w:rPr>
              <w:t>bool</w:t>
            </w:r>
          </w:p>
        </w:tc>
        <w:tc>
          <w:tcPr>
            <w:tcW w:w="864" w:type="dxa"/>
          </w:tcPr>
          <w:p w14:paraId="068060D1" w14:textId="77777777" w:rsidR="004451B2" w:rsidRDefault="00363490">
            <w:r>
              <w:rPr>
                <w:sz w:val="13"/>
              </w:rPr>
              <w:t>n/a</w:t>
            </w:r>
          </w:p>
        </w:tc>
        <w:tc>
          <w:tcPr>
            <w:tcW w:w="1728" w:type="dxa"/>
          </w:tcPr>
          <w:p w14:paraId="060EEACD" w14:textId="77777777" w:rsidR="004451B2" w:rsidRDefault="00363490">
            <w:r>
              <w:rPr>
                <w:sz w:val="13"/>
              </w:rPr>
              <w:t>true | false</w:t>
            </w:r>
          </w:p>
        </w:tc>
        <w:tc>
          <w:tcPr>
            <w:tcW w:w="1008" w:type="dxa"/>
          </w:tcPr>
          <w:p w14:paraId="055268C8" w14:textId="77777777" w:rsidR="004451B2" w:rsidRDefault="00363490">
            <w:r>
              <w:rPr>
                <w:sz w:val="13"/>
              </w:rPr>
              <w:t>Not specified in source</w:t>
            </w:r>
          </w:p>
        </w:tc>
        <w:tc>
          <w:tcPr>
            <w:tcW w:w="504" w:type="dxa"/>
          </w:tcPr>
          <w:p w14:paraId="458A7DDF" w14:textId="77777777" w:rsidR="004451B2" w:rsidRDefault="00363490">
            <w:r>
              <w:rPr>
                <w:sz w:val="13"/>
              </w:rPr>
              <w:t>Yes</w:t>
            </w:r>
          </w:p>
        </w:tc>
        <w:tc>
          <w:tcPr>
            <w:tcW w:w="2160" w:type="dxa"/>
          </w:tcPr>
          <w:p w14:paraId="6D0BBD35" w14:textId="77777777" w:rsidR="004451B2" w:rsidRDefault="00363490">
            <w:r>
              <w:rPr>
                <w:sz w:val="13"/>
              </w:rPr>
              <w:t>conditional: OMITTED when the valve is disconnected</w:t>
            </w:r>
          </w:p>
        </w:tc>
        <w:tc>
          <w:tcPr>
            <w:tcW w:w="1584" w:type="dxa"/>
          </w:tcPr>
          <w:p w14:paraId="76669B5A" w14:textId="77777777" w:rsidR="004451B2" w:rsidRDefault="00363490">
            <w:r>
              <w:rPr>
                <w:sz w:val="13"/>
              </w:rPr>
              <w:t>snapshot</w:t>
            </w:r>
          </w:p>
        </w:tc>
        <w:tc>
          <w:tcPr>
            <w:tcW w:w="3600" w:type="dxa"/>
          </w:tcPr>
          <w:p w14:paraId="5962CAB3" w14:textId="77777777" w:rsidR="004451B2" w:rsidRDefault="00363490">
            <w:r>
              <w:rPr>
                <w:sz w:val="13"/>
              </w:rPr>
              <w:t>Water detected AT THE VALVE body (its own flood sensor), distinct from the remote leak sensors.</w:t>
            </w:r>
          </w:p>
        </w:tc>
        <w:tc>
          <w:tcPr>
            <w:tcW w:w="2664" w:type="dxa"/>
          </w:tcPr>
          <w:p w14:paraId="3E070A5F" w14:textId="77777777" w:rsidR="004451B2" w:rsidRDefault="00363490">
            <w:r>
              <w:rPr>
                <w:rFonts w:ascii="Consolas" w:hAnsi="Consolas"/>
                <w:sz w:val="12"/>
              </w:rPr>
              <w:t>main/telemetry/telemetry_v2.c:432; source main/ble_valve/app_ble_valve.c:474 (data[0] != 0)</w:t>
            </w:r>
          </w:p>
        </w:tc>
      </w:tr>
      <w:tr w:rsidR="004451B2" w14:paraId="068F1289" w14:textId="77777777">
        <w:trPr>
          <w:jc w:val="center"/>
        </w:trPr>
        <w:tc>
          <w:tcPr>
            <w:tcW w:w="2160" w:type="dxa"/>
          </w:tcPr>
          <w:p w14:paraId="547A4DBD" w14:textId="77777777" w:rsidR="004451B2" w:rsidRDefault="00363490">
            <w:r>
              <w:rPr>
                <w:rFonts w:ascii="Consolas" w:hAnsi="Consolas"/>
                <w:sz w:val="12"/>
              </w:rPr>
              <w:t>data.valve.mac</w:t>
            </w:r>
          </w:p>
        </w:tc>
        <w:tc>
          <w:tcPr>
            <w:tcW w:w="1224" w:type="dxa"/>
          </w:tcPr>
          <w:p w14:paraId="730529C4" w14:textId="77777777" w:rsidR="004451B2" w:rsidRDefault="00363490">
            <w:r>
              <w:rPr>
                <w:sz w:val="13"/>
              </w:rPr>
              <w:t>mac</w:t>
            </w:r>
          </w:p>
        </w:tc>
        <w:tc>
          <w:tcPr>
            <w:tcW w:w="864" w:type="dxa"/>
          </w:tcPr>
          <w:p w14:paraId="282049CD" w14:textId="77777777" w:rsidR="004451B2" w:rsidRDefault="00363490">
            <w:r>
              <w:rPr>
                <w:sz w:val="13"/>
              </w:rPr>
              <w:t>string</w:t>
            </w:r>
          </w:p>
        </w:tc>
        <w:tc>
          <w:tcPr>
            <w:tcW w:w="864" w:type="dxa"/>
          </w:tcPr>
          <w:p w14:paraId="79BC1237" w14:textId="77777777" w:rsidR="004451B2" w:rsidRDefault="00363490">
            <w:r>
              <w:rPr>
                <w:sz w:val="13"/>
              </w:rPr>
              <w:t>n/a</w:t>
            </w:r>
          </w:p>
        </w:tc>
        <w:tc>
          <w:tcPr>
            <w:tcW w:w="1728" w:type="dxa"/>
          </w:tcPr>
          <w:p w14:paraId="3F13B287" w14:textId="77777777" w:rsidR="004451B2" w:rsidRDefault="00363490">
            <w:r>
              <w:rPr>
                <w:sz w:val="13"/>
              </w:rPr>
              <w:t>colon-separated MAC</w:t>
            </w:r>
          </w:p>
        </w:tc>
        <w:tc>
          <w:tcPr>
            <w:tcW w:w="1008" w:type="dxa"/>
          </w:tcPr>
          <w:p w14:paraId="71B4CA45" w14:textId="77777777" w:rsidR="004451B2" w:rsidRDefault="00363490">
            <w:r>
              <w:rPr>
                <w:sz w:val="13"/>
              </w:rPr>
              <w:t>Not specified in source</w:t>
            </w:r>
          </w:p>
        </w:tc>
        <w:tc>
          <w:tcPr>
            <w:tcW w:w="504" w:type="dxa"/>
          </w:tcPr>
          <w:p w14:paraId="3FC0A21E" w14:textId="77777777" w:rsidR="004451B2" w:rsidRDefault="00363490">
            <w:r>
              <w:rPr>
                <w:sz w:val="13"/>
              </w:rPr>
              <w:t>Yes</w:t>
            </w:r>
          </w:p>
        </w:tc>
        <w:tc>
          <w:tcPr>
            <w:tcW w:w="2160" w:type="dxa"/>
          </w:tcPr>
          <w:p w14:paraId="5C1825D9" w14:textId="77777777" w:rsidR="004451B2" w:rsidRDefault="00363490">
            <w:r>
              <w:rPr>
                <w:sz w:val="13"/>
              </w:rPr>
              <w:t>conditional: OMITTED when neither the live BLE link nor a health record has a MAC</w:t>
            </w:r>
          </w:p>
        </w:tc>
        <w:tc>
          <w:tcPr>
            <w:tcW w:w="1584" w:type="dxa"/>
          </w:tcPr>
          <w:p w14:paraId="2570E494" w14:textId="77777777" w:rsidR="004451B2" w:rsidRDefault="00363490">
            <w:r>
              <w:rPr>
                <w:sz w:val="13"/>
              </w:rPr>
              <w:t>snapshot</w:t>
            </w:r>
          </w:p>
        </w:tc>
        <w:tc>
          <w:tcPr>
            <w:tcW w:w="3600" w:type="dxa"/>
          </w:tcPr>
          <w:p w14:paraId="76FDC712" w14:textId="77777777" w:rsidR="004451B2" w:rsidRDefault="00363490">
            <w:r>
              <w:rPr>
                <w:sz w:val="13"/>
              </w:rPr>
              <w:t xml:space="preserve">Valve BLE MAC. Prefers the live link, falls back to the provisioned health record so a </w:t>
            </w:r>
            <w:r>
              <w:rPr>
                <w:sz w:val="13"/>
              </w:rPr>
              <w:lastRenderedPageBreak/>
              <w:t>disconnected valve still identifies itself.</w:t>
            </w:r>
          </w:p>
        </w:tc>
        <w:tc>
          <w:tcPr>
            <w:tcW w:w="2664" w:type="dxa"/>
          </w:tcPr>
          <w:p w14:paraId="00CAFE6B" w14:textId="77777777" w:rsidR="004451B2" w:rsidRDefault="00363490">
            <w:r>
              <w:rPr>
                <w:rFonts w:ascii="Consolas" w:hAnsi="Consolas"/>
                <w:sz w:val="12"/>
              </w:rPr>
              <w:lastRenderedPageBreak/>
              <w:t>main/telemetry/telemetry_v2.c:420-425</w:t>
            </w:r>
          </w:p>
        </w:tc>
      </w:tr>
      <w:tr w:rsidR="004451B2" w14:paraId="3CE3A9BA" w14:textId="77777777">
        <w:trPr>
          <w:jc w:val="center"/>
        </w:trPr>
        <w:tc>
          <w:tcPr>
            <w:tcW w:w="2160" w:type="dxa"/>
          </w:tcPr>
          <w:p w14:paraId="39C6C612" w14:textId="77777777" w:rsidR="004451B2" w:rsidRDefault="00363490">
            <w:r>
              <w:rPr>
                <w:rFonts w:ascii="Consolas" w:hAnsi="Consolas"/>
                <w:sz w:val="12"/>
              </w:rPr>
              <w:t>data.valve.rating</w:t>
            </w:r>
          </w:p>
        </w:tc>
        <w:tc>
          <w:tcPr>
            <w:tcW w:w="1224" w:type="dxa"/>
          </w:tcPr>
          <w:p w14:paraId="19A97DA3" w14:textId="77777777" w:rsidR="004451B2" w:rsidRDefault="00363490">
            <w:r>
              <w:rPr>
                <w:sz w:val="13"/>
              </w:rPr>
              <w:t>rating</w:t>
            </w:r>
          </w:p>
        </w:tc>
        <w:tc>
          <w:tcPr>
            <w:tcW w:w="864" w:type="dxa"/>
          </w:tcPr>
          <w:p w14:paraId="16458952" w14:textId="77777777" w:rsidR="004451B2" w:rsidRDefault="00363490">
            <w:r>
              <w:rPr>
                <w:sz w:val="13"/>
              </w:rPr>
              <w:t>string</w:t>
            </w:r>
          </w:p>
        </w:tc>
        <w:tc>
          <w:tcPr>
            <w:tcW w:w="864" w:type="dxa"/>
          </w:tcPr>
          <w:p w14:paraId="04B1BDA0" w14:textId="77777777" w:rsidR="004451B2" w:rsidRDefault="00363490">
            <w:r>
              <w:rPr>
                <w:sz w:val="13"/>
              </w:rPr>
              <w:t>n/a</w:t>
            </w:r>
          </w:p>
        </w:tc>
        <w:tc>
          <w:tcPr>
            <w:tcW w:w="1728" w:type="dxa"/>
          </w:tcPr>
          <w:p w14:paraId="31C44465" w14:textId="77777777" w:rsidR="004451B2" w:rsidRDefault="00363490">
            <w:r>
              <w:rPr>
                <w:sz w:val="13"/>
              </w:rPr>
              <w:t>enum: excellent | good | warning | critical | unknown</w:t>
            </w:r>
          </w:p>
        </w:tc>
        <w:tc>
          <w:tcPr>
            <w:tcW w:w="1008" w:type="dxa"/>
          </w:tcPr>
          <w:p w14:paraId="5180A30B" w14:textId="77777777" w:rsidR="004451B2" w:rsidRDefault="00363490">
            <w:r>
              <w:rPr>
                <w:sz w:val="13"/>
              </w:rPr>
              <w:t>Not specified in source</w:t>
            </w:r>
          </w:p>
        </w:tc>
        <w:tc>
          <w:tcPr>
            <w:tcW w:w="504" w:type="dxa"/>
          </w:tcPr>
          <w:p w14:paraId="4EFBBA5B" w14:textId="77777777" w:rsidR="004451B2" w:rsidRDefault="00363490">
            <w:r>
              <w:rPr>
                <w:sz w:val="13"/>
              </w:rPr>
              <w:t>Yes</w:t>
            </w:r>
          </w:p>
        </w:tc>
        <w:tc>
          <w:tcPr>
            <w:tcW w:w="2160" w:type="dxa"/>
          </w:tcPr>
          <w:p w14:paraId="2A291B56" w14:textId="77777777" w:rsidR="004451B2" w:rsidRDefault="00363490">
            <w:r>
              <w:rPr>
                <w:sz w:val="13"/>
              </w:rPr>
              <w:t>conditional: OMITTED when the valve has no health record</w:t>
            </w:r>
          </w:p>
        </w:tc>
        <w:tc>
          <w:tcPr>
            <w:tcW w:w="1584" w:type="dxa"/>
          </w:tcPr>
          <w:p w14:paraId="060A89C3" w14:textId="77777777" w:rsidR="004451B2" w:rsidRDefault="00363490">
            <w:r>
              <w:rPr>
                <w:sz w:val="13"/>
              </w:rPr>
              <w:t>snapshot</w:t>
            </w:r>
          </w:p>
        </w:tc>
        <w:tc>
          <w:tcPr>
            <w:tcW w:w="3600" w:type="dxa"/>
          </w:tcPr>
          <w:p w14:paraId="5D53B74F" w14:textId="77777777" w:rsidR="004451B2" w:rsidRDefault="00363490">
            <w:r>
              <w:rPr>
                <w:sz w:val="13"/>
              </w:rPr>
              <w:t>Valve health rating from the health engine (connection + battery), independent of leak state.</w:t>
            </w:r>
          </w:p>
        </w:tc>
        <w:tc>
          <w:tcPr>
            <w:tcW w:w="2664" w:type="dxa"/>
          </w:tcPr>
          <w:p w14:paraId="6FAC37C0" w14:textId="77777777" w:rsidR="004451B2" w:rsidRDefault="00363490">
            <w:r>
              <w:rPr>
                <w:rFonts w:ascii="Consolas" w:hAnsi="Consolas"/>
                <w:sz w:val="12"/>
              </w:rPr>
              <w:t>main/telemetry/telemetry_v2.c:446-449</w:t>
            </w:r>
          </w:p>
        </w:tc>
      </w:tr>
      <w:tr w:rsidR="004451B2" w14:paraId="63AF1E25" w14:textId="77777777">
        <w:trPr>
          <w:jc w:val="center"/>
        </w:trPr>
        <w:tc>
          <w:tcPr>
            <w:tcW w:w="2160" w:type="dxa"/>
          </w:tcPr>
          <w:p w14:paraId="04F30A7B" w14:textId="77777777" w:rsidR="004451B2" w:rsidRDefault="00363490">
            <w:r>
              <w:rPr>
                <w:rFonts w:ascii="Consolas" w:hAnsi="Consolas"/>
                <w:sz w:val="12"/>
              </w:rPr>
              <w:t>data.valve.rmleak</w:t>
            </w:r>
          </w:p>
        </w:tc>
        <w:tc>
          <w:tcPr>
            <w:tcW w:w="1224" w:type="dxa"/>
          </w:tcPr>
          <w:p w14:paraId="7AE5D637" w14:textId="77777777" w:rsidR="004451B2" w:rsidRDefault="00363490">
            <w:r>
              <w:rPr>
                <w:sz w:val="13"/>
              </w:rPr>
              <w:t>rmleak</w:t>
            </w:r>
          </w:p>
        </w:tc>
        <w:tc>
          <w:tcPr>
            <w:tcW w:w="864" w:type="dxa"/>
          </w:tcPr>
          <w:p w14:paraId="5E57EB66" w14:textId="77777777" w:rsidR="004451B2" w:rsidRDefault="00363490">
            <w:r>
              <w:rPr>
                <w:sz w:val="13"/>
              </w:rPr>
              <w:t>bool</w:t>
            </w:r>
          </w:p>
        </w:tc>
        <w:tc>
          <w:tcPr>
            <w:tcW w:w="864" w:type="dxa"/>
          </w:tcPr>
          <w:p w14:paraId="6DEE85CA" w14:textId="77777777" w:rsidR="004451B2" w:rsidRDefault="00363490">
            <w:r>
              <w:rPr>
                <w:sz w:val="13"/>
              </w:rPr>
              <w:t>n/a</w:t>
            </w:r>
          </w:p>
        </w:tc>
        <w:tc>
          <w:tcPr>
            <w:tcW w:w="1728" w:type="dxa"/>
          </w:tcPr>
          <w:p w14:paraId="728F7923" w14:textId="77777777" w:rsidR="004451B2" w:rsidRDefault="00363490">
            <w:r>
              <w:rPr>
                <w:sz w:val="13"/>
              </w:rPr>
              <w:t>true | false</w:t>
            </w:r>
          </w:p>
        </w:tc>
        <w:tc>
          <w:tcPr>
            <w:tcW w:w="1008" w:type="dxa"/>
          </w:tcPr>
          <w:p w14:paraId="05271D25" w14:textId="77777777" w:rsidR="004451B2" w:rsidRDefault="00363490">
            <w:r>
              <w:rPr>
                <w:sz w:val="13"/>
              </w:rPr>
              <w:t>Not specified in source</w:t>
            </w:r>
          </w:p>
        </w:tc>
        <w:tc>
          <w:tcPr>
            <w:tcW w:w="504" w:type="dxa"/>
          </w:tcPr>
          <w:p w14:paraId="4895B76F" w14:textId="77777777" w:rsidR="004451B2" w:rsidRDefault="00363490">
            <w:r>
              <w:rPr>
                <w:sz w:val="13"/>
              </w:rPr>
              <w:t>Yes</w:t>
            </w:r>
          </w:p>
        </w:tc>
        <w:tc>
          <w:tcPr>
            <w:tcW w:w="2160" w:type="dxa"/>
          </w:tcPr>
          <w:p w14:paraId="32AAF07F" w14:textId="77777777" w:rsidR="004451B2" w:rsidRDefault="00363490">
            <w:r>
              <w:rPr>
                <w:sz w:val="13"/>
              </w:rPr>
              <w:t>conditional: OMITTED when the valve is disconnected</w:t>
            </w:r>
          </w:p>
        </w:tc>
        <w:tc>
          <w:tcPr>
            <w:tcW w:w="1584" w:type="dxa"/>
          </w:tcPr>
          <w:p w14:paraId="62D90370" w14:textId="77777777" w:rsidR="004451B2" w:rsidRDefault="00363490">
            <w:r>
              <w:rPr>
                <w:sz w:val="13"/>
              </w:rPr>
              <w:t>snapshot</w:t>
            </w:r>
          </w:p>
        </w:tc>
        <w:tc>
          <w:tcPr>
            <w:tcW w:w="3600" w:type="dxa"/>
          </w:tcPr>
          <w:p w14:paraId="3A65CE95" w14:textId="77777777" w:rsidR="004451B2" w:rsidRDefault="00363490">
            <w:r>
              <w:rPr>
                <w:sz w:val="13"/>
              </w:rPr>
              <w:t>The valve's remote-leak interlock latch. While true the valve refuses to open, and the hub refuses to forward a valve_open command.</w:t>
            </w:r>
          </w:p>
        </w:tc>
        <w:tc>
          <w:tcPr>
            <w:tcW w:w="2664" w:type="dxa"/>
          </w:tcPr>
          <w:p w14:paraId="6EB2FD5F" w14:textId="77777777" w:rsidR="004451B2" w:rsidRDefault="00363490">
            <w:r>
              <w:rPr>
                <w:rFonts w:ascii="Consolas" w:hAnsi="Consolas"/>
                <w:sz w:val="12"/>
              </w:rPr>
              <w:t>main/telemetry/telemetry_v2.c:433; source main/ble_valve/app_ble_valve.c:482; open-refusal main/iothub/app_iothub.c:536-543</w:t>
            </w:r>
          </w:p>
        </w:tc>
      </w:tr>
      <w:tr w:rsidR="004451B2" w14:paraId="3F00F918" w14:textId="77777777">
        <w:trPr>
          <w:jc w:val="center"/>
        </w:trPr>
        <w:tc>
          <w:tcPr>
            <w:tcW w:w="2160" w:type="dxa"/>
          </w:tcPr>
          <w:p w14:paraId="50245C5D" w14:textId="77777777" w:rsidR="004451B2" w:rsidRDefault="00363490">
            <w:r>
              <w:rPr>
                <w:rFonts w:ascii="Consolas" w:hAnsi="Consolas"/>
                <w:sz w:val="12"/>
              </w:rPr>
              <w:t>data.valve.state</w:t>
            </w:r>
          </w:p>
        </w:tc>
        <w:tc>
          <w:tcPr>
            <w:tcW w:w="1224" w:type="dxa"/>
          </w:tcPr>
          <w:p w14:paraId="1DF83D58" w14:textId="77777777" w:rsidR="004451B2" w:rsidRDefault="00363490">
            <w:r>
              <w:rPr>
                <w:sz w:val="13"/>
              </w:rPr>
              <w:t>state</w:t>
            </w:r>
          </w:p>
        </w:tc>
        <w:tc>
          <w:tcPr>
            <w:tcW w:w="864" w:type="dxa"/>
          </w:tcPr>
          <w:p w14:paraId="57561F7A" w14:textId="77777777" w:rsidR="004451B2" w:rsidRDefault="00363490">
            <w:r>
              <w:rPr>
                <w:sz w:val="13"/>
              </w:rPr>
              <w:t>string</w:t>
            </w:r>
          </w:p>
        </w:tc>
        <w:tc>
          <w:tcPr>
            <w:tcW w:w="864" w:type="dxa"/>
          </w:tcPr>
          <w:p w14:paraId="1E02623D" w14:textId="77777777" w:rsidR="004451B2" w:rsidRDefault="00363490">
            <w:r>
              <w:rPr>
                <w:sz w:val="13"/>
              </w:rPr>
              <w:t>n/a</w:t>
            </w:r>
          </w:p>
        </w:tc>
        <w:tc>
          <w:tcPr>
            <w:tcW w:w="1728" w:type="dxa"/>
          </w:tcPr>
          <w:p w14:paraId="5C7F8C9C" w14:textId="77777777" w:rsidR="004451B2" w:rsidRDefault="00363490">
            <w:r>
              <w:rPr>
                <w:sz w:val="13"/>
              </w:rPr>
              <w:t>enum: open | closed | unknown | disconnected (unknown = characteristic byte is neither 0 nor 1)</w:t>
            </w:r>
          </w:p>
        </w:tc>
        <w:tc>
          <w:tcPr>
            <w:tcW w:w="1008" w:type="dxa"/>
          </w:tcPr>
          <w:p w14:paraId="24421D55" w14:textId="77777777" w:rsidR="004451B2" w:rsidRDefault="00363490">
            <w:r>
              <w:rPr>
                <w:sz w:val="13"/>
              </w:rPr>
              <w:t>Not specified in source</w:t>
            </w:r>
          </w:p>
        </w:tc>
        <w:tc>
          <w:tcPr>
            <w:tcW w:w="504" w:type="dxa"/>
          </w:tcPr>
          <w:p w14:paraId="176C057F" w14:textId="77777777" w:rsidR="004451B2" w:rsidRDefault="00363490">
            <w:r>
              <w:rPr>
                <w:sz w:val="13"/>
              </w:rPr>
              <w:t>No</w:t>
            </w:r>
          </w:p>
        </w:tc>
        <w:tc>
          <w:tcPr>
            <w:tcW w:w="2160" w:type="dxa"/>
          </w:tcPr>
          <w:p w14:paraId="261B94C8" w14:textId="77777777" w:rsidR="004451B2" w:rsidRDefault="00363490">
            <w:r>
              <w:rPr>
                <w:sz w:val="13"/>
              </w:rPr>
              <w:t>always (snapshot only)</w:t>
            </w:r>
          </w:p>
        </w:tc>
        <w:tc>
          <w:tcPr>
            <w:tcW w:w="1584" w:type="dxa"/>
          </w:tcPr>
          <w:p w14:paraId="0B27869D" w14:textId="77777777" w:rsidR="004451B2" w:rsidRDefault="00363490">
            <w:r>
              <w:rPr>
                <w:sz w:val="13"/>
              </w:rPr>
              <w:t>snapshot</w:t>
            </w:r>
          </w:p>
        </w:tc>
        <w:tc>
          <w:tcPr>
            <w:tcW w:w="3600" w:type="dxa"/>
          </w:tcPr>
          <w:p w14:paraId="0663F33B" w14:textId="77777777" w:rsidR="004451B2" w:rsidRDefault="00363490">
            <w:r>
              <w:rPr>
                <w:sz w:val="13"/>
              </w:rPr>
              <w:t>Valve position. "disconnected" is emitted in place of a position when the BLE link is down, so this field mixes position and link state.</w:t>
            </w:r>
          </w:p>
        </w:tc>
        <w:tc>
          <w:tcPr>
            <w:tcW w:w="2664" w:type="dxa"/>
          </w:tcPr>
          <w:p w14:paraId="4376C8C5" w14:textId="77777777" w:rsidR="004451B2" w:rsidRDefault="00363490">
            <w:r>
              <w:rPr>
                <w:rFonts w:ascii="Consolas" w:hAnsi="Consolas"/>
                <w:sz w:val="12"/>
              </w:rPr>
              <w:t>main/telemetry/telemetry_v2.c:427-430 (connected), :442 (disconnected)</w:t>
            </w:r>
          </w:p>
        </w:tc>
      </w:tr>
      <w:tr w:rsidR="004451B2" w14:paraId="242C3740" w14:textId="77777777">
        <w:trPr>
          <w:jc w:val="center"/>
        </w:trPr>
        <w:tc>
          <w:tcPr>
            <w:tcW w:w="2160" w:type="dxa"/>
          </w:tcPr>
          <w:p w14:paraId="2360EB28" w14:textId="77777777" w:rsidR="004451B2" w:rsidRDefault="00363490">
            <w:r>
              <w:rPr>
                <w:rFonts w:ascii="Consolas" w:hAnsi="Consolas"/>
                <w:sz w:val="12"/>
              </w:rPr>
              <w:t>data.valve_mac</w:t>
            </w:r>
          </w:p>
        </w:tc>
        <w:tc>
          <w:tcPr>
            <w:tcW w:w="1224" w:type="dxa"/>
          </w:tcPr>
          <w:p w14:paraId="582A246A" w14:textId="77777777" w:rsidR="004451B2" w:rsidRDefault="00363490">
            <w:r>
              <w:rPr>
                <w:sz w:val="13"/>
              </w:rPr>
              <w:t>valve_mac</w:t>
            </w:r>
          </w:p>
        </w:tc>
        <w:tc>
          <w:tcPr>
            <w:tcW w:w="864" w:type="dxa"/>
          </w:tcPr>
          <w:p w14:paraId="63C3C9E7" w14:textId="77777777" w:rsidR="004451B2" w:rsidRDefault="00363490">
            <w:r>
              <w:rPr>
                <w:sz w:val="13"/>
              </w:rPr>
              <w:t>string</w:t>
            </w:r>
          </w:p>
        </w:tc>
        <w:tc>
          <w:tcPr>
            <w:tcW w:w="864" w:type="dxa"/>
          </w:tcPr>
          <w:p w14:paraId="69258320" w14:textId="77777777" w:rsidR="004451B2" w:rsidRDefault="00363490">
            <w:r>
              <w:rPr>
                <w:sz w:val="13"/>
              </w:rPr>
              <w:t>n/a</w:t>
            </w:r>
          </w:p>
        </w:tc>
        <w:tc>
          <w:tcPr>
            <w:tcW w:w="1728" w:type="dxa"/>
          </w:tcPr>
          <w:p w14:paraId="5F244527" w14:textId="77777777" w:rsidR="004451B2" w:rsidRDefault="00363490">
            <w:r>
              <w:rPr>
                <w:sz w:val="13"/>
              </w:rPr>
              <w:t>colon-separated MAC, e.g. AA:BB:CC:DD:EE:FF</w:t>
            </w:r>
          </w:p>
        </w:tc>
        <w:tc>
          <w:tcPr>
            <w:tcW w:w="1008" w:type="dxa"/>
          </w:tcPr>
          <w:p w14:paraId="0D7DE3E7" w14:textId="77777777" w:rsidR="004451B2" w:rsidRDefault="00363490">
            <w:r>
              <w:rPr>
                <w:sz w:val="13"/>
              </w:rPr>
              <w:t>Not specified in source</w:t>
            </w:r>
          </w:p>
        </w:tc>
        <w:tc>
          <w:tcPr>
            <w:tcW w:w="504" w:type="dxa"/>
          </w:tcPr>
          <w:p w14:paraId="319CDCA0" w14:textId="77777777" w:rsidR="004451B2" w:rsidRDefault="00363490">
            <w:r>
              <w:rPr>
                <w:sz w:val="13"/>
              </w:rPr>
              <w:t>Yes</w:t>
            </w:r>
          </w:p>
        </w:tc>
        <w:tc>
          <w:tcPr>
            <w:tcW w:w="2160" w:type="dxa"/>
          </w:tcPr>
          <w:p w14:paraId="69C8B971" w14:textId="77777777" w:rsidR="004451B2" w:rsidRDefault="00363490">
            <w:r>
              <w:rPr>
                <w:sz w:val="13"/>
              </w:rPr>
              <w:t>conditional: OMITTED when no valve MAC is provisioned</w:t>
            </w:r>
          </w:p>
        </w:tc>
        <w:tc>
          <w:tcPr>
            <w:tcW w:w="1584" w:type="dxa"/>
          </w:tcPr>
          <w:p w14:paraId="547F23A7" w14:textId="77777777" w:rsidR="004451B2" w:rsidRDefault="00363490">
            <w:r>
              <w:rPr>
                <w:sz w:val="13"/>
              </w:rPr>
              <w:t>lifecycle</w:t>
            </w:r>
          </w:p>
        </w:tc>
        <w:tc>
          <w:tcPr>
            <w:tcW w:w="3600" w:type="dxa"/>
          </w:tcPr>
          <w:p w14:paraId="2C87A452" w14:textId="77777777" w:rsidR="004451B2" w:rsidRDefault="00363490">
            <w:r>
              <w:rPr>
                <w:sz w:val="13"/>
              </w:rPr>
              <w:t>Provisioned valve BLE MAC (from NVS, not the live link).</w:t>
            </w:r>
          </w:p>
        </w:tc>
        <w:tc>
          <w:tcPr>
            <w:tcW w:w="2664" w:type="dxa"/>
          </w:tcPr>
          <w:p w14:paraId="6AB7B1C8" w14:textId="77777777" w:rsidR="004451B2" w:rsidRDefault="00363490">
            <w:r>
              <w:rPr>
                <w:rFonts w:ascii="Consolas" w:hAnsi="Consolas"/>
                <w:sz w:val="12"/>
              </w:rPr>
              <w:t>main/telemetry/telemetry_v2.c:344-346</w:t>
            </w:r>
          </w:p>
        </w:tc>
      </w:tr>
      <w:tr w:rsidR="004451B2" w14:paraId="4E1F8C80" w14:textId="77777777">
        <w:trPr>
          <w:jc w:val="center"/>
        </w:trPr>
        <w:tc>
          <w:tcPr>
            <w:tcW w:w="2160" w:type="dxa"/>
          </w:tcPr>
          <w:p w14:paraId="4F5053D0" w14:textId="77777777" w:rsidR="004451B2" w:rsidRDefault="00363490">
            <w:r>
              <w:rPr>
                <w:rFonts w:ascii="Consolas" w:hAnsi="Consolas"/>
                <w:sz w:val="12"/>
              </w:rPr>
              <w:t>data.valve_state</w:t>
            </w:r>
          </w:p>
        </w:tc>
        <w:tc>
          <w:tcPr>
            <w:tcW w:w="1224" w:type="dxa"/>
          </w:tcPr>
          <w:p w14:paraId="57AC29EE" w14:textId="77777777" w:rsidR="004451B2" w:rsidRDefault="00363490">
            <w:r>
              <w:rPr>
                <w:sz w:val="13"/>
              </w:rPr>
              <w:t>valve_state</w:t>
            </w:r>
          </w:p>
        </w:tc>
        <w:tc>
          <w:tcPr>
            <w:tcW w:w="864" w:type="dxa"/>
          </w:tcPr>
          <w:p w14:paraId="02D1615D" w14:textId="77777777" w:rsidR="004451B2" w:rsidRDefault="00363490">
            <w:r>
              <w:rPr>
                <w:sz w:val="13"/>
              </w:rPr>
              <w:t>string</w:t>
            </w:r>
          </w:p>
        </w:tc>
        <w:tc>
          <w:tcPr>
            <w:tcW w:w="864" w:type="dxa"/>
          </w:tcPr>
          <w:p w14:paraId="3590CE5B" w14:textId="77777777" w:rsidR="004451B2" w:rsidRDefault="00363490">
            <w:r>
              <w:rPr>
                <w:sz w:val="13"/>
              </w:rPr>
              <w:t>n/a</w:t>
            </w:r>
          </w:p>
        </w:tc>
        <w:tc>
          <w:tcPr>
            <w:tcW w:w="1728" w:type="dxa"/>
          </w:tcPr>
          <w:p w14:paraId="0F493AED" w14:textId="77777777" w:rsidR="004451B2" w:rsidRDefault="00363490">
            <w:r>
              <w:rPr>
                <w:sz w:val="13"/>
              </w:rPr>
              <w:t>enum: open | closed | unknown</w:t>
            </w:r>
          </w:p>
        </w:tc>
        <w:tc>
          <w:tcPr>
            <w:tcW w:w="1008" w:type="dxa"/>
          </w:tcPr>
          <w:p w14:paraId="0766539E" w14:textId="77777777" w:rsidR="004451B2" w:rsidRDefault="00363490">
            <w:r>
              <w:rPr>
                <w:sz w:val="13"/>
              </w:rPr>
              <w:t>Not specified in source</w:t>
            </w:r>
          </w:p>
        </w:tc>
        <w:tc>
          <w:tcPr>
            <w:tcW w:w="504" w:type="dxa"/>
          </w:tcPr>
          <w:p w14:paraId="7BA28CBE" w14:textId="77777777" w:rsidR="004451B2" w:rsidRDefault="00363490">
            <w:r>
              <w:rPr>
                <w:sz w:val="13"/>
              </w:rPr>
              <w:t>No</w:t>
            </w:r>
          </w:p>
        </w:tc>
        <w:tc>
          <w:tcPr>
            <w:tcW w:w="2160" w:type="dxa"/>
          </w:tcPr>
          <w:p w14:paraId="25FE45A5" w14:textId="77777777" w:rsidR="004451B2" w:rsidRDefault="00363490">
            <w:r>
              <w:rPr>
                <w:sz w:val="13"/>
              </w:rPr>
              <w:t>always (valve events only)</w:t>
            </w:r>
          </w:p>
        </w:tc>
        <w:tc>
          <w:tcPr>
            <w:tcW w:w="1584" w:type="dxa"/>
          </w:tcPr>
          <w:p w14:paraId="26C27EB8" w14:textId="77777777" w:rsidR="004451B2" w:rsidRDefault="00363490">
            <w:r>
              <w:rPr>
                <w:sz w:val="13"/>
              </w:rPr>
              <w:t>valve_event</w:t>
            </w:r>
          </w:p>
        </w:tc>
        <w:tc>
          <w:tcPr>
            <w:tcW w:w="3600" w:type="dxa"/>
          </w:tcPr>
          <w:p w14:paraId="0E842007" w14:textId="77777777" w:rsidR="004451B2" w:rsidRDefault="00363490">
            <w:r>
              <w:rPr>
                <w:sz w:val="13"/>
              </w:rPr>
              <w:t>Valve position at the moment of a valve event. DIFFERENT PATH from data.valve.state and it never carries "disconnected".</w:t>
            </w:r>
          </w:p>
        </w:tc>
        <w:tc>
          <w:tcPr>
            <w:tcW w:w="2664" w:type="dxa"/>
          </w:tcPr>
          <w:p w14:paraId="7DCD7572" w14:textId="77777777" w:rsidR="004451B2" w:rsidRDefault="00363490">
            <w:r>
              <w:rPr>
                <w:rFonts w:ascii="Consolas" w:hAnsi="Consolas"/>
                <w:sz w:val="12"/>
              </w:rPr>
              <w:t>main/telemetry/telemetry_v2.c:616-618</w:t>
            </w:r>
          </w:p>
        </w:tc>
      </w:tr>
      <w:tr w:rsidR="004451B2" w14:paraId="21ED0C13" w14:textId="77777777">
        <w:trPr>
          <w:jc w:val="center"/>
        </w:trPr>
        <w:tc>
          <w:tcPr>
            <w:tcW w:w="2160" w:type="dxa"/>
          </w:tcPr>
          <w:p w14:paraId="2B5DEE88" w14:textId="77777777" w:rsidR="004451B2" w:rsidRDefault="00363490">
            <w:r>
              <w:rPr>
                <w:rFonts w:ascii="Consolas" w:hAnsi="Consolas"/>
                <w:sz w:val="12"/>
              </w:rPr>
              <w:t>gateway</w:t>
            </w:r>
          </w:p>
        </w:tc>
        <w:tc>
          <w:tcPr>
            <w:tcW w:w="1224" w:type="dxa"/>
          </w:tcPr>
          <w:p w14:paraId="4D949DB0" w14:textId="77777777" w:rsidR="004451B2" w:rsidRDefault="00363490">
            <w:r>
              <w:rPr>
                <w:sz w:val="13"/>
              </w:rPr>
              <w:t>gateway</w:t>
            </w:r>
          </w:p>
        </w:tc>
        <w:tc>
          <w:tcPr>
            <w:tcW w:w="864" w:type="dxa"/>
          </w:tcPr>
          <w:p w14:paraId="59725150" w14:textId="77777777" w:rsidR="004451B2" w:rsidRDefault="00363490">
            <w:r>
              <w:rPr>
                <w:sz w:val="13"/>
              </w:rPr>
              <w:t>object</w:t>
            </w:r>
          </w:p>
        </w:tc>
        <w:tc>
          <w:tcPr>
            <w:tcW w:w="864" w:type="dxa"/>
          </w:tcPr>
          <w:p w14:paraId="11A644E1" w14:textId="77777777" w:rsidR="004451B2" w:rsidRDefault="00363490">
            <w:r>
              <w:rPr>
                <w:sz w:val="13"/>
              </w:rPr>
              <w:t>n/a</w:t>
            </w:r>
          </w:p>
        </w:tc>
        <w:tc>
          <w:tcPr>
            <w:tcW w:w="1728" w:type="dxa"/>
          </w:tcPr>
          <w:p w14:paraId="32AD24E9" w14:textId="77777777" w:rsidR="004451B2" w:rsidRDefault="00363490">
            <w:r>
              <w:rPr>
                <w:sz w:val="13"/>
              </w:rPr>
              <w:t>n/a</w:t>
            </w:r>
          </w:p>
        </w:tc>
        <w:tc>
          <w:tcPr>
            <w:tcW w:w="1008" w:type="dxa"/>
          </w:tcPr>
          <w:p w14:paraId="376DC8D3" w14:textId="77777777" w:rsidR="004451B2" w:rsidRDefault="00363490">
            <w:r>
              <w:rPr>
                <w:sz w:val="13"/>
              </w:rPr>
              <w:t>Not specified in source</w:t>
            </w:r>
          </w:p>
        </w:tc>
        <w:tc>
          <w:tcPr>
            <w:tcW w:w="504" w:type="dxa"/>
          </w:tcPr>
          <w:p w14:paraId="09BE19C0" w14:textId="77777777" w:rsidR="004451B2" w:rsidRDefault="00363490">
            <w:r>
              <w:rPr>
                <w:sz w:val="13"/>
              </w:rPr>
              <w:t>No</w:t>
            </w:r>
          </w:p>
        </w:tc>
        <w:tc>
          <w:tcPr>
            <w:tcW w:w="2160" w:type="dxa"/>
          </w:tcPr>
          <w:p w14:paraId="5CEE9F15" w14:textId="77777777" w:rsidR="004451B2" w:rsidRDefault="00363490">
            <w:r>
              <w:rPr>
                <w:sz w:val="13"/>
              </w:rPr>
              <w:t>always</w:t>
            </w:r>
          </w:p>
        </w:tc>
        <w:tc>
          <w:tcPr>
            <w:tcW w:w="1584" w:type="dxa"/>
          </w:tcPr>
          <w:p w14:paraId="4959DBA5" w14:textId="77777777" w:rsidR="004451B2" w:rsidRDefault="00363490">
            <w:r>
              <w:rPr>
                <w:sz w:val="13"/>
              </w:rPr>
              <w:t>cmd_ack, health_event, leak_event, lifecycle, rules_event, snapshot, valve_event</w:t>
            </w:r>
          </w:p>
        </w:tc>
        <w:tc>
          <w:tcPr>
            <w:tcW w:w="3600" w:type="dxa"/>
          </w:tcPr>
          <w:p w14:paraId="174C1BD1" w14:textId="77777777" w:rsidR="004451B2" w:rsidRDefault="00363490">
            <w:r>
              <w:rPr>
                <w:sz w:val="13"/>
              </w:rPr>
              <w:t>Hub identity + liveness container.</w:t>
            </w:r>
          </w:p>
        </w:tc>
        <w:tc>
          <w:tcPr>
            <w:tcW w:w="2664" w:type="dxa"/>
          </w:tcPr>
          <w:p w14:paraId="5DD3D05B" w14:textId="77777777" w:rsidR="004451B2" w:rsidRDefault="00363490">
            <w:r>
              <w:rPr>
                <w:rFonts w:ascii="Consolas" w:hAnsi="Consolas"/>
                <w:sz w:val="12"/>
              </w:rPr>
              <w:t>main/telemetry/telemetry_v2.c:78, :87</w:t>
            </w:r>
          </w:p>
        </w:tc>
      </w:tr>
      <w:tr w:rsidR="004451B2" w14:paraId="79B4E08B" w14:textId="77777777">
        <w:trPr>
          <w:jc w:val="center"/>
        </w:trPr>
        <w:tc>
          <w:tcPr>
            <w:tcW w:w="2160" w:type="dxa"/>
          </w:tcPr>
          <w:p w14:paraId="1DF506A7" w14:textId="77777777" w:rsidR="004451B2" w:rsidRDefault="00363490">
            <w:r>
              <w:rPr>
                <w:rFonts w:ascii="Consolas" w:hAnsi="Consolas"/>
                <w:sz w:val="12"/>
              </w:rPr>
              <w:t>gateway.fw</w:t>
            </w:r>
          </w:p>
        </w:tc>
        <w:tc>
          <w:tcPr>
            <w:tcW w:w="1224" w:type="dxa"/>
          </w:tcPr>
          <w:p w14:paraId="5C0CEEA9" w14:textId="77777777" w:rsidR="004451B2" w:rsidRDefault="00363490">
            <w:r>
              <w:rPr>
                <w:sz w:val="13"/>
              </w:rPr>
              <w:t>fw</w:t>
            </w:r>
          </w:p>
        </w:tc>
        <w:tc>
          <w:tcPr>
            <w:tcW w:w="864" w:type="dxa"/>
          </w:tcPr>
          <w:p w14:paraId="772CB9DC" w14:textId="77777777" w:rsidR="004451B2" w:rsidRDefault="00363490">
            <w:r>
              <w:rPr>
                <w:sz w:val="13"/>
              </w:rPr>
              <w:t>string</w:t>
            </w:r>
          </w:p>
        </w:tc>
        <w:tc>
          <w:tcPr>
            <w:tcW w:w="864" w:type="dxa"/>
          </w:tcPr>
          <w:p w14:paraId="09E31F6A" w14:textId="77777777" w:rsidR="004451B2" w:rsidRDefault="00363490">
            <w:r>
              <w:rPr>
                <w:sz w:val="13"/>
              </w:rPr>
              <w:t>n/a</w:t>
            </w:r>
          </w:p>
        </w:tc>
        <w:tc>
          <w:tcPr>
            <w:tcW w:w="1728" w:type="dxa"/>
          </w:tcPr>
          <w:p w14:paraId="6938EDF6" w14:textId="77777777" w:rsidR="004451B2" w:rsidRDefault="00363490">
            <w:r>
              <w:rPr>
                <w:sz w:val="13"/>
              </w:rPr>
              <w:t>"1.8.0" in the working tree (CMakeLists.txt:12); "0.0.0" if the descriptor is empty</w:t>
            </w:r>
          </w:p>
        </w:tc>
        <w:tc>
          <w:tcPr>
            <w:tcW w:w="1008" w:type="dxa"/>
          </w:tcPr>
          <w:p w14:paraId="480DE902" w14:textId="77777777" w:rsidR="004451B2" w:rsidRDefault="00363490">
            <w:r>
              <w:rPr>
                <w:sz w:val="13"/>
              </w:rPr>
              <w:t>Not specified in source</w:t>
            </w:r>
          </w:p>
        </w:tc>
        <w:tc>
          <w:tcPr>
            <w:tcW w:w="504" w:type="dxa"/>
          </w:tcPr>
          <w:p w14:paraId="58B0C81E" w14:textId="77777777" w:rsidR="004451B2" w:rsidRDefault="00363490">
            <w:r>
              <w:rPr>
                <w:sz w:val="13"/>
              </w:rPr>
              <w:t>No</w:t>
            </w:r>
          </w:p>
        </w:tc>
        <w:tc>
          <w:tcPr>
            <w:tcW w:w="2160" w:type="dxa"/>
          </w:tcPr>
          <w:p w14:paraId="10FA114D" w14:textId="77777777" w:rsidR="004451B2" w:rsidRDefault="00363490">
            <w:r>
              <w:rPr>
                <w:sz w:val="13"/>
              </w:rPr>
              <w:t>always</w:t>
            </w:r>
          </w:p>
        </w:tc>
        <w:tc>
          <w:tcPr>
            <w:tcW w:w="1584" w:type="dxa"/>
          </w:tcPr>
          <w:p w14:paraId="647667C0" w14:textId="77777777" w:rsidR="004451B2" w:rsidRDefault="00363490">
            <w:r>
              <w:rPr>
                <w:sz w:val="13"/>
              </w:rPr>
              <w:t>cmd_ack, health_event, leak_event, lifecycle, rules_event, snapshot, valve_event</w:t>
            </w:r>
          </w:p>
        </w:tc>
        <w:tc>
          <w:tcPr>
            <w:tcW w:w="3600" w:type="dxa"/>
          </w:tcPr>
          <w:p w14:paraId="2D77141B" w14:textId="77777777" w:rsidR="004451B2" w:rsidRDefault="00363490">
            <w:r>
              <w:rPr>
                <w:sz w:val="13"/>
              </w:rPr>
              <w:t>Hub firmware version, read at runtime from the ESP-IDF app descriptor (PROJECT_VER). Never a hardcoded string.</w:t>
            </w:r>
          </w:p>
        </w:tc>
        <w:tc>
          <w:tcPr>
            <w:tcW w:w="2664" w:type="dxa"/>
          </w:tcPr>
          <w:p w14:paraId="4C4B241A" w14:textId="77777777" w:rsidR="004451B2" w:rsidRDefault="00363490">
            <w:r>
              <w:rPr>
                <w:rFonts w:ascii="Consolas" w:hAnsi="Consolas"/>
                <w:sz w:val="12"/>
              </w:rPr>
              <w:t>main/telemetry/telemetry_v2.c:84; main/telemetry/telemetry_v2.c:50-54; source CMakeLists.txt:12</w:t>
            </w:r>
          </w:p>
        </w:tc>
      </w:tr>
      <w:tr w:rsidR="004451B2" w14:paraId="016AB914" w14:textId="77777777">
        <w:trPr>
          <w:jc w:val="center"/>
        </w:trPr>
        <w:tc>
          <w:tcPr>
            <w:tcW w:w="2160" w:type="dxa"/>
          </w:tcPr>
          <w:p w14:paraId="2B17324D" w14:textId="77777777" w:rsidR="004451B2" w:rsidRDefault="00363490">
            <w:r>
              <w:rPr>
                <w:rFonts w:ascii="Consolas" w:hAnsi="Consolas"/>
                <w:sz w:val="12"/>
              </w:rPr>
              <w:t>gateway.id</w:t>
            </w:r>
          </w:p>
        </w:tc>
        <w:tc>
          <w:tcPr>
            <w:tcW w:w="1224" w:type="dxa"/>
          </w:tcPr>
          <w:p w14:paraId="33F18CEA" w14:textId="77777777" w:rsidR="004451B2" w:rsidRDefault="00363490">
            <w:r>
              <w:rPr>
                <w:sz w:val="13"/>
              </w:rPr>
              <w:t>id</w:t>
            </w:r>
          </w:p>
        </w:tc>
        <w:tc>
          <w:tcPr>
            <w:tcW w:w="864" w:type="dxa"/>
          </w:tcPr>
          <w:p w14:paraId="54B7B7C9" w14:textId="77777777" w:rsidR="004451B2" w:rsidRDefault="00363490">
            <w:r>
              <w:rPr>
                <w:sz w:val="13"/>
              </w:rPr>
              <w:t>string</w:t>
            </w:r>
          </w:p>
        </w:tc>
        <w:tc>
          <w:tcPr>
            <w:tcW w:w="864" w:type="dxa"/>
          </w:tcPr>
          <w:p w14:paraId="27127E80" w14:textId="77777777" w:rsidR="004451B2" w:rsidRDefault="00363490">
            <w:r>
              <w:rPr>
                <w:sz w:val="13"/>
              </w:rPr>
              <w:t>n/a</w:t>
            </w:r>
          </w:p>
        </w:tc>
        <w:tc>
          <w:tcPr>
            <w:tcW w:w="1728" w:type="dxa"/>
          </w:tcPr>
          <w:p w14:paraId="0B8BBE3C" w14:textId="77777777" w:rsidR="004451B2" w:rsidRDefault="00363490">
            <w:r>
              <w:rPr>
                <w:sz w:val="13"/>
              </w:rPr>
              <w:t>"GW-" + 12 uppercase hex</w:t>
            </w:r>
          </w:p>
        </w:tc>
        <w:tc>
          <w:tcPr>
            <w:tcW w:w="1008" w:type="dxa"/>
          </w:tcPr>
          <w:p w14:paraId="0B0DAD16" w14:textId="77777777" w:rsidR="004451B2" w:rsidRDefault="00363490">
            <w:r>
              <w:rPr>
                <w:sz w:val="13"/>
              </w:rPr>
              <w:t>Not specified in source</w:t>
            </w:r>
          </w:p>
        </w:tc>
        <w:tc>
          <w:tcPr>
            <w:tcW w:w="504" w:type="dxa"/>
          </w:tcPr>
          <w:p w14:paraId="26B5DBB1" w14:textId="77777777" w:rsidR="004451B2" w:rsidRDefault="00363490">
            <w:r>
              <w:rPr>
                <w:sz w:val="13"/>
              </w:rPr>
              <w:t>No</w:t>
            </w:r>
          </w:p>
        </w:tc>
        <w:tc>
          <w:tcPr>
            <w:tcW w:w="2160" w:type="dxa"/>
          </w:tcPr>
          <w:p w14:paraId="29B9DFB5" w14:textId="77777777" w:rsidR="004451B2" w:rsidRDefault="00363490">
            <w:r>
              <w:rPr>
                <w:sz w:val="13"/>
              </w:rPr>
              <w:t>always</w:t>
            </w:r>
          </w:p>
        </w:tc>
        <w:tc>
          <w:tcPr>
            <w:tcW w:w="1584" w:type="dxa"/>
          </w:tcPr>
          <w:p w14:paraId="5AC7E464" w14:textId="77777777" w:rsidR="004451B2" w:rsidRDefault="00363490">
            <w:r>
              <w:rPr>
                <w:sz w:val="13"/>
              </w:rPr>
              <w:t xml:space="preserve">cmd_ack, health_event, leak_event, lifecycle, rules_event, snapshot, </w:t>
            </w:r>
            <w:r>
              <w:rPr>
                <w:sz w:val="13"/>
              </w:rPr>
              <w:lastRenderedPageBreak/>
              <w:t>valve_event</w:t>
            </w:r>
          </w:p>
        </w:tc>
        <w:tc>
          <w:tcPr>
            <w:tcW w:w="3600" w:type="dxa"/>
          </w:tcPr>
          <w:p w14:paraId="4191AEAA" w14:textId="77777777" w:rsidR="004451B2" w:rsidRDefault="00363490">
            <w:r>
              <w:rPr>
                <w:sz w:val="13"/>
              </w:rPr>
              <w:lastRenderedPageBreak/>
              <w:t>Immutable hub id derived from the WiFi STA MAC in eFuse. Same string used as the DPS registration id and the MQTT client id.</w:t>
            </w:r>
          </w:p>
        </w:tc>
        <w:tc>
          <w:tcPr>
            <w:tcW w:w="2664" w:type="dxa"/>
          </w:tcPr>
          <w:p w14:paraId="0CE67D89" w14:textId="77777777" w:rsidR="004451B2" w:rsidRDefault="00363490">
            <w:r>
              <w:rPr>
                <w:rFonts w:ascii="Consolas" w:hAnsi="Consolas"/>
                <w:sz w:val="12"/>
              </w:rPr>
              <w:t>main/telemetry/telemetry_v2.c:79; derivation main/hub_identity/hub_identity.c:29-37</w:t>
            </w:r>
          </w:p>
        </w:tc>
      </w:tr>
      <w:tr w:rsidR="004451B2" w14:paraId="0CB26EB0" w14:textId="77777777">
        <w:trPr>
          <w:jc w:val="center"/>
        </w:trPr>
        <w:tc>
          <w:tcPr>
            <w:tcW w:w="2160" w:type="dxa"/>
          </w:tcPr>
          <w:p w14:paraId="764AF29A" w14:textId="77777777" w:rsidR="004451B2" w:rsidRDefault="00363490">
            <w:r>
              <w:rPr>
                <w:rFonts w:ascii="Consolas" w:hAnsi="Consolas"/>
                <w:sz w:val="12"/>
              </w:rPr>
              <w:t>gateway.name</w:t>
            </w:r>
          </w:p>
        </w:tc>
        <w:tc>
          <w:tcPr>
            <w:tcW w:w="1224" w:type="dxa"/>
          </w:tcPr>
          <w:p w14:paraId="344A02F2" w14:textId="77777777" w:rsidR="004451B2" w:rsidRDefault="00363490">
            <w:r>
              <w:rPr>
                <w:sz w:val="13"/>
              </w:rPr>
              <w:t>name</w:t>
            </w:r>
          </w:p>
        </w:tc>
        <w:tc>
          <w:tcPr>
            <w:tcW w:w="864" w:type="dxa"/>
          </w:tcPr>
          <w:p w14:paraId="165FCCD1" w14:textId="77777777" w:rsidR="004451B2" w:rsidRDefault="00363490">
            <w:r>
              <w:rPr>
                <w:sz w:val="13"/>
              </w:rPr>
              <w:t>string</w:t>
            </w:r>
          </w:p>
        </w:tc>
        <w:tc>
          <w:tcPr>
            <w:tcW w:w="864" w:type="dxa"/>
          </w:tcPr>
          <w:p w14:paraId="74412BAA" w14:textId="77777777" w:rsidR="004451B2" w:rsidRDefault="00363490">
            <w:r>
              <w:rPr>
                <w:sz w:val="13"/>
              </w:rPr>
              <w:t>n/a</w:t>
            </w:r>
          </w:p>
        </w:tc>
        <w:tc>
          <w:tcPr>
            <w:tcW w:w="1728" w:type="dxa"/>
          </w:tcPr>
          <w:p w14:paraId="03350C60" w14:textId="77777777" w:rsidR="004451B2" w:rsidRDefault="00363490">
            <w:r>
              <w:rPr>
                <w:sz w:val="13"/>
              </w:rPr>
              <w:t>free text, max 31 chars (HUB_NAME_MAX_LEN)</w:t>
            </w:r>
          </w:p>
        </w:tc>
        <w:tc>
          <w:tcPr>
            <w:tcW w:w="1008" w:type="dxa"/>
          </w:tcPr>
          <w:p w14:paraId="25287CD8" w14:textId="77777777" w:rsidR="004451B2" w:rsidRDefault="00363490">
            <w:r>
              <w:rPr>
                <w:sz w:val="13"/>
              </w:rPr>
              <w:t>Not specified in source</w:t>
            </w:r>
          </w:p>
        </w:tc>
        <w:tc>
          <w:tcPr>
            <w:tcW w:w="504" w:type="dxa"/>
          </w:tcPr>
          <w:p w14:paraId="1D4A2644" w14:textId="77777777" w:rsidR="004451B2" w:rsidRDefault="00363490">
            <w:r>
              <w:rPr>
                <w:sz w:val="13"/>
              </w:rPr>
              <w:t>Yes</w:t>
            </w:r>
          </w:p>
        </w:tc>
        <w:tc>
          <w:tcPr>
            <w:tcW w:w="2160" w:type="dxa"/>
          </w:tcPr>
          <w:p w14:paraId="40AAC73C" w14:textId="77777777" w:rsidR="004451B2" w:rsidRDefault="00363490">
            <w:r>
              <w:rPr>
                <w:sz w:val="13"/>
              </w:rPr>
              <w:t>conditional: OMITTED when the stored name is empty</w:t>
            </w:r>
          </w:p>
        </w:tc>
        <w:tc>
          <w:tcPr>
            <w:tcW w:w="1584" w:type="dxa"/>
          </w:tcPr>
          <w:p w14:paraId="72AA1C0A" w14:textId="77777777" w:rsidR="004451B2" w:rsidRDefault="00363490">
            <w:r>
              <w:rPr>
                <w:sz w:val="13"/>
              </w:rPr>
              <w:t>cmd_ack, health_event, leak_event, lifecycle, rules_event, snapshot, valve_event</w:t>
            </w:r>
          </w:p>
        </w:tc>
        <w:tc>
          <w:tcPr>
            <w:tcW w:w="3600" w:type="dxa"/>
          </w:tcPr>
          <w:p w14:paraId="0302A445" w14:textId="77777777" w:rsidR="004451B2" w:rsidRDefault="00363490">
            <w:r>
              <w:rPr>
                <w:sz w:val="13"/>
              </w:rPr>
              <w:t>User-assigned hub name from twin desired hub_name or C2D set_hub_name. NOTE the opposite convention on the twin plane, where hub_name is always emitted as "".</w:t>
            </w:r>
          </w:p>
        </w:tc>
        <w:tc>
          <w:tcPr>
            <w:tcW w:w="2664" w:type="dxa"/>
          </w:tcPr>
          <w:p w14:paraId="1764AFA1" w14:textId="77777777" w:rsidR="004451B2" w:rsidRDefault="00363490">
            <w:r>
              <w:rPr>
                <w:rFonts w:ascii="Consolas" w:hAnsi="Consolas"/>
                <w:sz w:val="12"/>
              </w:rPr>
              <w:t>main/telemetry/telemetry_v2.c:81-83; twin counterpart main/iothub/app_iothub.c:956</w:t>
            </w:r>
          </w:p>
        </w:tc>
      </w:tr>
      <w:tr w:rsidR="004451B2" w14:paraId="3D2C5508" w14:textId="77777777">
        <w:trPr>
          <w:jc w:val="center"/>
        </w:trPr>
        <w:tc>
          <w:tcPr>
            <w:tcW w:w="2160" w:type="dxa"/>
          </w:tcPr>
          <w:p w14:paraId="344D0D16" w14:textId="77777777" w:rsidR="004451B2" w:rsidRDefault="00363490">
            <w:r>
              <w:rPr>
                <w:rFonts w:ascii="Consolas" w:hAnsi="Consolas"/>
                <w:sz w:val="12"/>
              </w:rPr>
              <w:t>gateway.short_id</w:t>
            </w:r>
          </w:p>
        </w:tc>
        <w:tc>
          <w:tcPr>
            <w:tcW w:w="1224" w:type="dxa"/>
          </w:tcPr>
          <w:p w14:paraId="0AFBD2D9" w14:textId="77777777" w:rsidR="004451B2" w:rsidRDefault="00363490">
            <w:r>
              <w:rPr>
                <w:sz w:val="13"/>
              </w:rPr>
              <w:t>short_id</w:t>
            </w:r>
          </w:p>
        </w:tc>
        <w:tc>
          <w:tcPr>
            <w:tcW w:w="864" w:type="dxa"/>
          </w:tcPr>
          <w:p w14:paraId="79D477BD" w14:textId="77777777" w:rsidR="004451B2" w:rsidRDefault="00363490">
            <w:r>
              <w:rPr>
                <w:sz w:val="13"/>
              </w:rPr>
              <w:t>string</w:t>
            </w:r>
          </w:p>
        </w:tc>
        <w:tc>
          <w:tcPr>
            <w:tcW w:w="864" w:type="dxa"/>
          </w:tcPr>
          <w:p w14:paraId="6702949B" w14:textId="77777777" w:rsidR="004451B2" w:rsidRDefault="00363490">
            <w:r>
              <w:rPr>
                <w:sz w:val="13"/>
              </w:rPr>
              <w:t>n/a</w:t>
            </w:r>
          </w:p>
        </w:tc>
        <w:tc>
          <w:tcPr>
            <w:tcW w:w="1728" w:type="dxa"/>
          </w:tcPr>
          <w:p w14:paraId="690BDD64" w14:textId="77777777" w:rsidR="004451B2" w:rsidRDefault="00363490">
            <w:r>
              <w:rPr>
                <w:sz w:val="13"/>
              </w:rPr>
              <w:t>4 uppercase hex chars</w:t>
            </w:r>
          </w:p>
        </w:tc>
        <w:tc>
          <w:tcPr>
            <w:tcW w:w="1008" w:type="dxa"/>
          </w:tcPr>
          <w:p w14:paraId="0739326D" w14:textId="77777777" w:rsidR="004451B2" w:rsidRDefault="00363490">
            <w:r>
              <w:rPr>
                <w:sz w:val="13"/>
              </w:rPr>
              <w:t>Not specified in source</w:t>
            </w:r>
          </w:p>
        </w:tc>
        <w:tc>
          <w:tcPr>
            <w:tcW w:w="504" w:type="dxa"/>
          </w:tcPr>
          <w:p w14:paraId="3850450F" w14:textId="77777777" w:rsidR="004451B2" w:rsidRDefault="00363490">
            <w:r>
              <w:rPr>
                <w:sz w:val="13"/>
              </w:rPr>
              <w:t>No</w:t>
            </w:r>
          </w:p>
        </w:tc>
        <w:tc>
          <w:tcPr>
            <w:tcW w:w="2160" w:type="dxa"/>
          </w:tcPr>
          <w:p w14:paraId="7A761288" w14:textId="77777777" w:rsidR="004451B2" w:rsidRDefault="00363490">
            <w:r>
              <w:rPr>
                <w:sz w:val="13"/>
              </w:rPr>
              <w:t>always</w:t>
            </w:r>
          </w:p>
        </w:tc>
        <w:tc>
          <w:tcPr>
            <w:tcW w:w="1584" w:type="dxa"/>
          </w:tcPr>
          <w:p w14:paraId="1EB1F38E" w14:textId="77777777" w:rsidR="004451B2" w:rsidRDefault="00363490">
            <w:r>
              <w:rPr>
                <w:sz w:val="13"/>
              </w:rPr>
              <w:t>cmd_ack, health_event, leak_event, lifecycle, rules_event, snapshot, valve_event</w:t>
            </w:r>
          </w:p>
        </w:tc>
        <w:tc>
          <w:tcPr>
            <w:tcW w:w="3600" w:type="dxa"/>
          </w:tcPr>
          <w:p w14:paraId="2BD943B6" w14:textId="77777777" w:rsidR="004451B2" w:rsidRDefault="00363490">
            <w:r>
              <w:rPr>
                <w:sz w:val="13"/>
              </w:rPr>
              <w:t>Last 2 bytes of the STA MAC as 4 hex chars. Also the SoftAP SSID suffix (WiFi-Hub-XXXX) the installer matches during setup.</w:t>
            </w:r>
          </w:p>
        </w:tc>
        <w:tc>
          <w:tcPr>
            <w:tcW w:w="2664" w:type="dxa"/>
          </w:tcPr>
          <w:p w14:paraId="49076EA4" w14:textId="77777777" w:rsidR="004451B2" w:rsidRDefault="00363490">
            <w:r>
              <w:rPr>
                <w:rFonts w:ascii="Consolas" w:hAnsi="Consolas"/>
                <w:sz w:val="12"/>
              </w:rPr>
              <w:t>main/telemetry/telemetry_v2.c:80; main/hub_identity/hub_identity.c:33-37</w:t>
            </w:r>
          </w:p>
        </w:tc>
      </w:tr>
      <w:tr w:rsidR="004451B2" w14:paraId="0EDFE1AF" w14:textId="77777777">
        <w:trPr>
          <w:jc w:val="center"/>
        </w:trPr>
        <w:tc>
          <w:tcPr>
            <w:tcW w:w="2160" w:type="dxa"/>
          </w:tcPr>
          <w:p w14:paraId="68C6EA5F" w14:textId="77777777" w:rsidR="004451B2" w:rsidRDefault="00363490">
            <w:r>
              <w:rPr>
                <w:rFonts w:ascii="Consolas" w:hAnsi="Consolas"/>
                <w:sz w:val="12"/>
              </w:rPr>
              <w:t>gateway.uptime_s</w:t>
            </w:r>
          </w:p>
        </w:tc>
        <w:tc>
          <w:tcPr>
            <w:tcW w:w="1224" w:type="dxa"/>
          </w:tcPr>
          <w:p w14:paraId="321A2FE1" w14:textId="77777777" w:rsidR="004451B2" w:rsidRDefault="00363490">
            <w:r>
              <w:rPr>
                <w:sz w:val="13"/>
              </w:rPr>
              <w:t>uptime_s</w:t>
            </w:r>
          </w:p>
        </w:tc>
        <w:tc>
          <w:tcPr>
            <w:tcW w:w="864" w:type="dxa"/>
          </w:tcPr>
          <w:p w14:paraId="31AB9DC3" w14:textId="77777777" w:rsidR="004451B2" w:rsidRDefault="00363490">
            <w:r>
              <w:rPr>
                <w:sz w:val="13"/>
              </w:rPr>
              <w:t>number</w:t>
            </w:r>
          </w:p>
        </w:tc>
        <w:tc>
          <w:tcPr>
            <w:tcW w:w="864" w:type="dxa"/>
          </w:tcPr>
          <w:p w14:paraId="1FCFFF35" w14:textId="77777777" w:rsidR="004451B2" w:rsidRDefault="00363490">
            <w:r>
              <w:rPr>
                <w:sz w:val="13"/>
              </w:rPr>
              <w:t>seconds</w:t>
            </w:r>
          </w:p>
        </w:tc>
        <w:tc>
          <w:tcPr>
            <w:tcW w:w="1728" w:type="dxa"/>
          </w:tcPr>
          <w:p w14:paraId="097E6508" w14:textId="77777777" w:rsidR="004451B2" w:rsidRDefault="00363490">
            <w:r>
              <w:rPr>
                <w:sz w:val="13"/>
              </w:rPr>
              <w:t>&gt;= 0</w:t>
            </w:r>
          </w:p>
        </w:tc>
        <w:tc>
          <w:tcPr>
            <w:tcW w:w="1008" w:type="dxa"/>
          </w:tcPr>
          <w:p w14:paraId="50F6900A" w14:textId="77777777" w:rsidR="004451B2" w:rsidRDefault="00363490">
            <w:r>
              <w:rPr>
                <w:sz w:val="13"/>
              </w:rPr>
              <w:t>Not specified in source</w:t>
            </w:r>
          </w:p>
        </w:tc>
        <w:tc>
          <w:tcPr>
            <w:tcW w:w="504" w:type="dxa"/>
          </w:tcPr>
          <w:p w14:paraId="1E00A8F3" w14:textId="77777777" w:rsidR="004451B2" w:rsidRDefault="00363490">
            <w:r>
              <w:rPr>
                <w:sz w:val="13"/>
              </w:rPr>
              <w:t>No</w:t>
            </w:r>
          </w:p>
        </w:tc>
        <w:tc>
          <w:tcPr>
            <w:tcW w:w="2160" w:type="dxa"/>
          </w:tcPr>
          <w:p w14:paraId="1A5E3989" w14:textId="77777777" w:rsidR="004451B2" w:rsidRDefault="00363490">
            <w:r>
              <w:rPr>
                <w:sz w:val="13"/>
              </w:rPr>
              <w:t>always</w:t>
            </w:r>
          </w:p>
        </w:tc>
        <w:tc>
          <w:tcPr>
            <w:tcW w:w="1584" w:type="dxa"/>
          </w:tcPr>
          <w:p w14:paraId="2BD20CA5" w14:textId="77777777" w:rsidR="004451B2" w:rsidRDefault="00363490">
            <w:r>
              <w:rPr>
                <w:sz w:val="13"/>
              </w:rPr>
              <w:t>cmd_ack, health_event, leak_event, lifecycle, rules_event, snapshot, valve_event</w:t>
            </w:r>
          </w:p>
        </w:tc>
        <w:tc>
          <w:tcPr>
            <w:tcW w:w="3600" w:type="dxa"/>
          </w:tcPr>
          <w:p w14:paraId="343BE18C" w14:textId="77777777" w:rsidR="004451B2" w:rsidRDefault="00363490">
            <w:r>
              <w:rPr>
                <w:sz w:val="13"/>
              </w:rPr>
              <w:t>Seconds since boot from the monotonic esp_timer. On an offline-buffer replay this is the ORIGINAL build-time value, possibly from a previous boot.</w:t>
            </w:r>
          </w:p>
        </w:tc>
        <w:tc>
          <w:tcPr>
            <w:tcW w:w="2664" w:type="dxa"/>
          </w:tcPr>
          <w:p w14:paraId="784875E6" w14:textId="77777777" w:rsidR="004451B2" w:rsidRDefault="00363490">
            <w:r>
              <w:rPr>
                <w:rFonts w:ascii="Consolas" w:hAnsi="Consolas"/>
                <w:sz w:val="12"/>
              </w:rPr>
              <w:t>main/telemetry/telemetry_v2.c:85-86; replay main/offline_buffer/offline_buffer.c:148</w:t>
            </w:r>
          </w:p>
        </w:tc>
      </w:tr>
      <w:tr w:rsidR="004451B2" w14:paraId="7BE324EB" w14:textId="77777777">
        <w:trPr>
          <w:jc w:val="center"/>
        </w:trPr>
        <w:tc>
          <w:tcPr>
            <w:tcW w:w="2160" w:type="dxa"/>
          </w:tcPr>
          <w:p w14:paraId="3DE1A40E" w14:textId="77777777" w:rsidR="004451B2" w:rsidRDefault="00363490">
            <w:r>
              <w:rPr>
                <w:rFonts w:ascii="Consolas" w:hAnsi="Consolas"/>
                <w:sz w:val="12"/>
              </w:rPr>
              <w:t>schema</w:t>
            </w:r>
          </w:p>
        </w:tc>
        <w:tc>
          <w:tcPr>
            <w:tcW w:w="1224" w:type="dxa"/>
          </w:tcPr>
          <w:p w14:paraId="145F90BE" w14:textId="77777777" w:rsidR="004451B2" w:rsidRDefault="00363490">
            <w:r>
              <w:rPr>
                <w:sz w:val="13"/>
              </w:rPr>
              <w:t>schema</w:t>
            </w:r>
          </w:p>
        </w:tc>
        <w:tc>
          <w:tcPr>
            <w:tcW w:w="864" w:type="dxa"/>
          </w:tcPr>
          <w:p w14:paraId="314092D4" w14:textId="77777777" w:rsidR="004451B2" w:rsidRDefault="00363490">
            <w:r>
              <w:rPr>
                <w:sz w:val="13"/>
              </w:rPr>
              <w:t>string</w:t>
            </w:r>
          </w:p>
        </w:tc>
        <w:tc>
          <w:tcPr>
            <w:tcW w:w="864" w:type="dxa"/>
          </w:tcPr>
          <w:p w14:paraId="154DA5A3" w14:textId="77777777" w:rsidR="004451B2" w:rsidRDefault="00363490">
            <w:r>
              <w:rPr>
                <w:sz w:val="13"/>
              </w:rPr>
              <w:t>n/a</w:t>
            </w:r>
          </w:p>
        </w:tc>
        <w:tc>
          <w:tcPr>
            <w:tcW w:w="1728" w:type="dxa"/>
          </w:tcPr>
          <w:p w14:paraId="5ED810CA" w14:textId="77777777" w:rsidR="004451B2" w:rsidRDefault="00363490">
            <w:r>
              <w:rPr>
                <w:sz w:val="13"/>
              </w:rPr>
              <w:t>Fixed literal "eflostop.v2"</w:t>
            </w:r>
          </w:p>
        </w:tc>
        <w:tc>
          <w:tcPr>
            <w:tcW w:w="1008" w:type="dxa"/>
          </w:tcPr>
          <w:p w14:paraId="22090687" w14:textId="77777777" w:rsidR="004451B2" w:rsidRDefault="00363490">
            <w:r>
              <w:rPr>
                <w:sz w:val="13"/>
              </w:rPr>
              <w:t>"eflostop.v2"</w:t>
            </w:r>
          </w:p>
        </w:tc>
        <w:tc>
          <w:tcPr>
            <w:tcW w:w="504" w:type="dxa"/>
          </w:tcPr>
          <w:p w14:paraId="4F4C2728" w14:textId="77777777" w:rsidR="004451B2" w:rsidRDefault="00363490">
            <w:r>
              <w:rPr>
                <w:sz w:val="13"/>
              </w:rPr>
              <w:t>No</w:t>
            </w:r>
          </w:p>
        </w:tc>
        <w:tc>
          <w:tcPr>
            <w:tcW w:w="2160" w:type="dxa"/>
          </w:tcPr>
          <w:p w14:paraId="378719A0" w14:textId="77777777" w:rsidR="004451B2" w:rsidRDefault="00363490">
            <w:r>
              <w:rPr>
                <w:sz w:val="13"/>
              </w:rPr>
              <w:t>always</w:t>
            </w:r>
          </w:p>
        </w:tc>
        <w:tc>
          <w:tcPr>
            <w:tcW w:w="1584" w:type="dxa"/>
          </w:tcPr>
          <w:p w14:paraId="54EEDEC6" w14:textId="77777777" w:rsidR="004451B2" w:rsidRDefault="00363490">
            <w:r>
              <w:rPr>
                <w:sz w:val="13"/>
              </w:rPr>
              <w:t>cmd_ack, health_event, leak_event, lifecycle, rules_event, snapshot, valve_event</w:t>
            </w:r>
          </w:p>
        </w:tc>
        <w:tc>
          <w:tcPr>
            <w:tcW w:w="3600" w:type="dxa"/>
          </w:tcPr>
          <w:p w14:paraId="6AE52EFD" w14:textId="77777777" w:rsidR="004451B2" w:rsidRDefault="00363490">
            <w:r>
              <w:rPr>
                <w:sz w:val="13"/>
              </w:rPr>
              <w:t>Wire-contract identifier. Constant; bump signals a breaking payload change.</w:t>
            </w:r>
          </w:p>
        </w:tc>
        <w:tc>
          <w:tcPr>
            <w:tcW w:w="2664" w:type="dxa"/>
          </w:tcPr>
          <w:p w14:paraId="754890AD" w14:textId="77777777" w:rsidR="004451B2" w:rsidRDefault="00363490">
            <w:r>
              <w:rPr>
                <w:rFonts w:ascii="Consolas" w:hAnsi="Consolas"/>
                <w:sz w:val="12"/>
              </w:rPr>
              <w:t>main/telemetry/telemetry_v2.c:64; constant main/telemetry/telemetry_v2.h:14</w:t>
            </w:r>
          </w:p>
        </w:tc>
      </w:tr>
      <w:tr w:rsidR="004451B2" w14:paraId="3E87C0C1" w14:textId="77777777">
        <w:trPr>
          <w:jc w:val="center"/>
        </w:trPr>
        <w:tc>
          <w:tcPr>
            <w:tcW w:w="2160" w:type="dxa"/>
          </w:tcPr>
          <w:p w14:paraId="540C571D" w14:textId="77777777" w:rsidR="004451B2" w:rsidRDefault="00363490">
            <w:r>
              <w:rPr>
                <w:rFonts w:ascii="Consolas" w:hAnsi="Consolas"/>
                <w:sz w:val="12"/>
              </w:rPr>
              <w:t>ts</w:t>
            </w:r>
          </w:p>
        </w:tc>
        <w:tc>
          <w:tcPr>
            <w:tcW w:w="1224" w:type="dxa"/>
          </w:tcPr>
          <w:p w14:paraId="7876C43B" w14:textId="77777777" w:rsidR="004451B2" w:rsidRDefault="00363490">
            <w:r>
              <w:rPr>
                <w:sz w:val="13"/>
              </w:rPr>
              <w:t>ts</w:t>
            </w:r>
          </w:p>
        </w:tc>
        <w:tc>
          <w:tcPr>
            <w:tcW w:w="864" w:type="dxa"/>
          </w:tcPr>
          <w:p w14:paraId="7F52FD52" w14:textId="77777777" w:rsidR="004451B2" w:rsidRDefault="00363490">
            <w:r>
              <w:rPr>
                <w:sz w:val="13"/>
              </w:rPr>
              <w:t>number</w:t>
            </w:r>
          </w:p>
        </w:tc>
        <w:tc>
          <w:tcPr>
            <w:tcW w:w="864" w:type="dxa"/>
          </w:tcPr>
          <w:p w14:paraId="2DCD3697" w14:textId="77777777" w:rsidR="004451B2" w:rsidRDefault="00363490">
            <w:r>
              <w:rPr>
                <w:sz w:val="13"/>
              </w:rPr>
              <w:t>seconds (Unix epoch, UTC)</w:t>
            </w:r>
          </w:p>
        </w:tc>
        <w:tc>
          <w:tcPr>
            <w:tcW w:w="1728" w:type="dxa"/>
          </w:tcPr>
          <w:p w14:paraId="34B405D0" w14:textId="77777777" w:rsidR="004451B2" w:rsidRDefault="00363490">
            <w:r>
              <w:rPr>
                <w:sz w:val="13"/>
              </w:rPr>
              <w:t>&gt;= 1704067200 (2024-01-01T00:00:00Z)</w:t>
            </w:r>
          </w:p>
        </w:tc>
        <w:tc>
          <w:tcPr>
            <w:tcW w:w="1008" w:type="dxa"/>
          </w:tcPr>
          <w:p w14:paraId="794FD6EC" w14:textId="77777777" w:rsidR="004451B2" w:rsidRDefault="00363490">
            <w:r>
              <w:rPr>
                <w:sz w:val="13"/>
              </w:rPr>
              <w:t>Not specified in source</w:t>
            </w:r>
          </w:p>
        </w:tc>
        <w:tc>
          <w:tcPr>
            <w:tcW w:w="504" w:type="dxa"/>
          </w:tcPr>
          <w:p w14:paraId="06F51E30" w14:textId="77777777" w:rsidR="004451B2" w:rsidRDefault="00363490">
            <w:r>
              <w:rPr>
                <w:sz w:val="13"/>
              </w:rPr>
              <w:t>No</w:t>
            </w:r>
          </w:p>
        </w:tc>
        <w:tc>
          <w:tcPr>
            <w:tcW w:w="2160" w:type="dxa"/>
          </w:tcPr>
          <w:p w14:paraId="0493D40F" w14:textId="77777777" w:rsidR="004451B2" w:rsidRDefault="00363490">
            <w:r>
              <w:rPr>
                <w:sz w:val="13"/>
              </w:rPr>
              <w:t>always</w:t>
            </w:r>
          </w:p>
        </w:tc>
        <w:tc>
          <w:tcPr>
            <w:tcW w:w="1584" w:type="dxa"/>
          </w:tcPr>
          <w:p w14:paraId="363AF4E7" w14:textId="77777777" w:rsidR="004451B2" w:rsidRDefault="00363490">
            <w:r>
              <w:rPr>
                <w:sz w:val="13"/>
              </w:rPr>
              <w:t>cmd_ack, health_event, leak_event, lifecycle, rules_event, snapshot, valve_event</w:t>
            </w:r>
          </w:p>
        </w:tc>
        <w:tc>
          <w:tcPr>
            <w:tcW w:w="3600" w:type="dxa"/>
          </w:tcPr>
          <w:p w14:paraId="0ED21744" w14:textId="77777777" w:rsidR="004451B2" w:rsidRDefault="00363490">
            <w:r>
              <w:rPr>
                <w:sz w:val="13"/>
              </w:rPr>
              <w:t>Device wall-clock at message BUILD time. The whole message is destroyed (never sent, never buffered) if ts &lt; 1704067200, so a pre-SNTP leak event is lost permanently.</w:t>
            </w:r>
          </w:p>
        </w:tc>
        <w:tc>
          <w:tcPr>
            <w:tcW w:w="2664" w:type="dxa"/>
          </w:tcPr>
          <w:p w14:paraId="2CD33AE9" w14:textId="77777777" w:rsidR="004451B2" w:rsidRDefault="00363490">
            <w:r>
              <w:rPr>
                <w:rFonts w:ascii="Consolas" w:hAnsi="Consolas"/>
                <w:sz w:val="12"/>
              </w:rPr>
              <w:t>main/telemetry/telemetry_v2.c:66-76; SNTP gate :70-74; threshold :57</w:t>
            </w:r>
          </w:p>
        </w:tc>
      </w:tr>
      <w:tr w:rsidR="004451B2" w14:paraId="16820347" w14:textId="77777777">
        <w:trPr>
          <w:jc w:val="center"/>
        </w:trPr>
        <w:tc>
          <w:tcPr>
            <w:tcW w:w="2160" w:type="dxa"/>
          </w:tcPr>
          <w:p w14:paraId="78FA8A38" w14:textId="77777777" w:rsidR="004451B2" w:rsidRDefault="00363490">
            <w:r>
              <w:rPr>
                <w:rFonts w:ascii="Consolas" w:hAnsi="Consolas"/>
                <w:sz w:val="12"/>
              </w:rPr>
              <w:t>type</w:t>
            </w:r>
          </w:p>
        </w:tc>
        <w:tc>
          <w:tcPr>
            <w:tcW w:w="1224" w:type="dxa"/>
          </w:tcPr>
          <w:p w14:paraId="3E958BF1" w14:textId="77777777" w:rsidR="004451B2" w:rsidRDefault="00363490">
            <w:r>
              <w:rPr>
                <w:sz w:val="13"/>
              </w:rPr>
              <w:t>type</w:t>
            </w:r>
          </w:p>
        </w:tc>
        <w:tc>
          <w:tcPr>
            <w:tcW w:w="864" w:type="dxa"/>
          </w:tcPr>
          <w:p w14:paraId="0A26714C" w14:textId="77777777" w:rsidR="004451B2" w:rsidRDefault="00363490">
            <w:r>
              <w:rPr>
                <w:sz w:val="13"/>
              </w:rPr>
              <w:t>string</w:t>
            </w:r>
          </w:p>
        </w:tc>
        <w:tc>
          <w:tcPr>
            <w:tcW w:w="864" w:type="dxa"/>
          </w:tcPr>
          <w:p w14:paraId="7FD534CA" w14:textId="77777777" w:rsidR="004451B2" w:rsidRDefault="00363490">
            <w:r>
              <w:rPr>
                <w:sz w:val="13"/>
              </w:rPr>
              <w:t>n/a</w:t>
            </w:r>
          </w:p>
        </w:tc>
        <w:tc>
          <w:tcPr>
            <w:tcW w:w="1728" w:type="dxa"/>
          </w:tcPr>
          <w:p w14:paraId="315734D3" w14:textId="77777777" w:rsidR="004451B2" w:rsidRDefault="00363490">
            <w:r>
              <w:rPr>
                <w:sz w:val="13"/>
              </w:rPr>
              <w:t>enum: "lifecycle" | "snapshot" | "event"</w:t>
            </w:r>
          </w:p>
        </w:tc>
        <w:tc>
          <w:tcPr>
            <w:tcW w:w="1008" w:type="dxa"/>
          </w:tcPr>
          <w:p w14:paraId="79925DD6" w14:textId="77777777" w:rsidR="004451B2" w:rsidRDefault="00363490">
            <w:r>
              <w:rPr>
                <w:sz w:val="13"/>
              </w:rPr>
              <w:t>Not specified in source</w:t>
            </w:r>
          </w:p>
        </w:tc>
        <w:tc>
          <w:tcPr>
            <w:tcW w:w="504" w:type="dxa"/>
          </w:tcPr>
          <w:p w14:paraId="7F26DD1D" w14:textId="77777777" w:rsidR="004451B2" w:rsidRDefault="00363490">
            <w:r>
              <w:rPr>
                <w:sz w:val="13"/>
              </w:rPr>
              <w:t>No</w:t>
            </w:r>
          </w:p>
        </w:tc>
        <w:tc>
          <w:tcPr>
            <w:tcW w:w="2160" w:type="dxa"/>
          </w:tcPr>
          <w:p w14:paraId="10FDA3D7" w14:textId="77777777" w:rsidR="004451B2" w:rsidRDefault="00363490">
            <w:r>
              <w:rPr>
                <w:sz w:val="13"/>
              </w:rPr>
              <w:t>always</w:t>
            </w:r>
          </w:p>
        </w:tc>
        <w:tc>
          <w:tcPr>
            <w:tcW w:w="1584" w:type="dxa"/>
          </w:tcPr>
          <w:p w14:paraId="6D831DC9" w14:textId="77777777" w:rsidR="004451B2" w:rsidRDefault="00363490">
            <w:r>
              <w:rPr>
                <w:sz w:val="13"/>
              </w:rPr>
              <w:t>cmd_ack, health_event, leak_event, lifecycle, rules_event, snapshot, valve_event</w:t>
            </w:r>
          </w:p>
        </w:tc>
        <w:tc>
          <w:tcPr>
            <w:tcW w:w="3600" w:type="dxa"/>
          </w:tcPr>
          <w:p w14:paraId="5A1A8814" w14:textId="77777777" w:rsidR="004451B2" w:rsidRDefault="00363490">
            <w:r>
              <w:rPr>
                <w:sz w:val="13"/>
              </w:rPr>
              <w:t>Envelope discriminator. Tells the backend which data shape to expect.</w:t>
            </w:r>
          </w:p>
        </w:tc>
        <w:tc>
          <w:tcPr>
            <w:tcW w:w="2664" w:type="dxa"/>
          </w:tcPr>
          <w:p w14:paraId="46E33C02" w14:textId="77777777" w:rsidR="004451B2" w:rsidRDefault="00363490">
            <w:r>
              <w:rPr>
                <w:rFonts w:ascii="Consolas" w:hAnsi="Consolas"/>
                <w:sz w:val="12"/>
              </w:rPr>
              <w:t>main/telemetry/telemetry_v2.c:89; values passed at :336, :374, :610, :637, :659, :679, :700</w:t>
            </w:r>
          </w:p>
        </w:tc>
      </w:tr>
    </w:tbl>
    <w:p w14:paraId="14C47983" w14:textId="77777777" w:rsidR="004451B2" w:rsidRDefault="004451B2"/>
    <w:p w14:paraId="50764B57" w14:textId="77777777" w:rsidR="004451B2" w:rsidRDefault="004451B2">
      <w:pPr>
        <w:sectPr w:rsidR="004451B2">
          <w:pgSz w:w="15840" w:h="12240" w:orient="landscape"/>
          <w:pgMar w:top="720" w:right="720" w:bottom="720" w:left="720" w:header="720" w:footer="720" w:gutter="0"/>
          <w:cols w:space="720"/>
          <w:docGrid w:linePitch="360"/>
        </w:sectPr>
      </w:pPr>
    </w:p>
    <w:p w14:paraId="65351DA6" w14:textId="77777777" w:rsidR="004451B2" w:rsidRDefault="00363490">
      <w:pPr>
        <w:pStyle w:val="Heading1"/>
      </w:pPr>
      <w:bookmarkStart w:id="99" w:name="_Toc236395005"/>
      <w:r>
        <w:lastRenderedPageBreak/>
        <w:t>12. Categorised catalogue</w:t>
      </w:r>
      <w:bookmarkEnd w:id="99"/>
    </w:p>
    <w:p w14:paraId="41BF495D" w14:textId="77777777" w:rsidR="004451B2" w:rsidRDefault="00363490">
      <w:r>
        <w:t>This is an index, not a second catalogue: it lists which fields fall in each category and leaves the detail to §11, so there is exactly one place where any field's type or units is stated. Every field appears in exactly one category, and the twelve counts sum to the census total.</w:t>
      </w:r>
    </w:p>
    <w:p w14:paraId="626E4961" w14:textId="77777777" w:rsidR="004451B2" w:rsidRDefault="00363490">
      <w:r>
        <w:rPr>
          <w:b/>
        </w:rPr>
        <w:t>Tie-break order</w:t>
      </w:r>
      <w:r>
        <w:t xml:space="preserve">, applied in this order when a field could sit in more than one category: entity role, then alarm-bearing, then physical quantity, then lifecycle. So a sensor's battery is filed under power rather than under leak detection, and a sensor's </w:t>
      </w:r>
      <w:r>
        <w:rPr>
          <w:rFonts w:ascii="Consolas" w:hAnsi="Consolas"/>
          <w:sz w:val="19"/>
        </w:rPr>
        <w:t>connected</w:t>
      </w:r>
      <w:r>
        <w:t xml:space="preserve"> flag under connectivity rather than under the sensor itself.</w:t>
      </w:r>
    </w:p>
    <w:p w14:paraId="3C01EADA" w14:textId="77777777" w:rsidR="004451B2" w:rsidRDefault="00363490">
      <w:pPr>
        <w:pStyle w:val="Heading2"/>
      </w:pPr>
      <w:bookmarkStart w:id="100" w:name="_Toc236395006"/>
      <w:r>
        <w:t>Device × category matrix</w:t>
      </w:r>
      <w:bookmarkEnd w:id="100"/>
    </w:p>
    <w:p w14:paraId="309B7427" w14:textId="77777777" w:rsidR="004451B2" w:rsidRDefault="00363490">
      <w:r>
        <w:t>Where each entity's fields live, for readers whose unit of work is the device rather than the physical quantity.</w:t>
      </w:r>
    </w:p>
    <w:tbl>
      <w:tblPr>
        <w:tblStyle w:val="TableGrid"/>
        <w:tblW w:w="0" w:type="auto"/>
        <w:jc w:val="center"/>
        <w:tblLook w:val="04A0" w:firstRow="1" w:lastRow="0" w:firstColumn="1" w:lastColumn="0" w:noHBand="0" w:noVBand="1"/>
      </w:tblPr>
      <w:tblGrid>
        <w:gridCol w:w="2448"/>
        <w:gridCol w:w="1008"/>
        <w:gridCol w:w="6048"/>
      </w:tblGrid>
      <w:tr w:rsidR="004451B2" w14:paraId="19EE2B10" w14:textId="77777777">
        <w:trPr>
          <w:tblHeader/>
          <w:jc w:val="center"/>
        </w:trPr>
        <w:tc>
          <w:tcPr>
            <w:tcW w:w="2448" w:type="dxa"/>
            <w:shd w:val="clear" w:color="auto" w:fill="DDDDDD"/>
          </w:tcPr>
          <w:p w14:paraId="56C3D688" w14:textId="77777777" w:rsidR="004451B2" w:rsidRDefault="00363490">
            <w:r>
              <w:rPr>
                <w:b/>
                <w:sz w:val="18"/>
              </w:rPr>
              <w:t>Entity</w:t>
            </w:r>
          </w:p>
        </w:tc>
        <w:tc>
          <w:tcPr>
            <w:tcW w:w="1008" w:type="dxa"/>
            <w:shd w:val="clear" w:color="auto" w:fill="DDDDDD"/>
          </w:tcPr>
          <w:p w14:paraId="3209FB7F" w14:textId="77777777" w:rsidR="004451B2" w:rsidRDefault="00363490">
            <w:r>
              <w:rPr>
                <w:b/>
                <w:sz w:val="18"/>
              </w:rPr>
              <w:t>Fields</w:t>
            </w:r>
          </w:p>
        </w:tc>
        <w:tc>
          <w:tcPr>
            <w:tcW w:w="6048" w:type="dxa"/>
            <w:shd w:val="clear" w:color="auto" w:fill="DDDDDD"/>
          </w:tcPr>
          <w:p w14:paraId="4401F3AE" w14:textId="77777777" w:rsidR="004451B2" w:rsidRDefault="00363490">
            <w:r>
              <w:rPr>
                <w:b/>
                <w:sz w:val="18"/>
              </w:rPr>
              <w:t>Categories its fields live in</w:t>
            </w:r>
          </w:p>
        </w:tc>
      </w:tr>
      <w:tr w:rsidR="004451B2" w14:paraId="47791408" w14:textId="77777777">
        <w:trPr>
          <w:jc w:val="center"/>
        </w:trPr>
        <w:tc>
          <w:tcPr>
            <w:tcW w:w="2448" w:type="dxa"/>
          </w:tcPr>
          <w:p w14:paraId="60F6B7E9" w14:textId="77777777" w:rsidR="004451B2" w:rsidRDefault="00363490">
            <w:r>
              <w:rPr>
                <w:sz w:val="18"/>
              </w:rPr>
              <w:t>Hub / envelope</w:t>
            </w:r>
          </w:p>
        </w:tc>
        <w:tc>
          <w:tcPr>
            <w:tcW w:w="1008" w:type="dxa"/>
          </w:tcPr>
          <w:p w14:paraId="73FA6133" w14:textId="77777777" w:rsidR="004451B2" w:rsidRDefault="00363490">
            <w:r>
              <w:rPr>
                <w:sz w:val="18"/>
              </w:rPr>
              <w:t>21</w:t>
            </w:r>
          </w:p>
        </w:tc>
        <w:tc>
          <w:tcPr>
            <w:tcW w:w="6048" w:type="dxa"/>
          </w:tcPr>
          <w:p w14:paraId="676FCF85" w14:textId="77777777" w:rsidR="004451B2" w:rsidRDefault="00363490">
            <w:r>
              <w:rPr>
                <w:sz w:val="18"/>
              </w:rPr>
              <w:t>12.1, 12.3, 12.4, 12.9, 12.10, 12.12</w:t>
            </w:r>
          </w:p>
        </w:tc>
      </w:tr>
      <w:tr w:rsidR="004451B2" w14:paraId="78BDC0DC" w14:textId="77777777">
        <w:trPr>
          <w:jc w:val="center"/>
        </w:trPr>
        <w:tc>
          <w:tcPr>
            <w:tcW w:w="2448" w:type="dxa"/>
          </w:tcPr>
          <w:p w14:paraId="0B025445" w14:textId="77777777" w:rsidR="004451B2" w:rsidRDefault="00363490">
            <w:r>
              <w:rPr>
                <w:sz w:val="18"/>
              </w:rPr>
              <w:t>Valve</w:t>
            </w:r>
          </w:p>
        </w:tc>
        <w:tc>
          <w:tcPr>
            <w:tcW w:w="1008" w:type="dxa"/>
          </w:tcPr>
          <w:p w14:paraId="73679AFA" w14:textId="77777777" w:rsidR="004451B2" w:rsidRDefault="00363490">
            <w:r>
              <w:rPr>
                <w:sz w:val="18"/>
              </w:rPr>
              <w:t>13</w:t>
            </w:r>
          </w:p>
        </w:tc>
        <w:tc>
          <w:tcPr>
            <w:tcW w:w="6048" w:type="dxa"/>
          </w:tcPr>
          <w:p w14:paraId="68B166B3" w14:textId="77777777" w:rsidR="004451B2" w:rsidRDefault="00363490">
            <w:r>
              <w:rPr>
                <w:sz w:val="18"/>
              </w:rPr>
              <w:t>12.1, 12.2, 12.3, 12.4, 12.6, 12.8</w:t>
            </w:r>
          </w:p>
        </w:tc>
      </w:tr>
      <w:tr w:rsidR="004451B2" w14:paraId="12F95165" w14:textId="77777777">
        <w:trPr>
          <w:jc w:val="center"/>
        </w:trPr>
        <w:tc>
          <w:tcPr>
            <w:tcW w:w="2448" w:type="dxa"/>
          </w:tcPr>
          <w:p w14:paraId="229C9DFA" w14:textId="77777777" w:rsidR="004451B2" w:rsidRDefault="00363490">
            <w:r>
              <w:rPr>
                <w:sz w:val="18"/>
              </w:rPr>
              <w:t>BLE leak sensor</w:t>
            </w:r>
          </w:p>
        </w:tc>
        <w:tc>
          <w:tcPr>
            <w:tcW w:w="1008" w:type="dxa"/>
          </w:tcPr>
          <w:p w14:paraId="6D654294" w14:textId="77777777" w:rsidR="004451B2" w:rsidRDefault="00363490">
            <w:r>
              <w:rPr>
                <w:sz w:val="18"/>
              </w:rPr>
              <w:t>12</w:t>
            </w:r>
          </w:p>
        </w:tc>
        <w:tc>
          <w:tcPr>
            <w:tcW w:w="6048" w:type="dxa"/>
          </w:tcPr>
          <w:p w14:paraId="60B821E6" w14:textId="77777777" w:rsidR="004451B2" w:rsidRDefault="00363490">
            <w:r>
              <w:rPr>
                <w:sz w:val="18"/>
              </w:rPr>
              <w:t>12.2, 12.3, 12.4, 12.5, 12.8</w:t>
            </w:r>
          </w:p>
        </w:tc>
      </w:tr>
      <w:tr w:rsidR="004451B2" w14:paraId="6CA9AFFD" w14:textId="77777777">
        <w:trPr>
          <w:jc w:val="center"/>
        </w:trPr>
        <w:tc>
          <w:tcPr>
            <w:tcW w:w="2448" w:type="dxa"/>
          </w:tcPr>
          <w:p w14:paraId="01B44532" w14:textId="77777777" w:rsidR="004451B2" w:rsidRDefault="00363490">
            <w:r>
              <w:rPr>
                <w:sz w:val="18"/>
              </w:rPr>
              <w:t>LoRa sensor</w:t>
            </w:r>
          </w:p>
        </w:tc>
        <w:tc>
          <w:tcPr>
            <w:tcW w:w="1008" w:type="dxa"/>
          </w:tcPr>
          <w:p w14:paraId="7BCF36CC" w14:textId="77777777" w:rsidR="004451B2" w:rsidRDefault="00363490">
            <w:r>
              <w:rPr>
                <w:sz w:val="18"/>
              </w:rPr>
              <w:t>12</w:t>
            </w:r>
          </w:p>
        </w:tc>
        <w:tc>
          <w:tcPr>
            <w:tcW w:w="6048" w:type="dxa"/>
          </w:tcPr>
          <w:p w14:paraId="577633AF" w14:textId="77777777" w:rsidR="004451B2" w:rsidRDefault="00363490">
            <w:r>
              <w:rPr>
                <w:sz w:val="18"/>
              </w:rPr>
              <w:t>12.2, 12.3, 12.5, 12.8</w:t>
            </w:r>
          </w:p>
        </w:tc>
      </w:tr>
      <w:tr w:rsidR="004451B2" w14:paraId="57AB234A" w14:textId="77777777">
        <w:trPr>
          <w:jc w:val="center"/>
        </w:trPr>
        <w:tc>
          <w:tcPr>
            <w:tcW w:w="2448" w:type="dxa"/>
          </w:tcPr>
          <w:p w14:paraId="44D180EF" w14:textId="77777777" w:rsidR="004451B2" w:rsidRDefault="00363490">
            <w:r>
              <w:rPr>
                <w:sz w:val="18"/>
              </w:rPr>
              <w:t>Leak event (flat)</w:t>
            </w:r>
          </w:p>
        </w:tc>
        <w:tc>
          <w:tcPr>
            <w:tcW w:w="1008" w:type="dxa"/>
          </w:tcPr>
          <w:p w14:paraId="344C2CC3" w14:textId="77777777" w:rsidR="004451B2" w:rsidRDefault="00363490">
            <w:r>
              <w:rPr>
                <w:sz w:val="18"/>
              </w:rPr>
              <w:t>8</w:t>
            </w:r>
          </w:p>
        </w:tc>
        <w:tc>
          <w:tcPr>
            <w:tcW w:w="6048" w:type="dxa"/>
          </w:tcPr>
          <w:p w14:paraId="695E09CE" w14:textId="77777777" w:rsidR="004451B2" w:rsidRDefault="00363490">
            <w:r>
              <w:rPr>
                <w:sz w:val="18"/>
              </w:rPr>
              <w:t>12.2, 12.5, 12.8</w:t>
            </w:r>
          </w:p>
        </w:tc>
      </w:tr>
      <w:tr w:rsidR="004451B2" w14:paraId="4284572C" w14:textId="77777777">
        <w:trPr>
          <w:jc w:val="center"/>
        </w:trPr>
        <w:tc>
          <w:tcPr>
            <w:tcW w:w="2448" w:type="dxa"/>
          </w:tcPr>
          <w:p w14:paraId="5B75A699" w14:textId="77777777" w:rsidR="004451B2" w:rsidRDefault="00363490">
            <w:r>
              <w:rPr>
                <w:sz w:val="18"/>
              </w:rPr>
              <w:t>Override window</w:t>
            </w:r>
          </w:p>
        </w:tc>
        <w:tc>
          <w:tcPr>
            <w:tcW w:w="1008" w:type="dxa"/>
          </w:tcPr>
          <w:p w14:paraId="4B8517D2" w14:textId="77777777" w:rsidR="004451B2" w:rsidRDefault="00363490">
            <w:r>
              <w:rPr>
                <w:sz w:val="18"/>
              </w:rPr>
              <w:t>11</w:t>
            </w:r>
          </w:p>
        </w:tc>
        <w:tc>
          <w:tcPr>
            <w:tcW w:w="6048" w:type="dxa"/>
          </w:tcPr>
          <w:p w14:paraId="4BEF9DC4" w14:textId="77777777" w:rsidR="004451B2" w:rsidRDefault="00363490">
            <w:r>
              <w:rPr>
                <w:sz w:val="18"/>
              </w:rPr>
              <w:t>12.10</w:t>
            </w:r>
          </w:p>
        </w:tc>
      </w:tr>
      <w:tr w:rsidR="004451B2" w14:paraId="40EDE4BC" w14:textId="77777777">
        <w:trPr>
          <w:jc w:val="center"/>
        </w:trPr>
        <w:tc>
          <w:tcPr>
            <w:tcW w:w="2448" w:type="dxa"/>
          </w:tcPr>
          <w:p w14:paraId="6A110D32" w14:textId="77777777" w:rsidR="004451B2" w:rsidRDefault="00363490">
            <w:r>
              <w:rPr>
                <w:sz w:val="18"/>
              </w:rPr>
              <w:t>Command ack</w:t>
            </w:r>
          </w:p>
        </w:tc>
        <w:tc>
          <w:tcPr>
            <w:tcW w:w="1008" w:type="dxa"/>
          </w:tcPr>
          <w:p w14:paraId="2B342BAE" w14:textId="77777777" w:rsidR="004451B2" w:rsidRDefault="00363490">
            <w:r>
              <w:rPr>
                <w:sz w:val="18"/>
              </w:rPr>
              <w:t>6</w:t>
            </w:r>
          </w:p>
        </w:tc>
        <w:tc>
          <w:tcPr>
            <w:tcW w:w="6048" w:type="dxa"/>
          </w:tcPr>
          <w:p w14:paraId="0B7C7700" w14:textId="77777777" w:rsidR="004451B2" w:rsidRDefault="00363490">
            <w:r>
              <w:rPr>
                <w:sz w:val="18"/>
              </w:rPr>
              <w:t>12.9</w:t>
            </w:r>
          </w:p>
        </w:tc>
      </w:tr>
      <w:tr w:rsidR="004451B2" w14:paraId="7C19C3CA" w14:textId="77777777">
        <w:trPr>
          <w:jc w:val="center"/>
        </w:trPr>
        <w:tc>
          <w:tcPr>
            <w:tcW w:w="2448" w:type="dxa"/>
          </w:tcPr>
          <w:p w14:paraId="016CE0CF" w14:textId="77777777" w:rsidR="004451B2" w:rsidRDefault="00363490">
            <w:r>
              <w:rPr>
                <w:sz w:val="18"/>
              </w:rPr>
              <w:t>Health alert</w:t>
            </w:r>
          </w:p>
        </w:tc>
        <w:tc>
          <w:tcPr>
            <w:tcW w:w="1008" w:type="dxa"/>
          </w:tcPr>
          <w:p w14:paraId="48F916E0" w14:textId="77777777" w:rsidR="004451B2" w:rsidRDefault="00363490">
            <w:r>
              <w:rPr>
                <w:sz w:val="18"/>
              </w:rPr>
              <w:t>8</w:t>
            </w:r>
          </w:p>
        </w:tc>
        <w:tc>
          <w:tcPr>
            <w:tcW w:w="6048" w:type="dxa"/>
          </w:tcPr>
          <w:p w14:paraId="16EF79A1" w14:textId="77777777" w:rsidR="004451B2" w:rsidRDefault="00363490">
            <w:r>
              <w:rPr>
                <w:sz w:val="18"/>
              </w:rPr>
              <w:t>12.3</w:t>
            </w:r>
          </w:p>
        </w:tc>
      </w:tr>
      <w:tr w:rsidR="004451B2" w14:paraId="38891EC8" w14:textId="77777777">
        <w:trPr>
          <w:jc w:val="center"/>
        </w:trPr>
        <w:tc>
          <w:tcPr>
            <w:tcW w:w="2448" w:type="dxa"/>
          </w:tcPr>
          <w:p w14:paraId="03792654" w14:textId="77777777" w:rsidR="004451B2" w:rsidRDefault="00363490">
            <w:r>
              <w:rPr>
                <w:sz w:val="18"/>
              </w:rPr>
              <w:t>Total</w:t>
            </w:r>
          </w:p>
        </w:tc>
        <w:tc>
          <w:tcPr>
            <w:tcW w:w="1008" w:type="dxa"/>
          </w:tcPr>
          <w:p w14:paraId="59C0276D" w14:textId="77777777" w:rsidR="004451B2" w:rsidRDefault="00363490">
            <w:r>
              <w:rPr>
                <w:sz w:val="18"/>
              </w:rPr>
              <w:t>91</w:t>
            </w:r>
          </w:p>
        </w:tc>
        <w:tc>
          <w:tcPr>
            <w:tcW w:w="6048" w:type="dxa"/>
          </w:tcPr>
          <w:p w14:paraId="3BB5624E" w14:textId="77777777" w:rsidR="004451B2" w:rsidRDefault="00363490">
            <w:r>
              <w:rPr>
                <w:sz w:val="18"/>
              </w:rPr>
              <w:t>all twelve categories</w:t>
            </w:r>
          </w:p>
        </w:tc>
      </w:tr>
    </w:tbl>
    <w:p w14:paraId="7F6EAD54" w14:textId="77777777" w:rsidR="004451B2" w:rsidRDefault="004451B2"/>
    <w:p w14:paraId="53FC6514" w14:textId="77777777" w:rsidR="004451B2" w:rsidRDefault="00363490">
      <w:r>
        <w:t>Entity rows are disjoint and exhaustive: every field is claimed by exactly one entity, so the column sums to the census total. This is asserted at build time.</w:t>
      </w:r>
    </w:p>
    <w:p w14:paraId="14BE89F5" w14:textId="77777777" w:rsidR="004451B2" w:rsidRDefault="00363490">
      <w:pPr>
        <w:pStyle w:val="Heading2"/>
      </w:pPr>
      <w:bookmarkStart w:id="101" w:name="_Toc236395007"/>
      <w:r>
        <w:t>12.1 Device identity &amp; provisioning (13)</w:t>
      </w:r>
      <w:bookmarkEnd w:id="101"/>
    </w:p>
    <w:p w14:paraId="6CBF3FBD" w14:textId="77777777" w:rsidR="004451B2" w:rsidRDefault="00363490">
      <w:r>
        <w:t>Who this hub is, and what it believes it is responsible for.</w:t>
      </w:r>
    </w:p>
    <w:p w14:paraId="7FFD174A" w14:textId="77777777" w:rsidR="004451B2" w:rsidRDefault="00363490">
      <w:pPr>
        <w:spacing w:after="120"/>
      </w:pPr>
      <w:r>
        <w:rPr>
          <w:rFonts w:ascii="Consolas" w:hAnsi="Consolas"/>
          <w:sz w:val="16"/>
        </w:rPr>
        <w:t>data</w:t>
      </w:r>
      <w:r>
        <w:br/>
      </w:r>
      <w:r>
        <w:rPr>
          <w:rFonts w:ascii="Consolas" w:hAnsi="Consolas"/>
          <w:sz w:val="16"/>
        </w:rPr>
        <w:t>data.ble_leak_sensor_count</w:t>
      </w:r>
      <w:r>
        <w:br/>
      </w:r>
      <w:r>
        <w:rPr>
          <w:rFonts w:ascii="Consolas" w:hAnsi="Consolas"/>
          <w:sz w:val="16"/>
        </w:rPr>
        <w:t>data.lora_sensor_count</w:t>
      </w:r>
      <w:r>
        <w:br/>
      </w:r>
      <w:r>
        <w:rPr>
          <w:rFonts w:ascii="Consolas" w:hAnsi="Consolas"/>
          <w:sz w:val="16"/>
        </w:rPr>
        <w:t>data.provisioned</w:t>
      </w:r>
      <w:r>
        <w:br/>
      </w:r>
      <w:r>
        <w:rPr>
          <w:rFonts w:ascii="Consolas" w:hAnsi="Consolas"/>
          <w:sz w:val="16"/>
        </w:rPr>
        <w:t>data.valve.mac</w:t>
      </w:r>
      <w:r>
        <w:br/>
      </w:r>
      <w:r>
        <w:rPr>
          <w:rFonts w:ascii="Consolas" w:hAnsi="Consolas"/>
          <w:sz w:val="16"/>
        </w:rPr>
        <w:t>data.valve_mac</w:t>
      </w:r>
      <w:r>
        <w:br/>
      </w:r>
      <w:r>
        <w:rPr>
          <w:rFonts w:ascii="Consolas" w:hAnsi="Consolas"/>
          <w:sz w:val="16"/>
        </w:rPr>
        <w:t>gateway</w:t>
      </w:r>
      <w:r>
        <w:br/>
      </w:r>
      <w:r>
        <w:rPr>
          <w:rFonts w:ascii="Consolas" w:hAnsi="Consolas"/>
          <w:sz w:val="16"/>
        </w:rPr>
        <w:t>gateway.id</w:t>
      </w:r>
      <w:r>
        <w:br/>
      </w:r>
      <w:r>
        <w:rPr>
          <w:rFonts w:ascii="Consolas" w:hAnsi="Consolas"/>
          <w:sz w:val="16"/>
        </w:rPr>
        <w:t>gateway.name</w:t>
      </w:r>
      <w:r>
        <w:br/>
      </w:r>
      <w:r>
        <w:rPr>
          <w:rFonts w:ascii="Consolas" w:hAnsi="Consolas"/>
          <w:sz w:val="16"/>
        </w:rPr>
        <w:t>gateway.short_id</w:t>
      </w:r>
      <w:r>
        <w:br/>
      </w:r>
      <w:r>
        <w:rPr>
          <w:rFonts w:ascii="Consolas" w:hAnsi="Consolas"/>
          <w:sz w:val="16"/>
        </w:rPr>
        <w:t>schema</w:t>
      </w:r>
      <w:r>
        <w:br/>
      </w:r>
      <w:r>
        <w:rPr>
          <w:rFonts w:ascii="Consolas" w:hAnsi="Consolas"/>
          <w:sz w:val="16"/>
        </w:rPr>
        <w:t>ts</w:t>
      </w:r>
      <w:r>
        <w:br/>
      </w:r>
      <w:r>
        <w:rPr>
          <w:rFonts w:ascii="Consolas" w:hAnsi="Consolas"/>
          <w:sz w:val="16"/>
        </w:rPr>
        <w:t>type</w:t>
      </w:r>
    </w:p>
    <w:p w14:paraId="2B7365CC" w14:textId="77777777" w:rsidR="004451B2" w:rsidRDefault="00363490">
      <w:r>
        <w:rPr>
          <w:i/>
        </w:rPr>
        <w:t>Related surface on other planes</w:t>
      </w:r>
      <w:r>
        <w:t xml:space="preserve"> — Twin reported: gateway_id, short_id, provisioned, valve_mac, lora_sensor_count, ble_leak_sensor_count. Twin desired: hub_name. Commands: none. (Listed for navigation; not counted in the total above.)</w:t>
      </w:r>
    </w:p>
    <w:p w14:paraId="05151CF4" w14:textId="77777777" w:rsidR="004451B2" w:rsidRDefault="00363490">
      <w:pPr>
        <w:pStyle w:val="Heading2"/>
      </w:pPr>
      <w:bookmarkStart w:id="102" w:name="_Toc236395008"/>
      <w:r>
        <w:t>12.2 Connectivity &amp; network health (9)</w:t>
      </w:r>
      <w:bookmarkEnd w:id="102"/>
    </w:p>
    <w:p w14:paraId="160467F4" w14:textId="77777777" w:rsidR="004451B2" w:rsidRDefault="00363490">
      <w:r>
        <w:t>Whether each peer is currently reachable, and how long since it was last heard.</w:t>
      </w:r>
    </w:p>
    <w:p w14:paraId="4214AEAB" w14:textId="77777777" w:rsidR="004451B2" w:rsidRDefault="00363490">
      <w:pPr>
        <w:spacing w:after="120"/>
      </w:pPr>
      <w:r>
        <w:rPr>
          <w:rFonts w:ascii="Consolas" w:hAnsi="Consolas"/>
          <w:sz w:val="16"/>
        </w:rPr>
        <w:t>data.ble_leak_sensors[].connected</w:t>
      </w:r>
      <w:r>
        <w:br/>
      </w:r>
      <w:r>
        <w:rPr>
          <w:rFonts w:ascii="Consolas" w:hAnsi="Consolas"/>
          <w:sz w:val="16"/>
        </w:rPr>
        <w:t>data.ble_leak_sensors[].last_seen_age_s</w:t>
      </w:r>
      <w:r>
        <w:br/>
      </w:r>
      <w:r>
        <w:rPr>
          <w:rFonts w:ascii="Consolas" w:hAnsi="Consolas"/>
          <w:sz w:val="16"/>
        </w:rPr>
        <w:lastRenderedPageBreak/>
        <w:t>data.ble_leak_sensors[].rssi</w:t>
      </w:r>
      <w:r>
        <w:br/>
      </w:r>
      <w:r>
        <w:rPr>
          <w:rFonts w:ascii="Consolas" w:hAnsi="Consolas"/>
          <w:sz w:val="16"/>
        </w:rPr>
        <w:t>data.lora_sensors[].connected</w:t>
      </w:r>
      <w:r>
        <w:br/>
      </w:r>
      <w:r>
        <w:rPr>
          <w:rFonts w:ascii="Consolas" w:hAnsi="Consolas"/>
          <w:sz w:val="16"/>
        </w:rPr>
        <w:t>data.lora_sensors[].last_seen_age_s</w:t>
      </w:r>
      <w:r>
        <w:br/>
      </w:r>
      <w:r>
        <w:rPr>
          <w:rFonts w:ascii="Consolas" w:hAnsi="Consolas"/>
          <w:sz w:val="16"/>
        </w:rPr>
        <w:t>data.lora_sensors[].rssi</w:t>
      </w:r>
      <w:r>
        <w:br/>
      </w:r>
      <w:r>
        <w:rPr>
          <w:rFonts w:ascii="Consolas" w:hAnsi="Consolas"/>
          <w:sz w:val="16"/>
        </w:rPr>
        <w:t>data.rssi</w:t>
      </w:r>
      <w:r>
        <w:br/>
      </w:r>
      <w:r>
        <w:rPr>
          <w:rFonts w:ascii="Consolas" w:hAnsi="Consolas"/>
          <w:sz w:val="16"/>
        </w:rPr>
        <w:t>data.valve.connected</w:t>
      </w:r>
      <w:r>
        <w:br/>
      </w:r>
      <w:r>
        <w:rPr>
          <w:rFonts w:ascii="Consolas" w:hAnsi="Consolas"/>
          <w:sz w:val="16"/>
        </w:rPr>
        <w:t>data.valve.last_seen_age_s</w:t>
      </w:r>
    </w:p>
    <w:p w14:paraId="2E7DA459" w14:textId="77777777" w:rsidR="004451B2" w:rsidRDefault="00363490">
      <w:r>
        <w:rPr>
          <w:i/>
        </w:rPr>
        <w:t>Related surface on other planes</w:t>
      </w:r>
      <w:r>
        <w:t xml:space="preserve"> — Twin reported: none. Twin desired: none. Commands: none. (Listed for navigation; not counted in the total above.)</w:t>
      </w:r>
    </w:p>
    <w:p w14:paraId="2516B616" w14:textId="77777777" w:rsidR="004451B2" w:rsidRDefault="00363490">
      <w:pPr>
        <w:pStyle w:val="Heading2"/>
      </w:pPr>
      <w:bookmarkStart w:id="103" w:name="_Toc236395009"/>
      <w:r>
        <w:t>12.3 System health &amp; diagnostics (13)</w:t>
      </w:r>
      <w:bookmarkEnd w:id="103"/>
    </w:p>
    <w:p w14:paraId="735435F7" w14:textId="77777777" w:rsidR="004451B2" w:rsidRDefault="00363490">
      <w:r>
        <w:t>The hub's own liveness and the roll-up health rating of the whole installation.</w:t>
      </w:r>
    </w:p>
    <w:p w14:paraId="00A74BFB" w14:textId="77777777" w:rsidR="004451B2" w:rsidRDefault="00363490">
      <w:pPr>
        <w:spacing w:after="120"/>
      </w:pPr>
      <w:r>
        <w:rPr>
          <w:rFonts w:ascii="Consolas" w:hAnsi="Consolas"/>
          <w:sz w:val="16"/>
        </w:rPr>
        <w:t>data.ble_leak_sensors[].rating</w:t>
      </w:r>
      <w:r>
        <w:br/>
      </w:r>
      <w:r>
        <w:rPr>
          <w:rFonts w:ascii="Consolas" w:hAnsi="Consolas"/>
          <w:sz w:val="16"/>
        </w:rPr>
        <w:t>data.category</w:t>
      </w:r>
      <w:r>
        <w:br/>
      </w:r>
      <w:r>
        <w:rPr>
          <w:rFonts w:ascii="Consolas" w:hAnsi="Consolas"/>
          <w:sz w:val="16"/>
        </w:rPr>
        <w:t>data.dev_type</w:t>
      </w:r>
      <w:r>
        <w:br/>
      </w:r>
      <w:r>
        <w:rPr>
          <w:rFonts w:ascii="Consolas" w:hAnsi="Consolas"/>
          <w:sz w:val="16"/>
        </w:rPr>
        <w:t>data.lora_sensors[].rating</w:t>
      </w:r>
      <w:r>
        <w:br/>
      </w:r>
      <w:r>
        <w:rPr>
          <w:rFonts w:ascii="Consolas" w:hAnsi="Consolas"/>
          <w:sz w:val="16"/>
        </w:rPr>
        <w:t>data.offline_duration_s</w:t>
      </w:r>
      <w:r>
        <w:br/>
      </w:r>
      <w:r>
        <w:rPr>
          <w:rFonts w:ascii="Consolas" w:hAnsi="Consolas"/>
          <w:sz w:val="16"/>
        </w:rPr>
        <w:t>data.prev_rating</w:t>
      </w:r>
      <w:r>
        <w:br/>
      </w:r>
      <w:r>
        <w:rPr>
          <w:rFonts w:ascii="Consolas" w:hAnsi="Consolas"/>
          <w:sz w:val="16"/>
        </w:rPr>
        <w:t>data.rating</w:t>
      </w:r>
      <w:r>
        <w:br/>
      </w:r>
      <w:r>
        <w:rPr>
          <w:rFonts w:ascii="Consolas" w:hAnsi="Consolas"/>
          <w:sz w:val="16"/>
        </w:rPr>
        <w:t>data.reset_reason</w:t>
      </w:r>
      <w:r>
        <w:br/>
      </w:r>
      <w:r>
        <w:rPr>
          <w:rFonts w:ascii="Consolas" w:hAnsi="Consolas"/>
          <w:sz w:val="16"/>
        </w:rPr>
        <w:t>data.system_health</w:t>
      </w:r>
      <w:r>
        <w:br/>
      </w:r>
      <w:r>
        <w:rPr>
          <w:rFonts w:ascii="Consolas" w:hAnsi="Consolas"/>
          <w:sz w:val="16"/>
        </w:rPr>
        <w:t>data.system_health.rating</w:t>
      </w:r>
      <w:r>
        <w:br/>
      </w:r>
      <w:r>
        <w:rPr>
          <w:rFonts w:ascii="Consolas" w:hAnsi="Consolas"/>
          <w:sz w:val="16"/>
        </w:rPr>
        <w:t>data.system_health.reason</w:t>
      </w:r>
      <w:r>
        <w:br/>
      </w:r>
      <w:r>
        <w:rPr>
          <w:rFonts w:ascii="Consolas" w:hAnsi="Consolas"/>
          <w:sz w:val="16"/>
        </w:rPr>
        <w:t>data.valve.rating</w:t>
      </w:r>
      <w:r>
        <w:br/>
      </w:r>
      <w:r>
        <w:rPr>
          <w:rFonts w:ascii="Consolas" w:hAnsi="Consolas"/>
          <w:sz w:val="16"/>
        </w:rPr>
        <w:t>gateway.uptime_s</w:t>
      </w:r>
    </w:p>
    <w:p w14:paraId="2D1A8A6A" w14:textId="77777777" w:rsidR="004451B2" w:rsidRDefault="00363490">
      <w:r>
        <w:rPr>
          <w:i/>
        </w:rPr>
        <w:t>Related surface on other planes</w:t>
      </w:r>
      <w:r>
        <w:t xml:space="preserve"> — Twin reported: uptime_s. Twin desired: none. Commands: none. (Listed for navigation; not counted in the total above.)</w:t>
      </w:r>
    </w:p>
    <w:p w14:paraId="6E3CE11E" w14:textId="77777777" w:rsidR="004451B2" w:rsidRDefault="00363490">
      <w:pPr>
        <w:pStyle w:val="Heading2"/>
      </w:pPr>
      <w:bookmarkStart w:id="104" w:name="_Toc236395010"/>
      <w:r>
        <w:t>12.4 Firmware, OTA &amp; configuration state (7)</w:t>
      </w:r>
      <w:bookmarkEnd w:id="104"/>
    </w:p>
    <w:p w14:paraId="309534B9" w14:textId="77777777" w:rsidR="004451B2" w:rsidRDefault="00363490">
      <w:r>
        <w:t>Software versions across the hub and its peers, and the rules configuration in force.</w:t>
      </w:r>
    </w:p>
    <w:p w14:paraId="67145FF7" w14:textId="77777777" w:rsidR="004451B2" w:rsidRDefault="00363490">
      <w:pPr>
        <w:spacing w:after="120"/>
      </w:pPr>
      <w:r>
        <w:rPr>
          <w:rFonts w:ascii="Consolas" w:hAnsi="Consolas"/>
          <w:sz w:val="16"/>
        </w:rPr>
        <w:t>data.ble_leak_sensors[].fw_version</w:t>
      </w:r>
      <w:r>
        <w:br/>
      </w:r>
      <w:r>
        <w:rPr>
          <w:rFonts w:ascii="Consolas" w:hAnsi="Consolas"/>
          <w:sz w:val="16"/>
        </w:rPr>
        <w:t>data.fw_version</w:t>
      </w:r>
      <w:r>
        <w:br/>
      </w:r>
      <w:r>
        <w:rPr>
          <w:rFonts w:ascii="Consolas" w:hAnsi="Consolas"/>
          <w:sz w:val="16"/>
        </w:rPr>
        <w:t>data.rules</w:t>
      </w:r>
      <w:r>
        <w:br/>
      </w:r>
      <w:r>
        <w:rPr>
          <w:rFonts w:ascii="Consolas" w:hAnsi="Consolas"/>
          <w:sz w:val="16"/>
        </w:rPr>
        <w:t>data.rules.auto_close_enabled</w:t>
      </w:r>
      <w:r>
        <w:br/>
      </w:r>
      <w:r>
        <w:rPr>
          <w:rFonts w:ascii="Consolas" w:hAnsi="Consolas"/>
          <w:sz w:val="16"/>
        </w:rPr>
        <w:t>data.rules.trigger_mask</w:t>
      </w:r>
      <w:r>
        <w:br/>
      </w:r>
      <w:r>
        <w:rPr>
          <w:rFonts w:ascii="Consolas" w:hAnsi="Consolas"/>
          <w:sz w:val="16"/>
        </w:rPr>
        <w:t>data.valve.fw_version</w:t>
      </w:r>
      <w:r>
        <w:br/>
      </w:r>
      <w:r>
        <w:rPr>
          <w:rFonts w:ascii="Consolas" w:hAnsi="Consolas"/>
          <w:sz w:val="16"/>
        </w:rPr>
        <w:t>gateway.fw</w:t>
      </w:r>
    </w:p>
    <w:p w14:paraId="13B280DE" w14:textId="77777777" w:rsidR="004451B2" w:rsidRDefault="00363490">
      <w:r>
        <w:rPr>
          <w:i/>
        </w:rPr>
        <w:t>Related surface on other planes</w:t>
      </w:r>
      <w:r>
        <w:t xml:space="preserve"> — Twin reported: fw_version, auto_close_enabled, trigger_mask. Twin desired: none. Commands: none. (Listed for navigation; not counted in the total above.)</w:t>
      </w:r>
    </w:p>
    <w:p w14:paraId="42067AF9" w14:textId="77777777" w:rsidR="004451B2" w:rsidRDefault="00363490">
      <w:pPr>
        <w:pStyle w:val="Heading2"/>
      </w:pPr>
      <w:bookmarkStart w:id="105" w:name="_Toc236395011"/>
      <w:r>
        <w:t>12.5 Leak detection &amp; sensor telemetry (19)</w:t>
      </w:r>
      <w:bookmarkEnd w:id="105"/>
    </w:p>
    <w:p w14:paraId="0DA87063" w14:textId="77777777" w:rsidR="004451B2" w:rsidRDefault="00363490">
      <w:r>
        <w:t>The leak sensors themselves: identity, wet/dry state and physical location.</w:t>
      </w:r>
    </w:p>
    <w:p w14:paraId="11EC35D9" w14:textId="77777777" w:rsidR="004451B2" w:rsidRDefault="00363490">
      <w:pPr>
        <w:spacing w:after="120"/>
      </w:pPr>
      <w:r>
        <w:rPr>
          <w:rFonts w:ascii="Consolas" w:hAnsi="Consolas"/>
          <w:sz w:val="16"/>
        </w:rPr>
        <w:t>data.ble_leak_sensors</w:t>
      </w:r>
      <w:r>
        <w:br/>
      </w:r>
      <w:r>
        <w:rPr>
          <w:rFonts w:ascii="Consolas" w:hAnsi="Consolas"/>
          <w:sz w:val="16"/>
        </w:rPr>
        <w:t>data.ble_leak_sensors[].leak_state</w:t>
      </w:r>
      <w:r>
        <w:br/>
      </w:r>
      <w:r>
        <w:rPr>
          <w:rFonts w:ascii="Consolas" w:hAnsi="Consolas"/>
          <w:sz w:val="16"/>
        </w:rPr>
        <w:t>data.ble_leak_sensors[].location</w:t>
      </w:r>
      <w:r>
        <w:br/>
      </w:r>
      <w:r>
        <w:rPr>
          <w:rFonts w:ascii="Consolas" w:hAnsi="Consolas"/>
          <w:sz w:val="16"/>
        </w:rPr>
        <w:t>data.ble_leak_sensors[].location.code</w:t>
      </w:r>
      <w:r>
        <w:br/>
      </w:r>
      <w:r>
        <w:rPr>
          <w:rFonts w:ascii="Consolas" w:hAnsi="Consolas"/>
          <w:sz w:val="16"/>
        </w:rPr>
        <w:t>data.ble_leak_sensors[].location.label</w:t>
      </w:r>
      <w:r>
        <w:br/>
      </w:r>
      <w:r>
        <w:rPr>
          <w:rFonts w:ascii="Consolas" w:hAnsi="Consolas"/>
          <w:sz w:val="16"/>
        </w:rPr>
        <w:t>data.ble_leak_sensors[].sensor_id</w:t>
      </w:r>
      <w:r>
        <w:br/>
      </w:r>
      <w:r>
        <w:rPr>
          <w:rFonts w:ascii="Consolas" w:hAnsi="Consolas"/>
          <w:sz w:val="16"/>
        </w:rPr>
        <w:t>data.leak_state</w:t>
      </w:r>
      <w:r>
        <w:br/>
      </w:r>
      <w:r>
        <w:rPr>
          <w:rFonts w:ascii="Consolas" w:hAnsi="Consolas"/>
          <w:sz w:val="16"/>
        </w:rPr>
        <w:t>data.location</w:t>
      </w:r>
      <w:r>
        <w:br/>
      </w:r>
      <w:r>
        <w:rPr>
          <w:rFonts w:ascii="Consolas" w:hAnsi="Consolas"/>
          <w:sz w:val="16"/>
        </w:rPr>
        <w:t>data.location.code</w:t>
      </w:r>
      <w:r>
        <w:br/>
      </w:r>
      <w:r>
        <w:rPr>
          <w:rFonts w:ascii="Consolas" w:hAnsi="Consolas"/>
          <w:sz w:val="16"/>
        </w:rPr>
        <w:t>data.location.label</w:t>
      </w:r>
      <w:r>
        <w:br/>
      </w:r>
      <w:r>
        <w:rPr>
          <w:rFonts w:ascii="Consolas" w:hAnsi="Consolas"/>
          <w:sz w:val="16"/>
        </w:rPr>
        <w:t>data.lora_sensors</w:t>
      </w:r>
      <w:r>
        <w:br/>
      </w:r>
      <w:r>
        <w:rPr>
          <w:rFonts w:ascii="Consolas" w:hAnsi="Consolas"/>
          <w:sz w:val="16"/>
        </w:rPr>
        <w:lastRenderedPageBreak/>
        <w:t>data.lora_sensors[].leak_state</w:t>
      </w:r>
      <w:r>
        <w:br/>
      </w:r>
      <w:r>
        <w:rPr>
          <w:rFonts w:ascii="Consolas" w:hAnsi="Consolas"/>
          <w:sz w:val="16"/>
        </w:rPr>
        <w:t>data.lora_sensors[].location</w:t>
      </w:r>
      <w:r>
        <w:br/>
      </w:r>
      <w:r>
        <w:rPr>
          <w:rFonts w:ascii="Consolas" w:hAnsi="Consolas"/>
          <w:sz w:val="16"/>
        </w:rPr>
        <w:t>data.lora_sensors[].location.code</w:t>
      </w:r>
      <w:r>
        <w:br/>
      </w:r>
      <w:r>
        <w:rPr>
          <w:rFonts w:ascii="Consolas" w:hAnsi="Consolas"/>
          <w:sz w:val="16"/>
        </w:rPr>
        <w:t>data.lora_sensors[].location.label</w:t>
      </w:r>
      <w:r>
        <w:br/>
      </w:r>
      <w:r>
        <w:rPr>
          <w:rFonts w:ascii="Consolas" w:hAnsi="Consolas"/>
          <w:sz w:val="16"/>
        </w:rPr>
        <w:t>data.lora_sensors[].sensor_id</w:t>
      </w:r>
      <w:r>
        <w:br/>
      </w:r>
      <w:r>
        <w:rPr>
          <w:rFonts w:ascii="Consolas" w:hAnsi="Consolas"/>
          <w:sz w:val="16"/>
        </w:rPr>
        <w:t>data.lora_sensors[].snr</w:t>
      </w:r>
      <w:r>
        <w:br/>
      </w:r>
      <w:r>
        <w:rPr>
          <w:rFonts w:ascii="Consolas" w:hAnsi="Consolas"/>
          <w:sz w:val="16"/>
        </w:rPr>
        <w:t>data.sensor_id</w:t>
      </w:r>
      <w:r>
        <w:br/>
      </w:r>
      <w:r>
        <w:rPr>
          <w:rFonts w:ascii="Consolas" w:hAnsi="Consolas"/>
          <w:sz w:val="16"/>
        </w:rPr>
        <w:t>data.source_type</w:t>
      </w:r>
    </w:p>
    <w:p w14:paraId="2DDA7BEF" w14:textId="77777777" w:rsidR="004451B2" w:rsidRDefault="00363490">
      <w:r>
        <w:rPr>
          <w:i/>
        </w:rPr>
        <w:t>Related surface on other planes</w:t>
      </w:r>
      <w:r>
        <w:t xml:space="preserve"> — Twin reported: none. Twin desired: none. Commands: none. (Listed for navigation; not counted in the total above.)</w:t>
      </w:r>
    </w:p>
    <w:p w14:paraId="31D138D9" w14:textId="77777777" w:rsidR="004451B2" w:rsidRDefault="00363490">
      <w:pPr>
        <w:pStyle w:val="Heading2"/>
      </w:pPr>
      <w:bookmarkStart w:id="106" w:name="_Toc236395012"/>
      <w:r>
        <w:t>12.6 Valve control &amp; actuation telemetry (6)</w:t>
      </w:r>
      <w:bookmarkEnd w:id="106"/>
    </w:p>
    <w:p w14:paraId="427E9913" w14:textId="77777777" w:rsidR="004451B2" w:rsidRDefault="00363490">
      <w:r>
        <w:t>The valve's position and its leak interlock.</w:t>
      </w:r>
    </w:p>
    <w:p w14:paraId="0DC3493E" w14:textId="77777777" w:rsidR="004451B2" w:rsidRDefault="00363490">
      <w:pPr>
        <w:spacing w:after="120"/>
      </w:pPr>
      <w:r>
        <w:rPr>
          <w:rFonts w:ascii="Consolas" w:hAnsi="Consolas"/>
          <w:sz w:val="16"/>
        </w:rPr>
        <w:t>data.rmleak</w:t>
      </w:r>
      <w:r>
        <w:br/>
      </w:r>
      <w:r>
        <w:rPr>
          <w:rFonts w:ascii="Consolas" w:hAnsi="Consolas"/>
          <w:sz w:val="16"/>
        </w:rPr>
        <w:t>data.valve</w:t>
      </w:r>
      <w:r>
        <w:br/>
      </w:r>
      <w:r>
        <w:rPr>
          <w:rFonts w:ascii="Consolas" w:hAnsi="Consolas"/>
          <w:sz w:val="16"/>
        </w:rPr>
        <w:t>data.valve.leak_state</w:t>
      </w:r>
      <w:r>
        <w:br/>
      </w:r>
      <w:r>
        <w:rPr>
          <w:rFonts w:ascii="Consolas" w:hAnsi="Consolas"/>
          <w:sz w:val="16"/>
        </w:rPr>
        <w:t>data.valve.rmleak</w:t>
      </w:r>
      <w:r>
        <w:br/>
      </w:r>
      <w:r>
        <w:rPr>
          <w:rFonts w:ascii="Consolas" w:hAnsi="Consolas"/>
          <w:sz w:val="16"/>
        </w:rPr>
        <w:t>data.valve.state</w:t>
      </w:r>
      <w:r>
        <w:br/>
      </w:r>
      <w:r>
        <w:rPr>
          <w:rFonts w:ascii="Consolas" w:hAnsi="Consolas"/>
          <w:sz w:val="16"/>
        </w:rPr>
        <w:t>data.valve_state</w:t>
      </w:r>
    </w:p>
    <w:p w14:paraId="17DD931D" w14:textId="77777777" w:rsidR="004451B2" w:rsidRDefault="00363490">
      <w:r>
        <w:rPr>
          <w:i/>
        </w:rPr>
        <w:t>Related surface on other planes</w:t>
      </w:r>
      <w:r>
        <w:t xml:space="preserve"> — Twin reported: none. Twin desired: none. Commands: see §14. (Listed for navigation; not counted in the total above.)</w:t>
      </w:r>
    </w:p>
    <w:p w14:paraId="2A616CDE" w14:textId="77777777" w:rsidR="004451B2" w:rsidRDefault="00363490">
      <w:pPr>
        <w:pStyle w:val="Heading2"/>
      </w:pPr>
      <w:bookmarkStart w:id="107" w:name="_Toc236395013"/>
      <w:r>
        <w:t>12.7 Flow &amp; water-usage metering (0)</w:t>
      </w:r>
      <w:bookmarkEnd w:id="107"/>
    </w:p>
    <w:p w14:paraId="769A565D" w14:textId="77777777" w:rsidR="004451B2" w:rsidRDefault="00363490">
      <w:r>
        <w:t>EXPLICITLY ABSENT — this product has no flow sensing. No field in the contract reports volume, flow rate or consumption. Confirmed by exhausting the 91-field census; there is no flow-related code path in main/.</w:t>
      </w:r>
    </w:p>
    <w:p w14:paraId="19F02633" w14:textId="77777777" w:rsidR="004451B2" w:rsidRDefault="00363490">
      <w:r>
        <w:rPr>
          <w:i/>
        </w:rPr>
        <w:t>Related surface on other planes</w:t>
      </w:r>
      <w:r>
        <w:t xml:space="preserve"> — Twin reported: none. Twin desired: none. Commands: none. (Listed for navigation; not counted in the total above.)</w:t>
      </w:r>
    </w:p>
    <w:p w14:paraId="2CF6221C" w14:textId="77777777" w:rsidR="004451B2" w:rsidRDefault="00363490">
      <w:pPr>
        <w:pStyle w:val="Heading2"/>
      </w:pPr>
      <w:bookmarkStart w:id="108" w:name="_Toc236395014"/>
      <w:r>
        <w:t>12.8 Power, battery &amp; energy (4)</w:t>
      </w:r>
      <w:bookmarkEnd w:id="108"/>
    </w:p>
    <w:p w14:paraId="79874CC2" w14:textId="77777777" w:rsidR="004451B2" w:rsidRDefault="00363490">
      <w:r>
        <w:t>Battery level for every battery-powered device.</w:t>
      </w:r>
    </w:p>
    <w:p w14:paraId="56989E58" w14:textId="77777777" w:rsidR="004451B2" w:rsidRDefault="00363490">
      <w:pPr>
        <w:spacing w:after="120"/>
      </w:pPr>
      <w:r>
        <w:rPr>
          <w:rFonts w:ascii="Consolas" w:hAnsi="Consolas"/>
          <w:sz w:val="16"/>
        </w:rPr>
        <w:t>data.battery</w:t>
      </w:r>
      <w:r>
        <w:br/>
      </w:r>
      <w:r>
        <w:rPr>
          <w:rFonts w:ascii="Consolas" w:hAnsi="Consolas"/>
          <w:sz w:val="16"/>
        </w:rPr>
        <w:t>data.ble_leak_sensors[].battery</w:t>
      </w:r>
      <w:r>
        <w:br/>
      </w:r>
      <w:r>
        <w:rPr>
          <w:rFonts w:ascii="Consolas" w:hAnsi="Consolas"/>
          <w:sz w:val="16"/>
        </w:rPr>
        <w:t>data.lora_sensors[].battery</w:t>
      </w:r>
      <w:r>
        <w:br/>
      </w:r>
      <w:r>
        <w:rPr>
          <w:rFonts w:ascii="Consolas" w:hAnsi="Consolas"/>
          <w:sz w:val="16"/>
        </w:rPr>
        <w:t>data.valve.battery</w:t>
      </w:r>
    </w:p>
    <w:p w14:paraId="37FF7727" w14:textId="77777777" w:rsidR="004451B2" w:rsidRDefault="00363490">
      <w:r>
        <w:rPr>
          <w:i/>
        </w:rPr>
        <w:t>Related surface on other planes</w:t>
      </w:r>
      <w:r>
        <w:t xml:space="preserve"> — Twin reported: none. Twin desired: none. Commands: none. (Listed for navigation; not counted in the total above.)</w:t>
      </w:r>
    </w:p>
    <w:p w14:paraId="5E8ADD32" w14:textId="77777777" w:rsidR="004451B2" w:rsidRDefault="00363490">
      <w:pPr>
        <w:pStyle w:val="Heading2"/>
      </w:pPr>
      <w:bookmarkStart w:id="109" w:name="_Toc236395015"/>
      <w:r>
        <w:t>12.9 Alarms, faults &amp; error codes (7)</w:t>
      </w:r>
      <w:bookmarkEnd w:id="109"/>
    </w:p>
    <w:p w14:paraId="1054B2B0" w14:textId="77777777" w:rsidR="004451B2" w:rsidRDefault="00363490">
      <w:r>
        <w:t>The event discriminator and the command-failure surface.</w:t>
      </w:r>
    </w:p>
    <w:p w14:paraId="1C57D684" w14:textId="77777777" w:rsidR="004451B2" w:rsidRDefault="00363490">
      <w:pPr>
        <w:spacing w:after="120"/>
      </w:pPr>
      <w:r>
        <w:rPr>
          <w:rFonts w:ascii="Consolas" w:hAnsi="Consolas"/>
          <w:sz w:val="16"/>
        </w:rPr>
        <w:t>data.cmd</w:t>
      </w:r>
      <w:r>
        <w:br/>
      </w:r>
      <w:r>
        <w:rPr>
          <w:rFonts w:ascii="Consolas" w:hAnsi="Consolas"/>
          <w:sz w:val="16"/>
        </w:rPr>
        <w:t>data.error</w:t>
      </w:r>
      <w:r>
        <w:br/>
      </w:r>
      <w:r>
        <w:rPr>
          <w:rFonts w:ascii="Consolas" w:hAnsi="Consolas"/>
          <w:sz w:val="16"/>
        </w:rPr>
        <w:t>data.error.code</w:t>
      </w:r>
      <w:r>
        <w:br/>
      </w:r>
      <w:r>
        <w:rPr>
          <w:rFonts w:ascii="Consolas" w:hAnsi="Consolas"/>
          <w:sz w:val="16"/>
        </w:rPr>
        <w:t>data.error.detail</w:t>
      </w:r>
      <w:r>
        <w:br/>
      </w:r>
      <w:r>
        <w:rPr>
          <w:rFonts w:ascii="Consolas" w:hAnsi="Consolas"/>
          <w:sz w:val="16"/>
        </w:rPr>
        <w:t>data.event</w:t>
      </w:r>
      <w:r>
        <w:br/>
      </w:r>
      <w:r>
        <w:rPr>
          <w:rFonts w:ascii="Consolas" w:hAnsi="Consolas"/>
          <w:sz w:val="16"/>
        </w:rPr>
        <w:t>data.id</w:t>
      </w:r>
      <w:r>
        <w:br/>
      </w:r>
      <w:r>
        <w:rPr>
          <w:rFonts w:ascii="Consolas" w:hAnsi="Consolas"/>
          <w:sz w:val="16"/>
        </w:rPr>
        <w:t>data.status</w:t>
      </w:r>
    </w:p>
    <w:p w14:paraId="70CD51DA" w14:textId="77777777" w:rsidR="004451B2" w:rsidRDefault="00363490">
      <w:r>
        <w:rPr>
          <w:i/>
        </w:rPr>
        <w:t>Related surface on other planes</w:t>
      </w:r>
      <w:r>
        <w:t xml:space="preserve"> — Twin reported: gateway_id. Twin desired: none. Commands: see §14. (Listed for navigation; not counted in the total above.)</w:t>
      </w:r>
    </w:p>
    <w:p w14:paraId="0FCA187A" w14:textId="77777777" w:rsidR="004451B2" w:rsidRDefault="00363490">
      <w:pPr>
        <w:pStyle w:val="Heading2"/>
      </w:pPr>
      <w:bookmarkStart w:id="110" w:name="_Toc236395016"/>
      <w:r>
        <w:lastRenderedPageBreak/>
        <w:t>12.10 Commissioning, lifecycle &amp; user-linkage events (12)</w:t>
      </w:r>
      <w:bookmarkEnd w:id="110"/>
    </w:p>
    <w:p w14:paraId="5719B299" w14:textId="77777777" w:rsidR="004451B2" w:rsidRDefault="00363490">
      <w:r>
        <w:t>Why a snapshot was sent, and the 24-hour water-access override window.</w:t>
      </w:r>
    </w:p>
    <w:p w14:paraId="0FE56CDB" w14:textId="77777777" w:rsidR="004451B2" w:rsidRDefault="00363490">
      <w:pPr>
        <w:spacing w:after="120"/>
      </w:pPr>
      <w:r>
        <w:rPr>
          <w:rFonts w:ascii="Consolas" w:hAnsi="Consolas"/>
          <w:sz w:val="16"/>
        </w:rPr>
        <w:t>data.active_leak_count</w:t>
      </w:r>
      <w:r>
        <w:br/>
      </w:r>
      <w:r>
        <w:rPr>
          <w:rFonts w:ascii="Consolas" w:hAnsi="Consolas"/>
          <w:sz w:val="16"/>
        </w:rPr>
        <w:t>data.auto_close_resumed</w:t>
      </w:r>
      <w:r>
        <w:br/>
      </w:r>
      <w:r>
        <w:rPr>
          <w:rFonts w:ascii="Consolas" w:hAnsi="Consolas"/>
          <w:sz w:val="16"/>
        </w:rPr>
        <w:t>data.clear_after_seconds</w:t>
      </w:r>
      <w:r>
        <w:br/>
      </w:r>
      <w:r>
        <w:rPr>
          <w:rFonts w:ascii="Consolas" w:hAnsi="Consolas"/>
          <w:sz w:val="16"/>
        </w:rPr>
        <w:t>data.expires_ts</w:t>
      </w:r>
      <w:r>
        <w:br/>
      </w:r>
      <w:r>
        <w:rPr>
          <w:rFonts w:ascii="Consolas" w:hAnsi="Consolas"/>
          <w:sz w:val="16"/>
        </w:rPr>
        <w:t>data.override_active</w:t>
      </w:r>
      <w:r>
        <w:br/>
      </w:r>
      <w:r>
        <w:rPr>
          <w:rFonts w:ascii="Consolas" w:hAnsi="Consolas"/>
          <w:sz w:val="16"/>
        </w:rPr>
        <w:t>data.override_cancelled</w:t>
      </w:r>
      <w:r>
        <w:br/>
      </w:r>
      <w:r>
        <w:rPr>
          <w:rFonts w:ascii="Consolas" w:hAnsi="Consolas"/>
          <w:sz w:val="16"/>
        </w:rPr>
        <w:t>data.override_remaining_s</w:t>
      </w:r>
      <w:r>
        <w:br/>
      </w:r>
      <w:r>
        <w:rPr>
          <w:rFonts w:ascii="Consolas" w:hAnsi="Consolas"/>
          <w:sz w:val="16"/>
        </w:rPr>
        <w:t>data.previous_remaining_s</w:t>
      </w:r>
      <w:r>
        <w:br/>
      </w:r>
      <w:r>
        <w:rPr>
          <w:rFonts w:ascii="Consolas" w:hAnsi="Consolas"/>
          <w:sz w:val="16"/>
        </w:rPr>
        <w:t>data.reason</w:t>
      </w:r>
      <w:r>
        <w:br/>
      </w:r>
      <w:r>
        <w:rPr>
          <w:rFonts w:ascii="Consolas" w:hAnsi="Consolas"/>
          <w:sz w:val="16"/>
        </w:rPr>
        <w:t>data.remaining_s</w:t>
      </w:r>
      <w:r>
        <w:br/>
      </w:r>
      <w:r>
        <w:rPr>
          <w:rFonts w:ascii="Consolas" w:hAnsi="Consolas"/>
          <w:sz w:val="16"/>
        </w:rPr>
        <w:t>data.rmleak_asserted</w:t>
      </w:r>
      <w:r>
        <w:br/>
      </w:r>
      <w:r>
        <w:rPr>
          <w:rFonts w:ascii="Consolas" w:hAnsi="Consolas"/>
          <w:sz w:val="16"/>
        </w:rPr>
        <w:t>data.trigger</w:t>
      </w:r>
    </w:p>
    <w:p w14:paraId="6F8DB5CB" w14:textId="77777777" w:rsidR="004451B2" w:rsidRDefault="00363490">
      <w:r>
        <w:rPr>
          <w:i/>
        </w:rPr>
        <w:t>Related surface on other planes</w:t>
      </w:r>
      <w:r>
        <w:t xml:space="preserve"> — Twin reported: none. Twin desired: none. Commands: see §14. (Listed for navigation; not counted in the total above.)</w:t>
      </w:r>
    </w:p>
    <w:p w14:paraId="2A841B58" w14:textId="77777777" w:rsidR="004451B2" w:rsidRDefault="00363490">
      <w:pPr>
        <w:pStyle w:val="Heading2"/>
      </w:pPr>
      <w:bookmarkStart w:id="111" w:name="_Toc236395017"/>
      <w:r>
        <w:t>12.11 Security &amp; audit events (0)</w:t>
      </w:r>
      <w:bookmarkEnd w:id="111"/>
    </w:p>
    <w:p w14:paraId="2919B658" w14:textId="77777777" w:rsidR="004451B2" w:rsidRDefault="00363490">
      <w:r>
        <w:t>EXPLICITLY ABSENT — no D2C telemetry field reports an authentication, authorisation or audit event. Security material (the SAS token and the DPS symmetric key) is used for transport authentication only and never appears in a payload; it is described in §3.3 and §18.</w:t>
      </w:r>
    </w:p>
    <w:p w14:paraId="5A750A5C" w14:textId="77777777" w:rsidR="004451B2" w:rsidRDefault="00363490">
      <w:r>
        <w:rPr>
          <w:i/>
        </w:rPr>
        <w:t>Related surface on other planes</w:t>
      </w:r>
      <w:r>
        <w:t xml:space="preserve"> — Twin reported: none. Twin desired: none. Commands: none. (Listed for navigation; not counted in the total above.)</w:t>
      </w:r>
    </w:p>
    <w:p w14:paraId="571B54B2" w14:textId="77777777" w:rsidR="004451B2" w:rsidRDefault="00363490">
      <w:pPr>
        <w:pStyle w:val="Heading2"/>
      </w:pPr>
      <w:bookmarkStart w:id="112" w:name="_Toc236395018"/>
      <w:r>
        <w:t>12.12 Diagnostic / debug-only telemetry (1)</w:t>
      </w:r>
      <w:bookmarkEnd w:id="112"/>
    </w:p>
    <w:p w14:paraId="4E8D125F" w14:textId="77777777" w:rsidR="004451B2" w:rsidRDefault="00363490">
      <w:r>
        <w:t>The fallback escape hatch used when an internally generated payload cannot be re-parsed.</w:t>
      </w:r>
    </w:p>
    <w:p w14:paraId="15069AF5" w14:textId="77777777" w:rsidR="004451B2" w:rsidRDefault="00363490">
      <w:pPr>
        <w:spacing w:after="120"/>
      </w:pPr>
      <w:r>
        <w:rPr>
          <w:rFonts w:ascii="Consolas" w:hAnsi="Consolas"/>
          <w:sz w:val="16"/>
        </w:rPr>
        <w:t>data.raw</w:t>
      </w:r>
    </w:p>
    <w:p w14:paraId="397377AE" w14:textId="77777777" w:rsidR="004451B2" w:rsidRDefault="00363490">
      <w:r>
        <w:rPr>
          <w:i/>
        </w:rPr>
        <w:t>Related surface on other planes</w:t>
      </w:r>
      <w:r>
        <w:t xml:space="preserve"> — Twin reported: none. Twin desired: none. Commands: none. (Listed for navigation; not counted in the total above.)</w:t>
      </w:r>
    </w:p>
    <w:p w14:paraId="1DC31D6A" w14:textId="77777777" w:rsidR="004451B2" w:rsidRDefault="00363490">
      <w:r>
        <w:rPr>
          <w:b/>
        </w:rPr>
        <w:t>Sum across all twelve categories: 91 fields.</w:t>
      </w:r>
    </w:p>
    <w:p w14:paraId="614C1EC2" w14:textId="77777777" w:rsidR="004451B2" w:rsidRDefault="00363490">
      <w:pPr>
        <w:pStyle w:val="Heading2"/>
      </w:pPr>
      <w:bookmarkStart w:id="113" w:name="_Toc236395019"/>
      <w:r>
        <w:t>Build-time gating</w:t>
      </w:r>
      <w:bookmarkEnd w:id="113"/>
    </w:p>
    <w:p w14:paraId="4044DB9B" w14:textId="77777777" w:rsidR="004451B2" w:rsidRDefault="00363490">
      <w:r>
        <w:t xml:space="preserve">No D2C telemetry field is gated by a compile-time flag. Every </w:t>
      </w:r>
      <w:r>
        <w:rPr>
          <w:rFonts w:ascii="Consolas" w:hAnsi="Consolas"/>
          <w:sz w:val="19"/>
        </w:rPr>
        <w:t>cJSON_Add*</w:t>
      </w:r>
      <w:r>
        <w:t xml:space="preserve"> call in </w:t>
      </w:r>
      <w:r>
        <w:rPr>
          <w:rFonts w:ascii="Consolas" w:hAnsi="Consolas"/>
          <w:sz w:val="19"/>
        </w:rPr>
        <w:t>main/</w:t>
      </w:r>
      <w:r>
        <w:br/>
        <w:t xml:space="preserve">sits outside any preprocessor conditional — verified across all four JSON-building files, whose only </w:t>
      </w:r>
      <w:r>
        <w:rPr>
          <w:rFonts w:ascii="Consolas" w:hAnsi="Consolas"/>
          <w:sz w:val="19"/>
        </w:rPr>
        <w:t>#if</w:t>
      </w:r>
      <w:r>
        <w:br/>
      </w:r>
      <w:r>
        <w:t>is a constant definition (main/rules_engine/rules_engine.c:28-30). The build-gated field count is therefore</w:t>
      </w:r>
      <w:r>
        <w:br/>
        <w:t>zero, and there is no debug-only build that emits extra keys.</w:t>
      </w:r>
    </w:p>
    <w:p w14:paraId="2CA9AF10" w14:textId="77777777" w:rsidR="004451B2" w:rsidRDefault="00363490">
      <w:r>
        <w:t xml:space="preserve">One setting does change whether a </w:t>
      </w:r>
      <w:r>
        <w:rPr>
          <w:i/>
        </w:rPr>
        <w:t>value</w:t>
      </w:r>
      <w:r>
        <w:t xml:space="preserve"> can be obtained rather than whether a </w:t>
      </w:r>
      <w:r>
        <w:rPr>
          <w:i/>
        </w:rPr>
        <w:t>key</w:t>
      </w:r>
      <w:r>
        <w:t xml:space="preserve"> is emitted:</w:t>
      </w:r>
      <w:r>
        <w:br/>
        <w:t>CONFIG_BT_NIMBLE_EXT_ADV selects which advertising-report callback the BLE scanner uses, but both branches</w:t>
      </w:r>
      <w:r>
        <w:br/>
        <w:t>call the same process_leak_adv() and build the same event structure (main/ble_leak_scanner/app_ble_leak.c:236-252</w:t>
      </w:r>
      <w:r>
        <w:br/>
      </w:r>
      <w:r>
        <w:t>versus :308-327), so the wire shape is identical either way.</w:t>
      </w:r>
    </w:p>
    <w:p w14:paraId="04ADC5EB" w14:textId="77777777" w:rsidR="004451B2" w:rsidRDefault="00363490">
      <w:pPr>
        <w:pStyle w:val="Heading1"/>
      </w:pPr>
      <w:bookmarkStart w:id="114" w:name="_Toc236395020"/>
      <w:r>
        <w:lastRenderedPageBreak/>
        <w:t>13. Device twin plane</w:t>
      </w:r>
      <w:bookmarkEnd w:id="114"/>
    </w:p>
    <w:p w14:paraId="198E7854" w14:textId="77777777" w:rsidR="004451B2" w:rsidRDefault="00363490">
      <w:r>
        <w:rPr>
          <w:b/>
        </w:rPr>
        <w:t xml:space="preserve">NOT D2C TELEMETRY. </w:t>
      </w:r>
      <w:r>
        <w:t>The twin is a durable document held by IoT Hub, not a message stream. It is documented here because it is part of the cloud interface and because 11 of its 12 keys share a name with a telemetry field — see the collision index in §4.8.</w:t>
      </w:r>
    </w:p>
    <w:p w14:paraId="09AAEB96" w14:textId="77777777" w:rsidR="004451B2" w:rsidRDefault="00363490">
      <w:pPr>
        <w:pStyle w:val="Heading2"/>
      </w:pPr>
      <w:bookmarkStart w:id="115" w:name="_Toc236395021"/>
      <w:r>
        <w:t>13.1 Twin reported properties (device → cloud)</w:t>
      </w:r>
      <w:bookmarkEnd w:id="115"/>
    </w:p>
    <w:p w14:paraId="7D1C8E63" w14:textId="77777777" w:rsidR="004451B2" w:rsidRDefault="00363490">
      <w:r>
        <w:t xml:space="preserve">Twelve flat keys, no envelope, no timestamp. Written on only three triggers, so </w:t>
      </w:r>
      <w:r>
        <w:rPr>
          <w:rFonts w:ascii="Consolas" w:hAnsi="Consolas"/>
          <w:sz w:val="19"/>
        </w:rPr>
        <w:t>uptime_s</w:t>
      </w:r>
      <w:r>
        <w:t xml:space="preserve"> in particular can be arbitrarily stale. Not subject to the pre-clock-sync suppression that applies to telemetry.</w:t>
      </w:r>
    </w:p>
    <w:tbl>
      <w:tblPr>
        <w:tblStyle w:val="TableGrid"/>
        <w:tblW w:w="0" w:type="auto"/>
        <w:jc w:val="center"/>
        <w:tblLook w:val="04A0" w:firstRow="1" w:lastRow="0" w:firstColumn="1" w:lastColumn="0" w:noHBand="0" w:noVBand="1"/>
      </w:tblPr>
      <w:tblGrid>
        <w:gridCol w:w="1948"/>
        <w:gridCol w:w="977"/>
        <w:gridCol w:w="1765"/>
        <w:gridCol w:w="2936"/>
        <w:gridCol w:w="2526"/>
      </w:tblGrid>
      <w:tr w:rsidR="004451B2" w14:paraId="1C2966C5" w14:textId="77777777">
        <w:trPr>
          <w:tblHeader/>
          <w:jc w:val="center"/>
        </w:trPr>
        <w:tc>
          <w:tcPr>
            <w:tcW w:w="1872" w:type="dxa"/>
            <w:shd w:val="clear" w:color="auto" w:fill="DDDDDD"/>
          </w:tcPr>
          <w:p w14:paraId="4B8F754F" w14:textId="77777777" w:rsidR="004451B2" w:rsidRDefault="00363490">
            <w:r>
              <w:rPr>
                <w:b/>
                <w:sz w:val="16"/>
              </w:rPr>
              <w:t>Key</w:t>
            </w:r>
          </w:p>
        </w:tc>
        <w:tc>
          <w:tcPr>
            <w:tcW w:w="1008" w:type="dxa"/>
            <w:shd w:val="clear" w:color="auto" w:fill="DDDDDD"/>
          </w:tcPr>
          <w:p w14:paraId="59942F97" w14:textId="77777777" w:rsidR="004451B2" w:rsidRDefault="00363490">
            <w:r>
              <w:rPr>
                <w:b/>
                <w:sz w:val="16"/>
              </w:rPr>
              <w:t>Type</w:t>
            </w:r>
          </w:p>
        </w:tc>
        <w:tc>
          <w:tcPr>
            <w:tcW w:w="1872" w:type="dxa"/>
            <w:shd w:val="clear" w:color="auto" w:fill="DDDDDD"/>
          </w:tcPr>
          <w:p w14:paraId="24F2902B" w14:textId="77777777" w:rsidR="004451B2" w:rsidRDefault="00363490">
            <w:r>
              <w:rPr>
                <w:b/>
                <w:sz w:val="16"/>
              </w:rPr>
              <w:t>Presence</w:t>
            </w:r>
          </w:p>
        </w:tc>
        <w:tc>
          <w:tcPr>
            <w:tcW w:w="3168" w:type="dxa"/>
            <w:shd w:val="clear" w:color="auto" w:fill="DDDDDD"/>
          </w:tcPr>
          <w:p w14:paraId="08919312" w14:textId="77777777" w:rsidR="004451B2" w:rsidRDefault="00363490">
            <w:r>
              <w:rPr>
                <w:b/>
                <w:sz w:val="16"/>
              </w:rPr>
              <w:t>Meaning</w:t>
            </w:r>
          </w:p>
        </w:tc>
        <w:tc>
          <w:tcPr>
            <w:tcW w:w="1584" w:type="dxa"/>
            <w:shd w:val="clear" w:color="auto" w:fill="DDDDDD"/>
          </w:tcPr>
          <w:p w14:paraId="53C3DE06" w14:textId="77777777" w:rsidR="004451B2" w:rsidRDefault="00363490">
            <w:r>
              <w:rPr>
                <w:b/>
                <w:sz w:val="16"/>
              </w:rPr>
              <w:t>Citation</w:t>
            </w:r>
          </w:p>
        </w:tc>
      </w:tr>
      <w:tr w:rsidR="004451B2" w14:paraId="5D76E07B" w14:textId="77777777">
        <w:trPr>
          <w:jc w:val="center"/>
        </w:trPr>
        <w:tc>
          <w:tcPr>
            <w:tcW w:w="1872" w:type="dxa"/>
          </w:tcPr>
          <w:p w14:paraId="7B585E31" w14:textId="77777777" w:rsidR="004451B2" w:rsidRDefault="00363490">
            <w:r>
              <w:rPr>
                <w:rFonts w:ascii="Consolas" w:hAnsi="Consolas"/>
                <w:sz w:val="15"/>
              </w:rPr>
              <w:t>fw_version</w:t>
            </w:r>
          </w:p>
        </w:tc>
        <w:tc>
          <w:tcPr>
            <w:tcW w:w="1008" w:type="dxa"/>
          </w:tcPr>
          <w:p w14:paraId="08227AB6" w14:textId="77777777" w:rsidR="004451B2" w:rsidRDefault="00363490">
            <w:r>
              <w:rPr>
                <w:sz w:val="16"/>
              </w:rPr>
              <w:t>string</w:t>
            </w:r>
          </w:p>
        </w:tc>
        <w:tc>
          <w:tcPr>
            <w:tcW w:w="1872" w:type="dxa"/>
          </w:tcPr>
          <w:p w14:paraId="2DCA43CD" w14:textId="77777777" w:rsidR="004451B2" w:rsidRDefault="00363490">
            <w:r>
              <w:rPr>
                <w:sz w:val="16"/>
              </w:rPr>
              <w:t>always</w:t>
            </w:r>
          </w:p>
        </w:tc>
        <w:tc>
          <w:tcPr>
            <w:tcW w:w="3168" w:type="dxa"/>
          </w:tcPr>
          <w:p w14:paraId="4397E557" w14:textId="77777777" w:rsidR="004451B2" w:rsidRDefault="00363490">
            <w:r>
              <w:rPr>
                <w:sz w:val="16"/>
              </w:rPr>
              <w:t>Hub firmware version, from the build-time PROJECT_VER.</w:t>
            </w:r>
          </w:p>
        </w:tc>
        <w:tc>
          <w:tcPr>
            <w:tcW w:w="1584" w:type="dxa"/>
          </w:tcPr>
          <w:p w14:paraId="35461A97" w14:textId="77777777" w:rsidR="004451B2" w:rsidRDefault="00363490">
            <w:r>
              <w:rPr>
                <w:rFonts w:ascii="Consolas" w:hAnsi="Consolas"/>
                <w:sz w:val="15"/>
              </w:rPr>
              <w:t>main/iothub/app_iothub.c:953</w:t>
            </w:r>
          </w:p>
        </w:tc>
      </w:tr>
      <w:tr w:rsidR="004451B2" w14:paraId="5F046C73" w14:textId="77777777">
        <w:trPr>
          <w:jc w:val="center"/>
        </w:trPr>
        <w:tc>
          <w:tcPr>
            <w:tcW w:w="1872" w:type="dxa"/>
          </w:tcPr>
          <w:p w14:paraId="348EAF6B" w14:textId="77777777" w:rsidR="004451B2" w:rsidRDefault="00363490">
            <w:r>
              <w:rPr>
                <w:rFonts w:ascii="Consolas" w:hAnsi="Consolas"/>
                <w:sz w:val="15"/>
              </w:rPr>
              <w:t>gateway_id</w:t>
            </w:r>
          </w:p>
        </w:tc>
        <w:tc>
          <w:tcPr>
            <w:tcW w:w="1008" w:type="dxa"/>
          </w:tcPr>
          <w:p w14:paraId="60EC6274" w14:textId="77777777" w:rsidR="004451B2" w:rsidRDefault="00363490">
            <w:r>
              <w:rPr>
                <w:sz w:val="16"/>
              </w:rPr>
              <w:t>string</w:t>
            </w:r>
          </w:p>
        </w:tc>
        <w:tc>
          <w:tcPr>
            <w:tcW w:w="1872" w:type="dxa"/>
          </w:tcPr>
          <w:p w14:paraId="6789DA06" w14:textId="77777777" w:rsidR="004451B2" w:rsidRDefault="00363490">
            <w:r>
              <w:rPr>
                <w:sz w:val="16"/>
              </w:rPr>
              <w:t>always</w:t>
            </w:r>
          </w:p>
        </w:tc>
        <w:tc>
          <w:tcPr>
            <w:tcW w:w="3168" w:type="dxa"/>
          </w:tcPr>
          <w:p w14:paraId="2E7E08E0" w14:textId="77777777" w:rsidR="004451B2" w:rsidRDefault="00363490">
            <w:r>
              <w:rPr>
                <w:sz w:val="16"/>
              </w:rPr>
              <w:t>GW- prefixed hub identity. Same value as telemetry gateway.id, different key name.</w:t>
            </w:r>
          </w:p>
        </w:tc>
        <w:tc>
          <w:tcPr>
            <w:tcW w:w="1584" w:type="dxa"/>
          </w:tcPr>
          <w:p w14:paraId="3427340B" w14:textId="77777777" w:rsidR="004451B2" w:rsidRDefault="00363490">
            <w:r>
              <w:rPr>
                <w:rFonts w:ascii="Consolas" w:hAnsi="Consolas"/>
                <w:sz w:val="15"/>
              </w:rPr>
              <w:t>main/iothub/app_iothub.c:954</w:t>
            </w:r>
          </w:p>
        </w:tc>
      </w:tr>
      <w:tr w:rsidR="004451B2" w14:paraId="34E4B9A6" w14:textId="77777777">
        <w:trPr>
          <w:jc w:val="center"/>
        </w:trPr>
        <w:tc>
          <w:tcPr>
            <w:tcW w:w="1872" w:type="dxa"/>
          </w:tcPr>
          <w:p w14:paraId="47C16B8B" w14:textId="77777777" w:rsidR="004451B2" w:rsidRDefault="00363490">
            <w:r>
              <w:rPr>
                <w:rFonts w:ascii="Consolas" w:hAnsi="Consolas"/>
                <w:sz w:val="15"/>
              </w:rPr>
              <w:t>short_id</w:t>
            </w:r>
          </w:p>
        </w:tc>
        <w:tc>
          <w:tcPr>
            <w:tcW w:w="1008" w:type="dxa"/>
          </w:tcPr>
          <w:p w14:paraId="62477F52" w14:textId="77777777" w:rsidR="004451B2" w:rsidRDefault="00363490">
            <w:r>
              <w:rPr>
                <w:sz w:val="16"/>
              </w:rPr>
              <w:t>string</w:t>
            </w:r>
          </w:p>
        </w:tc>
        <w:tc>
          <w:tcPr>
            <w:tcW w:w="1872" w:type="dxa"/>
          </w:tcPr>
          <w:p w14:paraId="6BEC6618" w14:textId="77777777" w:rsidR="004451B2" w:rsidRDefault="00363490">
            <w:r>
              <w:rPr>
                <w:sz w:val="16"/>
              </w:rPr>
              <w:t>always</w:t>
            </w:r>
          </w:p>
        </w:tc>
        <w:tc>
          <w:tcPr>
            <w:tcW w:w="3168" w:type="dxa"/>
          </w:tcPr>
          <w:p w14:paraId="6715A9D7" w14:textId="77777777" w:rsidR="004451B2" w:rsidRDefault="00363490">
            <w:r>
              <w:rPr>
                <w:sz w:val="16"/>
              </w:rPr>
              <w:t>Last 4 hex of the gateway id.</w:t>
            </w:r>
          </w:p>
        </w:tc>
        <w:tc>
          <w:tcPr>
            <w:tcW w:w="1584" w:type="dxa"/>
          </w:tcPr>
          <w:p w14:paraId="45219883" w14:textId="77777777" w:rsidR="004451B2" w:rsidRDefault="00363490">
            <w:r>
              <w:rPr>
                <w:rFonts w:ascii="Consolas" w:hAnsi="Consolas"/>
                <w:sz w:val="15"/>
              </w:rPr>
              <w:t>main/iothub/app_iothub.c:955</w:t>
            </w:r>
          </w:p>
        </w:tc>
      </w:tr>
      <w:tr w:rsidR="004451B2" w14:paraId="5E18A4D9" w14:textId="77777777">
        <w:trPr>
          <w:jc w:val="center"/>
        </w:trPr>
        <w:tc>
          <w:tcPr>
            <w:tcW w:w="1872" w:type="dxa"/>
          </w:tcPr>
          <w:p w14:paraId="45B2E9E6" w14:textId="77777777" w:rsidR="004451B2" w:rsidRDefault="00363490">
            <w:r>
              <w:rPr>
                <w:rFonts w:ascii="Consolas" w:hAnsi="Consolas"/>
                <w:sz w:val="15"/>
              </w:rPr>
              <w:t>hub_name</w:t>
            </w:r>
          </w:p>
        </w:tc>
        <w:tc>
          <w:tcPr>
            <w:tcW w:w="1008" w:type="dxa"/>
          </w:tcPr>
          <w:p w14:paraId="7BC3F92A" w14:textId="77777777" w:rsidR="004451B2" w:rsidRDefault="00363490">
            <w:r>
              <w:rPr>
                <w:sz w:val="16"/>
              </w:rPr>
              <w:t>string</w:t>
            </w:r>
          </w:p>
        </w:tc>
        <w:tc>
          <w:tcPr>
            <w:tcW w:w="1872" w:type="dxa"/>
          </w:tcPr>
          <w:p w14:paraId="283AAD94" w14:textId="77777777" w:rsidR="004451B2" w:rsidRDefault="00363490">
            <w:r>
              <w:rPr>
                <w:sz w:val="16"/>
              </w:rPr>
              <w:t>always — emitted even when empty</w:t>
            </w:r>
          </w:p>
        </w:tc>
        <w:tc>
          <w:tcPr>
            <w:tcW w:w="3168" w:type="dxa"/>
          </w:tcPr>
          <w:p w14:paraId="6E21E134" w14:textId="77777777" w:rsidR="004451B2" w:rsidRDefault="00363490">
            <w:r>
              <w:rPr>
                <w:sz w:val="16"/>
              </w:rPr>
              <w:t>User-assigned hub name. NOTE: telemetry omits gateway.name when empty; the twin always emits the key.</w:t>
            </w:r>
          </w:p>
        </w:tc>
        <w:tc>
          <w:tcPr>
            <w:tcW w:w="1584" w:type="dxa"/>
          </w:tcPr>
          <w:p w14:paraId="24C96AF3" w14:textId="77777777" w:rsidR="004451B2" w:rsidRDefault="00363490">
            <w:r>
              <w:rPr>
                <w:rFonts w:ascii="Consolas" w:hAnsi="Consolas"/>
                <w:sz w:val="15"/>
              </w:rPr>
              <w:t>main/iothub/app_iothub.c:956</w:t>
            </w:r>
          </w:p>
        </w:tc>
      </w:tr>
      <w:tr w:rsidR="004451B2" w14:paraId="5E1BE3CD" w14:textId="77777777">
        <w:trPr>
          <w:jc w:val="center"/>
        </w:trPr>
        <w:tc>
          <w:tcPr>
            <w:tcW w:w="1872" w:type="dxa"/>
          </w:tcPr>
          <w:p w14:paraId="7278F7FD" w14:textId="77777777" w:rsidR="004451B2" w:rsidRDefault="00363490">
            <w:r>
              <w:rPr>
                <w:rFonts w:ascii="Consolas" w:hAnsi="Consolas"/>
                <w:sz w:val="15"/>
              </w:rPr>
              <w:t>provisioned</w:t>
            </w:r>
          </w:p>
        </w:tc>
        <w:tc>
          <w:tcPr>
            <w:tcW w:w="1008" w:type="dxa"/>
          </w:tcPr>
          <w:p w14:paraId="25CE98FA" w14:textId="77777777" w:rsidR="004451B2" w:rsidRDefault="00363490">
            <w:r>
              <w:rPr>
                <w:sz w:val="16"/>
              </w:rPr>
              <w:t>boolean</w:t>
            </w:r>
          </w:p>
        </w:tc>
        <w:tc>
          <w:tcPr>
            <w:tcW w:w="1872" w:type="dxa"/>
          </w:tcPr>
          <w:p w14:paraId="01CF703D" w14:textId="77777777" w:rsidR="004451B2" w:rsidRDefault="00363490">
            <w:r>
              <w:rPr>
                <w:sz w:val="16"/>
              </w:rPr>
              <w:t>always</w:t>
            </w:r>
          </w:p>
        </w:tc>
        <w:tc>
          <w:tcPr>
            <w:tcW w:w="3168" w:type="dxa"/>
          </w:tcPr>
          <w:p w14:paraId="0E11773B" w14:textId="77777777" w:rsidR="004451B2" w:rsidRDefault="00363490">
            <w:r>
              <w:rPr>
                <w:sz w:val="16"/>
              </w:rPr>
              <w:t>Whether the hub has completed commissioning.</w:t>
            </w:r>
          </w:p>
        </w:tc>
        <w:tc>
          <w:tcPr>
            <w:tcW w:w="1584" w:type="dxa"/>
          </w:tcPr>
          <w:p w14:paraId="4F17C636" w14:textId="77777777" w:rsidR="004451B2" w:rsidRDefault="00363490">
            <w:r>
              <w:rPr>
                <w:rFonts w:ascii="Consolas" w:hAnsi="Consolas"/>
                <w:sz w:val="15"/>
              </w:rPr>
              <w:t>main/iothub/app_iothub.c:957</w:t>
            </w:r>
          </w:p>
        </w:tc>
      </w:tr>
      <w:tr w:rsidR="004451B2" w14:paraId="3BE3C3D5" w14:textId="77777777">
        <w:trPr>
          <w:jc w:val="center"/>
        </w:trPr>
        <w:tc>
          <w:tcPr>
            <w:tcW w:w="1872" w:type="dxa"/>
          </w:tcPr>
          <w:p w14:paraId="6EFF15AC" w14:textId="77777777" w:rsidR="004451B2" w:rsidRDefault="00363490">
            <w:r>
              <w:rPr>
                <w:rFonts w:ascii="Consolas" w:hAnsi="Consolas"/>
                <w:sz w:val="15"/>
              </w:rPr>
              <w:t>valve_mac</w:t>
            </w:r>
          </w:p>
        </w:tc>
        <w:tc>
          <w:tcPr>
            <w:tcW w:w="1008" w:type="dxa"/>
          </w:tcPr>
          <w:p w14:paraId="4AEF5E65" w14:textId="77777777" w:rsidR="004451B2" w:rsidRDefault="00363490">
            <w:r>
              <w:rPr>
                <w:sz w:val="16"/>
              </w:rPr>
              <w:t>string</w:t>
            </w:r>
          </w:p>
        </w:tc>
        <w:tc>
          <w:tcPr>
            <w:tcW w:w="1872" w:type="dxa"/>
          </w:tcPr>
          <w:p w14:paraId="5C052CB8" w14:textId="77777777" w:rsidR="004451B2" w:rsidRDefault="00363490">
            <w:r>
              <w:rPr>
                <w:sz w:val="16"/>
              </w:rPr>
              <w:t>omitted when no valve is provisioned</w:t>
            </w:r>
          </w:p>
        </w:tc>
        <w:tc>
          <w:tcPr>
            <w:tcW w:w="3168" w:type="dxa"/>
          </w:tcPr>
          <w:p w14:paraId="4D917B7D" w14:textId="77777777" w:rsidR="004451B2" w:rsidRDefault="00363490">
            <w:r>
              <w:rPr>
                <w:sz w:val="16"/>
              </w:rPr>
              <w:t>The provisioned valve MAC.</w:t>
            </w:r>
          </w:p>
        </w:tc>
        <w:tc>
          <w:tcPr>
            <w:tcW w:w="1584" w:type="dxa"/>
          </w:tcPr>
          <w:p w14:paraId="613B52C9" w14:textId="77777777" w:rsidR="004451B2" w:rsidRDefault="00363490">
            <w:r>
              <w:rPr>
                <w:rFonts w:ascii="Consolas" w:hAnsi="Consolas"/>
                <w:sz w:val="15"/>
              </w:rPr>
              <w:t>main/iothub/app_iothub.c:961</w:t>
            </w:r>
          </w:p>
        </w:tc>
      </w:tr>
      <w:tr w:rsidR="004451B2" w14:paraId="5FBD91BC" w14:textId="77777777">
        <w:trPr>
          <w:jc w:val="center"/>
        </w:trPr>
        <w:tc>
          <w:tcPr>
            <w:tcW w:w="1872" w:type="dxa"/>
          </w:tcPr>
          <w:p w14:paraId="2BDCA1EA" w14:textId="77777777" w:rsidR="004451B2" w:rsidRDefault="00363490">
            <w:r>
              <w:rPr>
                <w:rFonts w:ascii="Consolas" w:hAnsi="Consolas"/>
                <w:sz w:val="15"/>
              </w:rPr>
              <w:t>lora_sensor_count</w:t>
            </w:r>
          </w:p>
        </w:tc>
        <w:tc>
          <w:tcPr>
            <w:tcW w:w="1008" w:type="dxa"/>
          </w:tcPr>
          <w:p w14:paraId="4A3C5830" w14:textId="77777777" w:rsidR="004451B2" w:rsidRDefault="00363490">
            <w:r>
              <w:rPr>
                <w:sz w:val="16"/>
              </w:rPr>
              <w:t>number</w:t>
            </w:r>
          </w:p>
        </w:tc>
        <w:tc>
          <w:tcPr>
            <w:tcW w:w="1872" w:type="dxa"/>
          </w:tcPr>
          <w:p w14:paraId="080FFC89" w14:textId="77777777" w:rsidR="004451B2" w:rsidRDefault="00363490">
            <w:r>
              <w:rPr>
                <w:sz w:val="16"/>
              </w:rPr>
              <w:t>always</w:t>
            </w:r>
          </w:p>
        </w:tc>
        <w:tc>
          <w:tcPr>
            <w:tcW w:w="3168" w:type="dxa"/>
          </w:tcPr>
          <w:p w14:paraId="6857D81A" w14:textId="77777777" w:rsidR="004451B2" w:rsidRDefault="00363490">
            <w:r>
              <w:rPr>
                <w:sz w:val="16"/>
              </w:rPr>
              <w:t>How many LoRa sensors are commissioned.</w:t>
            </w:r>
          </w:p>
        </w:tc>
        <w:tc>
          <w:tcPr>
            <w:tcW w:w="1584" w:type="dxa"/>
          </w:tcPr>
          <w:p w14:paraId="0D0A5077" w14:textId="77777777" w:rsidR="004451B2" w:rsidRDefault="00363490">
            <w:r>
              <w:rPr>
                <w:rFonts w:ascii="Consolas" w:hAnsi="Consolas"/>
                <w:sz w:val="15"/>
              </w:rPr>
              <w:t>main/iothub/app_iothub.c:966</w:t>
            </w:r>
          </w:p>
        </w:tc>
      </w:tr>
      <w:tr w:rsidR="004451B2" w14:paraId="6CEEF34C" w14:textId="77777777">
        <w:trPr>
          <w:jc w:val="center"/>
        </w:trPr>
        <w:tc>
          <w:tcPr>
            <w:tcW w:w="1872" w:type="dxa"/>
          </w:tcPr>
          <w:p w14:paraId="068CD575" w14:textId="77777777" w:rsidR="004451B2" w:rsidRDefault="00363490">
            <w:r>
              <w:rPr>
                <w:rFonts w:ascii="Consolas" w:hAnsi="Consolas"/>
                <w:sz w:val="15"/>
              </w:rPr>
              <w:t>ble_leak_sensor_count</w:t>
            </w:r>
          </w:p>
        </w:tc>
        <w:tc>
          <w:tcPr>
            <w:tcW w:w="1008" w:type="dxa"/>
          </w:tcPr>
          <w:p w14:paraId="63E59C27" w14:textId="77777777" w:rsidR="004451B2" w:rsidRDefault="00363490">
            <w:r>
              <w:rPr>
                <w:sz w:val="16"/>
              </w:rPr>
              <w:t>number</w:t>
            </w:r>
          </w:p>
        </w:tc>
        <w:tc>
          <w:tcPr>
            <w:tcW w:w="1872" w:type="dxa"/>
          </w:tcPr>
          <w:p w14:paraId="7AA47C46" w14:textId="77777777" w:rsidR="004451B2" w:rsidRDefault="00363490">
            <w:r>
              <w:rPr>
                <w:sz w:val="16"/>
              </w:rPr>
              <w:t>always</w:t>
            </w:r>
          </w:p>
        </w:tc>
        <w:tc>
          <w:tcPr>
            <w:tcW w:w="3168" w:type="dxa"/>
          </w:tcPr>
          <w:p w14:paraId="13409027" w14:textId="77777777" w:rsidR="004451B2" w:rsidRDefault="00363490">
            <w:r>
              <w:rPr>
                <w:sz w:val="16"/>
              </w:rPr>
              <w:t>How many BLE leak sensors are commissioned.</w:t>
            </w:r>
          </w:p>
        </w:tc>
        <w:tc>
          <w:tcPr>
            <w:tcW w:w="1584" w:type="dxa"/>
          </w:tcPr>
          <w:p w14:paraId="2EE6F26C" w14:textId="77777777" w:rsidR="004451B2" w:rsidRDefault="00363490">
            <w:r>
              <w:rPr>
                <w:rFonts w:ascii="Consolas" w:hAnsi="Consolas"/>
                <w:sz w:val="15"/>
              </w:rPr>
              <w:t>main/iothub/app_iothub.c:971</w:t>
            </w:r>
          </w:p>
        </w:tc>
      </w:tr>
      <w:tr w:rsidR="004451B2" w14:paraId="59692CCE" w14:textId="77777777">
        <w:trPr>
          <w:jc w:val="center"/>
        </w:trPr>
        <w:tc>
          <w:tcPr>
            <w:tcW w:w="1872" w:type="dxa"/>
          </w:tcPr>
          <w:p w14:paraId="25F89130" w14:textId="77777777" w:rsidR="004451B2" w:rsidRDefault="00363490">
            <w:r>
              <w:rPr>
                <w:rFonts w:ascii="Consolas" w:hAnsi="Consolas"/>
                <w:sz w:val="15"/>
              </w:rPr>
              <w:t>auto_close_enabled</w:t>
            </w:r>
          </w:p>
        </w:tc>
        <w:tc>
          <w:tcPr>
            <w:tcW w:w="1008" w:type="dxa"/>
          </w:tcPr>
          <w:p w14:paraId="4BE6AB8A" w14:textId="77777777" w:rsidR="004451B2" w:rsidRDefault="00363490">
            <w:r>
              <w:rPr>
                <w:sz w:val="16"/>
              </w:rPr>
              <w:t>boolean</w:t>
            </w:r>
          </w:p>
        </w:tc>
        <w:tc>
          <w:tcPr>
            <w:tcW w:w="1872" w:type="dxa"/>
          </w:tcPr>
          <w:p w14:paraId="6B4FA373" w14:textId="77777777" w:rsidR="004451B2" w:rsidRDefault="00363490">
            <w:r>
              <w:rPr>
                <w:sz w:val="16"/>
              </w:rPr>
              <w:t>omitted if the rules config cannot be read</w:t>
            </w:r>
          </w:p>
        </w:tc>
        <w:tc>
          <w:tcPr>
            <w:tcW w:w="3168" w:type="dxa"/>
          </w:tcPr>
          <w:p w14:paraId="693E5634" w14:textId="77777777" w:rsidR="004451B2" w:rsidRDefault="00363490">
            <w:r>
              <w:rPr>
                <w:sz w:val="16"/>
              </w:rPr>
              <w:t>Whether the hub will close the valve automatically on a leak.</w:t>
            </w:r>
          </w:p>
        </w:tc>
        <w:tc>
          <w:tcPr>
            <w:tcW w:w="1584" w:type="dxa"/>
          </w:tcPr>
          <w:p w14:paraId="177E0A98" w14:textId="77777777" w:rsidR="004451B2" w:rsidRDefault="00363490">
            <w:r>
              <w:rPr>
                <w:rFonts w:ascii="Consolas" w:hAnsi="Consolas"/>
                <w:sz w:val="15"/>
              </w:rPr>
              <w:t>main/iothub/app_iothub.c:975</w:t>
            </w:r>
          </w:p>
        </w:tc>
      </w:tr>
      <w:tr w:rsidR="004451B2" w14:paraId="6D549693" w14:textId="77777777">
        <w:trPr>
          <w:jc w:val="center"/>
        </w:trPr>
        <w:tc>
          <w:tcPr>
            <w:tcW w:w="1872" w:type="dxa"/>
          </w:tcPr>
          <w:p w14:paraId="32E8AE88" w14:textId="77777777" w:rsidR="004451B2" w:rsidRDefault="00363490">
            <w:r>
              <w:rPr>
                <w:rFonts w:ascii="Consolas" w:hAnsi="Consolas"/>
                <w:sz w:val="15"/>
              </w:rPr>
              <w:t>trigger_mask</w:t>
            </w:r>
          </w:p>
        </w:tc>
        <w:tc>
          <w:tcPr>
            <w:tcW w:w="1008" w:type="dxa"/>
          </w:tcPr>
          <w:p w14:paraId="237C6D20" w14:textId="77777777" w:rsidR="004451B2" w:rsidRDefault="00363490">
            <w:r>
              <w:rPr>
                <w:sz w:val="16"/>
              </w:rPr>
              <w:t>number</w:t>
            </w:r>
          </w:p>
        </w:tc>
        <w:tc>
          <w:tcPr>
            <w:tcW w:w="1872" w:type="dxa"/>
          </w:tcPr>
          <w:p w14:paraId="777336AB" w14:textId="77777777" w:rsidR="004451B2" w:rsidRDefault="00363490">
            <w:r>
              <w:rPr>
                <w:sz w:val="16"/>
              </w:rPr>
              <w:t>omitted if the rules config cannot be read</w:t>
            </w:r>
          </w:p>
        </w:tc>
        <w:tc>
          <w:tcPr>
            <w:tcW w:w="3168" w:type="dxa"/>
          </w:tcPr>
          <w:p w14:paraId="1A053A5B" w14:textId="77777777" w:rsidR="004451B2" w:rsidRDefault="00363490">
            <w:r>
              <w:rPr>
                <w:sz w:val="16"/>
              </w:rPr>
              <w:t>Bitmask of which leak sources may trigger auto-close. bit0=BLE, bit1=LoRa, bit2=valve flood.</w:t>
            </w:r>
          </w:p>
        </w:tc>
        <w:tc>
          <w:tcPr>
            <w:tcW w:w="1584" w:type="dxa"/>
          </w:tcPr>
          <w:p w14:paraId="559C6ED4" w14:textId="77777777" w:rsidR="004451B2" w:rsidRDefault="00363490">
            <w:r>
              <w:rPr>
                <w:rFonts w:ascii="Consolas" w:hAnsi="Consolas"/>
                <w:sz w:val="15"/>
              </w:rPr>
              <w:t>main/iothub/app_iothub.c:976</w:t>
            </w:r>
          </w:p>
        </w:tc>
      </w:tr>
      <w:tr w:rsidR="004451B2" w14:paraId="014C9C8F" w14:textId="77777777">
        <w:trPr>
          <w:jc w:val="center"/>
        </w:trPr>
        <w:tc>
          <w:tcPr>
            <w:tcW w:w="1872" w:type="dxa"/>
          </w:tcPr>
          <w:p w14:paraId="61218441" w14:textId="77777777" w:rsidR="004451B2" w:rsidRDefault="00363490">
            <w:r>
              <w:rPr>
                <w:rFonts w:ascii="Consolas" w:hAnsi="Consolas"/>
                <w:sz w:val="15"/>
              </w:rPr>
              <w:t>uptime_s</w:t>
            </w:r>
          </w:p>
        </w:tc>
        <w:tc>
          <w:tcPr>
            <w:tcW w:w="1008" w:type="dxa"/>
          </w:tcPr>
          <w:p w14:paraId="5DDB9F62" w14:textId="77777777" w:rsidR="004451B2" w:rsidRDefault="00363490">
            <w:r>
              <w:rPr>
                <w:sz w:val="16"/>
              </w:rPr>
              <w:t>number</w:t>
            </w:r>
          </w:p>
        </w:tc>
        <w:tc>
          <w:tcPr>
            <w:tcW w:w="1872" w:type="dxa"/>
          </w:tcPr>
          <w:p w14:paraId="4D7E5069" w14:textId="77777777" w:rsidR="004451B2" w:rsidRDefault="00363490">
            <w:r>
              <w:rPr>
                <w:sz w:val="16"/>
              </w:rPr>
              <w:t>always</w:t>
            </w:r>
          </w:p>
        </w:tc>
        <w:tc>
          <w:tcPr>
            <w:tcW w:w="3168" w:type="dxa"/>
          </w:tcPr>
          <w:p w14:paraId="01DFB5DF" w14:textId="77777777" w:rsidR="004451B2" w:rsidRDefault="00363490">
            <w:r>
              <w:rPr>
                <w:sz w:val="16"/>
              </w:rPr>
              <w:t>Seconds since boot AT THE MOMENT THE TWIN WAS PATCHED. Only three triggers write the twin, so this can be arbitrarily stale — it is not a live value.</w:t>
            </w:r>
          </w:p>
        </w:tc>
        <w:tc>
          <w:tcPr>
            <w:tcW w:w="1584" w:type="dxa"/>
          </w:tcPr>
          <w:p w14:paraId="7E50EACC" w14:textId="77777777" w:rsidR="004451B2" w:rsidRDefault="00363490">
            <w:r>
              <w:rPr>
                <w:rFonts w:ascii="Consolas" w:hAnsi="Consolas"/>
                <w:sz w:val="15"/>
              </w:rPr>
              <w:t>main/iothub/app_iothub.c:979</w:t>
            </w:r>
          </w:p>
        </w:tc>
      </w:tr>
      <w:tr w:rsidR="004451B2" w14:paraId="074608DB" w14:textId="77777777">
        <w:trPr>
          <w:jc w:val="center"/>
        </w:trPr>
        <w:tc>
          <w:tcPr>
            <w:tcW w:w="1872" w:type="dxa"/>
          </w:tcPr>
          <w:p w14:paraId="731EDB82" w14:textId="77777777" w:rsidR="004451B2" w:rsidRDefault="00363490">
            <w:r>
              <w:rPr>
                <w:rFonts w:ascii="Consolas" w:hAnsi="Consolas"/>
                <w:sz w:val="15"/>
              </w:rPr>
              <w:t>free_heap</w:t>
            </w:r>
          </w:p>
        </w:tc>
        <w:tc>
          <w:tcPr>
            <w:tcW w:w="1008" w:type="dxa"/>
          </w:tcPr>
          <w:p w14:paraId="01D807F6" w14:textId="77777777" w:rsidR="004451B2" w:rsidRDefault="00363490">
            <w:r>
              <w:rPr>
                <w:sz w:val="16"/>
              </w:rPr>
              <w:t>number</w:t>
            </w:r>
          </w:p>
        </w:tc>
        <w:tc>
          <w:tcPr>
            <w:tcW w:w="1872" w:type="dxa"/>
          </w:tcPr>
          <w:p w14:paraId="57B61F70" w14:textId="77777777" w:rsidR="004451B2" w:rsidRDefault="00363490">
            <w:r>
              <w:rPr>
                <w:sz w:val="16"/>
              </w:rPr>
              <w:t>always</w:t>
            </w:r>
          </w:p>
        </w:tc>
        <w:tc>
          <w:tcPr>
            <w:tcW w:w="3168" w:type="dxa"/>
          </w:tcPr>
          <w:p w14:paraId="00E0F8F1" w14:textId="77777777" w:rsidR="004451B2" w:rsidRDefault="00363490">
            <w:r>
              <w:rPr>
                <w:sz w:val="16"/>
              </w:rPr>
              <w:t>Free heap in bytes. The ONLY hub diagnostic that exists on the twin and nowhere in telemetry.</w:t>
            </w:r>
          </w:p>
        </w:tc>
        <w:tc>
          <w:tcPr>
            <w:tcW w:w="1584" w:type="dxa"/>
          </w:tcPr>
          <w:p w14:paraId="51BAD339" w14:textId="77777777" w:rsidR="004451B2" w:rsidRDefault="00363490">
            <w:r>
              <w:rPr>
                <w:rFonts w:ascii="Consolas" w:hAnsi="Consolas"/>
                <w:sz w:val="15"/>
              </w:rPr>
              <w:t>main/iothub/app_iothub.c:981</w:t>
            </w:r>
          </w:p>
        </w:tc>
      </w:tr>
    </w:tbl>
    <w:p w14:paraId="24CE5BA7" w14:textId="77777777" w:rsidR="004451B2" w:rsidRDefault="004451B2"/>
    <w:p w14:paraId="1B9EE1F3" w14:textId="77777777" w:rsidR="004451B2" w:rsidRDefault="00363490">
      <w:pPr>
        <w:pStyle w:val="Heading2"/>
      </w:pPr>
      <w:bookmarkStart w:id="116" w:name="_Toc236395022"/>
      <w:r>
        <w:t>13.2 Twin desired properties (cloud → device)</w:t>
      </w:r>
      <w:bookmarkEnd w:id="116"/>
    </w:p>
    <w:p w14:paraId="394ED74F" w14:textId="77777777" w:rsidR="004451B2" w:rsidRDefault="00363490">
      <w:r>
        <w:t>Two keys. The hub never issues a twin GET, so a desired property written while the hub is offline is never fetched (F-07).</w:t>
      </w:r>
    </w:p>
    <w:tbl>
      <w:tblPr>
        <w:tblStyle w:val="TableGrid"/>
        <w:tblW w:w="0" w:type="auto"/>
        <w:jc w:val="center"/>
        <w:tblLook w:val="04A0" w:firstRow="1" w:lastRow="0" w:firstColumn="1" w:lastColumn="0" w:noHBand="0" w:noVBand="1"/>
      </w:tblPr>
      <w:tblGrid>
        <w:gridCol w:w="1783"/>
        <w:gridCol w:w="838"/>
        <w:gridCol w:w="4428"/>
        <w:gridCol w:w="3103"/>
      </w:tblGrid>
      <w:tr w:rsidR="004451B2" w14:paraId="01D02FFD" w14:textId="77777777">
        <w:trPr>
          <w:tblHeader/>
          <w:jc w:val="center"/>
        </w:trPr>
        <w:tc>
          <w:tcPr>
            <w:tcW w:w="1728" w:type="dxa"/>
            <w:shd w:val="clear" w:color="auto" w:fill="DDDDDD"/>
          </w:tcPr>
          <w:p w14:paraId="20A6B5BD" w14:textId="77777777" w:rsidR="004451B2" w:rsidRDefault="00363490">
            <w:r>
              <w:rPr>
                <w:b/>
                <w:sz w:val="16"/>
              </w:rPr>
              <w:t>Key</w:t>
            </w:r>
          </w:p>
        </w:tc>
        <w:tc>
          <w:tcPr>
            <w:tcW w:w="864" w:type="dxa"/>
            <w:shd w:val="clear" w:color="auto" w:fill="DDDDDD"/>
          </w:tcPr>
          <w:p w14:paraId="3696C470" w14:textId="77777777" w:rsidR="004451B2" w:rsidRDefault="00363490">
            <w:r>
              <w:rPr>
                <w:b/>
                <w:sz w:val="16"/>
              </w:rPr>
              <w:t>Type</w:t>
            </w:r>
          </w:p>
        </w:tc>
        <w:tc>
          <w:tcPr>
            <w:tcW w:w="5184" w:type="dxa"/>
            <w:shd w:val="clear" w:color="auto" w:fill="DDDDDD"/>
          </w:tcPr>
          <w:p w14:paraId="50FAE00B" w14:textId="77777777" w:rsidR="004451B2" w:rsidRDefault="00363490">
            <w:r>
              <w:rPr>
                <w:b/>
                <w:sz w:val="16"/>
              </w:rPr>
              <w:t>Effect</w:t>
            </w:r>
          </w:p>
        </w:tc>
        <w:tc>
          <w:tcPr>
            <w:tcW w:w="1728" w:type="dxa"/>
            <w:shd w:val="clear" w:color="auto" w:fill="DDDDDD"/>
          </w:tcPr>
          <w:p w14:paraId="4371DA4A" w14:textId="77777777" w:rsidR="004451B2" w:rsidRDefault="00363490">
            <w:r>
              <w:rPr>
                <w:b/>
                <w:sz w:val="16"/>
              </w:rPr>
              <w:t>Citation</w:t>
            </w:r>
          </w:p>
        </w:tc>
      </w:tr>
      <w:tr w:rsidR="004451B2" w14:paraId="446F3526" w14:textId="77777777">
        <w:trPr>
          <w:jc w:val="center"/>
        </w:trPr>
        <w:tc>
          <w:tcPr>
            <w:tcW w:w="1728" w:type="dxa"/>
          </w:tcPr>
          <w:p w14:paraId="2ACDADFD" w14:textId="77777777" w:rsidR="004451B2" w:rsidRDefault="00363490">
            <w:r>
              <w:rPr>
                <w:rFonts w:ascii="Consolas" w:hAnsi="Consolas"/>
                <w:sz w:val="15"/>
              </w:rPr>
              <w:t>hub_name</w:t>
            </w:r>
          </w:p>
        </w:tc>
        <w:tc>
          <w:tcPr>
            <w:tcW w:w="864" w:type="dxa"/>
          </w:tcPr>
          <w:p w14:paraId="2F989BC7" w14:textId="77777777" w:rsidR="004451B2" w:rsidRDefault="00363490">
            <w:r>
              <w:rPr>
                <w:sz w:val="16"/>
              </w:rPr>
              <w:t>string</w:t>
            </w:r>
          </w:p>
        </w:tc>
        <w:tc>
          <w:tcPr>
            <w:tcW w:w="5184" w:type="dxa"/>
          </w:tcPr>
          <w:p w14:paraId="0C9CFC1C" w14:textId="77777777" w:rsidR="004451B2" w:rsidRDefault="00363490">
            <w:r>
              <w:rPr>
                <w:sz w:val="16"/>
              </w:rPr>
              <w:t>Sets the user-assigned hub name. Written to NVS, then echoed into twin reported and into telemetry gateway.name. Max 31 characters; a longer value is rejected and logged, leaving the stored name unchanged.</w:t>
            </w:r>
          </w:p>
        </w:tc>
        <w:tc>
          <w:tcPr>
            <w:tcW w:w="1728" w:type="dxa"/>
          </w:tcPr>
          <w:p w14:paraId="7D807757" w14:textId="77777777" w:rsidR="004451B2" w:rsidRDefault="00363490">
            <w:r>
              <w:rPr>
                <w:rFonts w:ascii="Consolas" w:hAnsi="Consolas"/>
                <w:sz w:val="15"/>
              </w:rPr>
              <w:t>main/iothub/app_iothub.c:1030-1040; length limit main/hub_identity/hub_identity.h:10</w:t>
            </w:r>
          </w:p>
        </w:tc>
      </w:tr>
      <w:tr w:rsidR="004451B2" w14:paraId="10EA8FB8" w14:textId="77777777">
        <w:trPr>
          <w:jc w:val="center"/>
        </w:trPr>
        <w:tc>
          <w:tcPr>
            <w:tcW w:w="1728" w:type="dxa"/>
          </w:tcPr>
          <w:p w14:paraId="7956C60C" w14:textId="77777777" w:rsidR="004451B2" w:rsidRDefault="00363490">
            <w:r>
              <w:rPr>
                <w:rFonts w:ascii="Consolas" w:hAnsi="Consolas"/>
                <w:sz w:val="15"/>
              </w:rPr>
              <w:t>snapshot_interval_s</w:t>
            </w:r>
          </w:p>
        </w:tc>
        <w:tc>
          <w:tcPr>
            <w:tcW w:w="864" w:type="dxa"/>
          </w:tcPr>
          <w:p w14:paraId="10F8B2FF" w14:textId="77777777" w:rsidR="004451B2" w:rsidRDefault="00363490">
            <w:r>
              <w:rPr>
                <w:sz w:val="16"/>
              </w:rPr>
              <w:t>number</w:t>
            </w:r>
          </w:p>
        </w:tc>
        <w:tc>
          <w:tcPr>
            <w:tcW w:w="5184" w:type="dxa"/>
          </w:tcPr>
          <w:p w14:paraId="2FF7A533" w14:textId="77777777" w:rsidR="004451B2" w:rsidRDefault="00363490">
            <w:r>
              <w:rPr>
                <w:sz w:val="16"/>
              </w:rPr>
              <w:t>Sets the snapshot heartbeat period. Range-checked against 60..3600; a value outside that range is DISCARDED with a warning, not clamped, so the previous interval stays in force. This is the only validated numeric on any plane. Held in RAM only, so it reverts to the 300 s default on every reboot, and it is NOT echoed into twin reported, so the cloud gets no acknowledgement that it was applied.</w:t>
            </w:r>
          </w:p>
        </w:tc>
        <w:tc>
          <w:tcPr>
            <w:tcW w:w="1728" w:type="dxa"/>
          </w:tcPr>
          <w:p w14:paraId="4A8950B8" w14:textId="77777777" w:rsidR="004451B2" w:rsidRDefault="00363490">
            <w:r>
              <w:rPr>
                <w:rFonts w:ascii="Consolas" w:hAnsi="Consolas"/>
                <w:sz w:val="15"/>
              </w:rPr>
              <w:t>main/iothub/app_iothub.c:1019-1028; range check :1022; default main/telemetry/telemetry_v2.c:42</w:t>
            </w:r>
          </w:p>
        </w:tc>
      </w:tr>
    </w:tbl>
    <w:p w14:paraId="11983667" w14:textId="77777777" w:rsidR="004451B2" w:rsidRDefault="004451B2"/>
    <w:p w14:paraId="176BB582" w14:textId="77777777" w:rsidR="004451B2" w:rsidRDefault="00363490">
      <w:pPr>
        <w:pStyle w:val="Heading2"/>
      </w:pPr>
      <w:bookmarkStart w:id="117" w:name="_Toc236395023"/>
      <w:r>
        <w:lastRenderedPageBreak/>
        <w:t>13.3 Two inbound paths reach one value</w:t>
      </w:r>
      <w:bookmarkEnd w:id="117"/>
    </w:p>
    <w:p w14:paraId="1A1EF686" w14:textId="77777777" w:rsidR="004451B2" w:rsidRDefault="00363490">
      <w:r>
        <w:rPr>
          <w:b/>
        </w:rPr>
        <w:t>Two inbound paths reach one stored value.</w:t>
      </w:r>
      <w:r>
        <w:t xml:space="preserve"> The hub name can be set either by writing the twin</w:t>
      </w:r>
      <w:r>
        <w:br/>
        <w:t xml:space="preserve">desired property </w:t>
      </w:r>
      <w:r>
        <w:rPr>
          <w:rFonts w:ascii="Consolas" w:hAnsi="Consolas"/>
          <w:sz w:val="19"/>
        </w:rPr>
        <w:t>hub_name</w:t>
      </w:r>
      <w:r>
        <w:t xml:space="preserve">, or by sending the C2D command </w:t>
      </w:r>
      <w:r>
        <w:rPr>
          <w:rFonts w:ascii="Consolas" w:hAnsi="Consolas"/>
          <w:sz w:val="19"/>
        </w:rPr>
        <w:t>set_hub_name</w:t>
      </w:r>
      <w:r>
        <w:t>. Both write the same NVS value, and</w:t>
      </w:r>
      <w:r>
        <w:br/>
        <w:t>that one value then surfaces on two outbound planes under two different key names, with two different presence</w:t>
      </w:r>
      <w:r>
        <w:br/>
        <w:t>rules.</w:t>
      </w:r>
    </w:p>
    <w:p w14:paraId="30E4324C" w14:textId="77777777" w:rsidR="004451B2" w:rsidRDefault="00363490">
      <w:pPr>
        <w:spacing w:after="120"/>
      </w:pPr>
      <w:r>
        <w:rPr>
          <w:rFonts w:ascii="Consolas" w:hAnsi="Consolas"/>
          <w:sz w:val="16"/>
        </w:rPr>
        <w:t xml:space="preserve">    INBOUND                                    STORED            OUTBOUND</w:t>
      </w:r>
      <w:r>
        <w:br/>
      </w:r>
      <w:r>
        <w:rPr>
          <w:rFonts w:ascii="Consolas" w:hAnsi="Consolas"/>
          <w:sz w:val="16"/>
        </w:rPr>
        <w:t xml:space="preserve">    twin desired  hub_name  ──┐</w:t>
      </w:r>
      <w:r>
        <w:br/>
      </w:r>
      <w:r>
        <w:rPr>
          <w:rFonts w:ascii="Consolas" w:hAnsi="Consolas"/>
          <w:sz w:val="16"/>
        </w:rPr>
        <w:t xml:space="preserve">                              ├──►  NVS "hub_ident"  ──┬──►  twin reported  hub_name   (always emitted)</w:t>
      </w:r>
      <w:r>
        <w:br/>
      </w:r>
      <w:r>
        <w:rPr>
          <w:rFonts w:ascii="Consolas" w:hAnsi="Consolas"/>
          <w:sz w:val="16"/>
        </w:rPr>
        <w:t xml:space="preserve">    C2D  set_hub_name  ───────┘                        └──►  D2C  gateway.name         (OMITTED if empty)</w:t>
      </w:r>
    </w:p>
    <w:p w14:paraId="3D6A4941" w14:textId="77777777" w:rsidR="004451B2" w:rsidRDefault="00363490">
      <w:r>
        <w:t xml:space="preserve">Citations: twin desired path </w:t>
      </w:r>
      <w:r>
        <w:rPr>
          <w:rFonts w:ascii="Consolas" w:hAnsi="Consolas"/>
          <w:sz w:val="19"/>
        </w:rPr>
        <w:t>main/iothub/app_iothub.c:1030-1040</w:t>
      </w:r>
      <w:r>
        <w:t xml:space="preserve">; C2D command path </w:t>
      </w:r>
      <w:r>
        <w:rPr>
          <w:rFonts w:ascii="Consolas" w:hAnsi="Consolas"/>
          <w:sz w:val="19"/>
        </w:rPr>
        <w:t>:908-935</w:t>
      </w:r>
      <w:r>
        <w:t>; twin reported</w:t>
      </w:r>
      <w:r>
        <w:br/>
        <w:t xml:space="preserve">emission </w:t>
      </w:r>
      <w:r>
        <w:rPr>
          <w:rFonts w:ascii="Consolas" w:hAnsi="Consolas"/>
          <w:sz w:val="19"/>
        </w:rPr>
        <w:t>:956</w:t>
      </w:r>
      <w:r>
        <w:t xml:space="preserve">; telemetry emission with its emptiness test </w:t>
      </w:r>
      <w:r>
        <w:rPr>
          <w:rFonts w:ascii="Consolas" w:hAnsi="Consolas"/>
          <w:sz w:val="19"/>
        </w:rPr>
        <w:t>main/telemetry/telemetry_v2.c:82-83</w:t>
      </w:r>
      <w:r>
        <w:t>.</w:t>
      </w:r>
    </w:p>
    <w:p w14:paraId="31890C92" w14:textId="77777777" w:rsidR="004451B2" w:rsidRDefault="00363490">
      <w:r>
        <w:t>Two consequences worth a moment of meeting time. A backend that implements only one inbound path will find the</w:t>
      </w:r>
      <w:r>
        <w:br/>
        <w:t>other silently diverging in the field. And because telemetry omits the key when the name is empty while the twin</w:t>
      </w:r>
      <w:r>
        <w:br/>
        <w:t>always emits it, "no name set" looks different depending on which plane you read.</w:t>
      </w:r>
    </w:p>
    <w:p w14:paraId="71B3FB3A" w14:textId="77777777" w:rsidR="004451B2" w:rsidRDefault="00363490">
      <w:pPr>
        <w:pStyle w:val="Heading1"/>
      </w:pPr>
      <w:bookmarkStart w:id="118" w:name="_Toc236395024"/>
      <w:r>
        <w:t>14. Command plane</w:t>
      </w:r>
      <w:bookmarkEnd w:id="118"/>
    </w:p>
    <w:p w14:paraId="20B9D722" w14:textId="77777777" w:rsidR="004451B2" w:rsidRDefault="00363490">
      <w:r>
        <w:rPr>
          <w:b/>
        </w:rPr>
        <w:t xml:space="preserve">INBOUND — cloud to device. </w:t>
      </w:r>
      <w:r>
        <w:t>Documented for completeness of the cloud interface. These are not telemetry.</w:t>
      </w:r>
    </w:p>
    <w:p w14:paraId="147EFEF5" w14:textId="77777777" w:rsidR="004451B2" w:rsidRDefault="00363490">
      <w:pPr>
        <w:pStyle w:val="Heading2"/>
      </w:pPr>
      <w:bookmarkStart w:id="119" w:name="_Toc236395025"/>
      <w:r>
        <w:t>14.1 The eleven commands</w:t>
      </w:r>
      <w:bookmarkEnd w:id="119"/>
    </w:p>
    <w:tbl>
      <w:tblPr>
        <w:tblStyle w:val="TableGrid"/>
        <w:tblW w:w="0" w:type="auto"/>
        <w:jc w:val="center"/>
        <w:tblLook w:val="04A0" w:firstRow="1" w:lastRow="0" w:firstColumn="1" w:lastColumn="0" w:noHBand="0" w:noVBand="1"/>
      </w:tblPr>
      <w:tblGrid>
        <w:gridCol w:w="1496"/>
        <w:gridCol w:w="1745"/>
        <w:gridCol w:w="1679"/>
        <w:gridCol w:w="2168"/>
        <w:gridCol w:w="3064"/>
      </w:tblGrid>
      <w:tr w:rsidR="004451B2" w14:paraId="740184AE" w14:textId="77777777">
        <w:trPr>
          <w:tblHeader/>
          <w:jc w:val="center"/>
        </w:trPr>
        <w:tc>
          <w:tcPr>
            <w:tcW w:w="1584" w:type="dxa"/>
            <w:shd w:val="clear" w:color="auto" w:fill="DDDDDD"/>
          </w:tcPr>
          <w:p w14:paraId="6707BB0B" w14:textId="77777777" w:rsidR="004451B2" w:rsidRDefault="00363490">
            <w:r>
              <w:rPr>
                <w:b/>
                <w:sz w:val="15"/>
              </w:rPr>
              <w:t>Command</w:t>
            </w:r>
          </w:p>
        </w:tc>
        <w:tc>
          <w:tcPr>
            <w:tcW w:w="2160" w:type="dxa"/>
            <w:shd w:val="clear" w:color="auto" w:fill="DDDDDD"/>
          </w:tcPr>
          <w:p w14:paraId="2E9F7E1F" w14:textId="77777777" w:rsidR="004451B2" w:rsidRDefault="00363490">
            <w:r>
              <w:rPr>
                <w:b/>
                <w:sz w:val="15"/>
              </w:rPr>
              <w:t>What it does</w:t>
            </w:r>
          </w:p>
        </w:tc>
        <w:tc>
          <w:tcPr>
            <w:tcW w:w="1584" w:type="dxa"/>
            <w:shd w:val="clear" w:color="auto" w:fill="DDDDDD"/>
          </w:tcPr>
          <w:p w14:paraId="37B63F08" w14:textId="77777777" w:rsidR="004451B2" w:rsidRDefault="00363490">
            <w:r>
              <w:rPr>
                <w:b/>
                <w:sz w:val="15"/>
              </w:rPr>
              <w:t>Payload keys</w:t>
            </w:r>
          </w:p>
        </w:tc>
        <w:tc>
          <w:tcPr>
            <w:tcW w:w="2592" w:type="dxa"/>
            <w:shd w:val="clear" w:color="auto" w:fill="DDDDDD"/>
          </w:tcPr>
          <w:p w14:paraId="659CF297" w14:textId="77777777" w:rsidR="004451B2" w:rsidRDefault="00363490">
            <w:r>
              <w:rPr>
                <w:b/>
                <w:sz w:val="15"/>
              </w:rPr>
              <w:t>Notes</w:t>
            </w:r>
          </w:p>
        </w:tc>
        <w:tc>
          <w:tcPr>
            <w:tcW w:w="1728" w:type="dxa"/>
            <w:shd w:val="clear" w:color="auto" w:fill="DDDDDD"/>
          </w:tcPr>
          <w:p w14:paraId="51137F25" w14:textId="77777777" w:rsidR="004451B2" w:rsidRDefault="00363490">
            <w:r>
              <w:rPr>
                <w:b/>
                <w:sz w:val="15"/>
              </w:rPr>
              <w:t>Citation</w:t>
            </w:r>
          </w:p>
        </w:tc>
      </w:tr>
      <w:tr w:rsidR="004451B2" w14:paraId="570C38D8" w14:textId="77777777">
        <w:trPr>
          <w:jc w:val="center"/>
        </w:trPr>
        <w:tc>
          <w:tcPr>
            <w:tcW w:w="1584" w:type="dxa"/>
          </w:tcPr>
          <w:p w14:paraId="794C0A08" w14:textId="77777777" w:rsidR="004451B2" w:rsidRDefault="00363490">
            <w:r>
              <w:rPr>
                <w:rFonts w:ascii="Consolas" w:hAnsi="Consolas"/>
                <w:sz w:val="14"/>
              </w:rPr>
              <w:t>valve_open</w:t>
            </w:r>
          </w:p>
        </w:tc>
        <w:tc>
          <w:tcPr>
            <w:tcW w:w="2160" w:type="dxa"/>
          </w:tcPr>
          <w:p w14:paraId="7529DACD" w14:textId="77777777" w:rsidR="004451B2" w:rsidRDefault="00363490">
            <w:r>
              <w:rPr>
                <w:sz w:val="15"/>
              </w:rPr>
              <w:t>Open the valve.</w:t>
            </w:r>
          </w:p>
        </w:tc>
        <w:tc>
          <w:tcPr>
            <w:tcW w:w="1584" w:type="dxa"/>
          </w:tcPr>
          <w:p w14:paraId="61BBDB17" w14:textId="77777777" w:rsidR="004451B2" w:rsidRDefault="00363490">
            <w:r>
              <w:rPr>
                <w:rFonts w:ascii="Consolas" w:hAnsi="Consolas"/>
                <w:sz w:val="14"/>
              </w:rPr>
              <w:t>none</w:t>
            </w:r>
          </w:p>
        </w:tc>
        <w:tc>
          <w:tcPr>
            <w:tcW w:w="2592" w:type="dxa"/>
          </w:tcPr>
          <w:p w14:paraId="7ED0DB7E" w14:textId="77777777" w:rsidR="004451B2" w:rsidRDefault="00363490">
            <w:r>
              <w:rPr>
                <w:sz w:val="15"/>
              </w:rPr>
              <w:t>Refused while the valve's RMLEAK interlock is latched — the hub returns an error rather than forwarding the request.</w:t>
            </w:r>
          </w:p>
        </w:tc>
        <w:tc>
          <w:tcPr>
            <w:tcW w:w="1728" w:type="dxa"/>
          </w:tcPr>
          <w:p w14:paraId="2D815E52" w14:textId="77777777" w:rsidR="004451B2" w:rsidRDefault="00363490">
            <w:r>
              <w:rPr>
                <w:rFonts w:ascii="Consolas" w:hAnsi="Consolas"/>
                <w:sz w:val="14"/>
              </w:rPr>
              <w:t>main/iothub/app_iothub.c:657-667; refusal guard :539-541</w:t>
            </w:r>
          </w:p>
        </w:tc>
      </w:tr>
      <w:tr w:rsidR="004451B2" w14:paraId="0258C652" w14:textId="77777777">
        <w:trPr>
          <w:jc w:val="center"/>
        </w:trPr>
        <w:tc>
          <w:tcPr>
            <w:tcW w:w="1584" w:type="dxa"/>
          </w:tcPr>
          <w:p w14:paraId="0AED9422" w14:textId="77777777" w:rsidR="004451B2" w:rsidRDefault="00363490">
            <w:r>
              <w:rPr>
                <w:rFonts w:ascii="Consolas" w:hAnsi="Consolas"/>
                <w:sz w:val="14"/>
              </w:rPr>
              <w:t>valve_close</w:t>
            </w:r>
          </w:p>
        </w:tc>
        <w:tc>
          <w:tcPr>
            <w:tcW w:w="2160" w:type="dxa"/>
          </w:tcPr>
          <w:p w14:paraId="575891C6" w14:textId="77777777" w:rsidR="004451B2" w:rsidRDefault="00363490">
            <w:r>
              <w:rPr>
                <w:sz w:val="15"/>
              </w:rPr>
              <w:t>Close the valve.</w:t>
            </w:r>
          </w:p>
        </w:tc>
        <w:tc>
          <w:tcPr>
            <w:tcW w:w="1584" w:type="dxa"/>
          </w:tcPr>
          <w:p w14:paraId="7BDD4652" w14:textId="77777777" w:rsidR="004451B2" w:rsidRDefault="00363490">
            <w:r>
              <w:rPr>
                <w:rFonts w:ascii="Consolas" w:hAnsi="Consolas"/>
                <w:sz w:val="14"/>
              </w:rPr>
              <w:t>none</w:t>
            </w:r>
          </w:p>
        </w:tc>
        <w:tc>
          <w:tcPr>
            <w:tcW w:w="2592" w:type="dxa"/>
          </w:tcPr>
          <w:p w14:paraId="72DFBF7B" w14:textId="77777777" w:rsidR="004451B2" w:rsidRDefault="004451B2"/>
        </w:tc>
        <w:tc>
          <w:tcPr>
            <w:tcW w:w="1728" w:type="dxa"/>
          </w:tcPr>
          <w:p w14:paraId="0CC1D017" w14:textId="77777777" w:rsidR="004451B2" w:rsidRDefault="00363490">
            <w:r>
              <w:rPr>
                <w:rFonts w:ascii="Consolas" w:hAnsi="Consolas"/>
                <w:sz w:val="14"/>
              </w:rPr>
              <w:t>main/iothub/app_iothub.c:668-673</w:t>
            </w:r>
          </w:p>
        </w:tc>
      </w:tr>
      <w:tr w:rsidR="004451B2" w14:paraId="683C2A46" w14:textId="77777777">
        <w:trPr>
          <w:jc w:val="center"/>
        </w:trPr>
        <w:tc>
          <w:tcPr>
            <w:tcW w:w="1584" w:type="dxa"/>
          </w:tcPr>
          <w:p w14:paraId="22BCE19A" w14:textId="77777777" w:rsidR="004451B2" w:rsidRDefault="00363490">
            <w:r>
              <w:rPr>
                <w:rFonts w:ascii="Consolas" w:hAnsi="Consolas"/>
                <w:sz w:val="14"/>
              </w:rPr>
              <w:t>valve_set_state</w:t>
            </w:r>
          </w:p>
        </w:tc>
        <w:tc>
          <w:tcPr>
            <w:tcW w:w="2160" w:type="dxa"/>
          </w:tcPr>
          <w:p w14:paraId="4327920F" w14:textId="77777777" w:rsidR="004451B2" w:rsidRDefault="00363490">
            <w:r>
              <w:rPr>
                <w:sz w:val="15"/>
              </w:rPr>
              <w:t>Set the valve to an explicit state.</w:t>
            </w:r>
          </w:p>
        </w:tc>
        <w:tc>
          <w:tcPr>
            <w:tcW w:w="1584" w:type="dxa"/>
          </w:tcPr>
          <w:p w14:paraId="601B345F" w14:textId="77777777" w:rsidR="004451B2" w:rsidRDefault="00363490">
            <w:r>
              <w:rPr>
                <w:rFonts w:ascii="Consolas" w:hAnsi="Consolas"/>
                <w:sz w:val="14"/>
              </w:rPr>
              <w:t>state</w:t>
            </w:r>
          </w:p>
        </w:tc>
        <w:tc>
          <w:tcPr>
            <w:tcW w:w="2592" w:type="dxa"/>
          </w:tcPr>
          <w:p w14:paraId="0EB50212" w14:textId="77777777" w:rsidR="004451B2" w:rsidRDefault="004451B2"/>
        </w:tc>
        <w:tc>
          <w:tcPr>
            <w:tcW w:w="1728" w:type="dxa"/>
          </w:tcPr>
          <w:p w14:paraId="511D330C" w14:textId="77777777" w:rsidR="004451B2" w:rsidRDefault="00363490">
            <w:r>
              <w:rPr>
                <w:rFonts w:ascii="Consolas" w:hAnsi="Consolas"/>
                <w:sz w:val="14"/>
              </w:rPr>
              <w:t>main/iothub/app_iothub.c:674-700</w:t>
            </w:r>
          </w:p>
        </w:tc>
      </w:tr>
      <w:tr w:rsidR="004451B2" w14:paraId="1DC29C48" w14:textId="77777777">
        <w:trPr>
          <w:jc w:val="center"/>
        </w:trPr>
        <w:tc>
          <w:tcPr>
            <w:tcW w:w="1584" w:type="dxa"/>
          </w:tcPr>
          <w:p w14:paraId="672EB43E" w14:textId="77777777" w:rsidR="004451B2" w:rsidRDefault="00363490">
            <w:r>
              <w:rPr>
                <w:rFonts w:ascii="Consolas" w:hAnsi="Consolas"/>
                <w:sz w:val="14"/>
              </w:rPr>
              <w:t>leak_reset</w:t>
            </w:r>
          </w:p>
        </w:tc>
        <w:tc>
          <w:tcPr>
            <w:tcW w:w="2160" w:type="dxa"/>
          </w:tcPr>
          <w:p w14:paraId="05C58F2F" w14:textId="77777777" w:rsidR="004451B2" w:rsidRDefault="00363490">
            <w:r>
              <w:rPr>
                <w:sz w:val="15"/>
              </w:rPr>
              <w:t>Clear the leak interlock (RMLEAK) on the valve.</w:t>
            </w:r>
          </w:p>
        </w:tc>
        <w:tc>
          <w:tcPr>
            <w:tcW w:w="1584" w:type="dxa"/>
          </w:tcPr>
          <w:p w14:paraId="0712BDB1" w14:textId="77777777" w:rsidR="004451B2" w:rsidRDefault="00363490">
            <w:r>
              <w:rPr>
                <w:rFonts w:ascii="Consolas" w:hAnsi="Consolas"/>
                <w:sz w:val="14"/>
              </w:rPr>
              <w:t>none</w:t>
            </w:r>
          </w:p>
        </w:tc>
        <w:tc>
          <w:tcPr>
            <w:tcW w:w="2592" w:type="dxa"/>
          </w:tcPr>
          <w:p w14:paraId="7503EAF1" w14:textId="77777777" w:rsidR="004451B2" w:rsidRDefault="00363490">
            <w:r>
              <w:rPr>
                <w:sz w:val="15"/>
              </w:rPr>
              <w:t>REFUSED while any leak source is still wet, to prevent restoring water during an active leak. No event is emitted on refusal.</w:t>
            </w:r>
          </w:p>
        </w:tc>
        <w:tc>
          <w:tcPr>
            <w:tcW w:w="1728" w:type="dxa"/>
          </w:tcPr>
          <w:p w14:paraId="32590FDF" w14:textId="77777777" w:rsidR="004451B2" w:rsidRDefault="00363490">
            <w:r>
              <w:rPr>
                <w:rFonts w:ascii="Consolas" w:hAnsi="Consolas"/>
                <w:sz w:val="14"/>
              </w:rPr>
              <w:t>main/iothub/app_iothub.c:701-713; guard main/rules_engine/rules_engine.c:645-650</w:t>
            </w:r>
          </w:p>
        </w:tc>
      </w:tr>
      <w:tr w:rsidR="004451B2" w14:paraId="17A5E3B2" w14:textId="77777777">
        <w:trPr>
          <w:jc w:val="center"/>
        </w:trPr>
        <w:tc>
          <w:tcPr>
            <w:tcW w:w="1584" w:type="dxa"/>
          </w:tcPr>
          <w:p w14:paraId="4DF22775" w14:textId="77777777" w:rsidR="004451B2" w:rsidRDefault="00363490">
            <w:r>
              <w:rPr>
                <w:rFonts w:ascii="Consolas" w:hAnsi="Consolas"/>
                <w:sz w:val="14"/>
              </w:rPr>
              <w:t>decommission</w:t>
            </w:r>
          </w:p>
        </w:tc>
        <w:tc>
          <w:tcPr>
            <w:tcW w:w="2160" w:type="dxa"/>
          </w:tcPr>
          <w:p w14:paraId="5DE0A146" w14:textId="77777777" w:rsidR="004451B2" w:rsidRDefault="00363490">
            <w:r>
              <w:rPr>
                <w:sz w:val="15"/>
              </w:rPr>
              <w:t>Remove a device, or everything, from the hub's commissioning.</w:t>
            </w:r>
          </w:p>
        </w:tc>
        <w:tc>
          <w:tcPr>
            <w:tcW w:w="1584" w:type="dxa"/>
          </w:tcPr>
          <w:p w14:paraId="0D97D83E" w14:textId="77777777" w:rsidR="004451B2" w:rsidRDefault="00363490">
            <w:r>
              <w:rPr>
                <w:rFonts w:ascii="Consolas" w:hAnsi="Consolas"/>
                <w:sz w:val="14"/>
              </w:rPr>
              <w:t>target, sensor_id</w:t>
            </w:r>
          </w:p>
        </w:tc>
        <w:tc>
          <w:tcPr>
            <w:tcW w:w="2592" w:type="dxa"/>
          </w:tcPr>
          <w:p w14:paraId="154F85E3" w14:textId="77777777" w:rsidR="004451B2" w:rsidRDefault="00363490">
            <w:r>
              <w:rPr>
                <w:sz w:val="15"/>
              </w:rPr>
              <w:t>target is one of valve, lora, ble or all. The legacy plain-text forms are normalised in-process into this payload shape.</w:t>
            </w:r>
          </w:p>
        </w:tc>
        <w:tc>
          <w:tcPr>
            <w:tcW w:w="1728" w:type="dxa"/>
          </w:tcPr>
          <w:p w14:paraId="26D01442" w14:textId="77777777" w:rsidR="004451B2" w:rsidRDefault="00363490">
            <w:r>
              <w:rPr>
                <w:rFonts w:ascii="Consolas" w:hAnsi="Consolas"/>
                <w:sz w:val="14"/>
              </w:rPr>
              <w:t>main/iothub/app_iothub.c:714-814; normalisation main/commands/c2d_commands.c:161, :172-173, :192-193, :203</w:t>
            </w:r>
          </w:p>
        </w:tc>
      </w:tr>
      <w:tr w:rsidR="004451B2" w14:paraId="13824791" w14:textId="77777777">
        <w:trPr>
          <w:jc w:val="center"/>
        </w:trPr>
        <w:tc>
          <w:tcPr>
            <w:tcW w:w="1584" w:type="dxa"/>
          </w:tcPr>
          <w:p w14:paraId="521CF496" w14:textId="77777777" w:rsidR="004451B2" w:rsidRDefault="00363490">
            <w:r>
              <w:rPr>
                <w:rFonts w:ascii="Consolas" w:hAnsi="Consolas"/>
                <w:sz w:val="14"/>
              </w:rPr>
              <w:t>override_cancel</w:t>
            </w:r>
          </w:p>
        </w:tc>
        <w:tc>
          <w:tcPr>
            <w:tcW w:w="2160" w:type="dxa"/>
          </w:tcPr>
          <w:p w14:paraId="3BDFFEED" w14:textId="77777777" w:rsidR="004451B2" w:rsidRDefault="00363490">
            <w:r>
              <w:rPr>
                <w:sz w:val="15"/>
              </w:rPr>
              <w:t>Cancel an active 24-hour water-access override window.</w:t>
            </w:r>
          </w:p>
        </w:tc>
        <w:tc>
          <w:tcPr>
            <w:tcW w:w="1584" w:type="dxa"/>
          </w:tcPr>
          <w:p w14:paraId="1B439B2C" w14:textId="77777777" w:rsidR="004451B2" w:rsidRDefault="00363490">
            <w:r>
              <w:rPr>
                <w:rFonts w:ascii="Consolas" w:hAnsi="Consolas"/>
                <w:sz w:val="14"/>
              </w:rPr>
              <w:t>none</w:t>
            </w:r>
          </w:p>
        </w:tc>
        <w:tc>
          <w:tcPr>
            <w:tcW w:w="2592" w:type="dxa"/>
          </w:tcPr>
          <w:p w14:paraId="0BA4AEFE" w14:textId="77777777" w:rsidR="004451B2" w:rsidRDefault="00363490">
            <w:r>
              <w:rPr>
                <w:sz w:val="15"/>
              </w:rPr>
              <w:t>Produces the auto_close_reenabled event. If leaks are still active the hub immediately re-closes the valve.</w:t>
            </w:r>
          </w:p>
        </w:tc>
        <w:tc>
          <w:tcPr>
            <w:tcW w:w="1728" w:type="dxa"/>
          </w:tcPr>
          <w:p w14:paraId="47DA0F1B" w14:textId="77777777" w:rsidR="004451B2" w:rsidRDefault="00363490">
            <w:r>
              <w:rPr>
                <w:rFonts w:ascii="Consolas" w:hAnsi="Consolas"/>
                <w:sz w:val="14"/>
              </w:rPr>
              <w:t>main/iothub/app_iothub.c:815-824; main/rules_engine/rules_engine.c:718-726</w:t>
            </w:r>
          </w:p>
        </w:tc>
      </w:tr>
      <w:tr w:rsidR="004451B2" w14:paraId="335A4D1D" w14:textId="77777777">
        <w:trPr>
          <w:jc w:val="center"/>
        </w:trPr>
        <w:tc>
          <w:tcPr>
            <w:tcW w:w="1584" w:type="dxa"/>
          </w:tcPr>
          <w:p w14:paraId="08004777" w14:textId="77777777" w:rsidR="004451B2" w:rsidRDefault="00363490">
            <w:r>
              <w:rPr>
                <w:rFonts w:ascii="Consolas" w:hAnsi="Consolas"/>
                <w:sz w:val="14"/>
              </w:rPr>
              <w:t>override_enable</w:t>
            </w:r>
          </w:p>
        </w:tc>
        <w:tc>
          <w:tcPr>
            <w:tcW w:w="2160" w:type="dxa"/>
          </w:tcPr>
          <w:p w14:paraId="0DC26624" w14:textId="77777777" w:rsidR="004451B2" w:rsidRDefault="00363490">
            <w:r>
              <w:rPr>
                <w:sz w:val="15"/>
              </w:rPr>
              <w:t>Start a 24-hour water-access override window remotely.</w:t>
            </w:r>
          </w:p>
        </w:tc>
        <w:tc>
          <w:tcPr>
            <w:tcW w:w="1584" w:type="dxa"/>
          </w:tcPr>
          <w:p w14:paraId="75D5389C" w14:textId="77777777" w:rsidR="004451B2" w:rsidRDefault="00363490">
            <w:r>
              <w:rPr>
                <w:rFonts w:ascii="Consolas" w:hAnsi="Consolas"/>
                <w:sz w:val="14"/>
              </w:rPr>
              <w:t>none</w:t>
            </w:r>
          </w:p>
        </w:tc>
        <w:tc>
          <w:tcPr>
            <w:tcW w:w="2592" w:type="dxa"/>
          </w:tcPr>
          <w:p w14:paraId="0FE9A818" w14:textId="77777777" w:rsidR="004451B2" w:rsidRDefault="00363490">
            <w:r>
              <w:rPr>
                <w:sz w:val="15"/>
              </w:rPr>
              <w:t>Has the largest set of rejection messages of any command.</w:t>
            </w:r>
          </w:p>
        </w:tc>
        <w:tc>
          <w:tcPr>
            <w:tcW w:w="1728" w:type="dxa"/>
          </w:tcPr>
          <w:p w14:paraId="11E25818" w14:textId="77777777" w:rsidR="004451B2" w:rsidRDefault="00363490">
            <w:r>
              <w:rPr>
                <w:rFonts w:ascii="Consolas" w:hAnsi="Consolas"/>
                <w:sz w:val="14"/>
              </w:rPr>
              <w:t>main/iothub/app_iothub.c:825-849; rejection set :832-845</w:t>
            </w:r>
          </w:p>
        </w:tc>
      </w:tr>
      <w:tr w:rsidR="004451B2" w14:paraId="03B16341" w14:textId="77777777">
        <w:trPr>
          <w:jc w:val="center"/>
        </w:trPr>
        <w:tc>
          <w:tcPr>
            <w:tcW w:w="1584" w:type="dxa"/>
          </w:tcPr>
          <w:p w14:paraId="2A4D1473" w14:textId="77777777" w:rsidR="004451B2" w:rsidRDefault="00363490">
            <w:r>
              <w:rPr>
                <w:rFonts w:ascii="Consolas" w:hAnsi="Consolas"/>
                <w:sz w:val="14"/>
              </w:rPr>
              <w:t>rules_config</w:t>
            </w:r>
          </w:p>
        </w:tc>
        <w:tc>
          <w:tcPr>
            <w:tcW w:w="2160" w:type="dxa"/>
          </w:tcPr>
          <w:p w14:paraId="6A163B1E" w14:textId="77777777" w:rsidR="004451B2" w:rsidRDefault="00363490">
            <w:r>
              <w:rPr>
                <w:sz w:val="15"/>
              </w:rPr>
              <w:t>Set auto-close behaviour.</w:t>
            </w:r>
          </w:p>
        </w:tc>
        <w:tc>
          <w:tcPr>
            <w:tcW w:w="1584" w:type="dxa"/>
          </w:tcPr>
          <w:p w14:paraId="71E6E8B4" w14:textId="77777777" w:rsidR="004451B2" w:rsidRDefault="00363490">
            <w:r>
              <w:rPr>
                <w:rFonts w:ascii="Consolas" w:hAnsi="Consolas"/>
                <w:sz w:val="14"/>
              </w:rPr>
              <w:t>auto_close_enabled, trigger_mask, trigger_ble_leak, trigger_lora, trigger_valve_flood</w:t>
            </w:r>
          </w:p>
        </w:tc>
        <w:tc>
          <w:tcPr>
            <w:tcW w:w="2592" w:type="dxa"/>
          </w:tcPr>
          <w:p w14:paraId="427A366E" w14:textId="77777777" w:rsidR="004451B2" w:rsidRDefault="00363490">
            <w:r>
              <w:rPr>
                <w:sz w:val="15"/>
              </w:rPr>
              <w:t xml:space="preserve">trigger_mask is stored as a raw byte with no masking or range check, so any value 0..255 is accepted and echoed back on the wire. THREE convenience booleans also exist: trigger_ble_leak, trigger_lora and trigger_valve_flood each set or clear one bit of the mask. They are applied AFTER trigger_mask, so a payload carrying both has the individual booleans win on the bits they </w:t>
            </w:r>
            <w:r>
              <w:rPr>
                <w:sz w:val="15"/>
              </w:rPr>
              <w:lastRenderedPageBreak/>
              <w:t>name.</w:t>
            </w:r>
          </w:p>
        </w:tc>
        <w:tc>
          <w:tcPr>
            <w:tcW w:w="1728" w:type="dxa"/>
          </w:tcPr>
          <w:p w14:paraId="6586E94F" w14:textId="77777777" w:rsidR="004451B2" w:rsidRDefault="00363490">
            <w:r>
              <w:rPr>
                <w:rFonts w:ascii="Consolas" w:hAnsi="Consolas"/>
                <w:sz w:val="14"/>
              </w:rPr>
              <w:lastRenderedPageBreak/>
              <w:t>main/iothub/app_iothub.c:850-858; raw mask main/rules_engine/rules_engine.c:560-562; convenience booleans :566, :574, :582</w:t>
            </w:r>
          </w:p>
        </w:tc>
      </w:tr>
      <w:tr w:rsidR="004451B2" w14:paraId="03E3AB34" w14:textId="77777777">
        <w:trPr>
          <w:jc w:val="center"/>
        </w:trPr>
        <w:tc>
          <w:tcPr>
            <w:tcW w:w="1584" w:type="dxa"/>
          </w:tcPr>
          <w:p w14:paraId="47396923" w14:textId="77777777" w:rsidR="004451B2" w:rsidRDefault="00363490">
            <w:r>
              <w:rPr>
                <w:rFonts w:ascii="Consolas" w:hAnsi="Consolas"/>
                <w:sz w:val="14"/>
              </w:rPr>
              <w:t>sensor_meta</w:t>
            </w:r>
          </w:p>
        </w:tc>
        <w:tc>
          <w:tcPr>
            <w:tcW w:w="2160" w:type="dxa"/>
          </w:tcPr>
          <w:p w14:paraId="00834A39" w14:textId="77777777" w:rsidR="004451B2" w:rsidRDefault="00363490">
            <w:r>
              <w:rPr>
                <w:sz w:val="15"/>
              </w:rPr>
              <w:t>Set a sensor's location code and label.</w:t>
            </w:r>
          </w:p>
        </w:tc>
        <w:tc>
          <w:tcPr>
            <w:tcW w:w="1584" w:type="dxa"/>
          </w:tcPr>
          <w:p w14:paraId="47C30C67" w14:textId="77777777" w:rsidR="004451B2" w:rsidRDefault="00363490">
            <w:r>
              <w:rPr>
                <w:rFonts w:ascii="Consolas" w:hAnsi="Consolas"/>
                <w:sz w:val="14"/>
              </w:rPr>
              <w:t>sensor_type, sensor_id, location_code, label</w:t>
            </w:r>
          </w:p>
        </w:tc>
        <w:tc>
          <w:tcPr>
            <w:tcW w:w="2592" w:type="dxa"/>
          </w:tcPr>
          <w:p w14:paraId="20BF9EE4" w14:textId="77777777" w:rsidR="004451B2" w:rsidRDefault="00363490">
            <w:r>
              <w:rPr>
                <w:sz w:val="15"/>
              </w:rPr>
              <w:t>Accepts three aliases for a BLE sensor: ble_leak_sensor, ble_leak and ble, case-insensitively.</w:t>
            </w:r>
          </w:p>
        </w:tc>
        <w:tc>
          <w:tcPr>
            <w:tcW w:w="1728" w:type="dxa"/>
          </w:tcPr>
          <w:p w14:paraId="723F5D1A" w14:textId="77777777" w:rsidR="004451B2" w:rsidRDefault="00363490">
            <w:r>
              <w:rPr>
                <w:rFonts w:ascii="Consolas" w:hAnsi="Consolas"/>
                <w:sz w:val="14"/>
              </w:rPr>
              <w:t>main/iothub/app_iothub.c:859-873; aliases main/sensor_meta/sensor_meta.h:51-56</w:t>
            </w:r>
          </w:p>
        </w:tc>
      </w:tr>
      <w:tr w:rsidR="004451B2" w14:paraId="39DFB255" w14:textId="77777777">
        <w:trPr>
          <w:jc w:val="center"/>
        </w:trPr>
        <w:tc>
          <w:tcPr>
            <w:tcW w:w="1584" w:type="dxa"/>
          </w:tcPr>
          <w:p w14:paraId="502BAE00" w14:textId="77777777" w:rsidR="004451B2" w:rsidRDefault="00363490">
            <w:r>
              <w:rPr>
                <w:rFonts w:ascii="Consolas" w:hAnsi="Consolas"/>
                <w:sz w:val="14"/>
              </w:rPr>
              <w:t>provision</w:t>
            </w:r>
          </w:p>
        </w:tc>
        <w:tc>
          <w:tcPr>
            <w:tcW w:w="2160" w:type="dxa"/>
          </w:tcPr>
          <w:p w14:paraId="36BF141C" w14:textId="77777777" w:rsidR="004451B2" w:rsidRDefault="00363490">
            <w:r>
              <w:rPr>
                <w:sz w:val="15"/>
              </w:rPr>
              <w:t>Commission the hub: valve, sensors and rules in one message.</w:t>
            </w:r>
          </w:p>
        </w:tc>
        <w:tc>
          <w:tcPr>
            <w:tcW w:w="1584" w:type="dxa"/>
          </w:tcPr>
          <w:p w14:paraId="5B735568" w14:textId="77777777" w:rsidR="004451B2" w:rsidRDefault="00363490">
            <w:r>
              <w:rPr>
                <w:rFonts w:ascii="Consolas" w:hAnsi="Consolas"/>
                <w:sz w:val="14"/>
              </w:rPr>
              <w:t>valve_mac, lora_sensors, ble_leak_sensors, rules, sensor_meta</w:t>
            </w:r>
          </w:p>
        </w:tc>
        <w:tc>
          <w:tcPr>
            <w:tcW w:w="2592" w:type="dxa"/>
          </w:tcPr>
          <w:p w14:paraId="72A04B73" w14:textId="77777777" w:rsidR="004451B2" w:rsidRDefault="00363490">
            <w:r>
              <w:rPr>
                <w:sz w:val="15"/>
              </w:rPr>
              <w:t>An optional inline sensor_meta ARRAY may be carried in the same payload, so location metadata can be set during commissioning without a second command. Each element is {sensor_type, sensor_id, location_code, label}.</w:t>
            </w:r>
          </w:p>
        </w:tc>
        <w:tc>
          <w:tcPr>
            <w:tcW w:w="1728" w:type="dxa"/>
          </w:tcPr>
          <w:p w14:paraId="0A7B5E5C" w14:textId="77777777" w:rsidR="004451B2" w:rsidRDefault="00363490">
            <w:r>
              <w:rPr>
                <w:rFonts w:ascii="Consolas" w:hAnsi="Consolas"/>
                <w:sz w:val="14"/>
              </w:rPr>
              <w:t>main/iothub/app_iothub.c:874-907; inline metadata applied :887, parsed main/sensor_meta/sensor_meta.c:374, element fields :277-278, :294, :324, :338</w:t>
            </w:r>
          </w:p>
        </w:tc>
      </w:tr>
      <w:tr w:rsidR="004451B2" w14:paraId="7B357085" w14:textId="77777777">
        <w:trPr>
          <w:jc w:val="center"/>
        </w:trPr>
        <w:tc>
          <w:tcPr>
            <w:tcW w:w="1584" w:type="dxa"/>
          </w:tcPr>
          <w:p w14:paraId="55C94896" w14:textId="77777777" w:rsidR="004451B2" w:rsidRDefault="00363490">
            <w:r>
              <w:rPr>
                <w:rFonts w:ascii="Consolas" w:hAnsi="Consolas"/>
                <w:sz w:val="14"/>
              </w:rPr>
              <w:t>set_hub_name</w:t>
            </w:r>
          </w:p>
        </w:tc>
        <w:tc>
          <w:tcPr>
            <w:tcW w:w="2160" w:type="dxa"/>
          </w:tcPr>
          <w:p w14:paraId="25F276F0" w14:textId="77777777" w:rsidR="004451B2" w:rsidRDefault="00363490">
            <w:r>
              <w:rPr>
                <w:sz w:val="15"/>
              </w:rPr>
              <w:t>Set the user-assigned hub name.</w:t>
            </w:r>
          </w:p>
        </w:tc>
        <w:tc>
          <w:tcPr>
            <w:tcW w:w="1584" w:type="dxa"/>
          </w:tcPr>
          <w:p w14:paraId="61C9A3DC" w14:textId="77777777" w:rsidR="004451B2" w:rsidRDefault="00363490">
            <w:r>
              <w:rPr>
                <w:rFonts w:ascii="Consolas" w:hAnsi="Consolas"/>
                <w:sz w:val="14"/>
              </w:rPr>
              <w:t>name</w:t>
            </w:r>
          </w:p>
        </w:tc>
        <w:tc>
          <w:tcPr>
            <w:tcW w:w="2592" w:type="dxa"/>
          </w:tcPr>
          <w:p w14:paraId="0FA0247D" w14:textId="77777777" w:rsidR="004451B2" w:rsidRDefault="00363490">
            <w:r>
              <w:rPr>
                <w:sz w:val="15"/>
              </w:rPr>
              <w:t>Max 31 characters. The same value is also settable via the twin desired property hub_name — see §13.3.</w:t>
            </w:r>
          </w:p>
        </w:tc>
        <w:tc>
          <w:tcPr>
            <w:tcW w:w="1728" w:type="dxa"/>
          </w:tcPr>
          <w:p w14:paraId="0DA482AA" w14:textId="77777777" w:rsidR="004451B2" w:rsidRDefault="00363490">
            <w:r>
              <w:rPr>
                <w:rFonts w:ascii="Consolas" w:hAnsi="Consolas"/>
                <w:sz w:val="14"/>
              </w:rPr>
              <w:t>main/iothub/app_iothub.c:908-935</w:t>
            </w:r>
          </w:p>
        </w:tc>
      </w:tr>
    </w:tbl>
    <w:p w14:paraId="4C2AAA6F" w14:textId="77777777" w:rsidR="004451B2" w:rsidRDefault="004451B2"/>
    <w:p w14:paraId="1BD93194" w14:textId="77777777" w:rsidR="004451B2" w:rsidRDefault="00363490">
      <w:pPr>
        <w:pStyle w:val="Heading2"/>
      </w:pPr>
      <w:bookmarkStart w:id="120" w:name="_Toc236395026"/>
      <w:r>
        <w:t>14.2 Acknowledgement contract</w:t>
      </w:r>
      <w:bookmarkEnd w:id="120"/>
    </w:p>
    <w:p w14:paraId="764FB8A7" w14:textId="77777777" w:rsidR="004451B2" w:rsidRDefault="00363490">
      <w:r>
        <w:rPr>
          <w:b/>
        </w:rPr>
        <w:t>An acknowledgement is not guaranteed.</w:t>
      </w:r>
      <w:r>
        <w:t xml:space="preserve"> A command produces a </w:t>
      </w:r>
      <w:r>
        <w:rPr>
          <w:rFonts w:ascii="Consolas" w:hAnsi="Consolas"/>
          <w:sz w:val="19"/>
        </w:rPr>
        <w:t>cmd_ack</w:t>
      </w:r>
      <w:r>
        <w:t xml:space="preserve"> telemetry event only if</w:t>
      </w:r>
      <w:r>
        <w:br/>
        <w:t>it arrived inside an envelope (</w:t>
      </w:r>
      <w:r>
        <w:rPr>
          <w:rFonts w:ascii="Consolas" w:hAnsi="Consolas"/>
          <w:sz w:val="19"/>
        </w:rPr>
        <w:t>eflostop.cmd</w:t>
      </w:r>
      <w:r>
        <w:t xml:space="preserve"> or </w:t>
      </w:r>
      <w:r>
        <w:rPr>
          <w:rFonts w:ascii="Consolas" w:hAnsi="Consolas"/>
          <w:sz w:val="19"/>
        </w:rPr>
        <w:t>eflostop.cmd.v1</w:t>
      </w:r>
      <w:r>
        <w:t xml:space="preserve">) </w:t>
      </w:r>
      <w:r>
        <w:rPr>
          <w:b/>
        </w:rPr>
        <w:t>or</w:t>
      </w:r>
      <w:r>
        <w:t xml:space="preserve"> carried a correlation id. The emit is</w:t>
      </w:r>
      <w:r>
        <w:br/>
        <w:t xml:space="preserve">wrapped in </w:t>
      </w:r>
      <w:r>
        <w:rPr>
          <w:rFonts w:ascii="Consolas" w:hAnsi="Consolas"/>
          <w:sz w:val="19"/>
        </w:rPr>
        <w:t>if (cmd.is_envelope || cmd.id[0])</w:t>
      </w:r>
      <w:r>
        <w:t>, so a legacy plain-text command sent without a correlation id is</w:t>
      </w:r>
      <w:r>
        <w:br/>
        <w:t xml:space="preserve">executed and then </w:t>
      </w:r>
      <w:r>
        <w:rPr>
          <w:b/>
        </w:rPr>
        <w:t>silently produces nothing at all</w:t>
      </w:r>
      <w:r>
        <w:t xml:space="preserve"> — no success ack and no failure ack. A caller that treats</w:t>
      </w:r>
      <w:r>
        <w:br/>
        <w:t>a missing ack as failure will be wrong for exactly that case.</w:t>
      </w:r>
    </w:p>
    <w:p w14:paraId="6B6BE037" w14:textId="77777777" w:rsidR="004451B2" w:rsidRDefault="00363490">
      <w:r>
        <w:t>The same gate wraps a second emit site: the decommission-all path acknowledges early, before the hub restarts,</w:t>
      </w:r>
      <w:r>
        <w:br/>
        <w:t>rather than going through the normal end-of-dispatch ack.</w:t>
      </w:r>
    </w:p>
    <w:p w14:paraId="2485A06F" w14:textId="77777777" w:rsidR="004451B2" w:rsidRDefault="00363490">
      <w:r>
        <w:t>There is no direct-method subscription anywhere in the firmware — a repo-wide search finds no</w:t>
      </w:r>
      <w:r>
        <w:br/>
      </w:r>
      <w:r>
        <w:rPr>
          <w:rFonts w:ascii="Consolas" w:hAnsi="Consolas"/>
          <w:sz w:val="19"/>
        </w:rPr>
        <w:t>$iothub/methods/POST</w:t>
      </w:r>
      <w:r>
        <w:t xml:space="preserve"> subscription. The IoT Hub connection makes exactly three subscriptions -</w:t>
      </w:r>
      <w:r>
        <w:br/>
      </w:r>
      <w:r>
        <w:rPr>
          <w:rFonts w:ascii="Consolas" w:hAnsi="Consolas"/>
          <w:sz w:val="19"/>
        </w:rPr>
        <w:t>main/iothub/app_iothub.c:1118</w:t>
      </w:r>
      <w:r>
        <w:t xml:space="preserve"> (C2D), </w:t>
      </w:r>
      <w:r>
        <w:rPr>
          <w:rFonts w:ascii="Consolas" w:hAnsi="Consolas"/>
          <w:sz w:val="19"/>
        </w:rPr>
        <w:t>:1120</w:t>
      </w:r>
      <w:r>
        <w:t xml:space="preserve"> (twin responses) and </w:t>
      </w:r>
      <w:r>
        <w:rPr>
          <w:rFonts w:ascii="Consolas" w:hAnsi="Consolas"/>
          <w:sz w:val="19"/>
        </w:rPr>
        <w:t>:1122-1123</w:t>
      </w:r>
      <w:r>
        <w:t xml:space="preserve"> (twin desired). A fourth</w:t>
      </w:r>
      <w:r>
        <w:br/>
        <w:t xml:space="preserve">subscribe exists in the codebase, </w:t>
      </w:r>
      <w:r>
        <w:rPr>
          <w:rFonts w:ascii="Consolas" w:hAnsi="Consolas"/>
          <w:sz w:val="19"/>
        </w:rPr>
        <w:t>main/dps_client/dps_client.c:269</w:t>
      </w:r>
      <w:r>
        <w:t>, but it is on the DPS client and a</w:t>
      </w:r>
      <w:r>
        <w:br/>
        <w:t>different broker, so it is not part of the hub connection. The transport therefore supplies no request/response correlation, and the</w:t>
      </w:r>
      <w:r>
        <w:br/>
        <w:t>acknowledgement travels on the telemetry plane rather than the command plane.</w:t>
      </w:r>
    </w:p>
    <w:p w14:paraId="35687EF1" w14:textId="77777777" w:rsidR="004451B2" w:rsidRDefault="00363490">
      <w:r>
        <w:t xml:space="preserve">Correlation is by the optional </w:t>
      </w:r>
      <w:r>
        <w:rPr>
          <w:rFonts w:ascii="Consolas" w:hAnsi="Consolas"/>
          <w:sz w:val="19"/>
        </w:rPr>
        <w:t>data.id</w:t>
      </w:r>
      <w:r>
        <w:t xml:space="preserve"> field, echoed from the inbound command's correlation id. If the inbound</w:t>
      </w:r>
      <w:r>
        <w:br/>
        <w:t xml:space="preserve">command carried no id, </w:t>
      </w:r>
      <w:r>
        <w:rPr>
          <w:b/>
        </w:rPr>
        <w:t>the key is omitted entirely</w:t>
      </w:r>
      <w:r>
        <w:t xml:space="preserve"> — it is not an empty string. Note the interaction with the</w:t>
      </w:r>
      <w:r>
        <w:br/>
        <w:t xml:space="preserve">gate above: a command with no id can only have been acked because it was enveloped, so an ack with no </w:t>
      </w:r>
      <w:r>
        <w:rPr>
          <w:rFonts w:ascii="Consolas" w:hAnsi="Consolas"/>
          <w:sz w:val="19"/>
        </w:rPr>
        <w:t>data.id</w:t>
      </w:r>
      <w:r>
        <w:br/>
        <w:t xml:space="preserve">can only be matched by </w:t>
      </w:r>
      <w:r>
        <w:rPr>
          <w:rFonts w:ascii="Consolas" w:hAnsi="Consolas"/>
          <w:sz w:val="19"/>
        </w:rPr>
        <w:t>data.cmd</w:t>
      </w:r>
      <w:r>
        <w:t xml:space="preserve"> and timing.</w:t>
      </w:r>
    </w:p>
    <w:p w14:paraId="04DABB5F" w14:textId="77777777" w:rsidR="004451B2" w:rsidRDefault="00363490">
      <w:r>
        <w:t xml:space="preserve">There is no machine-readable failure class. On failure, </w:t>
      </w:r>
      <w:r>
        <w:rPr>
          <w:rFonts w:ascii="Consolas" w:hAnsi="Consolas"/>
          <w:sz w:val="19"/>
        </w:rPr>
        <w:t>data.error.code</w:t>
      </w:r>
      <w:r>
        <w:t xml:space="preserve"> is byte-identical to </w:t>
      </w:r>
      <w:r>
        <w:rPr>
          <w:rFonts w:ascii="Consolas" w:hAnsi="Consolas"/>
          <w:sz w:val="19"/>
        </w:rPr>
        <w:t>data.cmd</w:t>
      </w:r>
      <w:r>
        <w:t xml:space="preserve"> — the</w:t>
      </w:r>
      <w:r>
        <w:br/>
        <w:t>same C variable is written to both (</w:t>
      </w:r>
      <w:r>
        <w:rPr>
          <w:rFonts w:ascii="Consolas" w:hAnsi="Consolas"/>
          <w:sz w:val="19"/>
        </w:rPr>
        <w:t>main/telemetry/telemetry_v2.c:707</w:t>
      </w:r>
      <w:r>
        <w:t xml:space="preserve"> and </w:t>
      </w:r>
      <w:r>
        <w:rPr>
          <w:rFonts w:ascii="Consolas" w:hAnsi="Consolas"/>
          <w:sz w:val="19"/>
        </w:rPr>
        <w:t>:711</w:t>
      </w:r>
      <w:r>
        <w:t>). The only discriminator is</w:t>
      </w:r>
      <w:r>
        <w:br/>
        <w:t xml:space="preserve">the free-text </w:t>
      </w:r>
      <w:r>
        <w:rPr>
          <w:rFonts w:ascii="Consolas" w:hAnsi="Consolas"/>
          <w:sz w:val="19"/>
        </w:rPr>
        <w:t>data.error.detail</w:t>
      </w:r>
      <w:r>
        <w:t>. See F-06.</w:t>
      </w:r>
    </w:p>
    <w:p w14:paraId="5652DA7E" w14:textId="77777777" w:rsidR="004451B2" w:rsidRDefault="00363490">
      <w:r>
        <w:t>Two delivery caveats specific to acks, both consequences of riding the telemetry plane:</w:t>
      </w:r>
    </w:p>
    <w:p w14:paraId="4394E957" w14:textId="77777777" w:rsidR="004451B2" w:rsidRDefault="00363490">
      <w:r>
        <w:t>- An ack is published from the esp-mqtt event task rather than the main IoT Hub task, so it bypasses the</w:t>
      </w:r>
      <w:r>
        <w:br/>
        <w:t xml:space="preserve">  provisioned gate and the snapshot scheduler and can interleave anywhere in the stream. The gate and emit are</w:t>
      </w:r>
      <w:r>
        <w:br/>
        <w:t xml:space="preserve">  at </w:t>
      </w:r>
      <w:r>
        <w:rPr>
          <w:rFonts w:ascii="Consolas" w:hAnsi="Consolas"/>
          <w:sz w:val="19"/>
        </w:rPr>
        <w:t>main/iothub/app_iothub.c:932-935</w:t>
      </w:r>
      <w:r>
        <w:t xml:space="preserve">; the decommission-all early ack is at </w:t>
      </w:r>
      <w:r>
        <w:rPr>
          <w:rFonts w:ascii="Consolas" w:hAnsi="Consolas"/>
          <w:sz w:val="19"/>
        </w:rPr>
        <w:t>:793-795</w:t>
      </w:r>
      <w:r>
        <w:t>.</w:t>
      </w:r>
      <w:r>
        <w:br/>
        <w:t xml:space="preserve">- </w:t>
      </w:r>
      <w:r>
        <w:rPr>
          <w:b/>
        </w:rPr>
        <w:t>A command executed before the clock syncs has its ack destroyed</w:t>
      </w:r>
      <w:r>
        <w:t xml:space="preserve"> by the pre-epoch gate in </w:t>
      </w:r>
      <w:r>
        <w:rPr>
          <w:rFonts w:ascii="Consolas" w:hAnsi="Consolas"/>
          <w:sz w:val="19"/>
        </w:rPr>
        <w:t>build_envelope</w:t>
      </w:r>
      <w:r>
        <w:br/>
      </w:r>
      <w:r>
        <w:lastRenderedPageBreak/>
        <w:t xml:space="preserve">  (</w:t>
      </w:r>
      <w:r>
        <w:rPr>
          <w:rFonts w:ascii="Consolas" w:hAnsi="Consolas"/>
          <w:sz w:val="19"/>
        </w:rPr>
        <w:t>main/telemetry/telemetry_v2.c:69-74</w:t>
      </w:r>
      <w:r>
        <w:t>). The command still ran. The cloud sees a timeout on an operation that</w:t>
      </w:r>
      <w:r>
        <w:br/>
        <w:t xml:space="preserve">  actually took effect, which matters for any non-idempotent command — see F-03.</w:t>
      </w:r>
    </w:p>
    <w:p w14:paraId="42C89914" w14:textId="77777777" w:rsidR="004451B2" w:rsidRDefault="00363490">
      <w:pPr>
        <w:pStyle w:val="Heading1"/>
      </w:pPr>
      <w:bookmarkStart w:id="121" w:name="_Toc236395027"/>
      <w:r>
        <w:t>15. Provisioning plane (DPS)</w:t>
      </w:r>
      <w:bookmarkEnd w:id="121"/>
    </w:p>
    <w:p w14:paraId="24A57261" w14:textId="77777777" w:rsidR="004451B2" w:rsidRDefault="00363490">
      <w:r>
        <w:rPr>
          <w:b/>
        </w:rPr>
        <w:t xml:space="preserve">None of these payloads appear in your telemetry ingest. </w:t>
      </w:r>
      <w:r>
        <w:t>DPS uses a different broker, a different credential and a different topic namespace, and it completes before the IoT Hub connection exists. It is documented so the publish-site count in §3.4 is complete.</w:t>
      </w:r>
    </w:p>
    <w:tbl>
      <w:tblPr>
        <w:tblStyle w:val="TableGrid"/>
        <w:tblW w:w="0" w:type="auto"/>
        <w:jc w:val="center"/>
        <w:tblLook w:val="04A0" w:firstRow="1" w:lastRow="0" w:firstColumn="1" w:lastColumn="0" w:noHBand="0" w:noVBand="1"/>
      </w:tblPr>
      <w:tblGrid>
        <w:gridCol w:w="1728"/>
        <w:gridCol w:w="7776"/>
      </w:tblGrid>
      <w:tr w:rsidR="004451B2" w14:paraId="0BAC55D7" w14:textId="77777777">
        <w:trPr>
          <w:tblHeader/>
          <w:jc w:val="center"/>
        </w:trPr>
        <w:tc>
          <w:tcPr>
            <w:tcW w:w="1728" w:type="dxa"/>
            <w:shd w:val="clear" w:color="auto" w:fill="DDDDDD"/>
          </w:tcPr>
          <w:p w14:paraId="7A21AC1B" w14:textId="77777777" w:rsidR="004451B2" w:rsidRDefault="004451B2"/>
        </w:tc>
        <w:tc>
          <w:tcPr>
            <w:tcW w:w="7776" w:type="dxa"/>
            <w:shd w:val="clear" w:color="auto" w:fill="DDDDDD"/>
          </w:tcPr>
          <w:p w14:paraId="78D482D6" w14:textId="77777777" w:rsidR="004451B2" w:rsidRDefault="004451B2"/>
        </w:tc>
      </w:tr>
      <w:tr w:rsidR="004451B2" w14:paraId="3DF58C22" w14:textId="77777777">
        <w:trPr>
          <w:jc w:val="center"/>
        </w:trPr>
        <w:tc>
          <w:tcPr>
            <w:tcW w:w="1728" w:type="dxa"/>
          </w:tcPr>
          <w:p w14:paraId="6D65C396" w14:textId="77777777" w:rsidR="004451B2" w:rsidRDefault="00363490">
            <w:r>
              <w:rPr>
                <w:sz w:val="17"/>
              </w:rPr>
              <w:t>Purpose</w:t>
            </w:r>
          </w:p>
        </w:tc>
        <w:tc>
          <w:tcPr>
            <w:tcW w:w="7776" w:type="dxa"/>
          </w:tcPr>
          <w:p w14:paraId="740D5151" w14:textId="77777777" w:rsidR="004451B2" w:rsidRDefault="00363490">
            <w:r>
              <w:rPr>
                <w:sz w:val="17"/>
              </w:rPr>
              <w:t>First-boot discovery of which IoT Hub this device belongs to, using a symmetric key derived from a group key.</w:t>
            </w:r>
          </w:p>
        </w:tc>
      </w:tr>
      <w:tr w:rsidR="004451B2" w14:paraId="4E0D7478" w14:textId="77777777">
        <w:trPr>
          <w:jc w:val="center"/>
        </w:trPr>
        <w:tc>
          <w:tcPr>
            <w:tcW w:w="1728" w:type="dxa"/>
          </w:tcPr>
          <w:p w14:paraId="100DC9FF" w14:textId="77777777" w:rsidR="004451B2" w:rsidRDefault="00363490">
            <w:r>
              <w:rPr>
                <w:sz w:val="17"/>
              </w:rPr>
              <w:t>Trigger</w:t>
            </w:r>
          </w:p>
        </w:tc>
        <w:tc>
          <w:tcPr>
            <w:tcW w:w="7776" w:type="dxa"/>
          </w:tcPr>
          <w:p w14:paraId="7C0B06B6" w14:textId="77777777" w:rsidR="004451B2" w:rsidRDefault="00363490">
            <w:r>
              <w:rPr>
                <w:sz w:val="17"/>
              </w:rPr>
              <w:t>First boot, or any boot where the NVS cache is absent or its provisioning epoch does not match.</w:t>
            </w:r>
          </w:p>
        </w:tc>
      </w:tr>
      <w:tr w:rsidR="004451B2" w14:paraId="0BC59B80" w14:textId="77777777">
        <w:trPr>
          <w:jc w:val="center"/>
        </w:trPr>
        <w:tc>
          <w:tcPr>
            <w:tcW w:w="1728" w:type="dxa"/>
          </w:tcPr>
          <w:p w14:paraId="7539FF46" w14:textId="77777777" w:rsidR="004451B2" w:rsidRDefault="00363490">
            <w:r>
              <w:rPr>
                <w:sz w:val="17"/>
              </w:rPr>
              <w:t>Cadence</w:t>
            </w:r>
          </w:p>
        </w:tc>
        <w:tc>
          <w:tcPr>
            <w:tcW w:w="7776" w:type="dxa"/>
          </w:tcPr>
          <w:p w14:paraId="4D031EE8" w14:textId="77777777" w:rsidR="004451B2" w:rsidRDefault="00363490">
            <w:r>
              <w:rPr>
                <w:sz w:val="17"/>
              </w:rPr>
              <w:t>Once per device lifetime in the normal case; the result is cached in NVS.</w:t>
            </w:r>
          </w:p>
        </w:tc>
      </w:tr>
      <w:tr w:rsidR="004451B2" w14:paraId="3ECFC778" w14:textId="77777777">
        <w:trPr>
          <w:jc w:val="center"/>
        </w:trPr>
        <w:tc>
          <w:tcPr>
            <w:tcW w:w="1728" w:type="dxa"/>
          </w:tcPr>
          <w:p w14:paraId="36EB4296" w14:textId="77777777" w:rsidR="004451B2" w:rsidRDefault="00363490">
            <w:r>
              <w:rPr>
                <w:sz w:val="17"/>
              </w:rPr>
              <w:t>Builder</w:t>
            </w:r>
          </w:p>
        </w:tc>
        <w:tc>
          <w:tcPr>
            <w:tcW w:w="7776" w:type="dxa"/>
          </w:tcPr>
          <w:p w14:paraId="7A663A19" w14:textId="77777777" w:rsidR="004451B2" w:rsidRDefault="00363490">
            <w:r>
              <w:rPr>
                <w:sz w:val="17"/>
              </w:rPr>
              <w:t>main/dps_client/dps_client.c:283-284</w:t>
            </w:r>
          </w:p>
        </w:tc>
      </w:tr>
      <w:tr w:rsidR="004451B2" w14:paraId="26DB4F77" w14:textId="77777777">
        <w:trPr>
          <w:jc w:val="center"/>
        </w:trPr>
        <w:tc>
          <w:tcPr>
            <w:tcW w:w="1728" w:type="dxa"/>
          </w:tcPr>
          <w:p w14:paraId="44242022" w14:textId="77777777" w:rsidR="004451B2" w:rsidRDefault="00363490">
            <w:r>
              <w:rPr>
                <w:sz w:val="17"/>
              </w:rPr>
              <w:t>Retry</w:t>
            </w:r>
          </w:p>
        </w:tc>
        <w:tc>
          <w:tcPr>
            <w:tcW w:w="7776" w:type="dxa"/>
          </w:tcPr>
          <w:p w14:paraId="38F19484" w14:textId="77777777" w:rsidR="004451B2" w:rsidRDefault="00363490">
            <w:r>
              <w:rPr>
                <w:sz w:val="17"/>
              </w:rPr>
              <w:t>Polls for operation status every 3 s (main/dps_client/dps_client.c:304).</w:t>
            </w:r>
          </w:p>
        </w:tc>
      </w:tr>
      <w:tr w:rsidR="004451B2" w14:paraId="13787425" w14:textId="77777777">
        <w:trPr>
          <w:jc w:val="center"/>
        </w:trPr>
        <w:tc>
          <w:tcPr>
            <w:tcW w:w="1728" w:type="dxa"/>
          </w:tcPr>
          <w:p w14:paraId="468454F5" w14:textId="77777777" w:rsidR="004451B2" w:rsidRDefault="00363490">
            <w:r>
              <w:rPr>
                <w:sz w:val="17"/>
              </w:rPr>
              <w:t>Notes</w:t>
            </w:r>
          </w:p>
        </w:tc>
        <w:tc>
          <w:tcPr>
            <w:tcW w:w="7776" w:type="dxa"/>
          </w:tcPr>
          <w:p w14:paraId="5DBC14D7" w14:textId="77777777" w:rsidR="004451B2" w:rsidRDefault="00363490">
            <w:r>
              <w:rPr>
                <w:sz w:val="17"/>
              </w:rPr>
              <w:t>The payload is the only hand-built (non-cJSON) JSON that leaves the device. It carries a registration id and nothing else — no tags, no model id — which means enrolment tags cannot originate in firmware.</w:t>
            </w:r>
          </w:p>
        </w:tc>
      </w:tr>
      <w:tr w:rsidR="004451B2" w14:paraId="1A443B0B" w14:textId="77777777">
        <w:trPr>
          <w:jc w:val="center"/>
        </w:trPr>
        <w:tc>
          <w:tcPr>
            <w:tcW w:w="1728" w:type="dxa"/>
          </w:tcPr>
          <w:p w14:paraId="0F0C6279" w14:textId="77777777" w:rsidR="004451B2" w:rsidRDefault="00363490">
            <w:r>
              <w:rPr>
                <w:sz w:val="17"/>
              </w:rPr>
              <w:t>Citation</w:t>
            </w:r>
          </w:p>
        </w:tc>
        <w:tc>
          <w:tcPr>
            <w:tcW w:w="7776" w:type="dxa"/>
          </w:tcPr>
          <w:p w14:paraId="692A63D1" w14:textId="77777777" w:rsidR="004451B2" w:rsidRDefault="00363490">
            <w:r>
              <w:rPr>
                <w:sz w:val="17"/>
              </w:rPr>
              <w:t>main/dps_client/dps_client.c:272-288</w:t>
            </w:r>
          </w:p>
        </w:tc>
      </w:tr>
    </w:tbl>
    <w:p w14:paraId="4699E0F9" w14:textId="77777777" w:rsidR="004451B2" w:rsidRDefault="004451B2"/>
    <w:p w14:paraId="18589158" w14:textId="77777777" w:rsidR="004451B2" w:rsidRDefault="00363490">
      <w:pPr>
        <w:spacing w:after="120"/>
      </w:pPr>
      <w:r>
        <w:rPr>
          <w:rFonts w:ascii="Consolas" w:hAnsi="Consolas"/>
          <w:sz w:val="15"/>
        </w:rPr>
        <w:t>{</w:t>
      </w:r>
      <w:r>
        <w:br/>
      </w:r>
      <w:r>
        <w:rPr>
          <w:rFonts w:ascii="Consolas" w:hAnsi="Consolas"/>
          <w:sz w:val="15"/>
        </w:rPr>
        <w:t xml:space="preserve">  "registrationId": "GW-%02X%02X%02X%02X%02X%02X"</w:t>
      </w:r>
      <w:r>
        <w:br/>
      </w:r>
      <w:r>
        <w:rPr>
          <w:rFonts w:ascii="Consolas" w:hAnsi="Consolas"/>
          <w:sz w:val="15"/>
        </w:rPr>
        <w:t>}</w:t>
      </w:r>
    </w:p>
    <w:p w14:paraId="18CC8B21" w14:textId="77777777" w:rsidR="004451B2" w:rsidRDefault="00363490">
      <w:pPr>
        <w:pStyle w:val="Heading1"/>
      </w:pPr>
      <w:bookmarkStart w:id="122" w:name="_Toc236395028"/>
      <w:r>
        <w:t>16. Trigger and cadence matrix</w:t>
      </w:r>
      <w:bookmarkEnd w:id="122"/>
    </w:p>
    <w:p w14:paraId="7A022044" w14:textId="77777777" w:rsidR="004451B2" w:rsidRDefault="00363490">
      <w:r>
        <w:t>All four planes, so nothing is assumed to be telemetry-only.</w:t>
      </w:r>
    </w:p>
    <w:tbl>
      <w:tblPr>
        <w:tblStyle w:val="TableGrid"/>
        <w:tblW w:w="0" w:type="auto"/>
        <w:jc w:val="center"/>
        <w:tblLook w:val="04A0" w:firstRow="1" w:lastRow="0" w:firstColumn="1" w:lastColumn="0" w:noHBand="0" w:noVBand="1"/>
      </w:tblPr>
      <w:tblGrid>
        <w:gridCol w:w="1947"/>
        <w:gridCol w:w="1104"/>
        <w:gridCol w:w="1796"/>
        <w:gridCol w:w="2087"/>
        <w:gridCol w:w="3218"/>
      </w:tblGrid>
      <w:tr w:rsidR="004451B2" w14:paraId="3A33EDF5" w14:textId="77777777">
        <w:trPr>
          <w:tblHeader/>
          <w:jc w:val="center"/>
        </w:trPr>
        <w:tc>
          <w:tcPr>
            <w:tcW w:w="2160" w:type="dxa"/>
            <w:shd w:val="clear" w:color="auto" w:fill="DDDDDD"/>
          </w:tcPr>
          <w:p w14:paraId="3E9CC225" w14:textId="77777777" w:rsidR="004451B2" w:rsidRDefault="00363490">
            <w:r>
              <w:rPr>
                <w:b/>
                <w:sz w:val="15"/>
              </w:rPr>
              <w:t>Trigger</w:t>
            </w:r>
          </w:p>
        </w:tc>
        <w:tc>
          <w:tcPr>
            <w:tcW w:w="1152" w:type="dxa"/>
            <w:shd w:val="clear" w:color="auto" w:fill="DDDDDD"/>
          </w:tcPr>
          <w:p w14:paraId="1ED0DF95" w14:textId="77777777" w:rsidR="004451B2" w:rsidRDefault="00363490">
            <w:r>
              <w:rPr>
                <w:b/>
                <w:sz w:val="15"/>
              </w:rPr>
              <w:t>Plane</w:t>
            </w:r>
          </w:p>
        </w:tc>
        <w:tc>
          <w:tcPr>
            <w:tcW w:w="2016" w:type="dxa"/>
            <w:shd w:val="clear" w:color="auto" w:fill="DDDDDD"/>
          </w:tcPr>
          <w:p w14:paraId="4E1E1E4F" w14:textId="77777777" w:rsidR="004451B2" w:rsidRDefault="00363490">
            <w:r>
              <w:rPr>
                <w:b/>
                <w:sz w:val="15"/>
              </w:rPr>
              <w:t>Produces</w:t>
            </w:r>
          </w:p>
        </w:tc>
        <w:tc>
          <w:tcPr>
            <w:tcW w:w="2304" w:type="dxa"/>
            <w:shd w:val="clear" w:color="auto" w:fill="DDDDDD"/>
          </w:tcPr>
          <w:p w14:paraId="747DABF7" w14:textId="77777777" w:rsidR="004451B2" w:rsidRDefault="00363490">
            <w:r>
              <w:rPr>
                <w:b/>
                <w:sz w:val="15"/>
              </w:rPr>
              <w:t>Fields affected</w:t>
            </w:r>
          </w:p>
        </w:tc>
        <w:tc>
          <w:tcPr>
            <w:tcW w:w="2160" w:type="dxa"/>
            <w:shd w:val="clear" w:color="auto" w:fill="DDDDDD"/>
          </w:tcPr>
          <w:p w14:paraId="143B18D2" w14:textId="77777777" w:rsidR="004451B2" w:rsidRDefault="00363490">
            <w:r>
              <w:rPr>
                <w:b/>
                <w:sz w:val="15"/>
              </w:rPr>
              <w:t>Citation</w:t>
            </w:r>
          </w:p>
        </w:tc>
      </w:tr>
      <w:tr w:rsidR="004451B2" w14:paraId="6F19EB98" w14:textId="77777777">
        <w:trPr>
          <w:jc w:val="center"/>
        </w:trPr>
        <w:tc>
          <w:tcPr>
            <w:tcW w:w="2160" w:type="dxa"/>
          </w:tcPr>
          <w:p w14:paraId="753C9649" w14:textId="77777777" w:rsidR="004451B2" w:rsidRDefault="00363490">
            <w:r>
              <w:rPr>
                <w:sz w:val="15"/>
              </w:rPr>
              <w:t>Timer, 300 s default</w:t>
            </w:r>
          </w:p>
        </w:tc>
        <w:tc>
          <w:tcPr>
            <w:tcW w:w="1152" w:type="dxa"/>
          </w:tcPr>
          <w:p w14:paraId="305E56E5" w14:textId="77777777" w:rsidR="004451B2" w:rsidRDefault="00363490">
            <w:r>
              <w:rPr>
                <w:sz w:val="15"/>
              </w:rPr>
              <w:t>Telemetry</w:t>
            </w:r>
          </w:p>
        </w:tc>
        <w:tc>
          <w:tcPr>
            <w:tcW w:w="2016" w:type="dxa"/>
          </w:tcPr>
          <w:p w14:paraId="2E386A15" w14:textId="77777777" w:rsidR="004451B2" w:rsidRDefault="00363490">
            <w:r>
              <w:rPr>
                <w:sz w:val="15"/>
              </w:rPr>
              <w:t>snapshot (reason: heartbeat)</w:t>
            </w:r>
          </w:p>
        </w:tc>
        <w:tc>
          <w:tcPr>
            <w:tcW w:w="2304" w:type="dxa"/>
          </w:tcPr>
          <w:p w14:paraId="454A67C4" w14:textId="77777777" w:rsidR="004451B2" w:rsidRDefault="00363490">
            <w:r>
              <w:rPr>
                <w:sz w:val="15"/>
              </w:rPr>
              <w:t>The whole snapshot field set</w:t>
            </w:r>
          </w:p>
        </w:tc>
        <w:tc>
          <w:tcPr>
            <w:tcW w:w="2160" w:type="dxa"/>
          </w:tcPr>
          <w:p w14:paraId="527BB6A0" w14:textId="77777777" w:rsidR="004451B2" w:rsidRDefault="00363490">
            <w:r>
              <w:rPr>
                <w:rFonts w:ascii="Consolas" w:hAnsi="Consolas"/>
                <w:sz w:val="14"/>
              </w:rPr>
              <w:t>Interval settable 60..3600 via twin desired, RAM only. main/telemetry/telemetry_v2.c:42; main/iothub/app_iothub.c:1022</w:t>
            </w:r>
          </w:p>
        </w:tc>
      </w:tr>
      <w:tr w:rsidR="004451B2" w14:paraId="4C04639B" w14:textId="77777777">
        <w:trPr>
          <w:jc w:val="center"/>
        </w:trPr>
        <w:tc>
          <w:tcPr>
            <w:tcW w:w="2160" w:type="dxa"/>
          </w:tcPr>
          <w:p w14:paraId="50700D65" w14:textId="77777777" w:rsidR="004451B2" w:rsidRDefault="00363490">
            <w:r>
              <w:rPr>
                <w:sz w:val="15"/>
              </w:rPr>
              <w:t>MQTT connect</w:t>
            </w:r>
          </w:p>
        </w:tc>
        <w:tc>
          <w:tcPr>
            <w:tcW w:w="1152" w:type="dxa"/>
          </w:tcPr>
          <w:p w14:paraId="75BEBA2C" w14:textId="77777777" w:rsidR="004451B2" w:rsidRDefault="00363490">
            <w:r>
              <w:rPr>
                <w:sz w:val="15"/>
              </w:rPr>
              <w:t>Telemetry</w:t>
            </w:r>
          </w:p>
        </w:tc>
        <w:tc>
          <w:tcPr>
            <w:tcW w:w="2016" w:type="dxa"/>
          </w:tcPr>
          <w:p w14:paraId="30F92C10" w14:textId="77777777" w:rsidR="004451B2" w:rsidRDefault="00363490">
            <w:r>
              <w:rPr>
                <w:sz w:val="15"/>
              </w:rPr>
              <w:t>offline-buffer drain, then lifecycle</w:t>
            </w:r>
          </w:p>
        </w:tc>
        <w:tc>
          <w:tcPr>
            <w:tcW w:w="2304" w:type="dxa"/>
          </w:tcPr>
          <w:p w14:paraId="621C21E0" w14:textId="77777777" w:rsidR="004451B2" w:rsidRDefault="00363490">
            <w:r>
              <w:rPr>
                <w:sz w:val="15"/>
              </w:rPr>
              <w:t>Buffered events replayed verbatim, then the lifecycle field set</w:t>
            </w:r>
          </w:p>
        </w:tc>
        <w:tc>
          <w:tcPr>
            <w:tcW w:w="2160" w:type="dxa"/>
          </w:tcPr>
          <w:p w14:paraId="6C4C73D3" w14:textId="77777777" w:rsidR="004451B2" w:rsidRDefault="00363490">
            <w:r>
              <w:rPr>
                <w:rFonts w:ascii="Consolas" w:hAnsi="Consolas"/>
                <w:sz w:val="14"/>
              </w:rPr>
              <w:t>main/iothub/app_iothub.c:1693-1694</w:t>
            </w:r>
          </w:p>
        </w:tc>
      </w:tr>
      <w:tr w:rsidR="004451B2" w14:paraId="75C1A8E7" w14:textId="77777777">
        <w:trPr>
          <w:jc w:val="center"/>
        </w:trPr>
        <w:tc>
          <w:tcPr>
            <w:tcW w:w="2160" w:type="dxa"/>
          </w:tcPr>
          <w:p w14:paraId="5F6E182F" w14:textId="77777777" w:rsidR="004451B2" w:rsidRDefault="00363490">
            <w:r>
              <w:rPr>
                <w:sz w:val="15"/>
              </w:rPr>
              <w:t>MQTT connect</w:t>
            </w:r>
          </w:p>
        </w:tc>
        <w:tc>
          <w:tcPr>
            <w:tcW w:w="1152" w:type="dxa"/>
          </w:tcPr>
          <w:p w14:paraId="1DA2ABFA" w14:textId="77777777" w:rsidR="004451B2" w:rsidRDefault="00363490">
            <w:r>
              <w:rPr>
                <w:sz w:val="15"/>
              </w:rPr>
              <w:t>Twin reported</w:t>
            </w:r>
          </w:p>
        </w:tc>
        <w:tc>
          <w:tcPr>
            <w:tcW w:w="2016" w:type="dxa"/>
          </w:tcPr>
          <w:p w14:paraId="04AC54B0" w14:textId="77777777" w:rsidR="004451B2" w:rsidRDefault="00363490">
            <w:r>
              <w:rPr>
                <w:sz w:val="15"/>
              </w:rPr>
              <w:t>twin PATCH</w:t>
            </w:r>
          </w:p>
        </w:tc>
        <w:tc>
          <w:tcPr>
            <w:tcW w:w="2304" w:type="dxa"/>
          </w:tcPr>
          <w:p w14:paraId="6239A69F" w14:textId="77777777" w:rsidR="004451B2" w:rsidRDefault="00363490">
            <w:r>
              <w:rPr>
                <w:sz w:val="15"/>
              </w:rPr>
              <w:t>All 12 twin keys</w:t>
            </w:r>
          </w:p>
        </w:tc>
        <w:tc>
          <w:tcPr>
            <w:tcW w:w="2160" w:type="dxa"/>
          </w:tcPr>
          <w:p w14:paraId="58BA14ED" w14:textId="77777777" w:rsidR="004451B2" w:rsidRDefault="00363490">
            <w:r>
              <w:rPr>
                <w:rFonts w:ascii="Consolas" w:hAnsi="Consolas"/>
                <w:sz w:val="14"/>
              </w:rPr>
              <w:t>main/iothub/app_iothub.c:1695</w:t>
            </w:r>
          </w:p>
        </w:tc>
      </w:tr>
      <w:tr w:rsidR="004451B2" w14:paraId="1E297E6B" w14:textId="77777777">
        <w:trPr>
          <w:jc w:val="center"/>
        </w:trPr>
        <w:tc>
          <w:tcPr>
            <w:tcW w:w="2160" w:type="dxa"/>
          </w:tcPr>
          <w:p w14:paraId="217999D6" w14:textId="77777777" w:rsidR="004451B2" w:rsidRDefault="00363490">
            <w:r>
              <w:rPr>
                <w:sz w:val="15"/>
              </w:rPr>
              <w:t>Boot</w:t>
            </w:r>
          </w:p>
        </w:tc>
        <w:tc>
          <w:tcPr>
            <w:tcW w:w="1152" w:type="dxa"/>
          </w:tcPr>
          <w:p w14:paraId="510F5A38" w14:textId="77777777" w:rsidR="004451B2" w:rsidRDefault="00363490">
            <w:r>
              <w:rPr>
                <w:sz w:val="15"/>
              </w:rPr>
              <w:t>Telemetry</w:t>
            </w:r>
          </w:p>
        </w:tc>
        <w:tc>
          <w:tcPr>
            <w:tcW w:w="2016" w:type="dxa"/>
          </w:tcPr>
          <w:p w14:paraId="5504E804" w14:textId="77777777" w:rsidR="004451B2" w:rsidRDefault="00363490">
            <w:r>
              <w:rPr>
                <w:sz w:val="15"/>
              </w:rPr>
              <w:t>snapshot (reason: boot)</w:t>
            </w:r>
          </w:p>
        </w:tc>
        <w:tc>
          <w:tcPr>
            <w:tcW w:w="2304" w:type="dxa"/>
          </w:tcPr>
          <w:p w14:paraId="3845BAD8" w14:textId="77777777" w:rsidR="004451B2" w:rsidRDefault="00363490">
            <w:r>
              <w:rPr>
                <w:sz w:val="15"/>
              </w:rPr>
              <w:t>Full snapshot</w:t>
            </w:r>
          </w:p>
        </w:tc>
        <w:tc>
          <w:tcPr>
            <w:tcW w:w="2160" w:type="dxa"/>
          </w:tcPr>
          <w:p w14:paraId="661DBEB1" w14:textId="77777777" w:rsidR="004451B2" w:rsidRDefault="00363490">
            <w:r>
              <w:rPr>
                <w:rFonts w:ascii="Consolas" w:hAnsi="Consolas"/>
                <w:sz w:val="14"/>
              </w:rPr>
              <w:t>main/iothub/app_iothub.c:586</w:t>
            </w:r>
          </w:p>
        </w:tc>
      </w:tr>
      <w:tr w:rsidR="004451B2" w14:paraId="47D273CF" w14:textId="77777777">
        <w:trPr>
          <w:jc w:val="center"/>
        </w:trPr>
        <w:tc>
          <w:tcPr>
            <w:tcW w:w="2160" w:type="dxa"/>
          </w:tcPr>
          <w:p w14:paraId="38E39AD9" w14:textId="77777777" w:rsidR="004451B2" w:rsidRDefault="00363490">
            <w:r>
              <w:rPr>
                <w:sz w:val="15"/>
              </w:rPr>
              <w:t>Valve ready</w:t>
            </w:r>
          </w:p>
        </w:tc>
        <w:tc>
          <w:tcPr>
            <w:tcW w:w="1152" w:type="dxa"/>
          </w:tcPr>
          <w:p w14:paraId="0EB857B8" w14:textId="77777777" w:rsidR="004451B2" w:rsidRDefault="00363490">
            <w:r>
              <w:rPr>
                <w:sz w:val="15"/>
              </w:rPr>
              <w:t>Telemetry</w:t>
            </w:r>
          </w:p>
        </w:tc>
        <w:tc>
          <w:tcPr>
            <w:tcW w:w="2016" w:type="dxa"/>
          </w:tcPr>
          <w:p w14:paraId="5109DC00" w14:textId="77777777" w:rsidR="004451B2" w:rsidRDefault="00363490">
            <w:r>
              <w:rPr>
                <w:sz w:val="15"/>
              </w:rPr>
              <w:t>snapshot (reason: fast)</w:t>
            </w:r>
          </w:p>
        </w:tc>
        <w:tc>
          <w:tcPr>
            <w:tcW w:w="2304" w:type="dxa"/>
          </w:tcPr>
          <w:p w14:paraId="0249C1A6" w14:textId="77777777" w:rsidR="004451B2" w:rsidRDefault="00363490">
            <w:r>
              <w:rPr>
                <w:sz w:val="15"/>
              </w:rPr>
              <w:t>Full snapshot, incomplete by design</w:t>
            </w:r>
          </w:p>
        </w:tc>
        <w:tc>
          <w:tcPr>
            <w:tcW w:w="2160" w:type="dxa"/>
          </w:tcPr>
          <w:p w14:paraId="6296A205" w14:textId="77777777" w:rsidR="004451B2" w:rsidRDefault="00363490">
            <w:r>
              <w:rPr>
                <w:rFonts w:ascii="Consolas" w:hAnsi="Consolas"/>
                <w:sz w:val="14"/>
              </w:rPr>
              <w:t>main/iothub/app_iothub.c:587</w:t>
            </w:r>
          </w:p>
        </w:tc>
      </w:tr>
      <w:tr w:rsidR="004451B2" w14:paraId="730530B7" w14:textId="77777777">
        <w:trPr>
          <w:jc w:val="center"/>
        </w:trPr>
        <w:tc>
          <w:tcPr>
            <w:tcW w:w="2160" w:type="dxa"/>
          </w:tcPr>
          <w:p w14:paraId="6FB19C72" w14:textId="77777777" w:rsidR="004451B2" w:rsidRDefault="00363490">
            <w:r>
              <w:rPr>
                <w:sz w:val="15"/>
              </w:rPr>
              <w:t>Valve GATT notify, value changed</w:t>
            </w:r>
          </w:p>
        </w:tc>
        <w:tc>
          <w:tcPr>
            <w:tcW w:w="1152" w:type="dxa"/>
          </w:tcPr>
          <w:p w14:paraId="0BCBAFDD" w14:textId="77777777" w:rsidR="004451B2" w:rsidRDefault="00363490">
            <w:r>
              <w:rPr>
                <w:sz w:val="15"/>
              </w:rPr>
              <w:t>Telemetry</w:t>
            </w:r>
          </w:p>
        </w:tc>
        <w:tc>
          <w:tcPr>
            <w:tcW w:w="2016" w:type="dxa"/>
          </w:tcPr>
          <w:p w14:paraId="20265ADF" w14:textId="77777777" w:rsidR="004451B2" w:rsidRDefault="00363490">
            <w:r>
              <w:rPr>
                <w:sz w:val="15"/>
              </w:rPr>
              <w:t>valve event</w:t>
            </w:r>
          </w:p>
        </w:tc>
        <w:tc>
          <w:tcPr>
            <w:tcW w:w="2304" w:type="dxa"/>
          </w:tcPr>
          <w:p w14:paraId="7A78EF94" w14:textId="77777777" w:rsidR="004451B2" w:rsidRDefault="00363490">
            <w:r>
              <w:rPr>
                <w:sz w:val="15"/>
              </w:rPr>
              <w:t>data.valve_state, battery, leak_state, rmleak, fw_version</w:t>
            </w:r>
          </w:p>
        </w:tc>
        <w:tc>
          <w:tcPr>
            <w:tcW w:w="2160" w:type="dxa"/>
          </w:tcPr>
          <w:p w14:paraId="0C8C076A" w14:textId="77777777" w:rsidR="004451B2" w:rsidRDefault="00363490">
            <w:r>
              <w:rPr>
                <w:rFonts w:ascii="Consolas" w:hAnsi="Consolas"/>
                <w:sz w:val="14"/>
              </w:rPr>
              <w:t>Delta-gated; gate reset to -2 on reconnect. main/iothub/app_iothub.c:1782-1791, :1658</w:t>
            </w:r>
          </w:p>
        </w:tc>
      </w:tr>
      <w:tr w:rsidR="004451B2" w14:paraId="589E7512" w14:textId="77777777">
        <w:trPr>
          <w:jc w:val="center"/>
        </w:trPr>
        <w:tc>
          <w:tcPr>
            <w:tcW w:w="2160" w:type="dxa"/>
          </w:tcPr>
          <w:p w14:paraId="292ADA10" w14:textId="77777777" w:rsidR="004451B2" w:rsidRDefault="00363490">
            <w:r>
              <w:rPr>
                <w:sz w:val="15"/>
              </w:rPr>
              <w:t>BLE advertisement, leak state changed</w:t>
            </w:r>
          </w:p>
        </w:tc>
        <w:tc>
          <w:tcPr>
            <w:tcW w:w="1152" w:type="dxa"/>
          </w:tcPr>
          <w:p w14:paraId="6BFC5BC5" w14:textId="77777777" w:rsidR="004451B2" w:rsidRDefault="00363490">
            <w:r>
              <w:rPr>
                <w:sz w:val="15"/>
              </w:rPr>
              <w:t>Telemetry</w:t>
            </w:r>
          </w:p>
        </w:tc>
        <w:tc>
          <w:tcPr>
            <w:tcW w:w="2016" w:type="dxa"/>
          </w:tcPr>
          <w:p w14:paraId="4B598B1A" w14:textId="77777777" w:rsidR="004451B2" w:rsidRDefault="00363490">
            <w:r>
              <w:rPr>
                <w:sz w:val="15"/>
              </w:rPr>
              <w:t>leak event + coupled snapshot</w:t>
            </w:r>
          </w:p>
        </w:tc>
        <w:tc>
          <w:tcPr>
            <w:tcW w:w="2304" w:type="dxa"/>
          </w:tcPr>
          <w:p w14:paraId="453A4C12" w14:textId="77777777" w:rsidR="004451B2" w:rsidRDefault="00363490">
            <w:r>
              <w:rPr>
                <w:sz w:val="15"/>
              </w:rPr>
              <w:t>data.sensor_id, leak_state, battery, rssi, location</w:t>
            </w:r>
          </w:p>
        </w:tc>
        <w:tc>
          <w:tcPr>
            <w:tcW w:w="2160" w:type="dxa"/>
          </w:tcPr>
          <w:p w14:paraId="68853065" w14:textId="77777777" w:rsidR="004451B2" w:rsidRDefault="00363490">
            <w:r>
              <w:rPr>
                <w:rFonts w:ascii="Consolas" w:hAnsi="Consolas"/>
                <w:sz w:val="14"/>
              </w:rPr>
              <w:t>main/iothub/app_iothub.c:1807-1811</w:t>
            </w:r>
          </w:p>
        </w:tc>
      </w:tr>
      <w:tr w:rsidR="004451B2" w14:paraId="1D5FB323" w14:textId="77777777">
        <w:trPr>
          <w:jc w:val="center"/>
        </w:trPr>
        <w:tc>
          <w:tcPr>
            <w:tcW w:w="2160" w:type="dxa"/>
          </w:tcPr>
          <w:p w14:paraId="51FE2056" w14:textId="77777777" w:rsidR="004451B2" w:rsidRDefault="00363490">
            <w:r>
              <w:rPr>
                <w:sz w:val="15"/>
              </w:rPr>
              <w:t>LoRa packet, leak state changed</w:t>
            </w:r>
          </w:p>
        </w:tc>
        <w:tc>
          <w:tcPr>
            <w:tcW w:w="1152" w:type="dxa"/>
          </w:tcPr>
          <w:p w14:paraId="1D2B5331" w14:textId="77777777" w:rsidR="004451B2" w:rsidRDefault="00363490">
            <w:r>
              <w:rPr>
                <w:sz w:val="15"/>
              </w:rPr>
              <w:t>Telemetry</w:t>
            </w:r>
          </w:p>
        </w:tc>
        <w:tc>
          <w:tcPr>
            <w:tcW w:w="2016" w:type="dxa"/>
          </w:tcPr>
          <w:p w14:paraId="22235160" w14:textId="77777777" w:rsidR="004451B2" w:rsidRDefault="00363490">
            <w:r>
              <w:rPr>
                <w:sz w:val="15"/>
              </w:rPr>
              <w:t>leak event + coupled snapshot</w:t>
            </w:r>
          </w:p>
        </w:tc>
        <w:tc>
          <w:tcPr>
            <w:tcW w:w="2304" w:type="dxa"/>
          </w:tcPr>
          <w:p w14:paraId="3FF589CB" w14:textId="77777777" w:rsidR="004451B2" w:rsidRDefault="00363490">
            <w:r>
              <w:rPr>
                <w:sz w:val="15"/>
              </w:rPr>
              <w:t>Same leak-event field set</w:t>
            </w:r>
          </w:p>
        </w:tc>
        <w:tc>
          <w:tcPr>
            <w:tcW w:w="2160" w:type="dxa"/>
          </w:tcPr>
          <w:p w14:paraId="49B41A3F" w14:textId="77777777" w:rsidR="004451B2" w:rsidRDefault="00363490">
            <w:r>
              <w:rPr>
                <w:rFonts w:ascii="Consolas" w:hAnsi="Consolas"/>
                <w:sz w:val="14"/>
              </w:rPr>
              <w:t>main/iothub/app_iothub.c:1747-1750</w:t>
            </w:r>
          </w:p>
        </w:tc>
      </w:tr>
      <w:tr w:rsidR="004451B2" w14:paraId="1111D2D8" w14:textId="77777777">
        <w:trPr>
          <w:jc w:val="center"/>
        </w:trPr>
        <w:tc>
          <w:tcPr>
            <w:tcW w:w="2160" w:type="dxa"/>
          </w:tcPr>
          <w:p w14:paraId="7B680DCB" w14:textId="77777777" w:rsidR="004451B2" w:rsidRDefault="00363490">
            <w:r>
              <w:rPr>
                <w:sz w:val="15"/>
              </w:rPr>
              <w:t>Rules engine decision</w:t>
            </w:r>
          </w:p>
        </w:tc>
        <w:tc>
          <w:tcPr>
            <w:tcW w:w="1152" w:type="dxa"/>
          </w:tcPr>
          <w:p w14:paraId="61E61AE8" w14:textId="77777777" w:rsidR="004451B2" w:rsidRDefault="00363490">
            <w:r>
              <w:rPr>
                <w:sz w:val="15"/>
              </w:rPr>
              <w:t>Telemetry</w:t>
            </w:r>
          </w:p>
        </w:tc>
        <w:tc>
          <w:tcPr>
            <w:tcW w:w="2016" w:type="dxa"/>
          </w:tcPr>
          <w:p w14:paraId="53A3215A" w14:textId="77777777" w:rsidR="004451B2" w:rsidRDefault="00363490">
            <w:r>
              <w:rPr>
                <w:sz w:val="15"/>
              </w:rPr>
              <w:t>rules event + coupled snapshot</w:t>
            </w:r>
          </w:p>
        </w:tc>
        <w:tc>
          <w:tcPr>
            <w:tcW w:w="2304" w:type="dxa"/>
          </w:tcPr>
          <w:p w14:paraId="34436931" w14:textId="77777777" w:rsidR="004451B2" w:rsidRDefault="00363490">
            <w:r>
              <w:rPr>
                <w:sz w:val="15"/>
              </w:rPr>
              <w:t>Varies by event; see §10</w:t>
            </w:r>
          </w:p>
        </w:tc>
        <w:tc>
          <w:tcPr>
            <w:tcW w:w="2160" w:type="dxa"/>
          </w:tcPr>
          <w:p w14:paraId="19273B12" w14:textId="77777777" w:rsidR="004451B2" w:rsidRDefault="00363490">
            <w:r>
              <w:rPr>
                <w:rFonts w:ascii="Consolas" w:hAnsi="Consolas"/>
                <w:sz w:val="14"/>
              </w:rPr>
              <w:t>main/rules_engine/rules_engine.c, seven emit sites</w:t>
            </w:r>
          </w:p>
        </w:tc>
      </w:tr>
      <w:tr w:rsidR="004451B2" w14:paraId="2BA79AFF" w14:textId="77777777">
        <w:trPr>
          <w:jc w:val="center"/>
        </w:trPr>
        <w:tc>
          <w:tcPr>
            <w:tcW w:w="2160" w:type="dxa"/>
          </w:tcPr>
          <w:p w14:paraId="73D26FDF" w14:textId="77777777" w:rsidR="004451B2" w:rsidRDefault="00363490">
            <w:r>
              <w:rPr>
                <w:sz w:val="15"/>
              </w:rPr>
              <w:t>Health tick, 30 s, rating crossed critical</w:t>
            </w:r>
          </w:p>
        </w:tc>
        <w:tc>
          <w:tcPr>
            <w:tcW w:w="1152" w:type="dxa"/>
          </w:tcPr>
          <w:p w14:paraId="6B1AC22F" w14:textId="77777777" w:rsidR="004451B2" w:rsidRDefault="00363490">
            <w:r>
              <w:rPr>
                <w:sz w:val="15"/>
              </w:rPr>
              <w:t>Telemetry</w:t>
            </w:r>
          </w:p>
        </w:tc>
        <w:tc>
          <w:tcPr>
            <w:tcW w:w="2016" w:type="dxa"/>
          </w:tcPr>
          <w:p w14:paraId="7C986ECB" w14:textId="77777777" w:rsidR="004451B2" w:rsidRDefault="00363490">
            <w:r>
              <w:rPr>
                <w:sz w:val="15"/>
              </w:rPr>
              <w:t>health event + one coupled snapshot per burst</w:t>
            </w:r>
          </w:p>
        </w:tc>
        <w:tc>
          <w:tcPr>
            <w:tcW w:w="2304" w:type="dxa"/>
          </w:tcPr>
          <w:p w14:paraId="7EDF6D56" w14:textId="77777777" w:rsidR="004451B2" w:rsidRDefault="00363490">
            <w:r>
              <w:rPr>
                <w:sz w:val="15"/>
              </w:rPr>
              <w:t>data.category, event, dev_type, sensor_id, rating, prev_rating, battery, rssi, offline_duration_s</w:t>
            </w:r>
          </w:p>
        </w:tc>
        <w:tc>
          <w:tcPr>
            <w:tcW w:w="2160" w:type="dxa"/>
          </w:tcPr>
          <w:p w14:paraId="5C72655D" w14:textId="77777777" w:rsidR="004451B2" w:rsidRDefault="00363490">
            <w:r>
              <w:rPr>
                <w:rFonts w:ascii="Consolas" w:hAnsi="Consolas"/>
                <w:sz w:val="14"/>
              </w:rPr>
              <w:t>main/health_engine/health_engine.c:577-608; drain main/iothub/app_iothub.c:1720-1730</w:t>
            </w:r>
          </w:p>
        </w:tc>
      </w:tr>
      <w:tr w:rsidR="004451B2" w14:paraId="6AF444BE" w14:textId="77777777">
        <w:trPr>
          <w:jc w:val="center"/>
        </w:trPr>
        <w:tc>
          <w:tcPr>
            <w:tcW w:w="2160" w:type="dxa"/>
          </w:tcPr>
          <w:p w14:paraId="57F1E5ED" w14:textId="77777777" w:rsidR="004451B2" w:rsidRDefault="00363490">
            <w:r>
              <w:rPr>
                <w:sz w:val="15"/>
              </w:rPr>
              <w:t>Inbound C2D command</w:t>
            </w:r>
          </w:p>
        </w:tc>
        <w:tc>
          <w:tcPr>
            <w:tcW w:w="1152" w:type="dxa"/>
          </w:tcPr>
          <w:p w14:paraId="760EA543" w14:textId="77777777" w:rsidR="004451B2" w:rsidRDefault="00363490">
            <w:r>
              <w:rPr>
                <w:sz w:val="15"/>
              </w:rPr>
              <w:t>Telemetry</w:t>
            </w:r>
          </w:p>
        </w:tc>
        <w:tc>
          <w:tcPr>
            <w:tcW w:w="2016" w:type="dxa"/>
          </w:tcPr>
          <w:p w14:paraId="2AE6F852" w14:textId="77777777" w:rsidR="004451B2" w:rsidRDefault="00363490">
            <w:r>
              <w:rPr>
                <w:sz w:val="15"/>
              </w:rPr>
              <w:t>cmd_ack</w:t>
            </w:r>
          </w:p>
        </w:tc>
        <w:tc>
          <w:tcPr>
            <w:tcW w:w="2304" w:type="dxa"/>
          </w:tcPr>
          <w:p w14:paraId="79D13ABA" w14:textId="77777777" w:rsidR="004451B2" w:rsidRDefault="00363490">
            <w:r>
              <w:rPr>
                <w:sz w:val="15"/>
              </w:rPr>
              <w:t>data.id, cmd, status, error</w:t>
            </w:r>
          </w:p>
        </w:tc>
        <w:tc>
          <w:tcPr>
            <w:tcW w:w="2160" w:type="dxa"/>
          </w:tcPr>
          <w:p w14:paraId="6AC6E2B6" w14:textId="77777777" w:rsidR="004451B2" w:rsidRDefault="00363490">
            <w:r>
              <w:rPr>
                <w:rFonts w:ascii="Consolas" w:hAnsi="Consolas"/>
                <w:sz w:val="14"/>
              </w:rPr>
              <w:t>Published from the esp-mqtt event task. main/iothub/app_iothub.c:932-935</w:t>
            </w:r>
          </w:p>
        </w:tc>
      </w:tr>
      <w:tr w:rsidR="004451B2" w14:paraId="6FBFF1B0" w14:textId="77777777">
        <w:trPr>
          <w:jc w:val="center"/>
        </w:trPr>
        <w:tc>
          <w:tcPr>
            <w:tcW w:w="2160" w:type="dxa"/>
          </w:tcPr>
          <w:p w14:paraId="37FE2B21" w14:textId="77777777" w:rsidR="004451B2" w:rsidRDefault="00363490">
            <w:r>
              <w:rPr>
                <w:sz w:val="15"/>
              </w:rPr>
              <w:t>Provisioning change</w:t>
            </w:r>
          </w:p>
        </w:tc>
        <w:tc>
          <w:tcPr>
            <w:tcW w:w="1152" w:type="dxa"/>
          </w:tcPr>
          <w:p w14:paraId="2CC95F71" w14:textId="77777777" w:rsidR="004451B2" w:rsidRDefault="00363490">
            <w:r>
              <w:rPr>
                <w:sz w:val="15"/>
              </w:rPr>
              <w:t>Telemetry</w:t>
            </w:r>
          </w:p>
        </w:tc>
        <w:tc>
          <w:tcPr>
            <w:tcW w:w="2016" w:type="dxa"/>
          </w:tcPr>
          <w:p w14:paraId="445F2C58" w14:textId="77777777" w:rsidR="004451B2" w:rsidRDefault="00363490">
            <w:r>
              <w:rPr>
                <w:sz w:val="15"/>
              </w:rPr>
              <w:t>snapshot (reason: commission)</w:t>
            </w:r>
          </w:p>
        </w:tc>
        <w:tc>
          <w:tcPr>
            <w:tcW w:w="2304" w:type="dxa"/>
          </w:tcPr>
          <w:p w14:paraId="123511F3" w14:textId="77777777" w:rsidR="004451B2" w:rsidRDefault="00363490">
            <w:r>
              <w:rPr>
                <w:sz w:val="15"/>
              </w:rPr>
              <w:t>Full snapshot</w:t>
            </w:r>
          </w:p>
        </w:tc>
        <w:tc>
          <w:tcPr>
            <w:tcW w:w="2160" w:type="dxa"/>
          </w:tcPr>
          <w:p w14:paraId="18FE52EC" w14:textId="77777777" w:rsidR="004451B2" w:rsidRDefault="00363490">
            <w:r>
              <w:rPr>
                <w:rFonts w:ascii="Consolas" w:hAnsi="Consolas"/>
                <w:sz w:val="14"/>
              </w:rPr>
              <w:t>main/iothub/app_iothub.c:585</w:t>
            </w:r>
          </w:p>
        </w:tc>
      </w:tr>
      <w:tr w:rsidR="004451B2" w14:paraId="2C4F0D77" w14:textId="77777777">
        <w:trPr>
          <w:jc w:val="center"/>
        </w:trPr>
        <w:tc>
          <w:tcPr>
            <w:tcW w:w="2160" w:type="dxa"/>
          </w:tcPr>
          <w:p w14:paraId="31A7D17E" w14:textId="77777777" w:rsidR="004451B2" w:rsidRDefault="00363490">
            <w:r>
              <w:rPr>
                <w:sz w:val="15"/>
              </w:rPr>
              <w:t>decommission_all command</w:t>
            </w:r>
          </w:p>
        </w:tc>
        <w:tc>
          <w:tcPr>
            <w:tcW w:w="1152" w:type="dxa"/>
          </w:tcPr>
          <w:p w14:paraId="0E1C9FA0" w14:textId="77777777" w:rsidR="004451B2" w:rsidRDefault="00363490">
            <w:r>
              <w:rPr>
                <w:sz w:val="15"/>
              </w:rPr>
              <w:t>Telemetry</w:t>
            </w:r>
          </w:p>
        </w:tc>
        <w:tc>
          <w:tcPr>
            <w:tcW w:w="2016" w:type="dxa"/>
          </w:tcPr>
          <w:p w14:paraId="7B247039" w14:textId="77777777" w:rsidR="004451B2" w:rsidRDefault="00363490">
            <w:r>
              <w:rPr>
                <w:sz w:val="15"/>
              </w:rPr>
              <w:t>snapshot (reason: decommission)</w:t>
            </w:r>
          </w:p>
        </w:tc>
        <w:tc>
          <w:tcPr>
            <w:tcW w:w="2304" w:type="dxa"/>
          </w:tcPr>
          <w:p w14:paraId="3FF23644" w14:textId="77777777" w:rsidR="004451B2" w:rsidRDefault="00363490">
            <w:r>
              <w:rPr>
                <w:sz w:val="15"/>
              </w:rPr>
              <w:t>Full snapshot, published out of band immediately before restart</w:t>
            </w:r>
          </w:p>
        </w:tc>
        <w:tc>
          <w:tcPr>
            <w:tcW w:w="2160" w:type="dxa"/>
          </w:tcPr>
          <w:p w14:paraId="4A189669" w14:textId="77777777" w:rsidR="004451B2" w:rsidRDefault="00363490">
            <w:r>
              <w:rPr>
                <w:rFonts w:ascii="Consolas" w:hAnsi="Consolas"/>
                <w:sz w:val="14"/>
              </w:rPr>
              <w:t>main/iothub/app_iothub.c:1570</w:t>
            </w:r>
          </w:p>
        </w:tc>
      </w:tr>
      <w:tr w:rsidR="004451B2" w14:paraId="24400EE6" w14:textId="77777777">
        <w:trPr>
          <w:jc w:val="center"/>
        </w:trPr>
        <w:tc>
          <w:tcPr>
            <w:tcW w:w="2160" w:type="dxa"/>
          </w:tcPr>
          <w:p w14:paraId="6FC46778" w14:textId="77777777" w:rsidR="004451B2" w:rsidRDefault="00363490">
            <w:r>
              <w:rPr>
                <w:sz w:val="15"/>
              </w:rPr>
              <w:t>set_hub_name success</w:t>
            </w:r>
          </w:p>
        </w:tc>
        <w:tc>
          <w:tcPr>
            <w:tcW w:w="1152" w:type="dxa"/>
          </w:tcPr>
          <w:p w14:paraId="5CC24D3E" w14:textId="77777777" w:rsidR="004451B2" w:rsidRDefault="00363490">
            <w:r>
              <w:rPr>
                <w:sz w:val="15"/>
              </w:rPr>
              <w:t>Twin reported</w:t>
            </w:r>
          </w:p>
        </w:tc>
        <w:tc>
          <w:tcPr>
            <w:tcW w:w="2016" w:type="dxa"/>
          </w:tcPr>
          <w:p w14:paraId="251A3E08" w14:textId="77777777" w:rsidR="004451B2" w:rsidRDefault="00363490">
            <w:r>
              <w:rPr>
                <w:sz w:val="15"/>
              </w:rPr>
              <w:t>twin PATCH</w:t>
            </w:r>
          </w:p>
        </w:tc>
        <w:tc>
          <w:tcPr>
            <w:tcW w:w="2304" w:type="dxa"/>
          </w:tcPr>
          <w:p w14:paraId="7ACA9211" w14:textId="77777777" w:rsidR="004451B2" w:rsidRDefault="00363490">
            <w:r>
              <w:rPr>
                <w:sz w:val="15"/>
              </w:rPr>
              <w:t>All 12 twin keys</w:t>
            </w:r>
          </w:p>
        </w:tc>
        <w:tc>
          <w:tcPr>
            <w:tcW w:w="2160" w:type="dxa"/>
          </w:tcPr>
          <w:p w14:paraId="48529C39" w14:textId="77777777" w:rsidR="004451B2" w:rsidRDefault="00363490">
            <w:r>
              <w:rPr>
                <w:rFonts w:ascii="Consolas" w:hAnsi="Consolas"/>
                <w:sz w:val="14"/>
              </w:rPr>
              <w:t>main/iothub/app_iothub.c:922</w:t>
            </w:r>
          </w:p>
        </w:tc>
      </w:tr>
      <w:tr w:rsidR="004451B2" w14:paraId="5879F985" w14:textId="77777777">
        <w:trPr>
          <w:jc w:val="center"/>
        </w:trPr>
        <w:tc>
          <w:tcPr>
            <w:tcW w:w="2160" w:type="dxa"/>
          </w:tcPr>
          <w:p w14:paraId="48885F60" w14:textId="77777777" w:rsidR="004451B2" w:rsidRDefault="00363490">
            <w:r>
              <w:rPr>
                <w:sz w:val="15"/>
              </w:rPr>
              <w:t>Any parseable desired patch</w:t>
            </w:r>
          </w:p>
        </w:tc>
        <w:tc>
          <w:tcPr>
            <w:tcW w:w="1152" w:type="dxa"/>
          </w:tcPr>
          <w:p w14:paraId="32BFCD34" w14:textId="77777777" w:rsidR="004451B2" w:rsidRDefault="00363490">
            <w:r>
              <w:rPr>
                <w:sz w:val="15"/>
              </w:rPr>
              <w:t>Twin reported</w:t>
            </w:r>
          </w:p>
        </w:tc>
        <w:tc>
          <w:tcPr>
            <w:tcW w:w="2016" w:type="dxa"/>
          </w:tcPr>
          <w:p w14:paraId="033009E1" w14:textId="77777777" w:rsidR="004451B2" w:rsidRDefault="00363490">
            <w:r>
              <w:rPr>
                <w:sz w:val="15"/>
              </w:rPr>
              <w:t>twin PATCH</w:t>
            </w:r>
          </w:p>
        </w:tc>
        <w:tc>
          <w:tcPr>
            <w:tcW w:w="2304" w:type="dxa"/>
          </w:tcPr>
          <w:p w14:paraId="64F7A2E0" w14:textId="77777777" w:rsidR="004451B2" w:rsidRDefault="00363490">
            <w:r>
              <w:rPr>
                <w:sz w:val="15"/>
              </w:rPr>
              <w:t>All 12 twin keys</w:t>
            </w:r>
          </w:p>
        </w:tc>
        <w:tc>
          <w:tcPr>
            <w:tcW w:w="2160" w:type="dxa"/>
          </w:tcPr>
          <w:p w14:paraId="0B3056AE" w14:textId="77777777" w:rsidR="004451B2" w:rsidRDefault="00363490">
            <w:r>
              <w:rPr>
                <w:rFonts w:ascii="Consolas" w:hAnsi="Consolas"/>
                <w:sz w:val="14"/>
              </w:rPr>
              <w:t>main/iothub/app_iothub.c:1045</w:t>
            </w:r>
          </w:p>
        </w:tc>
      </w:tr>
      <w:tr w:rsidR="004451B2" w14:paraId="7FE8A66A" w14:textId="77777777">
        <w:trPr>
          <w:jc w:val="center"/>
        </w:trPr>
        <w:tc>
          <w:tcPr>
            <w:tcW w:w="2160" w:type="dxa"/>
          </w:tcPr>
          <w:p w14:paraId="5A6658E1" w14:textId="77777777" w:rsidR="004451B2" w:rsidRDefault="00363490">
            <w:r>
              <w:rPr>
                <w:sz w:val="15"/>
              </w:rPr>
              <w:lastRenderedPageBreak/>
              <w:t>Cloud writes a desired property</w:t>
            </w:r>
          </w:p>
        </w:tc>
        <w:tc>
          <w:tcPr>
            <w:tcW w:w="1152" w:type="dxa"/>
          </w:tcPr>
          <w:p w14:paraId="236C895B" w14:textId="77777777" w:rsidR="004451B2" w:rsidRDefault="00363490">
            <w:r>
              <w:rPr>
                <w:sz w:val="15"/>
              </w:rPr>
              <w:t>Twin desired</w:t>
            </w:r>
          </w:p>
        </w:tc>
        <w:tc>
          <w:tcPr>
            <w:tcW w:w="2016" w:type="dxa"/>
          </w:tcPr>
          <w:p w14:paraId="15DE24D4" w14:textId="77777777" w:rsidR="004451B2" w:rsidRDefault="00363490">
            <w:r>
              <w:rPr>
                <w:sz w:val="15"/>
              </w:rPr>
              <w:t>inbound only</w:t>
            </w:r>
          </w:p>
        </w:tc>
        <w:tc>
          <w:tcPr>
            <w:tcW w:w="2304" w:type="dxa"/>
          </w:tcPr>
          <w:p w14:paraId="06379869" w14:textId="77777777" w:rsidR="004451B2" w:rsidRDefault="00363490">
            <w:r>
              <w:rPr>
                <w:sz w:val="15"/>
              </w:rPr>
              <w:t>hub_name, snapshot_interval_s</w:t>
            </w:r>
          </w:p>
        </w:tc>
        <w:tc>
          <w:tcPr>
            <w:tcW w:w="2160" w:type="dxa"/>
          </w:tcPr>
          <w:p w14:paraId="1DDE9AE3" w14:textId="77777777" w:rsidR="004451B2" w:rsidRDefault="00363490">
            <w:r>
              <w:rPr>
                <w:rFonts w:ascii="Consolas" w:hAnsi="Consolas"/>
                <w:sz w:val="14"/>
              </w:rPr>
              <w:t>Delivered only while subscribed; never fetched on connect. main/iothub/app_iothub.c:1122-1123</w:t>
            </w:r>
          </w:p>
        </w:tc>
      </w:tr>
      <w:tr w:rsidR="004451B2" w14:paraId="77A600E3" w14:textId="77777777">
        <w:trPr>
          <w:jc w:val="center"/>
        </w:trPr>
        <w:tc>
          <w:tcPr>
            <w:tcW w:w="2160" w:type="dxa"/>
          </w:tcPr>
          <w:p w14:paraId="1B453A4E" w14:textId="77777777" w:rsidR="004451B2" w:rsidRDefault="00363490">
            <w:r>
              <w:rPr>
                <w:sz w:val="15"/>
              </w:rPr>
              <w:t>First boot, or NVS cache miss</w:t>
            </w:r>
          </w:p>
        </w:tc>
        <w:tc>
          <w:tcPr>
            <w:tcW w:w="1152" w:type="dxa"/>
          </w:tcPr>
          <w:p w14:paraId="49DA774F" w14:textId="77777777" w:rsidR="004451B2" w:rsidRDefault="00363490">
            <w:r>
              <w:rPr>
                <w:sz w:val="15"/>
              </w:rPr>
              <w:t>Provisioning</w:t>
            </w:r>
          </w:p>
        </w:tc>
        <w:tc>
          <w:tcPr>
            <w:tcW w:w="2016" w:type="dxa"/>
          </w:tcPr>
          <w:p w14:paraId="5D1FFBA5" w14:textId="77777777" w:rsidR="004451B2" w:rsidRDefault="00363490">
            <w:r>
              <w:rPr>
                <w:sz w:val="15"/>
              </w:rPr>
              <w:t>DPS register, then poll every 3 s</w:t>
            </w:r>
          </w:p>
        </w:tc>
        <w:tc>
          <w:tcPr>
            <w:tcW w:w="2304" w:type="dxa"/>
          </w:tcPr>
          <w:p w14:paraId="2F05E300" w14:textId="77777777" w:rsidR="004451B2" w:rsidRDefault="00363490">
            <w:r>
              <w:rPr>
                <w:sz w:val="15"/>
              </w:rPr>
              <w:t>registrationId</w:t>
            </w:r>
          </w:p>
        </w:tc>
        <w:tc>
          <w:tcPr>
            <w:tcW w:w="2160" w:type="dxa"/>
          </w:tcPr>
          <w:p w14:paraId="0FE24CB9" w14:textId="77777777" w:rsidR="004451B2" w:rsidRDefault="00363490">
            <w:r>
              <w:rPr>
                <w:rFonts w:ascii="Consolas" w:hAnsi="Consolas"/>
                <w:sz w:val="14"/>
              </w:rPr>
              <w:t>main/dps_client/dps_client.c:272-312</w:t>
            </w:r>
          </w:p>
        </w:tc>
      </w:tr>
    </w:tbl>
    <w:p w14:paraId="367D00B2" w14:textId="77777777" w:rsidR="004451B2" w:rsidRDefault="004451B2"/>
    <w:p w14:paraId="74908CCB" w14:textId="77777777" w:rsidR="004451B2" w:rsidRDefault="00363490">
      <w:pPr>
        <w:pStyle w:val="Heading1"/>
      </w:pPr>
      <w:bookmarkStart w:id="123" w:name="_Toc236395029"/>
      <w:r>
        <w:t>17. Payload volume and bandwidth</w:t>
      </w:r>
      <w:bookmarkEnd w:id="123"/>
    </w:p>
    <w:p w14:paraId="687649AB" w14:textId="77777777" w:rsidR="004451B2" w:rsidRDefault="00363490">
      <w:r>
        <w:t>This analysis covers the telemetry plane. The twin plane is negligible by comparison — twelve flat</w:t>
      </w:r>
      <w:r>
        <w:br/>
      </w:r>
      <w:r>
        <w:t>keys written on only three triggers — and the command plane is inbound. Figures are compact JSON as produced by</w:t>
      </w:r>
      <w:r>
        <w:br/>
        <w:t>cJSON_PrintUnformatted (main/telemetry/telemetry_v2.c:103), excluding MQTT and TLS framing.</w:t>
      </w:r>
    </w:p>
    <w:p w14:paraId="1CF52421" w14:textId="77777777" w:rsidR="004451B2" w:rsidRDefault="00363490">
      <w:r>
        <w:rPr>
          <w:b/>
        </w:rPr>
        <w:t>Reference configuration.</w:t>
      </w:r>
      <w:r>
        <w:t xml:space="preserve"> One valve, four BLE leak sensors, four LoRa entries. Note that the LoRa array is empty in practice because the radio is not populated, so a real installation's snapshot is smaller than the reference figure below.</w:t>
      </w:r>
    </w:p>
    <w:tbl>
      <w:tblPr>
        <w:tblStyle w:val="TableGrid"/>
        <w:tblW w:w="0" w:type="auto"/>
        <w:jc w:val="center"/>
        <w:tblLook w:val="04A0" w:firstRow="1" w:lastRow="0" w:firstColumn="1" w:lastColumn="0" w:noHBand="0" w:noVBand="1"/>
      </w:tblPr>
      <w:tblGrid>
        <w:gridCol w:w="3168"/>
        <w:gridCol w:w="1728"/>
        <w:gridCol w:w="4608"/>
      </w:tblGrid>
      <w:tr w:rsidR="004451B2" w14:paraId="184EB68F" w14:textId="77777777">
        <w:trPr>
          <w:tblHeader/>
          <w:jc w:val="center"/>
        </w:trPr>
        <w:tc>
          <w:tcPr>
            <w:tcW w:w="3168" w:type="dxa"/>
            <w:shd w:val="clear" w:color="auto" w:fill="DDDDDD"/>
          </w:tcPr>
          <w:p w14:paraId="0377B4E6" w14:textId="77777777" w:rsidR="004451B2" w:rsidRDefault="00363490">
            <w:r>
              <w:rPr>
                <w:b/>
                <w:sz w:val="18"/>
              </w:rPr>
              <w:t>Message</w:t>
            </w:r>
          </w:p>
        </w:tc>
        <w:tc>
          <w:tcPr>
            <w:tcW w:w="1728" w:type="dxa"/>
            <w:shd w:val="clear" w:color="auto" w:fill="DDDDDD"/>
          </w:tcPr>
          <w:p w14:paraId="226383CB" w14:textId="77777777" w:rsidR="004451B2" w:rsidRDefault="00363490">
            <w:r>
              <w:rPr>
                <w:b/>
                <w:sz w:val="18"/>
              </w:rPr>
              <w:t>Serialized size</w:t>
            </w:r>
          </w:p>
        </w:tc>
        <w:tc>
          <w:tcPr>
            <w:tcW w:w="4608" w:type="dxa"/>
            <w:shd w:val="clear" w:color="auto" w:fill="DDDDDD"/>
          </w:tcPr>
          <w:p w14:paraId="5EC3CAFA" w14:textId="77777777" w:rsidR="004451B2" w:rsidRDefault="00363490">
            <w:r>
              <w:rPr>
                <w:b/>
                <w:sz w:val="18"/>
              </w:rPr>
              <w:t>Note</w:t>
            </w:r>
          </w:p>
        </w:tc>
      </w:tr>
      <w:tr w:rsidR="004451B2" w14:paraId="7CC1E8DB" w14:textId="77777777">
        <w:trPr>
          <w:jc w:val="center"/>
        </w:trPr>
        <w:tc>
          <w:tcPr>
            <w:tcW w:w="3168" w:type="dxa"/>
          </w:tcPr>
          <w:p w14:paraId="1EBE4858" w14:textId="77777777" w:rsidR="004451B2" w:rsidRDefault="00363490">
            <w:r>
              <w:rPr>
                <w:sz w:val="18"/>
              </w:rPr>
              <w:t>Envelope (schema, ts, gateway object, type)</w:t>
            </w:r>
          </w:p>
        </w:tc>
        <w:tc>
          <w:tcPr>
            <w:tcW w:w="1728" w:type="dxa"/>
          </w:tcPr>
          <w:p w14:paraId="04EA1AE2" w14:textId="77777777" w:rsidR="004451B2" w:rsidRDefault="00363490">
            <w:r>
              <w:rPr>
                <w:sz w:val="18"/>
              </w:rPr>
              <w:t>About 150 B</w:t>
            </w:r>
          </w:p>
        </w:tc>
        <w:tc>
          <w:tcPr>
            <w:tcW w:w="4608" w:type="dxa"/>
          </w:tcPr>
          <w:p w14:paraId="24160B72" w14:textId="77777777" w:rsidR="004451B2" w:rsidRDefault="00363490">
            <w:r>
              <w:rPr>
                <w:sz w:val="18"/>
              </w:rPr>
              <w:t>Present on every message.</w:t>
            </w:r>
          </w:p>
        </w:tc>
      </w:tr>
      <w:tr w:rsidR="004451B2" w14:paraId="01743A22" w14:textId="77777777">
        <w:trPr>
          <w:jc w:val="center"/>
        </w:trPr>
        <w:tc>
          <w:tcPr>
            <w:tcW w:w="3168" w:type="dxa"/>
          </w:tcPr>
          <w:p w14:paraId="360F0E99" w14:textId="77777777" w:rsidR="004451B2" w:rsidRDefault="00363490">
            <w:r>
              <w:rPr>
                <w:sz w:val="18"/>
              </w:rPr>
              <w:t>Typical snapshot, reference configuration</w:t>
            </w:r>
          </w:p>
        </w:tc>
        <w:tc>
          <w:tcPr>
            <w:tcW w:w="1728" w:type="dxa"/>
          </w:tcPr>
          <w:p w14:paraId="7AAFD2EE" w14:textId="77777777" w:rsidR="004451B2" w:rsidRDefault="00363490">
            <w:r>
              <w:rPr>
                <w:sz w:val="18"/>
              </w:rPr>
              <w:t>2,162 B</w:t>
            </w:r>
          </w:p>
        </w:tc>
        <w:tc>
          <w:tcPr>
            <w:tcW w:w="4608" w:type="dxa"/>
          </w:tcPr>
          <w:p w14:paraId="463BDC03" w14:textId="77777777" w:rsidR="004451B2" w:rsidRDefault="00363490">
            <w:r>
              <w:rPr>
                <w:sz w:val="18"/>
              </w:rPr>
              <w:t>The largest routine message.</w:t>
            </w:r>
          </w:p>
        </w:tc>
      </w:tr>
      <w:tr w:rsidR="004451B2" w14:paraId="63A3CD1E" w14:textId="77777777">
        <w:trPr>
          <w:jc w:val="center"/>
        </w:trPr>
        <w:tc>
          <w:tcPr>
            <w:tcW w:w="3168" w:type="dxa"/>
          </w:tcPr>
          <w:p w14:paraId="62E6D210" w14:textId="77777777" w:rsidR="004451B2" w:rsidRDefault="00363490">
            <w:r>
              <w:rPr>
                <w:sz w:val="18"/>
              </w:rPr>
              <w:t>Lifecycle</w:t>
            </w:r>
          </w:p>
        </w:tc>
        <w:tc>
          <w:tcPr>
            <w:tcW w:w="1728" w:type="dxa"/>
          </w:tcPr>
          <w:p w14:paraId="4C1593FE" w14:textId="77777777" w:rsidR="004451B2" w:rsidRDefault="00363490">
            <w:r>
              <w:rPr>
                <w:sz w:val="18"/>
              </w:rPr>
              <w:t>About 300 B</w:t>
            </w:r>
          </w:p>
        </w:tc>
        <w:tc>
          <w:tcPr>
            <w:tcW w:w="4608" w:type="dxa"/>
          </w:tcPr>
          <w:p w14:paraId="72DB56F4" w14:textId="77777777" w:rsidR="004451B2" w:rsidRDefault="00363490">
            <w:r>
              <w:rPr>
                <w:sz w:val="18"/>
              </w:rPr>
              <w:t>Once per MQTT connect.</w:t>
            </w:r>
          </w:p>
        </w:tc>
      </w:tr>
      <w:tr w:rsidR="004451B2" w14:paraId="4FD5BB8E" w14:textId="77777777">
        <w:trPr>
          <w:jc w:val="center"/>
        </w:trPr>
        <w:tc>
          <w:tcPr>
            <w:tcW w:w="3168" w:type="dxa"/>
          </w:tcPr>
          <w:p w14:paraId="1E00E91E" w14:textId="77777777" w:rsidR="004451B2" w:rsidRDefault="00363490">
            <w:r>
              <w:rPr>
                <w:sz w:val="18"/>
              </w:rPr>
              <w:t>Leak event</w:t>
            </w:r>
          </w:p>
        </w:tc>
        <w:tc>
          <w:tcPr>
            <w:tcW w:w="1728" w:type="dxa"/>
          </w:tcPr>
          <w:p w14:paraId="23FBE8FC" w14:textId="77777777" w:rsidR="004451B2" w:rsidRDefault="00363490">
            <w:r>
              <w:rPr>
                <w:sz w:val="18"/>
              </w:rPr>
              <w:t>About 320 B</w:t>
            </w:r>
          </w:p>
        </w:tc>
        <w:tc>
          <w:tcPr>
            <w:tcW w:w="4608" w:type="dxa"/>
          </w:tcPr>
          <w:p w14:paraId="1225D129" w14:textId="77777777" w:rsidR="004451B2" w:rsidRDefault="00363490">
            <w:r>
              <w:rPr>
                <w:sz w:val="18"/>
              </w:rPr>
              <w:t>Event-driven.</w:t>
            </w:r>
          </w:p>
        </w:tc>
      </w:tr>
      <w:tr w:rsidR="004451B2" w14:paraId="2F5574EB" w14:textId="77777777">
        <w:trPr>
          <w:jc w:val="center"/>
        </w:trPr>
        <w:tc>
          <w:tcPr>
            <w:tcW w:w="3168" w:type="dxa"/>
          </w:tcPr>
          <w:p w14:paraId="55891020" w14:textId="77777777" w:rsidR="004451B2" w:rsidRDefault="00363490">
            <w:r>
              <w:rPr>
                <w:sz w:val="18"/>
              </w:rPr>
              <w:t>Valve event</w:t>
            </w:r>
          </w:p>
        </w:tc>
        <w:tc>
          <w:tcPr>
            <w:tcW w:w="1728" w:type="dxa"/>
          </w:tcPr>
          <w:p w14:paraId="063C77CA" w14:textId="77777777" w:rsidR="004451B2" w:rsidRDefault="00363490">
            <w:r>
              <w:rPr>
                <w:sz w:val="18"/>
              </w:rPr>
              <w:t>About 260 B</w:t>
            </w:r>
          </w:p>
        </w:tc>
        <w:tc>
          <w:tcPr>
            <w:tcW w:w="4608" w:type="dxa"/>
          </w:tcPr>
          <w:p w14:paraId="58CC43E4" w14:textId="77777777" w:rsidR="004451B2" w:rsidRDefault="00363490">
            <w:r>
              <w:rPr>
                <w:sz w:val="18"/>
              </w:rPr>
              <w:t>Event-driven.</w:t>
            </w:r>
          </w:p>
        </w:tc>
      </w:tr>
      <w:tr w:rsidR="004451B2" w14:paraId="29873579" w14:textId="77777777">
        <w:trPr>
          <w:jc w:val="center"/>
        </w:trPr>
        <w:tc>
          <w:tcPr>
            <w:tcW w:w="3168" w:type="dxa"/>
          </w:tcPr>
          <w:p w14:paraId="7C733535" w14:textId="77777777" w:rsidR="004451B2" w:rsidRDefault="00363490">
            <w:r>
              <w:rPr>
                <w:sz w:val="18"/>
              </w:rPr>
              <w:t>cmd_ack, success</w:t>
            </w:r>
          </w:p>
        </w:tc>
        <w:tc>
          <w:tcPr>
            <w:tcW w:w="1728" w:type="dxa"/>
          </w:tcPr>
          <w:p w14:paraId="6ACD2A49" w14:textId="77777777" w:rsidR="004451B2" w:rsidRDefault="00363490">
            <w:r>
              <w:rPr>
                <w:sz w:val="18"/>
              </w:rPr>
              <w:t>About 230 B</w:t>
            </w:r>
          </w:p>
        </w:tc>
        <w:tc>
          <w:tcPr>
            <w:tcW w:w="4608" w:type="dxa"/>
          </w:tcPr>
          <w:p w14:paraId="5BDC326C" w14:textId="77777777" w:rsidR="004451B2" w:rsidRDefault="00363490">
            <w:r>
              <w:rPr>
                <w:sz w:val="18"/>
              </w:rPr>
              <w:t>One per inbound command.</w:t>
            </w:r>
          </w:p>
        </w:tc>
      </w:tr>
    </w:tbl>
    <w:p w14:paraId="431B2D70" w14:textId="77777777" w:rsidR="004451B2" w:rsidRDefault="004451B2"/>
    <w:p w14:paraId="04AAEA4C" w14:textId="77777777" w:rsidR="004451B2" w:rsidRDefault="00363490">
      <w:pPr>
        <w:pStyle w:val="Heading2"/>
      </w:pPr>
      <w:bookmarkStart w:id="124" w:name="_Toc236395030"/>
      <w:r>
        <w:t>Arithmetic</w:t>
      </w:r>
      <w:bookmarkEnd w:id="124"/>
    </w:p>
    <w:p w14:paraId="2BEB1976" w14:textId="77777777" w:rsidR="004451B2" w:rsidRDefault="00363490">
      <w:pPr>
        <w:spacing w:after="120"/>
      </w:pPr>
      <w:r>
        <w:rPr>
          <w:rFonts w:ascii="Consolas" w:hAnsi="Consolas"/>
          <w:sz w:val="17"/>
        </w:rPr>
        <w:t>Snapshots at the 300 s default heartbeat:</w:t>
      </w:r>
      <w:r>
        <w:br/>
      </w:r>
      <w:r>
        <w:br/>
      </w:r>
      <w:r>
        <w:rPr>
          <w:rFonts w:ascii="Consolas" w:hAnsi="Consolas"/>
          <w:sz w:val="17"/>
        </w:rPr>
        <w:t xml:space="preserve">    86,400 s/day / 300 s = 288 snapshots/day</w:t>
      </w:r>
      <w:r>
        <w:br/>
      </w:r>
      <w:r>
        <w:rPr>
          <w:rFonts w:ascii="Consolas" w:hAnsi="Consolas"/>
          <w:sz w:val="17"/>
        </w:rPr>
        <w:t xml:space="preserve">    288 x 2,162 B        = 622,656 B/day  (about 608 KiB/day)</w:t>
      </w:r>
      <w:r>
        <w:br/>
      </w:r>
      <w:r>
        <w:br/>
      </w:r>
      <w:r>
        <w:rPr>
          <w:rFonts w:ascii="Consolas" w:hAnsi="Consolas"/>
          <w:sz w:val="17"/>
        </w:rPr>
        <w:t>Of that, the invariant and derivable content identified in §5 accounts for:</w:t>
      </w:r>
      <w:r>
        <w:br/>
      </w:r>
      <w:r>
        <w:br/>
      </w:r>
      <w:r>
        <w:rPr>
          <w:rFonts w:ascii="Consolas" w:hAnsi="Consolas"/>
          <w:sz w:val="17"/>
        </w:rPr>
        <w:t xml:space="preserve">    288 x 902 B          = 259,776 B/day  (about 254 KiB/day, roughly 42%)</w:t>
      </w:r>
      <w:r>
        <w:br/>
      </w:r>
      <w:r>
        <w:br/>
      </w:r>
      <w:r>
        <w:rPr>
          <w:rFonts w:ascii="Consolas" w:hAnsi="Consolas"/>
          <w:sz w:val="17"/>
        </w:rPr>
        <w:t>Events are additional and depend entirely on installation activity. A quiet installation adds only the</w:t>
      </w:r>
      <w:r>
        <w:br/>
      </w:r>
      <w:r>
        <w:rPr>
          <w:rFonts w:ascii="Consolas" w:hAnsi="Consolas"/>
          <w:sz w:val="17"/>
        </w:rPr>
        <w:t>per-connect lifecycle message; an installation with an intermittent sensor can add far more, because each</w:t>
      </w:r>
      <w:r>
        <w:br/>
      </w:r>
      <w:r>
        <w:rPr>
          <w:rFonts w:ascii="Consolas" w:hAnsi="Consolas"/>
          <w:sz w:val="17"/>
        </w:rPr>
        <w:t>health transition emits an event and pulls a coupled snapshot with it.</w:t>
      </w:r>
    </w:p>
    <w:p w14:paraId="753C9204" w14:textId="77777777" w:rsidR="004451B2" w:rsidRDefault="00363490">
      <w:r>
        <w:rPr>
          <w:rFonts w:ascii="Consolas" w:hAnsi="Consolas"/>
          <w:sz w:val="15"/>
        </w:rPr>
        <w:t>Byte figures reproduce the method in the overlap analysis; interval main/telemetry/telemetry_v2.c:42.</w:t>
      </w:r>
    </w:p>
    <w:p w14:paraId="2FBA8E9A" w14:textId="77777777" w:rsidR="004451B2" w:rsidRDefault="00363490">
      <w:pPr>
        <w:pStyle w:val="Heading1"/>
      </w:pPr>
      <w:bookmarkStart w:id="125" w:name="_Toc236395031"/>
      <w:r>
        <w:t>18. Schema version handling</w:t>
      </w:r>
      <w:bookmarkEnd w:id="125"/>
    </w:p>
    <w:p w14:paraId="22FD7A32" w14:textId="77777777" w:rsidR="004451B2" w:rsidRDefault="00363490">
      <w:r>
        <w:t>This document describes the working tree, which is FW 1.8.0 and uncommitted. Git HEAD is b62b25e,</w:t>
      </w:r>
      <w:r>
        <w:br/>
        <w:t>which is FW 1.7.0. The two differ on the telemetry plane in exactly two ways. Everything else in the working-tree</w:t>
      </w:r>
      <w:r>
        <w:br/>
        <w:t>diff is internal: no cJSON_Add* call was added or removed anywhere in main/, so no field appeared or disappeared.</w:t>
      </w:r>
    </w:p>
    <w:tbl>
      <w:tblPr>
        <w:tblStyle w:val="TableGrid"/>
        <w:tblW w:w="0" w:type="auto"/>
        <w:jc w:val="center"/>
        <w:tblLook w:val="04A0" w:firstRow="1" w:lastRow="0" w:firstColumn="1" w:lastColumn="0" w:noHBand="0" w:noVBand="1"/>
      </w:tblPr>
      <w:tblGrid>
        <w:gridCol w:w="1661"/>
        <w:gridCol w:w="1265"/>
        <w:gridCol w:w="1726"/>
        <w:gridCol w:w="2150"/>
        <w:gridCol w:w="3350"/>
      </w:tblGrid>
      <w:tr w:rsidR="004451B2" w14:paraId="2E01734F" w14:textId="77777777">
        <w:trPr>
          <w:tblHeader/>
          <w:jc w:val="center"/>
        </w:trPr>
        <w:tc>
          <w:tcPr>
            <w:tcW w:w="2016" w:type="dxa"/>
            <w:shd w:val="clear" w:color="auto" w:fill="DDDDDD"/>
          </w:tcPr>
          <w:p w14:paraId="7145983E" w14:textId="77777777" w:rsidR="004451B2" w:rsidRDefault="00363490">
            <w:r>
              <w:rPr>
                <w:b/>
                <w:sz w:val="16"/>
              </w:rPr>
              <w:t>What changed</w:t>
            </w:r>
          </w:p>
        </w:tc>
        <w:tc>
          <w:tcPr>
            <w:tcW w:w="1440" w:type="dxa"/>
            <w:shd w:val="clear" w:color="auto" w:fill="DDDDDD"/>
          </w:tcPr>
          <w:p w14:paraId="15EE78B0" w14:textId="77777777" w:rsidR="004451B2" w:rsidRDefault="00363490">
            <w:r>
              <w:rPr>
                <w:b/>
                <w:sz w:val="16"/>
              </w:rPr>
              <w:t>At HEAD (1.7.0)</w:t>
            </w:r>
          </w:p>
        </w:tc>
        <w:tc>
          <w:tcPr>
            <w:tcW w:w="2016" w:type="dxa"/>
            <w:shd w:val="clear" w:color="auto" w:fill="DDDDDD"/>
          </w:tcPr>
          <w:p w14:paraId="7898BCA5" w14:textId="77777777" w:rsidR="004451B2" w:rsidRDefault="00363490">
            <w:r>
              <w:rPr>
                <w:b/>
                <w:sz w:val="16"/>
              </w:rPr>
              <w:t>In the working tree (1.8.0)</w:t>
            </w:r>
          </w:p>
        </w:tc>
        <w:tc>
          <w:tcPr>
            <w:tcW w:w="2880" w:type="dxa"/>
            <w:shd w:val="clear" w:color="auto" w:fill="DDDDDD"/>
          </w:tcPr>
          <w:p w14:paraId="1689F570" w14:textId="77777777" w:rsidR="004451B2" w:rsidRDefault="00363490">
            <w:r>
              <w:rPr>
                <w:b/>
                <w:sz w:val="16"/>
              </w:rPr>
              <w:t>Consequence</w:t>
            </w:r>
          </w:p>
        </w:tc>
        <w:tc>
          <w:tcPr>
            <w:tcW w:w="2016" w:type="dxa"/>
            <w:shd w:val="clear" w:color="auto" w:fill="DDDDDD"/>
          </w:tcPr>
          <w:p w14:paraId="459987F4" w14:textId="77777777" w:rsidR="004451B2" w:rsidRDefault="00363490">
            <w:r>
              <w:rPr>
                <w:b/>
                <w:sz w:val="16"/>
              </w:rPr>
              <w:t>Citation</w:t>
            </w:r>
          </w:p>
        </w:tc>
      </w:tr>
      <w:tr w:rsidR="004451B2" w14:paraId="74F8ACDA" w14:textId="77777777">
        <w:trPr>
          <w:jc w:val="center"/>
        </w:trPr>
        <w:tc>
          <w:tcPr>
            <w:tcW w:w="2016" w:type="dxa"/>
          </w:tcPr>
          <w:p w14:paraId="08B1651C" w14:textId="77777777" w:rsidR="004451B2" w:rsidRDefault="00363490">
            <w:r>
              <w:rPr>
                <w:sz w:val="16"/>
              </w:rPr>
              <w:t>data.dev_type value for a BLE leak sensor</w:t>
            </w:r>
          </w:p>
        </w:tc>
        <w:tc>
          <w:tcPr>
            <w:tcW w:w="1440" w:type="dxa"/>
          </w:tcPr>
          <w:p w14:paraId="18809A9F" w14:textId="77777777" w:rsidR="004451B2" w:rsidRDefault="00363490">
            <w:r>
              <w:rPr>
                <w:sz w:val="16"/>
              </w:rPr>
              <w:t>ble_leak</w:t>
            </w:r>
          </w:p>
        </w:tc>
        <w:tc>
          <w:tcPr>
            <w:tcW w:w="2016" w:type="dxa"/>
          </w:tcPr>
          <w:p w14:paraId="18B88920" w14:textId="77777777" w:rsidR="004451B2" w:rsidRDefault="00363490">
            <w:r>
              <w:rPr>
                <w:sz w:val="16"/>
              </w:rPr>
              <w:t>ble_leak_sensor</w:t>
            </w:r>
          </w:p>
        </w:tc>
        <w:tc>
          <w:tcPr>
            <w:tcW w:w="2880" w:type="dxa"/>
          </w:tcPr>
          <w:p w14:paraId="7A714F69" w14:textId="77777777" w:rsidR="004451B2" w:rsidRDefault="00363490">
            <w:r>
              <w:rPr>
                <w:sz w:val="16"/>
              </w:rPr>
              <w:t xml:space="preserve">Breaking for any consumer matching the exact string. </w:t>
            </w:r>
            <w:r>
              <w:rPr>
                <w:sz w:val="16"/>
              </w:rPr>
              <w:lastRenderedPageBreak/>
              <w:t>Deliberate, to match source_type on leak events; the intent is stated in an in-source comment.</w:t>
            </w:r>
          </w:p>
        </w:tc>
        <w:tc>
          <w:tcPr>
            <w:tcW w:w="2016" w:type="dxa"/>
          </w:tcPr>
          <w:p w14:paraId="68007796" w14:textId="77777777" w:rsidR="004451B2" w:rsidRDefault="00363490">
            <w:r>
              <w:rPr>
                <w:rFonts w:ascii="Consolas" w:hAnsi="Consolas"/>
                <w:sz w:val="15"/>
              </w:rPr>
              <w:lastRenderedPageBreak/>
              <w:t>main/health_engine/health_engine.c:77; comment :68-71</w:t>
            </w:r>
          </w:p>
        </w:tc>
      </w:tr>
      <w:tr w:rsidR="004451B2" w14:paraId="637A5C14" w14:textId="77777777">
        <w:trPr>
          <w:jc w:val="center"/>
        </w:trPr>
        <w:tc>
          <w:tcPr>
            <w:tcW w:w="2016" w:type="dxa"/>
          </w:tcPr>
          <w:p w14:paraId="030C0E9A" w14:textId="77777777" w:rsidR="004451B2" w:rsidRDefault="00363490">
            <w:r>
              <w:rPr>
                <w:sz w:val="16"/>
              </w:rPr>
              <w:t>Accepted sensor_type aliases on the sensor_meta command</w:t>
            </w:r>
          </w:p>
        </w:tc>
        <w:tc>
          <w:tcPr>
            <w:tcW w:w="1440" w:type="dxa"/>
          </w:tcPr>
          <w:p w14:paraId="0098D08A" w14:textId="77777777" w:rsidR="004451B2" w:rsidRDefault="00363490">
            <w:r>
              <w:rPr>
                <w:sz w:val="16"/>
              </w:rPr>
              <w:t>"ble" only, case-insensitively</w:t>
            </w:r>
          </w:p>
        </w:tc>
        <w:tc>
          <w:tcPr>
            <w:tcW w:w="2016" w:type="dxa"/>
          </w:tcPr>
          <w:p w14:paraId="0184E028" w14:textId="77777777" w:rsidR="004451B2" w:rsidRDefault="00363490">
            <w:r>
              <w:rPr>
                <w:sz w:val="16"/>
              </w:rPr>
              <w:t>ble_leak_sensor, ble_leak and ble all accepted case-insensitively</w:t>
            </w:r>
          </w:p>
        </w:tc>
        <w:tc>
          <w:tcPr>
            <w:tcW w:w="2880" w:type="dxa"/>
          </w:tcPr>
          <w:p w14:paraId="61981479" w14:textId="77777777" w:rsidR="004451B2" w:rsidRDefault="00363490">
            <w:r>
              <w:rPr>
                <w:sz w:val="16"/>
              </w:rPr>
              <w:t>Additive and inbound only. Widens what the command plane accepts; changes nothing outbound.</w:t>
            </w:r>
          </w:p>
        </w:tc>
        <w:tc>
          <w:tcPr>
            <w:tcW w:w="2016" w:type="dxa"/>
          </w:tcPr>
          <w:p w14:paraId="22564AA5" w14:textId="77777777" w:rsidR="004451B2" w:rsidRDefault="00363490">
            <w:r>
              <w:rPr>
                <w:rFonts w:ascii="Consolas" w:hAnsi="Consolas"/>
                <w:sz w:val="15"/>
              </w:rPr>
              <w:t>main/sensor_meta/sensor_meta.h:51-56; sensor_meta handler main/iothub/app_iothub.c:859-873; the same helper is also used by the decommission target test at :758</w:t>
            </w:r>
          </w:p>
        </w:tc>
      </w:tr>
    </w:tbl>
    <w:p w14:paraId="682B57AF" w14:textId="77777777" w:rsidR="004451B2" w:rsidRDefault="004451B2"/>
    <w:p w14:paraId="61CFCE68" w14:textId="77777777" w:rsidR="004451B2" w:rsidRDefault="00363490">
      <w:r>
        <w:t>Because there is no OTA path, both versions will exist in the fleet simultaneously and</w:t>
      </w:r>
      <w:r>
        <w:br/>
        <w:t xml:space="preserve">indefinitely. A 1.7.0 hub emits </w:t>
      </w:r>
      <w:r>
        <w:rPr>
          <w:rFonts w:ascii="Consolas" w:hAnsi="Consolas"/>
          <w:sz w:val="19"/>
        </w:rPr>
        <w:t>ble_leak</w:t>
      </w:r>
      <w:r>
        <w:t xml:space="preserve">; a 1.8.0 hub emits </w:t>
      </w:r>
      <w:r>
        <w:rPr>
          <w:rFonts w:ascii="Consolas" w:hAnsi="Consolas"/>
          <w:sz w:val="19"/>
        </w:rPr>
        <w:t>ble_leak_sensor</w:t>
      </w:r>
      <w:r>
        <w:t>; both spellings will appear in</w:t>
      </w:r>
      <w:r>
        <w:br/>
      </w:r>
      <w:r>
        <w:t>stored history. Any consumer matching that value needs to accept both, and the decision on whether that</w:t>
      </w:r>
      <w:r>
        <w:br/>
        <w:t>acceptance is permanent is Q-04.</w:t>
      </w:r>
    </w:p>
    <w:p w14:paraId="7C2E52F4" w14:textId="77777777" w:rsidR="004451B2" w:rsidRDefault="00363490">
      <w:pPr>
        <w:pStyle w:val="Heading1"/>
      </w:pPr>
      <w:bookmarkStart w:id="126" w:name="_Toc236395032"/>
      <w:r>
        <w:t>19. Findings, gaps and risks</w:t>
      </w:r>
      <w:bookmarkEnd w:id="126"/>
    </w:p>
    <w:p w14:paraId="18315F6B" w14:textId="77777777" w:rsidR="004451B2" w:rsidRDefault="00363490">
      <w:r>
        <w:t xml:space="preserve">These were found while reading the firmware for this catalogue. </w:t>
      </w:r>
      <w:r>
        <w:rPr>
          <w:b/>
        </w:rPr>
        <w:t>Nothing here has been changed</w:t>
      </w:r>
      <w:r>
        <w:t xml:space="preserve"> — this was a read-only investigation, and every item is reported for the team to triage.</w:t>
      </w:r>
    </w:p>
    <w:p w14:paraId="39263A41" w14:textId="77777777" w:rsidR="004451B2" w:rsidRDefault="00363490">
      <w:pPr>
        <w:pStyle w:val="Heading3"/>
      </w:pPr>
      <w:bookmarkStart w:id="127" w:name="_Toc236395033"/>
      <w:r>
        <w:t>F-01 [High] A sensor that was wet and then goes silent reports leak_state:false in the next snapshot</w:t>
      </w:r>
      <w:bookmarkEnd w:id="127"/>
    </w:p>
    <w:p w14:paraId="0A9593CD" w14:textId="77777777" w:rsidR="004451B2" w:rsidRDefault="00363490">
      <w:r>
        <w:t xml:space="preserve">When the cache merge is skipped the snapshot writes the literal false into leak_state, while writing null into battery, rssi and fw_version in the same object. The merge is gated on the health engine's </w:t>
      </w:r>
      <w:r>
        <w:rPr>
          <w:rFonts w:ascii="Consolas" w:hAnsi="Consolas"/>
          <w:sz w:val="19"/>
        </w:rPr>
        <w:t>connected</w:t>
      </w:r>
      <w:r>
        <w:t xml:space="preserve"> flag, which is itself a freshness test: connected is true only while the device has been heard within its 600 s timeout (main/health_engine/health_engine.c:640-648, timeout :16-17 of the header). So a sensor silent for more than ten minutes has its cached leak state dropped, and the field reads dry rather than unknown. A sensor that reported a leak and then went offline therefore flips to leak_state:false, while the leak_detected event already published for it is never retracted. A consumer that treats sna</w:t>
      </w:r>
      <w:r>
        <w:t>pshots as authoritative will silently clear a live leak. Note that last_seen_age_s is emitted before the cache lookup and so keeps its real numeric value — a large last_seen_age_s next to leak_state:false is the signature of this case, and is the only in-payload contradiction available to a consumer.</w:t>
      </w:r>
    </w:p>
    <w:p w14:paraId="2753DE31" w14:textId="77777777" w:rsidR="004451B2" w:rsidRDefault="00363490">
      <w:r>
        <w:rPr>
          <w:rFonts w:ascii="Consolas" w:hAnsi="Consolas"/>
          <w:sz w:val="15"/>
        </w:rPr>
        <w:t>Defect · main/telemetry/telemetry_v2.c:506, :562; merge gate :485-496, :541-552; last_seen_age_s emitted earlier at :473-478, :530-535</w:t>
      </w:r>
    </w:p>
    <w:p w14:paraId="577FB28D" w14:textId="77777777" w:rsidR="004451B2" w:rsidRDefault="00363490">
      <w:pPr>
        <w:pStyle w:val="Heading3"/>
      </w:pPr>
      <w:bookmarkStart w:id="128" w:name="_Toc236395034"/>
      <w:r>
        <w:t>F-02 [High] LoRa leak state is derived two different ways, so a value of 2 auto-closes the valve while every snapshot reports dry</w:t>
      </w:r>
      <w:bookmarkEnd w:id="128"/>
    </w:p>
    <w:p w14:paraId="58F1A044" w14:textId="77777777" w:rsidR="004451B2" w:rsidRDefault="00363490">
      <w:r>
        <w:t xml:space="preserve">The event path tests </w:t>
      </w:r>
      <w:r>
        <w:rPr>
          <w:rFonts w:ascii="Consolas" w:hAnsi="Consolas"/>
          <w:sz w:val="19"/>
        </w:rPr>
        <w:t>pkt.leakStatus != 0</w:t>
      </w:r>
      <w:r>
        <w:t xml:space="preserve">; the snapshot path tests </w:t>
      </w:r>
      <w:r>
        <w:rPr>
          <w:rFonts w:ascii="Consolas" w:hAnsi="Consolas"/>
          <w:sz w:val="19"/>
        </w:rPr>
        <w:t>cached-&gt;leak_status == 1</w:t>
      </w:r>
      <w:r>
        <w:t>. A LoRa sensor reporting leak_status == 2 triggers leak_detected and an auto-close, yet reads leak_state:false in every subsequent snapshot. The BLE path does not have this mismatch — both sides derive from a bool set with != 0.</w:t>
      </w:r>
    </w:p>
    <w:p w14:paraId="489E30C3" w14:textId="77777777" w:rsidR="004451B2" w:rsidRDefault="00363490">
      <w:r>
        <w:rPr>
          <w:rFonts w:ascii="Consolas" w:hAnsi="Consolas"/>
          <w:sz w:val="15"/>
        </w:rPr>
        <w:t>Defect · main/iothub/app_iothub.c:1750 versus main/telemetry/telemetry_v2.c:501; BLE comparison main/ble_leak_scanner/app_ble_leak.c:176-178</w:t>
      </w:r>
    </w:p>
    <w:p w14:paraId="77C17D6E" w14:textId="77777777" w:rsidR="004451B2" w:rsidRDefault="00363490">
      <w:pPr>
        <w:pStyle w:val="Heading3"/>
      </w:pPr>
      <w:bookmarkStart w:id="129" w:name="_Toc236395035"/>
      <w:r>
        <w:t>F-03 [High] All telemetry produced before the clock syncs is destroyed rather than buffered, including leak events and command acks</w:t>
      </w:r>
      <w:bookmarkEnd w:id="129"/>
    </w:p>
    <w:p w14:paraId="54F5E7EF" w14:textId="77777777" w:rsidR="004451B2" w:rsidRDefault="00363490">
      <w:r>
        <w:t xml:space="preserve">build_envelope() returns NULL when the wall clock is below epoch 1704067200, and publish_json() returns immediately on a NULL root — before reaching the branch that would have buffered the message for replay. Every message type is affected. For a command ack this means the cloud sees a timeout on a command that actually </w:t>
      </w:r>
      <w:r>
        <w:lastRenderedPageBreak/>
        <w:t>executed, which is a hazard for any non-idempotent command. The twin plane has no such gate, so a hub can be patching its twin while its telemetry is being discarded.</w:t>
      </w:r>
    </w:p>
    <w:p w14:paraId="78CFA924" w14:textId="77777777" w:rsidR="004451B2" w:rsidRDefault="00363490">
      <w:r>
        <w:rPr>
          <w:rFonts w:ascii="Consolas" w:hAnsi="Consolas"/>
          <w:sz w:val="15"/>
        </w:rPr>
        <w:t>Defect · main/telemetry/telemetry_v2.c:69-74, :99-122</w:t>
      </w:r>
    </w:p>
    <w:p w14:paraId="5198CACE" w14:textId="77777777" w:rsidR="004451B2" w:rsidRDefault="00363490">
      <w:pPr>
        <w:pStyle w:val="Heading3"/>
      </w:pPr>
      <w:bookmarkStart w:id="130" w:name="_Toc236395036"/>
      <w:r>
        <w:t>F-04 [Medium] Valve disconnection produces no D2C event</w:t>
      </w:r>
      <w:bookmarkEnd w:id="130"/>
    </w:p>
    <w:p w14:paraId="6DA91D12" w14:textId="77777777" w:rsidR="004451B2" w:rsidRDefault="00363490">
      <w:r>
        <w:t>g_valve_mac is zeroed before notify_hub_update(BLE_UPD_DISCONNECTED) is called, so the subsequent MAC lookup fails, mac_ok is false, and the entire valve-event block is skipped. Valve loss is observable only through the next snapshot's connected:false and a health device_offline event.</w:t>
      </w:r>
    </w:p>
    <w:p w14:paraId="0BCD2C62" w14:textId="77777777" w:rsidR="004451B2" w:rsidRDefault="00363490">
      <w:r>
        <w:rPr>
          <w:rFonts w:ascii="Consolas" w:hAnsi="Consolas"/>
          <w:sz w:val="15"/>
        </w:rPr>
        <w:t>Defect · main/ble_valve/app_ble_valve.c:1271-1272; skipped block main/iothub/app_iothub.c:1761-1796</w:t>
      </w:r>
    </w:p>
    <w:p w14:paraId="592C745B" w14:textId="77777777" w:rsidR="004451B2" w:rsidRDefault="00363490">
      <w:pPr>
        <w:pStyle w:val="Heading3"/>
      </w:pPr>
      <w:bookmarkStart w:id="131" w:name="_Toc236395037"/>
      <w:r>
        <w:t>F-05 [Medium] trigger_mask is accepted and echoed as an unvalidated raw byte</w:t>
      </w:r>
      <w:bookmarkEnd w:id="131"/>
    </w:p>
    <w:p w14:paraId="1978AF36" w14:textId="77777777" w:rsidR="004451B2" w:rsidRDefault="00363490">
      <w:r>
        <w:t>The inbound path stores (uint8_t)valueint with no masking and no range check, and the outbound path echoes it verbatim, so the wire range is 0..255 even though only bits 0-2 are ever interpreted. A cloud consumer cannot assume the value is within the documented three-bit domain.</w:t>
      </w:r>
    </w:p>
    <w:p w14:paraId="45E67086" w14:textId="77777777" w:rsidR="004451B2" w:rsidRDefault="00363490">
      <w:r>
        <w:rPr>
          <w:rFonts w:ascii="Consolas" w:hAnsi="Consolas"/>
          <w:sz w:val="15"/>
        </w:rPr>
        <w:t>Defect · main/provisioning_manager/provisioning_manager.c:484-486; emitted main/telemetry/telemetry_v2.c:362, :581; interpreted main/rules_engine/rules_engine.c:432</w:t>
      </w:r>
    </w:p>
    <w:p w14:paraId="3477B094" w14:textId="77777777" w:rsidR="004451B2" w:rsidRDefault="00363490">
      <w:pPr>
        <w:pStyle w:val="Heading3"/>
      </w:pPr>
      <w:bookmarkStart w:id="132" w:name="_Toc236395038"/>
      <w:r>
        <w:t>F-06 [Medium] data.error.code is not an error code — it is the command name repeated</w:t>
      </w:r>
      <w:bookmarkEnd w:id="132"/>
    </w:p>
    <w:p w14:paraId="6EBDE6D1" w14:textId="77777777" w:rsidR="004451B2" w:rsidRDefault="00363490">
      <w:r>
        <w:t>The same C variable is written to data.cmd and to data.error.code. There is no numeric or symbolic failure class anywhere on this path; the only discriminator is free-text detail. A consumer cannot switch on error.code to classify a failure.</w:t>
      </w:r>
    </w:p>
    <w:p w14:paraId="064CE3F4" w14:textId="77777777" w:rsidR="004451B2" w:rsidRDefault="00363490">
      <w:r>
        <w:rPr>
          <w:rFonts w:ascii="Consolas" w:hAnsi="Consolas"/>
          <w:sz w:val="15"/>
        </w:rPr>
        <w:t>Observation · main/telemetry/telemetry_v2.c:707, :711</w:t>
      </w:r>
    </w:p>
    <w:p w14:paraId="4ED1BD37" w14:textId="77777777" w:rsidR="004451B2" w:rsidRDefault="00363490">
      <w:pPr>
        <w:pStyle w:val="Heading3"/>
      </w:pPr>
      <w:bookmarkStart w:id="133" w:name="_Toc236395039"/>
      <w:r>
        <w:t>F-07 [Medium] A desired property written while the hub is offline is never fetched</w:t>
      </w:r>
      <w:bookmarkEnd w:id="133"/>
    </w:p>
    <w:p w14:paraId="5F54BBF3" w14:textId="77777777" w:rsidR="004451B2" w:rsidRDefault="00363490">
      <w:r>
        <w:t>The hub never publishes $iothub/twin/GET — no such string exists in main/. It only receives desired-property patches pushed while it is subscribed. Combined with snapshot_interval_s being RAM-only, a configured interval is lost on every reboot and is never re-read.</w:t>
      </w:r>
    </w:p>
    <w:p w14:paraId="50BB325E" w14:textId="77777777" w:rsidR="004451B2" w:rsidRDefault="00363490">
      <w:r>
        <w:rPr>
          <w:rFonts w:ascii="Consolas" w:hAnsi="Consolas"/>
          <w:sz w:val="15"/>
        </w:rPr>
        <w:t>Defect · verified absent in main/; desired-property subscribe main/iothub/app_iothub.c:1122-1123; interval default main/telemetry/telemetry_v2.c:42</w:t>
      </w:r>
    </w:p>
    <w:p w14:paraId="388818DD" w14:textId="77777777" w:rsidR="004451B2" w:rsidRDefault="00363490">
      <w:pPr>
        <w:pStyle w:val="Heading3"/>
      </w:pPr>
      <w:bookmarkStart w:id="134" w:name="_Toc236395040"/>
      <w:r>
        <w:t>F-08 [Medium] snapshot_interval_s is accepted but never acknowledged</w:t>
      </w:r>
      <w:bookmarkEnd w:id="134"/>
    </w:p>
    <w:p w14:paraId="582EB285" w14:textId="77777777" w:rsidR="004451B2" w:rsidRDefault="00363490">
      <w:r>
        <w:t>The value is validated and applied but is not echoed into twin reported, so a cloud caller has no confirmation that the setting took effect, and no way to read back the value currently in force.</w:t>
      </w:r>
    </w:p>
    <w:p w14:paraId="12838929" w14:textId="77777777" w:rsidR="004451B2" w:rsidRDefault="00363490">
      <w:r>
        <w:rPr>
          <w:rFonts w:ascii="Consolas" w:hAnsi="Consolas"/>
          <w:sz w:val="15"/>
        </w:rPr>
        <w:t>Observation · main/iothub/app_iothub.c:1019-1028 versus the reported set at :953-982</w:t>
      </w:r>
    </w:p>
    <w:p w14:paraId="5B31B280" w14:textId="77777777" w:rsidR="004451B2" w:rsidRDefault="00363490">
      <w:pPr>
        <w:pStyle w:val="Heading3"/>
      </w:pPr>
      <w:bookmarkStart w:id="135" w:name="_Toc236395041"/>
      <w:r>
        <w:t>F-09 [Low] Three watchdog reset causes collapse into one wire value</w:t>
      </w:r>
      <w:bookmarkEnd w:id="135"/>
    </w:p>
    <w:p w14:paraId="1C99B2B7" w14:textId="77777777" w:rsidR="004451B2" w:rsidRDefault="00363490">
      <w:r>
        <w:t>ESP_RST_INT_WDT, ESP_RST_TASK_WDT and ESP_RST_WDT all map to the string watchdog, so a hung task cannot be distinguished from a blocked interrupt handler. The default: branch additionally absorbs an external pin reset, which then reports as unknown.</w:t>
      </w:r>
    </w:p>
    <w:p w14:paraId="4F69E4A1" w14:textId="77777777" w:rsidR="004451B2" w:rsidRDefault="00363490">
      <w:r>
        <w:rPr>
          <w:rFonts w:ascii="Consolas" w:hAnsi="Consolas"/>
          <w:sz w:val="15"/>
        </w:rPr>
        <w:t>Observation · main/telemetry/telemetry_v2.c:134-136, :139</w:t>
      </w:r>
    </w:p>
    <w:p w14:paraId="2C74DFA3" w14:textId="77777777" w:rsidR="004451B2" w:rsidRDefault="00363490">
      <w:pPr>
        <w:pStyle w:val="Heading3"/>
      </w:pPr>
      <w:bookmarkStart w:id="136" w:name="_Toc236395042"/>
      <w:r>
        <w:t>F-10 [Low] g_twin_rid is a non-atomic int shared across twin patches</w:t>
      </w:r>
      <w:bookmarkEnd w:id="136"/>
    </w:p>
    <w:p w14:paraId="1AB44051" w14:textId="77777777" w:rsidR="004451B2" w:rsidRDefault="00363490">
      <w:r>
        <w:t>The request id for twin PATCH topics is incremented without synchronisation. Twin patches are published from more than one context, so concurrent patches could in principle collide on a request id.</w:t>
      </w:r>
    </w:p>
    <w:p w14:paraId="10141D93" w14:textId="77777777" w:rsidR="004451B2" w:rsidRDefault="00363490">
      <w:r>
        <w:rPr>
          <w:rFonts w:ascii="Consolas" w:hAnsi="Consolas"/>
          <w:sz w:val="15"/>
        </w:rPr>
        <w:t>Observation · main/iothub/app_iothub.c:171, :990-991</w:t>
      </w:r>
    </w:p>
    <w:p w14:paraId="6EBF4214" w14:textId="77777777" w:rsidR="004451B2" w:rsidRDefault="00363490">
      <w:pPr>
        <w:pStyle w:val="Heading3"/>
      </w:pPr>
      <w:bookmarkStart w:id="137" w:name="_Toc236395043"/>
      <w:r>
        <w:lastRenderedPageBreak/>
        <w:t>F-11 [Low] nvs_save_cache does not check individual nvs_set_* return values</w:t>
      </w:r>
      <w:bookmarkEnd w:id="137"/>
    </w:p>
    <w:p w14:paraId="3A56E384" w14:textId="77777777" w:rsidR="004451B2" w:rsidRDefault="00363490">
      <w:r>
        <w:t>The DPS cache write does not test the result of each nvs_set_* call before marking the cache valid, so a partial write could be recorded as complete.</w:t>
      </w:r>
    </w:p>
    <w:p w14:paraId="3263084F" w14:textId="77777777" w:rsidR="004451B2" w:rsidRDefault="00363490">
      <w:r>
        <w:rPr>
          <w:rFonts w:ascii="Consolas" w:hAnsi="Consolas"/>
          <w:sz w:val="15"/>
        </w:rPr>
        <w:t>Observation · main/dps_client/dps_client.c:116-129 (nvs_save_cache); unchecked writes :122-126</w:t>
      </w:r>
    </w:p>
    <w:p w14:paraId="1C4291DF" w14:textId="77777777" w:rsidR="004451B2" w:rsidRDefault="00363490">
      <w:pPr>
        <w:pStyle w:val="Heading3"/>
      </w:pPr>
      <w:bookmarkStart w:id="138" w:name="_Toc236395044"/>
      <w:r>
        <w:t>F-12 [Low] Valve battery reads 0 between BLE connect and GATT setup completion</w:t>
      </w:r>
      <w:bookmarkEnd w:id="138"/>
    </w:p>
    <w:p w14:paraId="40E2E351" w14:textId="77777777" w:rsidR="004451B2" w:rsidRDefault="00363490">
      <w:r>
        <w:t>The cached value is initialised to 0 and reset on disconnect, and that 0 is emitted verbatim. It is indistinguishable on the wire from a genuinely flat battery. The health-alert path converts a 0xFF sentinel to an omitted key, but this 0 is not converted.</w:t>
      </w:r>
    </w:p>
    <w:p w14:paraId="5B3762F4" w14:textId="77777777" w:rsidR="004451B2" w:rsidRDefault="00363490">
      <w:r>
        <w:rPr>
          <w:rFonts w:ascii="Consolas" w:hAnsi="Consolas"/>
          <w:sz w:val="15"/>
        </w:rPr>
        <w:t>Observation · main/ble_valve/app_ble_valve.c:134, :1209; emitted main/telemetry/telemetry_v2.c:431, :619</w:t>
      </w:r>
    </w:p>
    <w:p w14:paraId="76DC243F" w14:textId="77777777" w:rsidR="004451B2" w:rsidRDefault="00363490">
      <w:pPr>
        <w:pStyle w:val="Heading3"/>
      </w:pPr>
      <w:bookmarkStart w:id="139" w:name="_Toc236395045"/>
      <w:r>
        <w:t>F-13 [Low] A positive rssi on a LoRa sensor is a wrapped value, not a strong signal</w:t>
      </w:r>
      <w:bookmarkEnd w:id="139"/>
    </w:p>
    <w:p w14:paraId="76677D85" w14:textId="77777777" w:rsidR="004451B2" w:rsidRDefault="00363490">
      <w:r>
        <w:t>The LoRa path narrows an int to int8_t, so a true RSSI below -128 dBm wraps into the positive 0..127 range.</w:t>
      </w:r>
    </w:p>
    <w:p w14:paraId="7B47423C" w14:textId="77777777" w:rsidR="004451B2" w:rsidRDefault="00363490">
      <w:r>
        <w:rPr>
          <w:rFonts w:ascii="Consolas" w:hAnsi="Consolas"/>
          <w:sz w:val="15"/>
        </w:rPr>
        <w:t>Observation · main/app_lora/app_lora.cpp:274</w:t>
      </w:r>
    </w:p>
    <w:p w14:paraId="77C4FFCA" w14:textId="77777777" w:rsidR="004451B2" w:rsidRDefault="00363490">
      <w:pPr>
        <w:pStyle w:val="Heading3"/>
      </w:pPr>
      <w:bookmarkStart w:id="140" w:name="_Toc236395046"/>
      <w:r>
        <w:t>F-17 [High] A legacy plain-text command with no correlation id is executed but never acknowledged</w:t>
      </w:r>
      <w:bookmarkEnd w:id="140"/>
    </w:p>
    <w:p w14:paraId="5B95DC4C" w14:textId="77777777" w:rsidR="004451B2" w:rsidRDefault="00363490">
      <w:r>
        <w:t xml:space="preserve">Both cmd_ack emit sites are wrapped in </w:t>
      </w:r>
      <w:r>
        <w:rPr>
          <w:rFonts w:ascii="Consolas" w:hAnsi="Consolas"/>
          <w:sz w:val="19"/>
        </w:rPr>
        <w:t>if (cmd.is_envelope || cmd.id[0])</w:t>
      </w:r>
      <w:r>
        <w:t>. A command that arrives in the legacy plain-text form AND carries no correlation id is therefore dispatched and acted on, but produces no acknowledgement of any kind — not a success ack and not a failure ack. A cloud caller that treats a missing ack as failure will conclude the command failed when it actually succeeded, and may retry a non-idempotent operation such as decommission.</w:t>
      </w:r>
    </w:p>
    <w:p w14:paraId="1F312973" w14:textId="77777777" w:rsidR="004451B2" w:rsidRDefault="00363490">
      <w:r>
        <w:rPr>
          <w:rFonts w:ascii="Consolas" w:hAnsi="Consolas"/>
          <w:sz w:val="15"/>
        </w:rPr>
        <w:t>Defect · main/iothub/app_iothub.c:932-935 (end-of-dispatch ack), :793-795 (decommission-all early ack); legacy text parsing main/commands/c2d_commands.c:161, :172-173, :192-193, :203</w:t>
      </w:r>
    </w:p>
    <w:p w14:paraId="3C0FF273" w14:textId="77777777" w:rsidR="004451B2" w:rsidRDefault="00363490">
      <w:pPr>
        <w:pStyle w:val="Heading3"/>
      </w:pPr>
      <w:bookmarkStart w:id="141" w:name="_Toc236395047"/>
      <w:r>
        <w:t>F-15 [Medium] An offline event larger than 512 bytes is truncated and then replayed as invalid JSON</w:t>
      </w:r>
      <w:bookmarkEnd w:id="141"/>
    </w:p>
    <w:p w14:paraId="4AD4FF2B" w14:textId="77777777" w:rsidR="004451B2" w:rsidRDefault="00363490">
      <w:r>
        <w:t>offline_buffer_store silently truncates any payload above OFFLINE_BUF_MAX_JSON_LEN to exactly 512 bytes, and the drain republishes the stored bytes verbatim. A truncated JSON object cannot parse, so such a replayed message will be rejected by any cloud-side parser rather than arriving in a degraded form. Typical leak and valve events are well under the limit — roughly 320 B and 260 B — so this is reachable only for the largest events, such as a cmd_ack carrying one of the longer override_enable rejection me</w:t>
      </w:r>
      <w:r>
        <w:t>ssages, or an event with a full-length location label. Only buffered (offline) messages are affected; an online publish is not truncated.</w:t>
      </w:r>
    </w:p>
    <w:p w14:paraId="684DE2D8" w14:textId="77777777" w:rsidR="004451B2" w:rsidRDefault="00363490">
      <w:r>
        <w:rPr>
          <w:rFonts w:ascii="Consolas" w:hAnsi="Consolas"/>
          <w:sz w:val="15"/>
        </w:rPr>
        <w:t>Defect · main/offline_buffer/offline_buffer.c:77-81, :148; limit main/offline_buffer/offline_buffer.h:13</w:t>
      </w:r>
    </w:p>
    <w:p w14:paraId="0F046A96" w14:textId="77777777" w:rsidR="004451B2" w:rsidRDefault="00363490">
      <w:pPr>
        <w:pStyle w:val="Heading3"/>
      </w:pPr>
      <w:bookmarkStart w:id="142" w:name="_Toc236395048"/>
      <w:r>
        <w:t>F-16 [Low] The offline buffer holds 16 events; older events are lost in a longer outage</w:t>
      </w:r>
      <w:bookmarkEnd w:id="142"/>
    </w:p>
    <w:p w14:paraId="3779C878" w14:textId="77777777" w:rsidR="004451B2" w:rsidRDefault="00363490">
      <w:r>
        <w:t>OFFLINE_BUF_MAX_ENTRIES is 16. An outage producing more than 16 events does not preserve them all, so a cloud consumer cannot assume the replayed sequence after a reconnect is complete. Snapshots and lifecycle messages are not buffered at all — only type=="event" is stored.</w:t>
      </w:r>
    </w:p>
    <w:p w14:paraId="560C847A" w14:textId="77777777" w:rsidR="004451B2" w:rsidRDefault="00363490">
      <w:r>
        <w:rPr>
          <w:rFonts w:ascii="Consolas" w:hAnsi="Consolas"/>
          <w:sz w:val="15"/>
        </w:rPr>
        <w:t>Observation · main/offline_buffer/offline_buffer.h:12; buffering condition main/telemetry/telemetry_v2.c:115-122</w:t>
      </w:r>
    </w:p>
    <w:p w14:paraId="394310D7" w14:textId="77777777" w:rsidR="004451B2" w:rsidRDefault="00363490">
      <w:pPr>
        <w:pStyle w:val="Heading3"/>
      </w:pPr>
      <w:bookmarkStart w:id="143" w:name="_Toc236395049"/>
      <w:r>
        <w:t>F-14 [Low] Three deprecated serializers for a previous wire shape remain in the image</w:t>
      </w:r>
      <w:bookmarkEnd w:id="143"/>
    </w:p>
    <w:p w14:paraId="5CE9DDBF" w14:textId="77777777" w:rsidR="004451B2" w:rsidRDefault="00363490">
      <w:r>
        <w:t>build_valve_delta_json, build_lora_delta_json and build_ble_leak_delta_json build a flat gatewayID + devices[] shape. All three are marked (DEPRECATED) and __attribute__((unused)) and have no callers, so the old shape cannot reach the wire. They are listed because a backend may still hold parsers for that shape.</w:t>
      </w:r>
    </w:p>
    <w:p w14:paraId="12ECD9D5" w14:textId="77777777" w:rsidR="004451B2" w:rsidRDefault="00363490">
      <w:r>
        <w:rPr>
          <w:rFonts w:ascii="Consolas" w:hAnsi="Consolas"/>
          <w:sz w:val="15"/>
        </w:rPr>
        <w:t>Observation · main/iothub/app_iothub.c:397-399, :441-443, :483-485</w:t>
      </w:r>
    </w:p>
    <w:p w14:paraId="236D7402" w14:textId="77777777" w:rsidR="004451B2" w:rsidRDefault="00363490">
      <w:pPr>
        <w:pStyle w:val="Heading2"/>
      </w:pPr>
      <w:bookmarkStart w:id="144" w:name="_Toc236395050"/>
      <w:r>
        <w:lastRenderedPageBreak/>
        <w:t>19.1 The previous wire shape — unreachable paths</w:t>
      </w:r>
      <w:bookmarkEnd w:id="144"/>
    </w:p>
    <w:p w14:paraId="390829F9" w14:textId="77777777" w:rsidR="004451B2" w:rsidRDefault="00363490">
      <w:r>
        <w:t>Three serializers for a previous wire shape remain in the image. All three are marked</w:t>
      </w:r>
      <w:r>
        <w:br/>
      </w:r>
      <w:r>
        <w:rPr>
          <w:rFonts w:ascii="Consolas" w:hAnsi="Consolas"/>
          <w:sz w:val="19"/>
        </w:rPr>
        <w:t>(DEPRECATED)</w:t>
      </w:r>
      <w:r>
        <w:t xml:space="preserve"> and </w:t>
      </w:r>
      <w:r>
        <w:rPr>
          <w:rFonts w:ascii="Consolas" w:hAnsi="Consolas"/>
          <w:sz w:val="19"/>
        </w:rPr>
        <w:t>__attribute__((unused))</w:t>
      </w:r>
      <w:r>
        <w:t>, and a search for their names finds only their definitions —</w:t>
      </w:r>
      <w:r>
        <w:br/>
        <w:t>no caller anywhere. They cannot reach the wire, so none of the paths below is part of the 91-field census.</w:t>
      </w:r>
    </w:p>
    <w:p w14:paraId="093F069C" w14:textId="77777777" w:rsidR="004451B2" w:rsidRDefault="00363490">
      <w:r>
        <w:t>They are listed because a backend may still hold parsers for this shape from an earlier firmware</w:t>
      </w:r>
      <w:r>
        <w:br/>
      </w:r>
      <w:r>
        <w:t xml:space="preserve">generation. Note how different it is from the current contract: a flat </w:t>
      </w:r>
      <w:r>
        <w:rPr>
          <w:rFonts w:ascii="Consolas" w:hAnsi="Consolas"/>
          <w:sz w:val="19"/>
        </w:rPr>
        <w:t>gatewayID</w:t>
      </w:r>
      <w:r>
        <w:t xml:space="preserve"> rather than a nested</w:t>
      </w:r>
      <w:r>
        <w:br/>
      </w:r>
      <w:r>
        <w:rPr>
          <w:rFonts w:ascii="Consolas" w:hAnsi="Consolas"/>
          <w:sz w:val="19"/>
        </w:rPr>
        <w:t>gateway</w:t>
      </w:r>
      <w:r>
        <w:t xml:space="preserve"> object, a </w:t>
      </w:r>
      <w:r>
        <w:rPr>
          <w:rFonts w:ascii="Consolas" w:hAnsi="Consolas"/>
          <w:sz w:val="19"/>
        </w:rPr>
        <w:t>devices</w:t>
      </w:r>
      <w:r>
        <w:t xml:space="preserve"> array wrapping everything, and no envelope at all — no </w:t>
      </w:r>
      <w:r>
        <w:rPr>
          <w:rFonts w:ascii="Consolas" w:hAnsi="Consolas"/>
          <w:sz w:val="19"/>
        </w:rPr>
        <w:t>schema</w:t>
      </w:r>
      <w:r>
        <w:t xml:space="preserve">, no </w:t>
      </w:r>
      <w:r>
        <w:rPr>
          <w:rFonts w:ascii="Consolas" w:hAnsi="Consolas"/>
          <w:sz w:val="19"/>
        </w:rPr>
        <w:t>ts</w:t>
      </w:r>
      <w:r>
        <w:t>,</w:t>
      </w:r>
      <w:r>
        <w:br/>
        <w:t xml:space="preserve">no </w:t>
      </w:r>
      <w:r>
        <w:rPr>
          <w:rFonts w:ascii="Consolas" w:hAnsi="Consolas"/>
          <w:sz w:val="19"/>
        </w:rPr>
        <w:t>type</w:t>
      </w:r>
      <w:r>
        <w:t>.</w:t>
      </w:r>
    </w:p>
    <w:tbl>
      <w:tblPr>
        <w:tblStyle w:val="TableGrid"/>
        <w:tblW w:w="0" w:type="auto"/>
        <w:jc w:val="center"/>
        <w:tblLook w:val="04A0" w:firstRow="1" w:lastRow="0" w:firstColumn="1" w:lastColumn="0" w:noHBand="0" w:noVBand="1"/>
      </w:tblPr>
      <w:tblGrid>
        <w:gridCol w:w="3744"/>
        <w:gridCol w:w="5760"/>
      </w:tblGrid>
      <w:tr w:rsidR="004451B2" w14:paraId="756B9090" w14:textId="77777777">
        <w:trPr>
          <w:tblHeader/>
          <w:jc w:val="center"/>
        </w:trPr>
        <w:tc>
          <w:tcPr>
            <w:tcW w:w="3744" w:type="dxa"/>
            <w:shd w:val="clear" w:color="auto" w:fill="DDDDDD"/>
          </w:tcPr>
          <w:p w14:paraId="51ED3748" w14:textId="77777777" w:rsidR="004451B2" w:rsidRDefault="00363490">
            <w:r>
              <w:rPr>
                <w:b/>
                <w:sz w:val="18"/>
              </w:rPr>
              <w:t>Deprecated serializer</w:t>
            </w:r>
          </w:p>
        </w:tc>
        <w:tc>
          <w:tcPr>
            <w:tcW w:w="5760" w:type="dxa"/>
            <w:shd w:val="clear" w:color="auto" w:fill="DDDDDD"/>
          </w:tcPr>
          <w:p w14:paraId="146EB03B" w14:textId="77777777" w:rsidR="004451B2" w:rsidRDefault="00363490">
            <w:r>
              <w:rPr>
                <w:b/>
                <w:sz w:val="18"/>
              </w:rPr>
              <w:t>Location</w:t>
            </w:r>
          </w:p>
        </w:tc>
      </w:tr>
      <w:tr w:rsidR="004451B2" w14:paraId="0C8114A0" w14:textId="77777777">
        <w:trPr>
          <w:jc w:val="center"/>
        </w:trPr>
        <w:tc>
          <w:tcPr>
            <w:tcW w:w="3744" w:type="dxa"/>
          </w:tcPr>
          <w:p w14:paraId="3A95C8F1" w14:textId="77777777" w:rsidR="004451B2" w:rsidRDefault="00363490">
            <w:r>
              <w:rPr>
                <w:rFonts w:ascii="Consolas" w:hAnsi="Consolas"/>
                <w:sz w:val="17"/>
              </w:rPr>
              <w:t>build_valve_delta_json</w:t>
            </w:r>
          </w:p>
        </w:tc>
        <w:tc>
          <w:tcPr>
            <w:tcW w:w="5760" w:type="dxa"/>
          </w:tcPr>
          <w:p w14:paraId="1F4A9D4B" w14:textId="77777777" w:rsidR="004451B2" w:rsidRDefault="00363490">
            <w:r>
              <w:rPr>
                <w:rFonts w:ascii="Consolas" w:hAnsi="Consolas"/>
                <w:sz w:val="17"/>
              </w:rPr>
              <w:t>main/iothub/app_iothub.c:397-435</w:t>
            </w:r>
          </w:p>
        </w:tc>
      </w:tr>
      <w:tr w:rsidR="004451B2" w14:paraId="774A1D01" w14:textId="77777777">
        <w:trPr>
          <w:jc w:val="center"/>
        </w:trPr>
        <w:tc>
          <w:tcPr>
            <w:tcW w:w="3744" w:type="dxa"/>
          </w:tcPr>
          <w:p w14:paraId="4F00F173" w14:textId="77777777" w:rsidR="004451B2" w:rsidRDefault="00363490">
            <w:r>
              <w:rPr>
                <w:rFonts w:ascii="Consolas" w:hAnsi="Consolas"/>
                <w:sz w:val="17"/>
              </w:rPr>
              <w:t>build_lora_delta_json</w:t>
            </w:r>
          </w:p>
        </w:tc>
        <w:tc>
          <w:tcPr>
            <w:tcW w:w="5760" w:type="dxa"/>
          </w:tcPr>
          <w:p w14:paraId="723BB2E0" w14:textId="77777777" w:rsidR="004451B2" w:rsidRDefault="00363490">
            <w:r>
              <w:rPr>
                <w:rFonts w:ascii="Consolas" w:hAnsi="Consolas"/>
                <w:sz w:val="17"/>
              </w:rPr>
              <w:t>main/iothub/app_iothub.c:441-479</w:t>
            </w:r>
          </w:p>
        </w:tc>
      </w:tr>
      <w:tr w:rsidR="004451B2" w14:paraId="60D17C99" w14:textId="77777777">
        <w:trPr>
          <w:jc w:val="center"/>
        </w:trPr>
        <w:tc>
          <w:tcPr>
            <w:tcW w:w="3744" w:type="dxa"/>
          </w:tcPr>
          <w:p w14:paraId="7147A346" w14:textId="77777777" w:rsidR="004451B2" w:rsidRDefault="00363490">
            <w:r>
              <w:rPr>
                <w:rFonts w:ascii="Consolas" w:hAnsi="Consolas"/>
                <w:sz w:val="17"/>
              </w:rPr>
              <w:t>build_ble_leak_delta_json</w:t>
            </w:r>
          </w:p>
        </w:tc>
        <w:tc>
          <w:tcPr>
            <w:tcW w:w="5760" w:type="dxa"/>
          </w:tcPr>
          <w:p w14:paraId="644FB4A1" w14:textId="77777777" w:rsidR="004451B2" w:rsidRDefault="00363490">
            <w:r>
              <w:rPr>
                <w:rFonts w:ascii="Consolas" w:hAnsi="Consolas"/>
                <w:sz w:val="17"/>
              </w:rPr>
              <w:t>main/iothub/app_iothub.c:483-521</w:t>
            </w:r>
          </w:p>
        </w:tc>
      </w:tr>
    </w:tbl>
    <w:p w14:paraId="5FA5D9F0" w14:textId="77777777" w:rsidR="004451B2" w:rsidRDefault="004451B2"/>
    <w:p w14:paraId="78A6BCA7" w14:textId="77777777" w:rsidR="004451B2" w:rsidRDefault="00363490">
      <w:r>
        <w:t>The 22 distinct paths these three builders can construct, none of which is in the 91:</w:t>
      </w:r>
    </w:p>
    <w:tbl>
      <w:tblPr>
        <w:tblStyle w:val="TableGrid"/>
        <w:tblW w:w="0" w:type="auto"/>
        <w:jc w:val="center"/>
        <w:tblLook w:val="04A0" w:firstRow="1" w:lastRow="0" w:firstColumn="1" w:lastColumn="0" w:noHBand="0" w:noVBand="1"/>
      </w:tblPr>
      <w:tblGrid>
        <w:gridCol w:w="4608"/>
        <w:gridCol w:w="4896"/>
      </w:tblGrid>
      <w:tr w:rsidR="004451B2" w14:paraId="72EF8EF8" w14:textId="77777777">
        <w:trPr>
          <w:tblHeader/>
          <w:jc w:val="center"/>
        </w:trPr>
        <w:tc>
          <w:tcPr>
            <w:tcW w:w="4608" w:type="dxa"/>
            <w:shd w:val="clear" w:color="auto" w:fill="DDDDDD"/>
          </w:tcPr>
          <w:p w14:paraId="2FA04529" w14:textId="77777777" w:rsidR="004451B2" w:rsidRDefault="00363490">
            <w:r>
              <w:rPr>
                <w:b/>
                <w:sz w:val="15"/>
              </w:rPr>
              <w:t>Unreachable path</w:t>
            </w:r>
          </w:p>
        </w:tc>
        <w:tc>
          <w:tcPr>
            <w:tcW w:w="4896" w:type="dxa"/>
            <w:shd w:val="clear" w:color="auto" w:fill="DDDDDD"/>
          </w:tcPr>
          <w:p w14:paraId="3289FE5A" w14:textId="77777777" w:rsidR="004451B2" w:rsidRDefault="00363490">
            <w:r>
              <w:rPr>
                <w:b/>
                <w:sz w:val="15"/>
              </w:rPr>
              <w:t>Citation</w:t>
            </w:r>
          </w:p>
        </w:tc>
      </w:tr>
      <w:tr w:rsidR="004451B2" w14:paraId="631F7D85" w14:textId="77777777">
        <w:trPr>
          <w:jc w:val="center"/>
        </w:trPr>
        <w:tc>
          <w:tcPr>
            <w:tcW w:w="4608" w:type="dxa"/>
          </w:tcPr>
          <w:p w14:paraId="6B4CBCD9" w14:textId="77777777" w:rsidR="004451B2" w:rsidRDefault="00363490">
            <w:r>
              <w:rPr>
                <w:rFonts w:ascii="Consolas" w:hAnsi="Consolas"/>
                <w:sz w:val="14"/>
              </w:rPr>
              <w:t>gatewayID</w:t>
            </w:r>
          </w:p>
        </w:tc>
        <w:tc>
          <w:tcPr>
            <w:tcW w:w="4896" w:type="dxa"/>
          </w:tcPr>
          <w:p w14:paraId="79F5BB4D" w14:textId="77777777" w:rsidR="004451B2" w:rsidRDefault="00363490">
            <w:r>
              <w:rPr>
                <w:rFonts w:ascii="Consolas" w:hAnsi="Consolas"/>
                <w:sz w:val="14"/>
              </w:rPr>
              <w:t>main/iothub/app_iothub.c:402, :447, :489</w:t>
            </w:r>
          </w:p>
        </w:tc>
      </w:tr>
      <w:tr w:rsidR="004451B2" w14:paraId="061D5722" w14:textId="77777777">
        <w:trPr>
          <w:jc w:val="center"/>
        </w:trPr>
        <w:tc>
          <w:tcPr>
            <w:tcW w:w="4608" w:type="dxa"/>
          </w:tcPr>
          <w:p w14:paraId="4A1F3D98" w14:textId="77777777" w:rsidR="004451B2" w:rsidRDefault="00363490">
            <w:r>
              <w:rPr>
                <w:rFonts w:ascii="Consolas" w:hAnsi="Consolas"/>
                <w:sz w:val="14"/>
              </w:rPr>
              <w:t>devices</w:t>
            </w:r>
          </w:p>
        </w:tc>
        <w:tc>
          <w:tcPr>
            <w:tcW w:w="4896" w:type="dxa"/>
          </w:tcPr>
          <w:p w14:paraId="2B8AC7BD" w14:textId="77777777" w:rsidR="004451B2" w:rsidRDefault="00363490">
            <w:r>
              <w:rPr>
                <w:rFonts w:ascii="Consolas" w:hAnsi="Consolas"/>
                <w:sz w:val="14"/>
              </w:rPr>
              <w:t>main/iothub/app_iothub.c:405, :450, :492</w:t>
            </w:r>
          </w:p>
        </w:tc>
      </w:tr>
      <w:tr w:rsidR="004451B2" w14:paraId="67D53981" w14:textId="77777777">
        <w:trPr>
          <w:jc w:val="center"/>
        </w:trPr>
        <w:tc>
          <w:tcPr>
            <w:tcW w:w="4608" w:type="dxa"/>
          </w:tcPr>
          <w:p w14:paraId="2EA4730B" w14:textId="77777777" w:rsidR="004451B2" w:rsidRDefault="00363490">
            <w:r>
              <w:rPr>
                <w:rFonts w:ascii="Consolas" w:hAnsi="Consolas"/>
                <w:sz w:val="14"/>
              </w:rPr>
              <w:t>devices[].valve</w:t>
            </w:r>
          </w:p>
        </w:tc>
        <w:tc>
          <w:tcPr>
            <w:tcW w:w="4896" w:type="dxa"/>
          </w:tcPr>
          <w:p w14:paraId="75DE2F9B" w14:textId="77777777" w:rsidR="004451B2" w:rsidRDefault="00363490">
            <w:r>
              <w:rPr>
                <w:rFonts w:ascii="Consolas" w:hAnsi="Consolas"/>
                <w:sz w:val="14"/>
              </w:rPr>
              <w:t>main/iothub/app_iothub.c:411</w:t>
            </w:r>
          </w:p>
        </w:tc>
      </w:tr>
      <w:tr w:rsidR="004451B2" w14:paraId="1847712C" w14:textId="77777777">
        <w:trPr>
          <w:jc w:val="center"/>
        </w:trPr>
        <w:tc>
          <w:tcPr>
            <w:tcW w:w="4608" w:type="dxa"/>
          </w:tcPr>
          <w:p w14:paraId="7A0BEECA" w14:textId="77777777" w:rsidR="004451B2" w:rsidRDefault="00363490">
            <w:r>
              <w:rPr>
                <w:rFonts w:ascii="Consolas" w:hAnsi="Consolas"/>
                <w:sz w:val="14"/>
              </w:rPr>
              <w:t>devices[].valve.valve_mac</w:t>
            </w:r>
          </w:p>
        </w:tc>
        <w:tc>
          <w:tcPr>
            <w:tcW w:w="4896" w:type="dxa"/>
          </w:tcPr>
          <w:p w14:paraId="36D4AEEC" w14:textId="77777777" w:rsidR="004451B2" w:rsidRDefault="00363490">
            <w:r>
              <w:rPr>
                <w:rFonts w:ascii="Consolas" w:hAnsi="Consolas"/>
                <w:sz w:val="14"/>
              </w:rPr>
              <w:t>main/iothub/app_iothub.c:416, :431 (null variant)</w:t>
            </w:r>
          </w:p>
        </w:tc>
      </w:tr>
      <w:tr w:rsidR="004451B2" w14:paraId="6FA54134" w14:textId="77777777">
        <w:trPr>
          <w:jc w:val="center"/>
        </w:trPr>
        <w:tc>
          <w:tcPr>
            <w:tcW w:w="4608" w:type="dxa"/>
          </w:tcPr>
          <w:p w14:paraId="07CD6BDF" w14:textId="77777777" w:rsidR="004451B2" w:rsidRDefault="00363490">
            <w:r>
              <w:rPr>
                <w:rFonts w:ascii="Consolas" w:hAnsi="Consolas"/>
                <w:sz w:val="14"/>
              </w:rPr>
              <w:t>devices[].valve.battery</w:t>
            </w:r>
          </w:p>
        </w:tc>
        <w:tc>
          <w:tcPr>
            <w:tcW w:w="4896" w:type="dxa"/>
          </w:tcPr>
          <w:p w14:paraId="6EAFF70B" w14:textId="77777777" w:rsidR="004451B2" w:rsidRDefault="00363490">
            <w:r>
              <w:rPr>
                <w:rFonts w:ascii="Consolas" w:hAnsi="Consolas"/>
                <w:sz w:val="14"/>
              </w:rPr>
              <w:t>main/iothub/app_iothub.c:417</w:t>
            </w:r>
          </w:p>
        </w:tc>
      </w:tr>
      <w:tr w:rsidR="004451B2" w14:paraId="391A12E3" w14:textId="77777777">
        <w:trPr>
          <w:jc w:val="center"/>
        </w:trPr>
        <w:tc>
          <w:tcPr>
            <w:tcW w:w="4608" w:type="dxa"/>
          </w:tcPr>
          <w:p w14:paraId="31C34A6C" w14:textId="77777777" w:rsidR="004451B2" w:rsidRDefault="00363490">
            <w:r>
              <w:rPr>
                <w:rFonts w:ascii="Consolas" w:hAnsi="Consolas"/>
                <w:sz w:val="14"/>
              </w:rPr>
              <w:t>devices[].valve.leak_state</w:t>
            </w:r>
          </w:p>
        </w:tc>
        <w:tc>
          <w:tcPr>
            <w:tcW w:w="4896" w:type="dxa"/>
          </w:tcPr>
          <w:p w14:paraId="2C0AE5AE" w14:textId="77777777" w:rsidR="004451B2" w:rsidRDefault="00363490">
            <w:r>
              <w:rPr>
                <w:rFonts w:ascii="Consolas" w:hAnsi="Consolas"/>
                <w:sz w:val="14"/>
              </w:rPr>
              <w:t>main/iothub/app_iothub.c:418</w:t>
            </w:r>
          </w:p>
        </w:tc>
      </w:tr>
      <w:tr w:rsidR="004451B2" w14:paraId="50764BA4" w14:textId="77777777">
        <w:trPr>
          <w:jc w:val="center"/>
        </w:trPr>
        <w:tc>
          <w:tcPr>
            <w:tcW w:w="4608" w:type="dxa"/>
          </w:tcPr>
          <w:p w14:paraId="38535DAA" w14:textId="77777777" w:rsidR="004451B2" w:rsidRDefault="00363490">
            <w:r>
              <w:rPr>
                <w:rFonts w:ascii="Consolas" w:hAnsi="Consolas"/>
                <w:sz w:val="14"/>
              </w:rPr>
              <w:t>devices[].valve.rmleak</w:t>
            </w:r>
          </w:p>
        </w:tc>
        <w:tc>
          <w:tcPr>
            <w:tcW w:w="4896" w:type="dxa"/>
          </w:tcPr>
          <w:p w14:paraId="713D1C5F" w14:textId="77777777" w:rsidR="004451B2" w:rsidRDefault="00363490">
            <w:r>
              <w:rPr>
                <w:rFonts w:ascii="Consolas" w:hAnsi="Consolas"/>
                <w:sz w:val="14"/>
              </w:rPr>
              <w:t>main/iothub/app_iothub.c:419</w:t>
            </w:r>
          </w:p>
        </w:tc>
      </w:tr>
      <w:tr w:rsidR="004451B2" w14:paraId="3BBE1A64" w14:textId="77777777">
        <w:trPr>
          <w:jc w:val="center"/>
        </w:trPr>
        <w:tc>
          <w:tcPr>
            <w:tcW w:w="4608" w:type="dxa"/>
          </w:tcPr>
          <w:p w14:paraId="6540B867" w14:textId="77777777" w:rsidR="004451B2" w:rsidRDefault="00363490">
            <w:r>
              <w:rPr>
                <w:rFonts w:ascii="Consolas" w:hAnsi="Consolas"/>
                <w:sz w:val="14"/>
              </w:rPr>
              <w:t>devices[].valve.valve_state</w:t>
            </w:r>
          </w:p>
        </w:tc>
        <w:tc>
          <w:tcPr>
            <w:tcW w:w="4896" w:type="dxa"/>
          </w:tcPr>
          <w:p w14:paraId="7EEF41D9" w14:textId="77777777" w:rsidR="004451B2" w:rsidRDefault="00363490">
            <w:r>
              <w:rPr>
                <w:rFonts w:ascii="Consolas" w:hAnsi="Consolas"/>
                <w:sz w:val="14"/>
              </w:rPr>
              <w:t>main/iothub/app_iothub.c:423, :425, :427, :432</w:t>
            </w:r>
          </w:p>
        </w:tc>
      </w:tr>
      <w:tr w:rsidR="004451B2" w14:paraId="22C462FD" w14:textId="77777777">
        <w:trPr>
          <w:jc w:val="center"/>
        </w:trPr>
        <w:tc>
          <w:tcPr>
            <w:tcW w:w="4608" w:type="dxa"/>
          </w:tcPr>
          <w:p w14:paraId="07075236" w14:textId="77777777" w:rsidR="004451B2" w:rsidRDefault="00363490">
            <w:r>
              <w:rPr>
                <w:rFonts w:ascii="Consolas" w:hAnsi="Consolas"/>
                <w:sz w:val="14"/>
              </w:rPr>
              <w:t>devices[].leak_sensors</w:t>
            </w:r>
          </w:p>
        </w:tc>
        <w:tc>
          <w:tcPr>
            <w:tcW w:w="4896" w:type="dxa"/>
          </w:tcPr>
          <w:p w14:paraId="3EE999F7" w14:textId="77777777" w:rsidR="004451B2" w:rsidRDefault="00363490">
            <w:r>
              <w:rPr>
                <w:rFonts w:ascii="Consolas" w:hAnsi="Consolas"/>
                <w:sz w:val="14"/>
              </w:rPr>
              <w:t>main/iothub/app_iothub.c:456</w:t>
            </w:r>
          </w:p>
        </w:tc>
      </w:tr>
      <w:tr w:rsidR="004451B2" w14:paraId="15DA5E47" w14:textId="77777777">
        <w:trPr>
          <w:jc w:val="center"/>
        </w:trPr>
        <w:tc>
          <w:tcPr>
            <w:tcW w:w="4608" w:type="dxa"/>
          </w:tcPr>
          <w:p w14:paraId="6316379C" w14:textId="77777777" w:rsidR="004451B2" w:rsidRDefault="00363490">
            <w:r>
              <w:rPr>
                <w:rFonts w:ascii="Consolas" w:hAnsi="Consolas"/>
                <w:sz w:val="14"/>
              </w:rPr>
              <w:t>devices[].leak_sensors.&lt;sensor_0xNNNNNNNN&gt;.battery</w:t>
            </w:r>
          </w:p>
        </w:tc>
        <w:tc>
          <w:tcPr>
            <w:tcW w:w="4896" w:type="dxa"/>
          </w:tcPr>
          <w:p w14:paraId="6660423F" w14:textId="77777777" w:rsidR="004451B2" w:rsidRDefault="00363490">
            <w:r>
              <w:rPr>
                <w:rFonts w:ascii="Consolas" w:hAnsi="Consolas"/>
                <w:sz w:val="14"/>
              </w:rPr>
              <w:t>main/iothub/app_iothub.c:464</w:t>
            </w:r>
          </w:p>
        </w:tc>
      </w:tr>
      <w:tr w:rsidR="004451B2" w14:paraId="0B16B888" w14:textId="77777777">
        <w:trPr>
          <w:jc w:val="center"/>
        </w:trPr>
        <w:tc>
          <w:tcPr>
            <w:tcW w:w="4608" w:type="dxa"/>
          </w:tcPr>
          <w:p w14:paraId="755F9924" w14:textId="77777777" w:rsidR="004451B2" w:rsidRDefault="00363490">
            <w:r>
              <w:rPr>
                <w:rFonts w:ascii="Consolas" w:hAnsi="Consolas"/>
                <w:sz w:val="14"/>
              </w:rPr>
              <w:t>devices[].leak_sensors.&lt;sensor_0xNNNNNNNN&gt;.leak_state</w:t>
            </w:r>
          </w:p>
        </w:tc>
        <w:tc>
          <w:tcPr>
            <w:tcW w:w="4896" w:type="dxa"/>
          </w:tcPr>
          <w:p w14:paraId="6F82E1A0" w14:textId="77777777" w:rsidR="004451B2" w:rsidRDefault="00363490">
            <w:r>
              <w:rPr>
                <w:rFonts w:ascii="Consolas" w:hAnsi="Consolas"/>
                <w:sz w:val="14"/>
              </w:rPr>
              <w:t>main/iothub/app_iothub.c:465</w:t>
            </w:r>
          </w:p>
        </w:tc>
      </w:tr>
      <w:tr w:rsidR="004451B2" w14:paraId="7A1FDD60" w14:textId="77777777">
        <w:trPr>
          <w:jc w:val="center"/>
        </w:trPr>
        <w:tc>
          <w:tcPr>
            <w:tcW w:w="4608" w:type="dxa"/>
          </w:tcPr>
          <w:p w14:paraId="01B1E133" w14:textId="77777777" w:rsidR="004451B2" w:rsidRDefault="00363490">
            <w:r>
              <w:rPr>
                <w:rFonts w:ascii="Consolas" w:hAnsi="Consolas"/>
                <w:sz w:val="14"/>
              </w:rPr>
              <w:t>devices[].leak_sensors.&lt;sensor_0xNNNNNNNN&gt;.rssi</w:t>
            </w:r>
          </w:p>
        </w:tc>
        <w:tc>
          <w:tcPr>
            <w:tcW w:w="4896" w:type="dxa"/>
          </w:tcPr>
          <w:p w14:paraId="2018FFF3" w14:textId="77777777" w:rsidR="004451B2" w:rsidRDefault="00363490">
            <w:r>
              <w:rPr>
                <w:rFonts w:ascii="Consolas" w:hAnsi="Consolas"/>
                <w:sz w:val="14"/>
              </w:rPr>
              <w:t>main/iothub/app_iothub.c:466</w:t>
            </w:r>
          </w:p>
        </w:tc>
      </w:tr>
      <w:tr w:rsidR="004451B2" w14:paraId="1CC95122" w14:textId="77777777">
        <w:trPr>
          <w:jc w:val="center"/>
        </w:trPr>
        <w:tc>
          <w:tcPr>
            <w:tcW w:w="4608" w:type="dxa"/>
          </w:tcPr>
          <w:p w14:paraId="337CA363" w14:textId="77777777" w:rsidR="004451B2" w:rsidRDefault="00363490">
            <w:r>
              <w:rPr>
                <w:rFonts w:ascii="Consolas" w:hAnsi="Consolas"/>
                <w:sz w:val="14"/>
              </w:rPr>
              <w:t>devices[].leak_sensors.&lt;sensor_0xNNNNNNNN&gt;.location</w:t>
            </w:r>
          </w:p>
        </w:tc>
        <w:tc>
          <w:tcPr>
            <w:tcW w:w="4896" w:type="dxa"/>
          </w:tcPr>
          <w:p w14:paraId="4F94DC03" w14:textId="77777777" w:rsidR="004451B2" w:rsidRDefault="00363490">
            <w:r>
              <w:rPr>
                <w:rFonts w:ascii="Consolas" w:hAnsi="Consolas"/>
                <w:sz w:val="14"/>
              </w:rPr>
              <w:t>main/iothub/app_iothub.c:475</w:t>
            </w:r>
          </w:p>
        </w:tc>
      </w:tr>
      <w:tr w:rsidR="004451B2" w14:paraId="580879BE" w14:textId="77777777">
        <w:trPr>
          <w:jc w:val="center"/>
        </w:trPr>
        <w:tc>
          <w:tcPr>
            <w:tcW w:w="4608" w:type="dxa"/>
          </w:tcPr>
          <w:p w14:paraId="723A4A5C" w14:textId="77777777" w:rsidR="004451B2" w:rsidRDefault="00363490">
            <w:r>
              <w:rPr>
                <w:rFonts w:ascii="Consolas" w:hAnsi="Consolas"/>
                <w:sz w:val="14"/>
              </w:rPr>
              <w:t>devices[].leak_sensors.&lt;sensor_0xNNNNNNNN&gt;.location.code</w:t>
            </w:r>
          </w:p>
        </w:tc>
        <w:tc>
          <w:tcPr>
            <w:tcW w:w="4896" w:type="dxa"/>
          </w:tcPr>
          <w:p w14:paraId="4143906D" w14:textId="77777777" w:rsidR="004451B2" w:rsidRDefault="00363490">
            <w:r>
              <w:rPr>
                <w:rFonts w:ascii="Consolas" w:hAnsi="Consolas"/>
                <w:sz w:val="14"/>
              </w:rPr>
              <w:t>main/iothub/app_iothub.c:472</w:t>
            </w:r>
          </w:p>
        </w:tc>
      </w:tr>
      <w:tr w:rsidR="004451B2" w14:paraId="008F6962" w14:textId="77777777">
        <w:trPr>
          <w:jc w:val="center"/>
        </w:trPr>
        <w:tc>
          <w:tcPr>
            <w:tcW w:w="4608" w:type="dxa"/>
          </w:tcPr>
          <w:p w14:paraId="58334730" w14:textId="77777777" w:rsidR="004451B2" w:rsidRDefault="00363490">
            <w:r>
              <w:rPr>
                <w:rFonts w:ascii="Consolas" w:hAnsi="Consolas"/>
                <w:sz w:val="14"/>
              </w:rPr>
              <w:t>devices[].leak_sensors.&lt;sensor_0xNNNNNNNN&gt;.location.label</w:t>
            </w:r>
          </w:p>
        </w:tc>
        <w:tc>
          <w:tcPr>
            <w:tcW w:w="4896" w:type="dxa"/>
          </w:tcPr>
          <w:p w14:paraId="423EDC1F" w14:textId="77777777" w:rsidR="004451B2" w:rsidRDefault="00363490">
            <w:r>
              <w:rPr>
                <w:rFonts w:ascii="Consolas" w:hAnsi="Consolas"/>
                <w:sz w:val="14"/>
              </w:rPr>
              <w:t>main/iothub/app_iothub.c:474</w:t>
            </w:r>
          </w:p>
        </w:tc>
      </w:tr>
      <w:tr w:rsidR="004451B2" w14:paraId="173979F3" w14:textId="77777777">
        <w:trPr>
          <w:jc w:val="center"/>
        </w:trPr>
        <w:tc>
          <w:tcPr>
            <w:tcW w:w="4608" w:type="dxa"/>
          </w:tcPr>
          <w:p w14:paraId="18CA7918" w14:textId="77777777" w:rsidR="004451B2" w:rsidRDefault="00363490">
            <w:r>
              <w:rPr>
                <w:rFonts w:ascii="Consolas" w:hAnsi="Consolas"/>
                <w:sz w:val="14"/>
              </w:rPr>
              <w:t>devices[].ble_leak_sensors</w:t>
            </w:r>
          </w:p>
        </w:tc>
        <w:tc>
          <w:tcPr>
            <w:tcW w:w="4896" w:type="dxa"/>
          </w:tcPr>
          <w:p w14:paraId="2A9452CE" w14:textId="77777777" w:rsidR="004451B2" w:rsidRDefault="00363490">
            <w:r>
              <w:rPr>
                <w:rFonts w:ascii="Consolas" w:hAnsi="Consolas"/>
                <w:sz w:val="14"/>
              </w:rPr>
              <w:t>main/iothub/app_iothub.c:498</w:t>
            </w:r>
          </w:p>
        </w:tc>
      </w:tr>
      <w:tr w:rsidR="004451B2" w14:paraId="48C0715B" w14:textId="77777777">
        <w:trPr>
          <w:jc w:val="center"/>
        </w:trPr>
        <w:tc>
          <w:tcPr>
            <w:tcW w:w="4608" w:type="dxa"/>
          </w:tcPr>
          <w:p w14:paraId="13081797" w14:textId="77777777" w:rsidR="004451B2" w:rsidRDefault="00363490">
            <w:r>
              <w:rPr>
                <w:rFonts w:ascii="Consolas" w:hAnsi="Consolas"/>
                <w:sz w:val="14"/>
              </w:rPr>
              <w:t>devices[].ble_leak_sensors.&lt;MAC&gt;.battery</w:t>
            </w:r>
          </w:p>
        </w:tc>
        <w:tc>
          <w:tcPr>
            <w:tcW w:w="4896" w:type="dxa"/>
          </w:tcPr>
          <w:p w14:paraId="387DAF72" w14:textId="77777777" w:rsidR="004451B2" w:rsidRDefault="00363490">
            <w:r>
              <w:rPr>
                <w:rFonts w:ascii="Consolas" w:hAnsi="Consolas"/>
                <w:sz w:val="14"/>
              </w:rPr>
              <w:t>main/iothub/app_iothub.c:506</w:t>
            </w:r>
          </w:p>
        </w:tc>
      </w:tr>
      <w:tr w:rsidR="004451B2" w14:paraId="3069B434" w14:textId="77777777">
        <w:trPr>
          <w:jc w:val="center"/>
        </w:trPr>
        <w:tc>
          <w:tcPr>
            <w:tcW w:w="4608" w:type="dxa"/>
          </w:tcPr>
          <w:p w14:paraId="19C9966A" w14:textId="77777777" w:rsidR="004451B2" w:rsidRDefault="00363490">
            <w:r>
              <w:rPr>
                <w:rFonts w:ascii="Consolas" w:hAnsi="Consolas"/>
                <w:sz w:val="14"/>
              </w:rPr>
              <w:t>devices[].ble_leak_sensors.&lt;MAC&gt;.leak_state</w:t>
            </w:r>
          </w:p>
        </w:tc>
        <w:tc>
          <w:tcPr>
            <w:tcW w:w="4896" w:type="dxa"/>
          </w:tcPr>
          <w:p w14:paraId="659C18A1" w14:textId="77777777" w:rsidR="004451B2" w:rsidRDefault="00363490">
            <w:r>
              <w:rPr>
                <w:rFonts w:ascii="Consolas" w:hAnsi="Consolas"/>
                <w:sz w:val="14"/>
              </w:rPr>
              <w:t>main/iothub/app_iothub.c:507</w:t>
            </w:r>
          </w:p>
        </w:tc>
      </w:tr>
      <w:tr w:rsidR="004451B2" w14:paraId="193F2C50" w14:textId="77777777">
        <w:trPr>
          <w:jc w:val="center"/>
        </w:trPr>
        <w:tc>
          <w:tcPr>
            <w:tcW w:w="4608" w:type="dxa"/>
          </w:tcPr>
          <w:p w14:paraId="6232EEF4" w14:textId="77777777" w:rsidR="004451B2" w:rsidRDefault="00363490">
            <w:r>
              <w:rPr>
                <w:rFonts w:ascii="Consolas" w:hAnsi="Consolas"/>
                <w:sz w:val="14"/>
              </w:rPr>
              <w:t>devices[].ble_leak_sensors.&lt;MAC&gt;.rssi</w:t>
            </w:r>
          </w:p>
        </w:tc>
        <w:tc>
          <w:tcPr>
            <w:tcW w:w="4896" w:type="dxa"/>
          </w:tcPr>
          <w:p w14:paraId="5705EC18" w14:textId="77777777" w:rsidR="004451B2" w:rsidRDefault="00363490">
            <w:r>
              <w:rPr>
                <w:rFonts w:ascii="Consolas" w:hAnsi="Consolas"/>
                <w:sz w:val="14"/>
              </w:rPr>
              <w:t>main/iothub/app_iothub.c:508</w:t>
            </w:r>
          </w:p>
        </w:tc>
      </w:tr>
      <w:tr w:rsidR="004451B2" w14:paraId="61B4764F" w14:textId="77777777">
        <w:trPr>
          <w:jc w:val="center"/>
        </w:trPr>
        <w:tc>
          <w:tcPr>
            <w:tcW w:w="4608" w:type="dxa"/>
          </w:tcPr>
          <w:p w14:paraId="2793B981" w14:textId="77777777" w:rsidR="004451B2" w:rsidRDefault="00363490">
            <w:r>
              <w:rPr>
                <w:rFonts w:ascii="Consolas" w:hAnsi="Consolas"/>
                <w:sz w:val="14"/>
              </w:rPr>
              <w:t>devices[].ble_leak_sensors.&lt;MAC&gt;.location</w:t>
            </w:r>
          </w:p>
        </w:tc>
        <w:tc>
          <w:tcPr>
            <w:tcW w:w="4896" w:type="dxa"/>
          </w:tcPr>
          <w:p w14:paraId="6940456E" w14:textId="77777777" w:rsidR="004451B2" w:rsidRDefault="00363490">
            <w:r>
              <w:rPr>
                <w:rFonts w:ascii="Consolas" w:hAnsi="Consolas"/>
                <w:sz w:val="14"/>
              </w:rPr>
              <w:t>main/iothub/app_iothub.c:515</w:t>
            </w:r>
          </w:p>
        </w:tc>
      </w:tr>
      <w:tr w:rsidR="004451B2" w14:paraId="30AF3F94" w14:textId="77777777">
        <w:trPr>
          <w:jc w:val="center"/>
        </w:trPr>
        <w:tc>
          <w:tcPr>
            <w:tcW w:w="4608" w:type="dxa"/>
          </w:tcPr>
          <w:p w14:paraId="632B9D5F" w14:textId="77777777" w:rsidR="004451B2" w:rsidRDefault="00363490">
            <w:r>
              <w:rPr>
                <w:rFonts w:ascii="Consolas" w:hAnsi="Consolas"/>
                <w:sz w:val="14"/>
              </w:rPr>
              <w:t>devices[].ble_leak_sensors.&lt;MAC&gt;.location.code</w:t>
            </w:r>
          </w:p>
        </w:tc>
        <w:tc>
          <w:tcPr>
            <w:tcW w:w="4896" w:type="dxa"/>
          </w:tcPr>
          <w:p w14:paraId="1B413C33" w14:textId="77777777" w:rsidR="004451B2" w:rsidRDefault="00363490">
            <w:r>
              <w:rPr>
                <w:rFonts w:ascii="Consolas" w:hAnsi="Consolas"/>
                <w:sz w:val="14"/>
              </w:rPr>
              <w:t>main/iothub/app_iothub.c:512</w:t>
            </w:r>
          </w:p>
        </w:tc>
      </w:tr>
      <w:tr w:rsidR="004451B2" w14:paraId="1440023E" w14:textId="77777777">
        <w:trPr>
          <w:jc w:val="center"/>
        </w:trPr>
        <w:tc>
          <w:tcPr>
            <w:tcW w:w="4608" w:type="dxa"/>
          </w:tcPr>
          <w:p w14:paraId="4E26DC71" w14:textId="77777777" w:rsidR="004451B2" w:rsidRDefault="00363490">
            <w:r>
              <w:rPr>
                <w:rFonts w:ascii="Consolas" w:hAnsi="Consolas"/>
                <w:sz w:val="14"/>
              </w:rPr>
              <w:t>devices[].ble_leak_sensors.&lt;MAC&gt;.location.label</w:t>
            </w:r>
          </w:p>
        </w:tc>
        <w:tc>
          <w:tcPr>
            <w:tcW w:w="4896" w:type="dxa"/>
          </w:tcPr>
          <w:p w14:paraId="43E3C66C" w14:textId="77777777" w:rsidR="004451B2" w:rsidRDefault="00363490">
            <w:r>
              <w:rPr>
                <w:rFonts w:ascii="Consolas" w:hAnsi="Consolas"/>
                <w:sz w:val="14"/>
              </w:rPr>
              <w:t>main/iothub/app_iothub.c:514</w:t>
            </w:r>
          </w:p>
        </w:tc>
      </w:tr>
    </w:tbl>
    <w:p w14:paraId="76A2B24D" w14:textId="77777777" w:rsidR="004451B2" w:rsidRDefault="004451B2"/>
    <w:p w14:paraId="5A9F3380" w14:textId="77777777" w:rsidR="004451B2" w:rsidRDefault="00363490">
      <w:pPr>
        <w:pStyle w:val="Heading2"/>
      </w:pPr>
      <w:bookmarkStart w:id="145" w:name="_Toc236395051"/>
      <w:r>
        <w:t>19.2 Gaps — what this repository cannot answer</w:t>
      </w:r>
      <w:bookmarkEnd w:id="145"/>
    </w:p>
    <w:tbl>
      <w:tblPr>
        <w:tblStyle w:val="TableGrid"/>
        <w:tblW w:w="0" w:type="auto"/>
        <w:jc w:val="center"/>
        <w:tblLook w:val="04A0" w:firstRow="1" w:lastRow="0" w:firstColumn="1" w:lastColumn="0" w:noHBand="0" w:noVBand="1"/>
      </w:tblPr>
      <w:tblGrid>
        <w:gridCol w:w="2304"/>
        <w:gridCol w:w="5760"/>
        <w:gridCol w:w="1440"/>
      </w:tblGrid>
      <w:tr w:rsidR="004451B2" w14:paraId="495D1098" w14:textId="77777777">
        <w:trPr>
          <w:tblHeader/>
          <w:jc w:val="center"/>
        </w:trPr>
        <w:tc>
          <w:tcPr>
            <w:tcW w:w="2304" w:type="dxa"/>
            <w:shd w:val="clear" w:color="auto" w:fill="DDDDDD"/>
          </w:tcPr>
          <w:p w14:paraId="28879556" w14:textId="77777777" w:rsidR="004451B2" w:rsidRDefault="00363490">
            <w:r>
              <w:rPr>
                <w:b/>
                <w:sz w:val="17"/>
              </w:rPr>
              <w:t>Gap</w:t>
            </w:r>
          </w:p>
        </w:tc>
        <w:tc>
          <w:tcPr>
            <w:tcW w:w="5760" w:type="dxa"/>
            <w:shd w:val="clear" w:color="auto" w:fill="DDDDDD"/>
          </w:tcPr>
          <w:p w14:paraId="7478C3EE" w14:textId="77777777" w:rsidR="004451B2" w:rsidRDefault="00363490">
            <w:r>
              <w:rPr>
                <w:b/>
                <w:sz w:val="17"/>
              </w:rPr>
              <w:t>Why it matters</w:t>
            </w:r>
          </w:p>
        </w:tc>
        <w:tc>
          <w:tcPr>
            <w:tcW w:w="1440" w:type="dxa"/>
            <w:shd w:val="clear" w:color="auto" w:fill="DDDDDD"/>
          </w:tcPr>
          <w:p w14:paraId="58016A6F" w14:textId="77777777" w:rsidR="004451B2" w:rsidRDefault="00363490">
            <w:r>
              <w:rPr>
                <w:b/>
                <w:sz w:val="17"/>
              </w:rPr>
              <w:t>Status</w:t>
            </w:r>
          </w:p>
        </w:tc>
      </w:tr>
      <w:tr w:rsidR="004451B2" w14:paraId="1851A9C4" w14:textId="77777777">
        <w:trPr>
          <w:jc w:val="center"/>
        </w:trPr>
        <w:tc>
          <w:tcPr>
            <w:tcW w:w="2304" w:type="dxa"/>
          </w:tcPr>
          <w:p w14:paraId="1252831E" w14:textId="77777777" w:rsidR="004451B2" w:rsidRDefault="00363490">
            <w:r>
              <w:rPr>
                <w:sz w:val="17"/>
              </w:rPr>
              <w:t>Deployed fleet composition</w:t>
            </w:r>
          </w:p>
        </w:tc>
        <w:tc>
          <w:tcPr>
            <w:tcW w:w="5760" w:type="dxa"/>
          </w:tcPr>
          <w:p w14:paraId="027CDEF5" w14:textId="77777777" w:rsidR="004451B2" w:rsidRDefault="00363490">
            <w:r>
              <w:rPr>
                <w:sz w:val="17"/>
              </w:rPr>
              <w:t>How many hubs are fielded, how many are in inventory, and whether a physical reflash path exists via the production tool. This determines how much the no-OTA constraint actually costs. Not determinable from this repository.</w:t>
            </w:r>
          </w:p>
        </w:tc>
        <w:tc>
          <w:tcPr>
            <w:tcW w:w="1440" w:type="dxa"/>
          </w:tcPr>
          <w:p w14:paraId="0B82144E" w14:textId="77777777" w:rsidR="004451B2" w:rsidRDefault="00363490">
            <w:r>
              <w:rPr>
                <w:sz w:val="17"/>
              </w:rPr>
              <w:t>[UNVERIFIED]</w:t>
            </w:r>
          </w:p>
        </w:tc>
      </w:tr>
      <w:tr w:rsidR="004451B2" w14:paraId="15BC5091" w14:textId="77777777">
        <w:trPr>
          <w:jc w:val="center"/>
        </w:trPr>
        <w:tc>
          <w:tcPr>
            <w:tcW w:w="2304" w:type="dxa"/>
          </w:tcPr>
          <w:p w14:paraId="0FEA7BDE" w14:textId="77777777" w:rsidR="004451B2" w:rsidRDefault="00363490">
            <w:r>
              <w:rPr>
                <w:sz w:val="17"/>
              </w:rPr>
              <w:t>Backend storage contents</w:t>
            </w:r>
          </w:p>
        </w:tc>
        <w:tc>
          <w:tcPr>
            <w:tcW w:w="5760" w:type="dxa"/>
          </w:tcPr>
          <w:p w14:paraId="319EBCAB" w14:textId="77777777" w:rsidR="004451B2" w:rsidRDefault="00363490">
            <w:r>
              <w:rPr>
                <w:sz w:val="17"/>
              </w:rPr>
              <w:t>Which fields are already persisted cloud-side and for how long. Determines what a rename breaks in history.</w:t>
            </w:r>
          </w:p>
        </w:tc>
        <w:tc>
          <w:tcPr>
            <w:tcW w:w="1440" w:type="dxa"/>
          </w:tcPr>
          <w:p w14:paraId="31B8B31E" w14:textId="77777777" w:rsidR="004451B2" w:rsidRDefault="00363490">
            <w:r>
              <w:rPr>
                <w:sz w:val="17"/>
              </w:rPr>
              <w:t>[UNVERIFIED]</w:t>
            </w:r>
          </w:p>
        </w:tc>
      </w:tr>
      <w:tr w:rsidR="004451B2" w14:paraId="798D7694" w14:textId="77777777">
        <w:trPr>
          <w:jc w:val="center"/>
        </w:trPr>
        <w:tc>
          <w:tcPr>
            <w:tcW w:w="2304" w:type="dxa"/>
          </w:tcPr>
          <w:p w14:paraId="746B9185" w14:textId="77777777" w:rsidR="004451B2" w:rsidRDefault="00363490">
            <w:r>
              <w:rPr>
                <w:sz w:val="17"/>
              </w:rPr>
              <w:t>Actual app consumption</w:t>
            </w:r>
          </w:p>
        </w:tc>
        <w:tc>
          <w:tcPr>
            <w:tcW w:w="5760" w:type="dxa"/>
          </w:tcPr>
          <w:p w14:paraId="5DBA7E68" w14:textId="77777777" w:rsidR="004451B2" w:rsidRDefault="00363490">
            <w:r>
              <w:rPr>
                <w:sz w:val="17"/>
              </w:rPr>
              <w:t>Which fields the Watts Digital app reads today. No app source is in this repository, so no field can be declared safe to change on the evidence available here.</w:t>
            </w:r>
          </w:p>
        </w:tc>
        <w:tc>
          <w:tcPr>
            <w:tcW w:w="1440" w:type="dxa"/>
          </w:tcPr>
          <w:p w14:paraId="56905158" w14:textId="77777777" w:rsidR="004451B2" w:rsidRDefault="00363490">
            <w:r>
              <w:rPr>
                <w:sz w:val="17"/>
              </w:rPr>
              <w:t>[UNVERIFIED]</w:t>
            </w:r>
          </w:p>
        </w:tc>
      </w:tr>
      <w:tr w:rsidR="004451B2" w14:paraId="4B637A7A" w14:textId="77777777">
        <w:trPr>
          <w:jc w:val="center"/>
        </w:trPr>
        <w:tc>
          <w:tcPr>
            <w:tcW w:w="2304" w:type="dxa"/>
          </w:tcPr>
          <w:p w14:paraId="430B1542" w14:textId="77777777" w:rsidR="004451B2" w:rsidRDefault="00363490">
            <w:r>
              <w:rPr>
                <w:sz w:val="17"/>
              </w:rPr>
              <w:t>auto_close dual shape intent</w:t>
            </w:r>
          </w:p>
        </w:tc>
        <w:tc>
          <w:tcPr>
            <w:tcW w:w="5760" w:type="dxa"/>
          </w:tcPr>
          <w:p w14:paraId="1B3B6ACF" w14:textId="77777777" w:rsidR="004451B2" w:rsidRDefault="00363490">
            <w:r>
              <w:rPr>
                <w:sz w:val="17"/>
              </w:rPr>
              <w:t>Whether the two structurally different auto_close payloads are deliberate. No source comment reconciles them and no version marker distinguishes them.</w:t>
            </w:r>
          </w:p>
        </w:tc>
        <w:tc>
          <w:tcPr>
            <w:tcW w:w="1440" w:type="dxa"/>
          </w:tcPr>
          <w:p w14:paraId="517D34E8" w14:textId="77777777" w:rsidR="004451B2" w:rsidRDefault="00363490">
            <w:r>
              <w:rPr>
                <w:sz w:val="17"/>
              </w:rPr>
              <w:t>[UNVERIFIED]</w:t>
            </w:r>
          </w:p>
        </w:tc>
      </w:tr>
      <w:tr w:rsidR="004451B2" w14:paraId="4D36335E" w14:textId="77777777">
        <w:trPr>
          <w:jc w:val="center"/>
        </w:trPr>
        <w:tc>
          <w:tcPr>
            <w:tcW w:w="2304" w:type="dxa"/>
          </w:tcPr>
          <w:p w14:paraId="425E7E20" w14:textId="77777777" w:rsidR="004451B2" w:rsidRDefault="00363490">
            <w:r>
              <w:rPr>
                <w:sz w:val="17"/>
              </w:rPr>
              <w:t>LoRa NaN reachability</w:t>
            </w:r>
          </w:p>
        </w:tc>
        <w:tc>
          <w:tcPr>
            <w:tcW w:w="5760" w:type="dxa"/>
          </w:tcPr>
          <w:p w14:paraId="3E19695E" w14:textId="77777777" w:rsidR="004451B2" w:rsidRDefault="00363490">
            <w:r>
              <w:rPr>
                <w:sz w:val="17"/>
              </w:rPr>
              <w:t>Whether the LoRa driver can produce a NaN SNR, which cJSON would print as the bare token null. snr is the only float on the path. Not traced.</w:t>
            </w:r>
          </w:p>
        </w:tc>
        <w:tc>
          <w:tcPr>
            <w:tcW w:w="1440" w:type="dxa"/>
          </w:tcPr>
          <w:p w14:paraId="6FEC0985" w14:textId="77777777" w:rsidR="004451B2" w:rsidRDefault="00363490">
            <w:r>
              <w:rPr>
                <w:sz w:val="17"/>
              </w:rPr>
              <w:t>[UNVERIFIED]</w:t>
            </w:r>
          </w:p>
        </w:tc>
      </w:tr>
      <w:tr w:rsidR="004451B2" w14:paraId="197982BF" w14:textId="77777777">
        <w:trPr>
          <w:jc w:val="center"/>
        </w:trPr>
        <w:tc>
          <w:tcPr>
            <w:tcW w:w="2304" w:type="dxa"/>
          </w:tcPr>
          <w:p w14:paraId="335D8753" w14:textId="77777777" w:rsidR="004451B2" w:rsidRDefault="00363490">
            <w:r>
              <w:rPr>
                <w:sz w:val="17"/>
              </w:rPr>
              <w:t>Production tool source</w:t>
            </w:r>
          </w:p>
        </w:tc>
        <w:tc>
          <w:tcPr>
            <w:tcW w:w="5760" w:type="dxa"/>
          </w:tcPr>
          <w:p w14:paraId="261D3D64" w14:textId="77777777" w:rsidR="004451B2" w:rsidRDefault="00363490">
            <w:r>
              <w:rPr>
                <w:sz w:val="17"/>
              </w:rPr>
              <w:t>A separate PyQt6 project. Only its UART boot-log contract is visible from this repository.</w:t>
            </w:r>
          </w:p>
        </w:tc>
        <w:tc>
          <w:tcPr>
            <w:tcW w:w="1440" w:type="dxa"/>
          </w:tcPr>
          <w:p w14:paraId="4AC8EEAF" w14:textId="77777777" w:rsidR="004451B2" w:rsidRDefault="00363490">
            <w:r>
              <w:rPr>
                <w:sz w:val="17"/>
              </w:rPr>
              <w:t>[UNVERIFIED]</w:t>
            </w:r>
          </w:p>
        </w:tc>
      </w:tr>
    </w:tbl>
    <w:p w14:paraId="6599A4B0" w14:textId="77777777" w:rsidR="004451B2" w:rsidRDefault="004451B2"/>
    <w:p w14:paraId="524FE2D5" w14:textId="77777777" w:rsidR="004451B2" w:rsidRDefault="00363490">
      <w:pPr>
        <w:pStyle w:val="Heading2"/>
      </w:pPr>
      <w:bookmarkStart w:id="146" w:name="_Toc236395052"/>
      <w:r>
        <w:lastRenderedPageBreak/>
        <w:t>19.3 Security material</w:t>
      </w:r>
      <w:bookmarkEnd w:id="146"/>
    </w:p>
    <w:p w14:paraId="5DBDD89F" w14:textId="77777777" w:rsidR="004451B2" w:rsidRDefault="00363490">
      <w:r>
        <w:t>No credential value is reproduced in this document. Two pieces of security material exist as</w:t>
      </w:r>
      <w:r>
        <w:br/>
      </w:r>
      <w:r>
        <w:t>literals in firmware source and are referenced here by kind and location only:</w:t>
      </w:r>
    </w:p>
    <w:p w14:paraId="572C4465" w14:textId="77777777" w:rsidR="004451B2" w:rsidRDefault="00363490">
      <w:r>
        <w:t xml:space="preserve">- </w:t>
      </w:r>
      <w:r>
        <w:rPr>
          <w:rFonts w:ascii="Consolas" w:hAnsi="Consolas"/>
          <w:sz w:val="19"/>
        </w:rPr>
        <w:t>&lt;redacted: DPS ID scope&gt;</w:t>
      </w:r>
      <w:r>
        <w:t xml:space="preserve"> — </w:t>
      </w:r>
      <w:r>
        <w:rPr>
          <w:rFonts w:ascii="Consolas" w:hAnsi="Consolas"/>
          <w:sz w:val="19"/>
        </w:rPr>
        <w:t>main/iothub/app_iothub.h:30</w:t>
      </w:r>
      <w:r>
        <w:t>, the AZURE_DPS_ID_SCOPE definition.</w:t>
      </w:r>
      <w:r>
        <w:br/>
        <w:t xml:space="preserve">- </w:t>
      </w:r>
      <w:r>
        <w:rPr>
          <w:rFonts w:ascii="Consolas" w:hAnsi="Consolas"/>
          <w:sz w:val="19"/>
        </w:rPr>
        <w:t>&lt;redacted: DPS group symmetric key&gt;</w:t>
      </w:r>
      <w:r>
        <w:t xml:space="preserve"> — </w:t>
      </w:r>
      <w:r>
        <w:rPr>
          <w:rFonts w:ascii="Consolas" w:hAnsi="Consolas"/>
          <w:sz w:val="19"/>
        </w:rPr>
        <w:t>main/iothub/app_iothub.h:31</w:t>
      </w:r>
      <w:r>
        <w:t>, the AZURE_DPS_GROUP_KEY definition.</w:t>
      </w:r>
    </w:p>
    <w:p w14:paraId="5848C177" w14:textId="77777777" w:rsidR="004451B2" w:rsidRDefault="00363490">
      <w:r>
        <w:t>The per-device key is derived at runtime by HMAC-SHA256 over the registration id using the group key</w:t>
      </w:r>
      <w:r>
        <w:br/>
        <w:t>(</w:t>
      </w:r>
      <w:r>
        <w:rPr>
          <w:rFonts w:ascii="Consolas" w:hAnsi="Consolas"/>
          <w:sz w:val="19"/>
        </w:rPr>
        <w:t>main/dps_client/dps_client.c:139-177</w:t>
      </w:r>
      <w:r>
        <w:t>) and cached in NVS. A SAS token is constructed from it for MQTT</w:t>
      </w:r>
      <w:r>
        <w:br/>
        <w:t>authentication (</w:t>
      </w:r>
      <w:r>
        <w:rPr>
          <w:rFonts w:ascii="Consolas" w:hAnsi="Consolas"/>
          <w:sz w:val="19"/>
        </w:rPr>
        <w:t>main/iothub/app_iothub.c:219-254</w:t>
      </w:r>
      <w:r>
        <w:t>). None of this material appears in any telemetry, twin or</w:t>
      </w:r>
      <w:r>
        <w:br/>
        <w:t>command payload. That a group key is embedded in firmware is noted here as a security observation for the</w:t>
      </w:r>
      <w:r>
        <w:br/>
        <w:t>team's own consideration; it is out of scope for the telemetry consolidation itself.</w:t>
      </w:r>
    </w:p>
    <w:p w14:paraId="7A32C5D9" w14:textId="77777777" w:rsidR="004451B2" w:rsidRDefault="00363490">
      <w:r>
        <w:br w:type="page"/>
      </w:r>
    </w:p>
    <w:p w14:paraId="08DD0AF3" w14:textId="77777777" w:rsidR="004451B2" w:rsidRDefault="00363490">
      <w:pPr>
        <w:pStyle w:val="Heading1"/>
      </w:pPr>
      <w:bookmarkStart w:id="147" w:name="_Toc236395053"/>
      <w:r>
        <w:lastRenderedPageBreak/>
        <w:t>Appendix A — Citation index by file</w:t>
      </w:r>
      <w:bookmarkEnd w:id="147"/>
    </w:p>
    <w:tbl>
      <w:tblPr>
        <w:tblStyle w:val="TableGrid"/>
        <w:tblW w:w="0" w:type="auto"/>
        <w:jc w:val="center"/>
        <w:tblLook w:val="04A0" w:firstRow="1" w:lastRow="0" w:firstColumn="1" w:lastColumn="0" w:noHBand="0" w:noVBand="1"/>
      </w:tblPr>
      <w:tblGrid>
        <w:gridCol w:w="3911"/>
        <w:gridCol w:w="800"/>
        <w:gridCol w:w="5441"/>
      </w:tblGrid>
      <w:tr w:rsidR="004451B2" w14:paraId="1CA0B8A4" w14:textId="77777777">
        <w:trPr>
          <w:tblHeader/>
          <w:jc w:val="center"/>
        </w:trPr>
        <w:tc>
          <w:tcPr>
            <w:tcW w:w="2592" w:type="dxa"/>
            <w:shd w:val="clear" w:color="auto" w:fill="DDDDDD"/>
          </w:tcPr>
          <w:p w14:paraId="22F9BC29" w14:textId="77777777" w:rsidR="004451B2" w:rsidRDefault="00363490">
            <w:r>
              <w:rPr>
                <w:b/>
                <w:sz w:val="15"/>
              </w:rPr>
              <w:t>Source file</w:t>
            </w:r>
          </w:p>
        </w:tc>
        <w:tc>
          <w:tcPr>
            <w:tcW w:w="864" w:type="dxa"/>
            <w:shd w:val="clear" w:color="auto" w:fill="DDDDDD"/>
          </w:tcPr>
          <w:p w14:paraId="61B426FE" w14:textId="77777777" w:rsidR="004451B2" w:rsidRDefault="00363490">
            <w:r>
              <w:rPr>
                <w:b/>
                <w:sz w:val="15"/>
              </w:rPr>
              <w:t>Fields citing it</w:t>
            </w:r>
          </w:p>
        </w:tc>
        <w:tc>
          <w:tcPr>
            <w:tcW w:w="6048" w:type="dxa"/>
            <w:shd w:val="clear" w:color="auto" w:fill="DDDDDD"/>
          </w:tcPr>
          <w:p w14:paraId="5748BDA8" w14:textId="77777777" w:rsidR="004451B2" w:rsidRDefault="00363490">
            <w:r>
              <w:rPr>
                <w:b/>
                <w:sz w:val="15"/>
              </w:rPr>
              <w:t>Field paths</w:t>
            </w:r>
          </w:p>
        </w:tc>
      </w:tr>
      <w:tr w:rsidR="004451B2" w14:paraId="01290AEF" w14:textId="77777777">
        <w:trPr>
          <w:jc w:val="center"/>
        </w:trPr>
        <w:tc>
          <w:tcPr>
            <w:tcW w:w="2592" w:type="dxa"/>
          </w:tcPr>
          <w:p w14:paraId="5CD8208D" w14:textId="77777777" w:rsidR="004451B2" w:rsidRDefault="00363490">
            <w:r>
              <w:rPr>
                <w:rFonts w:ascii="Consolas" w:hAnsi="Consolas"/>
                <w:sz w:val="14"/>
              </w:rPr>
              <w:t>IDF_PATH/components/json/cJSON/cJSON.c</w:t>
            </w:r>
          </w:p>
        </w:tc>
        <w:tc>
          <w:tcPr>
            <w:tcW w:w="864" w:type="dxa"/>
          </w:tcPr>
          <w:p w14:paraId="6A65AB2B" w14:textId="77777777" w:rsidR="004451B2" w:rsidRDefault="00363490">
            <w:r>
              <w:rPr>
                <w:sz w:val="15"/>
              </w:rPr>
              <w:t>1</w:t>
            </w:r>
          </w:p>
        </w:tc>
        <w:tc>
          <w:tcPr>
            <w:tcW w:w="6048" w:type="dxa"/>
          </w:tcPr>
          <w:p w14:paraId="59648AAE" w14:textId="77777777" w:rsidR="004451B2" w:rsidRDefault="00363490">
            <w:r>
              <w:rPr>
                <w:rFonts w:ascii="Consolas" w:hAnsi="Consolas"/>
                <w:sz w:val="14"/>
              </w:rPr>
              <w:t>data.lora_sensors[].snr</w:t>
            </w:r>
          </w:p>
        </w:tc>
      </w:tr>
      <w:tr w:rsidR="004451B2" w14:paraId="4D32CA34" w14:textId="77777777">
        <w:trPr>
          <w:jc w:val="center"/>
        </w:trPr>
        <w:tc>
          <w:tcPr>
            <w:tcW w:w="2592" w:type="dxa"/>
          </w:tcPr>
          <w:p w14:paraId="1E951E83" w14:textId="77777777" w:rsidR="004451B2" w:rsidRDefault="00363490">
            <w:r>
              <w:rPr>
                <w:rFonts w:ascii="Consolas" w:hAnsi="Consolas"/>
                <w:sz w:val="14"/>
              </w:rPr>
              <w:t>main/app_lora/app_lora.cpp</w:t>
            </w:r>
          </w:p>
        </w:tc>
        <w:tc>
          <w:tcPr>
            <w:tcW w:w="864" w:type="dxa"/>
          </w:tcPr>
          <w:p w14:paraId="59C03718" w14:textId="77777777" w:rsidR="004451B2" w:rsidRDefault="00363490">
            <w:r>
              <w:rPr>
                <w:sz w:val="15"/>
              </w:rPr>
              <w:t>1</w:t>
            </w:r>
          </w:p>
        </w:tc>
        <w:tc>
          <w:tcPr>
            <w:tcW w:w="6048" w:type="dxa"/>
          </w:tcPr>
          <w:p w14:paraId="3E0E7F34" w14:textId="77777777" w:rsidR="004451B2" w:rsidRDefault="00363490">
            <w:r>
              <w:rPr>
                <w:rFonts w:ascii="Consolas" w:hAnsi="Consolas"/>
                <w:sz w:val="14"/>
              </w:rPr>
              <w:t>data.lora_sensors[].rssi</w:t>
            </w:r>
          </w:p>
        </w:tc>
      </w:tr>
      <w:tr w:rsidR="004451B2" w14:paraId="4CC15E8B" w14:textId="77777777">
        <w:trPr>
          <w:jc w:val="center"/>
        </w:trPr>
        <w:tc>
          <w:tcPr>
            <w:tcW w:w="2592" w:type="dxa"/>
          </w:tcPr>
          <w:p w14:paraId="3083FE57" w14:textId="77777777" w:rsidR="004451B2" w:rsidRDefault="00363490">
            <w:r>
              <w:rPr>
                <w:rFonts w:ascii="Consolas" w:hAnsi="Consolas"/>
                <w:sz w:val="14"/>
              </w:rPr>
              <w:t>main/app_lora/lora.cpp</w:t>
            </w:r>
          </w:p>
        </w:tc>
        <w:tc>
          <w:tcPr>
            <w:tcW w:w="864" w:type="dxa"/>
          </w:tcPr>
          <w:p w14:paraId="52C11417" w14:textId="77777777" w:rsidR="004451B2" w:rsidRDefault="00363490">
            <w:r>
              <w:rPr>
                <w:sz w:val="15"/>
              </w:rPr>
              <w:t>2</w:t>
            </w:r>
          </w:p>
        </w:tc>
        <w:tc>
          <w:tcPr>
            <w:tcW w:w="6048" w:type="dxa"/>
          </w:tcPr>
          <w:p w14:paraId="542C90F1" w14:textId="77777777" w:rsidR="004451B2" w:rsidRDefault="00363490">
            <w:r>
              <w:rPr>
                <w:rFonts w:ascii="Consolas" w:hAnsi="Consolas"/>
                <w:sz w:val="14"/>
              </w:rPr>
              <w:t>data.lora_sensors[].rssi, data.lora_sensors[].snr</w:t>
            </w:r>
          </w:p>
        </w:tc>
      </w:tr>
      <w:tr w:rsidR="004451B2" w14:paraId="0C7CC85D" w14:textId="77777777">
        <w:trPr>
          <w:jc w:val="center"/>
        </w:trPr>
        <w:tc>
          <w:tcPr>
            <w:tcW w:w="2592" w:type="dxa"/>
          </w:tcPr>
          <w:p w14:paraId="3154D10A" w14:textId="77777777" w:rsidR="004451B2" w:rsidRDefault="00363490">
            <w:r>
              <w:rPr>
                <w:rFonts w:ascii="Consolas" w:hAnsi="Consolas"/>
                <w:sz w:val="14"/>
              </w:rPr>
              <w:t>main/ble_leak_scanner/app_ble_leak.c</w:t>
            </w:r>
          </w:p>
        </w:tc>
        <w:tc>
          <w:tcPr>
            <w:tcW w:w="864" w:type="dxa"/>
          </w:tcPr>
          <w:p w14:paraId="1DE43E9B" w14:textId="77777777" w:rsidR="004451B2" w:rsidRDefault="00363490">
            <w:r>
              <w:rPr>
                <w:sz w:val="15"/>
              </w:rPr>
              <w:t>3</w:t>
            </w:r>
          </w:p>
        </w:tc>
        <w:tc>
          <w:tcPr>
            <w:tcW w:w="6048" w:type="dxa"/>
          </w:tcPr>
          <w:p w14:paraId="58428F35" w14:textId="77777777" w:rsidR="004451B2" w:rsidRDefault="00363490">
            <w:r>
              <w:rPr>
                <w:rFonts w:ascii="Consolas" w:hAnsi="Consolas"/>
                <w:sz w:val="14"/>
              </w:rPr>
              <w:t>data.ble_leak_sensors[].battery, data.ble_leak_sensors[].fw_version, data.ble_leak_sensors[].leak_state</w:t>
            </w:r>
          </w:p>
        </w:tc>
      </w:tr>
      <w:tr w:rsidR="004451B2" w14:paraId="1DBA69D9" w14:textId="77777777">
        <w:trPr>
          <w:jc w:val="center"/>
        </w:trPr>
        <w:tc>
          <w:tcPr>
            <w:tcW w:w="2592" w:type="dxa"/>
          </w:tcPr>
          <w:p w14:paraId="2A1F3EAD" w14:textId="77777777" w:rsidR="004451B2" w:rsidRDefault="00363490">
            <w:r>
              <w:rPr>
                <w:rFonts w:ascii="Consolas" w:hAnsi="Consolas"/>
                <w:sz w:val="14"/>
              </w:rPr>
              <w:t>main/ble_valve/app_ble_valve.c</w:t>
            </w:r>
          </w:p>
        </w:tc>
        <w:tc>
          <w:tcPr>
            <w:tcW w:w="864" w:type="dxa"/>
          </w:tcPr>
          <w:p w14:paraId="0BB430BE" w14:textId="77777777" w:rsidR="004451B2" w:rsidRDefault="00363490">
            <w:r>
              <w:rPr>
                <w:sz w:val="15"/>
              </w:rPr>
              <w:t>3</w:t>
            </w:r>
          </w:p>
        </w:tc>
        <w:tc>
          <w:tcPr>
            <w:tcW w:w="6048" w:type="dxa"/>
          </w:tcPr>
          <w:p w14:paraId="1ABE9DDA" w14:textId="77777777" w:rsidR="004451B2" w:rsidRDefault="00363490">
            <w:r>
              <w:rPr>
                <w:rFonts w:ascii="Consolas" w:hAnsi="Consolas"/>
                <w:sz w:val="14"/>
              </w:rPr>
              <w:t>data.valve.battery, data.valve.leak_state, data.valve.rmleak</w:t>
            </w:r>
          </w:p>
        </w:tc>
      </w:tr>
      <w:tr w:rsidR="004451B2" w14:paraId="10F18BE6" w14:textId="77777777">
        <w:trPr>
          <w:jc w:val="center"/>
        </w:trPr>
        <w:tc>
          <w:tcPr>
            <w:tcW w:w="2592" w:type="dxa"/>
          </w:tcPr>
          <w:p w14:paraId="137B5F69" w14:textId="77777777" w:rsidR="004451B2" w:rsidRDefault="00363490">
            <w:r>
              <w:rPr>
                <w:rFonts w:ascii="Consolas" w:hAnsi="Consolas"/>
                <w:sz w:val="14"/>
              </w:rPr>
              <w:t>main/health_engine/health_engine.c</w:t>
            </w:r>
          </w:p>
        </w:tc>
        <w:tc>
          <w:tcPr>
            <w:tcW w:w="864" w:type="dxa"/>
          </w:tcPr>
          <w:p w14:paraId="7F07EDBF" w14:textId="77777777" w:rsidR="004451B2" w:rsidRDefault="00363490">
            <w:r>
              <w:rPr>
                <w:sz w:val="15"/>
              </w:rPr>
              <w:t>12</w:t>
            </w:r>
          </w:p>
        </w:tc>
        <w:tc>
          <w:tcPr>
            <w:tcW w:w="6048" w:type="dxa"/>
          </w:tcPr>
          <w:p w14:paraId="6E38B7D6" w14:textId="77777777" w:rsidR="004451B2" w:rsidRDefault="00363490">
            <w:r>
              <w:rPr>
                <w:rFonts w:ascii="Consolas" w:hAnsi="Consolas"/>
                <w:sz w:val="14"/>
              </w:rPr>
              <w:t>data.battery, data.ble_leak_sensors[].rating, data.category, data.dev_type, data.event, data.lora_sensors[].rating, data.offline_duration_s, data.prev_rating, data.rating, data.rssi, data.sensor_id, data.system_health.rating</w:t>
            </w:r>
          </w:p>
        </w:tc>
      </w:tr>
      <w:tr w:rsidR="004451B2" w14:paraId="12FE474F" w14:textId="77777777">
        <w:trPr>
          <w:jc w:val="center"/>
        </w:trPr>
        <w:tc>
          <w:tcPr>
            <w:tcW w:w="2592" w:type="dxa"/>
          </w:tcPr>
          <w:p w14:paraId="1D90B379" w14:textId="77777777" w:rsidR="004451B2" w:rsidRDefault="00363490">
            <w:r>
              <w:rPr>
                <w:rFonts w:ascii="Consolas" w:hAnsi="Consolas"/>
                <w:sz w:val="14"/>
              </w:rPr>
              <w:t>main/hub_identity/hub_identity.c</w:t>
            </w:r>
          </w:p>
        </w:tc>
        <w:tc>
          <w:tcPr>
            <w:tcW w:w="864" w:type="dxa"/>
          </w:tcPr>
          <w:p w14:paraId="5341F648" w14:textId="77777777" w:rsidR="004451B2" w:rsidRDefault="00363490">
            <w:r>
              <w:rPr>
                <w:sz w:val="15"/>
              </w:rPr>
              <w:t>2</w:t>
            </w:r>
          </w:p>
        </w:tc>
        <w:tc>
          <w:tcPr>
            <w:tcW w:w="6048" w:type="dxa"/>
          </w:tcPr>
          <w:p w14:paraId="24921361" w14:textId="77777777" w:rsidR="004451B2" w:rsidRDefault="00363490">
            <w:r>
              <w:rPr>
                <w:rFonts w:ascii="Consolas" w:hAnsi="Consolas"/>
                <w:sz w:val="14"/>
              </w:rPr>
              <w:t>gateway.id, gateway.short_id</w:t>
            </w:r>
          </w:p>
        </w:tc>
      </w:tr>
      <w:tr w:rsidR="004451B2" w14:paraId="28FDB460" w14:textId="77777777">
        <w:trPr>
          <w:jc w:val="center"/>
        </w:trPr>
        <w:tc>
          <w:tcPr>
            <w:tcW w:w="2592" w:type="dxa"/>
          </w:tcPr>
          <w:p w14:paraId="400257B9" w14:textId="77777777" w:rsidR="004451B2" w:rsidRDefault="00363490">
            <w:r>
              <w:rPr>
                <w:rFonts w:ascii="Consolas" w:hAnsi="Consolas"/>
                <w:sz w:val="14"/>
              </w:rPr>
              <w:t>main/iothub/app_iothub.c</w:t>
            </w:r>
          </w:p>
        </w:tc>
        <w:tc>
          <w:tcPr>
            <w:tcW w:w="864" w:type="dxa"/>
          </w:tcPr>
          <w:p w14:paraId="34EC2CA0" w14:textId="77777777" w:rsidR="004451B2" w:rsidRDefault="00363490">
            <w:r>
              <w:rPr>
                <w:sz w:val="15"/>
              </w:rPr>
              <w:t>9</w:t>
            </w:r>
          </w:p>
        </w:tc>
        <w:tc>
          <w:tcPr>
            <w:tcW w:w="6048" w:type="dxa"/>
          </w:tcPr>
          <w:p w14:paraId="6378B67D" w14:textId="77777777" w:rsidR="004451B2" w:rsidRDefault="00363490">
            <w:r>
              <w:rPr>
                <w:rFonts w:ascii="Consolas" w:hAnsi="Consolas"/>
                <w:sz w:val="14"/>
              </w:rPr>
              <w:t>data.cmd, data.error.detail, data.lora_sensors[].leak_state, data.provisioned, data.reason, data.sensor_id, data.source_type, data.valve.rmleak, gateway.name</w:t>
            </w:r>
          </w:p>
        </w:tc>
      </w:tr>
      <w:tr w:rsidR="004451B2" w14:paraId="15FF047C" w14:textId="77777777">
        <w:trPr>
          <w:jc w:val="center"/>
        </w:trPr>
        <w:tc>
          <w:tcPr>
            <w:tcW w:w="2592" w:type="dxa"/>
          </w:tcPr>
          <w:p w14:paraId="27FD8DFC" w14:textId="77777777" w:rsidR="004451B2" w:rsidRDefault="00363490">
            <w:r>
              <w:rPr>
                <w:rFonts w:ascii="Consolas" w:hAnsi="Consolas"/>
                <w:sz w:val="14"/>
              </w:rPr>
              <w:t>main/offline_buffer/offline_buffer.c</w:t>
            </w:r>
          </w:p>
        </w:tc>
        <w:tc>
          <w:tcPr>
            <w:tcW w:w="864" w:type="dxa"/>
          </w:tcPr>
          <w:p w14:paraId="453CBE7C" w14:textId="77777777" w:rsidR="004451B2" w:rsidRDefault="00363490">
            <w:r>
              <w:rPr>
                <w:sz w:val="15"/>
              </w:rPr>
              <w:t>1</w:t>
            </w:r>
          </w:p>
        </w:tc>
        <w:tc>
          <w:tcPr>
            <w:tcW w:w="6048" w:type="dxa"/>
          </w:tcPr>
          <w:p w14:paraId="46646EE4" w14:textId="77777777" w:rsidR="004451B2" w:rsidRDefault="00363490">
            <w:r>
              <w:rPr>
                <w:rFonts w:ascii="Consolas" w:hAnsi="Consolas"/>
                <w:sz w:val="14"/>
              </w:rPr>
              <w:t>gateway.uptime_s</w:t>
            </w:r>
          </w:p>
        </w:tc>
      </w:tr>
      <w:tr w:rsidR="004451B2" w14:paraId="4387F6A4" w14:textId="77777777">
        <w:trPr>
          <w:jc w:val="center"/>
        </w:trPr>
        <w:tc>
          <w:tcPr>
            <w:tcW w:w="2592" w:type="dxa"/>
          </w:tcPr>
          <w:p w14:paraId="735BD2D9" w14:textId="77777777" w:rsidR="004451B2" w:rsidRDefault="00363490">
            <w:r>
              <w:rPr>
                <w:rFonts w:ascii="Consolas" w:hAnsi="Consolas"/>
                <w:sz w:val="14"/>
              </w:rPr>
              <w:t>main/provisioning_manager/provisioning_manager.c</w:t>
            </w:r>
          </w:p>
        </w:tc>
        <w:tc>
          <w:tcPr>
            <w:tcW w:w="864" w:type="dxa"/>
          </w:tcPr>
          <w:p w14:paraId="24B4CBD0" w14:textId="77777777" w:rsidR="004451B2" w:rsidRDefault="00363490">
            <w:r>
              <w:rPr>
                <w:sz w:val="15"/>
              </w:rPr>
              <w:t>2</w:t>
            </w:r>
          </w:p>
        </w:tc>
        <w:tc>
          <w:tcPr>
            <w:tcW w:w="6048" w:type="dxa"/>
          </w:tcPr>
          <w:p w14:paraId="46FBC381" w14:textId="77777777" w:rsidR="004451B2" w:rsidRDefault="00363490">
            <w:r>
              <w:rPr>
                <w:rFonts w:ascii="Consolas" w:hAnsi="Consolas"/>
                <w:sz w:val="14"/>
              </w:rPr>
              <w:t>data.rules, data.rules.trigger_mask</w:t>
            </w:r>
          </w:p>
        </w:tc>
      </w:tr>
      <w:tr w:rsidR="004451B2" w14:paraId="38E3498F" w14:textId="77777777">
        <w:trPr>
          <w:jc w:val="center"/>
        </w:trPr>
        <w:tc>
          <w:tcPr>
            <w:tcW w:w="2592" w:type="dxa"/>
          </w:tcPr>
          <w:p w14:paraId="520DD60E" w14:textId="77777777" w:rsidR="004451B2" w:rsidRDefault="00363490">
            <w:r>
              <w:rPr>
                <w:rFonts w:ascii="Consolas" w:hAnsi="Consolas"/>
                <w:sz w:val="14"/>
              </w:rPr>
              <w:t>main/provisioning_manager/provisioning_manager.h</w:t>
            </w:r>
          </w:p>
        </w:tc>
        <w:tc>
          <w:tcPr>
            <w:tcW w:w="864" w:type="dxa"/>
          </w:tcPr>
          <w:p w14:paraId="77D9C72D" w14:textId="77777777" w:rsidR="004451B2" w:rsidRDefault="00363490">
            <w:r>
              <w:rPr>
                <w:sz w:val="15"/>
              </w:rPr>
              <w:t>1</w:t>
            </w:r>
          </w:p>
        </w:tc>
        <w:tc>
          <w:tcPr>
            <w:tcW w:w="6048" w:type="dxa"/>
          </w:tcPr>
          <w:p w14:paraId="78BAFF5B" w14:textId="77777777" w:rsidR="004451B2" w:rsidRDefault="00363490">
            <w:r>
              <w:rPr>
                <w:rFonts w:ascii="Consolas" w:hAnsi="Consolas"/>
                <w:sz w:val="14"/>
              </w:rPr>
              <w:t>data.rules.trigger_mask</w:t>
            </w:r>
          </w:p>
        </w:tc>
      </w:tr>
      <w:tr w:rsidR="004451B2" w14:paraId="5BF70BD6" w14:textId="77777777">
        <w:trPr>
          <w:jc w:val="center"/>
        </w:trPr>
        <w:tc>
          <w:tcPr>
            <w:tcW w:w="2592" w:type="dxa"/>
          </w:tcPr>
          <w:p w14:paraId="0289C466" w14:textId="77777777" w:rsidR="004451B2" w:rsidRDefault="00363490">
            <w:r>
              <w:rPr>
                <w:rFonts w:ascii="Consolas" w:hAnsi="Consolas"/>
                <w:sz w:val="14"/>
              </w:rPr>
              <w:t>main/rgb/fleet_led.c</w:t>
            </w:r>
          </w:p>
        </w:tc>
        <w:tc>
          <w:tcPr>
            <w:tcW w:w="864" w:type="dxa"/>
          </w:tcPr>
          <w:p w14:paraId="7A404189" w14:textId="77777777" w:rsidR="004451B2" w:rsidRDefault="00363490">
            <w:r>
              <w:rPr>
                <w:sz w:val="15"/>
              </w:rPr>
              <w:t>1</w:t>
            </w:r>
          </w:p>
        </w:tc>
        <w:tc>
          <w:tcPr>
            <w:tcW w:w="6048" w:type="dxa"/>
          </w:tcPr>
          <w:p w14:paraId="0E1F25BA" w14:textId="77777777" w:rsidR="004451B2" w:rsidRDefault="00363490">
            <w:r>
              <w:rPr>
                <w:rFonts w:ascii="Consolas" w:hAnsi="Consolas"/>
                <w:sz w:val="14"/>
              </w:rPr>
              <w:t>data.system_health.rating</w:t>
            </w:r>
          </w:p>
        </w:tc>
      </w:tr>
      <w:tr w:rsidR="004451B2" w14:paraId="7076EEDE" w14:textId="77777777">
        <w:trPr>
          <w:jc w:val="center"/>
        </w:trPr>
        <w:tc>
          <w:tcPr>
            <w:tcW w:w="2592" w:type="dxa"/>
          </w:tcPr>
          <w:p w14:paraId="2F8E0495" w14:textId="77777777" w:rsidR="004451B2" w:rsidRDefault="00363490">
            <w:r>
              <w:rPr>
                <w:rFonts w:ascii="Consolas" w:hAnsi="Consolas"/>
                <w:sz w:val="14"/>
              </w:rPr>
              <w:t>main/rules_engine/rules_engine.c</w:t>
            </w:r>
          </w:p>
        </w:tc>
        <w:tc>
          <w:tcPr>
            <w:tcW w:w="864" w:type="dxa"/>
          </w:tcPr>
          <w:p w14:paraId="76529AEC" w14:textId="77777777" w:rsidR="004451B2" w:rsidRDefault="00363490">
            <w:r>
              <w:rPr>
                <w:sz w:val="15"/>
              </w:rPr>
              <w:t>18</w:t>
            </w:r>
          </w:p>
        </w:tc>
        <w:tc>
          <w:tcPr>
            <w:tcW w:w="6048" w:type="dxa"/>
          </w:tcPr>
          <w:p w14:paraId="5A0E44EC" w14:textId="77777777" w:rsidR="004451B2" w:rsidRDefault="00363490">
            <w:r>
              <w:rPr>
                <w:rFonts w:ascii="Consolas" w:hAnsi="Consolas"/>
                <w:sz w:val="14"/>
              </w:rPr>
              <w:t>data.active_leak_count, data.auto_close_resumed, data.clear_after_seconds, data.event, data.expires_ts, data.location, data.location.code, data.location.label, data.override_cancelled, data.override_remaining_s, data.previous_remaining_s, data.reason, data.remaining_s, data.rmleak_asserted, data.rules.trigger_mask, data.sensor_id, data.source_type, data.trigger</w:t>
            </w:r>
          </w:p>
        </w:tc>
      </w:tr>
      <w:tr w:rsidR="004451B2" w14:paraId="4E449EBA" w14:textId="77777777">
        <w:trPr>
          <w:jc w:val="center"/>
        </w:trPr>
        <w:tc>
          <w:tcPr>
            <w:tcW w:w="2592" w:type="dxa"/>
          </w:tcPr>
          <w:p w14:paraId="1DB6B263" w14:textId="77777777" w:rsidR="004451B2" w:rsidRDefault="00363490">
            <w:r>
              <w:rPr>
                <w:rFonts w:ascii="Consolas" w:hAnsi="Consolas"/>
                <w:sz w:val="14"/>
              </w:rPr>
              <w:t>main/sensor_meta/sensor_meta.c</w:t>
            </w:r>
          </w:p>
        </w:tc>
        <w:tc>
          <w:tcPr>
            <w:tcW w:w="864" w:type="dxa"/>
          </w:tcPr>
          <w:p w14:paraId="04E63DA2" w14:textId="77777777" w:rsidR="004451B2" w:rsidRDefault="00363490">
            <w:r>
              <w:rPr>
                <w:sz w:val="15"/>
              </w:rPr>
              <w:t>3</w:t>
            </w:r>
          </w:p>
        </w:tc>
        <w:tc>
          <w:tcPr>
            <w:tcW w:w="6048" w:type="dxa"/>
          </w:tcPr>
          <w:p w14:paraId="0FD73623" w14:textId="77777777" w:rsidR="004451B2" w:rsidRDefault="00363490">
            <w:r>
              <w:rPr>
                <w:rFonts w:ascii="Consolas" w:hAnsi="Consolas"/>
                <w:sz w:val="14"/>
              </w:rPr>
              <w:t>data.ble_leak_sensors[].location.code, data.location.code, data.lora_sensors[].location.code</w:t>
            </w:r>
          </w:p>
        </w:tc>
      </w:tr>
      <w:tr w:rsidR="004451B2" w14:paraId="58D4F34A" w14:textId="77777777">
        <w:trPr>
          <w:jc w:val="center"/>
        </w:trPr>
        <w:tc>
          <w:tcPr>
            <w:tcW w:w="2592" w:type="dxa"/>
          </w:tcPr>
          <w:p w14:paraId="398A2062" w14:textId="77777777" w:rsidR="004451B2" w:rsidRDefault="00363490">
            <w:r>
              <w:rPr>
                <w:rFonts w:ascii="Consolas" w:hAnsi="Consolas"/>
                <w:sz w:val="14"/>
              </w:rPr>
              <w:t>main/sensor_meta/sensor_meta.h</w:t>
            </w:r>
          </w:p>
        </w:tc>
        <w:tc>
          <w:tcPr>
            <w:tcW w:w="864" w:type="dxa"/>
          </w:tcPr>
          <w:p w14:paraId="03092F24" w14:textId="77777777" w:rsidR="004451B2" w:rsidRDefault="00363490">
            <w:r>
              <w:rPr>
                <w:sz w:val="15"/>
              </w:rPr>
              <w:t>1</w:t>
            </w:r>
          </w:p>
        </w:tc>
        <w:tc>
          <w:tcPr>
            <w:tcW w:w="6048" w:type="dxa"/>
          </w:tcPr>
          <w:p w14:paraId="12621BE6" w14:textId="77777777" w:rsidR="004451B2" w:rsidRDefault="00363490">
            <w:r>
              <w:rPr>
                <w:rFonts w:ascii="Consolas" w:hAnsi="Consolas"/>
                <w:sz w:val="14"/>
              </w:rPr>
              <w:t>data.lora_sensors[].location.label</w:t>
            </w:r>
          </w:p>
        </w:tc>
      </w:tr>
      <w:tr w:rsidR="004451B2" w14:paraId="7BCBDE02" w14:textId="77777777">
        <w:trPr>
          <w:jc w:val="center"/>
        </w:trPr>
        <w:tc>
          <w:tcPr>
            <w:tcW w:w="2592" w:type="dxa"/>
          </w:tcPr>
          <w:p w14:paraId="7C863938" w14:textId="77777777" w:rsidR="004451B2" w:rsidRDefault="00363490">
            <w:r>
              <w:rPr>
                <w:rFonts w:ascii="Consolas" w:hAnsi="Consolas"/>
                <w:sz w:val="14"/>
              </w:rPr>
              <w:t>main/telemetry/telemetry_v2.c</w:t>
            </w:r>
          </w:p>
        </w:tc>
        <w:tc>
          <w:tcPr>
            <w:tcW w:w="864" w:type="dxa"/>
          </w:tcPr>
          <w:p w14:paraId="444E034B" w14:textId="77777777" w:rsidR="004451B2" w:rsidRDefault="00363490">
            <w:r>
              <w:rPr>
                <w:sz w:val="15"/>
              </w:rPr>
              <w:t>78</w:t>
            </w:r>
          </w:p>
        </w:tc>
        <w:tc>
          <w:tcPr>
            <w:tcW w:w="6048" w:type="dxa"/>
          </w:tcPr>
          <w:p w14:paraId="7FE12816" w14:textId="77777777" w:rsidR="004451B2" w:rsidRDefault="00363490">
            <w:r>
              <w:rPr>
                <w:rFonts w:ascii="Consolas" w:hAnsi="Consolas"/>
                <w:sz w:val="14"/>
              </w:rPr>
              <w:t>data, data.battery, data.ble_leak_sensor_count, data.ble_leak_sensors, data.ble_leak_sensors[].battery, data.ble_leak_sensors[].connected, data.ble_leak_sensors[].fw_version, data.ble_leak_sensors[].last_seen_age_s, data.ble_leak_sensors[].leak_state, data.ble_leak_sensors[].location, data.ble_leak_sensors[].location.code, data.ble_leak_sensors[].location.label, data.ble_leak_sensors[].rating, data.ble_leak_sensors[].rssi, data.ble_leak_sensors[].sensor_id, data.cmd, data.error, data.error.code, data.error.</w:t>
            </w:r>
            <w:r>
              <w:rPr>
                <w:rFonts w:ascii="Consolas" w:hAnsi="Consolas"/>
                <w:sz w:val="14"/>
              </w:rPr>
              <w:t>detail, data.event, data.expires_ts, data.fw_version, data.id, data.leak_state, data.location, data.location.code, data.location.label, data.lora_sensor_count, data.lora_sensors, data.lora_sensors[].battery, data.lora_sensors[].connected, data.lora_sensors[].last_seen_age_s, data.lora_sensors[].leak_state, data.lora_sensors[].location, data.lora_sensors[].location.code, data.lora_sensors[].location.label, data.lora_sensors[].rating, data.lora_sensors[].rssi, data.lora_sensors[].sensor_id, data.lora_sensors[</w:t>
            </w:r>
            <w:r>
              <w:rPr>
                <w:rFonts w:ascii="Consolas" w:hAnsi="Consolas"/>
                <w:sz w:val="14"/>
              </w:rPr>
              <w:t>].snr, data.override_active, data.override_remaining_s, data.provisioned, data.raw, data.reason, data.reset_reason, data.rmleak, data.rssi, data.rules, data.rules.auto_close_enabled, data.rules.trigger_mask, data.sensor_id, data.source_type, data.status, data.system_health, data.system_health.rating, data.system_health.reason, data.valve, data.valve.battery, data.valve.connected, data.valve.fw_version, data.valve.last_seen_age_s, data.valve.leak_state, data.valve.mac, data.valve.rating, data.valve.rmleak, d</w:t>
            </w:r>
            <w:r>
              <w:rPr>
                <w:rFonts w:ascii="Consolas" w:hAnsi="Consolas"/>
                <w:sz w:val="14"/>
              </w:rPr>
              <w:t>ata.valve.state, data.valve_mac, data.valve_state, gateway, gateway.fw, gateway.id, gateway.name, gateway.short_id, gateway.uptime_s, schema, ts, type</w:t>
            </w:r>
          </w:p>
        </w:tc>
      </w:tr>
      <w:tr w:rsidR="004451B2" w14:paraId="5C89E927" w14:textId="77777777">
        <w:trPr>
          <w:jc w:val="center"/>
        </w:trPr>
        <w:tc>
          <w:tcPr>
            <w:tcW w:w="2592" w:type="dxa"/>
          </w:tcPr>
          <w:p w14:paraId="5710E30B" w14:textId="77777777" w:rsidR="004451B2" w:rsidRDefault="00363490">
            <w:r>
              <w:rPr>
                <w:rFonts w:ascii="Consolas" w:hAnsi="Consolas"/>
                <w:sz w:val="14"/>
              </w:rPr>
              <w:t>main/telemetry/telemetry_v2.h</w:t>
            </w:r>
          </w:p>
        </w:tc>
        <w:tc>
          <w:tcPr>
            <w:tcW w:w="864" w:type="dxa"/>
          </w:tcPr>
          <w:p w14:paraId="3DE301A0" w14:textId="77777777" w:rsidR="004451B2" w:rsidRDefault="00363490">
            <w:r>
              <w:rPr>
                <w:sz w:val="15"/>
              </w:rPr>
              <w:t>1</w:t>
            </w:r>
          </w:p>
        </w:tc>
        <w:tc>
          <w:tcPr>
            <w:tcW w:w="6048" w:type="dxa"/>
          </w:tcPr>
          <w:p w14:paraId="48C22ECA" w14:textId="77777777" w:rsidR="004451B2" w:rsidRDefault="00363490">
            <w:r>
              <w:rPr>
                <w:rFonts w:ascii="Consolas" w:hAnsi="Consolas"/>
                <w:sz w:val="14"/>
              </w:rPr>
              <w:t>schema</w:t>
            </w:r>
          </w:p>
        </w:tc>
      </w:tr>
    </w:tbl>
    <w:p w14:paraId="31C25AFB" w14:textId="77777777" w:rsidR="004451B2" w:rsidRDefault="004451B2"/>
    <w:p w14:paraId="0829128C" w14:textId="77777777" w:rsidR="004451B2" w:rsidRDefault="00363490">
      <w:pPr>
        <w:pStyle w:val="Heading1"/>
      </w:pPr>
      <w:bookmarkStart w:id="148" w:name="_Toc236395054"/>
      <w:r>
        <w:t>Appendix B — Maximal and minimal payloads</w:t>
      </w:r>
      <w:bookmarkEnd w:id="148"/>
    </w:p>
    <w:p w14:paraId="2AB943A7" w14:textId="77777777" w:rsidR="004451B2" w:rsidRDefault="00363490">
      <w:r>
        <w:t xml:space="preserve">Two payloads are given for every message type. The </w:t>
      </w:r>
      <w:r>
        <w:rPr>
          <w:b/>
        </w:rPr>
        <w:t>maximal</w:t>
      </w:r>
      <w:r>
        <w:t xml:space="preserve"> payload shows every key that can</w:t>
      </w:r>
      <w:r>
        <w:br/>
        <w:t>possibly appear, present at the same time — including keys that are mutually exclusive in practice, which are</w:t>
      </w:r>
      <w:r>
        <w:br/>
        <w:t xml:space="preserve">listed with their governing condition beneath each example. The </w:t>
      </w:r>
      <w:r>
        <w:rPr>
          <w:b/>
        </w:rPr>
        <w:t>minimal</w:t>
      </w:r>
      <w:r>
        <w:t xml:space="preserve"> payload shows only the keys that are</w:t>
      </w:r>
      <w:r>
        <w:br/>
        <w:t>always present.</w:t>
      </w:r>
    </w:p>
    <w:p w14:paraId="20651963" w14:textId="77777777" w:rsidR="004451B2" w:rsidRDefault="00363490">
      <w:r>
        <w:lastRenderedPageBreak/>
        <w:t>No value in these payloads is invented. Each is a string literal from firmware source, an enum member, a named</w:t>
      </w:r>
      <w:r>
        <w:br/>
        <w:t>constant's value, or a documented range bound. Where firmware defines no literal value at all — a gateway id, a</w:t>
      </w:r>
      <w:r>
        <w:br/>
        <w:t xml:space="preserve">MAC address — the payload prints </w:t>
      </w:r>
      <w:r>
        <w:rPr>
          <w:b/>
        </w:rPr>
        <w:t>the printf format string that generates it</w:t>
      </w:r>
      <w:r>
        <w:t>, taken verbatim from source.</w:t>
      </w:r>
      <w:r>
        <w:br/>
        <w:t xml:space="preserve">So </w:t>
      </w:r>
      <w:r>
        <w:rPr>
          <w:rFonts w:ascii="Consolas" w:hAnsi="Consolas"/>
          <w:sz w:val="19"/>
        </w:rPr>
        <w:t>"GW-%02X%02X%02X%02X%02X%02X"</w:t>
      </w:r>
      <w:r>
        <w:t xml:space="preserve"> is not a sample gateway id; it is the format at</w:t>
      </w:r>
      <w:r>
        <w:br/>
      </w:r>
      <w:r>
        <w:rPr>
          <w:rFonts w:ascii="Consolas" w:hAnsi="Consolas"/>
          <w:sz w:val="19"/>
        </w:rPr>
        <w:t>main/hub_identity/hub_identity.c:33-34</w:t>
      </w:r>
      <w:r>
        <w:t xml:space="preserve"> that produces every real one. Read these as generating rules, not as</w:t>
      </w:r>
      <w:r>
        <w:br/>
        <w:t>captured traffic.</w:t>
      </w:r>
    </w:p>
    <w:p w14:paraId="618BBBE3" w14:textId="77777777" w:rsidR="004451B2" w:rsidRDefault="00363490">
      <w:r>
        <w:rPr>
          <w:rFonts w:ascii="Consolas" w:hAnsi="Consolas"/>
          <w:sz w:val="19"/>
        </w:rPr>
        <w:t>ts</w:t>
      </w:r>
      <w:r>
        <w:t xml:space="preserve"> is shown as </w:t>
      </w:r>
      <w:r>
        <w:rPr>
          <w:rFonts w:ascii="Consolas" w:hAnsi="Consolas"/>
          <w:sz w:val="19"/>
        </w:rPr>
        <w:t>1704067200</w:t>
      </w:r>
      <w:r>
        <w:t xml:space="preserve"> throughout because that is the exact threshold constant below which the firmware</w:t>
      </w:r>
      <w:r>
        <w:br/>
        <w:t>refuses to emit anything (</w:t>
      </w:r>
      <w:r>
        <w:rPr>
          <w:rFonts w:ascii="Consolas" w:hAnsi="Consolas"/>
          <w:sz w:val="19"/>
        </w:rPr>
        <w:t>main/telemetry/telemetry_v2.c:57</w:t>
      </w:r>
      <w:r>
        <w:t>) — it is the lowest timestamp that can ever appear</w:t>
      </w:r>
      <w:r>
        <w:br/>
        <w:t>on the wire.</w:t>
      </w:r>
    </w:p>
    <w:p w14:paraId="48B3D3E6" w14:textId="77777777" w:rsidR="004451B2" w:rsidRDefault="00363490">
      <w:pPr>
        <w:pStyle w:val="Heading2"/>
      </w:pPr>
      <w:bookmarkStart w:id="149" w:name="_Toc236395055"/>
      <w:r>
        <w:t>Source-derived values used below</w:t>
      </w:r>
      <w:bookmarkEnd w:id="149"/>
    </w:p>
    <w:tbl>
      <w:tblPr>
        <w:tblStyle w:val="TableGrid"/>
        <w:tblW w:w="0" w:type="auto"/>
        <w:jc w:val="center"/>
        <w:tblLook w:val="04A0" w:firstRow="1" w:lastRow="0" w:firstColumn="1" w:lastColumn="0" w:noHBand="0" w:noVBand="1"/>
      </w:tblPr>
      <w:tblGrid>
        <w:gridCol w:w="2687"/>
        <w:gridCol w:w="3246"/>
        <w:gridCol w:w="4219"/>
      </w:tblGrid>
      <w:tr w:rsidR="004451B2" w14:paraId="3AC355DA" w14:textId="77777777">
        <w:trPr>
          <w:tblHeader/>
          <w:jc w:val="center"/>
        </w:trPr>
        <w:tc>
          <w:tcPr>
            <w:tcW w:w="2736" w:type="dxa"/>
            <w:shd w:val="clear" w:color="auto" w:fill="DDDDDD"/>
          </w:tcPr>
          <w:p w14:paraId="35D4EFA1" w14:textId="77777777" w:rsidR="004451B2" w:rsidRDefault="00363490">
            <w:r>
              <w:rPr>
                <w:b/>
                <w:sz w:val="15"/>
              </w:rPr>
              <w:t>Value as printed</w:t>
            </w:r>
          </w:p>
        </w:tc>
        <w:tc>
          <w:tcPr>
            <w:tcW w:w="3744" w:type="dxa"/>
            <w:shd w:val="clear" w:color="auto" w:fill="DDDDDD"/>
          </w:tcPr>
          <w:p w14:paraId="44F9BB7F" w14:textId="77777777" w:rsidR="004451B2" w:rsidRDefault="00363490">
            <w:r>
              <w:rPr>
                <w:b/>
                <w:sz w:val="15"/>
              </w:rPr>
              <w:t>What it is</w:t>
            </w:r>
          </w:p>
        </w:tc>
        <w:tc>
          <w:tcPr>
            <w:tcW w:w="3024" w:type="dxa"/>
            <w:shd w:val="clear" w:color="auto" w:fill="DDDDDD"/>
          </w:tcPr>
          <w:p w14:paraId="3B9ABFF8" w14:textId="77777777" w:rsidR="004451B2" w:rsidRDefault="00363490">
            <w:r>
              <w:rPr>
                <w:b/>
                <w:sz w:val="15"/>
              </w:rPr>
              <w:t>Citation</w:t>
            </w:r>
          </w:p>
        </w:tc>
      </w:tr>
      <w:tr w:rsidR="004451B2" w14:paraId="0E6890A3" w14:textId="77777777">
        <w:trPr>
          <w:jc w:val="center"/>
        </w:trPr>
        <w:tc>
          <w:tcPr>
            <w:tcW w:w="2736" w:type="dxa"/>
          </w:tcPr>
          <w:p w14:paraId="72C14DFB" w14:textId="77777777" w:rsidR="004451B2" w:rsidRDefault="00363490">
            <w:r>
              <w:rPr>
                <w:rFonts w:ascii="Consolas" w:hAnsi="Consolas"/>
                <w:sz w:val="14"/>
              </w:rPr>
              <w:t>"eflostop.v2"</w:t>
            </w:r>
          </w:p>
        </w:tc>
        <w:tc>
          <w:tcPr>
            <w:tcW w:w="3744" w:type="dxa"/>
          </w:tcPr>
          <w:p w14:paraId="7CD98274" w14:textId="77777777" w:rsidR="004451B2" w:rsidRDefault="00363490">
            <w:r>
              <w:rPr>
                <w:sz w:val="15"/>
              </w:rPr>
              <w:t>The telemetry schema literal</w:t>
            </w:r>
          </w:p>
        </w:tc>
        <w:tc>
          <w:tcPr>
            <w:tcW w:w="3024" w:type="dxa"/>
          </w:tcPr>
          <w:p w14:paraId="3F6E881D" w14:textId="77777777" w:rsidR="004451B2" w:rsidRDefault="00363490">
            <w:r>
              <w:rPr>
                <w:rFonts w:ascii="Consolas" w:hAnsi="Consolas"/>
                <w:sz w:val="14"/>
              </w:rPr>
              <w:t>main/telemetry/telemetry_v2.h:14</w:t>
            </w:r>
          </w:p>
        </w:tc>
      </w:tr>
      <w:tr w:rsidR="004451B2" w14:paraId="18299942" w14:textId="77777777">
        <w:trPr>
          <w:jc w:val="center"/>
        </w:trPr>
        <w:tc>
          <w:tcPr>
            <w:tcW w:w="2736" w:type="dxa"/>
          </w:tcPr>
          <w:p w14:paraId="5C81775C" w14:textId="77777777" w:rsidR="004451B2" w:rsidRDefault="00363490">
            <w:r>
              <w:rPr>
                <w:rFonts w:ascii="Consolas" w:hAnsi="Consolas"/>
                <w:sz w:val="14"/>
              </w:rPr>
              <w:t>1704067200</w:t>
            </w:r>
          </w:p>
        </w:tc>
        <w:tc>
          <w:tcPr>
            <w:tcW w:w="3744" w:type="dxa"/>
          </w:tcPr>
          <w:p w14:paraId="6DCCDC76" w14:textId="77777777" w:rsidR="004451B2" w:rsidRDefault="00363490">
            <w:r>
              <w:rPr>
                <w:sz w:val="15"/>
              </w:rPr>
              <w:t>EPOCH_VALID_THRESHOLD_TELEM — the lowest ts the firmware will ever emit; anything below it is suppressed</w:t>
            </w:r>
          </w:p>
        </w:tc>
        <w:tc>
          <w:tcPr>
            <w:tcW w:w="3024" w:type="dxa"/>
          </w:tcPr>
          <w:p w14:paraId="6732851D" w14:textId="77777777" w:rsidR="004451B2" w:rsidRDefault="00363490">
            <w:r>
              <w:rPr>
                <w:rFonts w:ascii="Consolas" w:hAnsi="Consolas"/>
                <w:sz w:val="14"/>
              </w:rPr>
              <w:t>main/telemetry/telemetry_v2.c:57</w:t>
            </w:r>
          </w:p>
        </w:tc>
      </w:tr>
      <w:tr w:rsidR="004451B2" w14:paraId="3989D7D2" w14:textId="77777777">
        <w:trPr>
          <w:jc w:val="center"/>
        </w:trPr>
        <w:tc>
          <w:tcPr>
            <w:tcW w:w="2736" w:type="dxa"/>
          </w:tcPr>
          <w:p w14:paraId="0EE925C9" w14:textId="77777777" w:rsidR="004451B2" w:rsidRDefault="00363490">
            <w:r>
              <w:rPr>
                <w:rFonts w:ascii="Consolas" w:hAnsi="Consolas"/>
                <w:sz w:val="14"/>
              </w:rPr>
              <w:t>"GW-%02X%02X%02X%02X%02X%02X"</w:t>
            </w:r>
          </w:p>
        </w:tc>
        <w:tc>
          <w:tcPr>
            <w:tcW w:w="3744" w:type="dxa"/>
          </w:tcPr>
          <w:p w14:paraId="215B5B53" w14:textId="77777777" w:rsidR="004451B2" w:rsidRDefault="00363490">
            <w:r>
              <w:rPr>
                <w:sz w:val="15"/>
              </w:rPr>
              <w:t>The gateway id format string</w:t>
            </w:r>
          </w:p>
        </w:tc>
        <w:tc>
          <w:tcPr>
            <w:tcW w:w="3024" w:type="dxa"/>
          </w:tcPr>
          <w:p w14:paraId="48CB47AF" w14:textId="77777777" w:rsidR="004451B2" w:rsidRDefault="00363490">
            <w:r>
              <w:rPr>
                <w:rFonts w:ascii="Consolas" w:hAnsi="Consolas"/>
                <w:sz w:val="14"/>
              </w:rPr>
              <w:t>main/hub_identity/hub_identity.c:33-34</w:t>
            </w:r>
          </w:p>
        </w:tc>
      </w:tr>
      <w:tr w:rsidR="004451B2" w14:paraId="3D5860A3" w14:textId="77777777">
        <w:trPr>
          <w:jc w:val="center"/>
        </w:trPr>
        <w:tc>
          <w:tcPr>
            <w:tcW w:w="2736" w:type="dxa"/>
          </w:tcPr>
          <w:p w14:paraId="7829658F" w14:textId="77777777" w:rsidR="004451B2" w:rsidRDefault="00363490">
            <w:r>
              <w:rPr>
                <w:rFonts w:ascii="Consolas" w:hAnsi="Consolas"/>
                <w:sz w:val="14"/>
              </w:rPr>
              <w:t>"%02X%02X"</w:t>
            </w:r>
          </w:p>
        </w:tc>
        <w:tc>
          <w:tcPr>
            <w:tcW w:w="3744" w:type="dxa"/>
          </w:tcPr>
          <w:p w14:paraId="672A09B8" w14:textId="77777777" w:rsidR="004451B2" w:rsidRDefault="00363490">
            <w:r>
              <w:rPr>
                <w:sz w:val="15"/>
              </w:rPr>
              <w:t>The short id format string (last two MAC bytes)</w:t>
            </w:r>
          </w:p>
        </w:tc>
        <w:tc>
          <w:tcPr>
            <w:tcW w:w="3024" w:type="dxa"/>
          </w:tcPr>
          <w:p w14:paraId="52C3D1E7" w14:textId="77777777" w:rsidR="004451B2" w:rsidRDefault="00363490">
            <w:r>
              <w:rPr>
                <w:rFonts w:ascii="Consolas" w:hAnsi="Consolas"/>
                <w:sz w:val="14"/>
              </w:rPr>
              <w:t>main/hub_identity/hub_identity.c:37</w:t>
            </w:r>
          </w:p>
        </w:tc>
      </w:tr>
      <w:tr w:rsidR="004451B2" w14:paraId="02BA70C9" w14:textId="77777777">
        <w:trPr>
          <w:jc w:val="center"/>
        </w:trPr>
        <w:tc>
          <w:tcPr>
            <w:tcW w:w="2736" w:type="dxa"/>
          </w:tcPr>
          <w:p w14:paraId="02801F44" w14:textId="77777777" w:rsidR="004451B2" w:rsidRDefault="00363490">
            <w:r>
              <w:rPr>
                <w:rFonts w:ascii="Consolas" w:hAnsi="Consolas"/>
                <w:sz w:val="14"/>
              </w:rPr>
              <w:t>"%02X:%02X:%02X:%02X:%02X:%02X"</w:t>
            </w:r>
          </w:p>
        </w:tc>
        <w:tc>
          <w:tcPr>
            <w:tcW w:w="3744" w:type="dxa"/>
          </w:tcPr>
          <w:p w14:paraId="083C2336" w14:textId="77777777" w:rsidR="004451B2" w:rsidRDefault="00363490">
            <w:r>
              <w:rPr>
                <w:sz w:val="15"/>
              </w:rPr>
              <w:t>The BLE MAC rendering format</w:t>
            </w:r>
          </w:p>
        </w:tc>
        <w:tc>
          <w:tcPr>
            <w:tcW w:w="3024" w:type="dxa"/>
          </w:tcPr>
          <w:p w14:paraId="061F883E" w14:textId="77777777" w:rsidR="004451B2" w:rsidRDefault="00363490">
            <w:r>
              <w:rPr>
                <w:rFonts w:ascii="Consolas" w:hAnsi="Consolas"/>
                <w:sz w:val="14"/>
              </w:rPr>
              <w:t>main/ble_leak_scanner/app_ble_leak.c:88</w:t>
            </w:r>
          </w:p>
        </w:tc>
      </w:tr>
      <w:tr w:rsidR="004451B2" w14:paraId="76A20341" w14:textId="77777777">
        <w:trPr>
          <w:jc w:val="center"/>
        </w:trPr>
        <w:tc>
          <w:tcPr>
            <w:tcW w:w="2736" w:type="dxa"/>
          </w:tcPr>
          <w:p w14:paraId="45857111" w14:textId="77777777" w:rsidR="004451B2" w:rsidRDefault="00363490">
            <w:r>
              <w:rPr>
                <w:rFonts w:ascii="Consolas" w:hAnsi="Consolas"/>
                <w:sz w:val="14"/>
              </w:rPr>
              <w:t>"0x%08lX"</w:t>
            </w:r>
          </w:p>
        </w:tc>
        <w:tc>
          <w:tcPr>
            <w:tcW w:w="3744" w:type="dxa"/>
          </w:tcPr>
          <w:p w14:paraId="2B4F65E6" w14:textId="77777777" w:rsidR="004451B2" w:rsidRDefault="00363490">
            <w:r>
              <w:rPr>
                <w:sz w:val="15"/>
              </w:rPr>
              <w:t>The LoRa sensor id format</w:t>
            </w:r>
          </w:p>
        </w:tc>
        <w:tc>
          <w:tcPr>
            <w:tcW w:w="3024" w:type="dxa"/>
          </w:tcPr>
          <w:p w14:paraId="2004E3C0" w14:textId="77777777" w:rsidR="004451B2" w:rsidRDefault="00363490">
            <w:r>
              <w:rPr>
                <w:rFonts w:ascii="Consolas" w:hAnsi="Consolas"/>
                <w:sz w:val="14"/>
              </w:rPr>
              <w:t>main/health_engine/health_engine.c:241</w:t>
            </w:r>
          </w:p>
        </w:tc>
      </w:tr>
      <w:tr w:rsidR="004451B2" w14:paraId="4A0673C6" w14:textId="77777777">
        <w:trPr>
          <w:jc w:val="center"/>
        </w:trPr>
        <w:tc>
          <w:tcPr>
            <w:tcW w:w="2736" w:type="dxa"/>
          </w:tcPr>
          <w:p w14:paraId="4063D1E5" w14:textId="77777777" w:rsidR="004451B2" w:rsidRDefault="00363490">
            <w:r>
              <w:rPr>
                <w:rFonts w:ascii="Consolas" w:hAnsi="Consolas"/>
                <w:sz w:val="14"/>
              </w:rPr>
              <w:t>0</w:t>
            </w:r>
          </w:p>
        </w:tc>
        <w:tc>
          <w:tcPr>
            <w:tcW w:w="3744" w:type="dxa"/>
          </w:tcPr>
          <w:p w14:paraId="50780CA4" w14:textId="77777777" w:rsidR="004451B2" w:rsidRDefault="00363490">
            <w:r>
              <w:rPr>
                <w:sz w:val="15"/>
              </w:rPr>
              <w:t>gateway.uptime_s at boot; also last_seen_age_s for a device just heard</w:t>
            </w:r>
          </w:p>
        </w:tc>
        <w:tc>
          <w:tcPr>
            <w:tcW w:w="3024" w:type="dxa"/>
          </w:tcPr>
          <w:p w14:paraId="2889D03D" w14:textId="77777777" w:rsidR="004451B2" w:rsidRDefault="00363490">
            <w:r>
              <w:rPr>
                <w:rFonts w:ascii="Consolas" w:hAnsi="Consolas"/>
                <w:sz w:val="14"/>
              </w:rPr>
              <w:t>main/telemetry/telemetry_v2.c:85-86</w:t>
            </w:r>
          </w:p>
        </w:tc>
      </w:tr>
      <w:tr w:rsidR="004451B2" w14:paraId="62ECA97E" w14:textId="77777777">
        <w:trPr>
          <w:jc w:val="center"/>
        </w:trPr>
        <w:tc>
          <w:tcPr>
            <w:tcW w:w="2736" w:type="dxa"/>
          </w:tcPr>
          <w:p w14:paraId="749454EF" w14:textId="77777777" w:rsidR="004451B2" w:rsidRDefault="00363490">
            <w:r>
              <w:rPr>
                <w:rFonts w:ascii="Consolas" w:hAnsi="Consolas"/>
                <w:sz w:val="14"/>
              </w:rPr>
              <w:t>100</w:t>
            </w:r>
          </w:p>
        </w:tc>
        <w:tc>
          <w:tcPr>
            <w:tcW w:w="3744" w:type="dxa"/>
          </w:tcPr>
          <w:p w14:paraId="798B4523" w14:textId="77777777" w:rsidR="004451B2" w:rsidRDefault="00363490">
            <w:r>
              <w:rPr>
                <w:sz w:val="15"/>
              </w:rPr>
              <w:t>Upper bound of the documented 0-100 percent battery range</w:t>
            </w:r>
          </w:p>
        </w:tc>
        <w:tc>
          <w:tcPr>
            <w:tcW w:w="3024" w:type="dxa"/>
          </w:tcPr>
          <w:p w14:paraId="6EE85AB4" w14:textId="77777777" w:rsidR="004451B2" w:rsidRDefault="00363490">
            <w:r>
              <w:rPr>
                <w:rFonts w:ascii="Consolas" w:hAnsi="Consolas"/>
                <w:sz w:val="14"/>
              </w:rPr>
              <w:t>main/ble_leak_scanner/app_ble_leak.h:21</w:t>
            </w:r>
          </w:p>
        </w:tc>
      </w:tr>
      <w:tr w:rsidR="004451B2" w14:paraId="654B4FA9" w14:textId="77777777">
        <w:trPr>
          <w:jc w:val="center"/>
        </w:trPr>
        <w:tc>
          <w:tcPr>
            <w:tcW w:w="2736" w:type="dxa"/>
          </w:tcPr>
          <w:p w14:paraId="2C2F3B97" w14:textId="77777777" w:rsidR="004451B2" w:rsidRDefault="00363490">
            <w:r>
              <w:rPr>
                <w:rFonts w:ascii="Consolas" w:hAnsi="Consolas"/>
                <w:sz w:val="14"/>
              </w:rPr>
              <w:t>-128</w:t>
            </w:r>
          </w:p>
        </w:tc>
        <w:tc>
          <w:tcPr>
            <w:tcW w:w="3744" w:type="dxa"/>
          </w:tcPr>
          <w:p w14:paraId="2B0DCA27" w14:textId="77777777" w:rsidR="004451B2" w:rsidRDefault="00363490">
            <w:r>
              <w:rPr>
                <w:sz w:val="15"/>
              </w:rPr>
              <w:t>Lower bound of int8_t, the rssi type</w:t>
            </w:r>
          </w:p>
        </w:tc>
        <w:tc>
          <w:tcPr>
            <w:tcW w:w="3024" w:type="dxa"/>
          </w:tcPr>
          <w:p w14:paraId="4B10F9C8" w14:textId="77777777" w:rsidR="004451B2" w:rsidRDefault="00363490">
            <w:r>
              <w:rPr>
                <w:rFonts w:ascii="Consolas" w:hAnsi="Consolas"/>
                <w:sz w:val="14"/>
              </w:rPr>
              <w:t>main/telemetry/telemetry_v2.h:33, :42</w:t>
            </w:r>
          </w:p>
        </w:tc>
      </w:tr>
      <w:tr w:rsidR="004451B2" w14:paraId="0669799B" w14:textId="77777777">
        <w:trPr>
          <w:jc w:val="center"/>
        </w:trPr>
        <w:tc>
          <w:tcPr>
            <w:tcW w:w="2736" w:type="dxa"/>
          </w:tcPr>
          <w:p w14:paraId="153BF6B7" w14:textId="77777777" w:rsidR="004451B2" w:rsidRDefault="00363490">
            <w:r>
              <w:rPr>
                <w:rFonts w:ascii="Consolas" w:hAnsi="Consolas"/>
                <w:sz w:val="14"/>
              </w:rPr>
              <w:t>-32</w:t>
            </w:r>
          </w:p>
        </w:tc>
        <w:tc>
          <w:tcPr>
            <w:tcW w:w="3744" w:type="dxa"/>
          </w:tcPr>
          <w:p w14:paraId="387488AC" w14:textId="77777777" w:rsidR="004451B2" w:rsidRDefault="00363490">
            <w:r>
              <w:rPr>
                <w:sz w:val="15"/>
              </w:rPr>
              <w:t>Lower bound of the LoRa snr range, -32.00 to +31.75 in quarter steps</w:t>
            </w:r>
          </w:p>
        </w:tc>
        <w:tc>
          <w:tcPr>
            <w:tcW w:w="3024" w:type="dxa"/>
          </w:tcPr>
          <w:p w14:paraId="69ABFF2E" w14:textId="77777777" w:rsidR="004451B2" w:rsidRDefault="00363490">
            <w:r>
              <w:rPr>
                <w:rFonts w:ascii="Consolas" w:hAnsi="Consolas"/>
                <w:sz w:val="14"/>
              </w:rPr>
              <w:t>main/app_lora/lora.cpp:417-422</w:t>
            </w:r>
          </w:p>
        </w:tc>
      </w:tr>
      <w:tr w:rsidR="004451B2" w14:paraId="426ABB55" w14:textId="77777777">
        <w:trPr>
          <w:jc w:val="center"/>
        </w:trPr>
        <w:tc>
          <w:tcPr>
            <w:tcW w:w="2736" w:type="dxa"/>
          </w:tcPr>
          <w:p w14:paraId="176AE662" w14:textId="77777777" w:rsidR="004451B2" w:rsidRDefault="00363490">
            <w:r>
              <w:rPr>
                <w:rFonts w:ascii="Consolas" w:hAnsi="Consolas"/>
                <w:sz w:val="14"/>
              </w:rPr>
              <w:t>7</w:t>
            </w:r>
          </w:p>
        </w:tc>
        <w:tc>
          <w:tcPr>
            <w:tcW w:w="3744" w:type="dxa"/>
          </w:tcPr>
          <w:p w14:paraId="7B15047B" w14:textId="77777777" w:rsidR="004451B2" w:rsidRDefault="00363490">
            <w:r>
              <w:rPr>
                <w:sz w:val="15"/>
              </w:rPr>
              <w:t>trigger_mask with all three defined bits set: bit0 BLE, bit1 LoRa, bit2 valve flood</w:t>
            </w:r>
          </w:p>
        </w:tc>
        <w:tc>
          <w:tcPr>
            <w:tcW w:w="3024" w:type="dxa"/>
          </w:tcPr>
          <w:p w14:paraId="7059DC70" w14:textId="77777777" w:rsidR="004451B2" w:rsidRDefault="00363490">
            <w:r>
              <w:rPr>
                <w:rFonts w:ascii="Consolas" w:hAnsi="Consolas"/>
                <w:sz w:val="14"/>
              </w:rPr>
              <w:t>main/provisioning_manager/provisioning_manager.h:22-25</w:t>
            </w:r>
          </w:p>
        </w:tc>
      </w:tr>
      <w:tr w:rsidR="004451B2" w14:paraId="740E62C6" w14:textId="77777777">
        <w:trPr>
          <w:jc w:val="center"/>
        </w:trPr>
        <w:tc>
          <w:tcPr>
            <w:tcW w:w="2736" w:type="dxa"/>
          </w:tcPr>
          <w:p w14:paraId="13A19575" w14:textId="77777777" w:rsidR="004451B2" w:rsidRDefault="00363490">
            <w:r>
              <w:rPr>
                <w:rFonts w:ascii="Consolas" w:hAnsi="Consolas"/>
                <w:sz w:val="14"/>
              </w:rPr>
              <w:t>16</w:t>
            </w:r>
          </w:p>
        </w:tc>
        <w:tc>
          <w:tcPr>
            <w:tcW w:w="3744" w:type="dxa"/>
          </w:tcPr>
          <w:p w14:paraId="38EF5A5C" w14:textId="77777777" w:rsidR="004451B2" w:rsidRDefault="00363490">
            <w:r>
              <w:rPr>
                <w:sz w:val="15"/>
              </w:rPr>
              <w:t>MAX_LORA_SENSORS and MAX_BLE_LEAK_SENSORS</w:t>
            </w:r>
          </w:p>
        </w:tc>
        <w:tc>
          <w:tcPr>
            <w:tcW w:w="3024" w:type="dxa"/>
          </w:tcPr>
          <w:p w14:paraId="516A3F62" w14:textId="77777777" w:rsidR="004451B2" w:rsidRDefault="00363490">
            <w:r>
              <w:rPr>
                <w:rFonts w:ascii="Consolas" w:hAnsi="Consolas"/>
                <w:sz w:val="14"/>
              </w:rPr>
              <w:t>main/provisioning_manager/provisioning_manager.h:13-14</w:t>
            </w:r>
          </w:p>
        </w:tc>
      </w:tr>
      <w:tr w:rsidR="004451B2" w14:paraId="2396313E" w14:textId="77777777">
        <w:trPr>
          <w:jc w:val="center"/>
        </w:trPr>
        <w:tc>
          <w:tcPr>
            <w:tcW w:w="2736" w:type="dxa"/>
          </w:tcPr>
          <w:p w14:paraId="66F02D67" w14:textId="77777777" w:rsidR="004451B2" w:rsidRDefault="00363490">
            <w:r>
              <w:rPr>
                <w:rFonts w:ascii="Consolas" w:hAnsi="Consolas"/>
                <w:sz w:val="14"/>
              </w:rPr>
              <w:t>86400</w:t>
            </w:r>
          </w:p>
        </w:tc>
        <w:tc>
          <w:tcPr>
            <w:tcW w:w="3744" w:type="dxa"/>
          </w:tcPr>
          <w:p w14:paraId="270AC2C7" w14:textId="77777777" w:rsidR="004451B2" w:rsidRDefault="00363490">
            <w:r>
              <w:rPr>
                <w:sz w:val="15"/>
              </w:rPr>
              <w:t>OVERRIDE_WINDOW_DURATION_S — 24 hours</w:t>
            </w:r>
          </w:p>
        </w:tc>
        <w:tc>
          <w:tcPr>
            <w:tcW w:w="3024" w:type="dxa"/>
          </w:tcPr>
          <w:p w14:paraId="62DF1785" w14:textId="77777777" w:rsidR="004451B2" w:rsidRDefault="00363490">
            <w:r>
              <w:rPr>
                <w:rFonts w:ascii="Consolas" w:hAnsi="Consolas"/>
                <w:sz w:val="14"/>
              </w:rPr>
              <w:t>main/rules_engine/rules_engine.c:29</w:t>
            </w:r>
          </w:p>
        </w:tc>
      </w:tr>
      <w:tr w:rsidR="004451B2" w14:paraId="2D2A43BA" w14:textId="77777777">
        <w:trPr>
          <w:jc w:val="center"/>
        </w:trPr>
        <w:tc>
          <w:tcPr>
            <w:tcW w:w="2736" w:type="dxa"/>
          </w:tcPr>
          <w:p w14:paraId="53EBEEE4" w14:textId="77777777" w:rsidR="004451B2" w:rsidRDefault="00363490">
            <w:r>
              <w:rPr>
                <w:rFonts w:ascii="Consolas" w:hAnsi="Consolas"/>
                <w:sz w:val="14"/>
              </w:rPr>
              <w:t>30</w:t>
            </w:r>
          </w:p>
        </w:tc>
        <w:tc>
          <w:tcPr>
            <w:tcW w:w="3744" w:type="dxa"/>
          </w:tcPr>
          <w:p w14:paraId="1D3872BA" w14:textId="77777777" w:rsidR="004451B2" w:rsidRDefault="00363490">
            <w:r>
              <w:rPr>
                <w:sz w:val="15"/>
              </w:rPr>
              <w:t>AUTO_CLEAR_TIMEOUT_MS / 1000</w:t>
            </w:r>
          </w:p>
        </w:tc>
        <w:tc>
          <w:tcPr>
            <w:tcW w:w="3024" w:type="dxa"/>
          </w:tcPr>
          <w:p w14:paraId="19961181" w14:textId="77777777" w:rsidR="004451B2" w:rsidRDefault="00363490">
            <w:r>
              <w:rPr>
                <w:rFonts w:ascii="Consolas" w:hAnsi="Consolas"/>
                <w:sz w:val="14"/>
              </w:rPr>
              <w:t>main/rules_engine/rules_engine.c:18</w:t>
            </w:r>
          </w:p>
        </w:tc>
      </w:tr>
      <w:tr w:rsidR="004451B2" w14:paraId="72416292" w14:textId="77777777">
        <w:trPr>
          <w:jc w:val="center"/>
        </w:trPr>
        <w:tc>
          <w:tcPr>
            <w:tcW w:w="2736" w:type="dxa"/>
          </w:tcPr>
          <w:p w14:paraId="49750372" w14:textId="77777777" w:rsidR="004451B2" w:rsidRDefault="00363490">
            <w:r>
              <w:rPr>
                <w:rFonts w:ascii="Consolas" w:hAnsi="Consolas"/>
                <w:sz w:val="14"/>
              </w:rPr>
              <w:t>"All devices healthy"</w:t>
            </w:r>
          </w:p>
        </w:tc>
        <w:tc>
          <w:tcPr>
            <w:tcW w:w="3744" w:type="dxa"/>
          </w:tcPr>
          <w:p w14:paraId="29121431" w14:textId="77777777" w:rsidR="004451B2" w:rsidRDefault="00363490">
            <w:r>
              <w:rPr>
                <w:sz w:val="15"/>
              </w:rPr>
              <w:t>The system_health.reason string for the healthy case</w:t>
            </w:r>
          </w:p>
        </w:tc>
        <w:tc>
          <w:tcPr>
            <w:tcW w:w="3024" w:type="dxa"/>
          </w:tcPr>
          <w:p w14:paraId="359D653B" w14:textId="77777777" w:rsidR="004451B2" w:rsidRDefault="00363490">
            <w:r>
              <w:rPr>
                <w:rFonts w:ascii="Consolas" w:hAnsi="Consolas"/>
                <w:sz w:val="14"/>
              </w:rPr>
              <w:t>main/telemetry/telemetry_v2.c:162</w:t>
            </w:r>
          </w:p>
        </w:tc>
      </w:tr>
    </w:tbl>
    <w:p w14:paraId="516F6895" w14:textId="77777777" w:rsidR="004451B2" w:rsidRDefault="004451B2"/>
    <w:p w14:paraId="3A0C0B8C" w14:textId="77777777" w:rsidR="004451B2" w:rsidRDefault="00363490">
      <w:pPr>
        <w:pStyle w:val="Heading2"/>
      </w:pPr>
      <w:bookmarkStart w:id="150" w:name="_Toc236395056"/>
      <w:r>
        <w:t>B.1 Lifecycle ("online")</w:t>
      </w:r>
      <w:bookmarkEnd w:id="150"/>
    </w:p>
    <w:p w14:paraId="7B23D784" w14:textId="77777777" w:rsidR="004451B2" w:rsidRDefault="00363490">
      <w:pPr>
        <w:pStyle w:val="Heading3"/>
      </w:pPr>
      <w:bookmarkStart w:id="151" w:name="_Toc236395057"/>
      <w:r>
        <w:t>Maximal</w:t>
      </w:r>
      <w:bookmarkEnd w:id="151"/>
    </w:p>
    <w:p w14:paraId="290FE51B"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"lifecycle",</w:t>
      </w:r>
      <w:r>
        <w:br/>
      </w:r>
      <w:r>
        <w:rPr>
          <w:rFonts w:ascii="Consolas" w:hAnsi="Consolas"/>
          <w:sz w:val="15"/>
        </w:rPr>
        <w:t xml:space="preserve">  "data": {</w:t>
      </w:r>
      <w:r>
        <w:br/>
      </w:r>
      <w:r>
        <w:rPr>
          <w:rFonts w:ascii="Consolas" w:hAnsi="Consolas"/>
          <w:sz w:val="15"/>
        </w:rPr>
        <w:t xml:space="preserve">    "event": "online",</w:t>
      </w:r>
      <w:r>
        <w:br/>
      </w:r>
      <w:r>
        <w:rPr>
          <w:rFonts w:ascii="Consolas" w:hAnsi="Consolas"/>
          <w:sz w:val="15"/>
        </w:rPr>
        <w:t xml:space="preserve">    "reset_reason": "power_on",</w:t>
      </w:r>
      <w:r>
        <w:br/>
      </w:r>
      <w:r>
        <w:rPr>
          <w:rFonts w:ascii="Consolas" w:hAnsi="Consolas"/>
          <w:sz w:val="15"/>
        </w:rPr>
        <w:t xml:space="preserve">    "provisioned": true,</w:t>
      </w:r>
      <w:r>
        <w:br/>
      </w:r>
      <w:r>
        <w:rPr>
          <w:rFonts w:ascii="Consolas" w:hAnsi="Consolas"/>
          <w:sz w:val="15"/>
        </w:rPr>
        <w:t xml:space="preserve">    "valve_mac": "%02X:%02X:%02X:%02X:%02X:%02X",</w:t>
      </w:r>
      <w:r>
        <w:br/>
      </w:r>
      <w:r>
        <w:rPr>
          <w:rFonts w:ascii="Consolas" w:hAnsi="Consolas"/>
          <w:sz w:val="15"/>
        </w:rPr>
        <w:t xml:space="preserve">    "lora_sensor_count": 16,</w:t>
      </w:r>
      <w:r>
        <w:br/>
      </w:r>
      <w:r>
        <w:rPr>
          <w:rFonts w:ascii="Consolas" w:hAnsi="Consolas"/>
          <w:sz w:val="15"/>
        </w:rPr>
        <w:t xml:space="preserve">    "ble_leak_sensor_count": 16,</w:t>
      </w:r>
      <w:r>
        <w:br/>
      </w:r>
      <w:r>
        <w:rPr>
          <w:rFonts w:ascii="Consolas" w:hAnsi="Consolas"/>
          <w:sz w:val="15"/>
        </w:rPr>
        <w:t xml:space="preserve">    "rules": {</w:t>
      </w:r>
      <w:r>
        <w:br/>
      </w:r>
      <w:r>
        <w:rPr>
          <w:rFonts w:ascii="Consolas" w:hAnsi="Consolas"/>
          <w:sz w:val="15"/>
        </w:rPr>
        <w:t xml:space="preserve">      "auto_close_enabled": true,</w:t>
      </w:r>
      <w:r>
        <w:br/>
      </w:r>
      <w:r>
        <w:rPr>
          <w:rFonts w:ascii="Consolas" w:hAnsi="Consolas"/>
          <w:sz w:val="15"/>
        </w:rPr>
        <w:lastRenderedPageBreak/>
        <w:t xml:space="preserve">      "trigger_mask": 7</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61D503EA" w14:textId="77777777" w:rsidR="004451B2" w:rsidRDefault="00363490">
      <w:pPr>
        <w:pStyle w:val="Heading3"/>
      </w:pPr>
      <w:bookmarkStart w:id="152" w:name="_Toc236395058"/>
      <w:r>
        <w:t>Minimal</w:t>
      </w:r>
      <w:bookmarkEnd w:id="152"/>
    </w:p>
    <w:p w14:paraId="4404104F"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"lifecycle",</w:t>
      </w:r>
      <w:r>
        <w:br/>
      </w:r>
      <w:r>
        <w:rPr>
          <w:rFonts w:ascii="Consolas" w:hAnsi="Consolas"/>
          <w:sz w:val="15"/>
        </w:rPr>
        <w:t xml:space="preserve">  "data": {</w:t>
      </w:r>
      <w:r>
        <w:br/>
      </w:r>
      <w:r>
        <w:rPr>
          <w:rFonts w:ascii="Consolas" w:hAnsi="Consolas"/>
          <w:sz w:val="15"/>
        </w:rPr>
        <w:t xml:space="preserve">    "event": "online",</w:t>
      </w:r>
      <w:r>
        <w:br/>
      </w:r>
      <w:r>
        <w:rPr>
          <w:rFonts w:ascii="Consolas" w:hAnsi="Consolas"/>
          <w:sz w:val="15"/>
        </w:rPr>
        <w:t xml:space="preserve">    "reset_reason": "power_on",</w:t>
      </w:r>
      <w:r>
        <w:br/>
      </w:r>
      <w:r>
        <w:rPr>
          <w:rFonts w:ascii="Consolas" w:hAnsi="Consolas"/>
          <w:sz w:val="15"/>
        </w:rPr>
        <w:t xml:space="preserve">    "provisioned": true,</w:t>
      </w:r>
      <w:r>
        <w:br/>
      </w:r>
      <w:r>
        <w:rPr>
          <w:rFonts w:ascii="Consolas" w:hAnsi="Consolas"/>
          <w:sz w:val="15"/>
        </w:rPr>
        <w:t xml:space="preserve">    "lora_sensor_count": 16,</w:t>
      </w:r>
      <w:r>
        <w:br/>
      </w:r>
      <w:r>
        <w:rPr>
          <w:rFonts w:ascii="Consolas" w:hAnsi="Consolas"/>
          <w:sz w:val="15"/>
        </w:rPr>
        <w:t xml:space="preserve">    "ble_leak_sensor_count": 16</w:t>
      </w:r>
      <w:r>
        <w:br/>
      </w:r>
      <w:r>
        <w:rPr>
          <w:rFonts w:ascii="Consolas" w:hAnsi="Consolas"/>
          <w:sz w:val="15"/>
        </w:rPr>
        <w:t xml:space="preserve">  }</w:t>
      </w:r>
      <w:r>
        <w:br/>
      </w:r>
      <w:r>
        <w:rPr>
          <w:rFonts w:ascii="Consolas" w:hAnsi="Consolas"/>
          <w:sz w:val="15"/>
        </w:rPr>
        <w:t>}</w:t>
      </w:r>
    </w:p>
    <w:p w14:paraId="6AF27A8B" w14:textId="77777777" w:rsidR="004451B2" w:rsidRDefault="00363490">
      <w:pPr>
        <w:pStyle w:val="Heading3"/>
      </w:pPr>
      <w:bookmarkStart w:id="153" w:name="_Toc236395059"/>
      <w:r>
        <w:t>Conditional and mutually exclusive keys</w:t>
      </w:r>
      <w:bookmarkEnd w:id="153"/>
    </w:p>
    <w:tbl>
      <w:tblPr>
        <w:tblStyle w:val="TableGrid"/>
        <w:tblW w:w="0" w:type="auto"/>
        <w:jc w:val="center"/>
        <w:tblLook w:val="04A0" w:firstRow="1" w:lastRow="0" w:firstColumn="1" w:lastColumn="0" w:noHBand="0" w:noVBand="1"/>
      </w:tblPr>
      <w:tblGrid>
        <w:gridCol w:w="2736"/>
        <w:gridCol w:w="6768"/>
      </w:tblGrid>
      <w:tr w:rsidR="004451B2" w14:paraId="43403DE4" w14:textId="77777777">
        <w:trPr>
          <w:tblHeader/>
          <w:jc w:val="center"/>
        </w:trPr>
        <w:tc>
          <w:tcPr>
            <w:tcW w:w="2736" w:type="dxa"/>
            <w:shd w:val="clear" w:color="auto" w:fill="DDDDDD"/>
          </w:tcPr>
          <w:p w14:paraId="73540A26" w14:textId="77777777" w:rsidR="004451B2" w:rsidRDefault="00363490">
            <w:r>
              <w:rPr>
                <w:b/>
                <w:sz w:val="15"/>
              </w:rPr>
              <w:t>Key</w:t>
            </w:r>
          </w:p>
        </w:tc>
        <w:tc>
          <w:tcPr>
            <w:tcW w:w="6768" w:type="dxa"/>
            <w:shd w:val="clear" w:color="auto" w:fill="DDDDDD"/>
          </w:tcPr>
          <w:p w14:paraId="7A16441E" w14:textId="77777777" w:rsidR="004451B2" w:rsidRDefault="00363490">
            <w:r>
              <w:rPr>
                <w:b/>
                <w:sz w:val="15"/>
              </w:rPr>
              <w:t>Condition</w:t>
            </w:r>
          </w:p>
        </w:tc>
      </w:tr>
      <w:tr w:rsidR="004451B2" w14:paraId="6DFC1232" w14:textId="77777777">
        <w:trPr>
          <w:jc w:val="center"/>
        </w:trPr>
        <w:tc>
          <w:tcPr>
            <w:tcW w:w="2736" w:type="dxa"/>
          </w:tcPr>
          <w:p w14:paraId="12932B92" w14:textId="77777777" w:rsidR="004451B2" w:rsidRDefault="00363490">
            <w:r>
              <w:rPr>
                <w:rFonts w:ascii="Consolas" w:hAnsi="Consolas"/>
                <w:sz w:val="14"/>
              </w:rPr>
              <w:t>gateway.name</w:t>
            </w:r>
          </w:p>
        </w:tc>
        <w:tc>
          <w:tcPr>
            <w:tcW w:w="6768" w:type="dxa"/>
          </w:tcPr>
          <w:p w14:paraId="32FB4E6A" w14:textId="77777777" w:rsidR="004451B2" w:rsidRDefault="00363490">
            <w:r>
              <w:rPr>
                <w:sz w:val="15"/>
              </w:rPr>
              <w:t>Omitted when the stored hub name is empty. main/telemetry/telemetry_v2.c:82-83</w:t>
            </w:r>
          </w:p>
        </w:tc>
      </w:tr>
      <w:tr w:rsidR="004451B2" w14:paraId="2F317F02" w14:textId="77777777">
        <w:trPr>
          <w:jc w:val="center"/>
        </w:trPr>
        <w:tc>
          <w:tcPr>
            <w:tcW w:w="2736" w:type="dxa"/>
          </w:tcPr>
          <w:p w14:paraId="7A52F242" w14:textId="77777777" w:rsidR="004451B2" w:rsidRDefault="00363490">
            <w:r>
              <w:rPr>
                <w:rFonts w:ascii="Consolas" w:hAnsi="Consolas"/>
                <w:sz w:val="14"/>
              </w:rPr>
              <w:t>data.valve_mac</w:t>
            </w:r>
          </w:p>
        </w:tc>
        <w:tc>
          <w:tcPr>
            <w:tcW w:w="6768" w:type="dxa"/>
          </w:tcPr>
          <w:p w14:paraId="5B24D5F8" w14:textId="77777777" w:rsidR="004451B2" w:rsidRDefault="00363490">
            <w:r>
              <w:rPr>
                <w:sz w:val="15"/>
              </w:rPr>
              <w:t>Omitted when no valve MAC is provisioned. main/telemetry/telemetry_v2.c:344-346</w:t>
            </w:r>
          </w:p>
        </w:tc>
      </w:tr>
      <w:tr w:rsidR="004451B2" w14:paraId="39B8F2D5" w14:textId="77777777">
        <w:trPr>
          <w:jc w:val="center"/>
        </w:trPr>
        <w:tc>
          <w:tcPr>
            <w:tcW w:w="2736" w:type="dxa"/>
          </w:tcPr>
          <w:p w14:paraId="18E2497E" w14:textId="77777777" w:rsidR="004451B2" w:rsidRDefault="00363490">
            <w:r>
              <w:rPr>
                <w:rFonts w:ascii="Consolas" w:hAnsi="Consolas"/>
                <w:sz w:val="14"/>
              </w:rPr>
              <w:t>data.rules</w:t>
            </w:r>
          </w:p>
        </w:tc>
        <w:tc>
          <w:tcPr>
            <w:tcW w:w="6768" w:type="dxa"/>
          </w:tcPr>
          <w:p w14:paraId="3C2A317A" w14:textId="77777777" w:rsidR="004451B2" w:rsidRDefault="00363490">
            <w:r>
              <w:rPr>
                <w:sz w:val="15"/>
              </w:rPr>
              <w:t>Omitted, with both children, when provisioning_get_rules_config() returns false. main/telemetry/telemetry_v2.c:359-364</w:t>
            </w:r>
          </w:p>
        </w:tc>
      </w:tr>
      <w:tr w:rsidR="004451B2" w14:paraId="1E084957" w14:textId="77777777">
        <w:trPr>
          <w:jc w:val="center"/>
        </w:trPr>
        <w:tc>
          <w:tcPr>
            <w:tcW w:w="2736" w:type="dxa"/>
          </w:tcPr>
          <w:p w14:paraId="0748A33C" w14:textId="77777777" w:rsidR="004451B2" w:rsidRDefault="00363490">
            <w:r>
              <w:rPr>
                <w:rFonts w:ascii="Consolas" w:hAnsi="Consolas"/>
                <w:sz w:val="14"/>
              </w:rPr>
              <w:t>data.reset_reason</w:t>
            </w:r>
          </w:p>
        </w:tc>
        <w:tc>
          <w:tcPr>
            <w:tcW w:w="6768" w:type="dxa"/>
          </w:tcPr>
          <w:p w14:paraId="08AADDB6" w14:textId="77777777" w:rsidR="004451B2" w:rsidRDefault="00363490">
            <w:r>
              <w:rPr>
                <w:sz w:val="15"/>
              </w:rPr>
              <w:t>Shown as power_on; any of the 7 members in the reset_reason enum may appear. main/telemetry/telemetry_v2.c:128-141</w:t>
            </w:r>
          </w:p>
        </w:tc>
      </w:tr>
    </w:tbl>
    <w:p w14:paraId="3EF24740" w14:textId="77777777" w:rsidR="004451B2" w:rsidRDefault="004451B2"/>
    <w:p w14:paraId="6FA44860" w14:textId="77777777" w:rsidR="004451B2" w:rsidRDefault="00363490">
      <w:pPr>
        <w:pStyle w:val="Heading2"/>
      </w:pPr>
      <w:bookmarkStart w:id="154" w:name="_Toc236395060"/>
      <w:r>
        <w:t>B.2 Snapshot (full state roll-up)</w:t>
      </w:r>
      <w:bookmarkEnd w:id="154"/>
    </w:p>
    <w:p w14:paraId="0C797AD2" w14:textId="77777777" w:rsidR="004451B2" w:rsidRDefault="00363490">
      <w:pPr>
        <w:pStyle w:val="Heading3"/>
      </w:pPr>
      <w:bookmarkStart w:id="155" w:name="_Toc236395061"/>
      <w:r>
        <w:t>Maximal</w:t>
      </w:r>
      <w:bookmarkEnd w:id="155"/>
    </w:p>
    <w:p w14:paraId="2B698C27"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"snapshot",</w:t>
      </w:r>
      <w:r>
        <w:br/>
      </w:r>
      <w:r>
        <w:rPr>
          <w:rFonts w:ascii="Consolas" w:hAnsi="Consolas"/>
          <w:sz w:val="15"/>
        </w:rPr>
        <w:t xml:space="preserve">  "data": {</w:t>
      </w:r>
      <w:r>
        <w:br/>
      </w:r>
      <w:r>
        <w:rPr>
          <w:rFonts w:ascii="Consolas" w:hAnsi="Consolas"/>
          <w:sz w:val="15"/>
        </w:rPr>
        <w:t xml:space="preserve">    "reason": "heartbeat",</w:t>
      </w:r>
      <w:r>
        <w:br/>
      </w:r>
      <w:r>
        <w:rPr>
          <w:rFonts w:ascii="Consolas" w:hAnsi="Consolas"/>
          <w:sz w:val="15"/>
        </w:rPr>
        <w:t xml:space="preserve">    "system_health": {</w:t>
      </w:r>
      <w:r>
        <w:br/>
      </w:r>
      <w:r>
        <w:rPr>
          <w:rFonts w:ascii="Consolas" w:hAnsi="Consolas"/>
          <w:sz w:val="15"/>
        </w:rPr>
        <w:t xml:space="preserve">      "rating": "excellent",</w:t>
      </w:r>
      <w:r>
        <w:br/>
      </w:r>
      <w:r>
        <w:rPr>
          <w:rFonts w:ascii="Consolas" w:hAnsi="Consolas"/>
          <w:sz w:val="15"/>
        </w:rPr>
        <w:t xml:space="preserve">      "reason": "All devices healthy"</w:t>
      </w:r>
      <w:r>
        <w:br/>
      </w:r>
      <w:r>
        <w:rPr>
          <w:rFonts w:ascii="Consolas" w:hAnsi="Consolas"/>
          <w:sz w:val="15"/>
        </w:rPr>
        <w:t xml:space="preserve">    },</w:t>
      </w:r>
      <w:r>
        <w:br/>
      </w:r>
      <w:r>
        <w:rPr>
          <w:rFonts w:ascii="Consolas" w:hAnsi="Consolas"/>
          <w:sz w:val="15"/>
        </w:rPr>
        <w:t xml:space="preserve">    "valve": {</w:t>
      </w:r>
      <w:r>
        <w:br/>
      </w:r>
      <w:r>
        <w:rPr>
          <w:rFonts w:ascii="Consolas" w:hAnsi="Consolas"/>
          <w:sz w:val="15"/>
        </w:rPr>
        <w:t xml:space="preserve">      "mac": "%02X:%02X:%02X:%02X:%02X:%02X",</w:t>
      </w:r>
      <w:r>
        <w:br/>
      </w:r>
      <w:r>
        <w:rPr>
          <w:rFonts w:ascii="Consolas" w:hAnsi="Consolas"/>
          <w:sz w:val="15"/>
        </w:rPr>
        <w:t xml:space="preserve">      "state": "open",</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"rmleak": false,</w:t>
      </w:r>
      <w:r>
        <w:br/>
      </w:r>
      <w:r>
        <w:rPr>
          <w:rFonts w:ascii="Consolas" w:hAnsi="Consolas"/>
          <w:sz w:val="15"/>
        </w:rPr>
        <w:t xml:space="preserve">      "connected": true,</w:t>
      </w:r>
      <w:r>
        <w:br/>
      </w:r>
      <w:r>
        <w:rPr>
          <w:rFonts w:ascii="Consolas" w:hAnsi="Consolas"/>
          <w:sz w:val="15"/>
        </w:rPr>
        <w:t xml:space="preserve">      "fw_version": "&lt;valve DIS firmware revision string, up to 31 chars&gt;",</w:t>
      </w:r>
      <w:r>
        <w:br/>
      </w:r>
      <w:r>
        <w:rPr>
          <w:rFonts w:ascii="Consolas" w:hAnsi="Consolas"/>
          <w:sz w:val="15"/>
        </w:rPr>
        <w:t xml:space="preserve">      "rating": "excellent",</w:t>
      </w:r>
      <w:r>
        <w:br/>
      </w:r>
      <w:r>
        <w:rPr>
          <w:rFonts w:ascii="Consolas" w:hAnsi="Consolas"/>
          <w:sz w:val="15"/>
        </w:rPr>
        <w:lastRenderedPageBreak/>
        <w:t xml:space="preserve">      "last_seen_age_s": 0</w:t>
      </w:r>
      <w:r>
        <w:br/>
      </w:r>
      <w:r>
        <w:rPr>
          <w:rFonts w:ascii="Consolas" w:hAnsi="Consolas"/>
          <w:sz w:val="15"/>
        </w:rPr>
        <w:t xml:space="preserve">    },</w:t>
      </w:r>
      <w:r>
        <w:br/>
      </w:r>
      <w:r>
        <w:rPr>
          <w:rFonts w:ascii="Consolas" w:hAnsi="Consolas"/>
          <w:sz w:val="15"/>
        </w:rPr>
        <w:t xml:space="preserve">    "lora_sensors": [</w:t>
      </w:r>
      <w:r>
        <w:br/>
      </w:r>
      <w:r>
        <w:rPr>
          <w:rFonts w:ascii="Consolas" w:hAnsi="Consolas"/>
          <w:sz w:val="15"/>
        </w:rPr>
        <w:t xml:space="preserve">      {</w:t>
      </w:r>
      <w:r>
        <w:br/>
      </w:r>
      <w:r>
        <w:rPr>
          <w:rFonts w:ascii="Consolas" w:hAnsi="Consolas"/>
          <w:sz w:val="15"/>
        </w:rPr>
        <w:t xml:space="preserve">        "sensor_id": "0x%08lX",</w:t>
      </w:r>
      <w:r>
        <w:br/>
      </w:r>
      <w:r>
        <w:rPr>
          <w:rFonts w:ascii="Consolas" w:hAnsi="Consolas"/>
          <w:sz w:val="15"/>
        </w:rPr>
        <w:t xml:space="preserve">        "connected": true,</w:t>
      </w:r>
      <w:r>
        <w:br/>
      </w:r>
      <w:r>
        <w:rPr>
          <w:rFonts w:ascii="Consolas" w:hAnsi="Consolas"/>
          <w:sz w:val="15"/>
        </w:rPr>
        <w:t xml:space="preserve">        "rating": "excellent",</w:t>
      </w:r>
      <w:r>
        <w:br/>
      </w:r>
      <w:r>
        <w:rPr>
          <w:rFonts w:ascii="Consolas" w:hAnsi="Consolas"/>
          <w:sz w:val="15"/>
        </w:rPr>
        <w:t xml:space="preserve">        "last_seen_age_s": 0,</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"rssi": -128,</w:t>
      </w:r>
      <w:r>
        <w:br/>
      </w:r>
      <w:r>
        <w:rPr>
          <w:rFonts w:ascii="Consolas" w:hAnsi="Consolas"/>
          <w:sz w:val="15"/>
        </w:rPr>
        <w:t xml:space="preserve">        "snr": -32,</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"ble_leak_sensors": [</w:t>
      </w:r>
      <w:r>
        <w:br/>
      </w:r>
      <w:r>
        <w:rPr>
          <w:rFonts w:ascii="Consolas" w:hAnsi="Consolas"/>
          <w:sz w:val="15"/>
        </w:rPr>
        <w:t xml:space="preserve">      {</w:t>
      </w:r>
      <w:r>
        <w:br/>
      </w:r>
      <w:r>
        <w:rPr>
          <w:rFonts w:ascii="Consolas" w:hAnsi="Consolas"/>
          <w:sz w:val="15"/>
        </w:rPr>
        <w:t xml:space="preserve">        "sensor_id": "%02X:%02X:%02X:%02X:%02X:%02X",</w:t>
      </w:r>
      <w:r>
        <w:br/>
      </w:r>
      <w:r>
        <w:rPr>
          <w:rFonts w:ascii="Consolas" w:hAnsi="Consolas"/>
          <w:sz w:val="15"/>
        </w:rPr>
        <w:t xml:space="preserve">        "connected": true,</w:t>
      </w:r>
      <w:r>
        <w:br/>
      </w:r>
      <w:r>
        <w:rPr>
          <w:rFonts w:ascii="Consolas" w:hAnsi="Consolas"/>
          <w:sz w:val="15"/>
        </w:rPr>
        <w:t xml:space="preserve">        "rating": "excellent",</w:t>
      </w:r>
      <w:r>
        <w:br/>
      </w:r>
      <w:r>
        <w:rPr>
          <w:rFonts w:ascii="Consolas" w:hAnsi="Consolas"/>
          <w:sz w:val="15"/>
        </w:rPr>
        <w:t xml:space="preserve">        "last_seen_age_s": 0,</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"rssi": -128,</w:t>
      </w:r>
      <w:r>
        <w:br/>
      </w:r>
      <w:r>
        <w:rPr>
          <w:rFonts w:ascii="Consolas" w:hAnsi="Consolas"/>
          <w:sz w:val="15"/>
        </w:rPr>
        <w:t xml:space="preserve">        "fw_version": "&lt;sensor firmware revision string, up to 11 chars&gt;",</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"rules": {</w:t>
      </w:r>
      <w:r>
        <w:br/>
      </w:r>
      <w:r>
        <w:rPr>
          <w:rFonts w:ascii="Consolas" w:hAnsi="Consolas"/>
          <w:sz w:val="15"/>
        </w:rPr>
        <w:t xml:space="preserve">      "auto_close_enabled": true,</w:t>
      </w:r>
      <w:r>
        <w:br/>
      </w:r>
      <w:r>
        <w:rPr>
          <w:rFonts w:ascii="Consolas" w:hAnsi="Consolas"/>
          <w:sz w:val="15"/>
        </w:rPr>
        <w:t xml:space="preserve">      "trigger_mask": 7</w:t>
      </w:r>
      <w:r>
        <w:br/>
      </w:r>
      <w:r>
        <w:rPr>
          <w:rFonts w:ascii="Consolas" w:hAnsi="Consolas"/>
          <w:sz w:val="15"/>
        </w:rPr>
        <w:t xml:space="preserve">    },</w:t>
      </w:r>
      <w:r>
        <w:br/>
      </w:r>
      <w:r>
        <w:rPr>
          <w:rFonts w:ascii="Consolas" w:hAnsi="Consolas"/>
          <w:sz w:val="15"/>
        </w:rPr>
        <w:t xml:space="preserve">    "override_active": true,</w:t>
      </w:r>
      <w:r>
        <w:br/>
      </w:r>
      <w:r>
        <w:rPr>
          <w:rFonts w:ascii="Consolas" w:hAnsi="Consolas"/>
          <w:sz w:val="15"/>
        </w:rPr>
        <w:t xml:space="preserve">    "override_remaining_s": 86400,</w:t>
      </w:r>
      <w:r>
        <w:br/>
      </w:r>
      <w:r>
        <w:rPr>
          <w:rFonts w:ascii="Consolas" w:hAnsi="Consolas"/>
          <w:sz w:val="15"/>
        </w:rPr>
        <w:t xml:space="preserve">    "expires_ts": 1704067200</w:t>
      </w:r>
      <w:r>
        <w:br/>
      </w:r>
      <w:r>
        <w:rPr>
          <w:rFonts w:ascii="Consolas" w:hAnsi="Consolas"/>
          <w:sz w:val="15"/>
        </w:rPr>
        <w:t xml:space="preserve">  }</w:t>
      </w:r>
      <w:r>
        <w:br/>
      </w:r>
      <w:r>
        <w:rPr>
          <w:rFonts w:ascii="Consolas" w:hAnsi="Consolas"/>
          <w:sz w:val="15"/>
        </w:rPr>
        <w:t>}</w:t>
      </w:r>
    </w:p>
    <w:p w14:paraId="0B32810C" w14:textId="77777777" w:rsidR="004451B2" w:rsidRDefault="00363490">
      <w:pPr>
        <w:pStyle w:val="Heading3"/>
      </w:pPr>
      <w:bookmarkStart w:id="156" w:name="_Toc236395062"/>
      <w:r>
        <w:t>Minimal</w:t>
      </w:r>
      <w:bookmarkEnd w:id="156"/>
    </w:p>
    <w:p w14:paraId="2B8D6AC6"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"snapshot",</w:t>
      </w:r>
      <w:r>
        <w:br/>
      </w:r>
      <w:r>
        <w:rPr>
          <w:rFonts w:ascii="Consolas" w:hAnsi="Consolas"/>
          <w:sz w:val="15"/>
        </w:rPr>
        <w:t xml:space="preserve">  "data": {</w:t>
      </w:r>
      <w:r>
        <w:br/>
      </w:r>
      <w:r>
        <w:rPr>
          <w:rFonts w:ascii="Consolas" w:hAnsi="Consolas"/>
          <w:sz w:val="15"/>
        </w:rPr>
        <w:t xml:space="preserve">    "reason": "heartbeat",</w:t>
      </w:r>
      <w:r>
        <w:br/>
      </w:r>
      <w:r>
        <w:rPr>
          <w:rFonts w:ascii="Consolas" w:hAnsi="Consolas"/>
          <w:sz w:val="15"/>
        </w:rPr>
        <w:t xml:space="preserve">    "system_health": {</w:t>
      </w:r>
      <w:r>
        <w:br/>
      </w:r>
      <w:r>
        <w:rPr>
          <w:rFonts w:ascii="Consolas" w:hAnsi="Consolas"/>
          <w:sz w:val="15"/>
        </w:rPr>
        <w:t xml:space="preserve">      "rating": "excellent",</w:t>
      </w:r>
      <w:r>
        <w:br/>
      </w:r>
      <w:r>
        <w:rPr>
          <w:rFonts w:ascii="Consolas" w:hAnsi="Consolas"/>
          <w:sz w:val="15"/>
        </w:rPr>
        <w:t xml:space="preserve">      "reason": "All devices healthy"</w:t>
      </w:r>
      <w:r>
        <w:br/>
      </w:r>
      <w:r>
        <w:rPr>
          <w:rFonts w:ascii="Consolas" w:hAnsi="Consolas"/>
          <w:sz w:val="15"/>
        </w:rPr>
        <w:t xml:space="preserve">    },</w:t>
      </w:r>
      <w:r>
        <w:br/>
      </w:r>
      <w:r>
        <w:rPr>
          <w:rFonts w:ascii="Consolas" w:hAnsi="Consolas"/>
          <w:sz w:val="15"/>
        </w:rPr>
        <w:t xml:space="preserve">    "valve": {</w:t>
      </w:r>
      <w:r>
        <w:br/>
      </w:r>
      <w:r>
        <w:rPr>
          <w:rFonts w:ascii="Consolas" w:hAnsi="Consolas"/>
          <w:sz w:val="15"/>
        </w:rPr>
        <w:t xml:space="preserve">      "state": "disconnected",</w:t>
      </w:r>
      <w:r>
        <w:br/>
      </w:r>
      <w:r>
        <w:rPr>
          <w:rFonts w:ascii="Consolas" w:hAnsi="Consolas"/>
          <w:sz w:val="15"/>
        </w:rPr>
        <w:t xml:space="preserve">      "connected": false</w:t>
      </w:r>
      <w:r>
        <w:br/>
      </w:r>
      <w:r>
        <w:rPr>
          <w:rFonts w:ascii="Consolas" w:hAnsi="Consolas"/>
          <w:sz w:val="15"/>
        </w:rPr>
        <w:t xml:space="preserve">    },</w:t>
      </w:r>
      <w:r>
        <w:br/>
      </w:r>
      <w:r>
        <w:rPr>
          <w:rFonts w:ascii="Consolas" w:hAnsi="Consolas"/>
          <w:sz w:val="15"/>
        </w:rPr>
        <w:t xml:space="preserve">    "lora_sensors": [],</w:t>
      </w:r>
      <w:r>
        <w:br/>
      </w:r>
      <w:r>
        <w:rPr>
          <w:rFonts w:ascii="Consolas" w:hAnsi="Consolas"/>
          <w:sz w:val="15"/>
        </w:rPr>
        <w:lastRenderedPageBreak/>
        <w:t xml:space="preserve">    "ble_leak_sensors": [],</w:t>
      </w:r>
      <w:r>
        <w:br/>
      </w:r>
      <w:r>
        <w:rPr>
          <w:rFonts w:ascii="Consolas" w:hAnsi="Consolas"/>
          <w:sz w:val="15"/>
        </w:rPr>
        <w:t xml:space="preserve">    "override_active": false</w:t>
      </w:r>
      <w:r>
        <w:br/>
      </w:r>
      <w:r>
        <w:rPr>
          <w:rFonts w:ascii="Consolas" w:hAnsi="Consolas"/>
          <w:sz w:val="15"/>
        </w:rPr>
        <w:t xml:space="preserve">  }</w:t>
      </w:r>
      <w:r>
        <w:br/>
      </w:r>
      <w:r>
        <w:rPr>
          <w:rFonts w:ascii="Consolas" w:hAnsi="Consolas"/>
          <w:sz w:val="15"/>
        </w:rPr>
        <w:t>}</w:t>
      </w:r>
    </w:p>
    <w:p w14:paraId="6B45F75B" w14:textId="77777777" w:rsidR="004451B2" w:rsidRDefault="00363490">
      <w:pPr>
        <w:pStyle w:val="Heading3"/>
      </w:pPr>
      <w:bookmarkStart w:id="157" w:name="_Toc236395063"/>
      <w:r>
        <w:t>Conditional and mutually exclusive keys</w:t>
      </w:r>
      <w:bookmarkEnd w:id="157"/>
    </w:p>
    <w:tbl>
      <w:tblPr>
        <w:tblStyle w:val="TableGrid"/>
        <w:tblW w:w="0" w:type="auto"/>
        <w:jc w:val="center"/>
        <w:tblLook w:val="04A0" w:firstRow="1" w:lastRow="0" w:firstColumn="1" w:lastColumn="0" w:noHBand="0" w:noVBand="1"/>
      </w:tblPr>
      <w:tblGrid>
        <w:gridCol w:w="2736"/>
        <w:gridCol w:w="6768"/>
      </w:tblGrid>
      <w:tr w:rsidR="004451B2" w14:paraId="75B68DFC" w14:textId="77777777">
        <w:trPr>
          <w:tblHeader/>
          <w:jc w:val="center"/>
        </w:trPr>
        <w:tc>
          <w:tcPr>
            <w:tcW w:w="2736" w:type="dxa"/>
            <w:shd w:val="clear" w:color="auto" w:fill="DDDDDD"/>
          </w:tcPr>
          <w:p w14:paraId="762F5E8F" w14:textId="77777777" w:rsidR="004451B2" w:rsidRDefault="00363490">
            <w:r>
              <w:rPr>
                <w:b/>
                <w:sz w:val="15"/>
              </w:rPr>
              <w:t>Key</w:t>
            </w:r>
          </w:p>
        </w:tc>
        <w:tc>
          <w:tcPr>
            <w:tcW w:w="6768" w:type="dxa"/>
            <w:shd w:val="clear" w:color="auto" w:fill="DDDDDD"/>
          </w:tcPr>
          <w:p w14:paraId="124B8193" w14:textId="77777777" w:rsidR="004451B2" w:rsidRDefault="00363490">
            <w:r>
              <w:rPr>
                <w:b/>
                <w:sz w:val="15"/>
              </w:rPr>
              <w:t>Condition</w:t>
            </w:r>
          </w:p>
        </w:tc>
      </w:tr>
      <w:tr w:rsidR="004451B2" w14:paraId="5085600C" w14:textId="77777777">
        <w:trPr>
          <w:jc w:val="center"/>
        </w:trPr>
        <w:tc>
          <w:tcPr>
            <w:tcW w:w="2736" w:type="dxa"/>
          </w:tcPr>
          <w:p w14:paraId="7771F57A" w14:textId="77777777" w:rsidR="004451B2" w:rsidRDefault="00363490">
            <w:r>
              <w:rPr>
                <w:rFonts w:ascii="Consolas" w:hAnsi="Consolas"/>
                <w:sz w:val="14"/>
              </w:rPr>
              <w:t>valve.mac / battery / leak_state / rmleak / fw_version</w:t>
            </w:r>
          </w:p>
        </w:tc>
        <w:tc>
          <w:tcPr>
            <w:tcW w:w="6768" w:type="dxa"/>
          </w:tcPr>
          <w:p w14:paraId="69E3501D" w14:textId="77777777" w:rsidR="004451B2" w:rsidRDefault="00363490">
            <w:r>
              <w:rPr>
                <w:sz w:val="15"/>
              </w:rPr>
              <w:t>Present only on the connected branch. When the valve is disconnected the object collapses to state:"disconnected" and connected:false. main/telemetry/telemetry_v2.c:427-443</w:t>
            </w:r>
          </w:p>
        </w:tc>
      </w:tr>
      <w:tr w:rsidR="004451B2" w14:paraId="53CE97C5" w14:textId="77777777">
        <w:trPr>
          <w:jc w:val="center"/>
        </w:trPr>
        <w:tc>
          <w:tcPr>
            <w:tcW w:w="2736" w:type="dxa"/>
          </w:tcPr>
          <w:p w14:paraId="27C27B56" w14:textId="77777777" w:rsidR="004451B2" w:rsidRDefault="00363490">
            <w:r>
              <w:rPr>
                <w:rFonts w:ascii="Consolas" w:hAnsi="Consolas"/>
                <w:sz w:val="14"/>
              </w:rPr>
              <w:t>valve.state</w:t>
            </w:r>
          </w:p>
        </w:tc>
        <w:tc>
          <w:tcPr>
            <w:tcW w:w="6768" w:type="dxa"/>
          </w:tcPr>
          <w:p w14:paraId="6B0256F3" w14:textId="77777777" w:rsidR="004451B2" w:rsidRDefault="00363490">
            <w:r>
              <w:rPr>
                <w:sz w:val="15"/>
              </w:rPr>
              <w:t>Carries "disconnected" only in the disconnected branch; the maximal example shows the connected value "open". These two are mutually exclusive. main/telemetry/telemetry_v2.c:429-430, :442</w:t>
            </w:r>
          </w:p>
        </w:tc>
      </w:tr>
      <w:tr w:rsidR="004451B2" w14:paraId="2EBDC0C9" w14:textId="77777777">
        <w:trPr>
          <w:jc w:val="center"/>
        </w:trPr>
        <w:tc>
          <w:tcPr>
            <w:tcW w:w="2736" w:type="dxa"/>
          </w:tcPr>
          <w:p w14:paraId="37A14532" w14:textId="77777777" w:rsidR="004451B2" w:rsidRDefault="00363490">
            <w:r>
              <w:rPr>
                <w:rFonts w:ascii="Consolas" w:hAnsi="Consolas"/>
                <w:sz w:val="14"/>
              </w:rPr>
              <w:t>valve.fw_version</w:t>
            </w:r>
          </w:p>
        </w:tc>
        <w:tc>
          <w:tcPr>
            <w:tcW w:w="6768" w:type="dxa"/>
          </w:tcPr>
          <w:p w14:paraId="40E866D5" w14:textId="77777777" w:rsidR="004451B2" w:rsidRDefault="00363490">
            <w:r>
              <w:rPr>
                <w:sz w:val="15"/>
              </w:rPr>
              <w:t>Three-state: a string when the DIS read succeeded, explicit null when it failed, and absent entirely when the valve is disconnected. main/telemetry/telemetry_v2.c:436-444</w:t>
            </w:r>
          </w:p>
        </w:tc>
      </w:tr>
      <w:tr w:rsidR="004451B2" w14:paraId="18B909D1" w14:textId="77777777">
        <w:trPr>
          <w:jc w:val="center"/>
        </w:trPr>
        <w:tc>
          <w:tcPr>
            <w:tcW w:w="2736" w:type="dxa"/>
          </w:tcPr>
          <w:p w14:paraId="4099BCD4" w14:textId="77777777" w:rsidR="004451B2" w:rsidRDefault="00363490">
            <w:r>
              <w:rPr>
                <w:rFonts w:ascii="Consolas" w:hAnsi="Consolas"/>
                <w:sz w:val="14"/>
              </w:rPr>
              <w:t>valve.rating / last_seen_age_s</w:t>
            </w:r>
          </w:p>
        </w:tc>
        <w:tc>
          <w:tcPr>
            <w:tcW w:w="6768" w:type="dxa"/>
          </w:tcPr>
          <w:p w14:paraId="64EDFABD" w14:textId="77777777" w:rsidR="004451B2" w:rsidRDefault="00363490">
            <w:r>
              <w:rPr>
                <w:sz w:val="15"/>
              </w:rPr>
              <w:t>Present only when a valve health record exists. last_seen_age_s is null when the UINT32_MAX sentinel applies. main/telemetry/telemetry_v2.c:447-455</w:t>
            </w:r>
          </w:p>
        </w:tc>
      </w:tr>
      <w:tr w:rsidR="004451B2" w14:paraId="0E2182B9" w14:textId="77777777">
        <w:trPr>
          <w:jc w:val="center"/>
        </w:trPr>
        <w:tc>
          <w:tcPr>
            <w:tcW w:w="2736" w:type="dxa"/>
          </w:tcPr>
          <w:p w14:paraId="0DBA52A6" w14:textId="77777777" w:rsidR="004451B2" w:rsidRDefault="00363490">
            <w:r>
              <w:rPr>
                <w:rFonts w:ascii="Consolas" w:hAnsi="Consolas"/>
                <w:sz w:val="14"/>
              </w:rPr>
              <w:t>lora_sensors[] and ble_leak_sensors[]</w:t>
            </w:r>
          </w:p>
        </w:tc>
        <w:tc>
          <w:tcPr>
            <w:tcW w:w="6768" w:type="dxa"/>
          </w:tcPr>
          <w:p w14:paraId="400154DD" w14:textId="77777777" w:rsidR="004451B2" w:rsidRDefault="00363490">
            <w:r>
              <w:rPr>
                <w:sz w:val="15"/>
              </w:rPr>
              <w:t>Always present as arrays. Each element always carries every key shown; unknown values are explicit null EXCEPT leak_state, which is a hard-coded false — see F-01. main/telemetry/telemetry_v2.c:499-508, :553-564</w:t>
            </w:r>
          </w:p>
        </w:tc>
      </w:tr>
      <w:tr w:rsidR="004451B2" w14:paraId="36693A12" w14:textId="77777777">
        <w:trPr>
          <w:jc w:val="center"/>
        </w:trPr>
        <w:tc>
          <w:tcPr>
            <w:tcW w:w="2736" w:type="dxa"/>
          </w:tcPr>
          <w:p w14:paraId="36A09DEB" w14:textId="77777777" w:rsidR="004451B2" w:rsidRDefault="00363490">
            <w:r>
              <w:rPr>
                <w:rFonts w:ascii="Consolas" w:hAnsi="Consolas"/>
                <w:sz w:val="14"/>
              </w:rPr>
              <w:t>lora_sensors[]</w:t>
            </w:r>
          </w:p>
        </w:tc>
        <w:tc>
          <w:tcPr>
            <w:tcW w:w="6768" w:type="dxa"/>
          </w:tcPr>
          <w:p w14:paraId="4AD70860" w14:textId="77777777" w:rsidR="004451B2" w:rsidRDefault="00363490">
            <w:r>
              <w:rPr>
                <w:sz w:val="15"/>
              </w:rPr>
              <w:t>Empty in practice: the LoRa radio is not populated on the current PCBA. The key is still emitted unconditionally. main/telemetry/telemetry_v2.c:515</w:t>
            </w:r>
          </w:p>
        </w:tc>
      </w:tr>
      <w:tr w:rsidR="004451B2" w14:paraId="0DB4351E" w14:textId="77777777">
        <w:trPr>
          <w:jc w:val="center"/>
        </w:trPr>
        <w:tc>
          <w:tcPr>
            <w:tcW w:w="2736" w:type="dxa"/>
          </w:tcPr>
          <w:p w14:paraId="7DE58D4A" w14:textId="77777777" w:rsidR="004451B2" w:rsidRDefault="00363490">
            <w:r>
              <w:rPr>
                <w:rFonts w:ascii="Consolas" w:hAnsi="Consolas"/>
                <w:sz w:val="14"/>
              </w:rPr>
              <w:t>data.rules</w:t>
            </w:r>
          </w:p>
        </w:tc>
        <w:tc>
          <w:tcPr>
            <w:tcW w:w="6768" w:type="dxa"/>
          </w:tcPr>
          <w:p w14:paraId="6A6A5E65" w14:textId="77777777" w:rsidR="004451B2" w:rsidRDefault="00363490">
            <w:r>
              <w:rPr>
                <w:sz w:val="15"/>
              </w:rPr>
              <w:t>Omitted with both children when the rules config cannot be read. main/telemetry/telemetry_v2.c:578-583</w:t>
            </w:r>
          </w:p>
        </w:tc>
      </w:tr>
      <w:tr w:rsidR="004451B2" w14:paraId="5DB1DA8A" w14:textId="77777777">
        <w:trPr>
          <w:jc w:val="center"/>
        </w:trPr>
        <w:tc>
          <w:tcPr>
            <w:tcW w:w="2736" w:type="dxa"/>
          </w:tcPr>
          <w:p w14:paraId="55666D01" w14:textId="77777777" w:rsidR="004451B2" w:rsidRDefault="00363490">
            <w:r>
              <w:rPr>
                <w:rFonts w:ascii="Consolas" w:hAnsi="Consolas"/>
                <w:sz w:val="14"/>
              </w:rPr>
              <w:t>override_remaining_s</w:t>
            </w:r>
          </w:p>
        </w:tc>
        <w:tc>
          <w:tcPr>
            <w:tcW w:w="6768" w:type="dxa"/>
          </w:tcPr>
          <w:p w14:paraId="5570A68A" w14:textId="77777777" w:rsidR="004451B2" w:rsidRDefault="00363490">
            <w:r>
              <w:rPr>
                <w:sz w:val="15"/>
              </w:rPr>
              <w:t>Present only when override_active is true AND the value is &gt;= 0. main/telemetry/telemetry_v2.c:595-597</w:t>
            </w:r>
          </w:p>
        </w:tc>
      </w:tr>
      <w:tr w:rsidR="004451B2" w14:paraId="6B3B0DD4" w14:textId="77777777">
        <w:trPr>
          <w:jc w:val="center"/>
        </w:trPr>
        <w:tc>
          <w:tcPr>
            <w:tcW w:w="2736" w:type="dxa"/>
          </w:tcPr>
          <w:p w14:paraId="0B19DB3E" w14:textId="77777777" w:rsidR="004451B2" w:rsidRDefault="00363490">
            <w:r>
              <w:rPr>
                <w:rFonts w:ascii="Consolas" w:hAnsi="Consolas"/>
                <w:sz w:val="14"/>
              </w:rPr>
              <w:t>expires_ts</w:t>
            </w:r>
          </w:p>
        </w:tc>
        <w:tc>
          <w:tcPr>
            <w:tcW w:w="6768" w:type="dxa"/>
          </w:tcPr>
          <w:p w14:paraId="79FC9DB4" w14:textId="77777777" w:rsidR="004451B2" w:rsidRDefault="00363490">
            <w:r>
              <w:rPr>
                <w:sz w:val="15"/>
              </w:rPr>
              <w:t>Present only when override_active is true AND the stored expiry is non-zero. Both this and override_remaining_s are omitted when the clock is unsynced. main/telemetry/telemetry_v2.c:598-599; main/rules_engine/rules_engine.c:1195-1198</w:t>
            </w:r>
          </w:p>
        </w:tc>
      </w:tr>
      <w:tr w:rsidR="004451B2" w14:paraId="28A350BF" w14:textId="77777777">
        <w:trPr>
          <w:jc w:val="center"/>
        </w:trPr>
        <w:tc>
          <w:tcPr>
            <w:tcW w:w="2736" w:type="dxa"/>
          </w:tcPr>
          <w:p w14:paraId="538E7F91" w14:textId="77777777" w:rsidR="004451B2" w:rsidRDefault="00363490">
            <w:r>
              <w:rPr>
                <w:rFonts w:ascii="Consolas" w:hAnsi="Consolas"/>
                <w:sz w:val="14"/>
              </w:rPr>
              <w:t>data.reason</w:t>
            </w:r>
          </w:p>
        </w:tc>
        <w:tc>
          <w:tcPr>
            <w:tcW w:w="6768" w:type="dxa"/>
          </w:tcPr>
          <w:p w14:paraId="1CC0B9C4" w14:textId="77777777" w:rsidR="004451B2" w:rsidRDefault="00363490">
            <w:r>
              <w:rPr>
                <w:sz w:val="15"/>
              </w:rPr>
              <w:t>Shown as heartbeat. Only SIX of the key's seven members are reachable in a snapshot — heartbeat, event, commission, boot, fast and decommission. The seventh, c2d_command, occurs only on the auto_close_reenabled rules event, because this key carries two disjoint vocabularies. main/iothub/app_iothub.c:581-591, :1570</w:t>
            </w:r>
          </w:p>
        </w:tc>
      </w:tr>
    </w:tbl>
    <w:p w14:paraId="1C5D803D" w14:textId="77777777" w:rsidR="004451B2" w:rsidRDefault="004451B2"/>
    <w:p w14:paraId="4A0D5743" w14:textId="77777777" w:rsidR="004451B2" w:rsidRDefault="00363490">
      <w:pPr>
        <w:pStyle w:val="Heading2"/>
      </w:pPr>
      <w:bookmarkStart w:id="158" w:name="_Toc236395064"/>
      <w:r>
        <w:t>B.3 Valve event</w:t>
      </w:r>
      <w:bookmarkEnd w:id="158"/>
    </w:p>
    <w:p w14:paraId="7CD97A88" w14:textId="77777777" w:rsidR="004451B2" w:rsidRDefault="00363490">
      <w:pPr>
        <w:pStyle w:val="Heading3"/>
      </w:pPr>
      <w:bookmarkStart w:id="159" w:name="_Toc236395065"/>
      <w:r>
        <w:t>Maximal</w:t>
      </w:r>
      <w:bookmarkEnd w:id="159"/>
    </w:p>
    <w:p w14:paraId="3E3EA167"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"valve_state_changed",</w:t>
      </w:r>
      <w:r>
        <w:br/>
      </w:r>
      <w:r>
        <w:rPr>
          <w:rFonts w:ascii="Consolas" w:hAnsi="Consolas"/>
          <w:sz w:val="15"/>
        </w:rPr>
        <w:t xml:space="preserve">    "valve_state": "open",</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"rmleak": false,</w:t>
      </w:r>
      <w:r>
        <w:br/>
      </w:r>
      <w:r>
        <w:rPr>
          <w:rFonts w:ascii="Consolas" w:hAnsi="Consolas"/>
          <w:sz w:val="15"/>
        </w:rPr>
        <w:t xml:space="preserve">    "fw_version": "&lt;valve DIS firmware revision string, up to 31 chars&gt;"</w:t>
      </w:r>
      <w:r>
        <w:br/>
      </w:r>
      <w:r>
        <w:rPr>
          <w:rFonts w:ascii="Consolas" w:hAnsi="Consolas"/>
          <w:sz w:val="15"/>
        </w:rPr>
        <w:t xml:space="preserve">  }</w:t>
      </w:r>
      <w:r>
        <w:br/>
      </w:r>
      <w:r>
        <w:rPr>
          <w:rFonts w:ascii="Consolas" w:hAnsi="Consolas"/>
          <w:sz w:val="15"/>
        </w:rPr>
        <w:t>}</w:t>
      </w:r>
    </w:p>
    <w:p w14:paraId="03C2B8C6" w14:textId="77777777" w:rsidR="004451B2" w:rsidRDefault="00363490">
      <w:pPr>
        <w:pStyle w:val="Heading3"/>
      </w:pPr>
      <w:bookmarkStart w:id="160" w:name="_Toc236395066"/>
      <w:r>
        <w:t>Minimal</w:t>
      </w:r>
      <w:bookmarkEnd w:id="160"/>
    </w:p>
    <w:p w14:paraId="60373AED"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lastRenderedPageBreak/>
        <w:t xml:space="preserve">  "data": {</w:t>
      </w:r>
      <w:r>
        <w:br/>
      </w:r>
      <w:r>
        <w:rPr>
          <w:rFonts w:ascii="Consolas" w:hAnsi="Consolas"/>
          <w:sz w:val="15"/>
        </w:rPr>
        <w:t xml:space="preserve">    "event": "valve_state_changed",</w:t>
      </w:r>
      <w:r>
        <w:br/>
      </w:r>
      <w:r>
        <w:rPr>
          <w:rFonts w:ascii="Consolas" w:hAnsi="Consolas"/>
          <w:sz w:val="15"/>
        </w:rPr>
        <w:t xml:space="preserve">    "valve_state": "open",</w:t>
      </w:r>
      <w:r>
        <w:br/>
      </w:r>
      <w:r>
        <w:rPr>
          <w:rFonts w:ascii="Consolas" w:hAnsi="Consolas"/>
          <w:sz w:val="15"/>
        </w:rPr>
        <w:t xml:space="preserve">    "battery": 100,</w:t>
      </w:r>
      <w:r>
        <w:br/>
      </w:r>
      <w:r>
        <w:rPr>
          <w:rFonts w:ascii="Consolas" w:hAnsi="Consolas"/>
          <w:sz w:val="15"/>
        </w:rPr>
        <w:t xml:space="preserve">    "leak_state": false,</w:t>
      </w:r>
      <w:r>
        <w:br/>
      </w:r>
      <w:r>
        <w:rPr>
          <w:rFonts w:ascii="Consolas" w:hAnsi="Consolas"/>
          <w:sz w:val="15"/>
        </w:rPr>
        <w:t xml:space="preserve">    "rmleak": false</w:t>
      </w:r>
      <w:r>
        <w:br/>
      </w:r>
      <w:r>
        <w:rPr>
          <w:rFonts w:ascii="Consolas" w:hAnsi="Consolas"/>
          <w:sz w:val="15"/>
        </w:rPr>
        <w:t xml:space="preserve">  }</w:t>
      </w:r>
      <w:r>
        <w:br/>
      </w:r>
      <w:r>
        <w:rPr>
          <w:rFonts w:ascii="Consolas" w:hAnsi="Consolas"/>
          <w:sz w:val="15"/>
        </w:rPr>
        <w:t>}</w:t>
      </w:r>
    </w:p>
    <w:p w14:paraId="41DC7C60" w14:textId="77777777" w:rsidR="004451B2" w:rsidRDefault="00363490">
      <w:pPr>
        <w:pStyle w:val="Heading3"/>
      </w:pPr>
      <w:bookmarkStart w:id="161" w:name="_Toc236395067"/>
      <w:r>
        <w:t>Conditional and mutually exclusive keys</w:t>
      </w:r>
      <w:bookmarkEnd w:id="161"/>
    </w:p>
    <w:tbl>
      <w:tblPr>
        <w:tblStyle w:val="TableGrid"/>
        <w:tblW w:w="0" w:type="auto"/>
        <w:jc w:val="center"/>
        <w:tblLook w:val="04A0" w:firstRow="1" w:lastRow="0" w:firstColumn="1" w:lastColumn="0" w:noHBand="0" w:noVBand="1"/>
      </w:tblPr>
      <w:tblGrid>
        <w:gridCol w:w="2736"/>
        <w:gridCol w:w="6768"/>
      </w:tblGrid>
      <w:tr w:rsidR="004451B2" w14:paraId="7D3AECF2" w14:textId="77777777">
        <w:trPr>
          <w:tblHeader/>
          <w:jc w:val="center"/>
        </w:trPr>
        <w:tc>
          <w:tcPr>
            <w:tcW w:w="2736" w:type="dxa"/>
            <w:shd w:val="clear" w:color="auto" w:fill="DDDDDD"/>
          </w:tcPr>
          <w:p w14:paraId="429C4664" w14:textId="77777777" w:rsidR="004451B2" w:rsidRDefault="00363490">
            <w:r>
              <w:rPr>
                <w:b/>
                <w:sz w:val="15"/>
              </w:rPr>
              <w:t>Key</w:t>
            </w:r>
          </w:p>
        </w:tc>
        <w:tc>
          <w:tcPr>
            <w:tcW w:w="6768" w:type="dxa"/>
            <w:shd w:val="clear" w:color="auto" w:fill="DDDDDD"/>
          </w:tcPr>
          <w:p w14:paraId="00454A2A" w14:textId="77777777" w:rsidR="004451B2" w:rsidRDefault="00363490">
            <w:r>
              <w:rPr>
                <w:b/>
                <w:sz w:val="15"/>
              </w:rPr>
              <w:t>Condition</w:t>
            </w:r>
          </w:p>
        </w:tc>
      </w:tr>
      <w:tr w:rsidR="004451B2" w14:paraId="6E9C575C" w14:textId="77777777">
        <w:trPr>
          <w:jc w:val="center"/>
        </w:trPr>
        <w:tc>
          <w:tcPr>
            <w:tcW w:w="2736" w:type="dxa"/>
          </w:tcPr>
          <w:p w14:paraId="58A0E8E4" w14:textId="77777777" w:rsidR="004451B2" w:rsidRDefault="00363490">
            <w:r>
              <w:rPr>
                <w:rFonts w:ascii="Consolas" w:hAnsi="Consolas"/>
                <w:sz w:val="14"/>
              </w:rPr>
              <w:t>data.event</w:t>
            </w:r>
          </w:p>
        </w:tc>
        <w:tc>
          <w:tcPr>
            <w:tcW w:w="6768" w:type="dxa"/>
          </w:tcPr>
          <w:p w14:paraId="30134720" w14:textId="77777777" w:rsidR="004451B2" w:rsidRDefault="00363490">
            <w:r>
              <w:rPr>
                <w:sz w:val="15"/>
              </w:rPr>
              <w:t>One of valve_state_changed, valve_flood_detected or valve_flood_cleared. main/iothub/app_iothub.c:1777-1787</w:t>
            </w:r>
          </w:p>
        </w:tc>
      </w:tr>
      <w:tr w:rsidR="004451B2" w14:paraId="2C5351F2" w14:textId="77777777">
        <w:trPr>
          <w:jc w:val="center"/>
        </w:trPr>
        <w:tc>
          <w:tcPr>
            <w:tcW w:w="2736" w:type="dxa"/>
          </w:tcPr>
          <w:p w14:paraId="7ED06239" w14:textId="77777777" w:rsidR="004451B2" w:rsidRDefault="00363490">
            <w:r>
              <w:rPr>
                <w:rFonts w:ascii="Consolas" w:hAnsi="Consolas"/>
                <w:sz w:val="14"/>
              </w:rPr>
              <w:t>data.valve_state</w:t>
            </w:r>
          </w:p>
        </w:tc>
        <w:tc>
          <w:tcPr>
            <w:tcW w:w="6768" w:type="dxa"/>
          </w:tcPr>
          <w:p w14:paraId="1B552403" w14:textId="77777777" w:rsidR="004451B2" w:rsidRDefault="00363490">
            <w:r>
              <w:rPr>
                <w:sz w:val="15"/>
              </w:rPr>
              <w:t>Three members only — open, closed, unknown. Unlike the snapshot's valve.state it can never be "disconnected", because a valve event cannot be produced while the valve is disconnected (F-04). main/telemetry/telemetry_v2.c:617-618</w:t>
            </w:r>
          </w:p>
        </w:tc>
      </w:tr>
      <w:tr w:rsidR="004451B2" w14:paraId="501367B2" w14:textId="77777777">
        <w:trPr>
          <w:jc w:val="center"/>
        </w:trPr>
        <w:tc>
          <w:tcPr>
            <w:tcW w:w="2736" w:type="dxa"/>
          </w:tcPr>
          <w:p w14:paraId="137B7600" w14:textId="77777777" w:rsidR="004451B2" w:rsidRDefault="00363490">
            <w:r>
              <w:rPr>
                <w:rFonts w:ascii="Consolas" w:hAnsi="Consolas"/>
                <w:sz w:val="14"/>
              </w:rPr>
              <w:t>data.fw_version</w:t>
            </w:r>
          </w:p>
        </w:tc>
        <w:tc>
          <w:tcPr>
            <w:tcW w:w="6768" w:type="dxa"/>
          </w:tcPr>
          <w:p w14:paraId="026AA39D" w14:textId="77777777" w:rsidR="004451B2" w:rsidRDefault="00363490">
            <w:r>
              <w:rPr>
                <w:sz w:val="15"/>
              </w:rPr>
              <w:t>Omitted when the DIS read failed. This path has no null variant, unlike the snapshot's valve.fw_version. main/telemetry/telemetry_v2.c:623-625</w:t>
            </w:r>
          </w:p>
        </w:tc>
      </w:tr>
      <w:tr w:rsidR="004451B2" w14:paraId="1D9B38E5" w14:textId="77777777">
        <w:trPr>
          <w:jc w:val="center"/>
        </w:trPr>
        <w:tc>
          <w:tcPr>
            <w:tcW w:w="2736" w:type="dxa"/>
          </w:tcPr>
          <w:p w14:paraId="137DF135" w14:textId="77777777" w:rsidR="004451B2" w:rsidRDefault="00363490">
            <w:r>
              <w:rPr>
                <w:rFonts w:ascii="Consolas" w:hAnsi="Consolas"/>
                <w:sz w:val="14"/>
              </w:rPr>
              <w:t>No valve identifier</w:t>
            </w:r>
          </w:p>
        </w:tc>
        <w:tc>
          <w:tcPr>
            <w:tcW w:w="6768" w:type="dxa"/>
          </w:tcPr>
          <w:p w14:paraId="619B4B0E" w14:textId="77777777" w:rsidR="004451B2" w:rsidRDefault="00363490">
            <w:r>
              <w:rPr>
                <w:sz w:val="15"/>
              </w:rPr>
              <w:t>A valve event carries no MAC or id at all; it is implicitly about the single valve this hub owns. main/telemetry/telemetry_v2.c:608-629</w:t>
            </w:r>
          </w:p>
        </w:tc>
      </w:tr>
    </w:tbl>
    <w:p w14:paraId="66E276BD" w14:textId="77777777" w:rsidR="004451B2" w:rsidRDefault="004451B2"/>
    <w:p w14:paraId="18F230CA" w14:textId="77777777" w:rsidR="004451B2" w:rsidRDefault="00363490">
      <w:pPr>
        <w:pStyle w:val="Heading2"/>
      </w:pPr>
      <w:bookmarkStart w:id="162" w:name="_Toc236395068"/>
      <w:r>
        <w:t>B.4 Leak event</w:t>
      </w:r>
      <w:bookmarkEnd w:id="162"/>
    </w:p>
    <w:p w14:paraId="1E468017" w14:textId="77777777" w:rsidR="004451B2" w:rsidRDefault="00363490">
      <w:pPr>
        <w:pStyle w:val="Heading3"/>
      </w:pPr>
      <w:bookmarkStart w:id="163" w:name="_Toc236395069"/>
      <w:r>
        <w:t>Maximal</w:t>
      </w:r>
      <w:bookmarkEnd w:id="163"/>
    </w:p>
    <w:p w14:paraId="11ACA981"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"leak_detected",</w:t>
      </w:r>
      <w:r>
        <w:br/>
      </w:r>
      <w:r>
        <w:rPr>
          <w:rFonts w:ascii="Consolas" w:hAnsi="Consolas"/>
          <w:sz w:val="15"/>
        </w:rPr>
        <w:t xml:space="preserve">    "source_type": "ble_leak_sensor",</w:t>
      </w:r>
      <w:r>
        <w:br/>
      </w:r>
      <w:r>
        <w:rPr>
          <w:rFonts w:ascii="Consolas" w:hAnsi="Consolas"/>
          <w:sz w:val="15"/>
        </w:rPr>
        <w:t xml:space="preserve">    "sensor_id": "%02X:%02X:%02X:%02X:%02X:%02X",</w:t>
      </w:r>
      <w:r>
        <w:br/>
      </w:r>
      <w:r>
        <w:rPr>
          <w:rFonts w:ascii="Consolas" w:hAnsi="Consolas"/>
          <w:sz w:val="15"/>
        </w:rPr>
        <w:t xml:space="preserve">    "leak_state": true,</w:t>
      </w:r>
      <w:r>
        <w:br/>
      </w:r>
      <w:r>
        <w:rPr>
          <w:rFonts w:ascii="Consolas" w:hAnsi="Consolas"/>
          <w:sz w:val="15"/>
        </w:rPr>
        <w:t xml:space="preserve">    "battery": 100,</w:t>
      </w:r>
      <w:r>
        <w:br/>
      </w:r>
      <w:r>
        <w:rPr>
          <w:rFonts w:ascii="Consolas" w:hAnsi="Consolas"/>
          <w:sz w:val="15"/>
        </w:rPr>
        <w:t xml:space="preserve">    "rssi": -128,</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27EF87B7" w14:textId="77777777" w:rsidR="004451B2" w:rsidRDefault="00363490">
      <w:pPr>
        <w:pStyle w:val="Heading3"/>
      </w:pPr>
      <w:bookmarkStart w:id="164" w:name="_Toc236395070"/>
      <w:r>
        <w:t>Minimal</w:t>
      </w:r>
      <w:bookmarkEnd w:id="164"/>
    </w:p>
    <w:p w14:paraId="2B3646C2"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"leak_detected",</w:t>
      </w:r>
      <w:r>
        <w:br/>
      </w:r>
      <w:r>
        <w:rPr>
          <w:rFonts w:ascii="Consolas" w:hAnsi="Consolas"/>
          <w:sz w:val="15"/>
        </w:rPr>
        <w:t xml:space="preserve">    "source_type": "ble_leak_sensor",</w:t>
      </w:r>
      <w:r>
        <w:br/>
      </w:r>
      <w:r>
        <w:rPr>
          <w:rFonts w:ascii="Consolas" w:hAnsi="Consolas"/>
          <w:sz w:val="15"/>
        </w:rPr>
        <w:t xml:space="preserve">    "sensor_id": "%02X:%02X:%02X:%02X:%02X:%02X",</w:t>
      </w:r>
      <w:r>
        <w:br/>
      </w:r>
      <w:r>
        <w:rPr>
          <w:rFonts w:ascii="Consolas" w:hAnsi="Consolas"/>
          <w:sz w:val="15"/>
        </w:rPr>
        <w:lastRenderedPageBreak/>
        <w:t xml:space="preserve">    "leak_state": true,</w:t>
      </w:r>
      <w:r>
        <w:br/>
      </w:r>
      <w:r>
        <w:rPr>
          <w:rFonts w:ascii="Consolas" w:hAnsi="Consolas"/>
          <w:sz w:val="15"/>
        </w:rPr>
        <w:t xml:space="preserve">    "battery": 100,</w:t>
      </w:r>
      <w:r>
        <w:br/>
      </w:r>
      <w:r>
        <w:rPr>
          <w:rFonts w:ascii="Consolas" w:hAnsi="Consolas"/>
          <w:sz w:val="15"/>
        </w:rPr>
        <w:t xml:space="preserve">    "rssi": -128,</w:t>
      </w:r>
      <w:r>
        <w:br/>
      </w:r>
      <w:r>
        <w:rPr>
          <w:rFonts w:ascii="Consolas" w:hAnsi="Consolas"/>
          <w:sz w:val="15"/>
        </w:rPr>
        <w:t xml:space="preserve">    "location": {</w:t>
      </w:r>
      <w:r>
        <w:br/>
      </w:r>
      <w:r>
        <w:rPr>
          <w:rFonts w:ascii="Consolas" w:hAnsi="Consolas"/>
          <w:sz w:val="15"/>
        </w:rPr>
        <w:t xml:space="preserve">      "code": "unknown",</w:t>
      </w:r>
      <w:r>
        <w:br/>
      </w:r>
      <w:r>
        <w:rPr>
          <w:rFonts w:ascii="Consolas" w:hAnsi="Consolas"/>
          <w:sz w:val="15"/>
        </w:rPr>
        <w:t xml:space="preserve">      "label": ""</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5C453AB2" w14:textId="77777777" w:rsidR="004451B2" w:rsidRDefault="00363490">
      <w:pPr>
        <w:pStyle w:val="Heading3"/>
      </w:pPr>
      <w:bookmarkStart w:id="165" w:name="_Toc236395071"/>
      <w:r>
        <w:t>Conditional and mutually exclusive keys</w:t>
      </w:r>
      <w:bookmarkEnd w:id="165"/>
    </w:p>
    <w:tbl>
      <w:tblPr>
        <w:tblStyle w:val="TableGrid"/>
        <w:tblW w:w="0" w:type="auto"/>
        <w:jc w:val="center"/>
        <w:tblLook w:val="04A0" w:firstRow="1" w:lastRow="0" w:firstColumn="1" w:lastColumn="0" w:noHBand="0" w:noVBand="1"/>
      </w:tblPr>
      <w:tblGrid>
        <w:gridCol w:w="2736"/>
        <w:gridCol w:w="6768"/>
      </w:tblGrid>
      <w:tr w:rsidR="004451B2" w14:paraId="1F0E119E" w14:textId="77777777">
        <w:trPr>
          <w:tblHeader/>
          <w:jc w:val="center"/>
        </w:trPr>
        <w:tc>
          <w:tcPr>
            <w:tcW w:w="2736" w:type="dxa"/>
            <w:shd w:val="clear" w:color="auto" w:fill="DDDDDD"/>
          </w:tcPr>
          <w:p w14:paraId="66E99DAC" w14:textId="77777777" w:rsidR="004451B2" w:rsidRDefault="00363490">
            <w:r>
              <w:rPr>
                <w:b/>
                <w:sz w:val="15"/>
              </w:rPr>
              <w:t>Key</w:t>
            </w:r>
          </w:p>
        </w:tc>
        <w:tc>
          <w:tcPr>
            <w:tcW w:w="6768" w:type="dxa"/>
            <w:shd w:val="clear" w:color="auto" w:fill="DDDDDD"/>
          </w:tcPr>
          <w:p w14:paraId="2B52B59D" w14:textId="77777777" w:rsidR="004451B2" w:rsidRDefault="00363490">
            <w:r>
              <w:rPr>
                <w:b/>
                <w:sz w:val="15"/>
              </w:rPr>
              <w:t>Condition</w:t>
            </w:r>
          </w:p>
        </w:tc>
      </w:tr>
      <w:tr w:rsidR="004451B2" w14:paraId="1BDAE8FA" w14:textId="77777777">
        <w:trPr>
          <w:jc w:val="center"/>
        </w:trPr>
        <w:tc>
          <w:tcPr>
            <w:tcW w:w="2736" w:type="dxa"/>
          </w:tcPr>
          <w:p w14:paraId="79C69C1B" w14:textId="77777777" w:rsidR="004451B2" w:rsidRDefault="00363490">
            <w:r>
              <w:rPr>
                <w:rFonts w:ascii="Consolas" w:hAnsi="Consolas"/>
                <w:sz w:val="14"/>
              </w:rPr>
              <w:t>data.event</w:t>
            </w:r>
          </w:p>
        </w:tc>
        <w:tc>
          <w:tcPr>
            <w:tcW w:w="6768" w:type="dxa"/>
          </w:tcPr>
          <w:p w14:paraId="535FC379" w14:textId="77777777" w:rsidR="004451B2" w:rsidRDefault="00363490">
            <w:r>
              <w:rPr>
                <w:sz w:val="15"/>
              </w:rPr>
              <w:t>leak_detected or leak_cleared. main/iothub/app_iothub.c:1748, :1807</w:t>
            </w:r>
          </w:p>
        </w:tc>
      </w:tr>
      <w:tr w:rsidR="004451B2" w14:paraId="7483759A" w14:textId="77777777">
        <w:trPr>
          <w:jc w:val="center"/>
        </w:trPr>
        <w:tc>
          <w:tcPr>
            <w:tcW w:w="2736" w:type="dxa"/>
          </w:tcPr>
          <w:p w14:paraId="38288780" w14:textId="77777777" w:rsidR="004451B2" w:rsidRDefault="00363490">
            <w:r>
              <w:rPr>
                <w:rFonts w:ascii="Consolas" w:hAnsi="Consolas"/>
                <w:sz w:val="14"/>
              </w:rPr>
              <w:t>data.source_type</w:t>
            </w:r>
          </w:p>
        </w:tc>
        <w:tc>
          <w:tcPr>
            <w:tcW w:w="6768" w:type="dxa"/>
          </w:tcPr>
          <w:p w14:paraId="05E31AB0" w14:textId="77777777" w:rsidR="004451B2" w:rsidRDefault="00363490">
            <w:r>
              <w:rPr>
                <w:sz w:val="15"/>
              </w:rPr>
              <w:t>lora or ble_leak_sensor on this path. Passed as a string literal, not via source_to_str. main/iothub/app_iothub.c:1749, :1809</w:t>
            </w:r>
          </w:p>
        </w:tc>
      </w:tr>
      <w:tr w:rsidR="004451B2" w14:paraId="13746BD6" w14:textId="77777777">
        <w:trPr>
          <w:jc w:val="center"/>
        </w:trPr>
        <w:tc>
          <w:tcPr>
            <w:tcW w:w="2736" w:type="dxa"/>
          </w:tcPr>
          <w:p w14:paraId="72438077" w14:textId="77777777" w:rsidR="004451B2" w:rsidRDefault="00363490">
            <w:r>
              <w:rPr>
                <w:rFonts w:ascii="Consolas" w:hAnsi="Consolas"/>
                <w:sz w:val="14"/>
              </w:rPr>
              <w:t>data.sensor_id</w:t>
            </w:r>
          </w:p>
        </w:tc>
        <w:tc>
          <w:tcPr>
            <w:tcW w:w="6768" w:type="dxa"/>
          </w:tcPr>
          <w:p w14:paraId="22A4483F" w14:textId="77777777" w:rsidR="004451B2" w:rsidRDefault="00363490">
            <w:r>
              <w:rPr>
                <w:sz w:val="15"/>
              </w:rPr>
              <w:t>Format depends on source: the BLE MAC rendering shown here, or "0x%08lX" for a LoRa sensor. main/ble_leak_scanner/app_ble_leak.c:88; main/iothub/app_iothub.c:1745</w:t>
            </w:r>
          </w:p>
        </w:tc>
      </w:tr>
      <w:tr w:rsidR="004451B2" w14:paraId="48F5F6A7" w14:textId="77777777">
        <w:trPr>
          <w:jc w:val="center"/>
        </w:trPr>
        <w:tc>
          <w:tcPr>
            <w:tcW w:w="2736" w:type="dxa"/>
          </w:tcPr>
          <w:p w14:paraId="7459A723" w14:textId="77777777" w:rsidR="004451B2" w:rsidRDefault="00363490">
            <w:r>
              <w:rPr>
                <w:rFonts w:ascii="Consolas" w:hAnsi="Consolas"/>
                <w:sz w:val="14"/>
              </w:rPr>
              <w:t>data.location</w:t>
            </w:r>
          </w:p>
        </w:tc>
        <w:tc>
          <w:tcPr>
            <w:tcW w:w="6768" w:type="dxa"/>
          </w:tcPr>
          <w:p w14:paraId="2E6DE4F9" w14:textId="77777777" w:rsidR="004451B2" w:rsidRDefault="00363490">
            <w:r>
              <w:rPr>
                <w:sz w:val="15"/>
              </w:rPr>
              <w:t>Always present on this path, falling back to code:"unknown" and an empty label when no metadata is stored — hence the minimal example. main/telemetry/telemetry_v2.c:143-153</w:t>
            </w:r>
          </w:p>
        </w:tc>
      </w:tr>
      <w:tr w:rsidR="004451B2" w14:paraId="49E29E67" w14:textId="77777777">
        <w:trPr>
          <w:jc w:val="center"/>
        </w:trPr>
        <w:tc>
          <w:tcPr>
            <w:tcW w:w="2736" w:type="dxa"/>
          </w:tcPr>
          <w:p w14:paraId="1F04487A" w14:textId="77777777" w:rsidR="004451B2" w:rsidRDefault="00363490">
            <w:r>
              <w:rPr>
                <w:rFonts w:ascii="Consolas" w:hAnsi="Consolas"/>
                <w:sz w:val="14"/>
              </w:rPr>
              <w:t>No snr</w:t>
            </w:r>
          </w:p>
        </w:tc>
        <w:tc>
          <w:tcPr>
            <w:tcW w:w="6768" w:type="dxa"/>
          </w:tcPr>
          <w:p w14:paraId="025D21B4" w14:textId="77777777" w:rsidR="004451B2" w:rsidRDefault="00363490">
            <w:r>
              <w:rPr>
                <w:sz w:val="15"/>
              </w:rPr>
              <w:t>The leak-event shape has no snr key even for a LoRa source, unlike the snapshot's lora_sensors[] element. main/telemetry/telemetry_v2.c:640-651</w:t>
            </w:r>
          </w:p>
        </w:tc>
      </w:tr>
    </w:tbl>
    <w:p w14:paraId="15E3AF1D" w14:textId="77777777" w:rsidR="004451B2" w:rsidRDefault="004451B2"/>
    <w:p w14:paraId="5AC19FE9" w14:textId="77777777" w:rsidR="004451B2" w:rsidRDefault="00363490">
      <w:pPr>
        <w:pStyle w:val="Heading2"/>
      </w:pPr>
      <w:bookmarkStart w:id="166" w:name="_Toc236395072"/>
      <w:r>
        <w:t>B.5 Rules-engine event</w:t>
      </w:r>
      <w:bookmarkEnd w:id="166"/>
    </w:p>
    <w:p w14:paraId="51208636" w14:textId="77777777" w:rsidR="004451B2" w:rsidRDefault="00363490">
      <w:pPr>
        <w:pStyle w:val="Heading3"/>
      </w:pPr>
      <w:bookmarkStart w:id="167" w:name="_Toc236395073"/>
      <w:r>
        <w:t>Maximal</w:t>
      </w:r>
      <w:bookmarkEnd w:id="167"/>
    </w:p>
    <w:p w14:paraId="67C993EA"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"auto_close",</w:t>
      </w:r>
      <w:r>
        <w:br/>
      </w:r>
      <w:r>
        <w:rPr>
          <w:rFonts w:ascii="Consolas" w:hAnsi="Consolas"/>
          <w:sz w:val="15"/>
        </w:rPr>
        <w:t xml:space="preserve">    "source_type": "ble_leak_sensor",</w:t>
      </w:r>
      <w:r>
        <w:br/>
      </w:r>
      <w:r>
        <w:rPr>
          <w:rFonts w:ascii="Consolas" w:hAnsi="Consolas"/>
          <w:sz w:val="15"/>
        </w:rPr>
        <w:t xml:space="preserve">    "sensor_id": "%02X:%02X:%02X:%02X:%02X:%02X",</w:t>
      </w:r>
      <w:r>
        <w:br/>
      </w:r>
      <w:r>
        <w:rPr>
          <w:rFonts w:ascii="Consolas" w:hAnsi="Consolas"/>
          <w:sz w:val="15"/>
        </w:rPr>
        <w:t xml:space="preserve">    "rmleak_asserted": true,</w:t>
      </w:r>
      <w:r>
        <w:br/>
      </w:r>
      <w:r>
        <w:rPr>
          <w:rFonts w:ascii="Consolas" w:hAnsi="Consolas"/>
          <w:sz w:val="15"/>
        </w:rPr>
        <w:t xml:space="preserve">    "location": {</w:t>
      </w:r>
      <w:r>
        <w:br/>
      </w:r>
      <w:r>
        <w:rPr>
          <w:rFonts w:ascii="Consolas" w:hAnsi="Consolas"/>
          <w:sz w:val="15"/>
        </w:rPr>
        <w:t xml:space="preserve">      "code": "kitchen",</w:t>
      </w:r>
      <w:r>
        <w:br/>
      </w:r>
      <w:r>
        <w:rPr>
          <w:rFonts w:ascii="Consolas" w:hAnsi="Consolas"/>
          <w:sz w:val="15"/>
        </w:rPr>
        <w:t xml:space="preserve">      "label": "&lt;label, up to 31 chars&gt;"</w:t>
      </w:r>
      <w:r>
        <w:br/>
      </w:r>
      <w:r>
        <w:rPr>
          <w:rFonts w:ascii="Consolas" w:hAnsi="Consolas"/>
          <w:sz w:val="15"/>
        </w:rPr>
        <w:t xml:space="preserve">    },</w:t>
      </w:r>
      <w:r>
        <w:br/>
      </w:r>
      <w:r>
        <w:rPr>
          <w:rFonts w:ascii="Consolas" w:hAnsi="Consolas"/>
          <w:sz w:val="15"/>
        </w:rPr>
        <w:t xml:space="preserve">    "active_leak_count": 1,</w:t>
      </w:r>
      <w:r>
        <w:br/>
      </w:r>
      <w:r>
        <w:rPr>
          <w:rFonts w:ascii="Consolas" w:hAnsi="Consolas"/>
          <w:sz w:val="15"/>
        </w:rPr>
        <w:t xml:space="preserve">    "override_remaining_s": 86400,</w:t>
      </w:r>
      <w:r>
        <w:br/>
      </w:r>
      <w:r>
        <w:rPr>
          <w:rFonts w:ascii="Consolas" w:hAnsi="Consolas"/>
          <w:sz w:val="15"/>
        </w:rPr>
        <w:t xml:space="preserve">    "trigger": "button",</w:t>
      </w:r>
      <w:r>
        <w:br/>
      </w:r>
      <w:r>
        <w:rPr>
          <w:rFonts w:ascii="Consolas" w:hAnsi="Consolas"/>
          <w:sz w:val="15"/>
        </w:rPr>
        <w:t xml:space="preserve">    "expires_ts": 1704067200,</w:t>
      </w:r>
      <w:r>
        <w:br/>
      </w:r>
      <w:r>
        <w:rPr>
          <w:rFonts w:ascii="Consolas" w:hAnsi="Consolas"/>
          <w:sz w:val="15"/>
        </w:rPr>
        <w:t xml:space="preserve">    "remaining_s": 86400,</w:t>
      </w:r>
      <w:r>
        <w:br/>
      </w:r>
      <w:r>
        <w:rPr>
          <w:rFonts w:ascii="Consolas" w:hAnsi="Consolas"/>
          <w:sz w:val="15"/>
        </w:rPr>
        <w:t xml:space="preserve">    "override_cancelled": true,</w:t>
      </w:r>
      <w:r>
        <w:br/>
      </w:r>
      <w:r>
        <w:rPr>
          <w:rFonts w:ascii="Consolas" w:hAnsi="Consolas"/>
          <w:sz w:val="15"/>
        </w:rPr>
        <w:t xml:space="preserve">    "previous_remaining_s": 86400,</w:t>
      </w:r>
      <w:r>
        <w:br/>
      </w:r>
      <w:r>
        <w:rPr>
          <w:rFonts w:ascii="Consolas" w:hAnsi="Consolas"/>
          <w:sz w:val="15"/>
        </w:rPr>
        <w:t xml:space="preserve">    "reason": "c2d_command",</w:t>
      </w:r>
      <w:r>
        <w:br/>
      </w:r>
      <w:r>
        <w:rPr>
          <w:rFonts w:ascii="Consolas" w:hAnsi="Consolas"/>
          <w:sz w:val="15"/>
        </w:rPr>
        <w:t xml:space="preserve">    "auto_close_resumed": true,</w:t>
      </w:r>
      <w:r>
        <w:br/>
      </w:r>
      <w:r>
        <w:rPr>
          <w:rFonts w:ascii="Consolas" w:hAnsi="Consolas"/>
          <w:sz w:val="15"/>
        </w:rPr>
        <w:t xml:space="preserve">    "clear_after_seconds": 30,</w:t>
      </w:r>
      <w:r>
        <w:br/>
      </w:r>
      <w:r>
        <w:rPr>
          <w:rFonts w:ascii="Consolas" w:hAnsi="Consolas"/>
          <w:sz w:val="15"/>
        </w:rPr>
        <w:t xml:space="preserve">    "raw": "&lt;the unparsed engine payload, verbatim&gt;"</w:t>
      </w:r>
      <w:r>
        <w:br/>
      </w:r>
      <w:r>
        <w:rPr>
          <w:rFonts w:ascii="Consolas" w:hAnsi="Consolas"/>
          <w:sz w:val="15"/>
        </w:rPr>
        <w:t xml:space="preserve">  }</w:t>
      </w:r>
      <w:r>
        <w:br/>
      </w:r>
      <w:r>
        <w:rPr>
          <w:rFonts w:ascii="Consolas" w:hAnsi="Consolas"/>
          <w:sz w:val="15"/>
        </w:rPr>
        <w:t>}</w:t>
      </w:r>
    </w:p>
    <w:p w14:paraId="3B3C7118" w14:textId="77777777" w:rsidR="004451B2" w:rsidRDefault="00363490">
      <w:pPr>
        <w:pStyle w:val="Heading3"/>
      </w:pPr>
      <w:bookmarkStart w:id="168" w:name="_Toc236395074"/>
      <w:r>
        <w:t>Minimal</w:t>
      </w:r>
      <w:bookmarkEnd w:id="168"/>
    </w:p>
    <w:p w14:paraId="18CB6D94"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lastRenderedPageBreak/>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"rmleak_auto_cleared",</w:t>
      </w:r>
      <w:r>
        <w:br/>
      </w:r>
      <w:r>
        <w:rPr>
          <w:rFonts w:ascii="Consolas" w:hAnsi="Consolas"/>
          <w:sz w:val="15"/>
        </w:rPr>
        <w:t xml:space="preserve">    "clear_after_seconds": 30</w:t>
      </w:r>
      <w:r>
        <w:br/>
      </w:r>
      <w:r>
        <w:rPr>
          <w:rFonts w:ascii="Consolas" w:hAnsi="Consolas"/>
          <w:sz w:val="15"/>
        </w:rPr>
        <w:t xml:space="preserve">  }</w:t>
      </w:r>
      <w:r>
        <w:br/>
      </w:r>
      <w:r>
        <w:rPr>
          <w:rFonts w:ascii="Consolas" w:hAnsi="Consolas"/>
          <w:sz w:val="15"/>
        </w:rPr>
        <w:t>}</w:t>
      </w:r>
    </w:p>
    <w:p w14:paraId="4F3781A9" w14:textId="77777777" w:rsidR="004451B2" w:rsidRDefault="00363490">
      <w:pPr>
        <w:pStyle w:val="Heading3"/>
      </w:pPr>
      <w:bookmarkStart w:id="169" w:name="_Toc236395075"/>
      <w:r>
        <w:t>Conditional and mutually exclusive keys</w:t>
      </w:r>
      <w:bookmarkEnd w:id="169"/>
    </w:p>
    <w:tbl>
      <w:tblPr>
        <w:tblStyle w:val="TableGrid"/>
        <w:tblW w:w="0" w:type="auto"/>
        <w:jc w:val="center"/>
        <w:tblLook w:val="04A0" w:firstRow="1" w:lastRow="0" w:firstColumn="1" w:lastColumn="0" w:noHBand="0" w:noVBand="1"/>
      </w:tblPr>
      <w:tblGrid>
        <w:gridCol w:w="2736"/>
        <w:gridCol w:w="6768"/>
      </w:tblGrid>
      <w:tr w:rsidR="004451B2" w14:paraId="296012E3" w14:textId="77777777">
        <w:trPr>
          <w:tblHeader/>
          <w:jc w:val="center"/>
        </w:trPr>
        <w:tc>
          <w:tcPr>
            <w:tcW w:w="2736" w:type="dxa"/>
            <w:shd w:val="clear" w:color="auto" w:fill="DDDDDD"/>
          </w:tcPr>
          <w:p w14:paraId="1F760165" w14:textId="77777777" w:rsidR="004451B2" w:rsidRDefault="00363490">
            <w:r>
              <w:rPr>
                <w:b/>
                <w:sz w:val="15"/>
              </w:rPr>
              <w:t>Key</w:t>
            </w:r>
          </w:p>
        </w:tc>
        <w:tc>
          <w:tcPr>
            <w:tcW w:w="6768" w:type="dxa"/>
            <w:shd w:val="clear" w:color="auto" w:fill="DDDDDD"/>
          </w:tcPr>
          <w:p w14:paraId="0D2040BC" w14:textId="77777777" w:rsidR="004451B2" w:rsidRDefault="00363490">
            <w:r>
              <w:rPr>
                <w:b/>
                <w:sz w:val="15"/>
              </w:rPr>
              <w:t>Condition</w:t>
            </w:r>
          </w:p>
        </w:tc>
      </w:tr>
      <w:tr w:rsidR="004451B2" w14:paraId="7ECCA797" w14:textId="77777777">
        <w:trPr>
          <w:jc w:val="center"/>
        </w:trPr>
        <w:tc>
          <w:tcPr>
            <w:tcW w:w="2736" w:type="dxa"/>
          </w:tcPr>
          <w:p w14:paraId="65C156D8" w14:textId="77777777" w:rsidR="004451B2" w:rsidRDefault="00363490">
            <w:r>
              <w:rPr>
                <w:rFonts w:ascii="Consolas" w:hAnsi="Consolas"/>
                <w:sz w:val="14"/>
              </w:rPr>
              <w:t>This maximal payload is a union across seven event shapes</w:t>
            </w:r>
          </w:p>
        </w:tc>
        <w:tc>
          <w:tcPr>
            <w:tcW w:w="6768" w:type="dxa"/>
          </w:tcPr>
          <w:p w14:paraId="452D8824" w14:textId="77777777" w:rsidR="004451B2" w:rsidRDefault="00363490">
            <w:r>
              <w:rPr>
                <w:sz w:val="15"/>
              </w:rPr>
              <w:t>No single rules event carries all of these keys. The union is shown because the requirement is to display every key that can appear on this message type. The seven shapes are listed below.</w:t>
            </w:r>
          </w:p>
        </w:tc>
      </w:tr>
      <w:tr w:rsidR="004451B2" w14:paraId="67F6C7E2" w14:textId="77777777">
        <w:trPr>
          <w:jc w:val="center"/>
        </w:trPr>
        <w:tc>
          <w:tcPr>
            <w:tcW w:w="2736" w:type="dxa"/>
          </w:tcPr>
          <w:p w14:paraId="0C4635E2" w14:textId="77777777" w:rsidR="004451B2" w:rsidRDefault="00363490">
            <w:r>
              <w:rPr>
                <w:rFonts w:ascii="Consolas" w:hAnsi="Consolas"/>
                <w:sz w:val="14"/>
              </w:rPr>
              <w:t>auto_close (sensor-triggered)</w:t>
            </w:r>
          </w:p>
        </w:tc>
        <w:tc>
          <w:tcPr>
            <w:tcW w:w="6768" w:type="dxa"/>
          </w:tcPr>
          <w:p w14:paraId="7C8DD379" w14:textId="77777777" w:rsidR="004451B2" w:rsidRDefault="00363490">
            <w:r>
              <w:rPr>
                <w:sz w:val="15"/>
              </w:rPr>
              <w:t>event, source_type, sensor_id, rmleak_asserted, and location only when metadata exists and the source is not valve_flood. main/rules_engine/rules_engine.c:328-357</w:t>
            </w:r>
          </w:p>
        </w:tc>
      </w:tr>
      <w:tr w:rsidR="004451B2" w14:paraId="086DB1BD" w14:textId="77777777">
        <w:trPr>
          <w:jc w:val="center"/>
        </w:trPr>
        <w:tc>
          <w:tcPr>
            <w:tcW w:w="2736" w:type="dxa"/>
          </w:tcPr>
          <w:p w14:paraId="015F1DEB" w14:textId="77777777" w:rsidR="004451B2" w:rsidRDefault="00363490">
            <w:r>
              <w:rPr>
                <w:rFonts w:ascii="Consolas" w:hAnsi="Consolas"/>
                <w:sz w:val="14"/>
              </w:rPr>
              <w:t>auto_close (valve-reconnect)</w:t>
            </w:r>
          </w:p>
        </w:tc>
        <w:tc>
          <w:tcPr>
            <w:tcW w:w="6768" w:type="dxa"/>
          </w:tcPr>
          <w:p w14:paraId="390B7AAB" w14:textId="77777777" w:rsidR="004451B2" w:rsidRDefault="00363490">
            <w:r>
              <w:rPr>
                <w:sz w:val="15"/>
              </w:rPr>
              <w:t>event, source_type:"reconnect", sensor_id, rmleak_asserted, active_leak_count. Never carries location. main/rules_engine/rules_engine.c:932-943</w:t>
            </w:r>
          </w:p>
        </w:tc>
      </w:tr>
      <w:tr w:rsidR="004451B2" w14:paraId="512C09B5" w14:textId="77777777">
        <w:trPr>
          <w:jc w:val="center"/>
        </w:trPr>
        <w:tc>
          <w:tcPr>
            <w:tcW w:w="2736" w:type="dxa"/>
          </w:tcPr>
          <w:p w14:paraId="734866C4" w14:textId="77777777" w:rsidR="004451B2" w:rsidRDefault="00363490">
            <w:r>
              <w:rPr>
                <w:rFonts w:ascii="Consolas" w:hAnsi="Consolas"/>
                <w:sz w:val="14"/>
              </w:rPr>
              <w:t>auto_close_blocked_override</w:t>
            </w:r>
          </w:p>
        </w:tc>
        <w:tc>
          <w:tcPr>
            <w:tcW w:w="6768" w:type="dxa"/>
          </w:tcPr>
          <w:p w14:paraId="3B9B5581" w14:textId="77777777" w:rsidR="004451B2" w:rsidRDefault="00363490">
            <w:r>
              <w:rPr>
                <w:sz w:val="15"/>
              </w:rPr>
              <w:t>event, source_type, sensor_id, and override_remaining_s only when it is &gt;= 0. main/rules_engine/rules_engine.c:467-478</w:t>
            </w:r>
          </w:p>
        </w:tc>
      </w:tr>
      <w:tr w:rsidR="004451B2" w14:paraId="31D119E5" w14:textId="77777777">
        <w:trPr>
          <w:jc w:val="center"/>
        </w:trPr>
        <w:tc>
          <w:tcPr>
            <w:tcW w:w="2736" w:type="dxa"/>
          </w:tcPr>
          <w:p w14:paraId="217D4869" w14:textId="77777777" w:rsidR="004451B2" w:rsidRDefault="00363490">
            <w:r>
              <w:rPr>
                <w:rFonts w:ascii="Consolas" w:hAnsi="Consolas"/>
                <w:sz w:val="14"/>
              </w:rPr>
              <w:t>water_access_override_enabled</w:t>
            </w:r>
          </w:p>
        </w:tc>
        <w:tc>
          <w:tcPr>
            <w:tcW w:w="6768" w:type="dxa"/>
          </w:tcPr>
          <w:p w14:paraId="5E4FADF3" w14:textId="77777777" w:rsidR="004451B2" w:rsidRDefault="00363490">
            <w:r>
              <w:rPr>
                <w:sz w:val="15"/>
              </w:rPr>
              <w:t>event, trigger, expires_ts, remaining_s. main/rules_engine/rules_engine.c:213-222</w:t>
            </w:r>
          </w:p>
        </w:tc>
      </w:tr>
      <w:tr w:rsidR="004451B2" w14:paraId="07EAC479" w14:textId="77777777">
        <w:trPr>
          <w:jc w:val="center"/>
        </w:trPr>
        <w:tc>
          <w:tcPr>
            <w:tcW w:w="2736" w:type="dxa"/>
          </w:tcPr>
          <w:p w14:paraId="3DDB3F22" w14:textId="77777777" w:rsidR="004451B2" w:rsidRDefault="00363490">
            <w:r>
              <w:rPr>
                <w:rFonts w:ascii="Consolas" w:hAnsi="Consolas"/>
                <w:sz w:val="14"/>
              </w:rPr>
              <w:t>water_access_override_expired</w:t>
            </w:r>
          </w:p>
        </w:tc>
        <w:tc>
          <w:tcPr>
            <w:tcW w:w="6768" w:type="dxa"/>
          </w:tcPr>
          <w:p w14:paraId="1F11C622" w14:textId="77777777" w:rsidR="004451B2" w:rsidRDefault="00363490">
            <w:r>
              <w:rPr>
                <w:sz w:val="15"/>
              </w:rPr>
              <w:t>event, auto_close_resumed, active_leak_count. main/rules_engine/rules_engine.c:1023-1032</w:t>
            </w:r>
          </w:p>
        </w:tc>
      </w:tr>
      <w:tr w:rsidR="004451B2" w14:paraId="4D00F988" w14:textId="77777777">
        <w:trPr>
          <w:jc w:val="center"/>
        </w:trPr>
        <w:tc>
          <w:tcPr>
            <w:tcW w:w="2736" w:type="dxa"/>
          </w:tcPr>
          <w:p w14:paraId="547FF953" w14:textId="77777777" w:rsidR="004451B2" w:rsidRDefault="00363490">
            <w:r>
              <w:rPr>
                <w:rFonts w:ascii="Consolas" w:hAnsi="Consolas"/>
                <w:sz w:val="14"/>
              </w:rPr>
              <w:t>rmleak_cleared</w:t>
            </w:r>
          </w:p>
        </w:tc>
        <w:tc>
          <w:tcPr>
            <w:tcW w:w="6768" w:type="dxa"/>
          </w:tcPr>
          <w:p w14:paraId="4C8CB4CD" w14:textId="77777777" w:rsidR="004451B2" w:rsidRDefault="00363490">
            <w:r>
              <w:rPr>
                <w:sz w:val="15"/>
              </w:rPr>
              <w:t>event, and override_cancelled only when a window was open. main/rules_engine/rules_engine.c:676-685</w:t>
            </w:r>
          </w:p>
        </w:tc>
      </w:tr>
      <w:tr w:rsidR="004451B2" w14:paraId="696203E1" w14:textId="77777777">
        <w:trPr>
          <w:jc w:val="center"/>
        </w:trPr>
        <w:tc>
          <w:tcPr>
            <w:tcW w:w="2736" w:type="dxa"/>
          </w:tcPr>
          <w:p w14:paraId="3971C72D" w14:textId="77777777" w:rsidR="004451B2" w:rsidRDefault="00363490">
            <w:r>
              <w:rPr>
                <w:rFonts w:ascii="Consolas" w:hAnsi="Consolas"/>
                <w:sz w:val="14"/>
              </w:rPr>
              <w:t>auto_close_reenabled</w:t>
            </w:r>
          </w:p>
        </w:tc>
        <w:tc>
          <w:tcPr>
            <w:tcW w:w="6768" w:type="dxa"/>
          </w:tcPr>
          <w:p w14:paraId="5CF2CAFC" w14:textId="77777777" w:rsidR="004451B2" w:rsidRDefault="00363490">
            <w:r>
              <w:rPr>
                <w:sz w:val="15"/>
              </w:rPr>
              <w:t>event, previous_remaining_s, reason. main/rules_engine/rules_engine.c:718-726</w:t>
            </w:r>
          </w:p>
        </w:tc>
      </w:tr>
      <w:tr w:rsidR="004451B2" w14:paraId="5D185CC6" w14:textId="77777777">
        <w:trPr>
          <w:jc w:val="center"/>
        </w:trPr>
        <w:tc>
          <w:tcPr>
            <w:tcW w:w="2736" w:type="dxa"/>
          </w:tcPr>
          <w:p w14:paraId="703BC2E0" w14:textId="77777777" w:rsidR="004451B2" w:rsidRDefault="00363490">
            <w:r>
              <w:rPr>
                <w:rFonts w:ascii="Consolas" w:hAnsi="Consolas"/>
                <w:sz w:val="14"/>
              </w:rPr>
              <w:t>rmleak_auto_cleared</w:t>
            </w:r>
          </w:p>
        </w:tc>
        <w:tc>
          <w:tcPr>
            <w:tcW w:w="6768" w:type="dxa"/>
          </w:tcPr>
          <w:p w14:paraId="3FAFFA0B" w14:textId="77777777" w:rsidR="004451B2" w:rsidRDefault="00363490">
            <w:r>
              <w:rPr>
                <w:sz w:val="15"/>
              </w:rPr>
              <w:t>event, clear_after_seconds. This is the smallest rules event and is used as the minimal example. main/rules_engine/rules_engine.c:1080-1087</w:t>
            </w:r>
          </w:p>
        </w:tc>
      </w:tr>
      <w:tr w:rsidR="004451B2" w14:paraId="047DC263" w14:textId="77777777">
        <w:trPr>
          <w:jc w:val="center"/>
        </w:trPr>
        <w:tc>
          <w:tcPr>
            <w:tcW w:w="2736" w:type="dxa"/>
          </w:tcPr>
          <w:p w14:paraId="0AABFD89" w14:textId="77777777" w:rsidR="004451B2" w:rsidRDefault="00363490">
            <w:r>
              <w:rPr>
                <w:rFonts w:ascii="Consolas" w:hAnsi="Consolas"/>
                <w:sz w:val="14"/>
              </w:rPr>
              <w:t>data.rmleak_asserted</w:t>
            </w:r>
          </w:p>
        </w:tc>
        <w:tc>
          <w:tcPr>
            <w:tcW w:w="6768" w:type="dxa"/>
          </w:tcPr>
          <w:p w14:paraId="032A2FF0" w14:textId="77777777" w:rsidR="004451B2" w:rsidRDefault="00363490">
            <w:r>
              <w:rPr>
                <w:sz w:val="15"/>
              </w:rPr>
              <w:t>Hard-coded true at both emit sites; false is unreachable. main/rules_engine/rules_engine.c:336, :938</w:t>
            </w:r>
          </w:p>
        </w:tc>
      </w:tr>
      <w:tr w:rsidR="004451B2" w14:paraId="472698FB" w14:textId="77777777">
        <w:trPr>
          <w:jc w:val="center"/>
        </w:trPr>
        <w:tc>
          <w:tcPr>
            <w:tcW w:w="2736" w:type="dxa"/>
          </w:tcPr>
          <w:p w14:paraId="67970C48" w14:textId="77777777" w:rsidR="004451B2" w:rsidRDefault="00363490">
            <w:r>
              <w:rPr>
                <w:rFonts w:ascii="Consolas" w:hAnsi="Consolas"/>
                <w:sz w:val="14"/>
              </w:rPr>
              <w:t>data.remaining_s</w:t>
            </w:r>
          </w:p>
        </w:tc>
        <w:tc>
          <w:tcPr>
            <w:tcW w:w="6768" w:type="dxa"/>
          </w:tcPr>
          <w:p w14:paraId="28BF1F75" w14:textId="77777777" w:rsidR="004451B2" w:rsidRDefault="00363490">
            <w:r>
              <w:rPr>
                <w:sz w:val="15"/>
              </w:rPr>
              <w:t>Always the OVERRIDE_WINDOW_DURATION_S constant, 86400. main/rules_engine/rules_engine.c:218, :29</w:t>
            </w:r>
          </w:p>
        </w:tc>
      </w:tr>
      <w:tr w:rsidR="004451B2" w14:paraId="327384DD" w14:textId="77777777">
        <w:trPr>
          <w:jc w:val="center"/>
        </w:trPr>
        <w:tc>
          <w:tcPr>
            <w:tcW w:w="2736" w:type="dxa"/>
          </w:tcPr>
          <w:p w14:paraId="2EC7A7FB" w14:textId="77777777" w:rsidR="004451B2" w:rsidRDefault="00363490">
            <w:r>
              <w:rPr>
                <w:rFonts w:ascii="Consolas" w:hAnsi="Consolas"/>
                <w:sz w:val="14"/>
              </w:rPr>
              <w:t>data.raw</w:t>
            </w:r>
          </w:p>
        </w:tc>
        <w:tc>
          <w:tcPr>
            <w:tcW w:w="6768" w:type="dxa"/>
          </w:tcPr>
          <w:p w14:paraId="3C841702" w14:textId="77777777" w:rsidR="004451B2" w:rsidRDefault="00363490">
            <w:r>
              <w:rPr>
                <w:sz w:val="15"/>
              </w:rPr>
              <w:t>MUTUALLY EXCLUSIVE with every other data key. It appears only when the rules engine's own JSON could not be re-parsed, in which case data.event is the fallback literal "rules_engine" and the real payload is carried as an opaque string instead. main/telemetry/telemetry_v2.c:667-670</w:t>
            </w:r>
          </w:p>
        </w:tc>
      </w:tr>
    </w:tbl>
    <w:p w14:paraId="14BCE3A9" w14:textId="77777777" w:rsidR="004451B2" w:rsidRDefault="004451B2"/>
    <w:p w14:paraId="2D7687EA" w14:textId="77777777" w:rsidR="004451B2" w:rsidRDefault="00363490">
      <w:pPr>
        <w:pStyle w:val="Heading2"/>
      </w:pPr>
      <w:bookmarkStart w:id="170" w:name="_Toc236395076"/>
      <w:r>
        <w:t>B.6 Health event</w:t>
      </w:r>
      <w:bookmarkEnd w:id="170"/>
    </w:p>
    <w:p w14:paraId="3748D45B" w14:textId="77777777" w:rsidR="004451B2" w:rsidRDefault="00363490">
      <w:pPr>
        <w:pStyle w:val="Heading3"/>
      </w:pPr>
      <w:bookmarkStart w:id="171" w:name="_Toc236395077"/>
      <w:r>
        <w:t>Maximal</w:t>
      </w:r>
      <w:bookmarkEnd w:id="171"/>
    </w:p>
    <w:p w14:paraId="00077151"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"category": "health",</w:t>
      </w:r>
      <w:r>
        <w:br/>
      </w:r>
      <w:r>
        <w:rPr>
          <w:rFonts w:ascii="Consolas" w:hAnsi="Consolas"/>
          <w:sz w:val="15"/>
        </w:rPr>
        <w:t xml:space="preserve">    "event": "device_offline",</w:t>
      </w:r>
      <w:r>
        <w:br/>
      </w:r>
      <w:r>
        <w:rPr>
          <w:rFonts w:ascii="Consolas" w:hAnsi="Consolas"/>
          <w:sz w:val="15"/>
        </w:rPr>
        <w:t xml:space="preserve">    "dev_type": "ble_leak_sensor",</w:t>
      </w:r>
      <w:r>
        <w:br/>
      </w:r>
      <w:r>
        <w:rPr>
          <w:rFonts w:ascii="Consolas" w:hAnsi="Consolas"/>
          <w:sz w:val="15"/>
        </w:rPr>
        <w:t xml:space="preserve">    "sensor_id": "%02X:%02X:%02X:%02X:%02X:%02X",</w:t>
      </w:r>
      <w:r>
        <w:br/>
      </w:r>
      <w:r>
        <w:rPr>
          <w:rFonts w:ascii="Consolas" w:hAnsi="Consolas"/>
          <w:sz w:val="15"/>
        </w:rPr>
        <w:t xml:space="preserve">    "rating": "critical",</w:t>
      </w:r>
      <w:r>
        <w:br/>
      </w:r>
      <w:r>
        <w:rPr>
          <w:rFonts w:ascii="Consolas" w:hAnsi="Consolas"/>
          <w:sz w:val="15"/>
        </w:rPr>
        <w:t xml:space="preserve">    "prev_rating": "excellent",</w:t>
      </w:r>
      <w:r>
        <w:br/>
      </w:r>
      <w:r>
        <w:rPr>
          <w:rFonts w:ascii="Consolas" w:hAnsi="Consolas"/>
          <w:sz w:val="15"/>
        </w:rPr>
        <w:t xml:space="preserve">    "battery": 100,</w:t>
      </w:r>
      <w:r>
        <w:br/>
      </w:r>
      <w:r>
        <w:rPr>
          <w:rFonts w:ascii="Consolas" w:hAnsi="Consolas"/>
          <w:sz w:val="15"/>
        </w:rPr>
        <w:t xml:space="preserve">    "rssi": -128,</w:t>
      </w:r>
      <w:r>
        <w:br/>
      </w:r>
      <w:r>
        <w:rPr>
          <w:rFonts w:ascii="Consolas" w:hAnsi="Consolas"/>
          <w:sz w:val="15"/>
        </w:rPr>
        <w:t xml:space="preserve">    "offline_duration_s": 600,</w:t>
      </w:r>
      <w:r>
        <w:br/>
      </w:r>
      <w:r>
        <w:rPr>
          <w:rFonts w:ascii="Consolas" w:hAnsi="Consolas"/>
          <w:sz w:val="15"/>
        </w:rPr>
        <w:t xml:space="preserve">    "raw": "&lt;the unparsed engine payload, verbatim&gt;"</w:t>
      </w:r>
      <w:r>
        <w:br/>
      </w:r>
      <w:r>
        <w:rPr>
          <w:rFonts w:ascii="Consolas" w:hAnsi="Consolas"/>
          <w:sz w:val="15"/>
        </w:rPr>
        <w:t xml:space="preserve">  }</w:t>
      </w:r>
      <w:r>
        <w:br/>
      </w:r>
      <w:r>
        <w:rPr>
          <w:rFonts w:ascii="Consolas" w:hAnsi="Consolas"/>
          <w:sz w:val="15"/>
        </w:rPr>
        <w:t>}</w:t>
      </w:r>
    </w:p>
    <w:p w14:paraId="3892E421" w14:textId="77777777" w:rsidR="004451B2" w:rsidRDefault="00363490">
      <w:pPr>
        <w:pStyle w:val="Heading3"/>
      </w:pPr>
      <w:bookmarkStart w:id="172" w:name="_Toc236395078"/>
      <w:r>
        <w:lastRenderedPageBreak/>
        <w:t>Minimal</w:t>
      </w:r>
      <w:bookmarkEnd w:id="172"/>
    </w:p>
    <w:p w14:paraId="76468633"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"category": "health",</w:t>
      </w:r>
      <w:r>
        <w:br/>
      </w:r>
      <w:r>
        <w:rPr>
          <w:rFonts w:ascii="Consolas" w:hAnsi="Consolas"/>
          <w:sz w:val="15"/>
        </w:rPr>
        <w:t xml:space="preserve">    "event": "device_offline",</w:t>
      </w:r>
      <w:r>
        <w:br/>
      </w:r>
      <w:r>
        <w:rPr>
          <w:rFonts w:ascii="Consolas" w:hAnsi="Consolas"/>
          <w:sz w:val="15"/>
        </w:rPr>
        <w:t xml:space="preserve">    "dev_type": "valve",</w:t>
      </w:r>
      <w:r>
        <w:br/>
      </w:r>
      <w:r>
        <w:rPr>
          <w:rFonts w:ascii="Consolas" w:hAnsi="Consolas"/>
          <w:sz w:val="15"/>
        </w:rPr>
        <w:t xml:space="preserve">    "sensor_id": "%02X:%02X:%02X:%02X:%02X:%02X",</w:t>
      </w:r>
      <w:r>
        <w:br/>
      </w:r>
      <w:r>
        <w:rPr>
          <w:rFonts w:ascii="Consolas" w:hAnsi="Consolas"/>
          <w:sz w:val="15"/>
        </w:rPr>
        <w:t xml:space="preserve">    "rating": "critical",</w:t>
      </w:r>
      <w:r>
        <w:br/>
      </w:r>
      <w:r>
        <w:rPr>
          <w:rFonts w:ascii="Consolas" w:hAnsi="Consolas"/>
          <w:sz w:val="15"/>
        </w:rPr>
        <w:t xml:space="preserve">    "prev_rating": "excellent"</w:t>
      </w:r>
      <w:r>
        <w:br/>
      </w:r>
      <w:r>
        <w:rPr>
          <w:rFonts w:ascii="Consolas" w:hAnsi="Consolas"/>
          <w:sz w:val="15"/>
        </w:rPr>
        <w:t xml:space="preserve">  }</w:t>
      </w:r>
      <w:r>
        <w:br/>
      </w:r>
      <w:r>
        <w:rPr>
          <w:rFonts w:ascii="Consolas" w:hAnsi="Consolas"/>
          <w:sz w:val="15"/>
        </w:rPr>
        <w:t>}</w:t>
      </w:r>
    </w:p>
    <w:p w14:paraId="0A97538F" w14:textId="77777777" w:rsidR="004451B2" w:rsidRDefault="00363490">
      <w:pPr>
        <w:pStyle w:val="Heading3"/>
      </w:pPr>
      <w:bookmarkStart w:id="173" w:name="_Toc236395079"/>
      <w:r>
        <w:t>Conditional and mutually exclusive keys</w:t>
      </w:r>
      <w:bookmarkEnd w:id="173"/>
    </w:p>
    <w:tbl>
      <w:tblPr>
        <w:tblStyle w:val="TableGrid"/>
        <w:tblW w:w="0" w:type="auto"/>
        <w:jc w:val="center"/>
        <w:tblLook w:val="04A0" w:firstRow="1" w:lastRow="0" w:firstColumn="1" w:lastColumn="0" w:noHBand="0" w:noVBand="1"/>
      </w:tblPr>
      <w:tblGrid>
        <w:gridCol w:w="2736"/>
        <w:gridCol w:w="6768"/>
      </w:tblGrid>
      <w:tr w:rsidR="004451B2" w14:paraId="38B93744" w14:textId="77777777">
        <w:trPr>
          <w:tblHeader/>
          <w:jc w:val="center"/>
        </w:trPr>
        <w:tc>
          <w:tcPr>
            <w:tcW w:w="2736" w:type="dxa"/>
            <w:shd w:val="clear" w:color="auto" w:fill="DDDDDD"/>
          </w:tcPr>
          <w:p w14:paraId="6A6D4055" w14:textId="77777777" w:rsidR="004451B2" w:rsidRDefault="00363490">
            <w:r>
              <w:rPr>
                <w:b/>
                <w:sz w:val="15"/>
              </w:rPr>
              <w:t>Key</w:t>
            </w:r>
          </w:p>
        </w:tc>
        <w:tc>
          <w:tcPr>
            <w:tcW w:w="6768" w:type="dxa"/>
            <w:shd w:val="clear" w:color="auto" w:fill="DDDDDD"/>
          </w:tcPr>
          <w:p w14:paraId="7C49DD3C" w14:textId="77777777" w:rsidR="004451B2" w:rsidRDefault="00363490">
            <w:r>
              <w:rPr>
                <w:b/>
                <w:sz w:val="15"/>
              </w:rPr>
              <w:t>Condition</w:t>
            </w:r>
          </w:p>
        </w:tc>
      </w:tr>
      <w:tr w:rsidR="004451B2" w14:paraId="6FF03DE8" w14:textId="77777777">
        <w:trPr>
          <w:jc w:val="center"/>
        </w:trPr>
        <w:tc>
          <w:tcPr>
            <w:tcW w:w="2736" w:type="dxa"/>
          </w:tcPr>
          <w:p w14:paraId="3489F7E8" w14:textId="77777777" w:rsidR="004451B2" w:rsidRDefault="00363490">
            <w:r>
              <w:rPr>
                <w:rFonts w:ascii="Consolas" w:hAnsi="Consolas"/>
                <w:sz w:val="14"/>
              </w:rPr>
              <w:t>data.category</w:t>
            </w:r>
          </w:p>
        </w:tc>
        <w:tc>
          <w:tcPr>
            <w:tcW w:w="6768" w:type="dxa"/>
          </w:tcPr>
          <w:p w14:paraId="2BF84EB5" w14:textId="77777777" w:rsidR="004451B2" w:rsidRDefault="00363490">
            <w:r>
              <w:rPr>
                <w:sz w:val="15"/>
              </w:rPr>
              <w:t>Always the literal "health". This key is how a consumer recognises a health event. main/health_engine/health_engine.c:584</w:t>
            </w:r>
          </w:p>
        </w:tc>
      </w:tr>
      <w:tr w:rsidR="004451B2" w14:paraId="74015988" w14:textId="77777777">
        <w:trPr>
          <w:jc w:val="center"/>
        </w:trPr>
        <w:tc>
          <w:tcPr>
            <w:tcW w:w="2736" w:type="dxa"/>
          </w:tcPr>
          <w:p w14:paraId="6E83EA69" w14:textId="77777777" w:rsidR="004451B2" w:rsidRDefault="00363490">
            <w:r>
              <w:rPr>
                <w:rFonts w:ascii="Consolas" w:hAnsi="Consolas"/>
                <w:sz w:val="14"/>
              </w:rPr>
              <w:t>data.battery</w:t>
            </w:r>
          </w:p>
        </w:tc>
        <w:tc>
          <w:tcPr>
            <w:tcW w:w="6768" w:type="dxa"/>
          </w:tcPr>
          <w:p w14:paraId="55C4A52C" w14:textId="77777777" w:rsidR="004451B2" w:rsidRDefault="00363490">
            <w:r>
              <w:rPr>
                <w:sz w:val="15"/>
              </w:rPr>
              <w:t>Omitted when the cached value is the 0xFF sentinel. main/health_engine/health_engine.c:595-597</w:t>
            </w:r>
          </w:p>
        </w:tc>
      </w:tr>
      <w:tr w:rsidR="004451B2" w14:paraId="6E60E864" w14:textId="77777777">
        <w:trPr>
          <w:jc w:val="center"/>
        </w:trPr>
        <w:tc>
          <w:tcPr>
            <w:tcW w:w="2736" w:type="dxa"/>
          </w:tcPr>
          <w:p w14:paraId="72D49A5C" w14:textId="77777777" w:rsidR="004451B2" w:rsidRDefault="00363490">
            <w:r>
              <w:rPr>
                <w:rFonts w:ascii="Consolas" w:hAnsi="Consolas"/>
                <w:sz w:val="14"/>
              </w:rPr>
              <w:t>data.rssi</w:t>
            </w:r>
          </w:p>
        </w:tc>
        <w:tc>
          <w:tcPr>
            <w:tcW w:w="6768" w:type="dxa"/>
          </w:tcPr>
          <w:p w14:paraId="6132A13F" w14:textId="77777777" w:rsidR="004451B2" w:rsidRDefault="00363490">
            <w:r>
              <w:rPr>
                <w:sz w:val="15"/>
              </w:rPr>
              <w:t>Omitted when the cached value is 0. The valve never records an RSSI at all, so this key is always absent for a valve health event. main/health_engine/health_engine.c:598-600; writers only at :249, :267</w:t>
            </w:r>
          </w:p>
        </w:tc>
      </w:tr>
      <w:tr w:rsidR="004451B2" w14:paraId="0E66CA62" w14:textId="77777777">
        <w:trPr>
          <w:jc w:val="center"/>
        </w:trPr>
        <w:tc>
          <w:tcPr>
            <w:tcW w:w="2736" w:type="dxa"/>
          </w:tcPr>
          <w:p w14:paraId="16C043DC" w14:textId="77777777" w:rsidR="004451B2" w:rsidRDefault="00363490">
            <w:r>
              <w:rPr>
                <w:rFonts w:ascii="Consolas" w:hAnsi="Consolas"/>
                <w:sz w:val="14"/>
              </w:rPr>
              <w:t>data.offline_duration_s</w:t>
            </w:r>
          </w:p>
        </w:tc>
        <w:tc>
          <w:tcPr>
            <w:tcW w:w="6768" w:type="dxa"/>
          </w:tcPr>
          <w:p w14:paraId="68F80864" w14:textId="77777777" w:rsidR="004451B2" w:rsidRDefault="00363490">
            <w:r>
              <w:rPr>
                <w:sz w:val="15"/>
              </w:rPr>
              <w:t>Omitted when the value is 0. Shown here as 600, the 10-minute sensor timeout after which a device is judged offline. main/health_engine/health_engine.c:601-603; timeout main/health_engine/health_engine.h:16-17</w:t>
            </w:r>
          </w:p>
        </w:tc>
      </w:tr>
      <w:tr w:rsidR="004451B2" w14:paraId="3DC89B7E" w14:textId="77777777">
        <w:trPr>
          <w:jc w:val="center"/>
        </w:trPr>
        <w:tc>
          <w:tcPr>
            <w:tcW w:w="2736" w:type="dxa"/>
          </w:tcPr>
          <w:p w14:paraId="186ED437" w14:textId="77777777" w:rsidR="004451B2" w:rsidRDefault="00363490">
            <w:r>
              <w:rPr>
                <w:rFonts w:ascii="Consolas" w:hAnsi="Consolas"/>
                <w:sz w:val="14"/>
              </w:rPr>
              <w:t>data.dev_type</w:t>
            </w:r>
          </w:p>
        </w:tc>
        <w:tc>
          <w:tcPr>
            <w:tcW w:w="6768" w:type="dxa"/>
          </w:tcPr>
          <w:p w14:paraId="6ED007D0" w14:textId="77777777" w:rsidR="004451B2" w:rsidRDefault="00363490">
            <w:r>
              <w:rPr>
                <w:sz w:val="15"/>
              </w:rPr>
              <w:t>Was "ble_leak" at git HEAD and is "ble_leak_sensor" in the working tree. Both spellings exist in the fleet. main/health_engine/health_engine.c:77</w:t>
            </w:r>
          </w:p>
        </w:tc>
      </w:tr>
      <w:tr w:rsidR="004451B2" w14:paraId="6B324D82" w14:textId="77777777">
        <w:trPr>
          <w:jc w:val="center"/>
        </w:trPr>
        <w:tc>
          <w:tcPr>
            <w:tcW w:w="2736" w:type="dxa"/>
          </w:tcPr>
          <w:p w14:paraId="5401FE06" w14:textId="77777777" w:rsidR="004451B2" w:rsidRDefault="00363490">
            <w:r>
              <w:rPr>
                <w:rFonts w:ascii="Consolas" w:hAnsi="Consolas"/>
                <w:sz w:val="14"/>
              </w:rPr>
              <w:t>data.raw</w:t>
            </w:r>
          </w:p>
        </w:tc>
        <w:tc>
          <w:tcPr>
            <w:tcW w:w="6768" w:type="dxa"/>
          </w:tcPr>
          <w:p w14:paraId="6B7B106E" w14:textId="77777777" w:rsidR="004451B2" w:rsidRDefault="00363490">
            <w:r>
              <w:rPr>
                <w:sz w:val="15"/>
              </w:rPr>
              <w:t>MUTUALLY EXCLUSIVE with every other data key. It appears only when the health engine's own JSON could not be re-parsed, in which case data.event is the fallback literal "health_engine" and the real payload is carried as an opaque string instead. Shown in the maximal payload because the requirement is to display every key that can appear. main/telemetry/telemetry_v2.c:686-689</w:t>
            </w:r>
          </w:p>
        </w:tc>
      </w:tr>
    </w:tbl>
    <w:p w14:paraId="03D476AE" w14:textId="77777777" w:rsidR="004451B2" w:rsidRDefault="004451B2"/>
    <w:p w14:paraId="08D9ADD5" w14:textId="77777777" w:rsidR="004451B2" w:rsidRDefault="00363490">
      <w:pPr>
        <w:pStyle w:val="Heading2"/>
      </w:pPr>
      <w:bookmarkStart w:id="174" w:name="_Toc236395080"/>
      <w:r>
        <w:t>B.7 Command acknowledgement</w:t>
      </w:r>
      <w:bookmarkEnd w:id="174"/>
    </w:p>
    <w:p w14:paraId="21EE75D5" w14:textId="77777777" w:rsidR="004451B2" w:rsidRDefault="00363490">
      <w:pPr>
        <w:pStyle w:val="Heading3"/>
      </w:pPr>
      <w:bookmarkStart w:id="175" w:name="_Toc236395081"/>
      <w:r>
        <w:t>Maximal</w:t>
      </w:r>
      <w:bookmarkEnd w:id="175"/>
    </w:p>
    <w:p w14:paraId="542B41B9"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"name": "&lt;hub name, up to 31 chars&gt;",</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"cmd_ack",</w:t>
      </w:r>
      <w:r>
        <w:br/>
      </w:r>
      <w:r>
        <w:rPr>
          <w:rFonts w:ascii="Consolas" w:hAnsi="Consolas"/>
          <w:sz w:val="15"/>
        </w:rPr>
        <w:t xml:space="preserve">    "id": "&lt;correlation id, up to 63 chars&gt;",</w:t>
      </w:r>
      <w:r>
        <w:br/>
      </w:r>
      <w:r>
        <w:rPr>
          <w:rFonts w:ascii="Consolas" w:hAnsi="Consolas"/>
          <w:sz w:val="15"/>
        </w:rPr>
        <w:t xml:space="preserve">    "cmd": "valve_open",</w:t>
      </w:r>
      <w:r>
        <w:br/>
      </w:r>
      <w:r>
        <w:rPr>
          <w:rFonts w:ascii="Consolas" w:hAnsi="Consolas"/>
          <w:sz w:val="15"/>
        </w:rPr>
        <w:t xml:space="preserve">    "status": "error",</w:t>
      </w:r>
      <w:r>
        <w:br/>
      </w:r>
      <w:r>
        <w:rPr>
          <w:rFonts w:ascii="Consolas" w:hAnsi="Consolas"/>
          <w:sz w:val="15"/>
        </w:rPr>
        <w:t xml:space="preserve">    "error": {</w:t>
      </w:r>
      <w:r>
        <w:br/>
      </w:r>
      <w:r>
        <w:rPr>
          <w:rFonts w:ascii="Consolas" w:hAnsi="Consolas"/>
          <w:sz w:val="15"/>
        </w:rPr>
        <w:t xml:space="preserve">      "code": "valve_open",</w:t>
      </w:r>
      <w:r>
        <w:br/>
      </w:r>
      <w:r>
        <w:rPr>
          <w:rFonts w:ascii="Consolas" w:hAnsi="Consolas"/>
          <w:sz w:val="15"/>
        </w:rPr>
        <w:t xml:space="preserve">      "detail": "Valve is locked after a leak (RMLEAK). Clear it with leak_reset first, or use override to open the valve during a leak."</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p w14:paraId="1A852BC7" w14:textId="77777777" w:rsidR="004451B2" w:rsidRDefault="00363490">
      <w:pPr>
        <w:pStyle w:val="Heading3"/>
      </w:pPr>
      <w:bookmarkStart w:id="176" w:name="_Toc236395082"/>
      <w:r>
        <w:lastRenderedPageBreak/>
        <w:t>Minimal</w:t>
      </w:r>
      <w:bookmarkEnd w:id="176"/>
    </w:p>
    <w:p w14:paraId="01ED3568" w14:textId="77777777" w:rsidR="004451B2" w:rsidRDefault="00363490">
      <w:pPr>
        <w:spacing w:after="120"/>
      </w:pPr>
      <w:r>
        <w:rPr>
          <w:rFonts w:ascii="Consolas" w:hAnsi="Consolas"/>
          <w:sz w:val="15"/>
        </w:rPr>
        <w:t>{</w:t>
      </w:r>
      <w:r>
        <w:br/>
      </w:r>
      <w:r>
        <w:rPr>
          <w:rFonts w:ascii="Consolas" w:hAnsi="Consolas"/>
          <w:sz w:val="15"/>
        </w:rPr>
        <w:t xml:space="preserve">  "schema": "eflostop.v2",</w:t>
      </w:r>
      <w:r>
        <w:br/>
      </w:r>
      <w:r>
        <w:rPr>
          <w:rFonts w:ascii="Consolas" w:hAnsi="Consolas"/>
          <w:sz w:val="15"/>
        </w:rPr>
        <w:t xml:space="preserve">  "ts": 1704067200,</w:t>
      </w:r>
      <w:r>
        <w:br/>
      </w:r>
      <w:r>
        <w:rPr>
          <w:rFonts w:ascii="Consolas" w:hAnsi="Consolas"/>
          <w:sz w:val="15"/>
        </w:rPr>
        <w:t xml:space="preserve">  "gateway": {</w:t>
      </w:r>
      <w:r>
        <w:br/>
      </w:r>
      <w:r>
        <w:rPr>
          <w:rFonts w:ascii="Consolas" w:hAnsi="Consolas"/>
          <w:sz w:val="15"/>
        </w:rPr>
        <w:t xml:space="preserve">    "id": "GW-%02X%02X%02X%02X%02X%02X",</w:t>
      </w:r>
      <w:r>
        <w:br/>
      </w:r>
      <w:r>
        <w:rPr>
          <w:rFonts w:ascii="Consolas" w:hAnsi="Consolas"/>
          <w:sz w:val="15"/>
        </w:rPr>
        <w:t xml:space="preserve">    "short_id": "%02X%02X",</w:t>
      </w:r>
      <w:r>
        <w:br/>
      </w:r>
      <w:r>
        <w:rPr>
          <w:rFonts w:ascii="Consolas" w:hAnsi="Consolas"/>
          <w:sz w:val="15"/>
        </w:rPr>
        <w:t xml:space="preserve">    "fw": "1.8.0",</w:t>
      </w:r>
      <w:r>
        <w:br/>
      </w:r>
      <w:r>
        <w:rPr>
          <w:rFonts w:ascii="Consolas" w:hAnsi="Consolas"/>
          <w:sz w:val="15"/>
        </w:rPr>
        <w:t xml:space="preserve">    "uptime_s": 0</w:t>
      </w:r>
      <w:r>
        <w:br/>
      </w:r>
      <w:r>
        <w:rPr>
          <w:rFonts w:ascii="Consolas" w:hAnsi="Consolas"/>
          <w:sz w:val="15"/>
        </w:rPr>
        <w:t xml:space="preserve">  },</w:t>
      </w:r>
      <w:r>
        <w:br/>
      </w:r>
      <w:r>
        <w:rPr>
          <w:rFonts w:ascii="Consolas" w:hAnsi="Consolas"/>
          <w:sz w:val="15"/>
        </w:rPr>
        <w:t xml:space="preserve">  "type": "event",</w:t>
      </w:r>
      <w:r>
        <w:br/>
      </w:r>
      <w:r>
        <w:rPr>
          <w:rFonts w:ascii="Consolas" w:hAnsi="Consolas"/>
          <w:sz w:val="15"/>
        </w:rPr>
        <w:t xml:space="preserve">  "data": {</w:t>
      </w:r>
      <w:r>
        <w:br/>
      </w:r>
      <w:r>
        <w:rPr>
          <w:rFonts w:ascii="Consolas" w:hAnsi="Consolas"/>
          <w:sz w:val="15"/>
        </w:rPr>
        <w:t xml:space="preserve">    "event": "cmd_ack",</w:t>
      </w:r>
      <w:r>
        <w:br/>
      </w:r>
      <w:r>
        <w:rPr>
          <w:rFonts w:ascii="Consolas" w:hAnsi="Consolas"/>
          <w:sz w:val="15"/>
        </w:rPr>
        <w:t xml:space="preserve">    "cmd": "valve_open",</w:t>
      </w:r>
      <w:r>
        <w:br/>
      </w:r>
      <w:r>
        <w:rPr>
          <w:rFonts w:ascii="Consolas" w:hAnsi="Consolas"/>
          <w:sz w:val="15"/>
        </w:rPr>
        <w:t xml:space="preserve">    "status": "ok"</w:t>
      </w:r>
      <w:r>
        <w:br/>
      </w:r>
      <w:r>
        <w:rPr>
          <w:rFonts w:ascii="Consolas" w:hAnsi="Consolas"/>
          <w:sz w:val="15"/>
        </w:rPr>
        <w:t xml:space="preserve">  }</w:t>
      </w:r>
      <w:r>
        <w:br/>
      </w:r>
      <w:r>
        <w:rPr>
          <w:rFonts w:ascii="Consolas" w:hAnsi="Consolas"/>
          <w:sz w:val="15"/>
        </w:rPr>
        <w:t>}</w:t>
      </w:r>
    </w:p>
    <w:p w14:paraId="04268E88" w14:textId="77777777" w:rsidR="004451B2" w:rsidRDefault="00363490">
      <w:pPr>
        <w:pStyle w:val="Heading3"/>
      </w:pPr>
      <w:bookmarkStart w:id="177" w:name="_Toc236395083"/>
      <w:r>
        <w:t>Conditional and mutually exclusive keys</w:t>
      </w:r>
      <w:bookmarkEnd w:id="177"/>
    </w:p>
    <w:tbl>
      <w:tblPr>
        <w:tblStyle w:val="TableGrid"/>
        <w:tblW w:w="0" w:type="auto"/>
        <w:jc w:val="center"/>
        <w:tblLook w:val="04A0" w:firstRow="1" w:lastRow="0" w:firstColumn="1" w:lastColumn="0" w:noHBand="0" w:noVBand="1"/>
      </w:tblPr>
      <w:tblGrid>
        <w:gridCol w:w="2736"/>
        <w:gridCol w:w="6768"/>
      </w:tblGrid>
      <w:tr w:rsidR="004451B2" w14:paraId="52C776BB" w14:textId="77777777">
        <w:trPr>
          <w:tblHeader/>
          <w:jc w:val="center"/>
        </w:trPr>
        <w:tc>
          <w:tcPr>
            <w:tcW w:w="2736" w:type="dxa"/>
            <w:shd w:val="clear" w:color="auto" w:fill="DDDDDD"/>
          </w:tcPr>
          <w:p w14:paraId="5636B047" w14:textId="77777777" w:rsidR="004451B2" w:rsidRDefault="00363490">
            <w:r>
              <w:rPr>
                <w:b/>
                <w:sz w:val="15"/>
              </w:rPr>
              <w:t>Key</w:t>
            </w:r>
          </w:p>
        </w:tc>
        <w:tc>
          <w:tcPr>
            <w:tcW w:w="6768" w:type="dxa"/>
            <w:shd w:val="clear" w:color="auto" w:fill="DDDDDD"/>
          </w:tcPr>
          <w:p w14:paraId="0B157F76" w14:textId="77777777" w:rsidR="004451B2" w:rsidRDefault="00363490">
            <w:r>
              <w:rPr>
                <w:b/>
                <w:sz w:val="15"/>
              </w:rPr>
              <w:t>Condition</w:t>
            </w:r>
          </w:p>
        </w:tc>
      </w:tr>
      <w:tr w:rsidR="004451B2" w14:paraId="58A67EC7" w14:textId="77777777">
        <w:trPr>
          <w:jc w:val="center"/>
        </w:trPr>
        <w:tc>
          <w:tcPr>
            <w:tcW w:w="2736" w:type="dxa"/>
          </w:tcPr>
          <w:p w14:paraId="4922CBDC" w14:textId="77777777" w:rsidR="004451B2" w:rsidRDefault="00363490">
            <w:r>
              <w:rPr>
                <w:rFonts w:ascii="Consolas" w:hAnsi="Consolas"/>
                <w:sz w:val="14"/>
              </w:rPr>
              <w:t>data.id</w:t>
            </w:r>
          </w:p>
        </w:tc>
        <w:tc>
          <w:tcPr>
            <w:tcW w:w="6768" w:type="dxa"/>
          </w:tcPr>
          <w:p w14:paraId="56F38E4A" w14:textId="77777777" w:rsidR="004451B2" w:rsidRDefault="00363490">
            <w:r>
              <w:rPr>
                <w:sz w:val="15"/>
              </w:rPr>
              <w:t>OMITTED, not an empty string, when the inbound command carried no correlation id. main/telemetry/telemetry_v2.c:705-706</w:t>
            </w:r>
          </w:p>
        </w:tc>
      </w:tr>
      <w:tr w:rsidR="004451B2" w14:paraId="03902FB9" w14:textId="77777777">
        <w:trPr>
          <w:jc w:val="center"/>
        </w:trPr>
        <w:tc>
          <w:tcPr>
            <w:tcW w:w="2736" w:type="dxa"/>
          </w:tcPr>
          <w:p w14:paraId="065A8697" w14:textId="77777777" w:rsidR="004451B2" w:rsidRDefault="00363490">
            <w:r>
              <w:rPr>
                <w:rFonts w:ascii="Consolas" w:hAnsi="Consolas"/>
                <w:sz w:val="14"/>
              </w:rPr>
              <w:t>data.error</w:t>
            </w:r>
          </w:p>
        </w:tc>
        <w:tc>
          <w:tcPr>
            <w:tcW w:w="6768" w:type="dxa"/>
          </w:tcPr>
          <w:p w14:paraId="59EA10B7" w14:textId="77777777" w:rsidR="004451B2" w:rsidRDefault="00363490">
            <w:r>
              <w:rPr>
                <w:sz w:val="15"/>
              </w:rPr>
              <w:t>Present with both children only when status is "error" and an error message was supplied. status:"ok" and data.error are therefore mutually exclusive — the maximal example shows the error case. main/telemetry/telemetry_v2.c:709-713</w:t>
            </w:r>
          </w:p>
        </w:tc>
      </w:tr>
      <w:tr w:rsidR="004451B2" w14:paraId="1511EFF1" w14:textId="77777777">
        <w:trPr>
          <w:jc w:val="center"/>
        </w:trPr>
        <w:tc>
          <w:tcPr>
            <w:tcW w:w="2736" w:type="dxa"/>
          </w:tcPr>
          <w:p w14:paraId="4D838D9E" w14:textId="77777777" w:rsidR="004451B2" w:rsidRDefault="00363490">
            <w:r>
              <w:rPr>
                <w:rFonts w:ascii="Consolas" w:hAnsi="Consolas"/>
                <w:sz w:val="14"/>
              </w:rPr>
              <w:t>data.error.code</w:t>
            </w:r>
          </w:p>
        </w:tc>
        <w:tc>
          <w:tcPr>
            <w:tcW w:w="6768" w:type="dxa"/>
          </w:tcPr>
          <w:p w14:paraId="4ADCD631" w14:textId="77777777" w:rsidR="004451B2" w:rsidRDefault="00363490">
            <w:r>
              <w:rPr>
                <w:sz w:val="15"/>
              </w:rPr>
              <w:t>Byte-identical to data.cmd — the same C variable is written to both. It is not a machine-readable failure class. See F-06. main/telemetry/telemetry_v2.c:707, :711</w:t>
            </w:r>
          </w:p>
        </w:tc>
      </w:tr>
      <w:tr w:rsidR="004451B2" w14:paraId="041C4AB1" w14:textId="77777777">
        <w:trPr>
          <w:jc w:val="center"/>
        </w:trPr>
        <w:tc>
          <w:tcPr>
            <w:tcW w:w="2736" w:type="dxa"/>
          </w:tcPr>
          <w:p w14:paraId="6C2EB7BB" w14:textId="77777777" w:rsidR="004451B2" w:rsidRDefault="00363490">
            <w:r>
              <w:rPr>
                <w:rFonts w:ascii="Consolas" w:hAnsi="Consolas"/>
                <w:sz w:val="14"/>
              </w:rPr>
              <w:t>data.cmd</w:t>
            </w:r>
          </w:p>
        </w:tc>
        <w:tc>
          <w:tcPr>
            <w:tcW w:w="6768" w:type="dxa"/>
          </w:tcPr>
          <w:p w14:paraId="574B7033" w14:textId="77777777" w:rsidR="004451B2" w:rsidRDefault="00363490">
            <w:r>
              <w:rPr>
                <w:sz w:val="15"/>
              </w:rPr>
              <w:t>Any of the 11 command names, or an unrecognised inbound string. main/commands/c2d_commands.h:35-45</w:t>
            </w:r>
          </w:p>
        </w:tc>
      </w:tr>
    </w:tbl>
    <w:p w14:paraId="4C6A2CEF" w14:textId="77777777" w:rsidR="004451B2" w:rsidRDefault="004451B2"/>
    <w:p w14:paraId="204AB55A" w14:textId="77777777" w:rsidR="004451B2" w:rsidRDefault="00363490">
      <w:pPr>
        <w:pStyle w:val="Heading2"/>
      </w:pPr>
      <w:bookmarkStart w:id="178" w:name="_Toc236395084"/>
      <w:r>
        <w:t>B.8 Device twin — reported properties</w:t>
      </w:r>
      <w:bookmarkEnd w:id="178"/>
    </w:p>
    <w:p w14:paraId="6D1C0014" w14:textId="77777777" w:rsidR="004451B2" w:rsidRDefault="00363490">
      <w:r>
        <w:rPr>
          <w:b/>
          <w:sz w:val="18"/>
        </w:rPr>
        <w:t>DEVICE TWIN — NOT D2C TELEMETRY. Flat keys, no envelope, no ts. Not subject to the pre-clock-sync suppression that applies to telemetry.</w:t>
      </w:r>
    </w:p>
    <w:p w14:paraId="663BFCEB" w14:textId="77777777" w:rsidR="004451B2" w:rsidRDefault="00363490">
      <w:pPr>
        <w:pStyle w:val="Heading3"/>
      </w:pPr>
      <w:bookmarkStart w:id="179" w:name="_Toc236395085"/>
      <w:r>
        <w:t>Maximal</w:t>
      </w:r>
      <w:bookmarkEnd w:id="179"/>
    </w:p>
    <w:p w14:paraId="2662B4BD" w14:textId="77777777" w:rsidR="004451B2" w:rsidRDefault="00363490">
      <w:pPr>
        <w:spacing w:after="120"/>
      </w:pPr>
      <w:r>
        <w:rPr>
          <w:rFonts w:ascii="Consolas" w:hAnsi="Consolas"/>
          <w:sz w:val="15"/>
        </w:rPr>
        <w:t>{</w:t>
      </w:r>
      <w:r>
        <w:br/>
      </w:r>
      <w:r>
        <w:rPr>
          <w:rFonts w:ascii="Consolas" w:hAnsi="Consolas"/>
          <w:sz w:val="15"/>
        </w:rPr>
        <w:t xml:space="preserve">  "fw_version": "1.8.0",</w:t>
      </w:r>
      <w:r>
        <w:br/>
      </w:r>
      <w:r>
        <w:rPr>
          <w:rFonts w:ascii="Consolas" w:hAnsi="Consolas"/>
          <w:sz w:val="15"/>
        </w:rPr>
        <w:t xml:space="preserve">  "gateway_id": "GW-%02X%02X%02X%02X%02X%02X",</w:t>
      </w:r>
      <w:r>
        <w:br/>
      </w:r>
      <w:r>
        <w:rPr>
          <w:rFonts w:ascii="Consolas" w:hAnsi="Consolas"/>
          <w:sz w:val="15"/>
        </w:rPr>
        <w:t xml:space="preserve">  "short_id": "%02X%02X",</w:t>
      </w:r>
      <w:r>
        <w:br/>
      </w:r>
      <w:r>
        <w:rPr>
          <w:rFonts w:ascii="Consolas" w:hAnsi="Consolas"/>
          <w:sz w:val="15"/>
        </w:rPr>
        <w:t xml:space="preserve">  "hub_name": "&lt;hub name, up to 31 chars&gt;",</w:t>
      </w:r>
      <w:r>
        <w:br/>
      </w:r>
      <w:r>
        <w:rPr>
          <w:rFonts w:ascii="Consolas" w:hAnsi="Consolas"/>
          <w:sz w:val="15"/>
        </w:rPr>
        <w:t xml:space="preserve">  "provisioned": true,</w:t>
      </w:r>
      <w:r>
        <w:br/>
      </w:r>
      <w:r>
        <w:rPr>
          <w:rFonts w:ascii="Consolas" w:hAnsi="Consolas"/>
          <w:sz w:val="15"/>
        </w:rPr>
        <w:t xml:space="preserve">  "valve_mac": "%02X:%02X:%02X:%02X:%02X:%02X",</w:t>
      </w:r>
      <w:r>
        <w:br/>
      </w:r>
      <w:r>
        <w:rPr>
          <w:rFonts w:ascii="Consolas" w:hAnsi="Consolas"/>
          <w:sz w:val="15"/>
        </w:rPr>
        <w:t xml:space="preserve">  "lora_sensor_count": 16,</w:t>
      </w:r>
      <w:r>
        <w:br/>
      </w:r>
      <w:r>
        <w:rPr>
          <w:rFonts w:ascii="Consolas" w:hAnsi="Consolas"/>
          <w:sz w:val="15"/>
        </w:rPr>
        <w:t xml:space="preserve">  "ble_leak_sensor_count": 16,</w:t>
      </w:r>
      <w:r>
        <w:br/>
      </w:r>
      <w:r>
        <w:rPr>
          <w:rFonts w:ascii="Consolas" w:hAnsi="Consolas"/>
          <w:sz w:val="15"/>
        </w:rPr>
        <w:t xml:space="preserve">  "auto_close_enabled": true,</w:t>
      </w:r>
      <w:r>
        <w:br/>
      </w:r>
      <w:r>
        <w:rPr>
          <w:rFonts w:ascii="Consolas" w:hAnsi="Consolas"/>
          <w:sz w:val="15"/>
        </w:rPr>
        <w:t xml:space="preserve">  "trigger_mask": 7,</w:t>
      </w:r>
      <w:r>
        <w:br/>
      </w:r>
      <w:r>
        <w:rPr>
          <w:rFonts w:ascii="Consolas" w:hAnsi="Consolas"/>
          <w:sz w:val="15"/>
        </w:rPr>
        <w:t xml:space="preserve">  "uptime_s": 0,</w:t>
      </w:r>
      <w:r>
        <w:br/>
      </w:r>
      <w:r>
        <w:rPr>
          <w:rFonts w:ascii="Consolas" w:hAnsi="Consolas"/>
          <w:sz w:val="15"/>
        </w:rPr>
        <w:t xml:space="preserve">  "free_heap": 0</w:t>
      </w:r>
      <w:r>
        <w:br/>
      </w:r>
      <w:r>
        <w:rPr>
          <w:rFonts w:ascii="Consolas" w:hAnsi="Consolas"/>
          <w:sz w:val="15"/>
        </w:rPr>
        <w:t>}</w:t>
      </w:r>
    </w:p>
    <w:p w14:paraId="33BC89AF" w14:textId="77777777" w:rsidR="004451B2" w:rsidRDefault="00363490">
      <w:pPr>
        <w:pStyle w:val="Heading3"/>
      </w:pPr>
      <w:bookmarkStart w:id="180" w:name="_Toc236395086"/>
      <w:r>
        <w:t>Minimal</w:t>
      </w:r>
      <w:bookmarkEnd w:id="180"/>
    </w:p>
    <w:p w14:paraId="62FABBF0" w14:textId="77777777" w:rsidR="004451B2" w:rsidRDefault="00363490">
      <w:pPr>
        <w:spacing w:after="120"/>
      </w:pPr>
      <w:r>
        <w:rPr>
          <w:rFonts w:ascii="Consolas" w:hAnsi="Consolas"/>
          <w:sz w:val="15"/>
        </w:rPr>
        <w:t>{</w:t>
      </w:r>
      <w:r>
        <w:br/>
      </w:r>
      <w:r>
        <w:rPr>
          <w:rFonts w:ascii="Consolas" w:hAnsi="Consolas"/>
          <w:sz w:val="15"/>
        </w:rPr>
        <w:t xml:space="preserve">  "fw_version": "1.8.0",</w:t>
      </w:r>
      <w:r>
        <w:br/>
      </w:r>
      <w:r>
        <w:rPr>
          <w:rFonts w:ascii="Consolas" w:hAnsi="Consolas"/>
          <w:sz w:val="15"/>
        </w:rPr>
        <w:t xml:space="preserve">  "gateway_id": "GW-%02X%02X%02X%02X%02X%02X",</w:t>
      </w:r>
      <w:r>
        <w:br/>
      </w:r>
      <w:r>
        <w:rPr>
          <w:rFonts w:ascii="Consolas" w:hAnsi="Consolas"/>
          <w:sz w:val="15"/>
        </w:rPr>
        <w:t xml:space="preserve">  "short_id": "%02X%02X",</w:t>
      </w:r>
      <w:r>
        <w:br/>
      </w:r>
      <w:r>
        <w:rPr>
          <w:rFonts w:ascii="Consolas" w:hAnsi="Consolas"/>
          <w:sz w:val="15"/>
        </w:rPr>
        <w:t xml:space="preserve">  "hub_name": "",</w:t>
      </w:r>
      <w:r>
        <w:br/>
      </w:r>
      <w:r>
        <w:rPr>
          <w:rFonts w:ascii="Consolas" w:hAnsi="Consolas"/>
          <w:sz w:val="15"/>
        </w:rPr>
        <w:t xml:space="preserve">  "provisioned": true,</w:t>
      </w:r>
      <w:r>
        <w:br/>
      </w:r>
      <w:r>
        <w:rPr>
          <w:rFonts w:ascii="Consolas" w:hAnsi="Consolas"/>
          <w:sz w:val="15"/>
        </w:rPr>
        <w:t xml:space="preserve">  "lora_sensor_count": 16,</w:t>
      </w:r>
      <w:r>
        <w:br/>
      </w:r>
      <w:r>
        <w:rPr>
          <w:rFonts w:ascii="Consolas" w:hAnsi="Consolas"/>
          <w:sz w:val="15"/>
        </w:rPr>
        <w:t xml:space="preserve">  "ble_leak_sensor_count": 16,</w:t>
      </w:r>
      <w:r>
        <w:br/>
      </w:r>
      <w:r>
        <w:rPr>
          <w:rFonts w:ascii="Consolas" w:hAnsi="Consolas"/>
          <w:sz w:val="15"/>
        </w:rPr>
        <w:t xml:space="preserve">  "uptime_s": 0,</w:t>
      </w:r>
      <w:r>
        <w:br/>
      </w:r>
      <w:r>
        <w:rPr>
          <w:rFonts w:ascii="Consolas" w:hAnsi="Consolas"/>
          <w:sz w:val="15"/>
        </w:rPr>
        <w:t xml:space="preserve">  "free_heap": 0</w:t>
      </w:r>
      <w:r>
        <w:br/>
      </w:r>
      <w:r>
        <w:rPr>
          <w:rFonts w:ascii="Consolas" w:hAnsi="Consolas"/>
          <w:sz w:val="15"/>
        </w:rPr>
        <w:t>}</w:t>
      </w:r>
    </w:p>
    <w:p w14:paraId="4808DD53" w14:textId="77777777" w:rsidR="004451B2" w:rsidRDefault="00363490">
      <w:pPr>
        <w:pStyle w:val="Heading3"/>
      </w:pPr>
      <w:bookmarkStart w:id="181" w:name="_Toc236395087"/>
      <w:r>
        <w:lastRenderedPageBreak/>
        <w:t>Conditional and mutually exclusive keys</w:t>
      </w:r>
      <w:bookmarkEnd w:id="181"/>
    </w:p>
    <w:tbl>
      <w:tblPr>
        <w:tblStyle w:val="TableGrid"/>
        <w:tblW w:w="0" w:type="auto"/>
        <w:jc w:val="center"/>
        <w:tblLook w:val="04A0" w:firstRow="1" w:lastRow="0" w:firstColumn="1" w:lastColumn="0" w:noHBand="0" w:noVBand="1"/>
      </w:tblPr>
      <w:tblGrid>
        <w:gridCol w:w="2736"/>
        <w:gridCol w:w="6768"/>
      </w:tblGrid>
      <w:tr w:rsidR="004451B2" w14:paraId="37B1F305" w14:textId="77777777">
        <w:trPr>
          <w:tblHeader/>
          <w:jc w:val="center"/>
        </w:trPr>
        <w:tc>
          <w:tcPr>
            <w:tcW w:w="2736" w:type="dxa"/>
            <w:shd w:val="clear" w:color="auto" w:fill="DDDDDD"/>
          </w:tcPr>
          <w:p w14:paraId="171F8BA7" w14:textId="77777777" w:rsidR="004451B2" w:rsidRDefault="00363490">
            <w:r>
              <w:rPr>
                <w:b/>
                <w:sz w:val="15"/>
              </w:rPr>
              <w:t>Key</w:t>
            </w:r>
          </w:p>
        </w:tc>
        <w:tc>
          <w:tcPr>
            <w:tcW w:w="6768" w:type="dxa"/>
            <w:shd w:val="clear" w:color="auto" w:fill="DDDDDD"/>
          </w:tcPr>
          <w:p w14:paraId="303D389F" w14:textId="77777777" w:rsidR="004451B2" w:rsidRDefault="00363490">
            <w:r>
              <w:rPr>
                <w:b/>
                <w:sz w:val="15"/>
              </w:rPr>
              <w:t>Condition</w:t>
            </w:r>
          </w:p>
        </w:tc>
      </w:tr>
      <w:tr w:rsidR="004451B2" w14:paraId="2507F553" w14:textId="77777777">
        <w:trPr>
          <w:jc w:val="center"/>
        </w:trPr>
        <w:tc>
          <w:tcPr>
            <w:tcW w:w="2736" w:type="dxa"/>
          </w:tcPr>
          <w:p w14:paraId="40C4D6B1" w14:textId="77777777" w:rsidR="004451B2" w:rsidRDefault="00363490">
            <w:r>
              <w:rPr>
                <w:rFonts w:ascii="Consolas" w:hAnsi="Consolas"/>
                <w:sz w:val="14"/>
              </w:rPr>
              <w:t>hub_name</w:t>
            </w:r>
          </w:p>
        </w:tc>
        <w:tc>
          <w:tcPr>
            <w:tcW w:w="6768" w:type="dxa"/>
          </w:tcPr>
          <w:p w14:paraId="5A6D0FE7" w14:textId="77777777" w:rsidR="004451B2" w:rsidRDefault="00363490">
            <w:r>
              <w:rPr>
                <w:sz w:val="15"/>
              </w:rPr>
              <w:t>ALWAYS emitted, as an empty string when unset — unlike telemetry's gateway.name, which is omitted. main/iothub/app_iothub.c:956</w:t>
            </w:r>
          </w:p>
        </w:tc>
      </w:tr>
      <w:tr w:rsidR="004451B2" w14:paraId="25AA8DFB" w14:textId="77777777">
        <w:trPr>
          <w:jc w:val="center"/>
        </w:trPr>
        <w:tc>
          <w:tcPr>
            <w:tcW w:w="2736" w:type="dxa"/>
          </w:tcPr>
          <w:p w14:paraId="3D5B33EA" w14:textId="77777777" w:rsidR="004451B2" w:rsidRDefault="00363490">
            <w:r>
              <w:rPr>
                <w:rFonts w:ascii="Consolas" w:hAnsi="Consolas"/>
                <w:sz w:val="14"/>
              </w:rPr>
              <w:t>valve_mac</w:t>
            </w:r>
          </w:p>
        </w:tc>
        <w:tc>
          <w:tcPr>
            <w:tcW w:w="6768" w:type="dxa"/>
          </w:tcPr>
          <w:p w14:paraId="6EE36BC6" w14:textId="77777777" w:rsidR="004451B2" w:rsidRDefault="00363490">
            <w:r>
              <w:rPr>
                <w:sz w:val="15"/>
              </w:rPr>
              <w:t>Omitted when no valve is provisioned. main/iothub/app_iothub.c:961</w:t>
            </w:r>
          </w:p>
        </w:tc>
      </w:tr>
      <w:tr w:rsidR="004451B2" w14:paraId="7FD4D4DB" w14:textId="77777777">
        <w:trPr>
          <w:jc w:val="center"/>
        </w:trPr>
        <w:tc>
          <w:tcPr>
            <w:tcW w:w="2736" w:type="dxa"/>
          </w:tcPr>
          <w:p w14:paraId="1B15A430" w14:textId="77777777" w:rsidR="004451B2" w:rsidRDefault="00363490">
            <w:r>
              <w:rPr>
                <w:rFonts w:ascii="Consolas" w:hAnsi="Consolas"/>
                <w:sz w:val="14"/>
              </w:rPr>
              <w:t>auto_close_enabled and trigger_mask</w:t>
            </w:r>
          </w:p>
        </w:tc>
        <w:tc>
          <w:tcPr>
            <w:tcW w:w="6768" w:type="dxa"/>
          </w:tcPr>
          <w:p w14:paraId="28487C49" w14:textId="77777777" w:rsidR="004451B2" w:rsidRDefault="00363490">
            <w:r>
              <w:rPr>
                <w:sz w:val="15"/>
              </w:rPr>
              <w:t>Both omitted when the rules config cannot be read. main/iothub/app_iothub.c:975-976</w:t>
            </w:r>
          </w:p>
        </w:tc>
      </w:tr>
      <w:tr w:rsidR="004451B2" w14:paraId="58B0C715" w14:textId="77777777">
        <w:trPr>
          <w:jc w:val="center"/>
        </w:trPr>
        <w:tc>
          <w:tcPr>
            <w:tcW w:w="2736" w:type="dxa"/>
          </w:tcPr>
          <w:p w14:paraId="22F6DBAF" w14:textId="77777777" w:rsidR="004451B2" w:rsidRDefault="00363490">
            <w:r>
              <w:rPr>
                <w:rFonts w:ascii="Consolas" w:hAnsi="Consolas"/>
                <w:sz w:val="14"/>
              </w:rPr>
              <w:t>free_heap</w:t>
            </w:r>
          </w:p>
        </w:tc>
        <w:tc>
          <w:tcPr>
            <w:tcW w:w="6768" w:type="dxa"/>
          </w:tcPr>
          <w:p w14:paraId="73568171" w14:textId="77777777" w:rsidR="004451B2" w:rsidRDefault="00363490">
            <w:r>
              <w:rPr>
                <w:sz w:val="15"/>
              </w:rPr>
              <w:t>Shown as 0 because no source literal exists; the real value is esp_get_free_heap_size() in bytes. This is the only hub diagnostic that exists on the twin and nowhere in telemetry. main/iothub/app_iothub.c:981</w:t>
            </w:r>
          </w:p>
        </w:tc>
      </w:tr>
    </w:tbl>
    <w:p w14:paraId="10D2545D" w14:textId="77777777" w:rsidR="004451B2" w:rsidRDefault="004451B2"/>
    <w:p w14:paraId="6FFB1E31" w14:textId="77777777" w:rsidR="004451B2" w:rsidRDefault="00363490">
      <w:pPr>
        <w:pStyle w:val="Heading2"/>
      </w:pPr>
      <w:bookmarkStart w:id="182" w:name="_Toc236395088"/>
      <w:r>
        <w:t>B.9 twin_desired</w:t>
      </w:r>
      <w:bookmarkEnd w:id="182"/>
    </w:p>
    <w:p w14:paraId="0FC236AA" w14:textId="77777777" w:rsidR="004451B2" w:rsidRDefault="00363490">
      <w:r>
        <w:rPr>
          <w:b/>
          <w:sz w:val="18"/>
        </w:rPr>
        <w:t>DEVICE TWIN DESIRED — INBOUND, cloud to device. Shown for completeness of the cloud interface.</w:t>
      </w:r>
    </w:p>
    <w:p w14:paraId="28B7CAC9" w14:textId="77777777" w:rsidR="004451B2" w:rsidRDefault="00363490">
      <w:pPr>
        <w:pStyle w:val="Heading3"/>
      </w:pPr>
      <w:bookmarkStart w:id="183" w:name="_Toc236395089"/>
      <w:r>
        <w:t>Maximal</w:t>
      </w:r>
      <w:bookmarkEnd w:id="183"/>
    </w:p>
    <w:p w14:paraId="2DEB4F3F" w14:textId="77777777" w:rsidR="004451B2" w:rsidRDefault="00363490">
      <w:pPr>
        <w:spacing w:after="120"/>
      </w:pPr>
      <w:r>
        <w:rPr>
          <w:rFonts w:ascii="Consolas" w:hAnsi="Consolas"/>
          <w:sz w:val="15"/>
        </w:rPr>
        <w:t>{</w:t>
      </w:r>
      <w:r>
        <w:br/>
      </w:r>
      <w:r>
        <w:rPr>
          <w:rFonts w:ascii="Consolas" w:hAnsi="Consolas"/>
          <w:sz w:val="15"/>
        </w:rPr>
        <w:t xml:space="preserve">  "hub_name": "&lt;hub name, up to 31 chars&gt;",</w:t>
      </w:r>
      <w:r>
        <w:br/>
      </w:r>
      <w:r>
        <w:rPr>
          <w:rFonts w:ascii="Consolas" w:hAnsi="Consolas"/>
          <w:sz w:val="15"/>
        </w:rPr>
        <w:t xml:space="preserve">  "snapshot_interval_s": 3600</w:t>
      </w:r>
      <w:r>
        <w:br/>
      </w:r>
      <w:r>
        <w:rPr>
          <w:rFonts w:ascii="Consolas" w:hAnsi="Consolas"/>
          <w:sz w:val="15"/>
        </w:rPr>
        <w:t>}</w:t>
      </w:r>
    </w:p>
    <w:p w14:paraId="374BEFA4" w14:textId="77777777" w:rsidR="004451B2" w:rsidRDefault="00363490">
      <w:pPr>
        <w:pStyle w:val="Heading3"/>
      </w:pPr>
      <w:bookmarkStart w:id="184" w:name="_Toc236395090"/>
      <w:r>
        <w:t>Minimal</w:t>
      </w:r>
      <w:bookmarkEnd w:id="184"/>
    </w:p>
    <w:p w14:paraId="7735328D" w14:textId="77777777" w:rsidR="004451B2" w:rsidRDefault="00363490">
      <w:pPr>
        <w:spacing w:after="120"/>
      </w:pPr>
      <w:r>
        <w:rPr>
          <w:rFonts w:ascii="Consolas" w:hAnsi="Consolas"/>
          <w:sz w:val="15"/>
        </w:rPr>
        <w:t>{}</w:t>
      </w:r>
    </w:p>
    <w:p w14:paraId="4EE15278" w14:textId="77777777" w:rsidR="004451B2" w:rsidRDefault="00363490">
      <w:pPr>
        <w:pStyle w:val="Heading3"/>
      </w:pPr>
      <w:bookmarkStart w:id="185" w:name="_Toc236395091"/>
      <w:r>
        <w:t>Conditional and mutually exclusive keys</w:t>
      </w:r>
      <w:bookmarkEnd w:id="185"/>
    </w:p>
    <w:tbl>
      <w:tblPr>
        <w:tblStyle w:val="TableGrid"/>
        <w:tblW w:w="0" w:type="auto"/>
        <w:jc w:val="center"/>
        <w:tblLook w:val="04A0" w:firstRow="1" w:lastRow="0" w:firstColumn="1" w:lastColumn="0" w:noHBand="0" w:noVBand="1"/>
      </w:tblPr>
      <w:tblGrid>
        <w:gridCol w:w="2736"/>
        <w:gridCol w:w="6768"/>
      </w:tblGrid>
      <w:tr w:rsidR="004451B2" w14:paraId="4EA3B9AE" w14:textId="77777777">
        <w:trPr>
          <w:tblHeader/>
          <w:jc w:val="center"/>
        </w:trPr>
        <w:tc>
          <w:tcPr>
            <w:tcW w:w="2736" w:type="dxa"/>
            <w:shd w:val="clear" w:color="auto" w:fill="DDDDDD"/>
          </w:tcPr>
          <w:p w14:paraId="35259A30" w14:textId="77777777" w:rsidR="004451B2" w:rsidRDefault="00363490">
            <w:r>
              <w:rPr>
                <w:b/>
                <w:sz w:val="15"/>
              </w:rPr>
              <w:t>Key</w:t>
            </w:r>
          </w:p>
        </w:tc>
        <w:tc>
          <w:tcPr>
            <w:tcW w:w="6768" w:type="dxa"/>
            <w:shd w:val="clear" w:color="auto" w:fill="DDDDDD"/>
          </w:tcPr>
          <w:p w14:paraId="7E99000C" w14:textId="77777777" w:rsidR="004451B2" w:rsidRDefault="00363490">
            <w:r>
              <w:rPr>
                <w:b/>
                <w:sz w:val="15"/>
              </w:rPr>
              <w:t>Condition</w:t>
            </w:r>
          </w:p>
        </w:tc>
      </w:tr>
      <w:tr w:rsidR="004451B2" w14:paraId="6108315B" w14:textId="77777777">
        <w:trPr>
          <w:jc w:val="center"/>
        </w:trPr>
        <w:tc>
          <w:tcPr>
            <w:tcW w:w="2736" w:type="dxa"/>
          </w:tcPr>
          <w:p w14:paraId="7A1722A5" w14:textId="77777777" w:rsidR="004451B2" w:rsidRDefault="00363490">
            <w:r>
              <w:rPr>
                <w:rFonts w:ascii="Consolas" w:hAnsi="Consolas"/>
                <w:sz w:val="14"/>
              </w:rPr>
              <w:t>hub_name</w:t>
            </w:r>
          </w:p>
        </w:tc>
        <w:tc>
          <w:tcPr>
            <w:tcW w:w="6768" w:type="dxa"/>
          </w:tcPr>
          <w:p w14:paraId="64991D5C" w14:textId="77777777" w:rsidR="004451B2" w:rsidRDefault="00363490">
            <w:r>
              <w:rPr>
                <w:sz w:val="15"/>
              </w:rPr>
              <w:t>Max 31 characters. Also settable via the set_hub_name command — see §13.3. main/hub_identity/hub_identity.h:10</w:t>
            </w:r>
          </w:p>
        </w:tc>
      </w:tr>
      <w:tr w:rsidR="004451B2" w14:paraId="1D68BEB3" w14:textId="77777777">
        <w:trPr>
          <w:jc w:val="center"/>
        </w:trPr>
        <w:tc>
          <w:tcPr>
            <w:tcW w:w="2736" w:type="dxa"/>
          </w:tcPr>
          <w:p w14:paraId="125A4F38" w14:textId="77777777" w:rsidR="004451B2" w:rsidRDefault="00363490">
            <w:r>
              <w:rPr>
                <w:rFonts w:ascii="Consolas" w:hAnsi="Consolas"/>
                <w:sz w:val="14"/>
              </w:rPr>
              <w:t>snapshot_interval_s</w:t>
            </w:r>
          </w:p>
        </w:tc>
        <w:tc>
          <w:tcPr>
            <w:tcW w:w="6768" w:type="dxa"/>
          </w:tcPr>
          <w:p w14:paraId="2D9DE50C" w14:textId="77777777" w:rsidR="004451B2" w:rsidRDefault="00363490">
            <w:r>
              <w:rPr>
                <w:sz w:val="15"/>
              </w:rPr>
              <w:t>Clamped to 60..3600; 3600 shown is the documented upper bound. RAM only, so it reverts to 300 on reboot, and it is never echoed into twin reported. main/iothub/app_iothub.c:1022</w:t>
            </w:r>
          </w:p>
        </w:tc>
      </w:tr>
      <w:tr w:rsidR="004451B2" w14:paraId="5DE7D54A" w14:textId="77777777">
        <w:trPr>
          <w:jc w:val="center"/>
        </w:trPr>
        <w:tc>
          <w:tcPr>
            <w:tcW w:w="2736" w:type="dxa"/>
          </w:tcPr>
          <w:p w14:paraId="56689B7D" w14:textId="77777777" w:rsidR="004451B2" w:rsidRDefault="00363490">
            <w:r>
              <w:rPr>
                <w:rFonts w:ascii="Consolas" w:hAnsi="Consolas"/>
                <w:sz w:val="14"/>
              </w:rPr>
              <w:t>minimal is empty</w:t>
            </w:r>
          </w:p>
        </w:tc>
        <w:tc>
          <w:tcPr>
            <w:tcW w:w="6768" w:type="dxa"/>
          </w:tcPr>
          <w:p w14:paraId="0621E8AC" w14:textId="77777777" w:rsidR="004451B2" w:rsidRDefault="00363490">
            <w:r>
              <w:rPr>
                <w:sz w:val="15"/>
              </w:rPr>
              <w:t>Both keys are optional; a desired patch may contain either, both or neither.</w:t>
            </w:r>
          </w:p>
        </w:tc>
      </w:tr>
    </w:tbl>
    <w:p w14:paraId="21EE6AAD" w14:textId="77777777" w:rsidR="004451B2" w:rsidRDefault="004451B2"/>
    <w:p w14:paraId="527F2CD0" w14:textId="77777777" w:rsidR="004451B2" w:rsidRDefault="00363490">
      <w:pPr>
        <w:pStyle w:val="Heading2"/>
      </w:pPr>
      <w:bookmarkStart w:id="186" w:name="_Toc236395092"/>
      <w:r>
        <w:t>B.10 C2D command (inbound)</w:t>
      </w:r>
      <w:bookmarkEnd w:id="186"/>
    </w:p>
    <w:p w14:paraId="73E709B7" w14:textId="77777777" w:rsidR="004451B2" w:rsidRDefault="00363490">
      <w:r>
        <w:rPr>
          <w:b/>
          <w:sz w:val="18"/>
        </w:rPr>
        <w:t>C2D COMMAND — INBOUND, cloud to device. Shown for completeness of the cloud interface.</w:t>
      </w:r>
    </w:p>
    <w:p w14:paraId="016CAFBD" w14:textId="77777777" w:rsidR="004451B2" w:rsidRDefault="00363490">
      <w:pPr>
        <w:pStyle w:val="Heading3"/>
      </w:pPr>
      <w:bookmarkStart w:id="187" w:name="_Toc236395093"/>
      <w:r>
        <w:t>Maximal</w:t>
      </w:r>
      <w:bookmarkEnd w:id="187"/>
    </w:p>
    <w:p w14:paraId="419E9BAF" w14:textId="77777777" w:rsidR="004451B2" w:rsidRDefault="00363490">
      <w:pPr>
        <w:spacing w:after="120"/>
      </w:pPr>
      <w:r>
        <w:rPr>
          <w:rFonts w:ascii="Consolas" w:hAnsi="Consolas"/>
          <w:sz w:val="15"/>
        </w:rPr>
        <w:t>{</w:t>
      </w:r>
      <w:r>
        <w:br/>
      </w:r>
      <w:r>
        <w:rPr>
          <w:rFonts w:ascii="Consolas" w:hAnsi="Consolas"/>
          <w:sz w:val="15"/>
        </w:rPr>
        <w:t xml:space="preserve">  "schema": "eflostop.cmd",</w:t>
      </w:r>
      <w:r>
        <w:br/>
      </w:r>
      <w:r>
        <w:rPr>
          <w:rFonts w:ascii="Consolas" w:hAnsi="Consolas"/>
          <w:sz w:val="15"/>
        </w:rPr>
        <w:t xml:space="preserve">  "ver": 1,</w:t>
      </w:r>
      <w:r>
        <w:br/>
      </w:r>
      <w:r>
        <w:rPr>
          <w:rFonts w:ascii="Consolas" w:hAnsi="Consolas"/>
          <w:sz w:val="15"/>
        </w:rPr>
        <w:t xml:space="preserve">  "id": "&lt;correlation id, up to 63 chars&gt;",</w:t>
      </w:r>
      <w:r>
        <w:br/>
      </w:r>
      <w:r>
        <w:rPr>
          <w:rFonts w:ascii="Consolas" w:hAnsi="Consolas"/>
          <w:sz w:val="15"/>
        </w:rPr>
        <w:t xml:space="preserve">  "cmd": "decommission",</w:t>
      </w:r>
      <w:r>
        <w:br/>
      </w:r>
      <w:r>
        <w:rPr>
          <w:rFonts w:ascii="Consolas" w:hAnsi="Consolas"/>
          <w:sz w:val="15"/>
        </w:rPr>
        <w:t xml:space="preserve">  "payload": {</w:t>
      </w:r>
      <w:r>
        <w:br/>
      </w:r>
      <w:r>
        <w:rPr>
          <w:rFonts w:ascii="Consolas" w:hAnsi="Consolas"/>
          <w:sz w:val="15"/>
        </w:rPr>
        <w:t xml:space="preserve">    "target": "lora",</w:t>
      </w:r>
      <w:r>
        <w:br/>
      </w:r>
      <w:r>
        <w:rPr>
          <w:rFonts w:ascii="Consolas" w:hAnsi="Consolas"/>
          <w:sz w:val="15"/>
        </w:rPr>
        <w:t xml:space="preserve">    "sensor_id": "0x%08lX"</w:t>
      </w:r>
      <w:r>
        <w:br/>
      </w:r>
      <w:r>
        <w:rPr>
          <w:rFonts w:ascii="Consolas" w:hAnsi="Consolas"/>
          <w:sz w:val="15"/>
        </w:rPr>
        <w:t xml:space="preserve">  }</w:t>
      </w:r>
      <w:r>
        <w:br/>
      </w:r>
      <w:r>
        <w:rPr>
          <w:rFonts w:ascii="Consolas" w:hAnsi="Consolas"/>
          <w:sz w:val="15"/>
        </w:rPr>
        <w:t>}</w:t>
      </w:r>
    </w:p>
    <w:p w14:paraId="7CC760FD" w14:textId="77777777" w:rsidR="004451B2" w:rsidRDefault="00363490">
      <w:pPr>
        <w:pStyle w:val="Heading3"/>
      </w:pPr>
      <w:bookmarkStart w:id="188" w:name="_Toc236395094"/>
      <w:r>
        <w:t>Minimal</w:t>
      </w:r>
      <w:bookmarkEnd w:id="188"/>
    </w:p>
    <w:p w14:paraId="07E0BC1B" w14:textId="77777777" w:rsidR="004451B2" w:rsidRDefault="00363490">
      <w:pPr>
        <w:spacing w:after="120"/>
      </w:pPr>
      <w:r>
        <w:rPr>
          <w:rFonts w:ascii="Consolas" w:hAnsi="Consolas"/>
          <w:sz w:val="15"/>
        </w:rPr>
        <w:t>{</w:t>
      </w:r>
      <w:r>
        <w:br/>
      </w:r>
      <w:r>
        <w:rPr>
          <w:rFonts w:ascii="Consolas" w:hAnsi="Consolas"/>
          <w:sz w:val="15"/>
        </w:rPr>
        <w:t xml:space="preserve">  "cmd": "valve_open"</w:t>
      </w:r>
      <w:r>
        <w:br/>
      </w:r>
      <w:r>
        <w:rPr>
          <w:rFonts w:ascii="Consolas" w:hAnsi="Consolas"/>
          <w:sz w:val="15"/>
        </w:rPr>
        <w:t>}</w:t>
      </w:r>
    </w:p>
    <w:p w14:paraId="539D0464" w14:textId="77777777" w:rsidR="004451B2" w:rsidRDefault="00363490">
      <w:pPr>
        <w:pStyle w:val="Heading3"/>
      </w:pPr>
      <w:bookmarkStart w:id="189" w:name="_Toc236395095"/>
      <w:r>
        <w:t>Conditional and mutually exclusive keys</w:t>
      </w:r>
      <w:bookmarkEnd w:id="189"/>
    </w:p>
    <w:tbl>
      <w:tblPr>
        <w:tblStyle w:val="TableGrid"/>
        <w:tblW w:w="0" w:type="auto"/>
        <w:jc w:val="center"/>
        <w:tblLook w:val="04A0" w:firstRow="1" w:lastRow="0" w:firstColumn="1" w:lastColumn="0" w:noHBand="0" w:noVBand="1"/>
      </w:tblPr>
      <w:tblGrid>
        <w:gridCol w:w="2736"/>
        <w:gridCol w:w="6768"/>
      </w:tblGrid>
      <w:tr w:rsidR="004451B2" w14:paraId="32CDA95F" w14:textId="77777777">
        <w:trPr>
          <w:tblHeader/>
          <w:jc w:val="center"/>
        </w:trPr>
        <w:tc>
          <w:tcPr>
            <w:tcW w:w="2736" w:type="dxa"/>
            <w:shd w:val="clear" w:color="auto" w:fill="DDDDDD"/>
          </w:tcPr>
          <w:p w14:paraId="49BE4D17" w14:textId="77777777" w:rsidR="004451B2" w:rsidRDefault="00363490">
            <w:r>
              <w:rPr>
                <w:b/>
                <w:sz w:val="15"/>
              </w:rPr>
              <w:t>Key</w:t>
            </w:r>
          </w:p>
        </w:tc>
        <w:tc>
          <w:tcPr>
            <w:tcW w:w="6768" w:type="dxa"/>
            <w:shd w:val="clear" w:color="auto" w:fill="DDDDDD"/>
          </w:tcPr>
          <w:p w14:paraId="24A04040" w14:textId="77777777" w:rsidR="004451B2" w:rsidRDefault="00363490">
            <w:r>
              <w:rPr>
                <w:b/>
                <w:sz w:val="15"/>
              </w:rPr>
              <w:t>Condition</w:t>
            </w:r>
          </w:p>
        </w:tc>
      </w:tr>
      <w:tr w:rsidR="004451B2" w14:paraId="3CCC642A" w14:textId="77777777">
        <w:trPr>
          <w:jc w:val="center"/>
        </w:trPr>
        <w:tc>
          <w:tcPr>
            <w:tcW w:w="2736" w:type="dxa"/>
          </w:tcPr>
          <w:p w14:paraId="16E77E5A" w14:textId="77777777" w:rsidR="004451B2" w:rsidRDefault="00363490">
            <w:r>
              <w:rPr>
                <w:rFonts w:ascii="Consolas" w:hAnsi="Consolas"/>
                <w:sz w:val="14"/>
              </w:rPr>
              <w:t>schema</w:t>
            </w:r>
          </w:p>
        </w:tc>
        <w:tc>
          <w:tcPr>
            <w:tcW w:w="6768" w:type="dxa"/>
          </w:tcPr>
          <w:p w14:paraId="49E6F832" w14:textId="77777777" w:rsidR="004451B2" w:rsidRDefault="00363490">
            <w:r>
              <w:rPr>
                <w:sz w:val="15"/>
              </w:rPr>
              <w:t>The canonical envelope literal. A legacy envelope uses "eflostop.cmd.v1", and a legacy plain-text form is also accepted. main/commands/c2d_commands.h:13-17</w:t>
            </w:r>
          </w:p>
        </w:tc>
      </w:tr>
      <w:tr w:rsidR="004451B2" w14:paraId="1165B396" w14:textId="77777777">
        <w:trPr>
          <w:jc w:val="center"/>
        </w:trPr>
        <w:tc>
          <w:tcPr>
            <w:tcW w:w="2736" w:type="dxa"/>
          </w:tcPr>
          <w:p w14:paraId="082B7C79" w14:textId="77777777" w:rsidR="004451B2" w:rsidRDefault="00363490">
            <w:r>
              <w:rPr>
                <w:rFonts w:ascii="Consolas" w:hAnsi="Consolas"/>
                <w:sz w:val="14"/>
              </w:rPr>
              <w:t>payload</w:t>
            </w:r>
          </w:p>
        </w:tc>
        <w:tc>
          <w:tcPr>
            <w:tcW w:w="6768" w:type="dxa"/>
          </w:tcPr>
          <w:p w14:paraId="0752DFF0" w14:textId="77777777" w:rsidR="004451B2" w:rsidRDefault="00363490">
            <w:r>
              <w:rPr>
                <w:sz w:val="15"/>
              </w:rPr>
              <w:t>Shape depends entirely on cmd. The decommission shape is shown; see §14 for the payload of each of the 11 commands. main/iothub/app_iothub.c:657-935</w:t>
            </w:r>
          </w:p>
        </w:tc>
      </w:tr>
      <w:tr w:rsidR="004451B2" w14:paraId="3C812FF1" w14:textId="77777777">
        <w:trPr>
          <w:jc w:val="center"/>
        </w:trPr>
        <w:tc>
          <w:tcPr>
            <w:tcW w:w="2736" w:type="dxa"/>
          </w:tcPr>
          <w:p w14:paraId="05A73A37" w14:textId="77777777" w:rsidR="004451B2" w:rsidRDefault="00363490">
            <w:r>
              <w:rPr>
                <w:rFonts w:ascii="Consolas" w:hAnsi="Consolas"/>
                <w:sz w:val="14"/>
              </w:rPr>
              <w:t>id</w:t>
            </w:r>
          </w:p>
        </w:tc>
        <w:tc>
          <w:tcPr>
            <w:tcW w:w="6768" w:type="dxa"/>
          </w:tcPr>
          <w:p w14:paraId="7B7116B6" w14:textId="77777777" w:rsidR="004451B2" w:rsidRDefault="00363490">
            <w:r>
              <w:rPr>
                <w:sz w:val="15"/>
              </w:rPr>
              <w:t>Optional. If absent, the resulting cmd_ack omits data.id entirely. main/telemetry/telemetry_v2.c:705-706</w:t>
            </w:r>
          </w:p>
        </w:tc>
      </w:tr>
    </w:tbl>
    <w:p w14:paraId="4318F2B6" w14:textId="77777777" w:rsidR="004451B2" w:rsidRDefault="004451B2"/>
    <w:p w14:paraId="2F2418DE" w14:textId="77777777" w:rsidR="004451B2" w:rsidRDefault="00363490">
      <w:pPr>
        <w:pStyle w:val="Heading2"/>
      </w:pPr>
      <w:bookmarkStart w:id="190" w:name="_Toc236395096"/>
      <w:r>
        <w:lastRenderedPageBreak/>
        <w:t>B.11 DPS registration (pre-hub)</w:t>
      </w:r>
      <w:bookmarkEnd w:id="190"/>
    </w:p>
    <w:p w14:paraId="16DAD3F1" w14:textId="77777777" w:rsidR="004451B2" w:rsidRDefault="00363490">
      <w:r>
        <w:rPr>
          <w:b/>
          <w:sz w:val="18"/>
        </w:rPr>
        <w:t>DPS PROVISIONING — a different broker and topic namespace, used once before the hub connection exists. Not part of your telemetry ingest.</w:t>
      </w:r>
    </w:p>
    <w:p w14:paraId="64018F7A" w14:textId="77777777" w:rsidR="004451B2" w:rsidRDefault="00363490">
      <w:pPr>
        <w:pStyle w:val="Heading3"/>
      </w:pPr>
      <w:bookmarkStart w:id="191" w:name="_Toc236395097"/>
      <w:r>
        <w:t>Maximal</w:t>
      </w:r>
      <w:bookmarkEnd w:id="191"/>
    </w:p>
    <w:p w14:paraId="2AEA2DBD" w14:textId="77777777" w:rsidR="004451B2" w:rsidRDefault="00363490">
      <w:pPr>
        <w:spacing w:after="120"/>
      </w:pPr>
      <w:r>
        <w:rPr>
          <w:rFonts w:ascii="Consolas" w:hAnsi="Consolas"/>
          <w:sz w:val="15"/>
        </w:rPr>
        <w:t>{</w:t>
      </w:r>
      <w:r>
        <w:br/>
      </w:r>
      <w:r>
        <w:rPr>
          <w:rFonts w:ascii="Consolas" w:hAnsi="Consolas"/>
          <w:sz w:val="15"/>
        </w:rPr>
        <w:t xml:space="preserve">  "registrationId": "GW-%02X%02X%02X%02X%02X%02X"</w:t>
      </w:r>
      <w:r>
        <w:br/>
      </w:r>
      <w:r>
        <w:rPr>
          <w:rFonts w:ascii="Consolas" w:hAnsi="Consolas"/>
          <w:sz w:val="15"/>
        </w:rPr>
        <w:t>}</w:t>
      </w:r>
    </w:p>
    <w:p w14:paraId="74E96D25" w14:textId="77777777" w:rsidR="004451B2" w:rsidRDefault="00363490">
      <w:pPr>
        <w:pStyle w:val="Heading3"/>
      </w:pPr>
      <w:bookmarkStart w:id="192" w:name="_Toc236395098"/>
      <w:r>
        <w:t>Minimal</w:t>
      </w:r>
      <w:bookmarkEnd w:id="192"/>
    </w:p>
    <w:p w14:paraId="3A0D1B34" w14:textId="77777777" w:rsidR="004451B2" w:rsidRDefault="00363490">
      <w:pPr>
        <w:spacing w:after="120"/>
      </w:pPr>
      <w:r>
        <w:rPr>
          <w:rFonts w:ascii="Consolas" w:hAnsi="Consolas"/>
          <w:sz w:val="15"/>
        </w:rPr>
        <w:t>{</w:t>
      </w:r>
      <w:r>
        <w:br/>
      </w:r>
      <w:r>
        <w:rPr>
          <w:rFonts w:ascii="Consolas" w:hAnsi="Consolas"/>
          <w:sz w:val="15"/>
        </w:rPr>
        <w:t xml:space="preserve">  "registrationId": "GW-%02X%02X%02X%02X%02X%02X"</w:t>
      </w:r>
      <w:r>
        <w:br/>
      </w:r>
      <w:r>
        <w:rPr>
          <w:rFonts w:ascii="Consolas" w:hAnsi="Consolas"/>
          <w:sz w:val="15"/>
        </w:rPr>
        <w:t>}</w:t>
      </w:r>
    </w:p>
    <w:p w14:paraId="23D96FFC" w14:textId="77777777" w:rsidR="004451B2" w:rsidRDefault="00363490">
      <w:pPr>
        <w:pStyle w:val="Heading3"/>
      </w:pPr>
      <w:bookmarkStart w:id="193" w:name="_Toc236395099"/>
      <w:r>
        <w:t>Conditional and mutually exclusive keys</w:t>
      </w:r>
      <w:bookmarkEnd w:id="193"/>
    </w:p>
    <w:tbl>
      <w:tblPr>
        <w:tblStyle w:val="TableGrid"/>
        <w:tblW w:w="0" w:type="auto"/>
        <w:jc w:val="center"/>
        <w:tblLook w:val="04A0" w:firstRow="1" w:lastRow="0" w:firstColumn="1" w:lastColumn="0" w:noHBand="0" w:noVBand="1"/>
      </w:tblPr>
      <w:tblGrid>
        <w:gridCol w:w="2736"/>
        <w:gridCol w:w="6768"/>
      </w:tblGrid>
      <w:tr w:rsidR="004451B2" w14:paraId="6E0FEC1D" w14:textId="77777777">
        <w:trPr>
          <w:tblHeader/>
          <w:jc w:val="center"/>
        </w:trPr>
        <w:tc>
          <w:tcPr>
            <w:tcW w:w="2736" w:type="dxa"/>
            <w:shd w:val="clear" w:color="auto" w:fill="DDDDDD"/>
          </w:tcPr>
          <w:p w14:paraId="67A9E512" w14:textId="77777777" w:rsidR="004451B2" w:rsidRDefault="00363490">
            <w:r>
              <w:rPr>
                <w:b/>
                <w:sz w:val="15"/>
              </w:rPr>
              <w:t>Key</w:t>
            </w:r>
          </w:p>
        </w:tc>
        <w:tc>
          <w:tcPr>
            <w:tcW w:w="6768" w:type="dxa"/>
            <w:shd w:val="clear" w:color="auto" w:fill="DDDDDD"/>
          </w:tcPr>
          <w:p w14:paraId="7BC5CB29" w14:textId="77777777" w:rsidR="004451B2" w:rsidRDefault="00363490">
            <w:r>
              <w:rPr>
                <w:b/>
                <w:sz w:val="15"/>
              </w:rPr>
              <w:t>Condition</w:t>
            </w:r>
          </w:p>
        </w:tc>
      </w:tr>
      <w:tr w:rsidR="004451B2" w14:paraId="50C07183" w14:textId="77777777">
        <w:trPr>
          <w:jc w:val="center"/>
        </w:trPr>
        <w:tc>
          <w:tcPr>
            <w:tcW w:w="2736" w:type="dxa"/>
          </w:tcPr>
          <w:p w14:paraId="73E1F710" w14:textId="77777777" w:rsidR="004451B2" w:rsidRDefault="00363490">
            <w:r>
              <w:rPr>
                <w:rFonts w:ascii="Consolas" w:hAnsi="Consolas"/>
                <w:sz w:val="14"/>
              </w:rPr>
              <w:t>registrationId</w:t>
            </w:r>
          </w:p>
        </w:tc>
        <w:tc>
          <w:tcPr>
            <w:tcW w:w="6768" w:type="dxa"/>
          </w:tcPr>
          <w:p w14:paraId="3ED01B9F" w14:textId="77777777" w:rsidR="004451B2" w:rsidRDefault="00363490">
            <w:r>
              <w:rPr>
                <w:sz w:val="15"/>
              </w:rPr>
              <w:t>The only key. Hand-built with snprintf rather than cJSON, and the only non-cJSON JSON that leaves the device. main/dps_client/dps_client.c:283-284</w:t>
            </w:r>
          </w:p>
        </w:tc>
      </w:tr>
      <w:tr w:rsidR="004451B2" w14:paraId="4E179C9A" w14:textId="77777777">
        <w:trPr>
          <w:jc w:val="center"/>
        </w:trPr>
        <w:tc>
          <w:tcPr>
            <w:tcW w:w="2736" w:type="dxa"/>
          </w:tcPr>
          <w:p w14:paraId="01CF84C3" w14:textId="77777777" w:rsidR="004451B2" w:rsidRDefault="00363490">
            <w:r>
              <w:rPr>
                <w:rFonts w:ascii="Consolas" w:hAnsi="Consolas"/>
                <w:sz w:val="14"/>
              </w:rPr>
              <w:t>No tags or model id</w:t>
            </w:r>
          </w:p>
        </w:tc>
        <w:tc>
          <w:tcPr>
            <w:tcW w:w="6768" w:type="dxa"/>
          </w:tcPr>
          <w:p w14:paraId="1124DBF9" w14:textId="77777777" w:rsidR="004451B2" w:rsidRDefault="00363490">
            <w:r>
              <w:rPr>
                <w:sz w:val="15"/>
              </w:rPr>
              <w:t>The payload carries nothing else, which means DPS enrolment tags cannot originate in firmware. main/dps_client/dps_client.c:283-284</w:t>
            </w:r>
          </w:p>
        </w:tc>
      </w:tr>
    </w:tbl>
    <w:p w14:paraId="7ADF92D0" w14:textId="77777777" w:rsidR="004451B2" w:rsidRDefault="004451B2"/>
    <w:p w14:paraId="6E1031B7" w14:textId="77777777" w:rsidR="004451B2" w:rsidRDefault="00363490">
      <w:pPr>
        <w:pStyle w:val="Heading1"/>
      </w:pPr>
      <w:bookmarkStart w:id="194" w:name="_Toc236395100"/>
      <w:r>
        <w:t>Appendix C — JSON Schema listings</w:t>
      </w:r>
      <w:bookmarkEnd w:id="194"/>
    </w:p>
    <w:p w14:paraId="7E5038EE" w14:textId="77777777" w:rsidR="004451B2" w:rsidRDefault="00363490">
      <w:r>
        <w:rPr>
          <w:b/>
        </w:rPr>
        <w:t xml:space="preserve">DESCRIPTIVE, NOT NORMATIVE. </w:t>
      </w:r>
      <w:r>
        <w:t>These schemas record what the firmware emits today at FW 1.8.0. They are not a specification and not a proposal. They deliberately encode the awkward parts faithfully — for example leak_state is typed as a plain boolean and its description states that false is emitted both for a genuine dry reading and for a sensor with no cache entry (F-01). A schema that cleaned that up would contradict §4.5 and mislead an implementer.</w:t>
      </w:r>
    </w:p>
    <w:p w14:paraId="66A5019D" w14:textId="77777777" w:rsidR="004451B2" w:rsidRDefault="00363490">
      <w:r>
        <w:t xml:space="preserve">Machine-readable copies are committed alongside this document in </w:t>
      </w:r>
      <w:r>
        <w:rPr>
          <w:rFonts w:ascii="Consolas" w:hAnsi="Consolas"/>
          <w:sz w:val="19"/>
        </w:rPr>
        <w:t>docs/telemetry/schemas/</w:t>
      </w:r>
      <w:r>
        <w:t>, one file per message type, so they can be diffed and used for validation directly.</w:t>
      </w:r>
    </w:p>
    <w:tbl>
      <w:tblPr>
        <w:tblStyle w:val="TableGrid"/>
        <w:tblW w:w="0" w:type="auto"/>
        <w:jc w:val="center"/>
        <w:tblLook w:val="04A0" w:firstRow="1" w:lastRow="0" w:firstColumn="1" w:lastColumn="0" w:noHBand="0" w:noVBand="1"/>
      </w:tblPr>
      <w:tblGrid>
        <w:gridCol w:w="2016"/>
        <w:gridCol w:w="3744"/>
        <w:gridCol w:w="3744"/>
      </w:tblGrid>
      <w:tr w:rsidR="004451B2" w14:paraId="11DE6A87" w14:textId="77777777">
        <w:trPr>
          <w:tblHeader/>
          <w:jc w:val="center"/>
        </w:trPr>
        <w:tc>
          <w:tcPr>
            <w:tcW w:w="2016" w:type="dxa"/>
            <w:shd w:val="clear" w:color="auto" w:fill="DDDDDD"/>
          </w:tcPr>
          <w:p w14:paraId="633BC750" w14:textId="77777777" w:rsidR="004451B2" w:rsidRDefault="00363490">
            <w:r>
              <w:rPr>
                <w:b/>
                <w:sz w:val="17"/>
              </w:rPr>
              <w:t>Message type</w:t>
            </w:r>
          </w:p>
        </w:tc>
        <w:tc>
          <w:tcPr>
            <w:tcW w:w="3744" w:type="dxa"/>
            <w:shd w:val="clear" w:color="auto" w:fill="DDDDDD"/>
          </w:tcPr>
          <w:p w14:paraId="075A3BC1" w14:textId="77777777" w:rsidR="004451B2" w:rsidRDefault="00363490">
            <w:r>
              <w:rPr>
                <w:b/>
                <w:sz w:val="17"/>
              </w:rPr>
              <w:t>Plane</w:t>
            </w:r>
          </w:p>
        </w:tc>
        <w:tc>
          <w:tcPr>
            <w:tcW w:w="3744" w:type="dxa"/>
            <w:shd w:val="clear" w:color="auto" w:fill="DDDDDD"/>
          </w:tcPr>
          <w:p w14:paraId="2BB31FF9" w14:textId="77777777" w:rsidR="004451B2" w:rsidRDefault="00363490">
            <w:r>
              <w:rPr>
                <w:b/>
                <w:sz w:val="17"/>
              </w:rPr>
              <w:t>Schema file</w:t>
            </w:r>
          </w:p>
        </w:tc>
      </w:tr>
      <w:tr w:rsidR="004451B2" w14:paraId="2F25FD18" w14:textId="77777777">
        <w:trPr>
          <w:jc w:val="center"/>
        </w:trPr>
        <w:tc>
          <w:tcPr>
            <w:tcW w:w="2016" w:type="dxa"/>
          </w:tcPr>
          <w:p w14:paraId="1CA97312" w14:textId="77777777" w:rsidR="004451B2" w:rsidRDefault="00363490">
            <w:r>
              <w:rPr>
                <w:rFonts w:ascii="Consolas" w:hAnsi="Consolas"/>
                <w:sz w:val="16"/>
              </w:rPr>
              <w:t>lifecycle</w:t>
            </w:r>
          </w:p>
        </w:tc>
        <w:tc>
          <w:tcPr>
            <w:tcW w:w="3744" w:type="dxa"/>
          </w:tcPr>
          <w:p w14:paraId="2BB02B98" w14:textId="77777777" w:rsidR="004451B2" w:rsidRDefault="00363490">
            <w:r>
              <w:rPr>
                <w:sz w:val="17"/>
              </w:rPr>
              <w:t>D2C telemetry</w:t>
            </w:r>
          </w:p>
        </w:tc>
        <w:tc>
          <w:tcPr>
            <w:tcW w:w="3744" w:type="dxa"/>
          </w:tcPr>
          <w:p w14:paraId="20852696" w14:textId="77777777" w:rsidR="004451B2" w:rsidRDefault="00363490">
            <w:r>
              <w:rPr>
                <w:rFonts w:ascii="Consolas" w:hAnsi="Consolas"/>
                <w:sz w:val="16"/>
              </w:rPr>
              <w:t>schemas/lifecycle.schema.json</w:t>
            </w:r>
          </w:p>
        </w:tc>
      </w:tr>
      <w:tr w:rsidR="004451B2" w14:paraId="05246AB5" w14:textId="77777777">
        <w:trPr>
          <w:jc w:val="center"/>
        </w:trPr>
        <w:tc>
          <w:tcPr>
            <w:tcW w:w="2016" w:type="dxa"/>
          </w:tcPr>
          <w:p w14:paraId="5F6B48D3" w14:textId="77777777" w:rsidR="004451B2" w:rsidRDefault="00363490">
            <w:r>
              <w:rPr>
                <w:rFonts w:ascii="Consolas" w:hAnsi="Consolas"/>
                <w:sz w:val="16"/>
              </w:rPr>
              <w:t>snapshot</w:t>
            </w:r>
          </w:p>
        </w:tc>
        <w:tc>
          <w:tcPr>
            <w:tcW w:w="3744" w:type="dxa"/>
          </w:tcPr>
          <w:p w14:paraId="31D5AEF4" w14:textId="77777777" w:rsidR="004451B2" w:rsidRDefault="00363490">
            <w:r>
              <w:rPr>
                <w:sz w:val="17"/>
              </w:rPr>
              <w:t>D2C telemetry</w:t>
            </w:r>
          </w:p>
        </w:tc>
        <w:tc>
          <w:tcPr>
            <w:tcW w:w="3744" w:type="dxa"/>
          </w:tcPr>
          <w:p w14:paraId="6DA59A7C" w14:textId="77777777" w:rsidR="004451B2" w:rsidRDefault="00363490">
            <w:r>
              <w:rPr>
                <w:rFonts w:ascii="Consolas" w:hAnsi="Consolas"/>
                <w:sz w:val="16"/>
              </w:rPr>
              <w:t>schemas/snapshot.schema.json</w:t>
            </w:r>
          </w:p>
        </w:tc>
      </w:tr>
      <w:tr w:rsidR="004451B2" w14:paraId="36C992C4" w14:textId="77777777">
        <w:trPr>
          <w:jc w:val="center"/>
        </w:trPr>
        <w:tc>
          <w:tcPr>
            <w:tcW w:w="2016" w:type="dxa"/>
          </w:tcPr>
          <w:p w14:paraId="611E4558" w14:textId="77777777" w:rsidR="004451B2" w:rsidRDefault="00363490">
            <w:r>
              <w:rPr>
                <w:rFonts w:ascii="Consolas" w:hAnsi="Consolas"/>
                <w:sz w:val="16"/>
              </w:rPr>
              <w:t>valve_event</w:t>
            </w:r>
          </w:p>
        </w:tc>
        <w:tc>
          <w:tcPr>
            <w:tcW w:w="3744" w:type="dxa"/>
          </w:tcPr>
          <w:p w14:paraId="61572585" w14:textId="77777777" w:rsidR="004451B2" w:rsidRDefault="00363490">
            <w:r>
              <w:rPr>
                <w:sz w:val="17"/>
              </w:rPr>
              <w:t>D2C telemetry</w:t>
            </w:r>
          </w:p>
        </w:tc>
        <w:tc>
          <w:tcPr>
            <w:tcW w:w="3744" w:type="dxa"/>
          </w:tcPr>
          <w:p w14:paraId="67475660" w14:textId="77777777" w:rsidR="004451B2" w:rsidRDefault="00363490">
            <w:r>
              <w:rPr>
                <w:rFonts w:ascii="Consolas" w:hAnsi="Consolas"/>
                <w:sz w:val="16"/>
              </w:rPr>
              <w:t>schemas/valve_event.schema.json</w:t>
            </w:r>
          </w:p>
        </w:tc>
      </w:tr>
      <w:tr w:rsidR="004451B2" w14:paraId="1544EC4B" w14:textId="77777777">
        <w:trPr>
          <w:jc w:val="center"/>
        </w:trPr>
        <w:tc>
          <w:tcPr>
            <w:tcW w:w="2016" w:type="dxa"/>
          </w:tcPr>
          <w:p w14:paraId="6E1046A3" w14:textId="77777777" w:rsidR="004451B2" w:rsidRDefault="00363490">
            <w:r>
              <w:rPr>
                <w:rFonts w:ascii="Consolas" w:hAnsi="Consolas"/>
                <w:sz w:val="16"/>
              </w:rPr>
              <w:t>leak_event</w:t>
            </w:r>
          </w:p>
        </w:tc>
        <w:tc>
          <w:tcPr>
            <w:tcW w:w="3744" w:type="dxa"/>
          </w:tcPr>
          <w:p w14:paraId="0172C877" w14:textId="77777777" w:rsidR="004451B2" w:rsidRDefault="00363490">
            <w:r>
              <w:rPr>
                <w:sz w:val="17"/>
              </w:rPr>
              <w:t>D2C telemetry</w:t>
            </w:r>
          </w:p>
        </w:tc>
        <w:tc>
          <w:tcPr>
            <w:tcW w:w="3744" w:type="dxa"/>
          </w:tcPr>
          <w:p w14:paraId="2B812A6A" w14:textId="77777777" w:rsidR="004451B2" w:rsidRDefault="00363490">
            <w:r>
              <w:rPr>
                <w:rFonts w:ascii="Consolas" w:hAnsi="Consolas"/>
                <w:sz w:val="16"/>
              </w:rPr>
              <w:t>schemas/leak_event.schema.json</w:t>
            </w:r>
          </w:p>
        </w:tc>
      </w:tr>
      <w:tr w:rsidR="004451B2" w14:paraId="0C751B8F" w14:textId="77777777">
        <w:trPr>
          <w:jc w:val="center"/>
        </w:trPr>
        <w:tc>
          <w:tcPr>
            <w:tcW w:w="2016" w:type="dxa"/>
          </w:tcPr>
          <w:p w14:paraId="1029B8AD" w14:textId="77777777" w:rsidR="004451B2" w:rsidRDefault="00363490">
            <w:r>
              <w:rPr>
                <w:rFonts w:ascii="Consolas" w:hAnsi="Consolas"/>
                <w:sz w:val="16"/>
              </w:rPr>
              <w:t>rules_event</w:t>
            </w:r>
          </w:p>
        </w:tc>
        <w:tc>
          <w:tcPr>
            <w:tcW w:w="3744" w:type="dxa"/>
          </w:tcPr>
          <w:p w14:paraId="2B9E8241" w14:textId="77777777" w:rsidR="004451B2" w:rsidRDefault="00363490">
            <w:r>
              <w:rPr>
                <w:sz w:val="17"/>
              </w:rPr>
              <w:t>D2C telemetry</w:t>
            </w:r>
          </w:p>
        </w:tc>
        <w:tc>
          <w:tcPr>
            <w:tcW w:w="3744" w:type="dxa"/>
          </w:tcPr>
          <w:p w14:paraId="7AF7B8AF" w14:textId="77777777" w:rsidR="004451B2" w:rsidRDefault="00363490">
            <w:r>
              <w:rPr>
                <w:rFonts w:ascii="Consolas" w:hAnsi="Consolas"/>
                <w:sz w:val="16"/>
              </w:rPr>
              <w:t>schemas/rules_event.schema.json</w:t>
            </w:r>
          </w:p>
        </w:tc>
      </w:tr>
      <w:tr w:rsidR="004451B2" w14:paraId="4D12D4EB" w14:textId="77777777">
        <w:trPr>
          <w:jc w:val="center"/>
        </w:trPr>
        <w:tc>
          <w:tcPr>
            <w:tcW w:w="2016" w:type="dxa"/>
          </w:tcPr>
          <w:p w14:paraId="03AEF021" w14:textId="77777777" w:rsidR="004451B2" w:rsidRDefault="00363490">
            <w:r>
              <w:rPr>
                <w:rFonts w:ascii="Consolas" w:hAnsi="Consolas"/>
                <w:sz w:val="16"/>
              </w:rPr>
              <w:t>health_event</w:t>
            </w:r>
          </w:p>
        </w:tc>
        <w:tc>
          <w:tcPr>
            <w:tcW w:w="3744" w:type="dxa"/>
          </w:tcPr>
          <w:p w14:paraId="693ED7C9" w14:textId="77777777" w:rsidR="004451B2" w:rsidRDefault="00363490">
            <w:r>
              <w:rPr>
                <w:sz w:val="17"/>
              </w:rPr>
              <w:t>D2C telemetry</w:t>
            </w:r>
          </w:p>
        </w:tc>
        <w:tc>
          <w:tcPr>
            <w:tcW w:w="3744" w:type="dxa"/>
          </w:tcPr>
          <w:p w14:paraId="2AE923E5" w14:textId="77777777" w:rsidR="004451B2" w:rsidRDefault="00363490">
            <w:r>
              <w:rPr>
                <w:rFonts w:ascii="Consolas" w:hAnsi="Consolas"/>
                <w:sz w:val="16"/>
              </w:rPr>
              <w:t>schemas/health_event.schema.json</w:t>
            </w:r>
          </w:p>
        </w:tc>
      </w:tr>
      <w:tr w:rsidR="004451B2" w14:paraId="22BCD5A8" w14:textId="77777777">
        <w:trPr>
          <w:jc w:val="center"/>
        </w:trPr>
        <w:tc>
          <w:tcPr>
            <w:tcW w:w="2016" w:type="dxa"/>
          </w:tcPr>
          <w:p w14:paraId="667F1535" w14:textId="77777777" w:rsidR="004451B2" w:rsidRDefault="00363490">
            <w:r>
              <w:rPr>
                <w:rFonts w:ascii="Consolas" w:hAnsi="Consolas"/>
                <w:sz w:val="16"/>
              </w:rPr>
              <w:t>cmd_ack</w:t>
            </w:r>
          </w:p>
        </w:tc>
        <w:tc>
          <w:tcPr>
            <w:tcW w:w="3744" w:type="dxa"/>
          </w:tcPr>
          <w:p w14:paraId="345D8A4A" w14:textId="77777777" w:rsidR="004451B2" w:rsidRDefault="00363490">
            <w:r>
              <w:rPr>
                <w:sz w:val="17"/>
              </w:rPr>
              <w:t>D2C telemetry (acknowledging a C2D command)</w:t>
            </w:r>
          </w:p>
        </w:tc>
        <w:tc>
          <w:tcPr>
            <w:tcW w:w="3744" w:type="dxa"/>
          </w:tcPr>
          <w:p w14:paraId="038F1247" w14:textId="77777777" w:rsidR="004451B2" w:rsidRDefault="00363490">
            <w:r>
              <w:rPr>
                <w:rFonts w:ascii="Consolas" w:hAnsi="Consolas"/>
                <w:sz w:val="16"/>
              </w:rPr>
              <w:t>schemas/cmd_ack.schema.json</w:t>
            </w:r>
          </w:p>
        </w:tc>
      </w:tr>
      <w:tr w:rsidR="004451B2" w14:paraId="3AE894D6" w14:textId="77777777">
        <w:trPr>
          <w:jc w:val="center"/>
        </w:trPr>
        <w:tc>
          <w:tcPr>
            <w:tcW w:w="2016" w:type="dxa"/>
          </w:tcPr>
          <w:p w14:paraId="415D59C9" w14:textId="77777777" w:rsidR="004451B2" w:rsidRDefault="00363490">
            <w:r>
              <w:rPr>
                <w:rFonts w:ascii="Consolas" w:hAnsi="Consolas"/>
                <w:sz w:val="16"/>
              </w:rPr>
              <w:t>twin_reported</w:t>
            </w:r>
          </w:p>
        </w:tc>
        <w:tc>
          <w:tcPr>
            <w:tcW w:w="3744" w:type="dxa"/>
          </w:tcPr>
          <w:p w14:paraId="354A3FFF" w14:textId="77777777" w:rsidR="004451B2" w:rsidRDefault="00363490">
            <w:r>
              <w:rPr>
                <w:sz w:val="17"/>
              </w:rPr>
              <w:t>Device twin (NOT D2C telemetry)</w:t>
            </w:r>
          </w:p>
        </w:tc>
        <w:tc>
          <w:tcPr>
            <w:tcW w:w="3744" w:type="dxa"/>
          </w:tcPr>
          <w:p w14:paraId="7C85FA84" w14:textId="77777777" w:rsidR="004451B2" w:rsidRDefault="00363490">
            <w:r>
              <w:rPr>
                <w:rFonts w:ascii="Consolas" w:hAnsi="Consolas"/>
                <w:sz w:val="16"/>
              </w:rPr>
              <w:t>schemas/twin_reported.schema.json</w:t>
            </w:r>
          </w:p>
        </w:tc>
      </w:tr>
      <w:tr w:rsidR="004451B2" w14:paraId="10A48629" w14:textId="77777777">
        <w:trPr>
          <w:jc w:val="center"/>
        </w:trPr>
        <w:tc>
          <w:tcPr>
            <w:tcW w:w="2016" w:type="dxa"/>
          </w:tcPr>
          <w:p w14:paraId="07A2AB64" w14:textId="77777777" w:rsidR="004451B2" w:rsidRDefault="00363490">
            <w:r>
              <w:rPr>
                <w:rFonts w:ascii="Consolas" w:hAnsi="Consolas"/>
                <w:sz w:val="16"/>
              </w:rPr>
              <w:t>twin_desired</w:t>
            </w:r>
          </w:p>
        </w:tc>
        <w:tc>
          <w:tcPr>
            <w:tcW w:w="3744" w:type="dxa"/>
          </w:tcPr>
          <w:p w14:paraId="0695C00C" w14:textId="77777777" w:rsidR="004451B2" w:rsidRDefault="00363490">
            <w:r>
              <w:rPr>
                <w:sz w:val="17"/>
              </w:rPr>
              <w:t>DEVICE TWIN DESIRED — INBOUND, cloud to device. Shown for completeness of the cloud interface.</w:t>
            </w:r>
          </w:p>
        </w:tc>
        <w:tc>
          <w:tcPr>
            <w:tcW w:w="3744" w:type="dxa"/>
          </w:tcPr>
          <w:p w14:paraId="39F53FFC" w14:textId="77777777" w:rsidR="004451B2" w:rsidRDefault="00363490">
            <w:r>
              <w:rPr>
                <w:rFonts w:ascii="Consolas" w:hAnsi="Consolas"/>
                <w:sz w:val="16"/>
              </w:rPr>
              <w:t>schemas/twin_desired.schema.json</w:t>
            </w:r>
          </w:p>
        </w:tc>
      </w:tr>
      <w:tr w:rsidR="004451B2" w14:paraId="6A89BBEF" w14:textId="77777777">
        <w:trPr>
          <w:jc w:val="center"/>
        </w:trPr>
        <w:tc>
          <w:tcPr>
            <w:tcW w:w="2016" w:type="dxa"/>
          </w:tcPr>
          <w:p w14:paraId="12BB7DAF" w14:textId="77777777" w:rsidR="004451B2" w:rsidRDefault="00363490">
            <w:r>
              <w:rPr>
                <w:rFonts w:ascii="Consolas" w:hAnsi="Consolas"/>
                <w:sz w:val="16"/>
              </w:rPr>
              <w:t>c2d_command</w:t>
            </w:r>
          </w:p>
        </w:tc>
        <w:tc>
          <w:tcPr>
            <w:tcW w:w="3744" w:type="dxa"/>
          </w:tcPr>
          <w:p w14:paraId="3DD14B30" w14:textId="77777777" w:rsidR="004451B2" w:rsidRDefault="00363490">
            <w:r>
              <w:rPr>
                <w:sz w:val="17"/>
              </w:rPr>
              <w:t>C2D commands (INBOUND — not telemetry)</w:t>
            </w:r>
          </w:p>
        </w:tc>
        <w:tc>
          <w:tcPr>
            <w:tcW w:w="3744" w:type="dxa"/>
          </w:tcPr>
          <w:p w14:paraId="213E3526" w14:textId="77777777" w:rsidR="004451B2" w:rsidRDefault="00363490">
            <w:r>
              <w:rPr>
                <w:rFonts w:ascii="Consolas" w:hAnsi="Consolas"/>
                <w:sz w:val="16"/>
              </w:rPr>
              <w:t>schemas/c2d_command.schema.json</w:t>
            </w:r>
          </w:p>
        </w:tc>
      </w:tr>
      <w:tr w:rsidR="004451B2" w14:paraId="252F291F" w14:textId="77777777">
        <w:trPr>
          <w:jc w:val="center"/>
        </w:trPr>
        <w:tc>
          <w:tcPr>
            <w:tcW w:w="2016" w:type="dxa"/>
          </w:tcPr>
          <w:p w14:paraId="40FBA474" w14:textId="77777777" w:rsidR="004451B2" w:rsidRDefault="00363490">
            <w:r>
              <w:rPr>
                <w:rFonts w:ascii="Consolas" w:hAnsi="Consolas"/>
                <w:sz w:val="16"/>
              </w:rPr>
              <w:t>dps_registration</w:t>
            </w:r>
          </w:p>
        </w:tc>
        <w:tc>
          <w:tcPr>
            <w:tcW w:w="3744" w:type="dxa"/>
          </w:tcPr>
          <w:p w14:paraId="10E0CDCF" w14:textId="77777777" w:rsidR="004451B2" w:rsidRDefault="00363490">
            <w:r>
              <w:rPr>
                <w:sz w:val="17"/>
              </w:rPr>
              <w:t>DPS provisioning (a separate broker)</w:t>
            </w:r>
          </w:p>
        </w:tc>
        <w:tc>
          <w:tcPr>
            <w:tcW w:w="3744" w:type="dxa"/>
          </w:tcPr>
          <w:p w14:paraId="1B44459C" w14:textId="77777777" w:rsidR="004451B2" w:rsidRDefault="00363490">
            <w:r>
              <w:rPr>
                <w:rFonts w:ascii="Consolas" w:hAnsi="Consolas"/>
                <w:sz w:val="16"/>
              </w:rPr>
              <w:t>schemas/dps_registration.schema.json</w:t>
            </w:r>
          </w:p>
        </w:tc>
      </w:tr>
    </w:tbl>
    <w:p w14:paraId="1D494DA0" w14:textId="77777777" w:rsidR="004451B2" w:rsidRDefault="004451B2"/>
    <w:p w14:paraId="2033B1EB" w14:textId="77777777" w:rsidR="004451B2" w:rsidRDefault="00363490">
      <w:pPr>
        <w:pStyle w:val="Heading1"/>
      </w:pPr>
      <w:bookmarkStart w:id="195" w:name="_Toc236395101"/>
      <w:r>
        <w:t>Appendix D — Glossary and abbreviations</w:t>
      </w:r>
      <w:bookmarkEnd w:id="195"/>
    </w:p>
    <w:tbl>
      <w:tblPr>
        <w:tblStyle w:val="TableGrid"/>
        <w:tblW w:w="0" w:type="auto"/>
        <w:jc w:val="center"/>
        <w:tblLook w:val="04A0" w:firstRow="1" w:lastRow="0" w:firstColumn="1" w:lastColumn="0" w:noHBand="0" w:noVBand="1"/>
      </w:tblPr>
      <w:tblGrid>
        <w:gridCol w:w="1584"/>
        <w:gridCol w:w="7920"/>
      </w:tblGrid>
      <w:tr w:rsidR="004451B2" w14:paraId="4C491B3A" w14:textId="77777777">
        <w:trPr>
          <w:tblHeader/>
          <w:jc w:val="center"/>
        </w:trPr>
        <w:tc>
          <w:tcPr>
            <w:tcW w:w="1584" w:type="dxa"/>
            <w:shd w:val="clear" w:color="auto" w:fill="DDDDDD"/>
          </w:tcPr>
          <w:p w14:paraId="7A3D4016" w14:textId="77777777" w:rsidR="004451B2" w:rsidRDefault="00363490">
            <w:r>
              <w:rPr>
                <w:b/>
                <w:sz w:val="18"/>
              </w:rPr>
              <w:t>Term</w:t>
            </w:r>
          </w:p>
        </w:tc>
        <w:tc>
          <w:tcPr>
            <w:tcW w:w="7920" w:type="dxa"/>
            <w:shd w:val="clear" w:color="auto" w:fill="DDDDDD"/>
          </w:tcPr>
          <w:p w14:paraId="1AD08348" w14:textId="77777777" w:rsidR="004451B2" w:rsidRDefault="00363490">
            <w:r>
              <w:rPr>
                <w:b/>
                <w:sz w:val="18"/>
              </w:rPr>
              <w:t>Meaning</w:t>
            </w:r>
          </w:p>
        </w:tc>
      </w:tr>
      <w:tr w:rsidR="004451B2" w14:paraId="277AC49C" w14:textId="77777777">
        <w:trPr>
          <w:jc w:val="center"/>
        </w:trPr>
        <w:tc>
          <w:tcPr>
            <w:tcW w:w="1584" w:type="dxa"/>
          </w:tcPr>
          <w:p w14:paraId="2BA65125" w14:textId="77777777" w:rsidR="004451B2" w:rsidRDefault="00363490">
            <w:r>
              <w:rPr>
                <w:sz w:val="18"/>
              </w:rPr>
              <w:t>adv</w:t>
            </w:r>
          </w:p>
        </w:tc>
        <w:tc>
          <w:tcPr>
            <w:tcW w:w="7920" w:type="dxa"/>
          </w:tcPr>
          <w:p w14:paraId="2683C073" w14:textId="77777777" w:rsidR="004451B2" w:rsidRDefault="00363490">
            <w:r>
              <w:rPr>
                <w:sz w:val="18"/>
              </w:rPr>
              <w:t>Advertisement — a BLE broadcast packet. Leak sensors advertise rather than connecting.</w:t>
            </w:r>
          </w:p>
        </w:tc>
      </w:tr>
      <w:tr w:rsidR="004451B2" w14:paraId="1F05B9A9" w14:textId="77777777">
        <w:trPr>
          <w:jc w:val="center"/>
        </w:trPr>
        <w:tc>
          <w:tcPr>
            <w:tcW w:w="1584" w:type="dxa"/>
          </w:tcPr>
          <w:p w14:paraId="2BD55D6E" w14:textId="77777777" w:rsidR="004451B2" w:rsidRDefault="00363490">
            <w:r>
              <w:rPr>
                <w:sz w:val="18"/>
              </w:rPr>
              <w:t>BAS</w:t>
            </w:r>
          </w:p>
        </w:tc>
        <w:tc>
          <w:tcPr>
            <w:tcW w:w="7920" w:type="dxa"/>
          </w:tcPr>
          <w:p w14:paraId="336E06C0" w14:textId="77777777" w:rsidR="004451B2" w:rsidRDefault="00363490">
            <w:r>
              <w:rPr>
                <w:sz w:val="18"/>
              </w:rPr>
              <w:t>Battery Service — a standard BLE service defining a 0-100 percent battery level characteristic.</w:t>
            </w:r>
          </w:p>
        </w:tc>
      </w:tr>
      <w:tr w:rsidR="004451B2" w14:paraId="1411E19E" w14:textId="77777777">
        <w:trPr>
          <w:jc w:val="center"/>
        </w:trPr>
        <w:tc>
          <w:tcPr>
            <w:tcW w:w="1584" w:type="dxa"/>
          </w:tcPr>
          <w:p w14:paraId="39B04DEE" w14:textId="77777777" w:rsidR="004451B2" w:rsidRDefault="00363490">
            <w:r>
              <w:rPr>
                <w:sz w:val="18"/>
              </w:rPr>
              <w:t>C2D</w:t>
            </w:r>
          </w:p>
        </w:tc>
        <w:tc>
          <w:tcPr>
            <w:tcW w:w="7920" w:type="dxa"/>
          </w:tcPr>
          <w:p w14:paraId="3BAA6C84" w14:textId="77777777" w:rsidR="004451B2" w:rsidRDefault="00363490">
            <w:r>
              <w:rPr>
                <w:sz w:val="18"/>
              </w:rPr>
              <w:t>Cloud to device — a message sent from IoT Hub to the device.</w:t>
            </w:r>
          </w:p>
        </w:tc>
      </w:tr>
      <w:tr w:rsidR="004451B2" w14:paraId="2A5222E8" w14:textId="77777777">
        <w:trPr>
          <w:jc w:val="center"/>
        </w:trPr>
        <w:tc>
          <w:tcPr>
            <w:tcW w:w="1584" w:type="dxa"/>
          </w:tcPr>
          <w:p w14:paraId="0D091FD3" w14:textId="77777777" w:rsidR="004451B2" w:rsidRDefault="00363490">
            <w:r>
              <w:rPr>
                <w:sz w:val="18"/>
              </w:rPr>
              <w:t>cmd</w:t>
            </w:r>
          </w:p>
        </w:tc>
        <w:tc>
          <w:tcPr>
            <w:tcW w:w="7920" w:type="dxa"/>
          </w:tcPr>
          <w:p w14:paraId="3216A8AF" w14:textId="77777777" w:rsidR="004451B2" w:rsidRDefault="00363490">
            <w:r>
              <w:rPr>
                <w:sz w:val="18"/>
              </w:rPr>
              <w:t>Command.</w:t>
            </w:r>
          </w:p>
        </w:tc>
      </w:tr>
      <w:tr w:rsidR="004451B2" w14:paraId="295FE8F3" w14:textId="77777777">
        <w:trPr>
          <w:jc w:val="center"/>
        </w:trPr>
        <w:tc>
          <w:tcPr>
            <w:tcW w:w="1584" w:type="dxa"/>
          </w:tcPr>
          <w:p w14:paraId="2C11F640" w14:textId="77777777" w:rsidR="004451B2" w:rsidRDefault="00363490">
            <w:r>
              <w:rPr>
                <w:sz w:val="18"/>
              </w:rPr>
              <w:lastRenderedPageBreak/>
              <w:t>D2C</w:t>
            </w:r>
          </w:p>
        </w:tc>
        <w:tc>
          <w:tcPr>
            <w:tcW w:w="7920" w:type="dxa"/>
          </w:tcPr>
          <w:p w14:paraId="4820B22B" w14:textId="77777777" w:rsidR="004451B2" w:rsidRDefault="00363490">
            <w:r>
              <w:rPr>
                <w:sz w:val="18"/>
              </w:rPr>
              <w:t>Device to cloud — a telemetry message sent from the device to IoT Hub.</w:t>
            </w:r>
          </w:p>
        </w:tc>
      </w:tr>
      <w:tr w:rsidR="004451B2" w14:paraId="4E4AE50B" w14:textId="77777777">
        <w:trPr>
          <w:jc w:val="center"/>
        </w:trPr>
        <w:tc>
          <w:tcPr>
            <w:tcW w:w="1584" w:type="dxa"/>
          </w:tcPr>
          <w:p w14:paraId="5F787723" w14:textId="77777777" w:rsidR="004451B2" w:rsidRDefault="00363490">
            <w:r>
              <w:rPr>
                <w:sz w:val="18"/>
              </w:rPr>
              <w:t>dev_type</w:t>
            </w:r>
          </w:p>
        </w:tc>
        <w:tc>
          <w:tcPr>
            <w:tcW w:w="7920" w:type="dxa"/>
          </w:tcPr>
          <w:p w14:paraId="2B7F50C8" w14:textId="77777777" w:rsidR="004451B2" w:rsidRDefault="00363490">
            <w:r>
              <w:rPr>
                <w:sz w:val="18"/>
              </w:rPr>
              <w:t>Device type — which class of peer a health event refers to.</w:t>
            </w:r>
          </w:p>
        </w:tc>
      </w:tr>
      <w:tr w:rsidR="004451B2" w14:paraId="716686F9" w14:textId="77777777">
        <w:trPr>
          <w:jc w:val="center"/>
        </w:trPr>
        <w:tc>
          <w:tcPr>
            <w:tcW w:w="1584" w:type="dxa"/>
          </w:tcPr>
          <w:p w14:paraId="2A41AF6A" w14:textId="77777777" w:rsidR="004451B2" w:rsidRDefault="00363490">
            <w:r>
              <w:rPr>
                <w:sz w:val="18"/>
              </w:rPr>
              <w:t>DIS</w:t>
            </w:r>
          </w:p>
        </w:tc>
        <w:tc>
          <w:tcPr>
            <w:tcW w:w="7920" w:type="dxa"/>
          </w:tcPr>
          <w:p w14:paraId="34F335DF" w14:textId="77777777" w:rsidR="004451B2" w:rsidRDefault="00363490">
            <w:r>
              <w:rPr>
                <w:sz w:val="18"/>
              </w:rPr>
              <w:t>Device Information Service — a standard BLE service. The hub reads the valve's firmware revision string from it.</w:t>
            </w:r>
          </w:p>
        </w:tc>
      </w:tr>
      <w:tr w:rsidR="004451B2" w14:paraId="61E9BBC5" w14:textId="77777777">
        <w:trPr>
          <w:jc w:val="center"/>
        </w:trPr>
        <w:tc>
          <w:tcPr>
            <w:tcW w:w="1584" w:type="dxa"/>
          </w:tcPr>
          <w:p w14:paraId="0554EBEE" w14:textId="77777777" w:rsidR="004451B2" w:rsidRDefault="00363490">
            <w:r>
              <w:rPr>
                <w:sz w:val="18"/>
              </w:rPr>
              <w:t>DNP</w:t>
            </w:r>
          </w:p>
        </w:tc>
        <w:tc>
          <w:tcPr>
            <w:tcW w:w="7920" w:type="dxa"/>
          </w:tcPr>
          <w:p w14:paraId="25EBCB7A" w14:textId="77777777" w:rsidR="004451B2" w:rsidRDefault="00363490">
            <w:r>
              <w:rPr>
                <w:sz w:val="18"/>
              </w:rPr>
              <w:t>Do not populate — a component present in the design but deliberately not fitted to the board. The LoRa radio is DNP on the current PCBA.</w:t>
            </w:r>
          </w:p>
        </w:tc>
      </w:tr>
      <w:tr w:rsidR="004451B2" w14:paraId="0AB15439" w14:textId="77777777">
        <w:trPr>
          <w:jc w:val="center"/>
        </w:trPr>
        <w:tc>
          <w:tcPr>
            <w:tcW w:w="1584" w:type="dxa"/>
          </w:tcPr>
          <w:p w14:paraId="5ED55419" w14:textId="77777777" w:rsidR="004451B2" w:rsidRDefault="00363490">
            <w:r>
              <w:rPr>
                <w:sz w:val="18"/>
              </w:rPr>
              <w:t>DPS</w:t>
            </w:r>
          </w:p>
        </w:tc>
        <w:tc>
          <w:tcPr>
            <w:tcW w:w="7920" w:type="dxa"/>
          </w:tcPr>
          <w:p w14:paraId="390833A0" w14:textId="77777777" w:rsidR="004451B2" w:rsidRDefault="00363490">
            <w:r>
              <w:rPr>
                <w:sz w:val="18"/>
              </w:rPr>
              <w:t>Device Provisioning Service — the Azure service a device contacts once to discover which IoT Hub it belongs to.</w:t>
            </w:r>
          </w:p>
        </w:tc>
      </w:tr>
      <w:tr w:rsidR="004451B2" w14:paraId="7F75C82C" w14:textId="77777777">
        <w:trPr>
          <w:jc w:val="center"/>
        </w:trPr>
        <w:tc>
          <w:tcPr>
            <w:tcW w:w="1584" w:type="dxa"/>
          </w:tcPr>
          <w:p w14:paraId="4FF8D30A" w14:textId="77777777" w:rsidR="004451B2" w:rsidRDefault="00363490">
            <w:r>
              <w:rPr>
                <w:sz w:val="18"/>
              </w:rPr>
              <w:t>fw</w:t>
            </w:r>
          </w:p>
        </w:tc>
        <w:tc>
          <w:tcPr>
            <w:tcW w:w="7920" w:type="dxa"/>
          </w:tcPr>
          <w:p w14:paraId="17C519A7" w14:textId="77777777" w:rsidR="004451B2" w:rsidRDefault="00363490">
            <w:r>
              <w:rPr>
                <w:sz w:val="18"/>
              </w:rPr>
              <w:t>Firmware version.</w:t>
            </w:r>
          </w:p>
        </w:tc>
      </w:tr>
      <w:tr w:rsidR="004451B2" w14:paraId="2217EC57" w14:textId="77777777">
        <w:trPr>
          <w:jc w:val="center"/>
        </w:trPr>
        <w:tc>
          <w:tcPr>
            <w:tcW w:w="1584" w:type="dxa"/>
          </w:tcPr>
          <w:p w14:paraId="648D3C23" w14:textId="77777777" w:rsidR="004451B2" w:rsidRDefault="00363490">
            <w:r>
              <w:rPr>
                <w:sz w:val="18"/>
              </w:rPr>
              <w:t>GATT</w:t>
            </w:r>
          </w:p>
        </w:tc>
        <w:tc>
          <w:tcPr>
            <w:tcW w:w="7920" w:type="dxa"/>
          </w:tcPr>
          <w:p w14:paraId="19490A2C" w14:textId="77777777" w:rsidR="004451B2" w:rsidRDefault="00363490">
            <w:r>
              <w:rPr>
                <w:sz w:val="18"/>
              </w:rPr>
              <w:t>Generic Attribute Profile — the BLE mechanism for reading, writing and subscribing to values on a connected peer. Used for the valve.</w:t>
            </w:r>
          </w:p>
        </w:tc>
      </w:tr>
      <w:tr w:rsidR="004451B2" w14:paraId="40F25BDD" w14:textId="77777777">
        <w:trPr>
          <w:jc w:val="center"/>
        </w:trPr>
        <w:tc>
          <w:tcPr>
            <w:tcW w:w="1584" w:type="dxa"/>
          </w:tcPr>
          <w:p w14:paraId="0AD27B7C" w14:textId="77777777" w:rsidR="004451B2" w:rsidRDefault="00363490">
            <w:r>
              <w:rPr>
                <w:sz w:val="18"/>
              </w:rPr>
              <w:t>gw</w:t>
            </w:r>
          </w:p>
        </w:tc>
        <w:tc>
          <w:tcPr>
            <w:tcW w:w="7920" w:type="dxa"/>
          </w:tcPr>
          <w:p w14:paraId="47D7E82A" w14:textId="77777777" w:rsidR="004451B2" w:rsidRDefault="00363490">
            <w:r>
              <w:rPr>
                <w:sz w:val="18"/>
              </w:rPr>
              <w:t>Gateway — this hub.</w:t>
            </w:r>
          </w:p>
        </w:tc>
      </w:tr>
      <w:tr w:rsidR="004451B2" w14:paraId="212FD674" w14:textId="77777777">
        <w:trPr>
          <w:jc w:val="center"/>
        </w:trPr>
        <w:tc>
          <w:tcPr>
            <w:tcW w:w="1584" w:type="dxa"/>
          </w:tcPr>
          <w:p w14:paraId="2CBB0780" w14:textId="77777777" w:rsidR="004451B2" w:rsidRDefault="00363490">
            <w:r>
              <w:rPr>
                <w:sz w:val="18"/>
              </w:rPr>
              <w:t>loc</w:t>
            </w:r>
          </w:p>
        </w:tc>
        <w:tc>
          <w:tcPr>
            <w:tcW w:w="7920" w:type="dxa"/>
          </w:tcPr>
          <w:p w14:paraId="1E1B87A7" w14:textId="77777777" w:rsidR="004451B2" w:rsidRDefault="00363490">
            <w:r>
              <w:rPr>
                <w:sz w:val="18"/>
              </w:rPr>
              <w:t>Location.</w:t>
            </w:r>
          </w:p>
        </w:tc>
      </w:tr>
      <w:tr w:rsidR="004451B2" w14:paraId="017C5C2A" w14:textId="77777777">
        <w:trPr>
          <w:jc w:val="center"/>
        </w:trPr>
        <w:tc>
          <w:tcPr>
            <w:tcW w:w="1584" w:type="dxa"/>
          </w:tcPr>
          <w:p w14:paraId="4342F03D" w14:textId="77777777" w:rsidR="004451B2" w:rsidRDefault="00363490">
            <w:r>
              <w:rPr>
                <w:sz w:val="18"/>
              </w:rPr>
              <w:t>MQTT</w:t>
            </w:r>
          </w:p>
        </w:tc>
        <w:tc>
          <w:tcPr>
            <w:tcW w:w="7920" w:type="dxa"/>
          </w:tcPr>
          <w:p w14:paraId="7A0734AA" w14:textId="77777777" w:rsidR="004451B2" w:rsidRDefault="00363490">
            <w:r>
              <w:rPr>
                <w:sz w:val="18"/>
              </w:rPr>
              <w:t>The publish/subscribe protocol used for all cloud communication here, over TLS.</w:t>
            </w:r>
          </w:p>
        </w:tc>
      </w:tr>
      <w:tr w:rsidR="004451B2" w14:paraId="1FE431EF" w14:textId="77777777">
        <w:trPr>
          <w:jc w:val="center"/>
        </w:trPr>
        <w:tc>
          <w:tcPr>
            <w:tcW w:w="1584" w:type="dxa"/>
          </w:tcPr>
          <w:p w14:paraId="1AE87B38" w14:textId="77777777" w:rsidR="004451B2" w:rsidRDefault="00363490">
            <w:r>
              <w:rPr>
                <w:sz w:val="18"/>
              </w:rPr>
              <w:t>NVS</w:t>
            </w:r>
          </w:p>
        </w:tc>
        <w:tc>
          <w:tcPr>
            <w:tcW w:w="7920" w:type="dxa"/>
          </w:tcPr>
          <w:p w14:paraId="63CBE384" w14:textId="77777777" w:rsidR="004451B2" w:rsidRDefault="00363490">
            <w:r>
              <w:rPr>
                <w:sz w:val="18"/>
              </w:rPr>
              <w:t>Non-volatile storage — the ESP32's key/value store in flash. Survives reboot.</w:t>
            </w:r>
          </w:p>
        </w:tc>
      </w:tr>
      <w:tr w:rsidR="004451B2" w14:paraId="65F7A089" w14:textId="77777777">
        <w:trPr>
          <w:jc w:val="center"/>
        </w:trPr>
        <w:tc>
          <w:tcPr>
            <w:tcW w:w="1584" w:type="dxa"/>
          </w:tcPr>
          <w:p w14:paraId="105C5A12" w14:textId="77777777" w:rsidR="004451B2" w:rsidRDefault="00363490">
            <w:r>
              <w:rPr>
                <w:sz w:val="18"/>
              </w:rPr>
              <w:t>ovr</w:t>
            </w:r>
          </w:p>
        </w:tc>
        <w:tc>
          <w:tcPr>
            <w:tcW w:w="7920" w:type="dxa"/>
          </w:tcPr>
          <w:p w14:paraId="41F81983" w14:textId="77777777" w:rsidR="004451B2" w:rsidRDefault="00363490">
            <w:r>
              <w:rPr>
                <w:sz w:val="18"/>
              </w:rPr>
              <w:t>Override — the 24-hour water-access override window.</w:t>
            </w:r>
          </w:p>
        </w:tc>
      </w:tr>
      <w:tr w:rsidR="004451B2" w14:paraId="349A5958" w14:textId="77777777">
        <w:trPr>
          <w:jc w:val="center"/>
        </w:trPr>
        <w:tc>
          <w:tcPr>
            <w:tcW w:w="1584" w:type="dxa"/>
          </w:tcPr>
          <w:p w14:paraId="67D6A1D3" w14:textId="77777777" w:rsidR="004451B2" w:rsidRDefault="00363490">
            <w:r>
              <w:rPr>
                <w:sz w:val="18"/>
              </w:rPr>
              <w:t>plane</w:t>
            </w:r>
          </w:p>
        </w:tc>
        <w:tc>
          <w:tcPr>
            <w:tcW w:w="7920" w:type="dxa"/>
          </w:tcPr>
          <w:p w14:paraId="300B17BC" w14:textId="77777777" w:rsidR="004451B2" w:rsidRDefault="00363490">
            <w:r>
              <w:rPr>
                <w:sz w:val="18"/>
              </w:rPr>
              <w:t>One of the four independent communication channels between the hub and the cloud: telemetry, twin, command and provisioning. Each has its own topic, direction and delivery semantics.</w:t>
            </w:r>
          </w:p>
        </w:tc>
      </w:tr>
      <w:tr w:rsidR="004451B2" w14:paraId="55ECE432" w14:textId="77777777">
        <w:trPr>
          <w:jc w:val="center"/>
        </w:trPr>
        <w:tc>
          <w:tcPr>
            <w:tcW w:w="1584" w:type="dxa"/>
          </w:tcPr>
          <w:p w14:paraId="20625AD7" w14:textId="77777777" w:rsidR="004451B2" w:rsidRDefault="00363490">
            <w:r>
              <w:rPr>
                <w:sz w:val="18"/>
              </w:rPr>
              <w:t>prov</w:t>
            </w:r>
          </w:p>
        </w:tc>
        <w:tc>
          <w:tcPr>
            <w:tcW w:w="7920" w:type="dxa"/>
          </w:tcPr>
          <w:p w14:paraId="7843A3B9" w14:textId="77777777" w:rsidR="004451B2" w:rsidRDefault="00363490">
            <w:r>
              <w:rPr>
                <w:sz w:val="18"/>
              </w:rPr>
              <w:t>Provisioning.</w:t>
            </w:r>
          </w:p>
        </w:tc>
      </w:tr>
      <w:tr w:rsidR="004451B2" w14:paraId="1893E4C1" w14:textId="77777777">
        <w:trPr>
          <w:jc w:val="center"/>
        </w:trPr>
        <w:tc>
          <w:tcPr>
            <w:tcW w:w="1584" w:type="dxa"/>
          </w:tcPr>
          <w:p w14:paraId="7BFB32E5" w14:textId="77777777" w:rsidR="004451B2" w:rsidRDefault="00363490">
            <w:r>
              <w:rPr>
                <w:sz w:val="18"/>
              </w:rPr>
              <w:t>RMLEAK</w:t>
            </w:r>
          </w:p>
        </w:tc>
        <w:tc>
          <w:tcPr>
            <w:tcW w:w="7920" w:type="dxa"/>
          </w:tcPr>
          <w:p w14:paraId="6EDC6822" w14:textId="77777777" w:rsidR="004451B2" w:rsidRDefault="00363490">
            <w:r>
              <w:rPr>
                <w:sz w:val="18"/>
              </w:rPr>
              <w:t>Remote leak interlock — a latch on the valve. While it is set the valve refuses to open, which is how an automatic leak shut-off is prevented from being immediately undone.</w:t>
            </w:r>
          </w:p>
        </w:tc>
      </w:tr>
      <w:tr w:rsidR="004451B2" w14:paraId="3C8183C5" w14:textId="77777777">
        <w:trPr>
          <w:jc w:val="center"/>
        </w:trPr>
        <w:tc>
          <w:tcPr>
            <w:tcW w:w="1584" w:type="dxa"/>
          </w:tcPr>
          <w:p w14:paraId="7CBB7216" w14:textId="77777777" w:rsidR="004451B2" w:rsidRDefault="00363490">
            <w:r>
              <w:rPr>
                <w:sz w:val="18"/>
              </w:rPr>
              <w:t>RSSI</w:t>
            </w:r>
          </w:p>
        </w:tc>
        <w:tc>
          <w:tcPr>
            <w:tcW w:w="7920" w:type="dxa"/>
          </w:tcPr>
          <w:p w14:paraId="3E14BC1D" w14:textId="77777777" w:rsidR="004451B2" w:rsidRDefault="00363490">
            <w:r>
              <w:rPr>
                <w:sz w:val="18"/>
              </w:rPr>
              <w:t>Received signal strength indication, in dBm. Always negative in normal operation.</w:t>
            </w:r>
          </w:p>
        </w:tc>
      </w:tr>
      <w:tr w:rsidR="004451B2" w14:paraId="46064213" w14:textId="77777777">
        <w:trPr>
          <w:jc w:val="center"/>
        </w:trPr>
        <w:tc>
          <w:tcPr>
            <w:tcW w:w="1584" w:type="dxa"/>
          </w:tcPr>
          <w:p w14:paraId="4FA8F13C" w14:textId="77777777" w:rsidR="004451B2" w:rsidRDefault="00363490">
            <w:r>
              <w:rPr>
                <w:sz w:val="18"/>
              </w:rPr>
              <w:t>SAS</w:t>
            </w:r>
          </w:p>
        </w:tc>
        <w:tc>
          <w:tcPr>
            <w:tcW w:w="7920" w:type="dxa"/>
          </w:tcPr>
          <w:p w14:paraId="1F3B6E61" w14:textId="77777777" w:rsidR="004451B2" w:rsidRDefault="00363490">
            <w:r>
              <w:rPr>
                <w:sz w:val="18"/>
              </w:rPr>
              <w:t>Shared access signature — the time-limited token used to authenticate the MQTT connection.</w:t>
            </w:r>
          </w:p>
        </w:tc>
      </w:tr>
      <w:tr w:rsidR="004451B2" w14:paraId="10DC6AE5" w14:textId="77777777">
        <w:trPr>
          <w:jc w:val="center"/>
        </w:trPr>
        <w:tc>
          <w:tcPr>
            <w:tcW w:w="1584" w:type="dxa"/>
          </w:tcPr>
          <w:p w14:paraId="7921ADA3" w14:textId="77777777" w:rsidR="004451B2" w:rsidRDefault="00363490">
            <w:r>
              <w:rPr>
                <w:sz w:val="18"/>
              </w:rPr>
              <w:t>SNR</w:t>
            </w:r>
          </w:p>
        </w:tc>
        <w:tc>
          <w:tcPr>
            <w:tcW w:w="7920" w:type="dxa"/>
          </w:tcPr>
          <w:p w14:paraId="1C0F4525" w14:textId="77777777" w:rsidR="004451B2" w:rsidRDefault="00363490">
            <w:r>
              <w:rPr>
                <w:sz w:val="18"/>
              </w:rPr>
              <w:t>Signal-to-noise ratio, in dB. LoRa only.</w:t>
            </w:r>
          </w:p>
        </w:tc>
      </w:tr>
      <w:tr w:rsidR="004451B2" w14:paraId="4EEC2C43" w14:textId="77777777">
        <w:trPr>
          <w:jc w:val="center"/>
        </w:trPr>
        <w:tc>
          <w:tcPr>
            <w:tcW w:w="1584" w:type="dxa"/>
          </w:tcPr>
          <w:p w14:paraId="72FD8D7C" w14:textId="77777777" w:rsidR="004451B2" w:rsidRDefault="00363490">
            <w:r>
              <w:rPr>
                <w:sz w:val="18"/>
              </w:rPr>
              <w:t>SNTP</w:t>
            </w:r>
          </w:p>
        </w:tc>
        <w:tc>
          <w:tcPr>
            <w:tcW w:w="7920" w:type="dxa"/>
          </w:tcPr>
          <w:p w14:paraId="0429B407" w14:textId="77777777" w:rsidR="004451B2" w:rsidRDefault="00363490">
            <w:r>
              <w:rPr>
                <w:sz w:val="18"/>
              </w:rPr>
              <w:t>Simple Network Time Protocol — how the hub learns the wall-clock time. Until it completes, telemetry is discarded.</w:t>
            </w:r>
          </w:p>
        </w:tc>
      </w:tr>
      <w:tr w:rsidR="004451B2" w14:paraId="33D74E01" w14:textId="77777777">
        <w:trPr>
          <w:jc w:val="center"/>
        </w:trPr>
        <w:tc>
          <w:tcPr>
            <w:tcW w:w="1584" w:type="dxa"/>
          </w:tcPr>
          <w:p w14:paraId="556AD743" w14:textId="77777777" w:rsidR="004451B2" w:rsidRDefault="00363490">
            <w:r>
              <w:rPr>
                <w:sz w:val="18"/>
              </w:rPr>
              <w:t>snapshot</w:t>
            </w:r>
          </w:p>
        </w:tc>
        <w:tc>
          <w:tcPr>
            <w:tcW w:w="7920" w:type="dxa"/>
          </w:tcPr>
          <w:p w14:paraId="7ED105C5" w14:textId="77777777" w:rsidR="004451B2" w:rsidRDefault="00363490">
            <w:r>
              <w:rPr>
                <w:sz w:val="18"/>
              </w:rPr>
              <w:t>The message type carrying the full current state of the hub and every device it knows about.</w:t>
            </w:r>
          </w:p>
        </w:tc>
      </w:tr>
      <w:tr w:rsidR="004451B2" w14:paraId="30370182" w14:textId="77777777">
        <w:trPr>
          <w:jc w:val="center"/>
        </w:trPr>
        <w:tc>
          <w:tcPr>
            <w:tcW w:w="1584" w:type="dxa"/>
          </w:tcPr>
          <w:p w14:paraId="65D84484" w14:textId="77777777" w:rsidR="004451B2" w:rsidRDefault="00363490">
            <w:r>
              <w:rPr>
                <w:sz w:val="18"/>
              </w:rPr>
              <w:t>ts</w:t>
            </w:r>
          </w:p>
        </w:tc>
        <w:tc>
          <w:tcPr>
            <w:tcW w:w="7920" w:type="dxa"/>
          </w:tcPr>
          <w:p w14:paraId="34C97916" w14:textId="77777777" w:rsidR="004451B2" w:rsidRDefault="00363490">
            <w:r>
              <w:rPr>
                <w:sz w:val="18"/>
              </w:rPr>
              <w:t>Timestamp — Unix epoch seconds, UTC.</w:t>
            </w:r>
          </w:p>
        </w:tc>
      </w:tr>
      <w:tr w:rsidR="004451B2" w14:paraId="1304453A" w14:textId="77777777">
        <w:trPr>
          <w:jc w:val="center"/>
        </w:trPr>
        <w:tc>
          <w:tcPr>
            <w:tcW w:w="1584" w:type="dxa"/>
          </w:tcPr>
          <w:p w14:paraId="49419AC3" w14:textId="77777777" w:rsidR="004451B2" w:rsidRDefault="00363490">
            <w:r>
              <w:rPr>
                <w:sz w:val="18"/>
              </w:rPr>
              <w:t>twin</w:t>
            </w:r>
          </w:p>
        </w:tc>
        <w:tc>
          <w:tcPr>
            <w:tcW w:w="7920" w:type="dxa"/>
          </w:tcPr>
          <w:p w14:paraId="74DB1011" w14:textId="77777777" w:rsidR="004451B2" w:rsidRDefault="00363490">
            <w:r>
              <w:rPr>
                <w:sz w:val="18"/>
              </w:rPr>
              <w:t>The device twin — a JSON document held by IoT Hub, with a reported half written by the device and a desired half written by the cloud.</w:t>
            </w:r>
          </w:p>
        </w:tc>
      </w:tr>
    </w:tbl>
    <w:p w14:paraId="25E08F06" w14:textId="77777777" w:rsidR="004451B2" w:rsidRDefault="004451B2"/>
    <w:p w14:paraId="32DBA190" w14:textId="77777777" w:rsidR="004451B2" w:rsidRDefault="00363490">
      <w:pPr>
        <w:pStyle w:val="Heading2"/>
      </w:pPr>
      <w:bookmarkStart w:id="196" w:name="_Toc236395102"/>
      <w:r>
        <w:t>Appendix D.1 — Enumerated values in full</w:t>
      </w:r>
      <w:bookmarkEnd w:id="196"/>
    </w:p>
    <w:p w14:paraId="2ED1D69F" w14:textId="77777777" w:rsidR="004451B2" w:rsidRDefault="00363490">
      <w:r>
        <w:t>Every enum-valued field with every member. No field says 'see the enum definition'.</w:t>
      </w:r>
    </w:p>
    <w:p w14:paraId="43236C46" w14:textId="77777777" w:rsidR="004451B2" w:rsidRDefault="00363490">
      <w:pPr>
        <w:pStyle w:val="Heading3"/>
      </w:pPr>
      <w:bookmarkStart w:id="197" w:name="_Toc236395103"/>
      <w:r>
        <w:t>Envelope discriminator</w:t>
      </w:r>
      <w:bookmarkEnd w:id="197"/>
    </w:p>
    <w:p w14:paraId="40FDA374" w14:textId="77777777" w:rsidR="004451B2" w:rsidRDefault="00363490">
      <w:pPr>
        <w:spacing w:after="120"/>
      </w:pPr>
      <w:r>
        <w:rPr>
          <w:rFonts w:ascii="Consolas" w:hAnsi="Consolas"/>
          <w:sz w:val="16"/>
        </w:rPr>
        <w:t>Applies to: type</w:t>
      </w:r>
    </w:p>
    <w:tbl>
      <w:tblPr>
        <w:tblStyle w:val="TableGrid"/>
        <w:tblW w:w="0" w:type="auto"/>
        <w:jc w:val="center"/>
        <w:tblLook w:val="04A0" w:firstRow="1" w:lastRow="0" w:firstColumn="1" w:lastColumn="0" w:noHBand="0" w:noVBand="1"/>
      </w:tblPr>
      <w:tblGrid>
        <w:gridCol w:w="2016"/>
        <w:gridCol w:w="7488"/>
      </w:tblGrid>
      <w:tr w:rsidR="004451B2" w14:paraId="1C71AFBF" w14:textId="77777777">
        <w:trPr>
          <w:tblHeader/>
          <w:jc w:val="center"/>
        </w:trPr>
        <w:tc>
          <w:tcPr>
            <w:tcW w:w="2016" w:type="dxa"/>
            <w:shd w:val="clear" w:color="auto" w:fill="DDDDDD"/>
          </w:tcPr>
          <w:p w14:paraId="5D7473CD" w14:textId="77777777" w:rsidR="004451B2" w:rsidRDefault="00363490">
            <w:r>
              <w:rPr>
                <w:b/>
                <w:sz w:val="16"/>
              </w:rPr>
              <w:t>Value</w:t>
            </w:r>
          </w:p>
        </w:tc>
        <w:tc>
          <w:tcPr>
            <w:tcW w:w="7488" w:type="dxa"/>
            <w:shd w:val="clear" w:color="auto" w:fill="DDDDDD"/>
          </w:tcPr>
          <w:p w14:paraId="578B776F" w14:textId="77777777" w:rsidR="004451B2" w:rsidRDefault="00363490">
            <w:r>
              <w:rPr>
                <w:b/>
                <w:sz w:val="16"/>
              </w:rPr>
              <w:t>Meaning</w:t>
            </w:r>
          </w:p>
        </w:tc>
      </w:tr>
      <w:tr w:rsidR="004451B2" w14:paraId="64999B58" w14:textId="77777777">
        <w:trPr>
          <w:jc w:val="center"/>
        </w:trPr>
        <w:tc>
          <w:tcPr>
            <w:tcW w:w="2016" w:type="dxa"/>
          </w:tcPr>
          <w:p w14:paraId="507004BB" w14:textId="77777777" w:rsidR="004451B2" w:rsidRDefault="00363490">
            <w:r>
              <w:rPr>
                <w:rFonts w:ascii="Consolas" w:hAnsi="Consolas"/>
                <w:sz w:val="15"/>
              </w:rPr>
              <w:t>lifecycle</w:t>
            </w:r>
          </w:p>
        </w:tc>
        <w:tc>
          <w:tcPr>
            <w:tcW w:w="7488" w:type="dxa"/>
          </w:tcPr>
          <w:p w14:paraId="74726BAC" w14:textId="77777777" w:rsidR="004451B2" w:rsidRDefault="00363490">
            <w:r>
              <w:rPr>
                <w:sz w:val="16"/>
              </w:rPr>
              <w:t>Boot / online announcement.</w:t>
            </w:r>
          </w:p>
        </w:tc>
      </w:tr>
      <w:tr w:rsidR="004451B2" w14:paraId="4DD225F2" w14:textId="77777777">
        <w:trPr>
          <w:jc w:val="center"/>
        </w:trPr>
        <w:tc>
          <w:tcPr>
            <w:tcW w:w="2016" w:type="dxa"/>
          </w:tcPr>
          <w:p w14:paraId="73E97487" w14:textId="77777777" w:rsidR="004451B2" w:rsidRDefault="00363490">
            <w:r>
              <w:rPr>
                <w:rFonts w:ascii="Consolas" w:hAnsi="Consolas"/>
                <w:sz w:val="15"/>
              </w:rPr>
              <w:t>snapshot</w:t>
            </w:r>
          </w:p>
        </w:tc>
        <w:tc>
          <w:tcPr>
            <w:tcW w:w="7488" w:type="dxa"/>
          </w:tcPr>
          <w:p w14:paraId="5E285F05" w14:textId="77777777" w:rsidR="004451B2" w:rsidRDefault="00363490">
            <w:r>
              <w:rPr>
                <w:sz w:val="16"/>
              </w:rPr>
              <w:t>Full state roll-up.</w:t>
            </w:r>
          </w:p>
        </w:tc>
      </w:tr>
      <w:tr w:rsidR="004451B2" w14:paraId="1919E407" w14:textId="77777777">
        <w:trPr>
          <w:jc w:val="center"/>
        </w:trPr>
        <w:tc>
          <w:tcPr>
            <w:tcW w:w="2016" w:type="dxa"/>
          </w:tcPr>
          <w:p w14:paraId="12069AAB" w14:textId="77777777" w:rsidR="004451B2" w:rsidRDefault="00363490">
            <w:r>
              <w:rPr>
                <w:rFonts w:ascii="Consolas" w:hAnsi="Consolas"/>
                <w:sz w:val="15"/>
              </w:rPr>
              <w:t>event</w:t>
            </w:r>
          </w:p>
        </w:tc>
        <w:tc>
          <w:tcPr>
            <w:tcW w:w="7488" w:type="dxa"/>
          </w:tcPr>
          <w:p w14:paraId="22685F39" w14:textId="77777777" w:rsidR="004451B2" w:rsidRDefault="00363490">
            <w:r>
              <w:rPr>
                <w:sz w:val="16"/>
              </w:rPr>
              <w:t>A discrete occurrence.</w:t>
            </w:r>
          </w:p>
        </w:tc>
      </w:tr>
    </w:tbl>
    <w:p w14:paraId="114D9D9D" w14:textId="77777777" w:rsidR="004451B2" w:rsidRDefault="004451B2"/>
    <w:p w14:paraId="69A444EF" w14:textId="77777777" w:rsidR="004451B2" w:rsidRDefault="00363490">
      <w:r>
        <w:t>This string also has behaviour inside the firmware: publish_json compares it against "event" to decide whether an offline message is buffered or dropped (main/telemetry/telemetry_v2.c:115-122).</w:t>
      </w:r>
    </w:p>
    <w:p w14:paraId="5DF567CE" w14:textId="77777777" w:rsidR="004451B2" w:rsidRDefault="00363490">
      <w:r>
        <w:rPr>
          <w:rFonts w:ascii="Consolas" w:hAnsi="Consolas"/>
          <w:sz w:val="15"/>
        </w:rPr>
        <w:t>main/telemetry/telemetry_v2.c:89; values passed at :336, :374, :610, :637, :659, :679, :700</w:t>
      </w:r>
    </w:p>
    <w:p w14:paraId="2A9C21A7" w14:textId="77777777" w:rsidR="004451B2" w:rsidRDefault="00363490">
      <w:pPr>
        <w:pStyle w:val="Heading3"/>
      </w:pPr>
      <w:bookmarkStart w:id="198" w:name="_Toc236395104"/>
      <w:r>
        <w:t>Event discriminator</w:t>
      </w:r>
      <w:bookmarkEnd w:id="198"/>
    </w:p>
    <w:p w14:paraId="42C3D903" w14:textId="77777777" w:rsidR="004451B2" w:rsidRDefault="00363490">
      <w:pPr>
        <w:spacing w:after="120"/>
      </w:pPr>
      <w:r>
        <w:rPr>
          <w:rFonts w:ascii="Consolas" w:hAnsi="Consolas"/>
          <w:sz w:val="16"/>
        </w:rPr>
        <w:t>Applies to: data.event</w:t>
      </w:r>
    </w:p>
    <w:tbl>
      <w:tblPr>
        <w:tblStyle w:val="TableGrid"/>
        <w:tblW w:w="0" w:type="auto"/>
        <w:jc w:val="center"/>
        <w:tblLook w:val="04A0" w:firstRow="1" w:lastRow="0" w:firstColumn="1" w:lastColumn="0" w:noHBand="0" w:noVBand="1"/>
      </w:tblPr>
      <w:tblGrid>
        <w:gridCol w:w="2608"/>
        <w:gridCol w:w="7488"/>
      </w:tblGrid>
      <w:tr w:rsidR="004451B2" w14:paraId="0D51530D" w14:textId="77777777">
        <w:trPr>
          <w:tblHeader/>
          <w:jc w:val="center"/>
        </w:trPr>
        <w:tc>
          <w:tcPr>
            <w:tcW w:w="2016" w:type="dxa"/>
            <w:shd w:val="clear" w:color="auto" w:fill="DDDDDD"/>
          </w:tcPr>
          <w:p w14:paraId="6E691DA8" w14:textId="77777777" w:rsidR="004451B2" w:rsidRDefault="00363490">
            <w:r>
              <w:rPr>
                <w:b/>
                <w:sz w:val="16"/>
              </w:rPr>
              <w:t>Value</w:t>
            </w:r>
          </w:p>
        </w:tc>
        <w:tc>
          <w:tcPr>
            <w:tcW w:w="7488" w:type="dxa"/>
            <w:shd w:val="clear" w:color="auto" w:fill="DDDDDD"/>
          </w:tcPr>
          <w:p w14:paraId="51A3A081" w14:textId="77777777" w:rsidR="004451B2" w:rsidRDefault="00363490">
            <w:r>
              <w:rPr>
                <w:b/>
                <w:sz w:val="16"/>
              </w:rPr>
              <w:t>Meaning</w:t>
            </w:r>
          </w:p>
        </w:tc>
      </w:tr>
      <w:tr w:rsidR="004451B2" w14:paraId="2BE690E1" w14:textId="77777777">
        <w:trPr>
          <w:jc w:val="center"/>
        </w:trPr>
        <w:tc>
          <w:tcPr>
            <w:tcW w:w="2016" w:type="dxa"/>
          </w:tcPr>
          <w:p w14:paraId="03EBD991" w14:textId="77777777" w:rsidR="004451B2" w:rsidRDefault="00363490">
            <w:r>
              <w:rPr>
                <w:rFonts w:ascii="Consolas" w:hAnsi="Consolas"/>
                <w:sz w:val="15"/>
              </w:rPr>
              <w:t>online</w:t>
            </w:r>
          </w:p>
        </w:tc>
        <w:tc>
          <w:tcPr>
            <w:tcW w:w="7488" w:type="dxa"/>
          </w:tcPr>
          <w:p w14:paraId="0A0639DD" w14:textId="77777777" w:rsidR="004451B2" w:rsidRDefault="00363490">
            <w:r>
              <w:rPr>
                <w:sz w:val="16"/>
              </w:rPr>
              <w:t>Hub has an MQTT session. main/telemetry/telemetry_v2.c:340</w:t>
            </w:r>
          </w:p>
        </w:tc>
      </w:tr>
      <w:tr w:rsidR="004451B2" w14:paraId="3EED80C8" w14:textId="77777777">
        <w:trPr>
          <w:jc w:val="center"/>
        </w:trPr>
        <w:tc>
          <w:tcPr>
            <w:tcW w:w="2016" w:type="dxa"/>
          </w:tcPr>
          <w:p w14:paraId="4750C70D" w14:textId="77777777" w:rsidR="004451B2" w:rsidRDefault="00363490">
            <w:r>
              <w:rPr>
                <w:rFonts w:ascii="Consolas" w:hAnsi="Consolas"/>
                <w:sz w:val="15"/>
              </w:rPr>
              <w:t>valve_state_changed</w:t>
            </w:r>
          </w:p>
        </w:tc>
        <w:tc>
          <w:tcPr>
            <w:tcW w:w="7488" w:type="dxa"/>
          </w:tcPr>
          <w:p w14:paraId="00F12A39" w14:textId="77777777" w:rsidR="004451B2" w:rsidRDefault="00363490">
            <w:r>
              <w:rPr>
                <w:sz w:val="16"/>
              </w:rPr>
              <w:t>The valve opened or closed. main/iothub/app_iothub.c:1789-1790</w:t>
            </w:r>
          </w:p>
        </w:tc>
      </w:tr>
      <w:tr w:rsidR="004451B2" w14:paraId="13CCC25B" w14:textId="77777777">
        <w:trPr>
          <w:jc w:val="center"/>
        </w:trPr>
        <w:tc>
          <w:tcPr>
            <w:tcW w:w="2016" w:type="dxa"/>
          </w:tcPr>
          <w:p w14:paraId="38725BB7" w14:textId="77777777" w:rsidR="004451B2" w:rsidRDefault="00363490">
            <w:r>
              <w:rPr>
                <w:rFonts w:ascii="Consolas" w:hAnsi="Consolas"/>
                <w:sz w:val="15"/>
              </w:rPr>
              <w:t>valve_flood_detected</w:t>
            </w:r>
          </w:p>
        </w:tc>
        <w:tc>
          <w:tcPr>
            <w:tcW w:w="7488" w:type="dxa"/>
          </w:tcPr>
          <w:p w14:paraId="16353F5E" w14:textId="77777777" w:rsidR="004451B2" w:rsidRDefault="00363490">
            <w:r>
              <w:rPr>
                <w:sz w:val="16"/>
              </w:rPr>
              <w:t>The valve's own flood probe went wet. main/iothub/app_iothub.c:1778-1779</w:t>
            </w:r>
          </w:p>
        </w:tc>
      </w:tr>
      <w:tr w:rsidR="004451B2" w14:paraId="245C7588" w14:textId="77777777">
        <w:trPr>
          <w:jc w:val="center"/>
        </w:trPr>
        <w:tc>
          <w:tcPr>
            <w:tcW w:w="2016" w:type="dxa"/>
          </w:tcPr>
          <w:p w14:paraId="3148E24B" w14:textId="77777777" w:rsidR="004451B2" w:rsidRDefault="00363490">
            <w:r>
              <w:rPr>
                <w:rFonts w:ascii="Consolas" w:hAnsi="Consolas"/>
                <w:sz w:val="15"/>
              </w:rPr>
              <w:t>valve_flood_cleared</w:t>
            </w:r>
          </w:p>
        </w:tc>
        <w:tc>
          <w:tcPr>
            <w:tcW w:w="7488" w:type="dxa"/>
          </w:tcPr>
          <w:p w14:paraId="541E2ACA" w14:textId="77777777" w:rsidR="004451B2" w:rsidRDefault="00363490">
            <w:r>
              <w:rPr>
                <w:sz w:val="16"/>
              </w:rPr>
              <w:t>The valve's own flood probe went dry. main/iothub/app_iothub.c:1778-1779</w:t>
            </w:r>
          </w:p>
        </w:tc>
      </w:tr>
      <w:tr w:rsidR="004451B2" w14:paraId="03B390AB" w14:textId="77777777">
        <w:trPr>
          <w:jc w:val="center"/>
        </w:trPr>
        <w:tc>
          <w:tcPr>
            <w:tcW w:w="2016" w:type="dxa"/>
          </w:tcPr>
          <w:p w14:paraId="0A159656" w14:textId="77777777" w:rsidR="004451B2" w:rsidRDefault="00363490">
            <w:r>
              <w:rPr>
                <w:rFonts w:ascii="Consolas" w:hAnsi="Consolas"/>
                <w:sz w:val="15"/>
              </w:rPr>
              <w:t>leak_detected</w:t>
            </w:r>
          </w:p>
        </w:tc>
        <w:tc>
          <w:tcPr>
            <w:tcW w:w="7488" w:type="dxa"/>
          </w:tcPr>
          <w:p w14:paraId="79350FFF" w14:textId="77777777" w:rsidR="004451B2" w:rsidRDefault="00363490">
            <w:r>
              <w:rPr>
                <w:sz w:val="16"/>
              </w:rPr>
              <w:t>A leak sensor went wet. main/iothub/app_iothub.c:1748, :1808</w:t>
            </w:r>
          </w:p>
        </w:tc>
      </w:tr>
      <w:tr w:rsidR="004451B2" w14:paraId="6FB1AA8F" w14:textId="77777777">
        <w:trPr>
          <w:jc w:val="center"/>
        </w:trPr>
        <w:tc>
          <w:tcPr>
            <w:tcW w:w="2016" w:type="dxa"/>
          </w:tcPr>
          <w:p w14:paraId="1AC19A4F" w14:textId="77777777" w:rsidR="004451B2" w:rsidRDefault="00363490">
            <w:r>
              <w:rPr>
                <w:rFonts w:ascii="Consolas" w:hAnsi="Consolas"/>
                <w:sz w:val="15"/>
              </w:rPr>
              <w:lastRenderedPageBreak/>
              <w:t>leak_cleared</w:t>
            </w:r>
          </w:p>
        </w:tc>
        <w:tc>
          <w:tcPr>
            <w:tcW w:w="7488" w:type="dxa"/>
          </w:tcPr>
          <w:p w14:paraId="1049864B" w14:textId="77777777" w:rsidR="004451B2" w:rsidRDefault="00363490">
            <w:r>
              <w:rPr>
                <w:sz w:val="16"/>
              </w:rPr>
              <w:t>A leak sensor went dry. main/iothub/app_iothub.c:1748, :1808</w:t>
            </w:r>
          </w:p>
        </w:tc>
      </w:tr>
      <w:tr w:rsidR="004451B2" w14:paraId="503A5D40" w14:textId="77777777">
        <w:trPr>
          <w:jc w:val="center"/>
        </w:trPr>
        <w:tc>
          <w:tcPr>
            <w:tcW w:w="2016" w:type="dxa"/>
          </w:tcPr>
          <w:p w14:paraId="0DE91C73" w14:textId="77777777" w:rsidR="004451B2" w:rsidRDefault="00363490">
            <w:r>
              <w:rPr>
                <w:rFonts w:ascii="Consolas" w:hAnsi="Consolas"/>
                <w:sz w:val="15"/>
              </w:rPr>
              <w:t>cmd_ack</w:t>
            </w:r>
          </w:p>
        </w:tc>
        <w:tc>
          <w:tcPr>
            <w:tcW w:w="7488" w:type="dxa"/>
          </w:tcPr>
          <w:p w14:paraId="42F51BDA" w14:textId="77777777" w:rsidR="004451B2" w:rsidRDefault="00363490">
            <w:r>
              <w:rPr>
                <w:sz w:val="16"/>
              </w:rPr>
              <w:t>Result of an inbound C2D command. main/telemetry/telemetry_v2.c:704</w:t>
            </w:r>
          </w:p>
        </w:tc>
      </w:tr>
      <w:tr w:rsidR="004451B2" w14:paraId="3E0D70B7" w14:textId="77777777">
        <w:trPr>
          <w:jc w:val="center"/>
        </w:trPr>
        <w:tc>
          <w:tcPr>
            <w:tcW w:w="2016" w:type="dxa"/>
          </w:tcPr>
          <w:p w14:paraId="6A183F08" w14:textId="77777777" w:rsidR="004451B2" w:rsidRDefault="00363490">
            <w:r>
              <w:rPr>
                <w:rFonts w:ascii="Consolas" w:hAnsi="Consolas"/>
                <w:sz w:val="15"/>
              </w:rPr>
              <w:t>water_access_override_enabled</w:t>
            </w:r>
          </w:p>
        </w:tc>
        <w:tc>
          <w:tcPr>
            <w:tcW w:w="7488" w:type="dxa"/>
          </w:tcPr>
          <w:p w14:paraId="3F370D7E" w14:textId="77777777" w:rsidR="004451B2" w:rsidRDefault="00363490">
            <w:r>
              <w:rPr>
                <w:sz w:val="16"/>
              </w:rPr>
              <w:t>A 24-hour override window started. main/rules_engine/rules_engine.c:215</w:t>
            </w:r>
          </w:p>
        </w:tc>
      </w:tr>
      <w:tr w:rsidR="004451B2" w14:paraId="5D71E01F" w14:textId="77777777">
        <w:trPr>
          <w:jc w:val="center"/>
        </w:trPr>
        <w:tc>
          <w:tcPr>
            <w:tcW w:w="2016" w:type="dxa"/>
          </w:tcPr>
          <w:p w14:paraId="24AA036F" w14:textId="77777777" w:rsidR="004451B2" w:rsidRDefault="00363490">
            <w:r>
              <w:rPr>
                <w:rFonts w:ascii="Consolas" w:hAnsi="Consolas"/>
                <w:sz w:val="15"/>
              </w:rPr>
              <w:t>auto_close</w:t>
            </w:r>
          </w:p>
        </w:tc>
        <w:tc>
          <w:tcPr>
            <w:tcW w:w="7488" w:type="dxa"/>
          </w:tcPr>
          <w:p w14:paraId="295282D5" w14:textId="77777777" w:rsidR="004451B2" w:rsidRDefault="00363490">
            <w:r>
              <w:rPr>
                <w:sz w:val="16"/>
              </w:rPr>
              <w:t>The hub closed the valve in response to a leak. main/rules_engine/rules_engine.c:333, :934</w:t>
            </w:r>
          </w:p>
        </w:tc>
      </w:tr>
      <w:tr w:rsidR="004451B2" w14:paraId="5B3CF3B2" w14:textId="77777777">
        <w:trPr>
          <w:jc w:val="center"/>
        </w:trPr>
        <w:tc>
          <w:tcPr>
            <w:tcW w:w="2016" w:type="dxa"/>
          </w:tcPr>
          <w:p w14:paraId="74AFEEAF" w14:textId="77777777" w:rsidR="004451B2" w:rsidRDefault="00363490">
            <w:r>
              <w:rPr>
                <w:rFonts w:ascii="Consolas" w:hAnsi="Consolas"/>
                <w:sz w:val="15"/>
              </w:rPr>
              <w:t>auto_close_blocked_override</w:t>
            </w:r>
          </w:p>
        </w:tc>
        <w:tc>
          <w:tcPr>
            <w:tcW w:w="7488" w:type="dxa"/>
          </w:tcPr>
          <w:p w14:paraId="1C649F38" w14:textId="77777777" w:rsidR="004451B2" w:rsidRDefault="00363490">
            <w:r>
              <w:rPr>
                <w:sz w:val="16"/>
              </w:rPr>
              <w:t>A leak occurred but auto-close was suppressed by an active override. main/rules_engine/rules_engine.c:469</w:t>
            </w:r>
          </w:p>
        </w:tc>
      </w:tr>
      <w:tr w:rsidR="004451B2" w14:paraId="235F9506" w14:textId="77777777">
        <w:trPr>
          <w:jc w:val="center"/>
        </w:trPr>
        <w:tc>
          <w:tcPr>
            <w:tcW w:w="2016" w:type="dxa"/>
          </w:tcPr>
          <w:p w14:paraId="4C5DD106" w14:textId="77777777" w:rsidR="004451B2" w:rsidRDefault="00363490">
            <w:r>
              <w:rPr>
                <w:rFonts w:ascii="Consolas" w:hAnsi="Consolas"/>
                <w:sz w:val="15"/>
              </w:rPr>
              <w:t>rmleak_cleared</w:t>
            </w:r>
          </w:p>
        </w:tc>
        <w:tc>
          <w:tcPr>
            <w:tcW w:w="7488" w:type="dxa"/>
          </w:tcPr>
          <w:p w14:paraId="4628B975" w14:textId="77777777" w:rsidR="004451B2" w:rsidRDefault="00363490">
            <w:r>
              <w:rPr>
                <w:sz w:val="16"/>
              </w:rPr>
              <w:t>The leak interlock was cleared. main/rules_engine/rules_engine.c:678</w:t>
            </w:r>
          </w:p>
        </w:tc>
      </w:tr>
      <w:tr w:rsidR="004451B2" w14:paraId="2C923A09" w14:textId="77777777">
        <w:trPr>
          <w:jc w:val="center"/>
        </w:trPr>
        <w:tc>
          <w:tcPr>
            <w:tcW w:w="2016" w:type="dxa"/>
          </w:tcPr>
          <w:p w14:paraId="24E4C0A7" w14:textId="77777777" w:rsidR="004451B2" w:rsidRDefault="00363490">
            <w:r>
              <w:rPr>
                <w:rFonts w:ascii="Consolas" w:hAnsi="Consolas"/>
                <w:sz w:val="15"/>
              </w:rPr>
              <w:t>auto_close_reenabled</w:t>
            </w:r>
          </w:p>
        </w:tc>
        <w:tc>
          <w:tcPr>
            <w:tcW w:w="7488" w:type="dxa"/>
          </w:tcPr>
          <w:p w14:paraId="76BF865B" w14:textId="77777777" w:rsidR="004451B2" w:rsidRDefault="00363490">
            <w:r>
              <w:rPr>
                <w:sz w:val="16"/>
              </w:rPr>
              <w:t>An override window was cancelled by command. main/rules_engine/rules_engine.c:720</w:t>
            </w:r>
          </w:p>
        </w:tc>
      </w:tr>
      <w:tr w:rsidR="004451B2" w14:paraId="129B74F2" w14:textId="77777777">
        <w:trPr>
          <w:jc w:val="center"/>
        </w:trPr>
        <w:tc>
          <w:tcPr>
            <w:tcW w:w="2016" w:type="dxa"/>
          </w:tcPr>
          <w:p w14:paraId="00C9312F" w14:textId="77777777" w:rsidR="004451B2" w:rsidRDefault="00363490">
            <w:r>
              <w:rPr>
                <w:rFonts w:ascii="Consolas" w:hAnsi="Consolas"/>
                <w:sz w:val="15"/>
              </w:rPr>
              <w:t>water_access_override_expired</w:t>
            </w:r>
          </w:p>
        </w:tc>
        <w:tc>
          <w:tcPr>
            <w:tcW w:w="7488" w:type="dxa"/>
          </w:tcPr>
          <w:p w14:paraId="4170773F" w14:textId="77777777" w:rsidR="004451B2" w:rsidRDefault="00363490">
            <w:r>
              <w:rPr>
                <w:sz w:val="16"/>
              </w:rPr>
              <w:t>The override window elapsed. main/rules_engine/rules_engine.c:1025</w:t>
            </w:r>
          </w:p>
        </w:tc>
      </w:tr>
      <w:tr w:rsidR="004451B2" w14:paraId="294D443C" w14:textId="77777777">
        <w:trPr>
          <w:jc w:val="center"/>
        </w:trPr>
        <w:tc>
          <w:tcPr>
            <w:tcW w:w="2016" w:type="dxa"/>
          </w:tcPr>
          <w:p w14:paraId="70E22AAC" w14:textId="77777777" w:rsidR="004451B2" w:rsidRDefault="00363490">
            <w:r>
              <w:rPr>
                <w:rFonts w:ascii="Consolas" w:hAnsi="Consolas"/>
                <w:sz w:val="15"/>
              </w:rPr>
              <w:t>rmleak_auto_cleared</w:t>
            </w:r>
          </w:p>
        </w:tc>
        <w:tc>
          <w:tcPr>
            <w:tcW w:w="7488" w:type="dxa"/>
          </w:tcPr>
          <w:p w14:paraId="2F8C029E" w14:textId="77777777" w:rsidR="004451B2" w:rsidRDefault="00363490">
            <w:r>
              <w:rPr>
                <w:sz w:val="16"/>
              </w:rPr>
              <w:t>The interlock cleared itself on timeout. main/rules_engine/rules_engine.c:1082</w:t>
            </w:r>
          </w:p>
        </w:tc>
      </w:tr>
      <w:tr w:rsidR="004451B2" w14:paraId="24DAB1E7" w14:textId="77777777">
        <w:trPr>
          <w:jc w:val="center"/>
        </w:trPr>
        <w:tc>
          <w:tcPr>
            <w:tcW w:w="2016" w:type="dxa"/>
          </w:tcPr>
          <w:p w14:paraId="143F8DA9" w14:textId="77777777" w:rsidR="004451B2" w:rsidRDefault="00363490">
            <w:r>
              <w:rPr>
                <w:rFonts w:ascii="Consolas" w:hAnsi="Consolas"/>
                <w:sz w:val="15"/>
              </w:rPr>
              <w:t>device_offline</w:t>
            </w:r>
          </w:p>
        </w:tc>
        <w:tc>
          <w:tcPr>
            <w:tcW w:w="7488" w:type="dxa"/>
          </w:tcPr>
          <w:p w14:paraId="652A5A65" w14:textId="77777777" w:rsidR="004451B2" w:rsidRDefault="00363490">
            <w:r>
              <w:rPr>
                <w:sz w:val="16"/>
              </w:rPr>
              <w:t>A peer crossed into the critical health rating. main/health_engine/health_engine.c:587-588</w:t>
            </w:r>
          </w:p>
        </w:tc>
      </w:tr>
      <w:tr w:rsidR="004451B2" w14:paraId="354EFD88" w14:textId="77777777">
        <w:trPr>
          <w:jc w:val="center"/>
        </w:trPr>
        <w:tc>
          <w:tcPr>
            <w:tcW w:w="2016" w:type="dxa"/>
          </w:tcPr>
          <w:p w14:paraId="74E7C341" w14:textId="77777777" w:rsidR="004451B2" w:rsidRDefault="00363490">
            <w:r>
              <w:rPr>
                <w:rFonts w:ascii="Consolas" w:hAnsi="Consolas"/>
                <w:sz w:val="15"/>
              </w:rPr>
              <w:t>device_recovered</w:t>
            </w:r>
          </w:p>
        </w:tc>
        <w:tc>
          <w:tcPr>
            <w:tcW w:w="7488" w:type="dxa"/>
          </w:tcPr>
          <w:p w14:paraId="7A3A9ABB" w14:textId="77777777" w:rsidR="004451B2" w:rsidRDefault="00363490">
            <w:r>
              <w:rPr>
                <w:sz w:val="16"/>
              </w:rPr>
              <w:t>A peer crossed out of the critical health rating. main/health_engine/health_engine.c:587-588</w:t>
            </w:r>
          </w:p>
        </w:tc>
      </w:tr>
      <w:tr w:rsidR="004451B2" w14:paraId="172964C7" w14:textId="77777777">
        <w:trPr>
          <w:jc w:val="center"/>
        </w:trPr>
        <w:tc>
          <w:tcPr>
            <w:tcW w:w="2016" w:type="dxa"/>
          </w:tcPr>
          <w:p w14:paraId="32611F27" w14:textId="77777777" w:rsidR="004451B2" w:rsidRDefault="00363490">
            <w:r>
              <w:rPr>
                <w:rFonts w:ascii="Consolas" w:hAnsi="Consolas"/>
                <w:sz w:val="15"/>
              </w:rPr>
              <w:t>rules_engine</w:t>
            </w:r>
          </w:p>
        </w:tc>
        <w:tc>
          <w:tcPr>
            <w:tcW w:w="7488" w:type="dxa"/>
          </w:tcPr>
          <w:p w14:paraId="52F4DF5A" w14:textId="77777777" w:rsidR="004451B2" w:rsidRDefault="00363490">
            <w:r>
              <w:rPr>
                <w:sz w:val="16"/>
              </w:rPr>
              <w:t>Fallback label; accompanies data.raw when a rules payload could not be re-parsed. main/telemetry/telemetry_v2.c:668</w:t>
            </w:r>
          </w:p>
        </w:tc>
      </w:tr>
      <w:tr w:rsidR="004451B2" w14:paraId="3E9101B1" w14:textId="77777777">
        <w:trPr>
          <w:jc w:val="center"/>
        </w:trPr>
        <w:tc>
          <w:tcPr>
            <w:tcW w:w="2016" w:type="dxa"/>
          </w:tcPr>
          <w:p w14:paraId="2A0BDB0B" w14:textId="77777777" w:rsidR="004451B2" w:rsidRDefault="00363490">
            <w:r>
              <w:rPr>
                <w:rFonts w:ascii="Consolas" w:hAnsi="Consolas"/>
                <w:sz w:val="15"/>
              </w:rPr>
              <w:t>health_engine</w:t>
            </w:r>
          </w:p>
        </w:tc>
        <w:tc>
          <w:tcPr>
            <w:tcW w:w="7488" w:type="dxa"/>
          </w:tcPr>
          <w:p w14:paraId="23DF0A0B" w14:textId="77777777" w:rsidR="004451B2" w:rsidRDefault="00363490">
            <w:r>
              <w:rPr>
                <w:sz w:val="16"/>
              </w:rPr>
              <w:t>Fallback label; accompanies data.raw when a health payload could not be re-parsed. main/telemetry/telemetry_v2.c:687</w:t>
            </w:r>
          </w:p>
        </w:tc>
      </w:tr>
    </w:tbl>
    <w:p w14:paraId="5BFAB7E5" w14:textId="77777777" w:rsidR="004451B2" w:rsidRDefault="004451B2"/>
    <w:p w14:paraId="3C6DA8CE" w14:textId="77777777" w:rsidR="004451B2" w:rsidRDefault="00363490">
      <w:r>
        <w:t>Eighteen members. Two of them (rules_engine, health_engine) are fallback labels emitted only if an internally generated payload could not be re-parsed; they accompany data.raw and should never be seen in normal operation.</w:t>
      </w:r>
    </w:p>
    <w:p w14:paraId="55F1ADCB" w14:textId="77777777" w:rsidR="004451B2" w:rsidRDefault="00363490">
      <w:r>
        <w:rPr>
          <w:rFonts w:ascii="Consolas" w:hAnsi="Consolas"/>
          <w:sz w:val="15"/>
        </w:rPr>
        <w:t>See per-member citations</w:t>
      </w:r>
    </w:p>
    <w:p w14:paraId="33A51F1C" w14:textId="77777777" w:rsidR="004451B2" w:rsidRDefault="00363490">
      <w:pPr>
        <w:pStyle w:val="Heading3"/>
      </w:pPr>
      <w:bookmarkStart w:id="199" w:name="_Toc236395105"/>
      <w:r>
        <w:t>Reset cause (lifecycle only) — LOSSY</w:t>
      </w:r>
      <w:bookmarkEnd w:id="199"/>
    </w:p>
    <w:p w14:paraId="60A75142" w14:textId="77777777" w:rsidR="004451B2" w:rsidRDefault="00363490">
      <w:pPr>
        <w:spacing w:after="120"/>
      </w:pPr>
      <w:r>
        <w:rPr>
          <w:rFonts w:ascii="Consolas" w:hAnsi="Consolas"/>
          <w:sz w:val="16"/>
        </w:rPr>
        <w:t>Applies to: data.reset_reason</w:t>
      </w:r>
    </w:p>
    <w:tbl>
      <w:tblPr>
        <w:tblStyle w:val="TableGrid"/>
        <w:tblW w:w="0" w:type="auto"/>
        <w:jc w:val="center"/>
        <w:tblLook w:val="04A0" w:firstRow="1" w:lastRow="0" w:firstColumn="1" w:lastColumn="0" w:noHBand="0" w:noVBand="1"/>
      </w:tblPr>
      <w:tblGrid>
        <w:gridCol w:w="2016"/>
        <w:gridCol w:w="7488"/>
      </w:tblGrid>
      <w:tr w:rsidR="004451B2" w14:paraId="159684BF" w14:textId="77777777">
        <w:trPr>
          <w:tblHeader/>
          <w:jc w:val="center"/>
        </w:trPr>
        <w:tc>
          <w:tcPr>
            <w:tcW w:w="2016" w:type="dxa"/>
            <w:shd w:val="clear" w:color="auto" w:fill="DDDDDD"/>
          </w:tcPr>
          <w:p w14:paraId="0DE533E3" w14:textId="77777777" w:rsidR="004451B2" w:rsidRDefault="00363490">
            <w:r>
              <w:rPr>
                <w:b/>
                <w:sz w:val="16"/>
              </w:rPr>
              <w:t>Value</w:t>
            </w:r>
          </w:p>
        </w:tc>
        <w:tc>
          <w:tcPr>
            <w:tcW w:w="7488" w:type="dxa"/>
            <w:shd w:val="clear" w:color="auto" w:fill="DDDDDD"/>
          </w:tcPr>
          <w:p w14:paraId="2D0435F3" w14:textId="77777777" w:rsidR="004451B2" w:rsidRDefault="00363490">
            <w:r>
              <w:rPr>
                <w:b/>
                <w:sz w:val="16"/>
              </w:rPr>
              <w:t>Meaning</w:t>
            </w:r>
          </w:p>
        </w:tc>
      </w:tr>
      <w:tr w:rsidR="004451B2" w14:paraId="6959B42C" w14:textId="77777777">
        <w:trPr>
          <w:jc w:val="center"/>
        </w:trPr>
        <w:tc>
          <w:tcPr>
            <w:tcW w:w="2016" w:type="dxa"/>
          </w:tcPr>
          <w:p w14:paraId="4A6F4237" w14:textId="77777777" w:rsidR="004451B2" w:rsidRDefault="00363490">
            <w:r>
              <w:rPr>
                <w:rFonts w:ascii="Consolas" w:hAnsi="Consolas"/>
                <w:sz w:val="15"/>
              </w:rPr>
              <w:t>power_on</w:t>
            </w:r>
          </w:p>
        </w:tc>
        <w:tc>
          <w:tcPr>
            <w:tcW w:w="7488" w:type="dxa"/>
          </w:tcPr>
          <w:p w14:paraId="294C25FA" w14:textId="77777777" w:rsidR="004451B2" w:rsidRDefault="00363490">
            <w:r>
              <w:rPr>
                <w:sz w:val="16"/>
              </w:rPr>
              <w:t>ESP_RST_POWERON. main/telemetry/telemetry_v2.c:131</w:t>
            </w:r>
          </w:p>
        </w:tc>
      </w:tr>
      <w:tr w:rsidR="004451B2" w14:paraId="3CDCA767" w14:textId="77777777">
        <w:trPr>
          <w:jc w:val="center"/>
        </w:trPr>
        <w:tc>
          <w:tcPr>
            <w:tcW w:w="2016" w:type="dxa"/>
          </w:tcPr>
          <w:p w14:paraId="3161D959" w14:textId="77777777" w:rsidR="004451B2" w:rsidRDefault="00363490">
            <w:r>
              <w:rPr>
                <w:rFonts w:ascii="Consolas" w:hAnsi="Consolas"/>
                <w:sz w:val="15"/>
              </w:rPr>
              <w:t>software</w:t>
            </w:r>
          </w:p>
        </w:tc>
        <w:tc>
          <w:tcPr>
            <w:tcW w:w="7488" w:type="dxa"/>
          </w:tcPr>
          <w:p w14:paraId="11DBEB40" w14:textId="77777777" w:rsidR="004451B2" w:rsidRDefault="00363490">
            <w:r>
              <w:rPr>
                <w:sz w:val="16"/>
              </w:rPr>
              <w:t>ESP_RST_SW — a deliberate esp_restart(). main/telemetry/telemetry_v2.c:132</w:t>
            </w:r>
          </w:p>
        </w:tc>
      </w:tr>
      <w:tr w:rsidR="004451B2" w14:paraId="21262619" w14:textId="77777777">
        <w:trPr>
          <w:jc w:val="center"/>
        </w:trPr>
        <w:tc>
          <w:tcPr>
            <w:tcW w:w="2016" w:type="dxa"/>
          </w:tcPr>
          <w:p w14:paraId="780EFA40" w14:textId="77777777" w:rsidR="004451B2" w:rsidRDefault="00363490">
            <w:r>
              <w:rPr>
                <w:rFonts w:ascii="Consolas" w:hAnsi="Consolas"/>
                <w:sz w:val="15"/>
              </w:rPr>
              <w:t>panic</w:t>
            </w:r>
          </w:p>
        </w:tc>
        <w:tc>
          <w:tcPr>
            <w:tcW w:w="7488" w:type="dxa"/>
          </w:tcPr>
          <w:p w14:paraId="71A34F4D" w14:textId="77777777" w:rsidR="004451B2" w:rsidRDefault="00363490">
            <w:r>
              <w:rPr>
                <w:sz w:val="16"/>
              </w:rPr>
              <w:t>ESP_RST_PANIC — a crash. main/telemetry/telemetry_v2.c:133</w:t>
            </w:r>
          </w:p>
        </w:tc>
      </w:tr>
      <w:tr w:rsidR="004451B2" w14:paraId="5A4480EB" w14:textId="77777777">
        <w:trPr>
          <w:jc w:val="center"/>
        </w:trPr>
        <w:tc>
          <w:tcPr>
            <w:tcW w:w="2016" w:type="dxa"/>
          </w:tcPr>
          <w:p w14:paraId="4F9060ED" w14:textId="77777777" w:rsidR="004451B2" w:rsidRDefault="00363490">
            <w:r>
              <w:rPr>
                <w:rFonts w:ascii="Consolas" w:hAnsi="Consolas"/>
                <w:sz w:val="15"/>
              </w:rPr>
              <w:t>watchdog</w:t>
            </w:r>
          </w:p>
        </w:tc>
        <w:tc>
          <w:tcPr>
            <w:tcW w:w="7488" w:type="dxa"/>
          </w:tcPr>
          <w:p w14:paraId="70E347C0" w14:textId="77777777" w:rsidR="004451B2" w:rsidRDefault="00363490">
            <w:r>
              <w:rPr>
                <w:sz w:val="16"/>
              </w:rPr>
              <w:t>ESP_RST_INT_WDT, ESP_RST_TASK_WDT and ESP_RST_WDT — three causes, one string. main/telemetry/telemetry_v2.c:134-136</w:t>
            </w:r>
          </w:p>
        </w:tc>
      </w:tr>
      <w:tr w:rsidR="004451B2" w14:paraId="405A0EDD" w14:textId="77777777">
        <w:trPr>
          <w:jc w:val="center"/>
        </w:trPr>
        <w:tc>
          <w:tcPr>
            <w:tcW w:w="2016" w:type="dxa"/>
          </w:tcPr>
          <w:p w14:paraId="11128E11" w14:textId="77777777" w:rsidR="004451B2" w:rsidRDefault="00363490">
            <w:r>
              <w:rPr>
                <w:rFonts w:ascii="Consolas" w:hAnsi="Consolas"/>
                <w:sz w:val="15"/>
              </w:rPr>
              <w:t>brownout</w:t>
            </w:r>
          </w:p>
        </w:tc>
        <w:tc>
          <w:tcPr>
            <w:tcW w:w="7488" w:type="dxa"/>
          </w:tcPr>
          <w:p w14:paraId="0FE0DBB9" w14:textId="77777777" w:rsidR="004451B2" w:rsidRDefault="00363490">
            <w:r>
              <w:rPr>
                <w:sz w:val="16"/>
              </w:rPr>
              <w:t>ESP_RST_BROWNOUT — supply voltage collapsed. main/telemetry/telemetry_v2.c:137</w:t>
            </w:r>
          </w:p>
        </w:tc>
      </w:tr>
      <w:tr w:rsidR="004451B2" w14:paraId="561D11ED" w14:textId="77777777">
        <w:trPr>
          <w:jc w:val="center"/>
        </w:trPr>
        <w:tc>
          <w:tcPr>
            <w:tcW w:w="2016" w:type="dxa"/>
          </w:tcPr>
          <w:p w14:paraId="59F91923" w14:textId="77777777" w:rsidR="004451B2" w:rsidRDefault="00363490">
            <w:r>
              <w:rPr>
                <w:rFonts w:ascii="Consolas" w:hAnsi="Consolas"/>
                <w:sz w:val="15"/>
              </w:rPr>
              <w:t>deep_sleep</w:t>
            </w:r>
          </w:p>
        </w:tc>
        <w:tc>
          <w:tcPr>
            <w:tcW w:w="7488" w:type="dxa"/>
          </w:tcPr>
          <w:p w14:paraId="44464049" w14:textId="77777777" w:rsidR="004451B2" w:rsidRDefault="00363490">
            <w:r>
              <w:rPr>
                <w:sz w:val="16"/>
              </w:rPr>
              <w:t>ESP_RST_DEEPSLEEP. main/telemetry/telemetry_v2.c:138</w:t>
            </w:r>
          </w:p>
        </w:tc>
      </w:tr>
      <w:tr w:rsidR="004451B2" w14:paraId="5BC5F3E0" w14:textId="77777777">
        <w:trPr>
          <w:jc w:val="center"/>
        </w:trPr>
        <w:tc>
          <w:tcPr>
            <w:tcW w:w="2016" w:type="dxa"/>
          </w:tcPr>
          <w:p w14:paraId="34459008" w14:textId="77777777" w:rsidR="004451B2" w:rsidRDefault="00363490">
            <w:r>
              <w:rPr>
                <w:rFonts w:ascii="Consolas" w:hAnsi="Consolas"/>
                <w:sz w:val="15"/>
              </w:rPr>
              <w:t>unknown</w:t>
            </w:r>
          </w:p>
        </w:tc>
        <w:tc>
          <w:tcPr>
            <w:tcW w:w="7488" w:type="dxa"/>
          </w:tcPr>
          <w:p w14:paraId="6BB36210" w14:textId="77777777" w:rsidR="004451B2" w:rsidRDefault="00363490">
            <w:r>
              <w:rPr>
                <w:sz w:val="16"/>
              </w:rPr>
              <w:t>The default: branch — every other cause, including an external pin reset. main/telemetry/telemetry_v2.c:139</w:t>
            </w:r>
          </w:p>
        </w:tc>
      </w:tr>
    </w:tbl>
    <w:p w14:paraId="5429C026" w14:textId="77777777" w:rsidR="004451B2" w:rsidRDefault="004451B2"/>
    <w:p w14:paraId="60BD6199" w14:textId="77777777" w:rsidR="004451B2" w:rsidRDefault="00363490">
      <w:r>
        <w:t>Two distinct losses. The three ESP-IDF watchdog causes collapse into one string, so a hung task cannot be distinguished from a blocked interrupt. And the default: branch absorbs everything else including an operator pressing the reset button, which then looks identical to a genuinely unknown cause. [EXTERNAL] the full esp_reset_reason_t member list is ESP-IDF's, at $IDF_PATH/components/esp_system/include/esp_system.h.</w:t>
      </w:r>
    </w:p>
    <w:p w14:paraId="5C5604B8" w14:textId="77777777" w:rsidR="004451B2" w:rsidRDefault="00363490">
      <w:r>
        <w:rPr>
          <w:rFonts w:ascii="Consolas" w:hAnsi="Consolas"/>
          <w:sz w:val="15"/>
        </w:rPr>
        <w:t>main/telemetry/telemetry_v2.c:341; mapping :128-141</w:t>
      </w:r>
    </w:p>
    <w:p w14:paraId="6AFFF463" w14:textId="77777777" w:rsidR="004451B2" w:rsidRDefault="00363490">
      <w:pPr>
        <w:pStyle w:val="Heading3"/>
      </w:pPr>
      <w:bookmarkStart w:id="200" w:name="_Toc236395106"/>
      <w:r>
        <w:t>Why this message was produced — two disjoint vocabularies on one key</w:t>
      </w:r>
      <w:bookmarkEnd w:id="200"/>
    </w:p>
    <w:p w14:paraId="784F693B" w14:textId="77777777" w:rsidR="004451B2" w:rsidRDefault="00363490">
      <w:pPr>
        <w:spacing w:after="120"/>
      </w:pPr>
      <w:r>
        <w:rPr>
          <w:rFonts w:ascii="Consolas" w:hAnsi="Consolas"/>
          <w:sz w:val="16"/>
        </w:rPr>
        <w:t>Applies to: data.reason</w:t>
      </w:r>
    </w:p>
    <w:tbl>
      <w:tblPr>
        <w:tblStyle w:val="TableGrid"/>
        <w:tblW w:w="0" w:type="auto"/>
        <w:jc w:val="center"/>
        <w:tblLook w:val="04A0" w:firstRow="1" w:lastRow="0" w:firstColumn="1" w:lastColumn="0" w:noHBand="0" w:noVBand="1"/>
      </w:tblPr>
      <w:tblGrid>
        <w:gridCol w:w="2016"/>
        <w:gridCol w:w="7488"/>
      </w:tblGrid>
      <w:tr w:rsidR="004451B2" w14:paraId="0187B261" w14:textId="77777777">
        <w:trPr>
          <w:tblHeader/>
          <w:jc w:val="center"/>
        </w:trPr>
        <w:tc>
          <w:tcPr>
            <w:tcW w:w="2016" w:type="dxa"/>
            <w:shd w:val="clear" w:color="auto" w:fill="DDDDDD"/>
          </w:tcPr>
          <w:p w14:paraId="1984F299" w14:textId="77777777" w:rsidR="004451B2" w:rsidRDefault="00363490">
            <w:r>
              <w:rPr>
                <w:b/>
                <w:sz w:val="16"/>
              </w:rPr>
              <w:t>Value</w:t>
            </w:r>
          </w:p>
        </w:tc>
        <w:tc>
          <w:tcPr>
            <w:tcW w:w="7488" w:type="dxa"/>
            <w:shd w:val="clear" w:color="auto" w:fill="DDDDDD"/>
          </w:tcPr>
          <w:p w14:paraId="1C5B9C4B" w14:textId="77777777" w:rsidR="004451B2" w:rsidRDefault="00363490">
            <w:r>
              <w:rPr>
                <w:b/>
                <w:sz w:val="16"/>
              </w:rPr>
              <w:t>Meaning</w:t>
            </w:r>
          </w:p>
        </w:tc>
      </w:tr>
      <w:tr w:rsidR="004451B2" w14:paraId="61E56946" w14:textId="77777777">
        <w:trPr>
          <w:jc w:val="center"/>
        </w:trPr>
        <w:tc>
          <w:tcPr>
            <w:tcW w:w="2016" w:type="dxa"/>
          </w:tcPr>
          <w:p w14:paraId="4DD2F181" w14:textId="77777777" w:rsidR="004451B2" w:rsidRDefault="00363490">
            <w:r>
              <w:rPr>
                <w:rFonts w:ascii="Consolas" w:hAnsi="Consolas"/>
                <w:sz w:val="15"/>
              </w:rPr>
              <w:t>heartbeat</w:t>
            </w:r>
          </w:p>
        </w:tc>
        <w:tc>
          <w:tcPr>
            <w:tcW w:w="7488" w:type="dxa"/>
          </w:tcPr>
          <w:p w14:paraId="3087B988" w14:textId="77777777" w:rsidR="004451B2" w:rsidRDefault="00363490">
            <w:r>
              <w:rPr>
                <w:sz w:val="16"/>
              </w:rPr>
              <w:t>The periodic timer; also the default: fallback. main/iothub/app_iothub.c:588-589</w:t>
            </w:r>
          </w:p>
        </w:tc>
      </w:tr>
      <w:tr w:rsidR="004451B2" w14:paraId="448D81F9" w14:textId="77777777">
        <w:trPr>
          <w:jc w:val="center"/>
        </w:trPr>
        <w:tc>
          <w:tcPr>
            <w:tcW w:w="2016" w:type="dxa"/>
          </w:tcPr>
          <w:p w14:paraId="39049E96" w14:textId="77777777" w:rsidR="004451B2" w:rsidRDefault="00363490">
            <w:r>
              <w:rPr>
                <w:rFonts w:ascii="Consolas" w:hAnsi="Consolas"/>
                <w:sz w:val="15"/>
              </w:rPr>
              <w:t>event</w:t>
            </w:r>
          </w:p>
        </w:tc>
        <w:tc>
          <w:tcPr>
            <w:tcW w:w="7488" w:type="dxa"/>
          </w:tcPr>
          <w:p w14:paraId="0144B983" w14:textId="77777777" w:rsidR="004451B2" w:rsidRDefault="00363490">
            <w:r>
              <w:rPr>
                <w:sz w:val="16"/>
              </w:rPr>
              <w:t>A telemetry event just fired and pulled a snapshot with it. main/iothub/app_iothub.c:584</w:t>
            </w:r>
          </w:p>
        </w:tc>
      </w:tr>
      <w:tr w:rsidR="004451B2" w14:paraId="76572C3E" w14:textId="77777777">
        <w:trPr>
          <w:jc w:val="center"/>
        </w:trPr>
        <w:tc>
          <w:tcPr>
            <w:tcW w:w="2016" w:type="dxa"/>
          </w:tcPr>
          <w:p w14:paraId="03C00DD2" w14:textId="77777777" w:rsidR="004451B2" w:rsidRDefault="00363490">
            <w:r>
              <w:rPr>
                <w:rFonts w:ascii="Consolas" w:hAnsi="Consolas"/>
                <w:sz w:val="15"/>
              </w:rPr>
              <w:t>commission</w:t>
            </w:r>
          </w:p>
        </w:tc>
        <w:tc>
          <w:tcPr>
            <w:tcW w:w="7488" w:type="dxa"/>
          </w:tcPr>
          <w:p w14:paraId="79DEE07E" w14:textId="77777777" w:rsidR="004451B2" w:rsidRDefault="00363490">
            <w:r>
              <w:rPr>
                <w:sz w:val="16"/>
              </w:rPr>
              <w:t>A provisioning change. main/iothub/app_iothub.c:585</w:t>
            </w:r>
          </w:p>
        </w:tc>
      </w:tr>
      <w:tr w:rsidR="004451B2" w14:paraId="1C514472" w14:textId="77777777">
        <w:trPr>
          <w:jc w:val="center"/>
        </w:trPr>
        <w:tc>
          <w:tcPr>
            <w:tcW w:w="2016" w:type="dxa"/>
          </w:tcPr>
          <w:p w14:paraId="09494B13" w14:textId="77777777" w:rsidR="004451B2" w:rsidRDefault="00363490">
            <w:r>
              <w:rPr>
                <w:rFonts w:ascii="Consolas" w:hAnsi="Consolas"/>
                <w:sz w:val="15"/>
              </w:rPr>
              <w:t>boot</w:t>
            </w:r>
          </w:p>
        </w:tc>
        <w:tc>
          <w:tcPr>
            <w:tcW w:w="7488" w:type="dxa"/>
          </w:tcPr>
          <w:p w14:paraId="5BD1D7D1" w14:textId="77777777" w:rsidR="004451B2" w:rsidRDefault="00363490">
            <w:r>
              <w:rPr>
                <w:sz w:val="16"/>
              </w:rPr>
              <w:t>The first snapshot after boot. main/iothub/app_iothub.c:586</w:t>
            </w:r>
          </w:p>
        </w:tc>
      </w:tr>
      <w:tr w:rsidR="004451B2" w14:paraId="005B074C" w14:textId="77777777">
        <w:trPr>
          <w:jc w:val="center"/>
        </w:trPr>
        <w:tc>
          <w:tcPr>
            <w:tcW w:w="2016" w:type="dxa"/>
          </w:tcPr>
          <w:p w14:paraId="74BB82E2" w14:textId="77777777" w:rsidR="004451B2" w:rsidRDefault="00363490">
            <w:r>
              <w:rPr>
                <w:rFonts w:ascii="Consolas" w:hAnsi="Consolas"/>
                <w:sz w:val="15"/>
              </w:rPr>
              <w:t>fast</w:t>
            </w:r>
          </w:p>
        </w:tc>
        <w:tc>
          <w:tcPr>
            <w:tcW w:w="7488" w:type="dxa"/>
          </w:tcPr>
          <w:p w14:paraId="5898FE27" w14:textId="77777777" w:rsidR="004451B2" w:rsidRDefault="00363490">
            <w:r>
              <w:rPr>
                <w:sz w:val="16"/>
              </w:rPr>
              <w:t>An early snapshot taken as soon as the valve is ready; incomplete by design. main/iothub/app_iothub.c:587</w:t>
            </w:r>
          </w:p>
        </w:tc>
      </w:tr>
      <w:tr w:rsidR="004451B2" w14:paraId="0C2B9B65" w14:textId="77777777">
        <w:trPr>
          <w:jc w:val="center"/>
        </w:trPr>
        <w:tc>
          <w:tcPr>
            <w:tcW w:w="2016" w:type="dxa"/>
          </w:tcPr>
          <w:p w14:paraId="3F339C04" w14:textId="77777777" w:rsidR="004451B2" w:rsidRDefault="00363490">
            <w:r>
              <w:rPr>
                <w:rFonts w:ascii="Consolas" w:hAnsi="Consolas"/>
                <w:sz w:val="15"/>
              </w:rPr>
              <w:t>decommission</w:t>
            </w:r>
          </w:p>
        </w:tc>
        <w:tc>
          <w:tcPr>
            <w:tcW w:w="7488" w:type="dxa"/>
          </w:tcPr>
          <w:p w14:paraId="39F52224" w14:textId="77777777" w:rsidR="004451B2" w:rsidRDefault="00363490">
            <w:r>
              <w:rPr>
                <w:sz w:val="16"/>
              </w:rPr>
              <w:t>Passed as a literal, not via the enum, immediately before the hub restarts. main/iothub/app_iothub.c:1570</w:t>
            </w:r>
          </w:p>
        </w:tc>
      </w:tr>
      <w:tr w:rsidR="004451B2" w14:paraId="1D062709" w14:textId="77777777">
        <w:trPr>
          <w:jc w:val="center"/>
        </w:trPr>
        <w:tc>
          <w:tcPr>
            <w:tcW w:w="2016" w:type="dxa"/>
          </w:tcPr>
          <w:p w14:paraId="7FF51CC6" w14:textId="77777777" w:rsidR="004451B2" w:rsidRDefault="00363490">
            <w:r>
              <w:rPr>
                <w:rFonts w:ascii="Consolas" w:hAnsi="Consolas"/>
                <w:sz w:val="15"/>
              </w:rPr>
              <w:t>c2d_command</w:t>
            </w:r>
          </w:p>
        </w:tc>
        <w:tc>
          <w:tcPr>
            <w:tcW w:w="7488" w:type="dxa"/>
          </w:tcPr>
          <w:p w14:paraId="795DC2C6" w14:textId="77777777" w:rsidR="004451B2" w:rsidRDefault="00363490">
            <w:r>
              <w:rPr>
                <w:sz w:val="16"/>
              </w:rPr>
              <w:t>Rules-event meaning only: the override was cancelled by a cloud command. main/rules_engine/rules_engine.c:722</w:t>
            </w:r>
          </w:p>
        </w:tc>
      </w:tr>
    </w:tbl>
    <w:p w14:paraId="1014368D" w14:textId="77777777" w:rsidR="004451B2" w:rsidRDefault="004451B2"/>
    <w:p w14:paraId="727D6E20" w14:textId="77777777" w:rsidR="004451B2" w:rsidRDefault="00363490">
      <w:r>
        <w:lastRenderedPageBreak/>
        <w:t>The same key carries two unrelated vocabularies. In a snapshot it names the trigger that caused the snapshot. In the auto_close_reenabled rules event it names why the override was cancelled. They are told apart only by type and data.event.</w:t>
      </w:r>
    </w:p>
    <w:p w14:paraId="50F6B696" w14:textId="77777777" w:rsidR="004451B2" w:rsidRDefault="00363490">
      <w:r>
        <w:rPr>
          <w:rFonts w:ascii="Consolas" w:hAnsi="Consolas"/>
          <w:sz w:val="15"/>
        </w:rPr>
        <w:t>snapshot meaning main/telemetry/telemetry_v2.c:383 with values from main/iothub/app_iothub.c:581-591; rules meaning main/rules_engine/rules_engine.c:722</w:t>
      </w:r>
    </w:p>
    <w:p w14:paraId="23C7872A" w14:textId="77777777" w:rsidR="004451B2" w:rsidRDefault="00363490">
      <w:pPr>
        <w:pStyle w:val="Heading3"/>
      </w:pPr>
      <w:bookmarkStart w:id="201" w:name="_Toc236395107"/>
      <w:r>
        <w:t>Health rating — one vocabulary, six field paths</w:t>
      </w:r>
      <w:bookmarkEnd w:id="201"/>
    </w:p>
    <w:p w14:paraId="38991499" w14:textId="77777777" w:rsidR="004451B2" w:rsidRDefault="00363490">
      <w:pPr>
        <w:spacing w:after="120"/>
      </w:pPr>
      <w:r>
        <w:rPr>
          <w:rFonts w:ascii="Consolas" w:hAnsi="Consolas"/>
          <w:sz w:val="16"/>
        </w:rPr>
        <w:t>Applies to: data.system_health.rating, data.valve.rating, data.lora_sensors[].rating, data.ble_leak_sensors[].rating, data.rating, data.prev_rating</w:t>
      </w:r>
    </w:p>
    <w:tbl>
      <w:tblPr>
        <w:tblStyle w:val="TableGrid"/>
        <w:tblW w:w="0" w:type="auto"/>
        <w:jc w:val="center"/>
        <w:tblLook w:val="04A0" w:firstRow="1" w:lastRow="0" w:firstColumn="1" w:lastColumn="0" w:noHBand="0" w:noVBand="1"/>
      </w:tblPr>
      <w:tblGrid>
        <w:gridCol w:w="2016"/>
        <w:gridCol w:w="7488"/>
      </w:tblGrid>
      <w:tr w:rsidR="004451B2" w14:paraId="34F2B9AD" w14:textId="77777777">
        <w:trPr>
          <w:tblHeader/>
          <w:jc w:val="center"/>
        </w:trPr>
        <w:tc>
          <w:tcPr>
            <w:tcW w:w="2016" w:type="dxa"/>
            <w:shd w:val="clear" w:color="auto" w:fill="DDDDDD"/>
          </w:tcPr>
          <w:p w14:paraId="63B81037" w14:textId="77777777" w:rsidR="004451B2" w:rsidRDefault="00363490">
            <w:r>
              <w:rPr>
                <w:b/>
                <w:sz w:val="16"/>
              </w:rPr>
              <w:t>Value</w:t>
            </w:r>
          </w:p>
        </w:tc>
        <w:tc>
          <w:tcPr>
            <w:tcW w:w="7488" w:type="dxa"/>
            <w:shd w:val="clear" w:color="auto" w:fill="DDDDDD"/>
          </w:tcPr>
          <w:p w14:paraId="2752F7A2" w14:textId="77777777" w:rsidR="004451B2" w:rsidRDefault="00363490">
            <w:r>
              <w:rPr>
                <w:b/>
                <w:sz w:val="16"/>
              </w:rPr>
              <w:t>Meaning</w:t>
            </w:r>
          </w:p>
        </w:tc>
      </w:tr>
      <w:tr w:rsidR="004451B2" w14:paraId="201A9201" w14:textId="77777777">
        <w:trPr>
          <w:jc w:val="center"/>
        </w:trPr>
        <w:tc>
          <w:tcPr>
            <w:tcW w:w="2016" w:type="dxa"/>
          </w:tcPr>
          <w:p w14:paraId="5EC9E1AF" w14:textId="77777777" w:rsidR="004451B2" w:rsidRDefault="00363490">
            <w:r>
              <w:rPr>
                <w:rFonts w:ascii="Consolas" w:hAnsi="Consolas"/>
                <w:sz w:val="15"/>
              </w:rPr>
              <w:t>excellent</w:t>
            </w:r>
          </w:p>
        </w:tc>
        <w:tc>
          <w:tcPr>
            <w:tcW w:w="7488" w:type="dxa"/>
          </w:tcPr>
          <w:p w14:paraId="01E3ED7D" w14:textId="77777777" w:rsidR="004451B2" w:rsidRDefault="00363490">
            <w:r>
              <w:rPr>
                <w:sz w:val="16"/>
              </w:rPr>
              <w:t>HEALTH_EXCELLENT. main/health_engine/health_engine.c:60</w:t>
            </w:r>
          </w:p>
        </w:tc>
      </w:tr>
      <w:tr w:rsidR="004451B2" w14:paraId="15A4FEB5" w14:textId="77777777">
        <w:trPr>
          <w:jc w:val="center"/>
        </w:trPr>
        <w:tc>
          <w:tcPr>
            <w:tcW w:w="2016" w:type="dxa"/>
          </w:tcPr>
          <w:p w14:paraId="365FEFAE" w14:textId="77777777" w:rsidR="004451B2" w:rsidRDefault="00363490">
            <w:r>
              <w:rPr>
                <w:rFonts w:ascii="Consolas" w:hAnsi="Consolas"/>
                <w:sz w:val="15"/>
              </w:rPr>
              <w:t>good</w:t>
            </w:r>
          </w:p>
        </w:tc>
        <w:tc>
          <w:tcPr>
            <w:tcW w:w="7488" w:type="dxa"/>
          </w:tcPr>
          <w:p w14:paraId="197AC359" w14:textId="77777777" w:rsidR="004451B2" w:rsidRDefault="00363490">
            <w:r>
              <w:rPr>
                <w:sz w:val="16"/>
              </w:rPr>
              <w:t>HEALTH_GOOD. main/health_engine/health_engine.c:61</w:t>
            </w:r>
          </w:p>
        </w:tc>
      </w:tr>
      <w:tr w:rsidR="004451B2" w14:paraId="3495588C" w14:textId="77777777">
        <w:trPr>
          <w:jc w:val="center"/>
        </w:trPr>
        <w:tc>
          <w:tcPr>
            <w:tcW w:w="2016" w:type="dxa"/>
          </w:tcPr>
          <w:p w14:paraId="75CC2344" w14:textId="77777777" w:rsidR="004451B2" w:rsidRDefault="00363490">
            <w:r>
              <w:rPr>
                <w:rFonts w:ascii="Consolas" w:hAnsi="Consolas"/>
                <w:sz w:val="15"/>
              </w:rPr>
              <w:t>warning</w:t>
            </w:r>
          </w:p>
        </w:tc>
        <w:tc>
          <w:tcPr>
            <w:tcW w:w="7488" w:type="dxa"/>
          </w:tcPr>
          <w:p w14:paraId="3371ECC7" w14:textId="77777777" w:rsidR="004451B2" w:rsidRDefault="00363490">
            <w:r>
              <w:rPr>
                <w:sz w:val="16"/>
              </w:rPr>
              <w:t>HEALTH_WARNING. main/health_engine/health_engine.c:62</w:t>
            </w:r>
          </w:p>
        </w:tc>
      </w:tr>
      <w:tr w:rsidR="004451B2" w14:paraId="5477AA16" w14:textId="77777777">
        <w:trPr>
          <w:jc w:val="center"/>
        </w:trPr>
        <w:tc>
          <w:tcPr>
            <w:tcW w:w="2016" w:type="dxa"/>
          </w:tcPr>
          <w:p w14:paraId="6072CCEC" w14:textId="77777777" w:rsidR="004451B2" w:rsidRDefault="00363490">
            <w:r>
              <w:rPr>
                <w:rFonts w:ascii="Consolas" w:hAnsi="Consolas"/>
                <w:sz w:val="15"/>
              </w:rPr>
              <w:t>critical</w:t>
            </w:r>
          </w:p>
        </w:tc>
        <w:tc>
          <w:tcPr>
            <w:tcW w:w="7488" w:type="dxa"/>
          </w:tcPr>
          <w:p w14:paraId="2F2C6050" w14:textId="77777777" w:rsidR="004451B2" w:rsidRDefault="00363490">
            <w:r>
              <w:rPr>
                <w:sz w:val="16"/>
              </w:rPr>
              <w:t>HEALTH_CRITICAL. main/health_engine/health_engine.c:63</w:t>
            </w:r>
          </w:p>
        </w:tc>
      </w:tr>
      <w:tr w:rsidR="004451B2" w14:paraId="63D3B370" w14:textId="77777777">
        <w:trPr>
          <w:jc w:val="center"/>
        </w:trPr>
        <w:tc>
          <w:tcPr>
            <w:tcW w:w="2016" w:type="dxa"/>
          </w:tcPr>
          <w:p w14:paraId="0DC503B5" w14:textId="77777777" w:rsidR="004451B2" w:rsidRDefault="00363490">
            <w:r>
              <w:rPr>
                <w:rFonts w:ascii="Consolas" w:hAnsi="Consolas"/>
                <w:sz w:val="15"/>
              </w:rPr>
              <w:t>unknown</w:t>
            </w:r>
          </w:p>
        </w:tc>
        <w:tc>
          <w:tcPr>
            <w:tcW w:w="7488" w:type="dxa"/>
          </w:tcPr>
          <w:p w14:paraId="5A2BF7F1" w14:textId="77777777" w:rsidR="004451B2" w:rsidRDefault="00363490">
            <w:r>
              <w:rPr>
                <w:sz w:val="16"/>
              </w:rPr>
              <w:t>The default: branch. main/health_engine/health_engine.c:64</w:t>
            </w:r>
          </w:p>
        </w:tc>
      </w:tr>
    </w:tbl>
    <w:p w14:paraId="4B97B630" w14:textId="77777777" w:rsidR="004451B2" w:rsidRDefault="004451B2"/>
    <w:p w14:paraId="16353BDD" w14:textId="77777777" w:rsidR="004451B2" w:rsidRDefault="00363490">
      <w:r>
        <w:t>The most consistently reused enum in the contract: six different field names, one vocabulary. data.system_health.rating is the worst rating across all devices in the same snapshot.</w:t>
      </w:r>
    </w:p>
    <w:p w14:paraId="13463A65" w14:textId="77777777" w:rsidR="004451B2" w:rsidRDefault="00363490">
      <w:r>
        <w:rPr>
          <w:rFonts w:ascii="Consolas" w:hAnsi="Consolas"/>
          <w:sz w:val="15"/>
        </w:rPr>
        <w:t>health_rating_to_str, main/health_engine/health_engine.c:57-66</w:t>
      </w:r>
    </w:p>
    <w:p w14:paraId="083AF582" w14:textId="77777777" w:rsidR="004451B2" w:rsidRDefault="00363490">
      <w:pPr>
        <w:pStyle w:val="Heading3"/>
      </w:pPr>
      <w:bookmarkStart w:id="202" w:name="_Toc236395108"/>
      <w:r>
        <w:t>Device class on health events — CHANGED IN 1.8.0</w:t>
      </w:r>
      <w:bookmarkEnd w:id="202"/>
    </w:p>
    <w:p w14:paraId="58E93446" w14:textId="77777777" w:rsidR="004451B2" w:rsidRDefault="00363490">
      <w:pPr>
        <w:spacing w:after="120"/>
      </w:pPr>
      <w:r>
        <w:rPr>
          <w:rFonts w:ascii="Consolas" w:hAnsi="Consolas"/>
          <w:sz w:val="16"/>
        </w:rPr>
        <w:t>Applies to: data.dev_type</w:t>
      </w:r>
    </w:p>
    <w:tbl>
      <w:tblPr>
        <w:tblStyle w:val="TableGrid"/>
        <w:tblW w:w="0" w:type="auto"/>
        <w:jc w:val="center"/>
        <w:tblLook w:val="04A0" w:firstRow="1" w:lastRow="0" w:firstColumn="1" w:lastColumn="0" w:noHBand="0" w:noVBand="1"/>
      </w:tblPr>
      <w:tblGrid>
        <w:gridCol w:w="2016"/>
        <w:gridCol w:w="7488"/>
      </w:tblGrid>
      <w:tr w:rsidR="004451B2" w14:paraId="4A8AE67C" w14:textId="77777777">
        <w:trPr>
          <w:tblHeader/>
          <w:jc w:val="center"/>
        </w:trPr>
        <w:tc>
          <w:tcPr>
            <w:tcW w:w="2016" w:type="dxa"/>
            <w:shd w:val="clear" w:color="auto" w:fill="DDDDDD"/>
          </w:tcPr>
          <w:p w14:paraId="0587362D" w14:textId="77777777" w:rsidR="004451B2" w:rsidRDefault="00363490">
            <w:r>
              <w:rPr>
                <w:b/>
                <w:sz w:val="16"/>
              </w:rPr>
              <w:t>Value</w:t>
            </w:r>
          </w:p>
        </w:tc>
        <w:tc>
          <w:tcPr>
            <w:tcW w:w="7488" w:type="dxa"/>
            <w:shd w:val="clear" w:color="auto" w:fill="DDDDDD"/>
          </w:tcPr>
          <w:p w14:paraId="2F362089" w14:textId="77777777" w:rsidR="004451B2" w:rsidRDefault="00363490">
            <w:r>
              <w:rPr>
                <w:b/>
                <w:sz w:val="16"/>
              </w:rPr>
              <w:t>Meaning</w:t>
            </w:r>
          </w:p>
        </w:tc>
      </w:tr>
      <w:tr w:rsidR="004451B2" w14:paraId="5DD0BA3E" w14:textId="77777777">
        <w:trPr>
          <w:jc w:val="center"/>
        </w:trPr>
        <w:tc>
          <w:tcPr>
            <w:tcW w:w="2016" w:type="dxa"/>
          </w:tcPr>
          <w:p w14:paraId="4DB8FE29" w14:textId="77777777" w:rsidR="004451B2" w:rsidRDefault="00363490">
            <w:r>
              <w:rPr>
                <w:rFonts w:ascii="Consolas" w:hAnsi="Consolas"/>
                <w:sz w:val="15"/>
              </w:rPr>
              <w:t>valve</w:t>
            </w:r>
          </w:p>
        </w:tc>
        <w:tc>
          <w:tcPr>
            <w:tcW w:w="7488" w:type="dxa"/>
          </w:tcPr>
          <w:p w14:paraId="4CFB3FF0" w14:textId="77777777" w:rsidR="004451B2" w:rsidRDefault="00363490">
            <w:r>
              <w:rPr>
                <w:sz w:val="16"/>
              </w:rPr>
              <w:t>HEALTH_DEV_VALVE. main/health_engine/health_engine.c:75</w:t>
            </w:r>
          </w:p>
        </w:tc>
      </w:tr>
      <w:tr w:rsidR="004451B2" w14:paraId="7F693890" w14:textId="77777777">
        <w:trPr>
          <w:jc w:val="center"/>
        </w:trPr>
        <w:tc>
          <w:tcPr>
            <w:tcW w:w="2016" w:type="dxa"/>
          </w:tcPr>
          <w:p w14:paraId="2B85D77B" w14:textId="77777777" w:rsidR="004451B2" w:rsidRDefault="00363490">
            <w:r>
              <w:rPr>
                <w:rFonts w:ascii="Consolas" w:hAnsi="Consolas"/>
                <w:sz w:val="15"/>
              </w:rPr>
              <w:t>lora</w:t>
            </w:r>
          </w:p>
        </w:tc>
        <w:tc>
          <w:tcPr>
            <w:tcW w:w="7488" w:type="dxa"/>
          </w:tcPr>
          <w:p w14:paraId="48A8664B" w14:textId="77777777" w:rsidR="004451B2" w:rsidRDefault="00363490">
            <w:r>
              <w:rPr>
                <w:sz w:val="16"/>
              </w:rPr>
              <w:t>HEALTH_DEV_LORA. main/health_engine/health_engine.c:76</w:t>
            </w:r>
          </w:p>
        </w:tc>
      </w:tr>
      <w:tr w:rsidR="004451B2" w14:paraId="6ADD597E" w14:textId="77777777">
        <w:trPr>
          <w:jc w:val="center"/>
        </w:trPr>
        <w:tc>
          <w:tcPr>
            <w:tcW w:w="2016" w:type="dxa"/>
          </w:tcPr>
          <w:p w14:paraId="02ABED0B" w14:textId="77777777" w:rsidR="004451B2" w:rsidRDefault="00363490">
            <w:r>
              <w:rPr>
                <w:rFonts w:ascii="Consolas" w:hAnsi="Consolas"/>
                <w:sz w:val="15"/>
              </w:rPr>
              <w:t>ble_leak_sensor</w:t>
            </w:r>
          </w:p>
        </w:tc>
        <w:tc>
          <w:tcPr>
            <w:tcW w:w="7488" w:type="dxa"/>
          </w:tcPr>
          <w:p w14:paraId="18B174DF" w14:textId="77777777" w:rsidR="004451B2" w:rsidRDefault="00363490">
            <w:r>
              <w:rPr>
                <w:sz w:val="16"/>
              </w:rPr>
              <w:t>HEALTH_DEV_BLE_LEAK. Was ble_leak at HEAD. main/health_engine/health_engine.c:77</w:t>
            </w:r>
          </w:p>
        </w:tc>
      </w:tr>
      <w:tr w:rsidR="004451B2" w14:paraId="246D5ABA" w14:textId="77777777">
        <w:trPr>
          <w:jc w:val="center"/>
        </w:trPr>
        <w:tc>
          <w:tcPr>
            <w:tcW w:w="2016" w:type="dxa"/>
          </w:tcPr>
          <w:p w14:paraId="48BF1662" w14:textId="77777777" w:rsidR="004451B2" w:rsidRDefault="00363490">
            <w:r>
              <w:rPr>
                <w:rFonts w:ascii="Consolas" w:hAnsi="Consolas"/>
                <w:sz w:val="15"/>
              </w:rPr>
              <w:t>unknown</w:t>
            </w:r>
          </w:p>
        </w:tc>
        <w:tc>
          <w:tcPr>
            <w:tcW w:w="7488" w:type="dxa"/>
          </w:tcPr>
          <w:p w14:paraId="65CA7EBF" w14:textId="77777777" w:rsidR="004451B2" w:rsidRDefault="00363490">
            <w:r>
              <w:rPr>
                <w:sz w:val="16"/>
              </w:rPr>
              <w:t>The default: branch. main/health_engine/health_engine.c:78</w:t>
            </w:r>
          </w:p>
        </w:tc>
      </w:tr>
    </w:tbl>
    <w:p w14:paraId="123E5648" w14:textId="77777777" w:rsidR="004451B2" w:rsidRDefault="004451B2"/>
    <w:p w14:paraId="7C80D148" w14:textId="77777777" w:rsidR="004451B2" w:rsidRDefault="00363490">
      <w:r>
        <w:t>The ble_leak_sensor value was ble_leak at git HEAD b62b25e and is ble_leak_sensor in the working tree, changed deliberately to match source_type on leak events (intent comment at main/health_engine/health_engine.c:68-71). Both spellings will exist in stored history and in the fleet simultaneously — see §18.</w:t>
      </w:r>
    </w:p>
    <w:p w14:paraId="74E9C225" w14:textId="77777777" w:rsidR="004451B2" w:rsidRDefault="00363490">
      <w:r>
        <w:rPr>
          <w:rFonts w:ascii="Consolas" w:hAnsi="Consolas"/>
          <w:sz w:val="15"/>
        </w:rPr>
        <w:t>dev_type_to_str, main/health_engine/health_engine.c:72-80; emitted :590</w:t>
      </w:r>
    </w:p>
    <w:p w14:paraId="46CA038C" w14:textId="77777777" w:rsidR="004451B2" w:rsidRDefault="00363490">
      <w:pPr>
        <w:pStyle w:val="Heading3"/>
      </w:pPr>
      <w:bookmarkStart w:id="203" w:name="_Toc236395109"/>
      <w:r>
        <w:t>What kind of thing reported the leak</w:t>
      </w:r>
      <w:bookmarkEnd w:id="203"/>
    </w:p>
    <w:p w14:paraId="4EF6E04F" w14:textId="77777777" w:rsidR="004451B2" w:rsidRDefault="00363490">
      <w:pPr>
        <w:spacing w:after="120"/>
      </w:pPr>
      <w:r>
        <w:rPr>
          <w:rFonts w:ascii="Consolas" w:hAnsi="Consolas"/>
          <w:sz w:val="16"/>
        </w:rPr>
        <w:t>Applies to: data.source_type</w:t>
      </w:r>
    </w:p>
    <w:tbl>
      <w:tblPr>
        <w:tblStyle w:val="TableGrid"/>
        <w:tblW w:w="0" w:type="auto"/>
        <w:jc w:val="center"/>
        <w:tblLook w:val="04A0" w:firstRow="1" w:lastRow="0" w:firstColumn="1" w:lastColumn="0" w:noHBand="0" w:noVBand="1"/>
      </w:tblPr>
      <w:tblGrid>
        <w:gridCol w:w="2016"/>
        <w:gridCol w:w="7488"/>
      </w:tblGrid>
      <w:tr w:rsidR="004451B2" w14:paraId="7C5D0F59" w14:textId="77777777">
        <w:trPr>
          <w:tblHeader/>
          <w:jc w:val="center"/>
        </w:trPr>
        <w:tc>
          <w:tcPr>
            <w:tcW w:w="2016" w:type="dxa"/>
            <w:shd w:val="clear" w:color="auto" w:fill="DDDDDD"/>
          </w:tcPr>
          <w:p w14:paraId="7008175B" w14:textId="77777777" w:rsidR="004451B2" w:rsidRDefault="00363490">
            <w:r>
              <w:rPr>
                <w:b/>
                <w:sz w:val="16"/>
              </w:rPr>
              <w:t>Value</w:t>
            </w:r>
          </w:p>
        </w:tc>
        <w:tc>
          <w:tcPr>
            <w:tcW w:w="7488" w:type="dxa"/>
            <w:shd w:val="clear" w:color="auto" w:fill="DDDDDD"/>
          </w:tcPr>
          <w:p w14:paraId="0174E40A" w14:textId="77777777" w:rsidR="004451B2" w:rsidRDefault="00363490">
            <w:r>
              <w:rPr>
                <w:b/>
                <w:sz w:val="16"/>
              </w:rPr>
              <w:t>Meaning</w:t>
            </w:r>
          </w:p>
        </w:tc>
      </w:tr>
      <w:tr w:rsidR="004451B2" w14:paraId="0A25618A" w14:textId="77777777">
        <w:trPr>
          <w:jc w:val="center"/>
        </w:trPr>
        <w:tc>
          <w:tcPr>
            <w:tcW w:w="2016" w:type="dxa"/>
          </w:tcPr>
          <w:p w14:paraId="1922C09F" w14:textId="77777777" w:rsidR="004451B2" w:rsidRDefault="00363490">
            <w:r>
              <w:rPr>
                <w:rFonts w:ascii="Consolas" w:hAnsi="Consolas"/>
                <w:sz w:val="15"/>
              </w:rPr>
              <w:t>lora</w:t>
            </w:r>
          </w:p>
        </w:tc>
        <w:tc>
          <w:tcPr>
            <w:tcW w:w="7488" w:type="dxa"/>
          </w:tcPr>
          <w:p w14:paraId="6544595E" w14:textId="77777777" w:rsidR="004451B2" w:rsidRDefault="00363490">
            <w:r>
              <w:rPr>
                <w:sz w:val="16"/>
              </w:rPr>
              <w:t>A LoRa sensor. main/iothub/app_iothub.c:1749</w:t>
            </w:r>
          </w:p>
        </w:tc>
      </w:tr>
      <w:tr w:rsidR="004451B2" w14:paraId="47E799CC" w14:textId="77777777">
        <w:trPr>
          <w:jc w:val="center"/>
        </w:trPr>
        <w:tc>
          <w:tcPr>
            <w:tcW w:w="2016" w:type="dxa"/>
          </w:tcPr>
          <w:p w14:paraId="571B9E4F" w14:textId="77777777" w:rsidR="004451B2" w:rsidRDefault="00363490">
            <w:r>
              <w:rPr>
                <w:rFonts w:ascii="Consolas" w:hAnsi="Consolas"/>
                <w:sz w:val="15"/>
              </w:rPr>
              <w:t>ble_leak_sensor</w:t>
            </w:r>
          </w:p>
        </w:tc>
        <w:tc>
          <w:tcPr>
            <w:tcW w:w="7488" w:type="dxa"/>
          </w:tcPr>
          <w:p w14:paraId="599518DC" w14:textId="77777777" w:rsidR="004451B2" w:rsidRDefault="00363490">
            <w:r>
              <w:rPr>
                <w:sz w:val="16"/>
              </w:rPr>
              <w:t>A BLE leak sensor. main/iothub/app_iothub.c:1809; enum member main/rules_engine/rules_engine.c:262</w:t>
            </w:r>
          </w:p>
        </w:tc>
      </w:tr>
      <w:tr w:rsidR="004451B2" w14:paraId="12D74FCE" w14:textId="77777777">
        <w:trPr>
          <w:jc w:val="center"/>
        </w:trPr>
        <w:tc>
          <w:tcPr>
            <w:tcW w:w="2016" w:type="dxa"/>
          </w:tcPr>
          <w:p w14:paraId="1B03F3D7" w14:textId="77777777" w:rsidR="004451B2" w:rsidRDefault="00363490">
            <w:r>
              <w:rPr>
                <w:rFonts w:ascii="Consolas" w:hAnsi="Consolas"/>
                <w:sz w:val="15"/>
              </w:rPr>
              <w:t>valve_flood</w:t>
            </w:r>
          </w:p>
        </w:tc>
        <w:tc>
          <w:tcPr>
            <w:tcW w:w="7488" w:type="dxa"/>
          </w:tcPr>
          <w:p w14:paraId="01AE3296" w14:textId="77777777" w:rsidR="004451B2" w:rsidRDefault="00363490">
            <w:r>
              <w:rPr>
                <w:sz w:val="16"/>
              </w:rPr>
              <w:t>The valve's own on-board flood probe. main/rules_engine/rules_engine.c:264</w:t>
            </w:r>
          </w:p>
        </w:tc>
      </w:tr>
      <w:tr w:rsidR="004451B2" w14:paraId="2E7805A4" w14:textId="77777777">
        <w:trPr>
          <w:jc w:val="center"/>
        </w:trPr>
        <w:tc>
          <w:tcPr>
            <w:tcW w:w="2016" w:type="dxa"/>
          </w:tcPr>
          <w:p w14:paraId="691D44DD" w14:textId="77777777" w:rsidR="004451B2" w:rsidRDefault="00363490">
            <w:r>
              <w:rPr>
                <w:rFonts w:ascii="Consolas" w:hAnsi="Consolas"/>
                <w:sz w:val="15"/>
              </w:rPr>
              <w:t>reconnect</w:t>
            </w:r>
          </w:p>
        </w:tc>
        <w:tc>
          <w:tcPr>
            <w:tcW w:w="7488" w:type="dxa"/>
          </w:tcPr>
          <w:p w14:paraId="22E7B784" w14:textId="77777777" w:rsidR="004451B2" w:rsidRDefault="00363490">
            <w:r>
              <w:rPr>
                <w:sz w:val="16"/>
              </w:rPr>
              <w:t>Pseudo-source used only by the valve-reconnect auto_close variant; not a leak_source_t member. main/rules_engine/rules_engine.c:935</w:t>
            </w:r>
          </w:p>
        </w:tc>
      </w:tr>
      <w:tr w:rsidR="004451B2" w14:paraId="593894E9" w14:textId="77777777">
        <w:trPr>
          <w:jc w:val="center"/>
        </w:trPr>
        <w:tc>
          <w:tcPr>
            <w:tcW w:w="2016" w:type="dxa"/>
          </w:tcPr>
          <w:p w14:paraId="4D7D3161" w14:textId="77777777" w:rsidR="004451B2" w:rsidRDefault="00363490">
            <w:r>
              <w:rPr>
                <w:rFonts w:ascii="Consolas" w:hAnsi="Consolas"/>
                <w:sz w:val="15"/>
              </w:rPr>
              <w:t>unknown</w:t>
            </w:r>
          </w:p>
        </w:tc>
        <w:tc>
          <w:tcPr>
            <w:tcW w:w="7488" w:type="dxa"/>
          </w:tcPr>
          <w:p w14:paraId="56DC370B" w14:textId="77777777" w:rsidR="004451B2" w:rsidRDefault="00363490">
            <w:r>
              <w:rPr>
                <w:sz w:val="16"/>
              </w:rPr>
              <w:t>The default: branch. main/rules_engine/rules_engine.c:265</w:t>
            </w:r>
          </w:p>
        </w:tc>
      </w:tr>
    </w:tbl>
    <w:p w14:paraId="6AB58868" w14:textId="77777777" w:rsidR="004451B2" w:rsidRDefault="004451B2"/>
    <w:p w14:paraId="513EEED9" w14:textId="77777777" w:rsidR="004451B2" w:rsidRDefault="00363490">
      <w:r>
        <w:t>The leak-event path does NOT use source_to_str — it passes string literals directly (main/iothub/app_iothub.c:1749, :1809), so this vocabulary is maintained in two places. The value is then re-parsed inside the firmware (strcmp against "lora") to select a metadata table at main/telemetry/telemetry_v2.c:648-649, so the wire string is load-bearing in the device. Note reconnect is a pseudo-source that is not a member of the underlying C enum.</w:t>
      </w:r>
    </w:p>
    <w:p w14:paraId="765DD857" w14:textId="77777777" w:rsidR="004451B2" w:rsidRDefault="00363490">
      <w:r>
        <w:rPr>
          <w:rFonts w:ascii="Consolas" w:hAnsi="Consolas"/>
          <w:sz w:val="15"/>
        </w:rPr>
        <w:t>source_to_str, main/rules_engine/rules_engine.c:259-267</w:t>
      </w:r>
    </w:p>
    <w:p w14:paraId="094175D3" w14:textId="77777777" w:rsidR="004451B2" w:rsidRDefault="00363490">
      <w:pPr>
        <w:pStyle w:val="Heading3"/>
      </w:pPr>
      <w:bookmarkStart w:id="204" w:name="_Toc236395110"/>
      <w:r>
        <w:lastRenderedPageBreak/>
        <w:t>Where the sensor is installed</w:t>
      </w:r>
      <w:bookmarkEnd w:id="204"/>
    </w:p>
    <w:p w14:paraId="2F51C8A4" w14:textId="77777777" w:rsidR="004451B2" w:rsidRDefault="00363490">
      <w:pPr>
        <w:spacing w:after="120"/>
      </w:pPr>
      <w:r>
        <w:rPr>
          <w:rFonts w:ascii="Consolas" w:hAnsi="Consolas"/>
          <w:sz w:val="16"/>
        </w:rPr>
        <w:t>Applies to: data.location.code, data.lora_sensors[].location.code, data.ble_leak_sensors[].location.code</w:t>
      </w:r>
    </w:p>
    <w:tbl>
      <w:tblPr>
        <w:tblStyle w:val="TableGrid"/>
        <w:tblW w:w="0" w:type="auto"/>
        <w:jc w:val="center"/>
        <w:tblLook w:val="04A0" w:firstRow="1" w:lastRow="0" w:firstColumn="1" w:lastColumn="0" w:noHBand="0" w:noVBand="1"/>
      </w:tblPr>
      <w:tblGrid>
        <w:gridCol w:w="2016"/>
        <w:gridCol w:w="7488"/>
      </w:tblGrid>
      <w:tr w:rsidR="004451B2" w14:paraId="722F46EE" w14:textId="77777777">
        <w:trPr>
          <w:tblHeader/>
          <w:jc w:val="center"/>
        </w:trPr>
        <w:tc>
          <w:tcPr>
            <w:tcW w:w="2016" w:type="dxa"/>
            <w:shd w:val="clear" w:color="auto" w:fill="DDDDDD"/>
          </w:tcPr>
          <w:p w14:paraId="6F8AFCC3" w14:textId="77777777" w:rsidR="004451B2" w:rsidRDefault="00363490">
            <w:r>
              <w:rPr>
                <w:b/>
                <w:sz w:val="16"/>
              </w:rPr>
              <w:t>Value</w:t>
            </w:r>
          </w:p>
        </w:tc>
        <w:tc>
          <w:tcPr>
            <w:tcW w:w="7488" w:type="dxa"/>
            <w:shd w:val="clear" w:color="auto" w:fill="DDDDDD"/>
          </w:tcPr>
          <w:p w14:paraId="420FC617" w14:textId="77777777" w:rsidR="004451B2" w:rsidRDefault="00363490">
            <w:r>
              <w:rPr>
                <w:b/>
                <w:sz w:val="16"/>
              </w:rPr>
              <w:t>Meaning</w:t>
            </w:r>
          </w:p>
        </w:tc>
      </w:tr>
      <w:tr w:rsidR="004451B2" w14:paraId="7673B10B" w14:textId="77777777">
        <w:trPr>
          <w:jc w:val="center"/>
        </w:trPr>
        <w:tc>
          <w:tcPr>
            <w:tcW w:w="2016" w:type="dxa"/>
          </w:tcPr>
          <w:p w14:paraId="1AC10BDA" w14:textId="77777777" w:rsidR="004451B2" w:rsidRDefault="00363490">
            <w:r>
              <w:rPr>
                <w:rFonts w:ascii="Consolas" w:hAnsi="Consolas"/>
                <w:sz w:val="15"/>
              </w:rPr>
              <w:t>unknown</w:t>
            </w:r>
          </w:p>
        </w:tc>
        <w:tc>
          <w:tcPr>
            <w:tcW w:w="7488" w:type="dxa"/>
          </w:tcPr>
          <w:p w14:paraId="7AF0798B" w14:textId="77777777" w:rsidR="004451B2" w:rsidRDefault="00363490">
            <w:r>
              <w:rPr>
                <w:sz w:val="16"/>
              </w:rPr>
              <w:t>No location assigned, or an out-of-range code.</w:t>
            </w:r>
          </w:p>
        </w:tc>
      </w:tr>
      <w:tr w:rsidR="004451B2" w14:paraId="5E09A509" w14:textId="77777777">
        <w:trPr>
          <w:jc w:val="center"/>
        </w:trPr>
        <w:tc>
          <w:tcPr>
            <w:tcW w:w="2016" w:type="dxa"/>
          </w:tcPr>
          <w:p w14:paraId="4F5BF466" w14:textId="77777777" w:rsidR="004451B2" w:rsidRDefault="00363490">
            <w:r>
              <w:rPr>
                <w:rFonts w:ascii="Consolas" w:hAnsi="Consolas"/>
                <w:sz w:val="15"/>
              </w:rPr>
              <w:t>bathroom</w:t>
            </w:r>
          </w:p>
        </w:tc>
        <w:tc>
          <w:tcPr>
            <w:tcW w:w="7488" w:type="dxa"/>
          </w:tcPr>
          <w:p w14:paraId="15BBBB35" w14:textId="77777777" w:rsidR="004451B2" w:rsidRDefault="00363490">
            <w:r>
              <w:rPr>
                <w:sz w:val="16"/>
              </w:rPr>
              <w:t>Bathroom.</w:t>
            </w:r>
          </w:p>
        </w:tc>
      </w:tr>
      <w:tr w:rsidR="004451B2" w14:paraId="28C49518" w14:textId="77777777">
        <w:trPr>
          <w:jc w:val="center"/>
        </w:trPr>
        <w:tc>
          <w:tcPr>
            <w:tcW w:w="2016" w:type="dxa"/>
          </w:tcPr>
          <w:p w14:paraId="330D40BB" w14:textId="77777777" w:rsidR="004451B2" w:rsidRDefault="00363490">
            <w:r>
              <w:rPr>
                <w:rFonts w:ascii="Consolas" w:hAnsi="Consolas"/>
                <w:sz w:val="15"/>
              </w:rPr>
              <w:t>kitchen</w:t>
            </w:r>
          </w:p>
        </w:tc>
        <w:tc>
          <w:tcPr>
            <w:tcW w:w="7488" w:type="dxa"/>
          </w:tcPr>
          <w:p w14:paraId="1E792672" w14:textId="77777777" w:rsidR="004451B2" w:rsidRDefault="00363490">
            <w:r>
              <w:rPr>
                <w:sz w:val="16"/>
              </w:rPr>
              <w:t>Kitchen.</w:t>
            </w:r>
          </w:p>
        </w:tc>
      </w:tr>
      <w:tr w:rsidR="004451B2" w14:paraId="76AAC92F" w14:textId="77777777">
        <w:trPr>
          <w:jc w:val="center"/>
        </w:trPr>
        <w:tc>
          <w:tcPr>
            <w:tcW w:w="2016" w:type="dxa"/>
          </w:tcPr>
          <w:p w14:paraId="18987D9B" w14:textId="77777777" w:rsidR="004451B2" w:rsidRDefault="00363490">
            <w:r>
              <w:rPr>
                <w:rFonts w:ascii="Consolas" w:hAnsi="Consolas"/>
                <w:sz w:val="15"/>
              </w:rPr>
              <w:t>laundry</w:t>
            </w:r>
          </w:p>
        </w:tc>
        <w:tc>
          <w:tcPr>
            <w:tcW w:w="7488" w:type="dxa"/>
          </w:tcPr>
          <w:p w14:paraId="2D176C84" w14:textId="77777777" w:rsidR="004451B2" w:rsidRDefault="00363490">
            <w:r>
              <w:rPr>
                <w:sz w:val="16"/>
              </w:rPr>
              <w:t>Laundry.</w:t>
            </w:r>
          </w:p>
        </w:tc>
      </w:tr>
      <w:tr w:rsidR="004451B2" w14:paraId="6C23E0AC" w14:textId="77777777">
        <w:trPr>
          <w:jc w:val="center"/>
        </w:trPr>
        <w:tc>
          <w:tcPr>
            <w:tcW w:w="2016" w:type="dxa"/>
          </w:tcPr>
          <w:p w14:paraId="10F509FC" w14:textId="77777777" w:rsidR="004451B2" w:rsidRDefault="00363490">
            <w:r>
              <w:rPr>
                <w:rFonts w:ascii="Consolas" w:hAnsi="Consolas"/>
                <w:sz w:val="15"/>
              </w:rPr>
              <w:t>garage</w:t>
            </w:r>
          </w:p>
        </w:tc>
        <w:tc>
          <w:tcPr>
            <w:tcW w:w="7488" w:type="dxa"/>
          </w:tcPr>
          <w:p w14:paraId="238CD068" w14:textId="77777777" w:rsidR="004451B2" w:rsidRDefault="00363490">
            <w:r>
              <w:rPr>
                <w:sz w:val="16"/>
              </w:rPr>
              <w:t>Garage.</w:t>
            </w:r>
          </w:p>
        </w:tc>
      </w:tr>
      <w:tr w:rsidR="004451B2" w14:paraId="6487EDD5" w14:textId="77777777">
        <w:trPr>
          <w:jc w:val="center"/>
        </w:trPr>
        <w:tc>
          <w:tcPr>
            <w:tcW w:w="2016" w:type="dxa"/>
          </w:tcPr>
          <w:p w14:paraId="376F1DD9" w14:textId="77777777" w:rsidR="004451B2" w:rsidRDefault="00363490">
            <w:r>
              <w:rPr>
                <w:rFonts w:ascii="Consolas" w:hAnsi="Consolas"/>
                <w:sz w:val="15"/>
              </w:rPr>
              <w:t>garden</w:t>
            </w:r>
          </w:p>
        </w:tc>
        <w:tc>
          <w:tcPr>
            <w:tcW w:w="7488" w:type="dxa"/>
          </w:tcPr>
          <w:p w14:paraId="3CD8CEF2" w14:textId="77777777" w:rsidR="004451B2" w:rsidRDefault="00363490">
            <w:r>
              <w:rPr>
                <w:sz w:val="16"/>
              </w:rPr>
              <w:t>Garden.</w:t>
            </w:r>
          </w:p>
        </w:tc>
      </w:tr>
      <w:tr w:rsidR="004451B2" w14:paraId="72CA0659" w14:textId="77777777">
        <w:trPr>
          <w:jc w:val="center"/>
        </w:trPr>
        <w:tc>
          <w:tcPr>
            <w:tcW w:w="2016" w:type="dxa"/>
          </w:tcPr>
          <w:p w14:paraId="4DBBEF00" w14:textId="77777777" w:rsidR="004451B2" w:rsidRDefault="00363490">
            <w:r>
              <w:rPr>
                <w:rFonts w:ascii="Consolas" w:hAnsi="Consolas"/>
                <w:sz w:val="15"/>
              </w:rPr>
              <w:t>basement</w:t>
            </w:r>
          </w:p>
        </w:tc>
        <w:tc>
          <w:tcPr>
            <w:tcW w:w="7488" w:type="dxa"/>
          </w:tcPr>
          <w:p w14:paraId="3DCCBF0C" w14:textId="77777777" w:rsidR="004451B2" w:rsidRDefault="00363490">
            <w:r>
              <w:rPr>
                <w:sz w:val="16"/>
              </w:rPr>
              <w:t>Basement.</w:t>
            </w:r>
          </w:p>
        </w:tc>
      </w:tr>
      <w:tr w:rsidR="004451B2" w14:paraId="670459E4" w14:textId="77777777">
        <w:trPr>
          <w:jc w:val="center"/>
        </w:trPr>
        <w:tc>
          <w:tcPr>
            <w:tcW w:w="2016" w:type="dxa"/>
          </w:tcPr>
          <w:p w14:paraId="4B62801D" w14:textId="77777777" w:rsidR="004451B2" w:rsidRDefault="00363490">
            <w:r>
              <w:rPr>
                <w:rFonts w:ascii="Consolas" w:hAnsi="Consolas"/>
                <w:sz w:val="15"/>
              </w:rPr>
              <w:t>utility</w:t>
            </w:r>
          </w:p>
        </w:tc>
        <w:tc>
          <w:tcPr>
            <w:tcW w:w="7488" w:type="dxa"/>
          </w:tcPr>
          <w:p w14:paraId="1CD9B513" w14:textId="77777777" w:rsidR="004451B2" w:rsidRDefault="00363490">
            <w:r>
              <w:rPr>
                <w:sz w:val="16"/>
              </w:rPr>
              <w:t>Utility room.</w:t>
            </w:r>
          </w:p>
        </w:tc>
      </w:tr>
      <w:tr w:rsidR="004451B2" w14:paraId="2F71D85C" w14:textId="77777777">
        <w:trPr>
          <w:jc w:val="center"/>
        </w:trPr>
        <w:tc>
          <w:tcPr>
            <w:tcW w:w="2016" w:type="dxa"/>
          </w:tcPr>
          <w:p w14:paraId="2CF95E50" w14:textId="77777777" w:rsidR="004451B2" w:rsidRDefault="00363490">
            <w:r>
              <w:rPr>
                <w:rFonts w:ascii="Consolas" w:hAnsi="Consolas"/>
                <w:sz w:val="15"/>
              </w:rPr>
              <w:t>hallway</w:t>
            </w:r>
          </w:p>
        </w:tc>
        <w:tc>
          <w:tcPr>
            <w:tcW w:w="7488" w:type="dxa"/>
          </w:tcPr>
          <w:p w14:paraId="75A3FEC6" w14:textId="77777777" w:rsidR="004451B2" w:rsidRDefault="00363490">
            <w:r>
              <w:rPr>
                <w:sz w:val="16"/>
              </w:rPr>
              <w:t>Hallway.</w:t>
            </w:r>
          </w:p>
        </w:tc>
      </w:tr>
      <w:tr w:rsidR="004451B2" w14:paraId="72522A67" w14:textId="77777777">
        <w:trPr>
          <w:jc w:val="center"/>
        </w:trPr>
        <w:tc>
          <w:tcPr>
            <w:tcW w:w="2016" w:type="dxa"/>
          </w:tcPr>
          <w:p w14:paraId="3D860096" w14:textId="77777777" w:rsidR="004451B2" w:rsidRDefault="00363490">
            <w:r>
              <w:rPr>
                <w:rFonts w:ascii="Consolas" w:hAnsi="Consolas"/>
                <w:sz w:val="15"/>
              </w:rPr>
              <w:t>bedroom</w:t>
            </w:r>
          </w:p>
        </w:tc>
        <w:tc>
          <w:tcPr>
            <w:tcW w:w="7488" w:type="dxa"/>
          </w:tcPr>
          <w:p w14:paraId="58D1590D" w14:textId="77777777" w:rsidR="004451B2" w:rsidRDefault="00363490">
            <w:r>
              <w:rPr>
                <w:sz w:val="16"/>
              </w:rPr>
              <w:t>Bedroom.</w:t>
            </w:r>
          </w:p>
        </w:tc>
      </w:tr>
      <w:tr w:rsidR="004451B2" w14:paraId="2ADD5B57" w14:textId="77777777">
        <w:trPr>
          <w:jc w:val="center"/>
        </w:trPr>
        <w:tc>
          <w:tcPr>
            <w:tcW w:w="2016" w:type="dxa"/>
          </w:tcPr>
          <w:p w14:paraId="553193B9" w14:textId="77777777" w:rsidR="004451B2" w:rsidRDefault="00363490">
            <w:r>
              <w:rPr>
                <w:rFonts w:ascii="Consolas" w:hAnsi="Consolas"/>
                <w:sz w:val="15"/>
              </w:rPr>
              <w:t>living_room</w:t>
            </w:r>
          </w:p>
        </w:tc>
        <w:tc>
          <w:tcPr>
            <w:tcW w:w="7488" w:type="dxa"/>
          </w:tcPr>
          <w:p w14:paraId="69FD0608" w14:textId="77777777" w:rsidR="004451B2" w:rsidRDefault="00363490">
            <w:r>
              <w:rPr>
                <w:sz w:val="16"/>
              </w:rPr>
              <w:t>Living room.</w:t>
            </w:r>
          </w:p>
        </w:tc>
      </w:tr>
      <w:tr w:rsidR="004451B2" w14:paraId="7C7DE188" w14:textId="77777777">
        <w:trPr>
          <w:jc w:val="center"/>
        </w:trPr>
        <w:tc>
          <w:tcPr>
            <w:tcW w:w="2016" w:type="dxa"/>
          </w:tcPr>
          <w:p w14:paraId="0905EACE" w14:textId="77777777" w:rsidR="004451B2" w:rsidRDefault="00363490">
            <w:r>
              <w:rPr>
                <w:rFonts w:ascii="Consolas" w:hAnsi="Consolas"/>
                <w:sz w:val="15"/>
              </w:rPr>
              <w:t>attic</w:t>
            </w:r>
          </w:p>
        </w:tc>
        <w:tc>
          <w:tcPr>
            <w:tcW w:w="7488" w:type="dxa"/>
          </w:tcPr>
          <w:p w14:paraId="430D9E47" w14:textId="77777777" w:rsidR="004451B2" w:rsidRDefault="00363490">
            <w:r>
              <w:rPr>
                <w:sz w:val="16"/>
              </w:rPr>
              <w:t>Attic.</w:t>
            </w:r>
          </w:p>
        </w:tc>
      </w:tr>
      <w:tr w:rsidR="004451B2" w14:paraId="78AC37D3" w14:textId="77777777">
        <w:trPr>
          <w:jc w:val="center"/>
        </w:trPr>
        <w:tc>
          <w:tcPr>
            <w:tcW w:w="2016" w:type="dxa"/>
          </w:tcPr>
          <w:p w14:paraId="04421326" w14:textId="77777777" w:rsidR="004451B2" w:rsidRDefault="00363490">
            <w:r>
              <w:rPr>
                <w:rFonts w:ascii="Consolas" w:hAnsi="Consolas"/>
                <w:sz w:val="15"/>
              </w:rPr>
              <w:t>outdoor</w:t>
            </w:r>
          </w:p>
        </w:tc>
        <w:tc>
          <w:tcPr>
            <w:tcW w:w="7488" w:type="dxa"/>
          </w:tcPr>
          <w:p w14:paraId="75E54C47" w14:textId="77777777" w:rsidR="004451B2" w:rsidRDefault="00363490">
            <w:r>
              <w:rPr>
                <w:sz w:val="16"/>
              </w:rPr>
              <w:t>Outdoor.</w:t>
            </w:r>
          </w:p>
        </w:tc>
      </w:tr>
    </w:tbl>
    <w:p w14:paraId="01E6998F" w14:textId="77777777" w:rsidR="004451B2" w:rsidRDefault="004451B2"/>
    <w:p w14:paraId="069DB8D4" w14:textId="77777777" w:rsidR="004451B2" w:rsidRDefault="00363490">
      <w:r>
        <w:t>The only enum in the contract with a compile-time guard: a _Static_assert binds the string table length to LOC_COUNT (main/sensor_meta/sensor_meta.c:28-29), so the table and the C enum cannot drift apart. An out-of-range code falls back to unknown.</w:t>
      </w:r>
    </w:p>
    <w:p w14:paraId="6BC84122" w14:textId="77777777" w:rsidR="004451B2" w:rsidRDefault="00363490">
      <w:r>
        <w:rPr>
          <w:rFonts w:ascii="Consolas" w:hAnsi="Consolas"/>
          <w:sz w:val="15"/>
        </w:rPr>
        <w:t>s_location_strings, main/sensor_meta/sensor_meta.c:23-27; range-guarded lookup :414-420; emitted main/telemetry/telemetry_v2.c:148 and main/rules_engine/rules_engine.c:344</w:t>
      </w:r>
    </w:p>
    <w:p w14:paraId="7C7794F3" w14:textId="77777777" w:rsidR="004451B2" w:rsidRDefault="00363490">
      <w:pPr>
        <w:pStyle w:val="Heading3"/>
      </w:pPr>
      <w:bookmarkStart w:id="205" w:name="_Toc236395111"/>
      <w:r>
        <w:t>Valve position in a snapshot — 4 members</w:t>
      </w:r>
      <w:bookmarkEnd w:id="205"/>
    </w:p>
    <w:p w14:paraId="129A16A8" w14:textId="77777777" w:rsidR="004451B2" w:rsidRDefault="00363490">
      <w:pPr>
        <w:spacing w:after="120"/>
      </w:pPr>
      <w:r>
        <w:rPr>
          <w:rFonts w:ascii="Consolas" w:hAnsi="Consolas"/>
          <w:sz w:val="16"/>
        </w:rPr>
        <w:t>Applies to: data.valve.state</w:t>
      </w:r>
    </w:p>
    <w:tbl>
      <w:tblPr>
        <w:tblStyle w:val="TableGrid"/>
        <w:tblW w:w="0" w:type="auto"/>
        <w:jc w:val="center"/>
        <w:tblLook w:val="04A0" w:firstRow="1" w:lastRow="0" w:firstColumn="1" w:lastColumn="0" w:noHBand="0" w:noVBand="1"/>
      </w:tblPr>
      <w:tblGrid>
        <w:gridCol w:w="2016"/>
        <w:gridCol w:w="7488"/>
      </w:tblGrid>
      <w:tr w:rsidR="004451B2" w14:paraId="105C056B" w14:textId="77777777">
        <w:trPr>
          <w:tblHeader/>
          <w:jc w:val="center"/>
        </w:trPr>
        <w:tc>
          <w:tcPr>
            <w:tcW w:w="2016" w:type="dxa"/>
            <w:shd w:val="clear" w:color="auto" w:fill="DDDDDD"/>
          </w:tcPr>
          <w:p w14:paraId="3C63DF8E" w14:textId="77777777" w:rsidR="004451B2" w:rsidRDefault="00363490">
            <w:r>
              <w:rPr>
                <w:b/>
                <w:sz w:val="16"/>
              </w:rPr>
              <w:t>Value</w:t>
            </w:r>
          </w:p>
        </w:tc>
        <w:tc>
          <w:tcPr>
            <w:tcW w:w="7488" w:type="dxa"/>
            <w:shd w:val="clear" w:color="auto" w:fill="DDDDDD"/>
          </w:tcPr>
          <w:p w14:paraId="5E843116" w14:textId="77777777" w:rsidR="004451B2" w:rsidRDefault="00363490">
            <w:r>
              <w:rPr>
                <w:b/>
                <w:sz w:val="16"/>
              </w:rPr>
              <w:t>Meaning</w:t>
            </w:r>
          </w:p>
        </w:tc>
      </w:tr>
      <w:tr w:rsidR="004451B2" w14:paraId="512C140C" w14:textId="77777777">
        <w:trPr>
          <w:jc w:val="center"/>
        </w:trPr>
        <w:tc>
          <w:tcPr>
            <w:tcW w:w="2016" w:type="dxa"/>
          </w:tcPr>
          <w:p w14:paraId="354886FB" w14:textId="77777777" w:rsidR="004451B2" w:rsidRDefault="00363490">
            <w:r>
              <w:rPr>
                <w:rFonts w:ascii="Consolas" w:hAnsi="Consolas"/>
                <w:sz w:val="15"/>
              </w:rPr>
              <w:t>open</w:t>
            </w:r>
          </w:p>
        </w:tc>
        <w:tc>
          <w:tcPr>
            <w:tcW w:w="7488" w:type="dxa"/>
          </w:tcPr>
          <w:p w14:paraId="3A6F0BFF" w14:textId="77777777" w:rsidR="004451B2" w:rsidRDefault="00363490">
            <w:r>
              <w:rPr>
                <w:sz w:val="16"/>
              </w:rPr>
              <w:t>Position byte == 1. main/telemetry/telemetry_v2.c:429-430</w:t>
            </w:r>
          </w:p>
        </w:tc>
      </w:tr>
      <w:tr w:rsidR="004451B2" w14:paraId="1ADDF55B" w14:textId="77777777">
        <w:trPr>
          <w:jc w:val="center"/>
        </w:trPr>
        <w:tc>
          <w:tcPr>
            <w:tcW w:w="2016" w:type="dxa"/>
          </w:tcPr>
          <w:p w14:paraId="2309E51B" w14:textId="77777777" w:rsidR="004451B2" w:rsidRDefault="00363490">
            <w:r>
              <w:rPr>
                <w:rFonts w:ascii="Consolas" w:hAnsi="Consolas"/>
                <w:sz w:val="15"/>
              </w:rPr>
              <w:t>closed</w:t>
            </w:r>
          </w:p>
        </w:tc>
        <w:tc>
          <w:tcPr>
            <w:tcW w:w="7488" w:type="dxa"/>
          </w:tcPr>
          <w:p w14:paraId="4DA700FE" w14:textId="77777777" w:rsidR="004451B2" w:rsidRDefault="00363490">
            <w:r>
              <w:rPr>
                <w:sz w:val="16"/>
              </w:rPr>
              <w:t>Position byte == 0. main/telemetry/telemetry_v2.c:429-430</w:t>
            </w:r>
          </w:p>
        </w:tc>
      </w:tr>
      <w:tr w:rsidR="004451B2" w14:paraId="7C077494" w14:textId="77777777">
        <w:trPr>
          <w:jc w:val="center"/>
        </w:trPr>
        <w:tc>
          <w:tcPr>
            <w:tcW w:w="2016" w:type="dxa"/>
          </w:tcPr>
          <w:p w14:paraId="501A58CF" w14:textId="77777777" w:rsidR="004451B2" w:rsidRDefault="00363490">
            <w:r>
              <w:rPr>
                <w:rFonts w:ascii="Consolas" w:hAnsi="Consolas"/>
                <w:sz w:val="15"/>
              </w:rPr>
              <w:t>unknown</w:t>
            </w:r>
          </w:p>
        </w:tc>
        <w:tc>
          <w:tcPr>
            <w:tcW w:w="7488" w:type="dxa"/>
          </w:tcPr>
          <w:p w14:paraId="1DCDD23F" w14:textId="77777777" w:rsidR="004451B2" w:rsidRDefault="00363490">
            <w:r>
              <w:rPr>
                <w:sz w:val="16"/>
              </w:rPr>
              <w:t>Position byte was neither 0 nor 1, including the -1 not-yet-read sentinel. main/telemetry/telemetry_v2.c:430</w:t>
            </w:r>
          </w:p>
        </w:tc>
      </w:tr>
      <w:tr w:rsidR="004451B2" w14:paraId="74F2EC1D" w14:textId="77777777">
        <w:trPr>
          <w:jc w:val="center"/>
        </w:trPr>
        <w:tc>
          <w:tcPr>
            <w:tcW w:w="2016" w:type="dxa"/>
          </w:tcPr>
          <w:p w14:paraId="45104CB9" w14:textId="77777777" w:rsidR="004451B2" w:rsidRDefault="00363490">
            <w:r>
              <w:rPr>
                <w:rFonts w:ascii="Consolas" w:hAnsi="Consolas"/>
                <w:sz w:val="15"/>
              </w:rPr>
              <w:t>disconnected</w:t>
            </w:r>
          </w:p>
        </w:tc>
        <w:tc>
          <w:tcPr>
            <w:tcW w:w="7488" w:type="dxa"/>
          </w:tcPr>
          <w:p w14:paraId="1D5C31E5" w14:textId="77777777" w:rsidR="004451B2" w:rsidRDefault="00363490">
            <w:r>
              <w:rPr>
                <w:sz w:val="16"/>
              </w:rPr>
              <w:t>No BLE link to the valve. Snapshot only. main/telemetry/telemetry_v2.c:442</w:t>
            </w:r>
          </w:p>
        </w:tc>
      </w:tr>
    </w:tbl>
    <w:p w14:paraId="26591125" w14:textId="77777777" w:rsidR="004451B2" w:rsidRDefault="004451B2"/>
    <w:p w14:paraId="41F36E9D" w14:textId="77777777" w:rsidR="004451B2" w:rsidRDefault="00363490">
      <w:r>
        <w:t>This field merges two different facts: the valve's mechanical position AND whether there is a BLE link at all. unknown means the GATT characteristic byte was neither 0 nor 1; disconnected means there is no link. The link state is also carried separately as data.valve.connected, so it appears twice.</w:t>
      </w:r>
    </w:p>
    <w:p w14:paraId="32E76363" w14:textId="77777777" w:rsidR="004451B2" w:rsidRDefault="00363490">
      <w:r>
        <w:rPr>
          <w:rFonts w:ascii="Consolas" w:hAnsi="Consolas"/>
          <w:sz w:val="15"/>
        </w:rPr>
        <w:t>main/telemetry/telemetry_v2.c:429-430 (open/closed/unknown ternary), :442 (disconnected)</w:t>
      </w:r>
    </w:p>
    <w:p w14:paraId="71DCAB72" w14:textId="77777777" w:rsidR="004451B2" w:rsidRDefault="00363490">
      <w:pPr>
        <w:pStyle w:val="Heading3"/>
      </w:pPr>
      <w:bookmarkStart w:id="206" w:name="_Toc236395112"/>
      <w:r>
        <w:t>Valve position on a valve event — 3 members</w:t>
      </w:r>
      <w:bookmarkEnd w:id="206"/>
    </w:p>
    <w:p w14:paraId="39AA367E" w14:textId="77777777" w:rsidR="004451B2" w:rsidRDefault="00363490">
      <w:pPr>
        <w:spacing w:after="120"/>
      </w:pPr>
      <w:r>
        <w:rPr>
          <w:rFonts w:ascii="Consolas" w:hAnsi="Consolas"/>
          <w:sz w:val="16"/>
        </w:rPr>
        <w:t>Applies to: data.valve_state</w:t>
      </w:r>
    </w:p>
    <w:tbl>
      <w:tblPr>
        <w:tblStyle w:val="TableGrid"/>
        <w:tblW w:w="0" w:type="auto"/>
        <w:jc w:val="center"/>
        <w:tblLook w:val="04A0" w:firstRow="1" w:lastRow="0" w:firstColumn="1" w:lastColumn="0" w:noHBand="0" w:noVBand="1"/>
      </w:tblPr>
      <w:tblGrid>
        <w:gridCol w:w="2016"/>
        <w:gridCol w:w="7488"/>
      </w:tblGrid>
      <w:tr w:rsidR="004451B2" w14:paraId="084987C2" w14:textId="77777777">
        <w:trPr>
          <w:tblHeader/>
          <w:jc w:val="center"/>
        </w:trPr>
        <w:tc>
          <w:tcPr>
            <w:tcW w:w="2016" w:type="dxa"/>
            <w:shd w:val="clear" w:color="auto" w:fill="DDDDDD"/>
          </w:tcPr>
          <w:p w14:paraId="51F93FD6" w14:textId="77777777" w:rsidR="004451B2" w:rsidRDefault="00363490">
            <w:r>
              <w:rPr>
                <w:b/>
                <w:sz w:val="16"/>
              </w:rPr>
              <w:t>Value</w:t>
            </w:r>
          </w:p>
        </w:tc>
        <w:tc>
          <w:tcPr>
            <w:tcW w:w="7488" w:type="dxa"/>
            <w:shd w:val="clear" w:color="auto" w:fill="DDDDDD"/>
          </w:tcPr>
          <w:p w14:paraId="6212DA31" w14:textId="77777777" w:rsidR="004451B2" w:rsidRDefault="00363490">
            <w:r>
              <w:rPr>
                <w:b/>
                <w:sz w:val="16"/>
              </w:rPr>
              <w:t>Meaning</w:t>
            </w:r>
          </w:p>
        </w:tc>
      </w:tr>
      <w:tr w:rsidR="004451B2" w14:paraId="5B4F4F89" w14:textId="77777777">
        <w:trPr>
          <w:jc w:val="center"/>
        </w:trPr>
        <w:tc>
          <w:tcPr>
            <w:tcW w:w="2016" w:type="dxa"/>
          </w:tcPr>
          <w:p w14:paraId="07E9DDEB" w14:textId="77777777" w:rsidR="004451B2" w:rsidRDefault="00363490">
            <w:r>
              <w:rPr>
                <w:rFonts w:ascii="Consolas" w:hAnsi="Consolas"/>
                <w:sz w:val="15"/>
              </w:rPr>
              <w:t>open</w:t>
            </w:r>
          </w:p>
        </w:tc>
        <w:tc>
          <w:tcPr>
            <w:tcW w:w="7488" w:type="dxa"/>
          </w:tcPr>
          <w:p w14:paraId="31F33BF1" w14:textId="77777777" w:rsidR="004451B2" w:rsidRDefault="00363490">
            <w:r>
              <w:rPr>
                <w:sz w:val="16"/>
              </w:rPr>
              <w:t>Position byte == 1. main/telemetry/telemetry_v2.c:617</w:t>
            </w:r>
          </w:p>
        </w:tc>
      </w:tr>
      <w:tr w:rsidR="004451B2" w14:paraId="4D38CDB6" w14:textId="77777777">
        <w:trPr>
          <w:jc w:val="center"/>
        </w:trPr>
        <w:tc>
          <w:tcPr>
            <w:tcW w:w="2016" w:type="dxa"/>
          </w:tcPr>
          <w:p w14:paraId="0CAB2373" w14:textId="77777777" w:rsidR="004451B2" w:rsidRDefault="00363490">
            <w:r>
              <w:rPr>
                <w:rFonts w:ascii="Consolas" w:hAnsi="Consolas"/>
                <w:sz w:val="15"/>
              </w:rPr>
              <w:t>closed</w:t>
            </w:r>
          </w:p>
        </w:tc>
        <w:tc>
          <w:tcPr>
            <w:tcW w:w="7488" w:type="dxa"/>
          </w:tcPr>
          <w:p w14:paraId="1C7B9CBD" w14:textId="77777777" w:rsidR="004451B2" w:rsidRDefault="00363490">
            <w:r>
              <w:rPr>
                <w:sz w:val="16"/>
              </w:rPr>
              <w:t>Position byte == 0. main/telemetry/telemetry_v2.c:617</w:t>
            </w:r>
          </w:p>
        </w:tc>
      </w:tr>
      <w:tr w:rsidR="004451B2" w14:paraId="580058E7" w14:textId="77777777">
        <w:trPr>
          <w:jc w:val="center"/>
        </w:trPr>
        <w:tc>
          <w:tcPr>
            <w:tcW w:w="2016" w:type="dxa"/>
          </w:tcPr>
          <w:p w14:paraId="17388ACC" w14:textId="77777777" w:rsidR="004451B2" w:rsidRDefault="00363490">
            <w:r>
              <w:rPr>
                <w:rFonts w:ascii="Consolas" w:hAnsi="Consolas"/>
                <w:sz w:val="15"/>
              </w:rPr>
              <w:t>unknown</w:t>
            </w:r>
          </w:p>
        </w:tc>
        <w:tc>
          <w:tcPr>
            <w:tcW w:w="7488" w:type="dxa"/>
          </w:tcPr>
          <w:p w14:paraId="6F31791E" w14:textId="77777777" w:rsidR="004451B2" w:rsidRDefault="00363490">
            <w:r>
              <w:rPr>
                <w:sz w:val="16"/>
              </w:rPr>
              <w:t>Neither 0 nor 1. main/telemetry/telemetry_v2.c:618</w:t>
            </w:r>
          </w:p>
        </w:tc>
      </w:tr>
    </w:tbl>
    <w:p w14:paraId="205F6A11" w14:textId="77777777" w:rsidR="004451B2" w:rsidRDefault="004451B2"/>
    <w:p w14:paraId="0774C0FB" w14:textId="77777777" w:rsidR="004451B2" w:rsidRDefault="00363490">
      <w:r>
        <w:t>The same ternary as data.valve.state but WITHOUT the disconnected member, because a valve event cannot be produced while the valve is disconnected (see §10, valve event).</w:t>
      </w:r>
    </w:p>
    <w:p w14:paraId="251C1681" w14:textId="77777777" w:rsidR="004451B2" w:rsidRDefault="00363490">
      <w:r>
        <w:rPr>
          <w:rFonts w:ascii="Consolas" w:hAnsi="Consolas"/>
          <w:sz w:val="15"/>
        </w:rPr>
        <w:t>main/telemetry/telemetry_v2.c:617-618</w:t>
      </w:r>
    </w:p>
    <w:p w14:paraId="41982AFB" w14:textId="77777777" w:rsidR="004451B2" w:rsidRDefault="00363490">
      <w:pPr>
        <w:pStyle w:val="Heading3"/>
      </w:pPr>
      <w:bookmarkStart w:id="207" w:name="_Toc236395113"/>
      <w:r>
        <w:t>What started the override window</w:t>
      </w:r>
      <w:bookmarkEnd w:id="207"/>
    </w:p>
    <w:p w14:paraId="05B5AA0A" w14:textId="77777777" w:rsidR="004451B2" w:rsidRDefault="00363490">
      <w:pPr>
        <w:spacing w:after="120"/>
      </w:pPr>
      <w:r>
        <w:rPr>
          <w:rFonts w:ascii="Consolas" w:hAnsi="Consolas"/>
          <w:sz w:val="16"/>
        </w:rPr>
        <w:t>Applies to: data.trigger</w:t>
      </w:r>
    </w:p>
    <w:tbl>
      <w:tblPr>
        <w:tblStyle w:val="TableGrid"/>
        <w:tblW w:w="0" w:type="auto"/>
        <w:jc w:val="center"/>
        <w:tblLook w:val="04A0" w:firstRow="1" w:lastRow="0" w:firstColumn="1" w:lastColumn="0" w:noHBand="0" w:noVBand="1"/>
      </w:tblPr>
      <w:tblGrid>
        <w:gridCol w:w="2016"/>
        <w:gridCol w:w="7488"/>
      </w:tblGrid>
      <w:tr w:rsidR="004451B2" w14:paraId="1F99E02B" w14:textId="77777777">
        <w:trPr>
          <w:tblHeader/>
          <w:jc w:val="center"/>
        </w:trPr>
        <w:tc>
          <w:tcPr>
            <w:tcW w:w="2016" w:type="dxa"/>
            <w:shd w:val="clear" w:color="auto" w:fill="DDDDDD"/>
          </w:tcPr>
          <w:p w14:paraId="254906B8" w14:textId="77777777" w:rsidR="004451B2" w:rsidRDefault="00363490">
            <w:r>
              <w:rPr>
                <w:b/>
                <w:sz w:val="16"/>
              </w:rPr>
              <w:t>Value</w:t>
            </w:r>
          </w:p>
        </w:tc>
        <w:tc>
          <w:tcPr>
            <w:tcW w:w="7488" w:type="dxa"/>
            <w:shd w:val="clear" w:color="auto" w:fill="DDDDDD"/>
          </w:tcPr>
          <w:p w14:paraId="7D938673" w14:textId="77777777" w:rsidR="004451B2" w:rsidRDefault="00363490">
            <w:r>
              <w:rPr>
                <w:b/>
                <w:sz w:val="16"/>
              </w:rPr>
              <w:t>Meaning</w:t>
            </w:r>
          </w:p>
        </w:tc>
      </w:tr>
      <w:tr w:rsidR="004451B2" w14:paraId="20CEDB18" w14:textId="77777777">
        <w:trPr>
          <w:jc w:val="center"/>
        </w:trPr>
        <w:tc>
          <w:tcPr>
            <w:tcW w:w="2016" w:type="dxa"/>
          </w:tcPr>
          <w:p w14:paraId="6D3984CB" w14:textId="77777777" w:rsidR="004451B2" w:rsidRDefault="00363490">
            <w:r>
              <w:rPr>
                <w:rFonts w:ascii="Consolas" w:hAnsi="Consolas"/>
                <w:sz w:val="15"/>
              </w:rPr>
              <w:lastRenderedPageBreak/>
              <w:t>button</w:t>
            </w:r>
          </w:p>
        </w:tc>
        <w:tc>
          <w:tcPr>
            <w:tcW w:w="7488" w:type="dxa"/>
          </w:tcPr>
          <w:p w14:paraId="52A86245" w14:textId="77777777" w:rsidR="004451B2" w:rsidRDefault="00363490">
            <w:r>
              <w:rPr>
                <w:sz w:val="16"/>
              </w:rPr>
              <w:t>A physical long-press on the valve, or the reconnect inference. main/rules_engine/rules_engine.c:978, :1128</w:t>
            </w:r>
          </w:p>
        </w:tc>
      </w:tr>
      <w:tr w:rsidR="004451B2" w14:paraId="6E581DED" w14:textId="77777777">
        <w:trPr>
          <w:jc w:val="center"/>
        </w:trPr>
        <w:tc>
          <w:tcPr>
            <w:tcW w:w="2016" w:type="dxa"/>
          </w:tcPr>
          <w:p w14:paraId="3AB7DC05" w14:textId="77777777" w:rsidR="004451B2" w:rsidRDefault="00363490">
            <w:r>
              <w:rPr>
                <w:rFonts w:ascii="Consolas" w:hAnsi="Consolas"/>
                <w:sz w:val="15"/>
              </w:rPr>
              <w:t>c2d_command</w:t>
            </w:r>
          </w:p>
        </w:tc>
        <w:tc>
          <w:tcPr>
            <w:tcW w:w="7488" w:type="dxa"/>
          </w:tcPr>
          <w:p w14:paraId="3A807D6A" w14:textId="77777777" w:rsidR="004451B2" w:rsidRDefault="00363490">
            <w:r>
              <w:rPr>
                <w:sz w:val="16"/>
              </w:rPr>
              <w:t>A remote override_enable command. main/rules_engine/rules_engine.c:846</w:t>
            </w:r>
          </w:p>
        </w:tc>
      </w:tr>
    </w:tbl>
    <w:p w14:paraId="458105CF" w14:textId="77777777" w:rsidR="004451B2" w:rsidRDefault="004451B2"/>
    <w:p w14:paraId="01C8A1A8" w14:textId="77777777" w:rsidR="004451B2" w:rsidRDefault="00363490">
      <w:r>
        <w:t>The ternary's default is button, so any path that does not explicitly say c2d_command reports button.</w:t>
      </w:r>
    </w:p>
    <w:p w14:paraId="08EE5A24" w14:textId="77777777" w:rsidR="004451B2" w:rsidRDefault="00363490">
      <w:r>
        <w:rPr>
          <w:rFonts w:ascii="Consolas" w:hAnsi="Consolas"/>
          <w:sz w:val="15"/>
        </w:rPr>
        <w:t>main/rules_engine/rules_engine.c:216; callers :846, :978, :1128</w:t>
      </w:r>
    </w:p>
    <w:p w14:paraId="3B04BBB9" w14:textId="77777777" w:rsidR="004451B2" w:rsidRDefault="00363490">
      <w:pPr>
        <w:pStyle w:val="Heading3"/>
      </w:pPr>
      <w:bookmarkStart w:id="208" w:name="_Toc236395114"/>
      <w:r>
        <w:t>Command outcome</w:t>
      </w:r>
      <w:bookmarkEnd w:id="208"/>
    </w:p>
    <w:p w14:paraId="3FA26BDC" w14:textId="77777777" w:rsidR="004451B2" w:rsidRDefault="00363490">
      <w:pPr>
        <w:spacing w:after="120"/>
      </w:pPr>
      <w:r>
        <w:rPr>
          <w:rFonts w:ascii="Consolas" w:hAnsi="Consolas"/>
          <w:sz w:val="16"/>
        </w:rPr>
        <w:t>Applies to: data.status</w:t>
      </w:r>
    </w:p>
    <w:tbl>
      <w:tblPr>
        <w:tblStyle w:val="TableGrid"/>
        <w:tblW w:w="0" w:type="auto"/>
        <w:jc w:val="center"/>
        <w:tblLook w:val="04A0" w:firstRow="1" w:lastRow="0" w:firstColumn="1" w:lastColumn="0" w:noHBand="0" w:noVBand="1"/>
      </w:tblPr>
      <w:tblGrid>
        <w:gridCol w:w="2016"/>
        <w:gridCol w:w="7488"/>
      </w:tblGrid>
      <w:tr w:rsidR="004451B2" w14:paraId="7FD67814" w14:textId="77777777">
        <w:trPr>
          <w:tblHeader/>
          <w:jc w:val="center"/>
        </w:trPr>
        <w:tc>
          <w:tcPr>
            <w:tcW w:w="2016" w:type="dxa"/>
            <w:shd w:val="clear" w:color="auto" w:fill="DDDDDD"/>
          </w:tcPr>
          <w:p w14:paraId="5510A24C" w14:textId="77777777" w:rsidR="004451B2" w:rsidRDefault="00363490">
            <w:r>
              <w:rPr>
                <w:b/>
                <w:sz w:val="16"/>
              </w:rPr>
              <w:t>Value</w:t>
            </w:r>
          </w:p>
        </w:tc>
        <w:tc>
          <w:tcPr>
            <w:tcW w:w="7488" w:type="dxa"/>
            <w:shd w:val="clear" w:color="auto" w:fill="DDDDDD"/>
          </w:tcPr>
          <w:p w14:paraId="7A2F3378" w14:textId="77777777" w:rsidR="004451B2" w:rsidRDefault="00363490">
            <w:r>
              <w:rPr>
                <w:b/>
                <w:sz w:val="16"/>
              </w:rPr>
              <w:t>Meaning</w:t>
            </w:r>
          </w:p>
        </w:tc>
      </w:tr>
      <w:tr w:rsidR="004451B2" w14:paraId="72133C75" w14:textId="77777777">
        <w:trPr>
          <w:jc w:val="center"/>
        </w:trPr>
        <w:tc>
          <w:tcPr>
            <w:tcW w:w="2016" w:type="dxa"/>
          </w:tcPr>
          <w:p w14:paraId="61C99046" w14:textId="77777777" w:rsidR="004451B2" w:rsidRDefault="00363490">
            <w:r>
              <w:rPr>
                <w:rFonts w:ascii="Consolas" w:hAnsi="Consolas"/>
                <w:sz w:val="15"/>
              </w:rPr>
              <w:t>ok</w:t>
            </w:r>
          </w:p>
        </w:tc>
        <w:tc>
          <w:tcPr>
            <w:tcW w:w="7488" w:type="dxa"/>
          </w:tcPr>
          <w:p w14:paraId="0CB0B4C2" w14:textId="77777777" w:rsidR="004451B2" w:rsidRDefault="00363490">
            <w:r>
              <w:rPr>
                <w:sz w:val="16"/>
              </w:rPr>
              <w:t>The command succeeded.</w:t>
            </w:r>
          </w:p>
        </w:tc>
      </w:tr>
      <w:tr w:rsidR="004451B2" w14:paraId="3C13EF52" w14:textId="77777777">
        <w:trPr>
          <w:jc w:val="center"/>
        </w:trPr>
        <w:tc>
          <w:tcPr>
            <w:tcW w:w="2016" w:type="dxa"/>
          </w:tcPr>
          <w:p w14:paraId="6703475E" w14:textId="77777777" w:rsidR="004451B2" w:rsidRDefault="00363490">
            <w:r>
              <w:rPr>
                <w:rFonts w:ascii="Consolas" w:hAnsi="Consolas"/>
                <w:sz w:val="15"/>
              </w:rPr>
              <w:t>error</w:t>
            </w:r>
          </w:p>
        </w:tc>
        <w:tc>
          <w:tcPr>
            <w:tcW w:w="7488" w:type="dxa"/>
          </w:tcPr>
          <w:p w14:paraId="03D5CC86" w14:textId="77777777" w:rsidR="004451B2" w:rsidRDefault="00363490">
            <w:r>
              <w:rPr>
                <w:sz w:val="16"/>
              </w:rPr>
              <w:t>The command failed; data.error is then present.</w:t>
            </w:r>
          </w:p>
        </w:tc>
      </w:tr>
    </w:tbl>
    <w:p w14:paraId="63D0F0EF" w14:textId="77777777" w:rsidR="004451B2" w:rsidRDefault="004451B2"/>
    <w:p w14:paraId="61B7D9FD" w14:textId="77777777" w:rsidR="004451B2" w:rsidRDefault="00363490">
      <w:r>
        <w:t>A plain success flag rendered as a string. The failure detail is free text in data.error.detail; there is no machine-readable failure class — see F-06.</w:t>
      </w:r>
    </w:p>
    <w:p w14:paraId="65329E97" w14:textId="77777777" w:rsidR="004451B2" w:rsidRDefault="00363490">
      <w:r>
        <w:rPr>
          <w:rFonts w:ascii="Consolas" w:hAnsi="Consolas"/>
          <w:sz w:val="15"/>
        </w:rPr>
        <w:t>main/telemetry/telemetry_v2.c:708</w:t>
      </w:r>
    </w:p>
    <w:sectPr w:rsidR="004451B2"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BC819" w14:textId="77777777" w:rsidR="00363490" w:rsidRDefault="00363490">
      <w:pPr>
        <w:spacing w:after="0" w:line="240" w:lineRule="auto"/>
      </w:pPr>
      <w:r>
        <w:separator/>
      </w:r>
    </w:p>
  </w:endnote>
  <w:endnote w:type="continuationSeparator" w:id="0">
    <w:p w14:paraId="63053379" w14:textId="77777777" w:rsidR="00363490" w:rsidRDefault="00363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CE48" w14:textId="77777777" w:rsidR="004451B2" w:rsidRDefault="00363490">
    <w:pPr>
      <w:pStyle w:val="Footer"/>
      <w:jc w:val="center"/>
    </w:pPr>
    <w:r>
      <w:rPr>
        <w:sz w:val="16"/>
      </w:rPr>
      <w:t xml:space="preserve">Page </w:t>
    </w:r>
    <w:r>
      <w:fldChar w:fldCharType="begin"/>
    </w:r>
    <w:r>
      <w:instrText>PAGE</w:instrText>
    </w:r>
    <w:r>
      <w:fldChar w:fldCharType="separate"/>
    </w:r>
    <w:r>
      <w:t>Right-click and choose Update Field</w:t>
    </w:r>
    <w:r>
      <w:fldChar w:fldCharType="end"/>
    </w:r>
    <w:r>
      <w:rPr>
        <w:sz w:val="16"/>
      </w:rPr>
      <w:t xml:space="preserve"> of </w:t>
    </w:r>
    <w:r>
      <w:fldChar w:fldCharType="begin"/>
    </w:r>
    <w:r>
      <w:instrText>NUMPAGES</w:instrText>
    </w:r>
    <w:r>
      <w:fldChar w:fldCharType="separate"/>
    </w:r>
    <w:r>
      <w:t>Right-click and choose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236F0" w14:textId="77777777" w:rsidR="00363490" w:rsidRDefault="00363490">
      <w:pPr>
        <w:spacing w:after="0" w:line="240" w:lineRule="auto"/>
      </w:pPr>
      <w:r>
        <w:separator/>
      </w:r>
    </w:p>
  </w:footnote>
  <w:footnote w:type="continuationSeparator" w:id="0">
    <w:p w14:paraId="635496D5" w14:textId="77777777" w:rsidR="00363490" w:rsidRDefault="00363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D060" w14:textId="77777777" w:rsidR="004451B2" w:rsidRDefault="00363490">
    <w:pPr>
      <w:pStyle w:val="Header"/>
      <w:jc w:val="right"/>
    </w:pPr>
    <w:r>
      <w:rPr>
        <w:color w:val="606060"/>
        <w:sz w:val="16"/>
      </w:rPr>
      <w:t>eFloStop II Wi-Fi Hub — Azure IoT Hub Telemetry Catalogue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867772">
    <w:abstractNumId w:val="8"/>
  </w:num>
  <w:num w:numId="2" w16cid:durableId="647248576">
    <w:abstractNumId w:val="6"/>
  </w:num>
  <w:num w:numId="3" w16cid:durableId="1834950599">
    <w:abstractNumId w:val="5"/>
  </w:num>
  <w:num w:numId="4" w16cid:durableId="571702786">
    <w:abstractNumId w:val="4"/>
  </w:num>
  <w:num w:numId="5" w16cid:durableId="1635059734">
    <w:abstractNumId w:val="7"/>
  </w:num>
  <w:num w:numId="6" w16cid:durableId="2134980788">
    <w:abstractNumId w:val="3"/>
  </w:num>
  <w:num w:numId="7" w16cid:durableId="1836843547">
    <w:abstractNumId w:val="2"/>
  </w:num>
  <w:num w:numId="8" w16cid:durableId="832137031">
    <w:abstractNumId w:val="1"/>
  </w:num>
  <w:num w:numId="9" w16cid:durableId="131753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490"/>
    <w:rsid w:val="00421C1F"/>
    <w:rsid w:val="004451B2"/>
    <w:rsid w:val="006072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D1326"/>
  <w14:defaultImageDpi w14:val="300"/>
  <w15:docId w15:val="{77B5CD42-1551-4135-9FF9-74ED2ED0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072CA"/>
    <w:pPr>
      <w:spacing w:after="100"/>
      <w:ind w:left="210"/>
    </w:pPr>
  </w:style>
  <w:style w:type="paragraph" w:styleId="TOC1">
    <w:name w:val="toc 1"/>
    <w:basedOn w:val="Normal"/>
    <w:next w:val="Normal"/>
    <w:autoRedefine/>
    <w:uiPriority w:val="39"/>
    <w:unhideWhenUsed/>
    <w:rsid w:val="006072CA"/>
    <w:pPr>
      <w:spacing w:after="100"/>
    </w:pPr>
  </w:style>
  <w:style w:type="paragraph" w:styleId="TOC3">
    <w:name w:val="toc 3"/>
    <w:basedOn w:val="Normal"/>
    <w:next w:val="Normal"/>
    <w:autoRedefine/>
    <w:uiPriority w:val="39"/>
    <w:unhideWhenUsed/>
    <w:rsid w:val="006072CA"/>
    <w:pPr>
      <w:spacing w:after="100"/>
      <w:ind w:left="420"/>
    </w:pPr>
  </w:style>
  <w:style w:type="paragraph" w:styleId="TOC4">
    <w:name w:val="toc 4"/>
    <w:basedOn w:val="Normal"/>
    <w:next w:val="Normal"/>
    <w:autoRedefine/>
    <w:uiPriority w:val="39"/>
    <w:unhideWhenUsed/>
    <w:rsid w:val="006072CA"/>
    <w:pPr>
      <w:spacing w:after="100" w:line="278" w:lineRule="auto"/>
      <w:ind w:left="720"/>
    </w:pPr>
    <w:rPr>
      <w:rFonts w:asciiTheme="minorHAnsi" w:hAnsiTheme="minorHAnsi"/>
      <w:kern w:val="2"/>
      <w:sz w:val="24"/>
      <w:szCs w:val="24"/>
      <w:lang w:val="en-AU" w:eastAsia="en-AU"/>
      <w14:ligatures w14:val="standardContextual"/>
    </w:rPr>
  </w:style>
  <w:style w:type="paragraph" w:styleId="TOC5">
    <w:name w:val="toc 5"/>
    <w:basedOn w:val="Normal"/>
    <w:next w:val="Normal"/>
    <w:autoRedefine/>
    <w:uiPriority w:val="39"/>
    <w:unhideWhenUsed/>
    <w:rsid w:val="006072CA"/>
    <w:pPr>
      <w:spacing w:after="100" w:line="278" w:lineRule="auto"/>
      <w:ind w:left="960"/>
    </w:pPr>
    <w:rPr>
      <w:rFonts w:asciiTheme="minorHAnsi" w:hAnsiTheme="minorHAnsi"/>
      <w:kern w:val="2"/>
      <w:sz w:val="24"/>
      <w:szCs w:val="24"/>
      <w:lang w:val="en-AU" w:eastAsia="en-AU"/>
      <w14:ligatures w14:val="standardContextual"/>
    </w:rPr>
  </w:style>
  <w:style w:type="paragraph" w:styleId="TOC6">
    <w:name w:val="toc 6"/>
    <w:basedOn w:val="Normal"/>
    <w:next w:val="Normal"/>
    <w:autoRedefine/>
    <w:uiPriority w:val="39"/>
    <w:unhideWhenUsed/>
    <w:rsid w:val="006072CA"/>
    <w:pPr>
      <w:spacing w:after="100" w:line="278" w:lineRule="auto"/>
      <w:ind w:left="1200"/>
    </w:pPr>
    <w:rPr>
      <w:rFonts w:asciiTheme="minorHAnsi" w:hAnsiTheme="minorHAnsi"/>
      <w:kern w:val="2"/>
      <w:sz w:val="24"/>
      <w:szCs w:val="24"/>
      <w:lang w:val="en-AU" w:eastAsia="en-AU"/>
      <w14:ligatures w14:val="standardContextual"/>
    </w:rPr>
  </w:style>
  <w:style w:type="paragraph" w:styleId="TOC7">
    <w:name w:val="toc 7"/>
    <w:basedOn w:val="Normal"/>
    <w:next w:val="Normal"/>
    <w:autoRedefine/>
    <w:uiPriority w:val="39"/>
    <w:unhideWhenUsed/>
    <w:rsid w:val="006072CA"/>
    <w:pPr>
      <w:spacing w:after="100" w:line="278" w:lineRule="auto"/>
      <w:ind w:left="1440"/>
    </w:pPr>
    <w:rPr>
      <w:rFonts w:asciiTheme="minorHAnsi" w:hAnsiTheme="minorHAnsi"/>
      <w:kern w:val="2"/>
      <w:sz w:val="24"/>
      <w:szCs w:val="24"/>
      <w:lang w:val="en-AU" w:eastAsia="en-AU"/>
      <w14:ligatures w14:val="standardContextual"/>
    </w:rPr>
  </w:style>
  <w:style w:type="paragraph" w:styleId="TOC8">
    <w:name w:val="toc 8"/>
    <w:basedOn w:val="Normal"/>
    <w:next w:val="Normal"/>
    <w:autoRedefine/>
    <w:uiPriority w:val="39"/>
    <w:unhideWhenUsed/>
    <w:rsid w:val="006072CA"/>
    <w:pPr>
      <w:spacing w:after="100" w:line="278" w:lineRule="auto"/>
      <w:ind w:left="1680"/>
    </w:pPr>
    <w:rPr>
      <w:rFonts w:asciiTheme="minorHAnsi" w:hAnsiTheme="minorHAnsi"/>
      <w:kern w:val="2"/>
      <w:sz w:val="24"/>
      <w:szCs w:val="24"/>
      <w:lang w:val="en-AU" w:eastAsia="en-AU"/>
      <w14:ligatures w14:val="standardContextual"/>
    </w:rPr>
  </w:style>
  <w:style w:type="paragraph" w:styleId="TOC9">
    <w:name w:val="toc 9"/>
    <w:basedOn w:val="Normal"/>
    <w:next w:val="Normal"/>
    <w:autoRedefine/>
    <w:uiPriority w:val="39"/>
    <w:unhideWhenUsed/>
    <w:rsid w:val="006072CA"/>
    <w:pPr>
      <w:spacing w:after="100" w:line="278" w:lineRule="auto"/>
      <w:ind w:left="1920"/>
    </w:pPr>
    <w:rPr>
      <w:rFonts w:asciiTheme="minorHAnsi" w:hAnsiTheme="minorHAnsi"/>
      <w:kern w:val="2"/>
      <w:sz w:val="24"/>
      <w:szCs w:val="24"/>
      <w:lang w:val="en-AU" w:eastAsia="en-AU"/>
      <w14:ligatures w14:val="standardContextual"/>
    </w:rPr>
  </w:style>
  <w:style w:type="character" w:styleId="Hyperlink">
    <w:name w:val="Hyperlink"/>
    <w:basedOn w:val="DefaultParagraphFont"/>
    <w:uiPriority w:val="99"/>
    <w:unhideWhenUsed/>
    <w:rsid w:val="006072CA"/>
    <w:rPr>
      <w:color w:val="0000FF" w:themeColor="hyperlink"/>
      <w:u w:val="single"/>
    </w:rPr>
  </w:style>
  <w:style w:type="character" w:styleId="UnresolvedMention">
    <w:name w:val="Unresolved Mention"/>
    <w:basedOn w:val="DefaultParagraphFont"/>
    <w:uiPriority w:val="99"/>
    <w:semiHidden/>
    <w:unhideWhenUsed/>
    <w:rsid w:val="00607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88</Pages>
  <Words>31118</Words>
  <Characters>201189</Characters>
  <Application>Microsoft Office Word</Application>
  <DocSecurity>0</DocSecurity>
  <Lines>8323</Lines>
  <Paragraphs>4278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Azure IoT Hub Telemetry Catalogue</dc:title>
  <dc:subject/>
  <dc:creator>Claude Code</dc:creator>
  <cp:keywords/>
  <dc:description>Generated from b62b25e1106387238f8c0b9c06b7db8eda5aacce at FW 1.8.0</dc:description>
  <cp:lastModifiedBy>Antu, Nayeem</cp:lastModifiedBy>
  <cp:revision>2</cp:revision>
  <cp:lastPrinted>2026-07-31T02:49:00Z</cp:lastPrinted>
  <dcterms:created xsi:type="dcterms:W3CDTF">2026-07-31T00:00:00Z</dcterms:created>
  <dcterms:modified xsi:type="dcterms:W3CDTF">2026-07-31T02:50:00Z</dcterms:modified>
  <cp:category/>
</cp:coreProperties>
</file>