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F7CDC" w14:textId="77777777" w:rsidR="001902AC" w:rsidRDefault="002D561F">
      <w:pPr>
        <w:pStyle w:val="Title"/>
      </w:pPr>
      <w:r>
        <w:t>eFloStop II Wi-Fi Hub — Azure IoT Hub Telemetry Catalogue</w:t>
      </w:r>
    </w:p>
    <w:p w14:paraId="7BE606F8" w14:textId="77777777" w:rsidR="001902AC" w:rsidRDefault="002D561F">
      <w:r>
        <w:rPr>
          <w:i/>
          <w:sz w:val="26"/>
        </w:rPr>
        <w:t>Complete telemetry surface and consolidation review</w:t>
      </w:r>
    </w:p>
    <w:tbl>
      <w:tblPr>
        <w:tblStyle w:val="TableGrid"/>
        <w:tblW w:w="0" w:type="auto"/>
        <w:jc w:val="center"/>
        <w:tblLook w:val="04A0" w:firstRow="1" w:lastRow="0" w:firstColumn="1" w:lastColumn="0" w:noHBand="0" w:noVBand="1"/>
      </w:tblPr>
      <w:tblGrid>
        <w:gridCol w:w="2592"/>
        <w:gridCol w:w="7200"/>
      </w:tblGrid>
      <w:tr w:rsidR="001902AC" w14:paraId="46E181B1" w14:textId="77777777">
        <w:trPr>
          <w:tblHeader/>
          <w:jc w:val="center"/>
        </w:trPr>
        <w:tc>
          <w:tcPr>
            <w:tcW w:w="2592" w:type="dxa"/>
            <w:shd w:val="clear" w:color="auto" w:fill="DDDDDD"/>
          </w:tcPr>
          <w:p w14:paraId="42A64C75" w14:textId="77777777" w:rsidR="001902AC" w:rsidRDefault="001902AC"/>
        </w:tc>
        <w:tc>
          <w:tcPr>
            <w:tcW w:w="7200" w:type="dxa"/>
            <w:shd w:val="clear" w:color="auto" w:fill="DDDDDD"/>
          </w:tcPr>
          <w:p w14:paraId="00D001CB" w14:textId="77777777" w:rsidR="001902AC" w:rsidRDefault="001902AC"/>
        </w:tc>
      </w:tr>
      <w:tr w:rsidR="001902AC" w14:paraId="6316DBBA" w14:textId="77777777">
        <w:trPr>
          <w:jc w:val="center"/>
        </w:trPr>
        <w:tc>
          <w:tcPr>
            <w:tcW w:w="2592" w:type="dxa"/>
          </w:tcPr>
          <w:p w14:paraId="54393EF0" w14:textId="77777777" w:rsidR="001902AC" w:rsidRDefault="002D561F">
            <w:r>
              <w:rPr>
                <w:sz w:val="18"/>
              </w:rPr>
              <w:t>Document version</w:t>
            </w:r>
          </w:p>
        </w:tc>
        <w:tc>
          <w:tcPr>
            <w:tcW w:w="7200" w:type="dxa"/>
          </w:tcPr>
          <w:p w14:paraId="3330681C" w14:textId="77777777" w:rsidR="001902AC" w:rsidRDefault="002D561F">
            <w:r>
              <w:rPr>
                <w:sz w:val="18"/>
              </w:rPr>
              <w:t>1.0</w:t>
            </w:r>
          </w:p>
        </w:tc>
      </w:tr>
      <w:tr w:rsidR="001902AC" w14:paraId="516EFC8B" w14:textId="77777777">
        <w:trPr>
          <w:jc w:val="center"/>
        </w:trPr>
        <w:tc>
          <w:tcPr>
            <w:tcW w:w="2592" w:type="dxa"/>
          </w:tcPr>
          <w:p w14:paraId="7EF85B70" w14:textId="77777777" w:rsidR="001902AC" w:rsidRDefault="002D561F">
            <w:r>
              <w:rPr>
                <w:sz w:val="18"/>
              </w:rPr>
              <w:t>Date</w:t>
            </w:r>
          </w:p>
        </w:tc>
        <w:tc>
          <w:tcPr>
            <w:tcW w:w="7200" w:type="dxa"/>
          </w:tcPr>
          <w:p w14:paraId="18D8D4F8" w14:textId="77777777" w:rsidR="001902AC" w:rsidRDefault="002D561F">
            <w:r>
              <w:rPr>
                <w:sz w:val="18"/>
              </w:rPr>
              <w:t>2026-07-31</w:t>
            </w:r>
          </w:p>
        </w:tc>
      </w:tr>
      <w:tr w:rsidR="001902AC" w14:paraId="74387C72" w14:textId="77777777">
        <w:trPr>
          <w:jc w:val="center"/>
        </w:trPr>
        <w:tc>
          <w:tcPr>
            <w:tcW w:w="2592" w:type="dxa"/>
          </w:tcPr>
          <w:p w14:paraId="29DB4128" w14:textId="77777777" w:rsidR="001902AC" w:rsidRDefault="002D561F">
            <w:r>
              <w:rPr>
                <w:sz w:val="18"/>
              </w:rPr>
              <w:t>Author</w:t>
            </w:r>
          </w:p>
        </w:tc>
        <w:tc>
          <w:tcPr>
            <w:tcW w:w="7200" w:type="dxa"/>
          </w:tcPr>
          <w:p w14:paraId="5B5F5B25" w14:textId="77777777" w:rsidR="001902AC" w:rsidRDefault="002D561F">
            <w:r>
              <w:rPr>
                <w:sz w:val="18"/>
              </w:rPr>
              <w:t>Claude Code</w:t>
            </w:r>
          </w:p>
        </w:tc>
      </w:tr>
      <w:tr w:rsidR="001902AC" w14:paraId="54F8C6FA" w14:textId="77777777">
        <w:trPr>
          <w:jc w:val="center"/>
        </w:trPr>
        <w:tc>
          <w:tcPr>
            <w:tcW w:w="2592" w:type="dxa"/>
          </w:tcPr>
          <w:p w14:paraId="360B11BC" w14:textId="77777777" w:rsidR="001902AC" w:rsidRDefault="002D561F">
            <w:r>
              <w:rPr>
                <w:sz w:val="18"/>
              </w:rPr>
              <w:t>Repository</w:t>
            </w:r>
          </w:p>
        </w:tc>
        <w:tc>
          <w:tcPr>
            <w:tcW w:w="7200" w:type="dxa"/>
          </w:tcPr>
          <w:p w14:paraId="61B41790" w14:textId="77777777" w:rsidR="001902AC" w:rsidRDefault="002D561F">
            <w:r>
              <w:rPr>
                <w:sz w:val="18"/>
              </w:rPr>
              <w:t>eFloStop_WiFiHub_idf1</w:t>
            </w:r>
          </w:p>
        </w:tc>
      </w:tr>
      <w:tr w:rsidR="001902AC" w14:paraId="1BAF8B7C" w14:textId="77777777">
        <w:trPr>
          <w:jc w:val="center"/>
        </w:trPr>
        <w:tc>
          <w:tcPr>
            <w:tcW w:w="2592" w:type="dxa"/>
          </w:tcPr>
          <w:p w14:paraId="66F65297" w14:textId="77777777" w:rsidR="001902AC" w:rsidRDefault="002D561F">
            <w:r>
              <w:rPr>
                <w:sz w:val="18"/>
              </w:rPr>
              <w:t>Git commit</w:t>
            </w:r>
          </w:p>
        </w:tc>
        <w:tc>
          <w:tcPr>
            <w:tcW w:w="7200" w:type="dxa"/>
          </w:tcPr>
          <w:p w14:paraId="12CB48AB" w14:textId="77777777" w:rsidR="001902AC" w:rsidRDefault="002D561F">
            <w:r>
              <w:rPr>
                <w:sz w:val="18"/>
              </w:rPr>
              <w:t>ac1fc746d1b9ba936cbcadb91e178d74e5d568b8  (branch docs/telemetry-catalogue)</w:t>
            </w:r>
          </w:p>
        </w:tc>
      </w:tr>
      <w:tr w:rsidR="001902AC" w14:paraId="3F779893" w14:textId="77777777">
        <w:trPr>
          <w:jc w:val="center"/>
        </w:trPr>
        <w:tc>
          <w:tcPr>
            <w:tcW w:w="2592" w:type="dxa"/>
          </w:tcPr>
          <w:p w14:paraId="3886D2D6" w14:textId="77777777" w:rsidR="001902AC" w:rsidRDefault="002D561F">
            <w:r>
              <w:rPr>
                <w:sz w:val="18"/>
              </w:rPr>
              <w:t>Working tree</w:t>
            </w:r>
          </w:p>
        </w:tc>
        <w:tc>
          <w:tcPr>
            <w:tcW w:w="7200" w:type="dxa"/>
          </w:tcPr>
          <w:p w14:paraId="27533DD3" w14:textId="77777777" w:rsidR="001902AC" w:rsidRDefault="002D561F">
            <w:r>
              <w:rPr>
                <w:sz w:val="18"/>
              </w:rPr>
              <w:t>Working tree has uncommitted changes at build time; this document describes the working tree, not the committed HEAD.</w:t>
            </w:r>
          </w:p>
        </w:tc>
      </w:tr>
      <w:tr w:rsidR="001902AC" w14:paraId="040E8AF0" w14:textId="77777777">
        <w:trPr>
          <w:jc w:val="center"/>
        </w:trPr>
        <w:tc>
          <w:tcPr>
            <w:tcW w:w="2592" w:type="dxa"/>
          </w:tcPr>
          <w:p w14:paraId="6A251FD5" w14:textId="77777777" w:rsidR="001902AC" w:rsidRDefault="002D561F">
            <w:r>
              <w:rPr>
                <w:sz w:val="18"/>
              </w:rPr>
              <w:t>Firmware version</w:t>
            </w:r>
          </w:p>
        </w:tc>
        <w:tc>
          <w:tcPr>
            <w:tcW w:w="7200" w:type="dxa"/>
          </w:tcPr>
          <w:p w14:paraId="2D4325D1" w14:textId="77777777" w:rsidR="001902AC" w:rsidRDefault="002D561F">
            <w:r>
              <w:rPr>
                <w:sz w:val="18"/>
              </w:rPr>
              <w:t>1.8.0   [CMakeLists.txt:12]</w:t>
            </w:r>
          </w:p>
        </w:tc>
      </w:tr>
      <w:tr w:rsidR="001902AC" w14:paraId="2988DB2C" w14:textId="77777777">
        <w:trPr>
          <w:jc w:val="center"/>
        </w:trPr>
        <w:tc>
          <w:tcPr>
            <w:tcW w:w="2592" w:type="dxa"/>
          </w:tcPr>
          <w:p w14:paraId="3CF4BBA8" w14:textId="77777777" w:rsidR="001902AC" w:rsidRDefault="002D561F">
            <w:r>
              <w:rPr>
                <w:sz w:val="18"/>
              </w:rPr>
              <w:t>Telemetry schema</w:t>
            </w:r>
          </w:p>
        </w:tc>
        <w:tc>
          <w:tcPr>
            <w:tcW w:w="7200" w:type="dxa"/>
          </w:tcPr>
          <w:p w14:paraId="13CFE4CA" w14:textId="77777777" w:rsidR="001902AC" w:rsidRDefault="002D561F">
            <w:r>
              <w:rPr>
                <w:sz w:val="18"/>
              </w:rPr>
              <w:t>eflostop.v2   [main/telemetry/telemetry_v2.c:64; constant main/telemetry/telemetry_v2.h:14]</w:t>
            </w:r>
          </w:p>
        </w:tc>
      </w:tr>
      <w:tr w:rsidR="001902AC" w14:paraId="2528F2A1" w14:textId="77777777">
        <w:trPr>
          <w:jc w:val="center"/>
        </w:trPr>
        <w:tc>
          <w:tcPr>
            <w:tcW w:w="2592" w:type="dxa"/>
          </w:tcPr>
          <w:p w14:paraId="024CECE6" w14:textId="77777777" w:rsidR="001902AC" w:rsidRDefault="002D561F">
            <w:r>
              <w:rPr>
                <w:sz w:val="18"/>
              </w:rPr>
              <w:t>Classification</w:t>
            </w:r>
          </w:p>
        </w:tc>
        <w:tc>
          <w:tcPr>
            <w:tcW w:w="7200" w:type="dxa"/>
          </w:tcPr>
          <w:p w14:paraId="5C28D2B9" w14:textId="77777777" w:rsidR="001902AC" w:rsidRDefault="002D561F">
            <w:r>
              <w:rPr>
                <w:sz w:val="18"/>
              </w:rPr>
              <w:t>Internal — for joint firmware/backend consolidation review</w:t>
            </w:r>
          </w:p>
        </w:tc>
      </w:tr>
    </w:tbl>
    <w:p w14:paraId="2EF0D8CA" w14:textId="77777777" w:rsidR="001902AC" w:rsidRDefault="001902AC"/>
    <w:p w14:paraId="68B9901A" w14:textId="77777777" w:rsidR="001902AC" w:rsidRDefault="002D561F">
      <w:pPr>
        <w:pStyle w:val="Heading2"/>
      </w:pPr>
      <w:bookmarkStart w:id="0" w:name="_Toc236396440"/>
      <w:r>
        <w:t>Revision history</w:t>
      </w:r>
      <w:bookmarkEnd w:id="0"/>
    </w:p>
    <w:tbl>
      <w:tblPr>
        <w:tblStyle w:val="TableGrid"/>
        <w:tblW w:w="0" w:type="auto"/>
        <w:jc w:val="center"/>
        <w:tblLook w:val="04A0" w:firstRow="1" w:lastRow="0" w:firstColumn="1" w:lastColumn="0" w:noHBand="0" w:noVBand="1"/>
      </w:tblPr>
      <w:tblGrid>
        <w:gridCol w:w="1152"/>
        <w:gridCol w:w="1440"/>
        <w:gridCol w:w="1728"/>
        <w:gridCol w:w="5184"/>
      </w:tblGrid>
      <w:tr w:rsidR="001902AC" w14:paraId="0005FCAB" w14:textId="77777777">
        <w:trPr>
          <w:tblHeader/>
          <w:jc w:val="center"/>
        </w:trPr>
        <w:tc>
          <w:tcPr>
            <w:tcW w:w="1152" w:type="dxa"/>
            <w:shd w:val="clear" w:color="auto" w:fill="DDDDDD"/>
          </w:tcPr>
          <w:p w14:paraId="31DA23AB" w14:textId="77777777" w:rsidR="001902AC" w:rsidRDefault="002D561F">
            <w:r>
              <w:rPr>
                <w:b/>
                <w:sz w:val="18"/>
              </w:rPr>
              <w:t>Version</w:t>
            </w:r>
          </w:p>
        </w:tc>
        <w:tc>
          <w:tcPr>
            <w:tcW w:w="1440" w:type="dxa"/>
            <w:shd w:val="clear" w:color="auto" w:fill="DDDDDD"/>
          </w:tcPr>
          <w:p w14:paraId="18971204" w14:textId="77777777" w:rsidR="001902AC" w:rsidRDefault="002D561F">
            <w:r>
              <w:rPr>
                <w:b/>
                <w:sz w:val="18"/>
              </w:rPr>
              <w:t>Date</w:t>
            </w:r>
          </w:p>
        </w:tc>
        <w:tc>
          <w:tcPr>
            <w:tcW w:w="1728" w:type="dxa"/>
            <w:shd w:val="clear" w:color="auto" w:fill="DDDDDD"/>
          </w:tcPr>
          <w:p w14:paraId="769AF473" w14:textId="77777777" w:rsidR="001902AC" w:rsidRDefault="002D561F">
            <w:r>
              <w:rPr>
                <w:b/>
                <w:sz w:val="18"/>
              </w:rPr>
              <w:t>Author</w:t>
            </w:r>
          </w:p>
        </w:tc>
        <w:tc>
          <w:tcPr>
            <w:tcW w:w="5184" w:type="dxa"/>
            <w:shd w:val="clear" w:color="auto" w:fill="DDDDDD"/>
          </w:tcPr>
          <w:p w14:paraId="31A0C72E" w14:textId="77777777" w:rsidR="001902AC" w:rsidRDefault="002D561F">
            <w:r>
              <w:rPr>
                <w:b/>
                <w:sz w:val="18"/>
              </w:rPr>
              <w:t>Change</w:t>
            </w:r>
          </w:p>
        </w:tc>
      </w:tr>
      <w:tr w:rsidR="001902AC" w14:paraId="78DBA917" w14:textId="77777777">
        <w:trPr>
          <w:jc w:val="center"/>
        </w:trPr>
        <w:tc>
          <w:tcPr>
            <w:tcW w:w="1152" w:type="dxa"/>
          </w:tcPr>
          <w:p w14:paraId="00BACE25" w14:textId="77777777" w:rsidR="001902AC" w:rsidRDefault="002D561F">
            <w:r>
              <w:rPr>
                <w:sz w:val="18"/>
              </w:rPr>
              <w:t>1.0</w:t>
            </w:r>
          </w:p>
        </w:tc>
        <w:tc>
          <w:tcPr>
            <w:tcW w:w="1440" w:type="dxa"/>
          </w:tcPr>
          <w:p w14:paraId="19830064" w14:textId="77777777" w:rsidR="001902AC" w:rsidRDefault="002D561F">
            <w:r>
              <w:rPr>
                <w:sz w:val="18"/>
              </w:rPr>
              <w:t>2026-07-31</w:t>
            </w:r>
          </w:p>
        </w:tc>
        <w:tc>
          <w:tcPr>
            <w:tcW w:w="1728" w:type="dxa"/>
          </w:tcPr>
          <w:p w14:paraId="51B2BE22" w14:textId="77777777" w:rsidR="001902AC" w:rsidRDefault="002D561F">
            <w:r>
              <w:rPr>
                <w:sz w:val="18"/>
              </w:rPr>
              <w:t>Claude Code</w:t>
            </w:r>
          </w:p>
        </w:tc>
        <w:tc>
          <w:tcPr>
            <w:tcW w:w="5184" w:type="dxa"/>
          </w:tcPr>
          <w:p w14:paraId="5134FD06" w14:textId="77777777" w:rsidR="001902AC" w:rsidRDefault="002D561F">
            <w:r>
              <w:rPr>
                <w:sz w:val="18"/>
              </w:rPr>
              <w:t>First issue. Full surface enumerated from firmware source; consistency audit across seven dimensions.</w:t>
            </w:r>
          </w:p>
        </w:tc>
      </w:tr>
    </w:tbl>
    <w:p w14:paraId="1DF2D65D" w14:textId="77777777" w:rsidR="001902AC" w:rsidRDefault="001902AC"/>
    <w:p w14:paraId="08165CC5" w14:textId="77777777" w:rsidR="001902AC" w:rsidRDefault="002D561F">
      <w:pPr>
        <w:pStyle w:val="Heading1"/>
      </w:pPr>
      <w:bookmarkStart w:id="1" w:name="_Toc236396441"/>
      <w:r>
        <w:t>Contents</w:t>
      </w:r>
      <w:bookmarkEnd w:id="1"/>
    </w:p>
    <w:p w14:paraId="180AB48D" w14:textId="0A1CCE3C" w:rsidR="00C70ECD" w:rsidRDefault="002D561F">
      <w:pPr>
        <w:pStyle w:val="TOC2"/>
        <w:tabs>
          <w:tab w:val="right" w:leader="dot" w:pos="9926"/>
        </w:tabs>
        <w:rPr>
          <w:rFonts w:asciiTheme="minorHAnsi" w:hAnsiTheme="minorHAnsi"/>
          <w:noProof/>
          <w:kern w:val="2"/>
          <w:sz w:val="24"/>
          <w:szCs w:val="24"/>
          <w:lang w:val="en-AU" w:eastAsia="en-AU"/>
          <w14:ligatures w14:val="standardContextual"/>
        </w:rPr>
      </w:pPr>
      <w:r>
        <w:fldChar w:fldCharType="begin"/>
      </w:r>
      <w:r>
        <w:instrText>TOC \o "1-3" \h \z \u</w:instrText>
      </w:r>
      <w:r>
        <w:fldChar w:fldCharType="separate"/>
      </w:r>
      <w:hyperlink w:anchor="_Toc236396440" w:history="1">
        <w:r w:rsidR="00C70ECD" w:rsidRPr="00B927F9">
          <w:rPr>
            <w:rStyle w:val="Hyperlink"/>
            <w:noProof/>
          </w:rPr>
          <w:t>Revision history</w:t>
        </w:r>
        <w:r w:rsidR="00C70ECD">
          <w:rPr>
            <w:noProof/>
            <w:webHidden/>
          </w:rPr>
          <w:tab/>
        </w:r>
        <w:r w:rsidR="00C70ECD">
          <w:rPr>
            <w:noProof/>
            <w:webHidden/>
          </w:rPr>
          <w:fldChar w:fldCharType="begin"/>
        </w:r>
        <w:r w:rsidR="00C70ECD">
          <w:rPr>
            <w:noProof/>
            <w:webHidden/>
          </w:rPr>
          <w:instrText xml:space="preserve"> PAGEREF _Toc236396440 \h </w:instrText>
        </w:r>
        <w:r w:rsidR="00C70ECD">
          <w:rPr>
            <w:noProof/>
            <w:webHidden/>
          </w:rPr>
        </w:r>
        <w:r w:rsidR="00C70ECD">
          <w:rPr>
            <w:noProof/>
            <w:webHidden/>
          </w:rPr>
          <w:fldChar w:fldCharType="separate"/>
        </w:r>
        <w:r w:rsidR="00C70ECD">
          <w:rPr>
            <w:noProof/>
            <w:webHidden/>
          </w:rPr>
          <w:t>1</w:t>
        </w:r>
        <w:r w:rsidR="00C70ECD">
          <w:rPr>
            <w:noProof/>
            <w:webHidden/>
          </w:rPr>
          <w:fldChar w:fldCharType="end"/>
        </w:r>
      </w:hyperlink>
    </w:p>
    <w:p w14:paraId="6DBD5578" w14:textId="13ACDAAE"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41" w:history="1">
        <w:r w:rsidRPr="00B927F9">
          <w:rPr>
            <w:rStyle w:val="Hyperlink"/>
            <w:noProof/>
          </w:rPr>
          <w:t>Contents</w:t>
        </w:r>
        <w:r>
          <w:rPr>
            <w:noProof/>
            <w:webHidden/>
          </w:rPr>
          <w:tab/>
        </w:r>
        <w:r>
          <w:rPr>
            <w:noProof/>
            <w:webHidden/>
          </w:rPr>
          <w:fldChar w:fldCharType="begin"/>
        </w:r>
        <w:r>
          <w:rPr>
            <w:noProof/>
            <w:webHidden/>
          </w:rPr>
          <w:instrText xml:space="preserve"> PAGEREF _Toc236396441 \h </w:instrText>
        </w:r>
        <w:r>
          <w:rPr>
            <w:noProof/>
            <w:webHidden/>
          </w:rPr>
        </w:r>
        <w:r>
          <w:rPr>
            <w:noProof/>
            <w:webHidden/>
          </w:rPr>
          <w:fldChar w:fldCharType="separate"/>
        </w:r>
        <w:r>
          <w:rPr>
            <w:noProof/>
            <w:webHidden/>
          </w:rPr>
          <w:t>1</w:t>
        </w:r>
        <w:r>
          <w:rPr>
            <w:noProof/>
            <w:webHidden/>
          </w:rPr>
          <w:fldChar w:fldCharType="end"/>
        </w:r>
      </w:hyperlink>
    </w:p>
    <w:p w14:paraId="1384CB0B" w14:textId="6EA0B13D"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42" w:history="1">
        <w:r w:rsidRPr="00B927F9">
          <w:rPr>
            <w:rStyle w:val="Hyperlink"/>
            <w:noProof/>
          </w:rPr>
          <w:t>Part I — Consolidation review</w:t>
        </w:r>
        <w:r>
          <w:rPr>
            <w:noProof/>
            <w:webHidden/>
          </w:rPr>
          <w:tab/>
        </w:r>
        <w:r>
          <w:rPr>
            <w:noProof/>
            <w:webHidden/>
          </w:rPr>
          <w:fldChar w:fldCharType="begin"/>
        </w:r>
        <w:r>
          <w:rPr>
            <w:noProof/>
            <w:webHidden/>
          </w:rPr>
          <w:instrText xml:space="preserve"> PAGEREF _Toc236396442 \h </w:instrText>
        </w:r>
        <w:r>
          <w:rPr>
            <w:noProof/>
            <w:webHidden/>
          </w:rPr>
        </w:r>
        <w:r>
          <w:rPr>
            <w:noProof/>
            <w:webHidden/>
          </w:rPr>
          <w:fldChar w:fldCharType="separate"/>
        </w:r>
        <w:r>
          <w:rPr>
            <w:noProof/>
            <w:webHidden/>
          </w:rPr>
          <w:t>8</w:t>
        </w:r>
        <w:r>
          <w:rPr>
            <w:noProof/>
            <w:webHidden/>
          </w:rPr>
          <w:fldChar w:fldCharType="end"/>
        </w:r>
      </w:hyperlink>
    </w:p>
    <w:p w14:paraId="686E0E94" w14:textId="45761B39"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43" w:history="1">
        <w:r w:rsidRPr="00B927F9">
          <w:rPr>
            <w:rStyle w:val="Hyperlink"/>
            <w:noProof/>
          </w:rPr>
          <w:t>1. Executive summary</w:t>
        </w:r>
        <w:r>
          <w:rPr>
            <w:noProof/>
            <w:webHidden/>
          </w:rPr>
          <w:tab/>
        </w:r>
        <w:r>
          <w:rPr>
            <w:noProof/>
            <w:webHidden/>
          </w:rPr>
          <w:fldChar w:fldCharType="begin"/>
        </w:r>
        <w:r>
          <w:rPr>
            <w:noProof/>
            <w:webHidden/>
          </w:rPr>
          <w:instrText xml:space="preserve"> PAGEREF _Toc236396443 \h </w:instrText>
        </w:r>
        <w:r>
          <w:rPr>
            <w:noProof/>
            <w:webHidden/>
          </w:rPr>
        </w:r>
        <w:r>
          <w:rPr>
            <w:noProof/>
            <w:webHidden/>
          </w:rPr>
          <w:fldChar w:fldCharType="separate"/>
        </w:r>
        <w:r>
          <w:rPr>
            <w:noProof/>
            <w:webHidden/>
          </w:rPr>
          <w:t>8</w:t>
        </w:r>
        <w:r>
          <w:rPr>
            <w:noProof/>
            <w:webHidden/>
          </w:rPr>
          <w:fldChar w:fldCharType="end"/>
        </w:r>
      </w:hyperlink>
    </w:p>
    <w:p w14:paraId="61323CB3" w14:textId="01C7D83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44" w:history="1">
        <w:r w:rsidRPr="00B927F9">
          <w:rPr>
            <w:rStyle w:val="Hyperlink"/>
            <w:noProof/>
          </w:rPr>
          <w:t>Cloud interface census</w:t>
        </w:r>
        <w:r>
          <w:rPr>
            <w:noProof/>
            <w:webHidden/>
          </w:rPr>
          <w:tab/>
        </w:r>
        <w:r>
          <w:rPr>
            <w:noProof/>
            <w:webHidden/>
          </w:rPr>
          <w:fldChar w:fldCharType="begin"/>
        </w:r>
        <w:r>
          <w:rPr>
            <w:noProof/>
            <w:webHidden/>
          </w:rPr>
          <w:instrText xml:space="preserve"> PAGEREF _Toc236396444 \h </w:instrText>
        </w:r>
        <w:r>
          <w:rPr>
            <w:noProof/>
            <w:webHidden/>
          </w:rPr>
        </w:r>
        <w:r>
          <w:rPr>
            <w:noProof/>
            <w:webHidden/>
          </w:rPr>
          <w:fldChar w:fldCharType="separate"/>
        </w:r>
        <w:r>
          <w:rPr>
            <w:noProof/>
            <w:webHidden/>
          </w:rPr>
          <w:t>8</w:t>
        </w:r>
        <w:r>
          <w:rPr>
            <w:noProof/>
            <w:webHidden/>
          </w:rPr>
          <w:fldChar w:fldCharType="end"/>
        </w:r>
      </w:hyperlink>
    </w:p>
    <w:p w14:paraId="5F4F7F4F" w14:textId="55B8B81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45" w:history="1">
        <w:r w:rsidRPr="00B927F9">
          <w:rPr>
            <w:rStyle w:val="Hyperlink"/>
            <w:noProof/>
          </w:rPr>
          <w:t>The four issues most worth this meeting's time</w:t>
        </w:r>
        <w:r>
          <w:rPr>
            <w:noProof/>
            <w:webHidden/>
          </w:rPr>
          <w:tab/>
        </w:r>
        <w:r>
          <w:rPr>
            <w:noProof/>
            <w:webHidden/>
          </w:rPr>
          <w:fldChar w:fldCharType="begin"/>
        </w:r>
        <w:r>
          <w:rPr>
            <w:noProof/>
            <w:webHidden/>
          </w:rPr>
          <w:instrText xml:space="preserve"> PAGEREF _Toc236396445 \h </w:instrText>
        </w:r>
        <w:r>
          <w:rPr>
            <w:noProof/>
            <w:webHidden/>
          </w:rPr>
        </w:r>
        <w:r>
          <w:rPr>
            <w:noProof/>
            <w:webHidden/>
          </w:rPr>
          <w:fldChar w:fldCharType="separate"/>
        </w:r>
        <w:r>
          <w:rPr>
            <w:noProof/>
            <w:webHidden/>
          </w:rPr>
          <w:t>8</w:t>
        </w:r>
        <w:r>
          <w:rPr>
            <w:noProof/>
            <w:webHidden/>
          </w:rPr>
          <w:fldChar w:fldCharType="end"/>
        </w:r>
      </w:hyperlink>
    </w:p>
    <w:p w14:paraId="07D3E334" w14:textId="7E5D1B2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46" w:history="1">
        <w:r w:rsidRPr="00B927F9">
          <w:rPr>
            <w:rStyle w:val="Hyperlink"/>
            <w:noProof/>
          </w:rPr>
          <w:t>1.1 A leak sensor that goes silent reports itself dry (F-01)</w:t>
        </w:r>
        <w:r>
          <w:rPr>
            <w:noProof/>
            <w:webHidden/>
          </w:rPr>
          <w:tab/>
        </w:r>
        <w:r>
          <w:rPr>
            <w:noProof/>
            <w:webHidden/>
          </w:rPr>
          <w:fldChar w:fldCharType="begin"/>
        </w:r>
        <w:r>
          <w:rPr>
            <w:noProof/>
            <w:webHidden/>
          </w:rPr>
          <w:instrText xml:space="preserve"> PAGEREF _Toc236396446 \h </w:instrText>
        </w:r>
        <w:r>
          <w:rPr>
            <w:noProof/>
            <w:webHidden/>
          </w:rPr>
        </w:r>
        <w:r>
          <w:rPr>
            <w:noProof/>
            <w:webHidden/>
          </w:rPr>
          <w:fldChar w:fldCharType="separate"/>
        </w:r>
        <w:r>
          <w:rPr>
            <w:noProof/>
            <w:webHidden/>
          </w:rPr>
          <w:t>8</w:t>
        </w:r>
        <w:r>
          <w:rPr>
            <w:noProof/>
            <w:webHidden/>
          </w:rPr>
          <w:fldChar w:fldCharType="end"/>
        </w:r>
      </w:hyperlink>
    </w:p>
    <w:p w14:paraId="66BFEBC6" w14:textId="6A3750FD"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47" w:history="1">
        <w:r w:rsidRPr="00B927F9">
          <w:rPr>
            <w:rStyle w:val="Hyperlink"/>
            <w:noProof/>
          </w:rPr>
          <w:t>1.2 Telemetry produced before the clock syncs is destroyed, not delayed (F-03)</w:t>
        </w:r>
        <w:r>
          <w:rPr>
            <w:noProof/>
            <w:webHidden/>
          </w:rPr>
          <w:tab/>
        </w:r>
        <w:r>
          <w:rPr>
            <w:noProof/>
            <w:webHidden/>
          </w:rPr>
          <w:fldChar w:fldCharType="begin"/>
        </w:r>
        <w:r>
          <w:rPr>
            <w:noProof/>
            <w:webHidden/>
          </w:rPr>
          <w:instrText xml:space="preserve"> PAGEREF _Toc236396447 \h </w:instrText>
        </w:r>
        <w:r>
          <w:rPr>
            <w:noProof/>
            <w:webHidden/>
          </w:rPr>
        </w:r>
        <w:r>
          <w:rPr>
            <w:noProof/>
            <w:webHidden/>
          </w:rPr>
          <w:fldChar w:fldCharType="separate"/>
        </w:r>
        <w:r>
          <w:rPr>
            <w:noProof/>
            <w:webHidden/>
          </w:rPr>
          <w:t>8</w:t>
        </w:r>
        <w:r>
          <w:rPr>
            <w:noProof/>
            <w:webHidden/>
          </w:rPr>
          <w:fldChar w:fldCharType="end"/>
        </w:r>
      </w:hyperlink>
    </w:p>
    <w:p w14:paraId="6BC4F95F" w14:textId="726BCE83"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48" w:history="1">
        <w:r w:rsidRPr="00B927F9">
          <w:rPr>
            <w:rStyle w:val="Hyperlink"/>
            <w:noProof/>
          </w:rPr>
          <w:t>1.3 Three inconsistent representations of 'a device' (§4.6)</w:t>
        </w:r>
        <w:r>
          <w:rPr>
            <w:noProof/>
            <w:webHidden/>
          </w:rPr>
          <w:tab/>
        </w:r>
        <w:r>
          <w:rPr>
            <w:noProof/>
            <w:webHidden/>
          </w:rPr>
          <w:fldChar w:fldCharType="begin"/>
        </w:r>
        <w:r>
          <w:rPr>
            <w:noProof/>
            <w:webHidden/>
          </w:rPr>
          <w:instrText xml:space="preserve"> PAGEREF _Toc236396448 \h </w:instrText>
        </w:r>
        <w:r>
          <w:rPr>
            <w:noProof/>
            <w:webHidden/>
          </w:rPr>
        </w:r>
        <w:r>
          <w:rPr>
            <w:noProof/>
            <w:webHidden/>
          </w:rPr>
          <w:fldChar w:fldCharType="separate"/>
        </w:r>
        <w:r>
          <w:rPr>
            <w:noProof/>
            <w:webHidden/>
          </w:rPr>
          <w:t>8</w:t>
        </w:r>
        <w:r>
          <w:rPr>
            <w:noProof/>
            <w:webHidden/>
          </w:rPr>
          <w:fldChar w:fldCharType="end"/>
        </w:r>
      </w:hyperlink>
    </w:p>
    <w:p w14:paraId="7E9FA7AC" w14:textId="6C5BE74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49" w:history="1">
        <w:r w:rsidRPr="00B927F9">
          <w:rPr>
            <w:rStyle w:val="Hyperlink"/>
            <w:noProof/>
          </w:rPr>
          <w:t>1.4 There is no over-the-air update path (§6.1)</w:t>
        </w:r>
        <w:r>
          <w:rPr>
            <w:noProof/>
            <w:webHidden/>
          </w:rPr>
          <w:tab/>
        </w:r>
        <w:r>
          <w:rPr>
            <w:noProof/>
            <w:webHidden/>
          </w:rPr>
          <w:fldChar w:fldCharType="begin"/>
        </w:r>
        <w:r>
          <w:rPr>
            <w:noProof/>
            <w:webHidden/>
          </w:rPr>
          <w:instrText xml:space="preserve"> PAGEREF _Toc236396449 \h </w:instrText>
        </w:r>
        <w:r>
          <w:rPr>
            <w:noProof/>
            <w:webHidden/>
          </w:rPr>
        </w:r>
        <w:r>
          <w:rPr>
            <w:noProof/>
            <w:webHidden/>
          </w:rPr>
          <w:fldChar w:fldCharType="separate"/>
        </w:r>
        <w:r>
          <w:rPr>
            <w:noProof/>
            <w:webHidden/>
          </w:rPr>
          <w:t>9</w:t>
        </w:r>
        <w:r>
          <w:rPr>
            <w:noProof/>
            <w:webHidden/>
          </w:rPr>
          <w:fldChar w:fldCharType="end"/>
        </w:r>
      </w:hyperlink>
    </w:p>
    <w:p w14:paraId="4DF05C8E" w14:textId="49252365"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0" w:history="1">
        <w:r w:rsidRPr="00B927F9">
          <w:rPr>
            <w:rStyle w:val="Hyperlink"/>
            <w:noProof/>
          </w:rPr>
          <w:t>Deliberately not on the agenda</w:t>
        </w:r>
        <w:r>
          <w:rPr>
            <w:noProof/>
            <w:webHidden/>
          </w:rPr>
          <w:tab/>
        </w:r>
        <w:r>
          <w:rPr>
            <w:noProof/>
            <w:webHidden/>
          </w:rPr>
          <w:fldChar w:fldCharType="begin"/>
        </w:r>
        <w:r>
          <w:rPr>
            <w:noProof/>
            <w:webHidden/>
          </w:rPr>
          <w:instrText xml:space="preserve"> PAGEREF _Toc236396450 \h </w:instrText>
        </w:r>
        <w:r>
          <w:rPr>
            <w:noProof/>
            <w:webHidden/>
          </w:rPr>
        </w:r>
        <w:r>
          <w:rPr>
            <w:noProof/>
            <w:webHidden/>
          </w:rPr>
          <w:fldChar w:fldCharType="separate"/>
        </w:r>
        <w:r>
          <w:rPr>
            <w:noProof/>
            <w:webHidden/>
          </w:rPr>
          <w:t>9</w:t>
        </w:r>
        <w:r>
          <w:rPr>
            <w:noProof/>
            <w:webHidden/>
          </w:rPr>
          <w:fldChar w:fldCharType="end"/>
        </w:r>
      </w:hyperlink>
    </w:p>
    <w:p w14:paraId="191BA328" w14:textId="14E0B57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1" w:history="1">
        <w:r w:rsidRPr="00B927F9">
          <w:rPr>
            <w:rStyle w:val="Hyperlink"/>
            <w:noProof/>
          </w:rPr>
          <w:t>Consent agenda — decidable in two minutes each</w:t>
        </w:r>
        <w:r>
          <w:rPr>
            <w:noProof/>
            <w:webHidden/>
          </w:rPr>
          <w:tab/>
        </w:r>
        <w:r>
          <w:rPr>
            <w:noProof/>
            <w:webHidden/>
          </w:rPr>
          <w:fldChar w:fldCharType="begin"/>
        </w:r>
        <w:r>
          <w:rPr>
            <w:noProof/>
            <w:webHidden/>
          </w:rPr>
          <w:instrText xml:space="preserve"> PAGEREF _Toc236396451 \h </w:instrText>
        </w:r>
        <w:r>
          <w:rPr>
            <w:noProof/>
            <w:webHidden/>
          </w:rPr>
        </w:r>
        <w:r>
          <w:rPr>
            <w:noProof/>
            <w:webHidden/>
          </w:rPr>
          <w:fldChar w:fldCharType="separate"/>
        </w:r>
        <w:r>
          <w:rPr>
            <w:noProof/>
            <w:webHidden/>
          </w:rPr>
          <w:t>9</w:t>
        </w:r>
        <w:r>
          <w:rPr>
            <w:noProof/>
            <w:webHidden/>
          </w:rPr>
          <w:fldChar w:fldCharType="end"/>
        </w:r>
      </w:hyperlink>
    </w:p>
    <w:p w14:paraId="544EFAC4" w14:textId="6CDEA6A3"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2" w:history="1">
        <w:r w:rsidRPr="00B927F9">
          <w:rPr>
            <w:rStyle w:val="Hyperlink"/>
            <w:noProof/>
          </w:rPr>
          <w:t>Two product-level absences</w:t>
        </w:r>
        <w:r>
          <w:rPr>
            <w:noProof/>
            <w:webHidden/>
          </w:rPr>
          <w:tab/>
        </w:r>
        <w:r>
          <w:rPr>
            <w:noProof/>
            <w:webHidden/>
          </w:rPr>
          <w:fldChar w:fldCharType="begin"/>
        </w:r>
        <w:r>
          <w:rPr>
            <w:noProof/>
            <w:webHidden/>
          </w:rPr>
          <w:instrText xml:space="preserve"> PAGEREF _Toc236396452 \h </w:instrText>
        </w:r>
        <w:r>
          <w:rPr>
            <w:noProof/>
            <w:webHidden/>
          </w:rPr>
        </w:r>
        <w:r>
          <w:rPr>
            <w:noProof/>
            <w:webHidden/>
          </w:rPr>
          <w:fldChar w:fldCharType="separate"/>
        </w:r>
        <w:r>
          <w:rPr>
            <w:noProof/>
            <w:webHidden/>
          </w:rPr>
          <w:t>9</w:t>
        </w:r>
        <w:r>
          <w:rPr>
            <w:noProof/>
            <w:webHidden/>
          </w:rPr>
          <w:fldChar w:fldCharType="end"/>
        </w:r>
      </w:hyperlink>
    </w:p>
    <w:p w14:paraId="74F704BF" w14:textId="39450096"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3" w:history="1">
        <w:r w:rsidRPr="00B927F9">
          <w:rPr>
            <w:rStyle w:val="Hyperlink"/>
            <w:noProof/>
          </w:rPr>
          <w:t>Ground rules</w:t>
        </w:r>
        <w:r>
          <w:rPr>
            <w:noProof/>
            <w:webHidden/>
          </w:rPr>
          <w:tab/>
        </w:r>
        <w:r>
          <w:rPr>
            <w:noProof/>
            <w:webHidden/>
          </w:rPr>
          <w:fldChar w:fldCharType="begin"/>
        </w:r>
        <w:r>
          <w:rPr>
            <w:noProof/>
            <w:webHidden/>
          </w:rPr>
          <w:instrText xml:space="preserve"> PAGEREF _Toc236396453 \h </w:instrText>
        </w:r>
        <w:r>
          <w:rPr>
            <w:noProof/>
            <w:webHidden/>
          </w:rPr>
        </w:r>
        <w:r>
          <w:rPr>
            <w:noProof/>
            <w:webHidden/>
          </w:rPr>
          <w:fldChar w:fldCharType="separate"/>
        </w:r>
        <w:r>
          <w:rPr>
            <w:noProof/>
            <w:webHidden/>
          </w:rPr>
          <w:t>9</w:t>
        </w:r>
        <w:r>
          <w:rPr>
            <w:noProof/>
            <w:webHidden/>
          </w:rPr>
          <w:fldChar w:fldCharType="end"/>
        </w:r>
      </w:hyperlink>
    </w:p>
    <w:p w14:paraId="437E0188" w14:textId="19EDDC96"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54" w:history="1">
        <w:r w:rsidRPr="00B927F9">
          <w:rPr>
            <w:rStyle w:val="Hyperlink"/>
            <w:noProof/>
          </w:rPr>
          <w:t>2. Purpose, audience and how to read this document</w:t>
        </w:r>
        <w:r>
          <w:rPr>
            <w:noProof/>
            <w:webHidden/>
          </w:rPr>
          <w:tab/>
        </w:r>
        <w:r>
          <w:rPr>
            <w:noProof/>
            <w:webHidden/>
          </w:rPr>
          <w:fldChar w:fldCharType="begin"/>
        </w:r>
        <w:r>
          <w:rPr>
            <w:noProof/>
            <w:webHidden/>
          </w:rPr>
          <w:instrText xml:space="preserve"> PAGEREF _Toc236396454 \h </w:instrText>
        </w:r>
        <w:r>
          <w:rPr>
            <w:noProof/>
            <w:webHidden/>
          </w:rPr>
        </w:r>
        <w:r>
          <w:rPr>
            <w:noProof/>
            <w:webHidden/>
          </w:rPr>
          <w:fldChar w:fldCharType="separate"/>
        </w:r>
        <w:r>
          <w:rPr>
            <w:noProof/>
            <w:webHidden/>
          </w:rPr>
          <w:t>9</w:t>
        </w:r>
        <w:r>
          <w:rPr>
            <w:noProof/>
            <w:webHidden/>
          </w:rPr>
          <w:fldChar w:fldCharType="end"/>
        </w:r>
      </w:hyperlink>
    </w:p>
    <w:p w14:paraId="540D98D8" w14:textId="4A42775C"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5" w:history="1">
        <w:r w:rsidRPr="00B927F9">
          <w:rPr>
            <w:rStyle w:val="Hyperlink"/>
            <w:noProof/>
          </w:rPr>
          <w:t>Conventions</w:t>
        </w:r>
        <w:r>
          <w:rPr>
            <w:noProof/>
            <w:webHidden/>
          </w:rPr>
          <w:tab/>
        </w:r>
        <w:r>
          <w:rPr>
            <w:noProof/>
            <w:webHidden/>
          </w:rPr>
          <w:fldChar w:fldCharType="begin"/>
        </w:r>
        <w:r>
          <w:rPr>
            <w:noProof/>
            <w:webHidden/>
          </w:rPr>
          <w:instrText xml:space="preserve"> PAGEREF _Toc236396455 \h </w:instrText>
        </w:r>
        <w:r>
          <w:rPr>
            <w:noProof/>
            <w:webHidden/>
          </w:rPr>
        </w:r>
        <w:r>
          <w:rPr>
            <w:noProof/>
            <w:webHidden/>
          </w:rPr>
          <w:fldChar w:fldCharType="separate"/>
        </w:r>
        <w:r>
          <w:rPr>
            <w:noProof/>
            <w:webHidden/>
          </w:rPr>
          <w:t>10</w:t>
        </w:r>
        <w:r>
          <w:rPr>
            <w:noProof/>
            <w:webHidden/>
          </w:rPr>
          <w:fldChar w:fldCharType="end"/>
        </w:r>
      </w:hyperlink>
    </w:p>
    <w:p w14:paraId="28AD7987" w14:textId="13AF831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6" w:history="1">
        <w:r w:rsidRPr="00B927F9">
          <w:rPr>
            <w:rStyle w:val="Hyperlink"/>
            <w:noProof/>
          </w:rPr>
          <w:t>How many fields must your ingest really handle?</w:t>
        </w:r>
        <w:r>
          <w:rPr>
            <w:noProof/>
            <w:webHidden/>
          </w:rPr>
          <w:tab/>
        </w:r>
        <w:r>
          <w:rPr>
            <w:noProof/>
            <w:webHidden/>
          </w:rPr>
          <w:fldChar w:fldCharType="begin"/>
        </w:r>
        <w:r>
          <w:rPr>
            <w:noProof/>
            <w:webHidden/>
          </w:rPr>
          <w:instrText xml:space="preserve"> PAGEREF _Toc236396456 \h </w:instrText>
        </w:r>
        <w:r>
          <w:rPr>
            <w:noProof/>
            <w:webHidden/>
          </w:rPr>
        </w:r>
        <w:r>
          <w:rPr>
            <w:noProof/>
            <w:webHidden/>
          </w:rPr>
          <w:fldChar w:fldCharType="separate"/>
        </w:r>
        <w:r>
          <w:rPr>
            <w:noProof/>
            <w:webHidden/>
          </w:rPr>
          <w:t>10</w:t>
        </w:r>
        <w:r>
          <w:rPr>
            <w:noProof/>
            <w:webHidden/>
          </w:rPr>
          <w:fldChar w:fldCharType="end"/>
        </w:r>
      </w:hyperlink>
    </w:p>
    <w:p w14:paraId="221BE877" w14:textId="33DDAB3E"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57" w:history="1">
        <w:r w:rsidRPr="00B927F9">
          <w:rPr>
            <w:rStyle w:val="Hyperlink"/>
            <w:noProof/>
          </w:rPr>
          <w:t>3. Telemetry architecture overview</w:t>
        </w:r>
        <w:r>
          <w:rPr>
            <w:noProof/>
            <w:webHidden/>
          </w:rPr>
          <w:tab/>
        </w:r>
        <w:r>
          <w:rPr>
            <w:noProof/>
            <w:webHidden/>
          </w:rPr>
          <w:fldChar w:fldCharType="begin"/>
        </w:r>
        <w:r>
          <w:rPr>
            <w:noProof/>
            <w:webHidden/>
          </w:rPr>
          <w:instrText xml:space="preserve"> PAGEREF _Toc236396457 \h </w:instrText>
        </w:r>
        <w:r>
          <w:rPr>
            <w:noProof/>
            <w:webHidden/>
          </w:rPr>
        </w:r>
        <w:r>
          <w:rPr>
            <w:noProof/>
            <w:webHidden/>
          </w:rPr>
          <w:fldChar w:fldCharType="separate"/>
        </w:r>
        <w:r>
          <w:rPr>
            <w:noProof/>
            <w:webHidden/>
          </w:rPr>
          <w:t>10</w:t>
        </w:r>
        <w:r>
          <w:rPr>
            <w:noProof/>
            <w:webHidden/>
          </w:rPr>
          <w:fldChar w:fldCharType="end"/>
        </w:r>
      </w:hyperlink>
    </w:p>
    <w:p w14:paraId="23B1EE74" w14:textId="2E66B3E0"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8" w:history="1">
        <w:r w:rsidRPr="00B927F9">
          <w:rPr>
            <w:rStyle w:val="Hyperlink"/>
            <w:noProof/>
          </w:rPr>
          <w:t>3.1 What the hardware actually is</w:t>
        </w:r>
        <w:r>
          <w:rPr>
            <w:noProof/>
            <w:webHidden/>
          </w:rPr>
          <w:tab/>
        </w:r>
        <w:r>
          <w:rPr>
            <w:noProof/>
            <w:webHidden/>
          </w:rPr>
          <w:fldChar w:fldCharType="begin"/>
        </w:r>
        <w:r>
          <w:rPr>
            <w:noProof/>
            <w:webHidden/>
          </w:rPr>
          <w:instrText xml:space="preserve"> PAGEREF _Toc236396458 \h </w:instrText>
        </w:r>
        <w:r>
          <w:rPr>
            <w:noProof/>
            <w:webHidden/>
          </w:rPr>
        </w:r>
        <w:r>
          <w:rPr>
            <w:noProof/>
            <w:webHidden/>
          </w:rPr>
          <w:fldChar w:fldCharType="separate"/>
        </w:r>
        <w:r>
          <w:rPr>
            <w:noProof/>
            <w:webHidden/>
          </w:rPr>
          <w:t>10</w:t>
        </w:r>
        <w:r>
          <w:rPr>
            <w:noProof/>
            <w:webHidden/>
          </w:rPr>
          <w:fldChar w:fldCharType="end"/>
        </w:r>
      </w:hyperlink>
    </w:p>
    <w:p w14:paraId="7C15AE14" w14:textId="2B3EC96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59" w:history="1">
        <w:r w:rsidRPr="00B927F9">
          <w:rPr>
            <w:rStyle w:val="Hyperlink"/>
            <w:noProof/>
          </w:rPr>
          <w:t>3.2 The four planes</w:t>
        </w:r>
        <w:r>
          <w:rPr>
            <w:noProof/>
            <w:webHidden/>
          </w:rPr>
          <w:tab/>
        </w:r>
        <w:r>
          <w:rPr>
            <w:noProof/>
            <w:webHidden/>
          </w:rPr>
          <w:fldChar w:fldCharType="begin"/>
        </w:r>
        <w:r>
          <w:rPr>
            <w:noProof/>
            <w:webHidden/>
          </w:rPr>
          <w:instrText xml:space="preserve"> PAGEREF _Toc236396459 \h </w:instrText>
        </w:r>
        <w:r>
          <w:rPr>
            <w:noProof/>
            <w:webHidden/>
          </w:rPr>
        </w:r>
        <w:r>
          <w:rPr>
            <w:noProof/>
            <w:webHidden/>
          </w:rPr>
          <w:fldChar w:fldCharType="separate"/>
        </w:r>
        <w:r>
          <w:rPr>
            <w:noProof/>
            <w:webHidden/>
          </w:rPr>
          <w:t>11</w:t>
        </w:r>
        <w:r>
          <w:rPr>
            <w:noProof/>
            <w:webHidden/>
          </w:rPr>
          <w:fldChar w:fldCharType="end"/>
        </w:r>
      </w:hyperlink>
    </w:p>
    <w:p w14:paraId="66C44294" w14:textId="15AC35F1"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60" w:history="1">
        <w:r w:rsidRPr="00B927F9">
          <w:rPr>
            <w:rStyle w:val="Hyperlink"/>
            <w:noProof/>
          </w:rPr>
          <w:t>3.3 Provisioning, briefly</w:t>
        </w:r>
        <w:r>
          <w:rPr>
            <w:noProof/>
            <w:webHidden/>
          </w:rPr>
          <w:tab/>
        </w:r>
        <w:r>
          <w:rPr>
            <w:noProof/>
            <w:webHidden/>
          </w:rPr>
          <w:fldChar w:fldCharType="begin"/>
        </w:r>
        <w:r>
          <w:rPr>
            <w:noProof/>
            <w:webHidden/>
          </w:rPr>
          <w:instrText xml:space="preserve"> PAGEREF _Toc236396460 \h </w:instrText>
        </w:r>
        <w:r>
          <w:rPr>
            <w:noProof/>
            <w:webHidden/>
          </w:rPr>
        </w:r>
        <w:r>
          <w:rPr>
            <w:noProof/>
            <w:webHidden/>
          </w:rPr>
          <w:fldChar w:fldCharType="separate"/>
        </w:r>
        <w:r>
          <w:rPr>
            <w:noProof/>
            <w:webHidden/>
          </w:rPr>
          <w:t>12</w:t>
        </w:r>
        <w:r>
          <w:rPr>
            <w:noProof/>
            <w:webHidden/>
          </w:rPr>
          <w:fldChar w:fldCharType="end"/>
        </w:r>
      </w:hyperlink>
    </w:p>
    <w:p w14:paraId="123B17C9" w14:textId="6C2F3356"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61" w:history="1">
        <w:r w:rsidRPr="00B927F9">
          <w:rPr>
            <w:rStyle w:val="Hyperlink"/>
            <w:noProof/>
          </w:rPr>
          <w:t>3.4 The five publish call sites</w:t>
        </w:r>
        <w:r>
          <w:rPr>
            <w:noProof/>
            <w:webHidden/>
          </w:rPr>
          <w:tab/>
        </w:r>
        <w:r>
          <w:rPr>
            <w:noProof/>
            <w:webHidden/>
          </w:rPr>
          <w:fldChar w:fldCharType="begin"/>
        </w:r>
        <w:r>
          <w:rPr>
            <w:noProof/>
            <w:webHidden/>
          </w:rPr>
          <w:instrText xml:space="preserve"> PAGEREF _Toc236396461 \h </w:instrText>
        </w:r>
        <w:r>
          <w:rPr>
            <w:noProof/>
            <w:webHidden/>
          </w:rPr>
        </w:r>
        <w:r>
          <w:rPr>
            <w:noProof/>
            <w:webHidden/>
          </w:rPr>
          <w:fldChar w:fldCharType="separate"/>
        </w:r>
        <w:r>
          <w:rPr>
            <w:noProof/>
            <w:webHidden/>
          </w:rPr>
          <w:t>12</w:t>
        </w:r>
        <w:r>
          <w:rPr>
            <w:noProof/>
            <w:webHidden/>
          </w:rPr>
          <w:fldChar w:fldCharType="end"/>
        </w:r>
      </w:hyperlink>
    </w:p>
    <w:p w14:paraId="000C42B4" w14:textId="1D7B1C60"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62" w:history="1">
        <w:r w:rsidRPr="00B927F9">
          <w:rPr>
            <w:rStyle w:val="Hyperlink"/>
            <w:noProof/>
          </w:rPr>
          <w:t>4. Current-state consistency audit</w:t>
        </w:r>
        <w:r>
          <w:rPr>
            <w:noProof/>
            <w:webHidden/>
          </w:rPr>
          <w:tab/>
        </w:r>
        <w:r>
          <w:rPr>
            <w:noProof/>
            <w:webHidden/>
          </w:rPr>
          <w:fldChar w:fldCharType="begin"/>
        </w:r>
        <w:r>
          <w:rPr>
            <w:noProof/>
            <w:webHidden/>
          </w:rPr>
          <w:instrText xml:space="preserve"> PAGEREF _Toc236396462 \h </w:instrText>
        </w:r>
        <w:r>
          <w:rPr>
            <w:noProof/>
            <w:webHidden/>
          </w:rPr>
        </w:r>
        <w:r>
          <w:rPr>
            <w:noProof/>
            <w:webHidden/>
          </w:rPr>
          <w:fldChar w:fldCharType="separate"/>
        </w:r>
        <w:r>
          <w:rPr>
            <w:noProof/>
            <w:webHidden/>
          </w:rPr>
          <w:t>12</w:t>
        </w:r>
        <w:r>
          <w:rPr>
            <w:noProof/>
            <w:webHidden/>
          </w:rPr>
          <w:fldChar w:fldCharType="end"/>
        </w:r>
      </w:hyperlink>
    </w:p>
    <w:p w14:paraId="7167AE35" w14:textId="6A9DB96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63" w:history="1">
        <w:r w:rsidRPr="00B927F9">
          <w:rPr>
            <w:rStyle w:val="Hyperlink"/>
            <w:noProof/>
          </w:rPr>
          <w:t>4.1 Naming conventions</w:t>
        </w:r>
        <w:r>
          <w:rPr>
            <w:noProof/>
            <w:webHidden/>
          </w:rPr>
          <w:tab/>
        </w:r>
        <w:r>
          <w:rPr>
            <w:noProof/>
            <w:webHidden/>
          </w:rPr>
          <w:fldChar w:fldCharType="begin"/>
        </w:r>
        <w:r>
          <w:rPr>
            <w:noProof/>
            <w:webHidden/>
          </w:rPr>
          <w:instrText xml:space="preserve"> PAGEREF _Toc236396463 \h </w:instrText>
        </w:r>
        <w:r>
          <w:rPr>
            <w:noProof/>
            <w:webHidden/>
          </w:rPr>
        </w:r>
        <w:r>
          <w:rPr>
            <w:noProof/>
            <w:webHidden/>
          </w:rPr>
          <w:fldChar w:fldCharType="separate"/>
        </w:r>
        <w:r>
          <w:rPr>
            <w:noProof/>
            <w:webHidden/>
          </w:rPr>
          <w:t>12</w:t>
        </w:r>
        <w:r>
          <w:rPr>
            <w:noProof/>
            <w:webHidden/>
          </w:rPr>
          <w:fldChar w:fldCharType="end"/>
        </w:r>
      </w:hyperlink>
    </w:p>
    <w:p w14:paraId="319317A6" w14:textId="725490F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64" w:history="1">
        <w:r w:rsidRPr="00B927F9">
          <w:rPr>
            <w:rStyle w:val="Hyperlink"/>
            <w:noProof/>
          </w:rPr>
          <w:t>Variants present</w:t>
        </w:r>
        <w:r>
          <w:rPr>
            <w:noProof/>
            <w:webHidden/>
          </w:rPr>
          <w:tab/>
        </w:r>
        <w:r>
          <w:rPr>
            <w:noProof/>
            <w:webHidden/>
          </w:rPr>
          <w:fldChar w:fldCharType="begin"/>
        </w:r>
        <w:r>
          <w:rPr>
            <w:noProof/>
            <w:webHidden/>
          </w:rPr>
          <w:instrText xml:space="preserve"> PAGEREF _Toc236396464 \h </w:instrText>
        </w:r>
        <w:r>
          <w:rPr>
            <w:noProof/>
            <w:webHidden/>
          </w:rPr>
        </w:r>
        <w:r>
          <w:rPr>
            <w:noProof/>
            <w:webHidden/>
          </w:rPr>
          <w:fldChar w:fldCharType="separate"/>
        </w:r>
        <w:r>
          <w:rPr>
            <w:noProof/>
            <w:webHidden/>
          </w:rPr>
          <w:t>13</w:t>
        </w:r>
        <w:r>
          <w:rPr>
            <w:noProof/>
            <w:webHidden/>
          </w:rPr>
          <w:fldChar w:fldCharType="end"/>
        </w:r>
      </w:hyperlink>
    </w:p>
    <w:p w14:paraId="72FF0E3F" w14:textId="01CC5984"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65" w:history="1">
        <w:r w:rsidRPr="00B927F9">
          <w:rPr>
            <w:rStyle w:val="Hyperlink"/>
            <w:noProof/>
          </w:rPr>
          <w:t>4.2 Identity representation</w:t>
        </w:r>
        <w:r>
          <w:rPr>
            <w:noProof/>
            <w:webHidden/>
          </w:rPr>
          <w:tab/>
        </w:r>
        <w:r>
          <w:rPr>
            <w:noProof/>
            <w:webHidden/>
          </w:rPr>
          <w:fldChar w:fldCharType="begin"/>
        </w:r>
        <w:r>
          <w:rPr>
            <w:noProof/>
            <w:webHidden/>
          </w:rPr>
          <w:instrText xml:space="preserve"> PAGEREF _Toc236396465 \h </w:instrText>
        </w:r>
        <w:r>
          <w:rPr>
            <w:noProof/>
            <w:webHidden/>
          </w:rPr>
        </w:r>
        <w:r>
          <w:rPr>
            <w:noProof/>
            <w:webHidden/>
          </w:rPr>
          <w:fldChar w:fldCharType="separate"/>
        </w:r>
        <w:r>
          <w:rPr>
            <w:noProof/>
            <w:webHidden/>
          </w:rPr>
          <w:t>13</w:t>
        </w:r>
        <w:r>
          <w:rPr>
            <w:noProof/>
            <w:webHidden/>
          </w:rPr>
          <w:fldChar w:fldCharType="end"/>
        </w:r>
      </w:hyperlink>
    </w:p>
    <w:p w14:paraId="3DD28A03" w14:textId="77E26BA8"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66" w:history="1">
        <w:r w:rsidRPr="00B927F9">
          <w:rPr>
            <w:rStyle w:val="Hyperlink"/>
            <w:noProof/>
          </w:rPr>
          <w:t>Variants present</w:t>
        </w:r>
        <w:r>
          <w:rPr>
            <w:noProof/>
            <w:webHidden/>
          </w:rPr>
          <w:tab/>
        </w:r>
        <w:r>
          <w:rPr>
            <w:noProof/>
            <w:webHidden/>
          </w:rPr>
          <w:fldChar w:fldCharType="begin"/>
        </w:r>
        <w:r>
          <w:rPr>
            <w:noProof/>
            <w:webHidden/>
          </w:rPr>
          <w:instrText xml:space="preserve"> PAGEREF _Toc236396466 \h </w:instrText>
        </w:r>
        <w:r>
          <w:rPr>
            <w:noProof/>
            <w:webHidden/>
          </w:rPr>
        </w:r>
        <w:r>
          <w:rPr>
            <w:noProof/>
            <w:webHidden/>
          </w:rPr>
          <w:fldChar w:fldCharType="separate"/>
        </w:r>
        <w:r>
          <w:rPr>
            <w:noProof/>
            <w:webHidden/>
          </w:rPr>
          <w:t>13</w:t>
        </w:r>
        <w:r>
          <w:rPr>
            <w:noProof/>
            <w:webHidden/>
          </w:rPr>
          <w:fldChar w:fldCharType="end"/>
        </w:r>
      </w:hyperlink>
    </w:p>
    <w:p w14:paraId="51056A22" w14:textId="3F6D424E"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67" w:history="1">
        <w:r w:rsidRPr="00B927F9">
          <w:rPr>
            <w:rStyle w:val="Hyperlink"/>
            <w:noProof/>
          </w:rPr>
          <w:t>4.3 Time representation</w:t>
        </w:r>
        <w:r>
          <w:rPr>
            <w:noProof/>
            <w:webHidden/>
          </w:rPr>
          <w:tab/>
        </w:r>
        <w:r>
          <w:rPr>
            <w:noProof/>
            <w:webHidden/>
          </w:rPr>
          <w:fldChar w:fldCharType="begin"/>
        </w:r>
        <w:r>
          <w:rPr>
            <w:noProof/>
            <w:webHidden/>
          </w:rPr>
          <w:instrText xml:space="preserve"> PAGEREF _Toc236396467 \h </w:instrText>
        </w:r>
        <w:r>
          <w:rPr>
            <w:noProof/>
            <w:webHidden/>
          </w:rPr>
        </w:r>
        <w:r>
          <w:rPr>
            <w:noProof/>
            <w:webHidden/>
          </w:rPr>
          <w:fldChar w:fldCharType="separate"/>
        </w:r>
        <w:r>
          <w:rPr>
            <w:noProof/>
            <w:webHidden/>
          </w:rPr>
          <w:t>14</w:t>
        </w:r>
        <w:r>
          <w:rPr>
            <w:noProof/>
            <w:webHidden/>
          </w:rPr>
          <w:fldChar w:fldCharType="end"/>
        </w:r>
      </w:hyperlink>
    </w:p>
    <w:p w14:paraId="57C57A69" w14:textId="4C6C9EF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68" w:history="1">
        <w:r w:rsidRPr="00B927F9">
          <w:rPr>
            <w:rStyle w:val="Hyperlink"/>
            <w:noProof/>
          </w:rPr>
          <w:t>Evidence</w:t>
        </w:r>
        <w:r>
          <w:rPr>
            <w:noProof/>
            <w:webHidden/>
          </w:rPr>
          <w:tab/>
        </w:r>
        <w:r>
          <w:rPr>
            <w:noProof/>
            <w:webHidden/>
          </w:rPr>
          <w:fldChar w:fldCharType="begin"/>
        </w:r>
        <w:r>
          <w:rPr>
            <w:noProof/>
            <w:webHidden/>
          </w:rPr>
          <w:instrText xml:space="preserve"> PAGEREF _Toc236396468 \h </w:instrText>
        </w:r>
        <w:r>
          <w:rPr>
            <w:noProof/>
            <w:webHidden/>
          </w:rPr>
        </w:r>
        <w:r>
          <w:rPr>
            <w:noProof/>
            <w:webHidden/>
          </w:rPr>
          <w:fldChar w:fldCharType="separate"/>
        </w:r>
        <w:r>
          <w:rPr>
            <w:noProof/>
            <w:webHidden/>
          </w:rPr>
          <w:t>14</w:t>
        </w:r>
        <w:r>
          <w:rPr>
            <w:noProof/>
            <w:webHidden/>
          </w:rPr>
          <w:fldChar w:fldCharType="end"/>
        </w:r>
      </w:hyperlink>
    </w:p>
    <w:p w14:paraId="4DF5E2BD" w14:textId="0713306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69" w:history="1">
        <w:r w:rsidRPr="00B927F9">
          <w:rPr>
            <w:rStyle w:val="Hyperlink"/>
            <w:noProof/>
          </w:rPr>
          <w:t>Variants present</w:t>
        </w:r>
        <w:r>
          <w:rPr>
            <w:noProof/>
            <w:webHidden/>
          </w:rPr>
          <w:tab/>
        </w:r>
        <w:r>
          <w:rPr>
            <w:noProof/>
            <w:webHidden/>
          </w:rPr>
          <w:fldChar w:fldCharType="begin"/>
        </w:r>
        <w:r>
          <w:rPr>
            <w:noProof/>
            <w:webHidden/>
          </w:rPr>
          <w:instrText xml:space="preserve"> PAGEREF _Toc236396469 \h </w:instrText>
        </w:r>
        <w:r>
          <w:rPr>
            <w:noProof/>
            <w:webHidden/>
          </w:rPr>
        </w:r>
        <w:r>
          <w:rPr>
            <w:noProof/>
            <w:webHidden/>
          </w:rPr>
          <w:fldChar w:fldCharType="separate"/>
        </w:r>
        <w:r>
          <w:rPr>
            <w:noProof/>
            <w:webHidden/>
          </w:rPr>
          <w:t>15</w:t>
        </w:r>
        <w:r>
          <w:rPr>
            <w:noProof/>
            <w:webHidden/>
          </w:rPr>
          <w:fldChar w:fldCharType="end"/>
        </w:r>
      </w:hyperlink>
    </w:p>
    <w:p w14:paraId="6D084945" w14:textId="19056FE4"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70" w:history="1">
        <w:r w:rsidRPr="00B927F9">
          <w:rPr>
            <w:rStyle w:val="Hyperlink"/>
            <w:noProof/>
          </w:rPr>
          <w:t>4.4 Units &amp; scaling</w:t>
        </w:r>
        <w:r>
          <w:rPr>
            <w:noProof/>
            <w:webHidden/>
          </w:rPr>
          <w:tab/>
        </w:r>
        <w:r>
          <w:rPr>
            <w:noProof/>
            <w:webHidden/>
          </w:rPr>
          <w:fldChar w:fldCharType="begin"/>
        </w:r>
        <w:r>
          <w:rPr>
            <w:noProof/>
            <w:webHidden/>
          </w:rPr>
          <w:instrText xml:space="preserve"> PAGEREF _Toc236396470 \h </w:instrText>
        </w:r>
        <w:r>
          <w:rPr>
            <w:noProof/>
            <w:webHidden/>
          </w:rPr>
        </w:r>
        <w:r>
          <w:rPr>
            <w:noProof/>
            <w:webHidden/>
          </w:rPr>
          <w:fldChar w:fldCharType="separate"/>
        </w:r>
        <w:r>
          <w:rPr>
            <w:noProof/>
            <w:webHidden/>
          </w:rPr>
          <w:t>15</w:t>
        </w:r>
        <w:r>
          <w:rPr>
            <w:noProof/>
            <w:webHidden/>
          </w:rPr>
          <w:fldChar w:fldCharType="end"/>
        </w:r>
      </w:hyperlink>
    </w:p>
    <w:p w14:paraId="71EFC962" w14:textId="692D904D"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71" w:history="1">
        <w:r w:rsidRPr="00B927F9">
          <w:rPr>
            <w:rStyle w:val="Hyperlink"/>
            <w:noProof/>
          </w:rPr>
          <w:t>Variants present</w:t>
        </w:r>
        <w:r>
          <w:rPr>
            <w:noProof/>
            <w:webHidden/>
          </w:rPr>
          <w:tab/>
        </w:r>
        <w:r>
          <w:rPr>
            <w:noProof/>
            <w:webHidden/>
          </w:rPr>
          <w:fldChar w:fldCharType="begin"/>
        </w:r>
        <w:r>
          <w:rPr>
            <w:noProof/>
            <w:webHidden/>
          </w:rPr>
          <w:instrText xml:space="preserve"> PAGEREF _Toc236396471 \h </w:instrText>
        </w:r>
        <w:r>
          <w:rPr>
            <w:noProof/>
            <w:webHidden/>
          </w:rPr>
        </w:r>
        <w:r>
          <w:rPr>
            <w:noProof/>
            <w:webHidden/>
          </w:rPr>
          <w:fldChar w:fldCharType="separate"/>
        </w:r>
        <w:r>
          <w:rPr>
            <w:noProof/>
            <w:webHidden/>
          </w:rPr>
          <w:t>15</w:t>
        </w:r>
        <w:r>
          <w:rPr>
            <w:noProof/>
            <w:webHidden/>
          </w:rPr>
          <w:fldChar w:fldCharType="end"/>
        </w:r>
      </w:hyperlink>
    </w:p>
    <w:p w14:paraId="170DB568" w14:textId="3A2C0B90"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72" w:history="1">
        <w:r w:rsidRPr="00B927F9">
          <w:rPr>
            <w:rStyle w:val="Hyperlink"/>
            <w:noProof/>
          </w:rPr>
          <w:t>4.5 Type encoding &amp; absence semantics</w:t>
        </w:r>
        <w:r>
          <w:rPr>
            <w:noProof/>
            <w:webHidden/>
          </w:rPr>
          <w:tab/>
        </w:r>
        <w:r>
          <w:rPr>
            <w:noProof/>
            <w:webHidden/>
          </w:rPr>
          <w:fldChar w:fldCharType="begin"/>
        </w:r>
        <w:r>
          <w:rPr>
            <w:noProof/>
            <w:webHidden/>
          </w:rPr>
          <w:instrText xml:space="preserve"> PAGEREF _Toc236396472 \h </w:instrText>
        </w:r>
        <w:r>
          <w:rPr>
            <w:noProof/>
            <w:webHidden/>
          </w:rPr>
        </w:r>
        <w:r>
          <w:rPr>
            <w:noProof/>
            <w:webHidden/>
          </w:rPr>
          <w:fldChar w:fldCharType="separate"/>
        </w:r>
        <w:r>
          <w:rPr>
            <w:noProof/>
            <w:webHidden/>
          </w:rPr>
          <w:t>16</w:t>
        </w:r>
        <w:r>
          <w:rPr>
            <w:noProof/>
            <w:webHidden/>
          </w:rPr>
          <w:fldChar w:fldCharType="end"/>
        </w:r>
      </w:hyperlink>
    </w:p>
    <w:p w14:paraId="03F5138D" w14:textId="74D38E6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73" w:history="1">
        <w:r w:rsidRPr="00B927F9">
          <w:rPr>
            <w:rStyle w:val="Hyperlink"/>
            <w:noProof/>
          </w:rPr>
          <w:t>Evidence</w:t>
        </w:r>
        <w:r>
          <w:rPr>
            <w:noProof/>
            <w:webHidden/>
          </w:rPr>
          <w:tab/>
        </w:r>
        <w:r>
          <w:rPr>
            <w:noProof/>
            <w:webHidden/>
          </w:rPr>
          <w:fldChar w:fldCharType="begin"/>
        </w:r>
        <w:r>
          <w:rPr>
            <w:noProof/>
            <w:webHidden/>
          </w:rPr>
          <w:instrText xml:space="preserve"> PAGEREF _Toc236396473 \h </w:instrText>
        </w:r>
        <w:r>
          <w:rPr>
            <w:noProof/>
            <w:webHidden/>
          </w:rPr>
        </w:r>
        <w:r>
          <w:rPr>
            <w:noProof/>
            <w:webHidden/>
          </w:rPr>
          <w:fldChar w:fldCharType="separate"/>
        </w:r>
        <w:r>
          <w:rPr>
            <w:noProof/>
            <w:webHidden/>
          </w:rPr>
          <w:t>16</w:t>
        </w:r>
        <w:r>
          <w:rPr>
            <w:noProof/>
            <w:webHidden/>
          </w:rPr>
          <w:fldChar w:fldCharType="end"/>
        </w:r>
      </w:hyperlink>
    </w:p>
    <w:p w14:paraId="6BFBC79C" w14:textId="20F94108"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74" w:history="1">
        <w:r w:rsidRPr="00B927F9">
          <w:rPr>
            <w:rStyle w:val="Hyperlink"/>
            <w:noProof/>
          </w:rPr>
          <w:t>Variants present</w:t>
        </w:r>
        <w:r>
          <w:rPr>
            <w:noProof/>
            <w:webHidden/>
          </w:rPr>
          <w:tab/>
        </w:r>
        <w:r>
          <w:rPr>
            <w:noProof/>
            <w:webHidden/>
          </w:rPr>
          <w:fldChar w:fldCharType="begin"/>
        </w:r>
        <w:r>
          <w:rPr>
            <w:noProof/>
            <w:webHidden/>
          </w:rPr>
          <w:instrText xml:space="preserve"> PAGEREF _Toc236396474 \h </w:instrText>
        </w:r>
        <w:r>
          <w:rPr>
            <w:noProof/>
            <w:webHidden/>
          </w:rPr>
        </w:r>
        <w:r>
          <w:rPr>
            <w:noProof/>
            <w:webHidden/>
          </w:rPr>
          <w:fldChar w:fldCharType="separate"/>
        </w:r>
        <w:r>
          <w:rPr>
            <w:noProof/>
            <w:webHidden/>
          </w:rPr>
          <w:t>17</w:t>
        </w:r>
        <w:r>
          <w:rPr>
            <w:noProof/>
            <w:webHidden/>
          </w:rPr>
          <w:fldChar w:fldCharType="end"/>
        </w:r>
      </w:hyperlink>
    </w:p>
    <w:p w14:paraId="35259F23" w14:textId="6A447282"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75" w:history="1">
        <w:r w:rsidRPr="00B927F9">
          <w:rPr>
            <w:rStyle w:val="Hyperlink"/>
            <w:noProof/>
          </w:rPr>
          <w:t>4.6 Structure &amp; envelope</w:t>
        </w:r>
        <w:r>
          <w:rPr>
            <w:noProof/>
            <w:webHidden/>
          </w:rPr>
          <w:tab/>
        </w:r>
        <w:r>
          <w:rPr>
            <w:noProof/>
            <w:webHidden/>
          </w:rPr>
          <w:fldChar w:fldCharType="begin"/>
        </w:r>
        <w:r>
          <w:rPr>
            <w:noProof/>
            <w:webHidden/>
          </w:rPr>
          <w:instrText xml:space="preserve"> PAGEREF _Toc236396475 \h </w:instrText>
        </w:r>
        <w:r>
          <w:rPr>
            <w:noProof/>
            <w:webHidden/>
          </w:rPr>
        </w:r>
        <w:r>
          <w:rPr>
            <w:noProof/>
            <w:webHidden/>
          </w:rPr>
          <w:fldChar w:fldCharType="separate"/>
        </w:r>
        <w:r>
          <w:rPr>
            <w:noProof/>
            <w:webHidden/>
          </w:rPr>
          <w:t>17</w:t>
        </w:r>
        <w:r>
          <w:rPr>
            <w:noProof/>
            <w:webHidden/>
          </w:rPr>
          <w:fldChar w:fldCharType="end"/>
        </w:r>
      </w:hyperlink>
    </w:p>
    <w:p w14:paraId="7F56D81B" w14:textId="4BE5D7B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76" w:history="1">
        <w:r w:rsidRPr="00B927F9">
          <w:rPr>
            <w:rStyle w:val="Hyperlink"/>
            <w:noProof/>
          </w:rPr>
          <w:t>Evidence</w:t>
        </w:r>
        <w:r>
          <w:rPr>
            <w:noProof/>
            <w:webHidden/>
          </w:rPr>
          <w:tab/>
        </w:r>
        <w:r>
          <w:rPr>
            <w:noProof/>
            <w:webHidden/>
          </w:rPr>
          <w:fldChar w:fldCharType="begin"/>
        </w:r>
        <w:r>
          <w:rPr>
            <w:noProof/>
            <w:webHidden/>
          </w:rPr>
          <w:instrText xml:space="preserve"> PAGEREF _Toc236396476 \h </w:instrText>
        </w:r>
        <w:r>
          <w:rPr>
            <w:noProof/>
            <w:webHidden/>
          </w:rPr>
        </w:r>
        <w:r>
          <w:rPr>
            <w:noProof/>
            <w:webHidden/>
          </w:rPr>
          <w:fldChar w:fldCharType="separate"/>
        </w:r>
        <w:r>
          <w:rPr>
            <w:noProof/>
            <w:webHidden/>
          </w:rPr>
          <w:t>18</w:t>
        </w:r>
        <w:r>
          <w:rPr>
            <w:noProof/>
            <w:webHidden/>
          </w:rPr>
          <w:fldChar w:fldCharType="end"/>
        </w:r>
      </w:hyperlink>
    </w:p>
    <w:p w14:paraId="41AD6E35" w14:textId="2DD1DF6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77" w:history="1">
        <w:r w:rsidRPr="00B927F9">
          <w:rPr>
            <w:rStyle w:val="Hyperlink"/>
            <w:noProof/>
          </w:rPr>
          <w:t>Variants present</w:t>
        </w:r>
        <w:r>
          <w:rPr>
            <w:noProof/>
            <w:webHidden/>
          </w:rPr>
          <w:tab/>
        </w:r>
        <w:r>
          <w:rPr>
            <w:noProof/>
            <w:webHidden/>
          </w:rPr>
          <w:fldChar w:fldCharType="begin"/>
        </w:r>
        <w:r>
          <w:rPr>
            <w:noProof/>
            <w:webHidden/>
          </w:rPr>
          <w:instrText xml:space="preserve"> PAGEREF _Toc236396477 \h </w:instrText>
        </w:r>
        <w:r>
          <w:rPr>
            <w:noProof/>
            <w:webHidden/>
          </w:rPr>
        </w:r>
        <w:r>
          <w:rPr>
            <w:noProof/>
            <w:webHidden/>
          </w:rPr>
          <w:fldChar w:fldCharType="separate"/>
        </w:r>
        <w:r>
          <w:rPr>
            <w:noProof/>
            <w:webHidden/>
          </w:rPr>
          <w:t>18</w:t>
        </w:r>
        <w:r>
          <w:rPr>
            <w:noProof/>
            <w:webHidden/>
          </w:rPr>
          <w:fldChar w:fldCharType="end"/>
        </w:r>
      </w:hyperlink>
    </w:p>
    <w:p w14:paraId="3569BE65" w14:textId="01A76FF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78" w:history="1">
        <w:r w:rsidRPr="00B927F9">
          <w:rPr>
            <w:rStyle w:val="Hyperlink"/>
            <w:noProof/>
          </w:rPr>
          <w:t>4.7 Schema version handling across 1.7.0 and 1.8.0</w:t>
        </w:r>
        <w:r>
          <w:rPr>
            <w:noProof/>
            <w:webHidden/>
          </w:rPr>
          <w:tab/>
        </w:r>
        <w:r>
          <w:rPr>
            <w:noProof/>
            <w:webHidden/>
          </w:rPr>
          <w:fldChar w:fldCharType="begin"/>
        </w:r>
        <w:r>
          <w:rPr>
            <w:noProof/>
            <w:webHidden/>
          </w:rPr>
          <w:instrText xml:space="preserve"> PAGEREF _Toc236396478 \h </w:instrText>
        </w:r>
        <w:r>
          <w:rPr>
            <w:noProof/>
            <w:webHidden/>
          </w:rPr>
        </w:r>
        <w:r>
          <w:rPr>
            <w:noProof/>
            <w:webHidden/>
          </w:rPr>
          <w:fldChar w:fldCharType="separate"/>
        </w:r>
        <w:r>
          <w:rPr>
            <w:noProof/>
            <w:webHidden/>
          </w:rPr>
          <w:t>18</w:t>
        </w:r>
        <w:r>
          <w:rPr>
            <w:noProof/>
            <w:webHidden/>
          </w:rPr>
          <w:fldChar w:fldCharType="end"/>
        </w:r>
      </w:hyperlink>
    </w:p>
    <w:p w14:paraId="34BA0C0C" w14:textId="440BE65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79" w:history="1">
        <w:r w:rsidRPr="00B927F9">
          <w:rPr>
            <w:rStyle w:val="Hyperlink"/>
            <w:noProof/>
          </w:rPr>
          <w:t>Variants present</w:t>
        </w:r>
        <w:r>
          <w:rPr>
            <w:noProof/>
            <w:webHidden/>
          </w:rPr>
          <w:tab/>
        </w:r>
        <w:r>
          <w:rPr>
            <w:noProof/>
            <w:webHidden/>
          </w:rPr>
          <w:fldChar w:fldCharType="begin"/>
        </w:r>
        <w:r>
          <w:rPr>
            <w:noProof/>
            <w:webHidden/>
          </w:rPr>
          <w:instrText xml:space="preserve"> PAGEREF _Toc236396479 \h </w:instrText>
        </w:r>
        <w:r>
          <w:rPr>
            <w:noProof/>
            <w:webHidden/>
          </w:rPr>
        </w:r>
        <w:r>
          <w:rPr>
            <w:noProof/>
            <w:webHidden/>
          </w:rPr>
          <w:fldChar w:fldCharType="separate"/>
        </w:r>
        <w:r>
          <w:rPr>
            <w:noProof/>
            <w:webHidden/>
          </w:rPr>
          <w:t>19</w:t>
        </w:r>
        <w:r>
          <w:rPr>
            <w:noProof/>
            <w:webHidden/>
          </w:rPr>
          <w:fldChar w:fldCharType="end"/>
        </w:r>
      </w:hyperlink>
    </w:p>
    <w:p w14:paraId="606CFCA7" w14:textId="27EEF358"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80" w:history="1">
        <w:r w:rsidRPr="00B927F9">
          <w:rPr>
            <w:rStyle w:val="Hyperlink"/>
            <w:noProof/>
          </w:rPr>
          <w:t>4.8 Plane collision index</w:t>
        </w:r>
        <w:r>
          <w:rPr>
            <w:noProof/>
            <w:webHidden/>
          </w:rPr>
          <w:tab/>
        </w:r>
        <w:r>
          <w:rPr>
            <w:noProof/>
            <w:webHidden/>
          </w:rPr>
          <w:fldChar w:fldCharType="begin"/>
        </w:r>
        <w:r>
          <w:rPr>
            <w:noProof/>
            <w:webHidden/>
          </w:rPr>
          <w:instrText xml:space="preserve"> PAGEREF _Toc236396480 \h </w:instrText>
        </w:r>
        <w:r>
          <w:rPr>
            <w:noProof/>
            <w:webHidden/>
          </w:rPr>
        </w:r>
        <w:r>
          <w:rPr>
            <w:noProof/>
            <w:webHidden/>
          </w:rPr>
          <w:fldChar w:fldCharType="separate"/>
        </w:r>
        <w:r>
          <w:rPr>
            <w:noProof/>
            <w:webHidden/>
          </w:rPr>
          <w:t>19</w:t>
        </w:r>
        <w:r>
          <w:rPr>
            <w:noProof/>
            <w:webHidden/>
          </w:rPr>
          <w:fldChar w:fldCharType="end"/>
        </w:r>
      </w:hyperlink>
    </w:p>
    <w:p w14:paraId="502579C5" w14:textId="60F272C4"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81" w:history="1">
        <w:r w:rsidRPr="00B927F9">
          <w:rPr>
            <w:rStyle w:val="Hyperlink"/>
            <w:noProof/>
          </w:rPr>
          <w:t>5. Overlap and derivation relationships</w:t>
        </w:r>
        <w:r>
          <w:rPr>
            <w:noProof/>
            <w:webHidden/>
          </w:rPr>
          <w:tab/>
        </w:r>
        <w:r>
          <w:rPr>
            <w:noProof/>
            <w:webHidden/>
          </w:rPr>
          <w:fldChar w:fldCharType="begin"/>
        </w:r>
        <w:r>
          <w:rPr>
            <w:noProof/>
            <w:webHidden/>
          </w:rPr>
          <w:instrText xml:space="preserve"> PAGEREF _Toc236396481 \h </w:instrText>
        </w:r>
        <w:r>
          <w:rPr>
            <w:noProof/>
            <w:webHidden/>
          </w:rPr>
        </w:r>
        <w:r>
          <w:rPr>
            <w:noProof/>
            <w:webHidden/>
          </w:rPr>
          <w:fldChar w:fldCharType="separate"/>
        </w:r>
        <w:r>
          <w:rPr>
            <w:noProof/>
            <w:webHidden/>
          </w:rPr>
          <w:t>20</w:t>
        </w:r>
        <w:r>
          <w:rPr>
            <w:noProof/>
            <w:webHidden/>
          </w:rPr>
          <w:fldChar w:fldCharType="end"/>
        </w:r>
      </w:hyperlink>
    </w:p>
    <w:p w14:paraId="48BD5202" w14:textId="6D62B4FC"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2" w:history="1">
        <w:r w:rsidRPr="00B927F9">
          <w:rPr>
            <w:rStyle w:val="Hyperlink"/>
            <w:noProof/>
          </w:rPr>
          <w:t>O-1 — data.valve.state == "disconnected" is equivalent to data.valve.connected == false</w:t>
        </w:r>
        <w:r>
          <w:rPr>
            <w:noProof/>
            <w:webHidden/>
          </w:rPr>
          <w:tab/>
        </w:r>
        <w:r>
          <w:rPr>
            <w:noProof/>
            <w:webHidden/>
          </w:rPr>
          <w:fldChar w:fldCharType="begin"/>
        </w:r>
        <w:r>
          <w:rPr>
            <w:noProof/>
            <w:webHidden/>
          </w:rPr>
          <w:instrText xml:space="preserve"> PAGEREF _Toc236396482 \h </w:instrText>
        </w:r>
        <w:r>
          <w:rPr>
            <w:noProof/>
            <w:webHidden/>
          </w:rPr>
        </w:r>
        <w:r>
          <w:rPr>
            <w:noProof/>
            <w:webHidden/>
          </w:rPr>
          <w:fldChar w:fldCharType="separate"/>
        </w:r>
        <w:r>
          <w:rPr>
            <w:noProof/>
            <w:webHidden/>
          </w:rPr>
          <w:t>20</w:t>
        </w:r>
        <w:r>
          <w:rPr>
            <w:noProof/>
            <w:webHidden/>
          </w:rPr>
          <w:fldChar w:fldCharType="end"/>
        </w:r>
      </w:hyperlink>
    </w:p>
    <w:p w14:paraId="21FFEF98" w14:textId="1362BD5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3" w:history="1">
        <w:r w:rsidRPr="00B927F9">
          <w:rPr>
            <w:rStyle w:val="Hyperlink"/>
            <w:noProof/>
          </w:rPr>
          <w:t>O-2 — Per-sensor connected is derivable from last_seen_age_s</w:t>
        </w:r>
        <w:r>
          <w:rPr>
            <w:noProof/>
            <w:webHidden/>
          </w:rPr>
          <w:tab/>
        </w:r>
        <w:r>
          <w:rPr>
            <w:noProof/>
            <w:webHidden/>
          </w:rPr>
          <w:fldChar w:fldCharType="begin"/>
        </w:r>
        <w:r>
          <w:rPr>
            <w:noProof/>
            <w:webHidden/>
          </w:rPr>
          <w:instrText xml:space="preserve"> PAGEREF _Toc236396483 \h </w:instrText>
        </w:r>
        <w:r>
          <w:rPr>
            <w:noProof/>
            <w:webHidden/>
          </w:rPr>
        </w:r>
        <w:r>
          <w:rPr>
            <w:noProof/>
            <w:webHidden/>
          </w:rPr>
          <w:fldChar w:fldCharType="separate"/>
        </w:r>
        <w:r>
          <w:rPr>
            <w:noProof/>
            <w:webHidden/>
          </w:rPr>
          <w:t>21</w:t>
        </w:r>
        <w:r>
          <w:rPr>
            <w:noProof/>
            <w:webHidden/>
          </w:rPr>
          <w:fldChar w:fldCharType="end"/>
        </w:r>
      </w:hyperlink>
    </w:p>
    <w:p w14:paraId="72975E07" w14:textId="548FD43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4" w:history="1">
        <w:r w:rsidRPr="00B927F9">
          <w:rPr>
            <w:rStyle w:val="Hyperlink"/>
            <w:noProof/>
          </w:rPr>
          <w:t>O-2a — That derivation does NOT hold for the valve — a trap worth 60 seconds</w:t>
        </w:r>
        <w:r>
          <w:rPr>
            <w:noProof/>
            <w:webHidden/>
          </w:rPr>
          <w:tab/>
        </w:r>
        <w:r>
          <w:rPr>
            <w:noProof/>
            <w:webHidden/>
          </w:rPr>
          <w:fldChar w:fldCharType="begin"/>
        </w:r>
        <w:r>
          <w:rPr>
            <w:noProof/>
            <w:webHidden/>
          </w:rPr>
          <w:instrText xml:space="preserve"> PAGEREF _Toc236396484 \h </w:instrText>
        </w:r>
        <w:r>
          <w:rPr>
            <w:noProof/>
            <w:webHidden/>
          </w:rPr>
        </w:r>
        <w:r>
          <w:rPr>
            <w:noProof/>
            <w:webHidden/>
          </w:rPr>
          <w:fldChar w:fldCharType="separate"/>
        </w:r>
        <w:r>
          <w:rPr>
            <w:noProof/>
            <w:webHidden/>
          </w:rPr>
          <w:t>21</w:t>
        </w:r>
        <w:r>
          <w:rPr>
            <w:noProof/>
            <w:webHidden/>
          </w:rPr>
          <w:fldChar w:fldCharType="end"/>
        </w:r>
      </w:hyperlink>
    </w:p>
    <w:p w14:paraId="33FF1B25" w14:textId="5E675D9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5" w:history="1">
        <w:r w:rsidRPr="00B927F9">
          <w:rPr>
            <w:rStyle w:val="Hyperlink"/>
            <w:noProof/>
          </w:rPr>
          <w:t>O-3 — Per-sensor rating == "critical" is equivalent to connected == false</w:t>
        </w:r>
        <w:r>
          <w:rPr>
            <w:noProof/>
            <w:webHidden/>
          </w:rPr>
          <w:tab/>
        </w:r>
        <w:r>
          <w:rPr>
            <w:noProof/>
            <w:webHidden/>
          </w:rPr>
          <w:fldChar w:fldCharType="begin"/>
        </w:r>
        <w:r>
          <w:rPr>
            <w:noProof/>
            <w:webHidden/>
          </w:rPr>
          <w:instrText xml:space="preserve"> PAGEREF _Toc236396485 \h </w:instrText>
        </w:r>
        <w:r>
          <w:rPr>
            <w:noProof/>
            <w:webHidden/>
          </w:rPr>
        </w:r>
        <w:r>
          <w:rPr>
            <w:noProof/>
            <w:webHidden/>
          </w:rPr>
          <w:fldChar w:fldCharType="separate"/>
        </w:r>
        <w:r>
          <w:rPr>
            <w:noProof/>
            <w:webHidden/>
          </w:rPr>
          <w:t>21</w:t>
        </w:r>
        <w:r>
          <w:rPr>
            <w:noProof/>
            <w:webHidden/>
          </w:rPr>
          <w:fldChar w:fldCharType="end"/>
        </w:r>
      </w:hyperlink>
    </w:p>
    <w:p w14:paraId="5CC123CB" w14:textId="0463B82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6" w:history="1">
        <w:r w:rsidRPr="00B927F9">
          <w:rPr>
            <w:rStyle w:val="Hyperlink"/>
            <w:noProof/>
          </w:rPr>
          <w:t>O-4 — data.system_health.rating is the worst rating in the same snapshot</w:t>
        </w:r>
        <w:r>
          <w:rPr>
            <w:noProof/>
            <w:webHidden/>
          </w:rPr>
          <w:tab/>
        </w:r>
        <w:r>
          <w:rPr>
            <w:noProof/>
            <w:webHidden/>
          </w:rPr>
          <w:fldChar w:fldCharType="begin"/>
        </w:r>
        <w:r>
          <w:rPr>
            <w:noProof/>
            <w:webHidden/>
          </w:rPr>
          <w:instrText xml:space="preserve"> PAGEREF _Toc236396486 \h </w:instrText>
        </w:r>
        <w:r>
          <w:rPr>
            <w:noProof/>
            <w:webHidden/>
          </w:rPr>
        </w:r>
        <w:r>
          <w:rPr>
            <w:noProof/>
            <w:webHidden/>
          </w:rPr>
          <w:fldChar w:fldCharType="separate"/>
        </w:r>
        <w:r>
          <w:rPr>
            <w:noProof/>
            <w:webHidden/>
          </w:rPr>
          <w:t>21</w:t>
        </w:r>
        <w:r>
          <w:rPr>
            <w:noProof/>
            <w:webHidden/>
          </w:rPr>
          <w:fldChar w:fldCharType="end"/>
        </w:r>
      </w:hyperlink>
    </w:p>
    <w:p w14:paraId="78871C47" w14:textId="7F7E432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7" w:history="1">
        <w:r w:rsidRPr="00B927F9">
          <w:rPr>
            <w:rStyle w:val="Hyperlink"/>
            <w:noProof/>
          </w:rPr>
          <w:t>O-5 — data.system_health.reason is a prose rendering of the same arrays</w:t>
        </w:r>
        <w:r>
          <w:rPr>
            <w:noProof/>
            <w:webHidden/>
          </w:rPr>
          <w:tab/>
        </w:r>
        <w:r>
          <w:rPr>
            <w:noProof/>
            <w:webHidden/>
          </w:rPr>
          <w:fldChar w:fldCharType="begin"/>
        </w:r>
        <w:r>
          <w:rPr>
            <w:noProof/>
            <w:webHidden/>
          </w:rPr>
          <w:instrText xml:space="preserve"> PAGEREF _Toc236396487 \h </w:instrText>
        </w:r>
        <w:r>
          <w:rPr>
            <w:noProof/>
            <w:webHidden/>
          </w:rPr>
        </w:r>
        <w:r>
          <w:rPr>
            <w:noProof/>
            <w:webHidden/>
          </w:rPr>
          <w:fldChar w:fldCharType="separate"/>
        </w:r>
        <w:r>
          <w:rPr>
            <w:noProof/>
            <w:webHidden/>
          </w:rPr>
          <w:t>21</w:t>
        </w:r>
        <w:r>
          <w:rPr>
            <w:noProof/>
            <w:webHidden/>
          </w:rPr>
          <w:fldChar w:fldCharType="end"/>
        </w:r>
      </w:hyperlink>
    </w:p>
    <w:p w14:paraId="7254C175" w14:textId="15C3B7E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8" w:history="1">
        <w:r w:rsidRPr="00B927F9">
          <w:rPr>
            <w:rStyle w:val="Hyperlink"/>
            <w:noProof/>
          </w:rPr>
          <w:t>O-6 — gateway.short_id is the last 4 characters of gateway.id</w:t>
        </w:r>
        <w:r>
          <w:rPr>
            <w:noProof/>
            <w:webHidden/>
          </w:rPr>
          <w:tab/>
        </w:r>
        <w:r>
          <w:rPr>
            <w:noProof/>
            <w:webHidden/>
          </w:rPr>
          <w:fldChar w:fldCharType="begin"/>
        </w:r>
        <w:r>
          <w:rPr>
            <w:noProof/>
            <w:webHidden/>
          </w:rPr>
          <w:instrText xml:space="preserve"> PAGEREF _Toc236396488 \h </w:instrText>
        </w:r>
        <w:r>
          <w:rPr>
            <w:noProof/>
            <w:webHidden/>
          </w:rPr>
        </w:r>
        <w:r>
          <w:rPr>
            <w:noProof/>
            <w:webHidden/>
          </w:rPr>
          <w:fldChar w:fldCharType="separate"/>
        </w:r>
        <w:r>
          <w:rPr>
            <w:noProof/>
            <w:webHidden/>
          </w:rPr>
          <w:t>22</w:t>
        </w:r>
        <w:r>
          <w:rPr>
            <w:noProof/>
            <w:webHidden/>
          </w:rPr>
          <w:fldChar w:fldCharType="end"/>
        </w:r>
      </w:hyperlink>
    </w:p>
    <w:p w14:paraId="388E9479" w14:textId="0E09B4D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89" w:history="1">
        <w:r w:rsidRPr="00B927F9">
          <w:rPr>
            <w:rStyle w:val="Hyperlink"/>
            <w:noProof/>
          </w:rPr>
          <w:t>O-7 — data.override_remaining_s is usually data.expires_ts minus ts — but not always</w:t>
        </w:r>
        <w:r>
          <w:rPr>
            <w:noProof/>
            <w:webHidden/>
          </w:rPr>
          <w:tab/>
        </w:r>
        <w:r>
          <w:rPr>
            <w:noProof/>
            <w:webHidden/>
          </w:rPr>
          <w:fldChar w:fldCharType="begin"/>
        </w:r>
        <w:r>
          <w:rPr>
            <w:noProof/>
            <w:webHidden/>
          </w:rPr>
          <w:instrText xml:space="preserve"> PAGEREF _Toc236396489 \h </w:instrText>
        </w:r>
        <w:r>
          <w:rPr>
            <w:noProof/>
            <w:webHidden/>
          </w:rPr>
        </w:r>
        <w:r>
          <w:rPr>
            <w:noProof/>
            <w:webHidden/>
          </w:rPr>
          <w:fldChar w:fldCharType="separate"/>
        </w:r>
        <w:r>
          <w:rPr>
            <w:noProof/>
            <w:webHidden/>
          </w:rPr>
          <w:t>22</w:t>
        </w:r>
        <w:r>
          <w:rPr>
            <w:noProof/>
            <w:webHidden/>
          </w:rPr>
          <w:fldChar w:fldCharType="end"/>
        </w:r>
      </w:hyperlink>
    </w:p>
    <w:p w14:paraId="50E2C03F" w14:textId="79893D91"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90" w:history="1">
        <w:r w:rsidRPr="00B927F9">
          <w:rPr>
            <w:rStyle w:val="Hyperlink"/>
            <w:noProof/>
          </w:rPr>
          <w:t>O-8 — data.override_active is NOT derivable — listed to close the lead</w:t>
        </w:r>
        <w:r>
          <w:rPr>
            <w:noProof/>
            <w:webHidden/>
          </w:rPr>
          <w:tab/>
        </w:r>
        <w:r>
          <w:rPr>
            <w:noProof/>
            <w:webHidden/>
          </w:rPr>
          <w:fldChar w:fldCharType="begin"/>
        </w:r>
        <w:r>
          <w:rPr>
            <w:noProof/>
            <w:webHidden/>
          </w:rPr>
          <w:instrText xml:space="preserve"> PAGEREF _Toc236396490 \h </w:instrText>
        </w:r>
        <w:r>
          <w:rPr>
            <w:noProof/>
            <w:webHidden/>
          </w:rPr>
        </w:r>
        <w:r>
          <w:rPr>
            <w:noProof/>
            <w:webHidden/>
          </w:rPr>
          <w:fldChar w:fldCharType="separate"/>
        </w:r>
        <w:r>
          <w:rPr>
            <w:noProof/>
            <w:webHidden/>
          </w:rPr>
          <w:t>22</w:t>
        </w:r>
        <w:r>
          <w:rPr>
            <w:noProof/>
            <w:webHidden/>
          </w:rPr>
          <w:fldChar w:fldCharType="end"/>
        </w:r>
      </w:hyperlink>
    </w:p>
    <w:p w14:paraId="25F60602" w14:textId="609C5BA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91" w:history="1">
        <w:r w:rsidRPr="00B927F9">
          <w:rPr>
            <w:rStyle w:val="Hyperlink"/>
            <w:noProof/>
          </w:rPr>
          <w:t>O-9 — cmd_ack: data.error.code is byte-identical to data.cmd</w:t>
        </w:r>
        <w:r>
          <w:rPr>
            <w:noProof/>
            <w:webHidden/>
          </w:rPr>
          <w:tab/>
        </w:r>
        <w:r>
          <w:rPr>
            <w:noProof/>
            <w:webHidden/>
          </w:rPr>
          <w:fldChar w:fldCharType="begin"/>
        </w:r>
        <w:r>
          <w:rPr>
            <w:noProof/>
            <w:webHidden/>
          </w:rPr>
          <w:instrText xml:space="preserve"> PAGEREF _Toc236396491 \h </w:instrText>
        </w:r>
        <w:r>
          <w:rPr>
            <w:noProof/>
            <w:webHidden/>
          </w:rPr>
        </w:r>
        <w:r>
          <w:rPr>
            <w:noProof/>
            <w:webHidden/>
          </w:rPr>
          <w:fldChar w:fldCharType="separate"/>
        </w:r>
        <w:r>
          <w:rPr>
            <w:noProof/>
            <w:webHidden/>
          </w:rPr>
          <w:t>22</w:t>
        </w:r>
        <w:r>
          <w:rPr>
            <w:noProof/>
            <w:webHidden/>
          </w:rPr>
          <w:fldChar w:fldCharType="end"/>
        </w:r>
      </w:hyperlink>
    </w:p>
    <w:p w14:paraId="6A513B63" w14:textId="1DEB0E8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92" w:history="1">
        <w:r w:rsidRPr="00B927F9">
          <w:rPr>
            <w:rStyle w:val="Hyperlink"/>
            <w:noProof/>
          </w:rPr>
          <w:t>O-10 — On leak and valve-flood events, data.leak_state is implied by data.event</w:t>
        </w:r>
        <w:r>
          <w:rPr>
            <w:noProof/>
            <w:webHidden/>
          </w:rPr>
          <w:tab/>
        </w:r>
        <w:r>
          <w:rPr>
            <w:noProof/>
            <w:webHidden/>
          </w:rPr>
          <w:fldChar w:fldCharType="begin"/>
        </w:r>
        <w:r>
          <w:rPr>
            <w:noProof/>
            <w:webHidden/>
          </w:rPr>
          <w:instrText xml:space="preserve"> PAGEREF _Toc236396492 \h </w:instrText>
        </w:r>
        <w:r>
          <w:rPr>
            <w:noProof/>
            <w:webHidden/>
          </w:rPr>
        </w:r>
        <w:r>
          <w:rPr>
            <w:noProof/>
            <w:webHidden/>
          </w:rPr>
          <w:fldChar w:fldCharType="separate"/>
        </w:r>
        <w:r>
          <w:rPr>
            <w:noProof/>
            <w:webHidden/>
          </w:rPr>
          <w:t>23</w:t>
        </w:r>
        <w:r>
          <w:rPr>
            <w:noProof/>
            <w:webHidden/>
          </w:rPr>
          <w:fldChar w:fldCharType="end"/>
        </w:r>
      </w:hyperlink>
    </w:p>
    <w:p w14:paraId="49603BCD" w14:textId="2B6CD3D8"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93" w:history="1">
        <w:r w:rsidRPr="00B927F9">
          <w:rPr>
            <w:rStyle w:val="Hyperlink"/>
            <w:noProof/>
          </w:rPr>
          <w:t>O-11 — data.auto_close_resumed is (data.active_leak_count &gt; 0)</w:t>
        </w:r>
        <w:r>
          <w:rPr>
            <w:noProof/>
            <w:webHidden/>
          </w:rPr>
          <w:tab/>
        </w:r>
        <w:r>
          <w:rPr>
            <w:noProof/>
            <w:webHidden/>
          </w:rPr>
          <w:fldChar w:fldCharType="begin"/>
        </w:r>
        <w:r>
          <w:rPr>
            <w:noProof/>
            <w:webHidden/>
          </w:rPr>
          <w:instrText xml:space="preserve"> PAGEREF _Toc236396493 \h </w:instrText>
        </w:r>
        <w:r>
          <w:rPr>
            <w:noProof/>
            <w:webHidden/>
          </w:rPr>
        </w:r>
        <w:r>
          <w:rPr>
            <w:noProof/>
            <w:webHidden/>
          </w:rPr>
          <w:fldChar w:fldCharType="separate"/>
        </w:r>
        <w:r>
          <w:rPr>
            <w:noProof/>
            <w:webHidden/>
          </w:rPr>
          <w:t>23</w:t>
        </w:r>
        <w:r>
          <w:rPr>
            <w:noProof/>
            <w:webHidden/>
          </w:rPr>
          <w:fldChar w:fldCharType="end"/>
        </w:r>
      </w:hyperlink>
    </w:p>
    <w:p w14:paraId="0BE30476" w14:textId="0E004C0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94" w:history="1">
        <w:r w:rsidRPr="00B927F9">
          <w:rPr>
            <w:rStyle w:val="Hyperlink"/>
            <w:noProof/>
          </w:rPr>
          <w:t>O-12 — Eleven of the twelve twin-reported keys duplicate a telemetry field</w:t>
        </w:r>
        <w:r>
          <w:rPr>
            <w:noProof/>
            <w:webHidden/>
          </w:rPr>
          <w:tab/>
        </w:r>
        <w:r>
          <w:rPr>
            <w:noProof/>
            <w:webHidden/>
          </w:rPr>
          <w:fldChar w:fldCharType="begin"/>
        </w:r>
        <w:r>
          <w:rPr>
            <w:noProof/>
            <w:webHidden/>
          </w:rPr>
          <w:instrText xml:space="preserve"> PAGEREF _Toc236396494 \h </w:instrText>
        </w:r>
        <w:r>
          <w:rPr>
            <w:noProof/>
            <w:webHidden/>
          </w:rPr>
        </w:r>
        <w:r>
          <w:rPr>
            <w:noProof/>
            <w:webHidden/>
          </w:rPr>
          <w:fldChar w:fldCharType="separate"/>
        </w:r>
        <w:r>
          <w:rPr>
            <w:noProof/>
            <w:webHidden/>
          </w:rPr>
          <w:t>23</w:t>
        </w:r>
        <w:r>
          <w:rPr>
            <w:noProof/>
            <w:webHidden/>
          </w:rPr>
          <w:fldChar w:fldCharType="end"/>
        </w:r>
      </w:hyperlink>
    </w:p>
    <w:p w14:paraId="1F2EE64E" w14:textId="5B69BF21"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95" w:history="1">
        <w:r w:rsidRPr="00B927F9">
          <w:rPr>
            <w:rStyle w:val="Hyperlink"/>
            <w:noProof/>
          </w:rPr>
          <w:t>O-13 — Four fields are constant on the wire</w:t>
        </w:r>
        <w:r>
          <w:rPr>
            <w:noProof/>
            <w:webHidden/>
          </w:rPr>
          <w:tab/>
        </w:r>
        <w:r>
          <w:rPr>
            <w:noProof/>
            <w:webHidden/>
          </w:rPr>
          <w:fldChar w:fldCharType="begin"/>
        </w:r>
        <w:r>
          <w:rPr>
            <w:noProof/>
            <w:webHidden/>
          </w:rPr>
          <w:instrText xml:space="preserve"> PAGEREF _Toc236396495 \h </w:instrText>
        </w:r>
        <w:r>
          <w:rPr>
            <w:noProof/>
            <w:webHidden/>
          </w:rPr>
        </w:r>
        <w:r>
          <w:rPr>
            <w:noProof/>
            <w:webHidden/>
          </w:rPr>
          <w:fldChar w:fldCharType="separate"/>
        </w:r>
        <w:r>
          <w:rPr>
            <w:noProof/>
            <w:webHidden/>
          </w:rPr>
          <w:t>23</w:t>
        </w:r>
        <w:r>
          <w:rPr>
            <w:noProof/>
            <w:webHidden/>
          </w:rPr>
          <w:fldChar w:fldCharType="end"/>
        </w:r>
      </w:hyperlink>
    </w:p>
    <w:p w14:paraId="65460418" w14:textId="6E56669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496" w:history="1">
        <w:r w:rsidRPr="00B927F9">
          <w:rPr>
            <w:rStyle w:val="Hyperlink"/>
            <w:noProof/>
          </w:rPr>
          <w:t>O-14 — Invariant identity is re-sent on every message</w:t>
        </w:r>
        <w:r>
          <w:rPr>
            <w:noProof/>
            <w:webHidden/>
          </w:rPr>
          <w:tab/>
        </w:r>
        <w:r>
          <w:rPr>
            <w:noProof/>
            <w:webHidden/>
          </w:rPr>
          <w:fldChar w:fldCharType="begin"/>
        </w:r>
        <w:r>
          <w:rPr>
            <w:noProof/>
            <w:webHidden/>
          </w:rPr>
          <w:instrText xml:space="preserve"> PAGEREF _Toc236396496 \h </w:instrText>
        </w:r>
        <w:r>
          <w:rPr>
            <w:noProof/>
            <w:webHidden/>
          </w:rPr>
        </w:r>
        <w:r>
          <w:rPr>
            <w:noProof/>
            <w:webHidden/>
          </w:rPr>
          <w:fldChar w:fldCharType="separate"/>
        </w:r>
        <w:r>
          <w:rPr>
            <w:noProof/>
            <w:webHidden/>
          </w:rPr>
          <w:t>23</w:t>
        </w:r>
        <w:r>
          <w:rPr>
            <w:noProof/>
            <w:webHidden/>
          </w:rPr>
          <w:fldChar w:fldCharType="end"/>
        </w:r>
      </w:hyperlink>
    </w:p>
    <w:p w14:paraId="4A17EAAE" w14:textId="5CB09659"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497" w:history="1">
        <w:r w:rsidRPr="00B927F9">
          <w:rPr>
            <w:rStyle w:val="Hyperlink"/>
            <w:noProof/>
          </w:rPr>
          <w:t>6. Compatibility envelope — what is genuinely fixed</w:t>
        </w:r>
        <w:r>
          <w:rPr>
            <w:noProof/>
            <w:webHidden/>
          </w:rPr>
          <w:tab/>
        </w:r>
        <w:r>
          <w:rPr>
            <w:noProof/>
            <w:webHidden/>
          </w:rPr>
          <w:fldChar w:fldCharType="begin"/>
        </w:r>
        <w:r>
          <w:rPr>
            <w:noProof/>
            <w:webHidden/>
          </w:rPr>
          <w:instrText xml:space="preserve"> PAGEREF _Toc236396497 \h </w:instrText>
        </w:r>
        <w:r>
          <w:rPr>
            <w:noProof/>
            <w:webHidden/>
          </w:rPr>
        </w:r>
        <w:r>
          <w:rPr>
            <w:noProof/>
            <w:webHidden/>
          </w:rPr>
          <w:fldChar w:fldCharType="separate"/>
        </w:r>
        <w:r>
          <w:rPr>
            <w:noProof/>
            <w:webHidden/>
          </w:rPr>
          <w:t>24</w:t>
        </w:r>
        <w:r>
          <w:rPr>
            <w:noProof/>
            <w:webHidden/>
          </w:rPr>
          <w:fldChar w:fldCharType="end"/>
        </w:r>
      </w:hyperlink>
    </w:p>
    <w:p w14:paraId="1292E683" w14:textId="679EAE32"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98" w:history="1">
        <w:r w:rsidRPr="00B927F9">
          <w:rPr>
            <w:rStyle w:val="Hyperlink"/>
            <w:noProof/>
          </w:rPr>
          <w:t>6.1 There is no over-the-air update path</w:t>
        </w:r>
        <w:r>
          <w:rPr>
            <w:noProof/>
            <w:webHidden/>
          </w:rPr>
          <w:tab/>
        </w:r>
        <w:r>
          <w:rPr>
            <w:noProof/>
            <w:webHidden/>
          </w:rPr>
          <w:fldChar w:fldCharType="begin"/>
        </w:r>
        <w:r>
          <w:rPr>
            <w:noProof/>
            <w:webHidden/>
          </w:rPr>
          <w:instrText xml:space="preserve"> PAGEREF _Toc236396498 \h </w:instrText>
        </w:r>
        <w:r>
          <w:rPr>
            <w:noProof/>
            <w:webHidden/>
          </w:rPr>
        </w:r>
        <w:r>
          <w:rPr>
            <w:noProof/>
            <w:webHidden/>
          </w:rPr>
          <w:fldChar w:fldCharType="separate"/>
        </w:r>
        <w:r>
          <w:rPr>
            <w:noProof/>
            <w:webHidden/>
          </w:rPr>
          <w:t>24</w:t>
        </w:r>
        <w:r>
          <w:rPr>
            <w:noProof/>
            <w:webHidden/>
          </w:rPr>
          <w:fldChar w:fldCharType="end"/>
        </w:r>
      </w:hyperlink>
    </w:p>
    <w:p w14:paraId="28A1E624" w14:textId="4D5C2DB4"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499" w:history="1">
        <w:r w:rsidRPr="00B927F9">
          <w:rPr>
            <w:rStyle w:val="Hyperlink"/>
            <w:noProof/>
          </w:rPr>
          <w:t>6.2 The Watts Digital app contract</w:t>
        </w:r>
        <w:r>
          <w:rPr>
            <w:noProof/>
            <w:webHidden/>
          </w:rPr>
          <w:tab/>
        </w:r>
        <w:r>
          <w:rPr>
            <w:noProof/>
            <w:webHidden/>
          </w:rPr>
          <w:fldChar w:fldCharType="begin"/>
        </w:r>
        <w:r>
          <w:rPr>
            <w:noProof/>
            <w:webHidden/>
          </w:rPr>
          <w:instrText xml:space="preserve"> PAGEREF _Toc236396499 \h </w:instrText>
        </w:r>
        <w:r>
          <w:rPr>
            <w:noProof/>
            <w:webHidden/>
          </w:rPr>
        </w:r>
        <w:r>
          <w:rPr>
            <w:noProof/>
            <w:webHidden/>
          </w:rPr>
          <w:fldChar w:fldCharType="separate"/>
        </w:r>
        <w:r>
          <w:rPr>
            <w:noProof/>
            <w:webHidden/>
          </w:rPr>
          <w:t>24</w:t>
        </w:r>
        <w:r>
          <w:rPr>
            <w:noProof/>
            <w:webHidden/>
          </w:rPr>
          <w:fldChar w:fldCharType="end"/>
        </w:r>
      </w:hyperlink>
    </w:p>
    <w:p w14:paraId="6606AF8B" w14:textId="403B1C50"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0" w:history="1">
        <w:r w:rsidRPr="00B927F9">
          <w:rPr>
            <w:rStyle w:val="Hyperlink"/>
            <w:noProof/>
          </w:rPr>
          <w:t>6.3 Formats already frozen by production tooling</w:t>
        </w:r>
        <w:r>
          <w:rPr>
            <w:noProof/>
            <w:webHidden/>
          </w:rPr>
          <w:tab/>
        </w:r>
        <w:r>
          <w:rPr>
            <w:noProof/>
            <w:webHidden/>
          </w:rPr>
          <w:fldChar w:fldCharType="begin"/>
        </w:r>
        <w:r>
          <w:rPr>
            <w:noProof/>
            <w:webHidden/>
          </w:rPr>
          <w:instrText xml:space="preserve"> PAGEREF _Toc236396500 \h </w:instrText>
        </w:r>
        <w:r>
          <w:rPr>
            <w:noProof/>
            <w:webHidden/>
          </w:rPr>
        </w:r>
        <w:r>
          <w:rPr>
            <w:noProof/>
            <w:webHidden/>
          </w:rPr>
          <w:fldChar w:fldCharType="separate"/>
        </w:r>
        <w:r>
          <w:rPr>
            <w:noProof/>
            <w:webHidden/>
          </w:rPr>
          <w:t>24</w:t>
        </w:r>
        <w:r>
          <w:rPr>
            <w:noProof/>
            <w:webHidden/>
          </w:rPr>
          <w:fldChar w:fldCharType="end"/>
        </w:r>
      </w:hyperlink>
    </w:p>
    <w:p w14:paraId="298957BE" w14:textId="173C7E8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1" w:history="1">
        <w:r w:rsidRPr="00B927F9">
          <w:rPr>
            <w:rStyle w:val="Hyperlink"/>
            <w:noProof/>
          </w:rPr>
          <w:t>6.4 Historical data already stored cloud-side</w:t>
        </w:r>
        <w:r>
          <w:rPr>
            <w:noProof/>
            <w:webHidden/>
          </w:rPr>
          <w:tab/>
        </w:r>
        <w:r>
          <w:rPr>
            <w:noProof/>
            <w:webHidden/>
          </w:rPr>
          <w:fldChar w:fldCharType="begin"/>
        </w:r>
        <w:r>
          <w:rPr>
            <w:noProof/>
            <w:webHidden/>
          </w:rPr>
          <w:instrText xml:space="preserve"> PAGEREF _Toc236396501 \h </w:instrText>
        </w:r>
        <w:r>
          <w:rPr>
            <w:noProof/>
            <w:webHidden/>
          </w:rPr>
        </w:r>
        <w:r>
          <w:rPr>
            <w:noProof/>
            <w:webHidden/>
          </w:rPr>
          <w:fldChar w:fldCharType="separate"/>
        </w:r>
        <w:r>
          <w:rPr>
            <w:noProof/>
            <w:webHidden/>
          </w:rPr>
          <w:t>25</w:t>
        </w:r>
        <w:r>
          <w:rPr>
            <w:noProof/>
            <w:webHidden/>
          </w:rPr>
          <w:fldChar w:fldCharType="end"/>
        </w:r>
      </w:hyperlink>
    </w:p>
    <w:p w14:paraId="14F7CB40" w14:textId="5C2E0143"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2" w:history="1">
        <w:r w:rsidRPr="00B927F9">
          <w:rPr>
            <w:rStyle w:val="Hyperlink"/>
            <w:noProof/>
          </w:rPr>
          <w:t>6.5 Constraints that are weaker than they look</w:t>
        </w:r>
        <w:r>
          <w:rPr>
            <w:noProof/>
            <w:webHidden/>
          </w:rPr>
          <w:tab/>
        </w:r>
        <w:r>
          <w:rPr>
            <w:noProof/>
            <w:webHidden/>
          </w:rPr>
          <w:fldChar w:fldCharType="begin"/>
        </w:r>
        <w:r>
          <w:rPr>
            <w:noProof/>
            <w:webHidden/>
          </w:rPr>
          <w:instrText xml:space="preserve"> PAGEREF _Toc236396502 \h </w:instrText>
        </w:r>
        <w:r>
          <w:rPr>
            <w:noProof/>
            <w:webHidden/>
          </w:rPr>
        </w:r>
        <w:r>
          <w:rPr>
            <w:noProof/>
            <w:webHidden/>
          </w:rPr>
          <w:fldChar w:fldCharType="separate"/>
        </w:r>
        <w:r>
          <w:rPr>
            <w:noProof/>
            <w:webHidden/>
          </w:rPr>
          <w:t>25</w:t>
        </w:r>
        <w:r>
          <w:rPr>
            <w:noProof/>
            <w:webHidden/>
          </w:rPr>
          <w:fldChar w:fldCharType="end"/>
        </w:r>
      </w:hyperlink>
    </w:p>
    <w:p w14:paraId="013D04B6" w14:textId="70FDF204"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03" w:history="1">
        <w:r w:rsidRPr="00B927F9">
          <w:rPr>
            <w:rStyle w:val="Hyperlink"/>
            <w:noProof/>
          </w:rPr>
          <w:t>7. Options per issue</w:t>
        </w:r>
        <w:r>
          <w:rPr>
            <w:noProof/>
            <w:webHidden/>
          </w:rPr>
          <w:tab/>
        </w:r>
        <w:r>
          <w:rPr>
            <w:noProof/>
            <w:webHidden/>
          </w:rPr>
          <w:fldChar w:fldCharType="begin"/>
        </w:r>
        <w:r>
          <w:rPr>
            <w:noProof/>
            <w:webHidden/>
          </w:rPr>
          <w:instrText xml:space="preserve"> PAGEREF _Toc236396503 \h </w:instrText>
        </w:r>
        <w:r>
          <w:rPr>
            <w:noProof/>
            <w:webHidden/>
          </w:rPr>
        </w:r>
        <w:r>
          <w:rPr>
            <w:noProof/>
            <w:webHidden/>
          </w:rPr>
          <w:fldChar w:fldCharType="separate"/>
        </w:r>
        <w:r>
          <w:rPr>
            <w:noProof/>
            <w:webHidden/>
          </w:rPr>
          <w:t>25</w:t>
        </w:r>
        <w:r>
          <w:rPr>
            <w:noProof/>
            <w:webHidden/>
          </w:rPr>
          <w:fldChar w:fldCharType="end"/>
        </w:r>
      </w:hyperlink>
    </w:p>
    <w:p w14:paraId="1CEA5EE9" w14:textId="30AC45E3"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4" w:history="1">
        <w:r w:rsidRPr="00B927F9">
          <w:rPr>
            <w:rStyle w:val="Hyperlink"/>
            <w:noProof/>
          </w:rPr>
          <w:t>F-01 — leak_state cannot express "unknown"</w:t>
        </w:r>
        <w:r>
          <w:rPr>
            <w:noProof/>
            <w:webHidden/>
          </w:rPr>
          <w:tab/>
        </w:r>
        <w:r>
          <w:rPr>
            <w:noProof/>
            <w:webHidden/>
          </w:rPr>
          <w:fldChar w:fldCharType="begin"/>
        </w:r>
        <w:r>
          <w:rPr>
            <w:noProof/>
            <w:webHidden/>
          </w:rPr>
          <w:instrText xml:space="preserve"> PAGEREF _Toc236396504 \h </w:instrText>
        </w:r>
        <w:r>
          <w:rPr>
            <w:noProof/>
            <w:webHidden/>
          </w:rPr>
        </w:r>
        <w:r>
          <w:rPr>
            <w:noProof/>
            <w:webHidden/>
          </w:rPr>
          <w:fldChar w:fldCharType="separate"/>
        </w:r>
        <w:r>
          <w:rPr>
            <w:noProof/>
            <w:webHidden/>
          </w:rPr>
          <w:t>25</w:t>
        </w:r>
        <w:r>
          <w:rPr>
            <w:noProof/>
            <w:webHidden/>
          </w:rPr>
          <w:fldChar w:fldCharType="end"/>
        </w:r>
      </w:hyperlink>
    </w:p>
    <w:p w14:paraId="6647CB3D" w14:textId="5206EC58"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5" w:history="1">
        <w:r w:rsidRPr="00B927F9">
          <w:rPr>
            <w:rStyle w:val="Hyperlink"/>
            <w:noProof/>
          </w:rPr>
          <w:t>F-03 — Pre-clock-sync telemetry is destroyed rather than buffered</w:t>
        </w:r>
        <w:r>
          <w:rPr>
            <w:noProof/>
            <w:webHidden/>
          </w:rPr>
          <w:tab/>
        </w:r>
        <w:r>
          <w:rPr>
            <w:noProof/>
            <w:webHidden/>
          </w:rPr>
          <w:fldChar w:fldCharType="begin"/>
        </w:r>
        <w:r>
          <w:rPr>
            <w:noProof/>
            <w:webHidden/>
          </w:rPr>
          <w:instrText xml:space="preserve"> PAGEREF _Toc236396505 \h </w:instrText>
        </w:r>
        <w:r>
          <w:rPr>
            <w:noProof/>
            <w:webHidden/>
          </w:rPr>
        </w:r>
        <w:r>
          <w:rPr>
            <w:noProof/>
            <w:webHidden/>
          </w:rPr>
          <w:fldChar w:fldCharType="separate"/>
        </w:r>
        <w:r>
          <w:rPr>
            <w:noProof/>
            <w:webHidden/>
          </w:rPr>
          <w:t>26</w:t>
        </w:r>
        <w:r>
          <w:rPr>
            <w:noProof/>
            <w:webHidden/>
          </w:rPr>
          <w:fldChar w:fldCharType="end"/>
        </w:r>
      </w:hyperlink>
    </w:p>
    <w:p w14:paraId="6B4CCA26" w14:textId="676ED5B5"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6" w:history="1">
        <w:r w:rsidRPr="00B927F9">
          <w:rPr>
            <w:rStyle w:val="Hyperlink"/>
            <w:noProof/>
          </w:rPr>
          <w:t>F-02 — LoRa leak state is derived two different ways</w:t>
        </w:r>
        <w:r>
          <w:rPr>
            <w:noProof/>
            <w:webHidden/>
          </w:rPr>
          <w:tab/>
        </w:r>
        <w:r>
          <w:rPr>
            <w:noProof/>
            <w:webHidden/>
          </w:rPr>
          <w:fldChar w:fldCharType="begin"/>
        </w:r>
        <w:r>
          <w:rPr>
            <w:noProof/>
            <w:webHidden/>
          </w:rPr>
          <w:instrText xml:space="preserve"> PAGEREF _Toc236396506 \h </w:instrText>
        </w:r>
        <w:r>
          <w:rPr>
            <w:noProof/>
            <w:webHidden/>
          </w:rPr>
        </w:r>
        <w:r>
          <w:rPr>
            <w:noProof/>
            <w:webHidden/>
          </w:rPr>
          <w:fldChar w:fldCharType="separate"/>
        </w:r>
        <w:r>
          <w:rPr>
            <w:noProof/>
            <w:webHidden/>
          </w:rPr>
          <w:t>27</w:t>
        </w:r>
        <w:r>
          <w:rPr>
            <w:noProof/>
            <w:webHidden/>
          </w:rPr>
          <w:fldChar w:fldCharType="end"/>
        </w:r>
      </w:hyperlink>
    </w:p>
    <w:p w14:paraId="7BF3F402" w14:textId="5EAE2AD1"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7" w:history="1">
        <w:r w:rsidRPr="00B927F9">
          <w:rPr>
            <w:rStyle w:val="Hyperlink"/>
            <w:noProof/>
          </w:rPr>
          <w:t>4.6 — Three inconsistent representations of "a device"</w:t>
        </w:r>
        <w:r>
          <w:rPr>
            <w:noProof/>
            <w:webHidden/>
          </w:rPr>
          <w:tab/>
        </w:r>
        <w:r>
          <w:rPr>
            <w:noProof/>
            <w:webHidden/>
          </w:rPr>
          <w:fldChar w:fldCharType="begin"/>
        </w:r>
        <w:r>
          <w:rPr>
            <w:noProof/>
            <w:webHidden/>
          </w:rPr>
          <w:instrText xml:space="preserve"> PAGEREF _Toc236396507 \h </w:instrText>
        </w:r>
        <w:r>
          <w:rPr>
            <w:noProof/>
            <w:webHidden/>
          </w:rPr>
        </w:r>
        <w:r>
          <w:rPr>
            <w:noProof/>
            <w:webHidden/>
          </w:rPr>
          <w:fldChar w:fldCharType="separate"/>
        </w:r>
        <w:r>
          <w:rPr>
            <w:noProof/>
            <w:webHidden/>
          </w:rPr>
          <w:t>28</w:t>
        </w:r>
        <w:r>
          <w:rPr>
            <w:noProof/>
            <w:webHidden/>
          </w:rPr>
          <w:fldChar w:fldCharType="end"/>
        </w:r>
      </w:hyperlink>
    </w:p>
    <w:p w14:paraId="58E4F99F" w14:textId="4C5872D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8" w:history="1">
        <w:r w:rsidRPr="00B927F9">
          <w:rPr>
            <w:rStyle w:val="Hyperlink"/>
            <w:noProof/>
          </w:rPr>
          <w:t>4.2 — Identifier rendering is not guaranteed join-safe</w:t>
        </w:r>
        <w:r>
          <w:rPr>
            <w:noProof/>
            <w:webHidden/>
          </w:rPr>
          <w:tab/>
        </w:r>
        <w:r>
          <w:rPr>
            <w:noProof/>
            <w:webHidden/>
          </w:rPr>
          <w:fldChar w:fldCharType="begin"/>
        </w:r>
        <w:r>
          <w:rPr>
            <w:noProof/>
            <w:webHidden/>
          </w:rPr>
          <w:instrText xml:space="preserve"> PAGEREF _Toc236396508 \h </w:instrText>
        </w:r>
        <w:r>
          <w:rPr>
            <w:noProof/>
            <w:webHidden/>
          </w:rPr>
        </w:r>
        <w:r>
          <w:rPr>
            <w:noProof/>
            <w:webHidden/>
          </w:rPr>
          <w:fldChar w:fldCharType="separate"/>
        </w:r>
        <w:r>
          <w:rPr>
            <w:noProof/>
            <w:webHidden/>
          </w:rPr>
          <w:t>28</w:t>
        </w:r>
        <w:r>
          <w:rPr>
            <w:noProof/>
            <w:webHidden/>
          </w:rPr>
          <w:fldChar w:fldCharType="end"/>
        </w:r>
      </w:hyperlink>
    </w:p>
    <w:p w14:paraId="63491D34" w14:textId="0CED4486"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09" w:history="1">
        <w:r w:rsidRPr="00B927F9">
          <w:rPr>
            <w:rStyle w:val="Hyperlink"/>
            <w:noProof/>
          </w:rPr>
          <w:t>O-12 — Eleven twin keys duplicate telemetry fields</w:t>
        </w:r>
        <w:r>
          <w:rPr>
            <w:noProof/>
            <w:webHidden/>
          </w:rPr>
          <w:tab/>
        </w:r>
        <w:r>
          <w:rPr>
            <w:noProof/>
            <w:webHidden/>
          </w:rPr>
          <w:fldChar w:fldCharType="begin"/>
        </w:r>
        <w:r>
          <w:rPr>
            <w:noProof/>
            <w:webHidden/>
          </w:rPr>
          <w:instrText xml:space="preserve"> PAGEREF _Toc236396509 \h </w:instrText>
        </w:r>
        <w:r>
          <w:rPr>
            <w:noProof/>
            <w:webHidden/>
          </w:rPr>
        </w:r>
        <w:r>
          <w:rPr>
            <w:noProof/>
            <w:webHidden/>
          </w:rPr>
          <w:fldChar w:fldCharType="separate"/>
        </w:r>
        <w:r>
          <w:rPr>
            <w:noProof/>
            <w:webHidden/>
          </w:rPr>
          <w:t>29</w:t>
        </w:r>
        <w:r>
          <w:rPr>
            <w:noProof/>
            <w:webHidden/>
          </w:rPr>
          <w:fldChar w:fldCharType="end"/>
        </w:r>
      </w:hyperlink>
    </w:p>
    <w:p w14:paraId="06F248EF" w14:textId="62DEC88B"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10" w:history="1">
        <w:r w:rsidRPr="00B927F9">
          <w:rPr>
            <w:rStyle w:val="Hyperlink"/>
            <w:noProof/>
          </w:rPr>
          <w:t>8. Migration and versioning considerations</w:t>
        </w:r>
        <w:r>
          <w:rPr>
            <w:noProof/>
            <w:webHidden/>
          </w:rPr>
          <w:tab/>
        </w:r>
        <w:r>
          <w:rPr>
            <w:noProof/>
            <w:webHidden/>
          </w:rPr>
          <w:fldChar w:fldCharType="begin"/>
        </w:r>
        <w:r>
          <w:rPr>
            <w:noProof/>
            <w:webHidden/>
          </w:rPr>
          <w:instrText xml:space="preserve"> PAGEREF _Toc236396510 \h </w:instrText>
        </w:r>
        <w:r>
          <w:rPr>
            <w:noProof/>
            <w:webHidden/>
          </w:rPr>
        </w:r>
        <w:r>
          <w:rPr>
            <w:noProof/>
            <w:webHidden/>
          </w:rPr>
          <w:fldChar w:fldCharType="separate"/>
        </w:r>
        <w:r>
          <w:rPr>
            <w:noProof/>
            <w:webHidden/>
          </w:rPr>
          <w:t>29</w:t>
        </w:r>
        <w:r>
          <w:rPr>
            <w:noProof/>
            <w:webHidden/>
          </w:rPr>
          <w:fldChar w:fldCharType="end"/>
        </w:r>
      </w:hyperlink>
    </w:p>
    <w:p w14:paraId="17E4A1AA" w14:textId="4C888734"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11" w:history="1">
        <w:r w:rsidRPr="00B927F9">
          <w:rPr>
            <w:rStyle w:val="Hyperlink"/>
            <w:noProof/>
          </w:rPr>
          <w:t>9. Open questions</w:t>
        </w:r>
        <w:r>
          <w:rPr>
            <w:noProof/>
            <w:webHidden/>
          </w:rPr>
          <w:tab/>
        </w:r>
        <w:r>
          <w:rPr>
            <w:noProof/>
            <w:webHidden/>
          </w:rPr>
          <w:fldChar w:fldCharType="begin"/>
        </w:r>
        <w:r>
          <w:rPr>
            <w:noProof/>
            <w:webHidden/>
          </w:rPr>
          <w:instrText xml:space="preserve"> PAGEREF _Toc236396511 \h </w:instrText>
        </w:r>
        <w:r>
          <w:rPr>
            <w:noProof/>
            <w:webHidden/>
          </w:rPr>
        </w:r>
        <w:r>
          <w:rPr>
            <w:noProof/>
            <w:webHidden/>
          </w:rPr>
          <w:fldChar w:fldCharType="separate"/>
        </w:r>
        <w:r>
          <w:rPr>
            <w:noProof/>
            <w:webHidden/>
          </w:rPr>
          <w:t>30</w:t>
        </w:r>
        <w:r>
          <w:rPr>
            <w:noProof/>
            <w:webHidden/>
          </w:rPr>
          <w:fldChar w:fldCharType="end"/>
        </w:r>
      </w:hyperlink>
    </w:p>
    <w:p w14:paraId="391AAA02" w14:textId="1C05FFD1"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12" w:history="1">
        <w:r w:rsidRPr="00B927F9">
          <w:rPr>
            <w:rStyle w:val="Hyperlink"/>
            <w:noProof/>
          </w:rPr>
          <w:t>9.1 For the backend team</w:t>
        </w:r>
        <w:r>
          <w:rPr>
            <w:noProof/>
            <w:webHidden/>
          </w:rPr>
          <w:tab/>
        </w:r>
        <w:r>
          <w:rPr>
            <w:noProof/>
            <w:webHidden/>
          </w:rPr>
          <w:fldChar w:fldCharType="begin"/>
        </w:r>
        <w:r>
          <w:rPr>
            <w:noProof/>
            <w:webHidden/>
          </w:rPr>
          <w:instrText xml:space="preserve"> PAGEREF _Toc236396512 \h </w:instrText>
        </w:r>
        <w:r>
          <w:rPr>
            <w:noProof/>
            <w:webHidden/>
          </w:rPr>
        </w:r>
        <w:r>
          <w:rPr>
            <w:noProof/>
            <w:webHidden/>
          </w:rPr>
          <w:fldChar w:fldCharType="separate"/>
        </w:r>
        <w:r>
          <w:rPr>
            <w:noProof/>
            <w:webHidden/>
          </w:rPr>
          <w:t>30</w:t>
        </w:r>
        <w:r>
          <w:rPr>
            <w:noProof/>
            <w:webHidden/>
          </w:rPr>
          <w:fldChar w:fldCharType="end"/>
        </w:r>
      </w:hyperlink>
    </w:p>
    <w:p w14:paraId="4EF8F1DB" w14:textId="354B6100"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13" w:history="1">
        <w:r w:rsidRPr="00B927F9">
          <w:rPr>
            <w:rStyle w:val="Hyperlink"/>
            <w:noProof/>
          </w:rPr>
          <w:t>9.2 For the firmware team</w:t>
        </w:r>
        <w:r>
          <w:rPr>
            <w:noProof/>
            <w:webHidden/>
          </w:rPr>
          <w:tab/>
        </w:r>
        <w:r>
          <w:rPr>
            <w:noProof/>
            <w:webHidden/>
          </w:rPr>
          <w:fldChar w:fldCharType="begin"/>
        </w:r>
        <w:r>
          <w:rPr>
            <w:noProof/>
            <w:webHidden/>
          </w:rPr>
          <w:instrText xml:space="preserve"> PAGEREF _Toc236396513 \h </w:instrText>
        </w:r>
        <w:r>
          <w:rPr>
            <w:noProof/>
            <w:webHidden/>
          </w:rPr>
        </w:r>
        <w:r>
          <w:rPr>
            <w:noProof/>
            <w:webHidden/>
          </w:rPr>
          <w:fldChar w:fldCharType="separate"/>
        </w:r>
        <w:r>
          <w:rPr>
            <w:noProof/>
            <w:webHidden/>
          </w:rPr>
          <w:t>30</w:t>
        </w:r>
        <w:r>
          <w:rPr>
            <w:noProof/>
            <w:webHidden/>
          </w:rPr>
          <w:fldChar w:fldCharType="end"/>
        </w:r>
      </w:hyperlink>
    </w:p>
    <w:p w14:paraId="3F634450" w14:textId="330E1C78"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14" w:history="1">
        <w:r w:rsidRPr="00B927F9">
          <w:rPr>
            <w:rStyle w:val="Hyperlink"/>
            <w:noProof/>
          </w:rPr>
          <w:t>9.3 Neither side can answer alone — product or owner decisions</w:t>
        </w:r>
        <w:r>
          <w:rPr>
            <w:noProof/>
            <w:webHidden/>
          </w:rPr>
          <w:tab/>
        </w:r>
        <w:r>
          <w:rPr>
            <w:noProof/>
            <w:webHidden/>
          </w:rPr>
          <w:fldChar w:fldCharType="begin"/>
        </w:r>
        <w:r>
          <w:rPr>
            <w:noProof/>
            <w:webHidden/>
          </w:rPr>
          <w:instrText xml:space="preserve"> PAGEREF _Toc236396514 \h </w:instrText>
        </w:r>
        <w:r>
          <w:rPr>
            <w:noProof/>
            <w:webHidden/>
          </w:rPr>
        </w:r>
        <w:r>
          <w:rPr>
            <w:noProof/>
            <w:webHidden/>
          </w:rPr>
          <w:fldChar w:fldCharType="separate"/>
        </w:r>
        <w:r>
          <w:rPr>
            <w:noProof/>
            <w:webHidden/>
          </w:rPr>
          <w:t>30</w:t>
        </w:r>
        <w:r>
          <w:rPr>
            <w:noProof/>
            <w:webHidden/>
          </w:rPr>
          <w:fldChar w:fldCharType="end"/>
        </w:r>
      </w:hyperlink>
    </w:p>
    <w:p w14:paraId="5E407E2A" w14:textId="6EB1855B"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15" w:history="1">
        <w:r w:rsidRPr="00B927F9">
          <w:rPr>
            <w:rStyle w:val="Hyperlink"/>
            <w:noProof/>
          </w:rPr>
          <w:t>Part II — Reference catalogue</w:t>
        </w:r>
        <w:r>
          <w:rPr>
            <w:noProof/>
            <w:webHidden/>
          </w:rPr>
          <w:tab/>
        </w:r>
        <w:r>
          <w:rPr>
            <w:noProof/>
            <w:webHidden/>
          </w:rPr>
          <w:fldChar w:fldCharType="begin"/>
        </w:r>
        <w:r>
          <w:rPr>
            <w:noProof/>
            <w:webHidden/>
          </w:rPr>
          <w:instrText xml:space="preserve"> PAGEREF _Toc236396515 \h </w:instrText>
        </w:r>
        <w:r>
          <w:rPr>
            <w:noProof/>
            <w:webHidden/>
          </w:rPr>
        </w:r>
        <w:r>
          <w:rPr>
            <w:noProof/>
            <w:webHidden/>
          </w:rPr>
          <w:fldChar w:fldCharType="separate"/>
        </w:r>
        <w:r>
          <w:rPr>
            <w:noProof/>
            <w:webHidden/>
          </w:rPr>
          <w:t>32</w:t>
        </w:r>
        <w:r>
          <w:rPr>
            <w:noProof/>
            <w:webHidden/>
          </w:rPr>
          <w:fldChar w:fldCharType="end"/>
        </w:r>
      </w:hyperlink>
    </w:p>
    <w:p w14:paraId="6B34E793" w14:textId="17A02D18"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16" w:history="1">
        <w:r w:rsidRPr="00B927F9">
          <w:rPr>
            <w:rStyle w:val="Hyperlink"/>
            <w:noProof/>
          </w:rPr>
          <w:t>10. Telemetry message catalogue</w:t>
        </w:r>
        <w:r>
          <w:rPr>
            <w:noProof/>
            <w:webHidden/>
          </w:rPr>
          <w:tab/>
        </w:r>
        <w:r>
          <w:rPr>
            <w:noProof/>
            <w:webHidden/>
          </w:rPr>
          <w:fldChar w:fldCharType="begin"/>
        </w:r>
        <w:r>
          <w:rPr>
            <w:noProof/>
            <w:webHidden/>
          </w:rPr>
          <w:instrText xml:space="preserve"> PAGEREF _Toc236396516 \h </w:instrText>
        </w:r>
        <w:r>
          <w:rPr>
            <w:noProof/>
            <w:webHidden/>
          </w:rPr>
        </w:r>
        <w:r>
          <w:rPr>
            <w:noProof/>
            <w:webHidden/>
          </w:rPr>
          <w:fldChar w:fldCharType="separate"/>
        </w:r>
        <w:r>
          <w:rPr>
            <w:noProof/>
            <w:webHidden/>
          </w:rPr>
          <w:t>32</w:t>
        </w:r>
        <w:r>
          <w:rPr>
            <w:noProof/>
            <w:webHidden/>
          </w:rPr>
          <w:fldChar w:fldCharType="end"/>
        </w:r>
      </w:hyperlink>
    </w:p>
    <w:p w14:paraId="67A4D5D5" w14:textId="3F71BC3D"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17" w:history="1">
        <w:r w:rsidRPr="00B927F9">
          <w:rPr>
            <w:rStyle w:val="Hyperlink"/>
            <w:noProof/>
          </w:rPr>
          <w:t>10.1 Lifecycle ("online")</w:t>
        </w:r>
        <w:r>
          <w:rPr>
            <w:noProof/>
            <w:webHidden/>
          </w:rPr>
          <w:tab/>
        </w:r>
        <w:r>
          <w:rPr>
            <w:noProof/>
            <w:webHidden/>
          </w:rPr>
          <w:fldChar w:fldCharType="begin"/>
        </w:r>
        <w:r>
          <w:rPr>
            <w:noProof/>
            <w:webHidden/>
          </w:rPr>
          <w:instrText xml:space="preserve"> PAGEREF _Toc236396517 \h </w:instrText>
        </w:r>
        <w:r>
          <w:rPr>
            <w:noProof/>
            <w:webHidden/>
          </w:rPr>
        </w:r>
        <w:r>
          <w:rPr>
            <w:noProof/>
            <w:webHidden/>
          </w:rPr>
          <w:fldChar w:fldCharType="separate"/>
        </w:r>
        <w:r>
          <w:rPr>
            <w:noProof/>
            <w:webHidden/>
          </w:rPr>
          <w:t>32</w:t>
        </w:r>
        <w:r>
          <w:rPr>
            <w:noProof/>
            <w:webHidden/>
          </w:rPr>
          <w:fldChar w:fldCharType="end"/>
        </w:r>
      </w:hyperlink>
    </w:p>
    <w:p w14:paraId="39AC27B8" w14:textId="3F7B0ED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18" w:history="1">
        <w:r w:rsidRPr="00B927F9">
          <w:rPr>
            <w:rStyle w:val="Hyperlink"/>
            <w:noProof/>
          </w:rPr>
          <w:t>Fields carried (19)</w:t>
        </w:r>
        <w:r>
          <w:rPr>
            <w:noProof/>
            <w:webHidden/>
          </w:rPr>
          <w:tab/>
        </w:r>
        <w:r>
          <w:rPr>
            <w:noProof/>
            <w:webHidden/>
          </w:rPr>
          <w:fldChar w:fldCharType="begin"/>
        </w:r>
        <w:r>
          <w:rPr>
            <w:noProof/>
            <w:webHidden/>
          </w:rPr>
          <w:instrText xml:space="preserve"> PAGEREF _Toc236396518 \h </w:instrText>
        </w:r>
        <w:r>
          <w:rPr>
            <w:noProof/>
            <w:webHidden/>
          </w:rPr>
        </w:r>
        <w:r>
          <w:rPr>
            <w:noProof/>
            <w:webHidden/>
          </w:rPr>
          <w:fldChar w:fldCharType="separate"/>
        </w:r>
        <w:r>
          <w:rPr>
            <w:noProof/>
            <w:webHidden/>
          </w:rPr>
          <w:t>32</w:t>
        </w:r>
        <w:r>
          <w:rPr>
            <w:noProof/>
            <w:webHidden/>
          </w:rPr>
          <w:fldChar w:fldCharType="end"/>
        </w:r>
      </w:hyperlink>
    </w:p>
    <w:p w14:paraId="1C7C816E" w14:textId="3FEFE30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19" w:history="1">
        <w:r w:rsidRPr="00B927F9">
          <w:rPr>
            <w:rStyle w:val="Hyperlink"/>
            <w:noProof/>
          </w:rPr>
          <w:t>Example payload</w:t>
        </w:r>
        <w:r>
          <w:rPr>
            <w:noProof/>
            <w:webHidden/>
          </w:rPr>
          <w:tab/>
        </w:r>
        <w:r>
          <w:rPr>
            <w:noProof/>
            <w:webHidden/>
          </w:rPr>
          <w:fldChar w:fldCharType="begin"/>
        </w:r>
        <w:r>
          <w:rPr>
            <w:noProof/>
            <w:webHidden/>
          </w:rPr>
          <w:instrText xml:space="preserve"> PAGEREF _Toc236396519 \h </w:instrText>
        </w:r>
        <w:r>
          <w:rPr>
            <w:noProof/>
            <w:webHidden/>
          </w:rPr>
        </w:r>
        <w:r>
          <w:rPr>
            <w:noProof/>
            <w:webHidden/>
          </w:rPr>
          <w:fldChar w:fldCharType="separate"/>
        </w:r>
        <w:r>
          <w:rPr>
            <w:noProof/>
            <w:webHidden/>
          </w:rPr>
          <w:t>33</w:t>
        </w:r>
        <w:r>
          <w:rPr>
            <w:noProof/>
            <w:webHidden/>
          </w:rPr>
          <w:fldChar w:fldCharType="end"/>
        </w:r>
      </w:hyperlink>
    </w:p>
    <w:p w14:paraId="6F7E2CA7" w14:textId="1E3E5465"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20" w:history="1">
        <w:r w:rsidRPr="00B927F9">
          <w:rPr>
            <w:rStyle w:val="Hyperlink"/>
            <w:noProof/>
          </w:rPr>
          <w:t>10.2 Snapshot (full state roll-up)</w:t>
        </w:r>
        <w:r>
          <w:rPr>
            <w:noProof/>
            <w:webHidden/>
          </w:rPr>
          <w:tab/>
        </w:r>
        <w:r>
          <w:rPr>
            <w:noProof/>
            <w:webHidden/>
          </w:rPr>
          <w:fldChar w:fldCharType="begin"/>
        </w:r>
        <w:r>
          <w:rPr>
            <w:noProof/>
            <w:webHidden/>
          </w:rPr>
          <w:instrText xml:space="preserve"> PAGEREF _Toc236396520 \h </w:instrText>
        </w:r>
        <w:r>
          <w:rPr>
            <w:noProof/>
            <w:webHidden/>
          </w:rPr>
        </w:r>
        <w:r>
          <w:rPr>
            <w:noProof/>
            <w:webHidden/>
          </w:rPr>
          <w:fldChar w:fldCharType="separate"/>
        </w:r>
        <w:r>
          <w:rPr>
            <w:noProof/>
            <w:webHidden/>
          </w:rPr>
          <w:t>33</w:t>
        </w:r>
        <w:r>
          <w:rPr>
            <w:noProof/>
            <w:webHidden/>
          </w:rPr>
          <w:fldChar w:fldCharType="end"/>
        </w:r>
      </w:hyperlink>
    </w:p>
    <w:p w14:paraId="5683FEC0" w14:textId="0909C5B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21" w:history="1">
        <w:r w:rsidRPr="00B927F9">
          <w:rPr>
            <w:rStyle w:val="Hyperlink"/>
            <w:noProof/>
          </w:rPr>
          <w:t>Fields carried (54)</w:t>
        </w:r>
        <w:r>
          <w:rPr>
            <w:noProof/>
            <w:webHidden/>
          </w:rPr>
          <w:tab/>
        </w:r>
        <w:r>
          <w:rPr>
            <w:noProof/>
            <w:webHidden/>
          </w:rPr>
          <w:fldChar w:fldCharType="begin"/>
        </w:r>
        <w:r>
          <w:rPr>
            <w:noProof/>
            <w:webHidden/>
          </w:rPr>
          <w:instrText xml:space="preserve"> PAGEREF _Toc236396521 \h </w:instrText>
        </w:r>
        <w:r>
          <w:rPr>
            <w:noProof/>
            <w:webHidden/>
          </w:rPr>
        </w:r>
        <w:r>
          <w:rPr>
            <w:noProof/>
            <w:webHidden/>
          </w:rPr>
          <w:fldChar w:fldCharType="separate"/>
        </w:r>
        <w:r>
          <w:rPr>
            <w:noProof/>
            <w:webHidden/>
          </w:rPr>
          <w:t>34</w:t>
        </w:r>
        <w:r>
          <w:rPr>
            <w:noProof/>
            <w:webHidden/>
          </w:rPr>
          <w:fldChar w:fldCharType="end"/>
        </w:r>
      </w:hyperlink>
    </w:p>
    <w:p w14:paraId="20D0DDCC" w14:textId="28DCE10F"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22" w:history="1">
        <w:r w:rsidRPr="00B927F9">
          <w:rPr>
            <w:rStyle w:val="Hyperlink"/>
            <w:noProof/>
          </w:rPr>
          <w:t>Example payload</w:t>
        </w:r>
        <w:r>
          <w:rPr>
            <w:noProof/>
            <w:webHidden/>
          </w:rPr>
          <w:tab/>
        </w:r>
        <w:r>
          <w:rPr>
            <w:noProof/>
            <w:webHidden/>
          </w:rPr>
          <w:fldChar w:fldCharType="begin"/>
        </w:r>
        <w:r>
          <w:rPr>
            <w:noProof/>
            <w:webHidden/>
          </w:rPr>
          <w:instrText xml:space="preserve"> PAGEREF _Toc236396522 \h </w:instrText>
        </w:r>
        <w:r>
          <w:rPr>
            <w:noProof/>
            <w:webHidden/>
          </w:rPr>
        </w:r>
        <w:r>
          <w:rPr>
            <w:noProof/>
            <w:webHidden/>
          </w:rPr>
          <w:fldChar w:fldCharType="separate"/>
        </w:r>
        <w:r>
          <w:rPr>
            <w:noProof/>
            <w:webHidden/>
          </w:rPr>
          <w:t>36</w:t>
        </w:r>
        <w:r>
          <w:rPr>
            <w:noProof/>
            <w:webHidden/>
          </w:rPr>
          <w:fldChar w:fldCharType="end"/>
        </w:r>
      </w:hyperlink>
    </w:p>
    <w:p w14:paraId="07D9B0FB" w14:textId="32F93062"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23" w:history="1">
        <w:r w:rsidRPr="00B927F9">
          <w:rPr>
            <w:rStyle w:val="Hyperlink"/>
            <w:noProof/>
          </w:rPr>
          <w:t>10.3 Valve event</w:t>
        </w:r>
        <w:r>
          <w:rPr>
            <w:noProof/>
            <w:webHidden/>
          </w:rPr>
          <w:tab/>
        </w:r>
        <w:r>
          <w:rPr>
            <w:noProof/>
            <w:webHidden/>
          </w:rPr>
          <w:fldChar w:fldCharType="begin"/>
        </w:r>
        <w:r>
          <w:rPr>
            <w:noProof/>
            <w:webHidden/>
          </w:rPr>
          <w:instrText xml:space="preserve"> PAGEREF _Toc236396523 \h </w:instrText>
        </w:r>
        <w:r>
          <w:rPr>
            <w:noProof/>
            <w:webHidden/>
          </w:rPr>
        </w:r>
        <w:r>
          <w:rPr>
            <w:noProof/>
            <w:webHidden/>
          </w:rPr>
          <w:fldChar w:fldCharType="separate"/>
        </w:r>
        <w:r>
          <w:rPr>
            <w:noProof/>
            <w:webHidden/>
          </w:rPr>
          <w:t>37</w:t>
        </w:r>
        <w:r>
          <w:rPr>
            <w:noProof/>
            <w:webHidden/>
          </w:rPr>
          <w:fldChar w:fldCharType="end"/>
        </w:r>
      </w:hyperlink>
    </w:p>
    <w:p w14:paraId="456746CE" w14:textId="596B6BA2"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24" w:history="1">
        <w:r w:rsidRPr="00B927F9">
          <w:rPr>
            <w:rStyle w:val="Hyperlink"/>
            <w:noProof/>
          </w:rPr>
          <w:t>Fields carried (16)</w:t>
        </w:r>
        <w:r>
          <w:rPr>
            <w:noProof/>
            <w:webHidden/>
          </w:rPr>
          <w:tab/>
        </w:r>
        <w:r>
          <w:rPr>
            <w:noProof/>
            <w:webHidden/>
          </w:rPr>
          <w:fldChar w:fldCharType="begin"/>
        </w:r>
        <w:r>
          <w:rPr>
            <w:noProof/>
            <w:webHidden/>
          </w:rPr>
          <w:instrText xml:space="preserve"> PAGEREF _Toc236396524 \h </w:instrText>
        </w:r>
        <w:r>
          <w:rPr>
            <w:noProof/>
            <w:webHidden/>
          </w:rPr>
        </w:r>
        <w:r>
          <w:rPr>
            <w:noProof/>
            <w:webHidden/>
          </w:rPr>
          <w:fldChar w:fldCharType="separate"/>
        </w:r>
        <w:r>
          <w:rPr>
            <w:noProof/>
            <w:webHidden/>
          </w:rPr>
          <w:t>38</w:t>
        </w:r>
        <w:r>
          <w:rPr>
            <w:noProof/>
            <w:webHidden/>
          </w:rPr>
          <w:fldChar w:fldCharType="end"/>
        </w:r>
      </w:hyperlink>
    </w:p>
    <w:p w14:paraId="26141A77" w14:textId="563AD29F"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25" w:history="1">
        <w:r w:rsidRPr="00B927F9">
          <w:rPr>
            <w:rStyle w:val="Hyperlink"/>
            <w:noProof/>
          </w:rPr>
          <w:t>Example payload</w:t>
        </w:r>
        <w:r>
          <w:rPr>
            <w:noProof/>
            <w:webHidden/>
          </w:rPr>
          <w:tab/>
        </w:r>
        <w:r>
          <w:rPr>
            <w:noProof/>
            <w:webHidden/>
          </w:rPr>
          <w:fldChar w:fldCharType="begin"/>
        </w:r>
        <w:r>
          <w:rPr>
            <w:noProof/>
            <w:webHidden/>
          </w:rPr>
          <w:instrText xml:space="preserve"> PAGEREF _Toc236396525 \h </w:instrText>
        </w:r>
        <w:r>
          <w:rPr>
            <w:noProof/>
            <w:webHidden/>
          </w:rPr>
        </w:r>
        <w:r>
          <w:rPr>
            <w:noProof/>
            <w:webHidden/>
          </w:rPr>
          <w:fldChar w:fldCharType="separate"/>
        </w:r>
        <w:r>
          <w:rPr>
            <w:noProof/>
            <w:webHidden/>
          </w:rPr>
          <w:t>39</w:t>
        </w:r>
        <w:r>
          <w:rPr>
            <w:noProof/>
            <w:webHidden/>
          </w:rPr>
          <w:fldChar w:fldCharType="end"/>
        </w:r>
      </w:hyperlink>
    </w:p>
    <w:p w14:paraId="6C480199" w14:textId="3B154152"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26" w:history="1">
        <w:r w:rsidRPr="00B927F9">
          <w:rPr>
            <w:rStyle w:val="Hyperlink"/>
            <w:noProof/>
          </w:rPr>
          <w:t>10.4 Leak event</w:t>
        </w:r>
        <w:r>
          <w:rPr>
            <w:noProof/>
            <w:webHidden/>
          </w:rPr>
          <w:tab/>
        </w:r>
        <w:r>
          <w:rPr>
            <w:noProof/>
            <w:webHidden/>
          </w:rPr>
          <w:fldChar w:fldCharType="begin"/>
        </w:r>
        <w:r>
          <w:rPr>
            <w:noProof/>
            <w:webHidden/>
          </w:rPr>
          <w:instrText xml:space="preserve"> PAGEREF _Toc236396526 \h </w:instrText>
        </w:r>
        <w:r>
          <w:rPr>
            <w:noProof/>
            <w:webHidden/>
          </w:rPr>
        </w:r>
        <w:r>
          <w:rPr>
            <w:noProof/>
            <w:webHidden/>
          </w:rPr>
          <w:fldChar w:fldCharType="separate"/>
        </w:r>
        <w:r>
          <w:rPr>
            <w:noProof/>
            <w:webHidden/>
          </w:rPr>
          <w:t>39</w:t>
        </w:r>
        <w:r>
          <w:rPr>
            <w:noProof/>
            <w:webHidden/>
          </w:rPr>
          <w:fldChar w:fldCharType="end"/>
        </w:r>
      </w:hyperlink>
    </w:p>
    <w:p w14:paraId="21723788" w14:textId="421A32AD"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27" w:history="1">
        <w:r w:rsidRPr="00B927F9">
          <w:rPr>
            <w:rStyle w:val="Hyperlink"/>
            <w:noProof/>
          </w:rPr>
          <w:t>Fields carried (19)</w:t>
        </w:r>
        <w:r>
          <w:rPr>
            <w:noProof/>
            <w:webHidden/>
          </w:rPr>
          <w:tab/>
        </w:r>
        <w:r>
          <w:rPr>
            <w:noProof/>
            <w:webHidden/>
          </w:rPr>
          <w:fldChar w:fldCharType="begin"/>
        </w:r>
        <w:r>
          <w:rPr>
            <w:noProof/>
            <w:webHidden/>
          </w:rPr>
          <w:instrText xml:space="preserve"> PAGEREF _Toc236396527 \h </w:instrText>
        </w:r>
        <w:r>
          <w:rPr>
            <w:noProof/>
            <w:webHidden/>
          </w:rPr>
        </w:r>
        <w:r>
          <w:rPr>
            <w:noProof/>
            <w:webHidden/>
          </w:rPr>
          <w:fldChar w:fldCharType="separate"/>
        </w:r>
        <w:r>
          <w:rPr>
            <w:noProof/>
            <w:webHidden/>
          </w:rPr>
          <w:t>39</w:t>
        </w:r>
        <w:r>
          <w:rPr>
            <w:noProof/>
            <w:webHidden/>
          </w:rPr>
          <w:fldChar w:fldCharType="end"/>
        </w:r>
      </w:hyperlink>
    </w:p>
    <w:p w14:paraId="35C91414" w14:textId="478385EF"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28" w:history="1">
        <w:r w:rsidRPr="00B927F9">
          <w:rPr>
            <w:rStyle w:val="Hyperlink"/>
            <w:noProof/>
          </w:rPr>
          <w:t>Example payload</w:t>
        </w:r>
        <w:r>
          <w:rPr>
            <w:noProof/>
            <w:webHidden/>
          </w:rPr>
          <w:tab/>
        </w:r>
        <w:r>
          <w:rPr>
            <w:noProof/>
            <w:webHidden/>
          </w:rPr>
          <w:fldChar w:fldCharType="begin"/>
        </w:r>
        <w:r>
          <w:rPr>
            <w:noProof/>
            <w:webHidden/>
          </w:rPr>
          <w:instrText xml:space="preserve"> PAGEREF _Toc236396528 \h </w:instrText>
        </w:r>
        <w:r>
          <w:rPr>
            <w:noProof/>
            <w:webHidden/>
          </w:rPr>
        </w:r>
        <w:r>
          <w:rPr>
            <w:noProof/>
            <w:webHidden/>
          </w:rPr>
          <w:fldChar w:fldCharType="separate"/>
        </w:r>
        <w:r>
          <w:rPr>
            <w:noProof/>
            <w:webHidden/>
          </w:rPr>
          <w:t>40</w:t>
        </w:r>
        <w:r>
          <w:rPr>
            <w:noProof/>
            <w:webHidden/>
          </w:rPr>
          <w:fldChar w:fldCharType="end"/>
        </w:r>
      </w:hyperlink>
    </w:p>
    <w:p w14:paraId="7E141B87" w14:textId="2F84916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29" w:history="1">
        <w:r w:rsidRPr="00B927F9">
          <w:rPr>
            <w:rStyle w:val="Hyperlink"/>
            <w:noProof/>
          </w:rPr>
          <w:t>10.5 Rules-engine event</w:t>
        </w:r>
        <w:r>
          <w:rPr>
            <w:noProof/>
            <w:webHidden/>
          </w:rPr>
          <w:tab/>
        </w:r>
        <w:r>
          <w:rPr>
            <w:noProof/>
            <w:webHidden/>
          </w:rPr>
          <w:fldChar w:fldCharType="begin"/>
        </w:r>
        <w:r>
          <w:rPr>
            <w:noProof/>
            <w:webHidden/>
          </w:rPr>
          <w:instrText xml:space="preserve"> PAGEREF _Toc236396529 \h </w:instrText>
        </w:r>
        <w:r>
          <w:rPr>
            <w:noProof/>
            <w:webHidden/>
          </w:rPr>
        </w:r>
        <w:r>
          <w:rPr>
            <w:noProof/>
            <w:webHidden/>
          </w:rPr>
          <w:fldChar w:fldCharType="separate"/>
        </w:r>
        <w:r>
          <w:rPr>
            <w:noProof/>
            <w:webHidden/>
          </w:rPr>
          <w:t>41</w:t>
        </w:r>
        <w:r>
          <w:rPr>
            <w:noProof/>
            <w:webHidden/>
          </w:rPr>
          <w:fldChar w:fldCharType="end"/>
        </w:r>
      </w:hyperlink>
    </w:p>
    <w:p w14:paraId="64710932" w14:textId="30E6F25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30" w:history="1">
        <w:r w:rsidRPr="00B927F9">
          <w:rPr>
            <w:rStyle w:val="Hyperlink"/>
            <w:noProof/>
          </w:rPr>
          <w:t>Fields carried (28)</w:t>
        </w:r>
        <w:r>
          <w:rPr>
            <w:noProof/>
            <w:webHidden/>
          </w:rPr>
          <w:tab/>
        </w:r>
        <w:r>
          <w:rPr>
            <w:noProof/>
            <w:webHidden/>
          </w:rPr>
          <w:fldChar w:fldCharType="begin"/>
        </w:r>
        <w:r>
          <w:rPr>
            <w:noProof/>
            <w:webHidden/>
          </w:rPr>
          <w:instrText xml:space="preserve"> PAGEREF _Toc236396530 \h </w:instrText>
        </w:r>
        <w:r>
          <w:rPr>
            <w:noProof/>
            <w:webHidden/>
          </w:rPr>
        </w:r>
        <w:r>
          <w:rPr>
            <w:noProof/>
            <w:webHidden/>
          </w:rPr>
          <w:fldChar w:fldCharType="separate"/>
        </w:r>
        <w:r>
          <w:rPr>
            <w:noProof/>
            <w:webHidden/>
          </w:rPr>
          <w:t>41</w:t>
        </w:r>
        <w:r>
          <w:rPr>
            <w:noProof/>
            <w:webHidden/>
          </w:rPr>
          <w:fldChar w:fldCharType="end"/>
        </w:r>
      </w:hyperlink>
    </w:p>
    <w:p w14:paraId="5F7AA671" w14:textId="54150FA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31" w:history="1">
        <w:r w:rsidRPr="00B927F9">
          <w:rPr>
            <w:rStyle w:val="Hyperlink"/>
            <w:noProof/>
          </w:rPr>
          <w:t>Example payload</w:t>
        </w:r>
        <w:r>
          <w:rPr>
            <w:noProof/>
            <w:webHidden/>
          </w:rPr>
          <w:tab/>
        </w:r>
        <w:r>
          <w:rPr>
            <w:noProof/>
            <w:webHidden/>
          </w:rPr>
          <w:fldChar w:fldCharType="begin"/>
        </w:r>
        <w:r>
          <w:rPr>
            <w:noProof/>
            <w:webHidden/>
          </w:rPr>
          <w:instrText xml:space="preserve"> PAGEREF _Toc236396531 \h </w:instrText>
        </w:r>
        <w:r>
          <w:rPr>
            <w:noProof/>
            <w:webHidden/>
          </w:rPr>
        </w:r>
        <w:r>
          <w:rPr>
            <w:noProof/>
            <w:webHidden/>
          </w:rPr>
          <w:fldChar w:fldCharType="separate"/>
        </w:r>
        <w:r>
          <w:rPr>
            <w:noProof/>
            <w:webHidden/>
          </w:rPr>
          <w:t>42</w:t>
        </w:r>
        <w:r>
          <w:rPr>
            <w:noProof/>
            <w:webHidden/>
          </w:rPr>
          <w:fldChar w:fldCharType="end"/>
        </w:r>
      </w:hyperlink>
    </w:p>
    <w:p w14:paraId="7F5030BD" w14:textId="7169B7C4"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32" w:history="1">
        <w:r w:rsidRPr="00B927F9">
          <w:rPr>
            <w:rStyle w:val="Hyperlink"/>
            <w:noProof/>
          </w:rPr>
          <w:t>10.6 Health event</w:t>
        </w:r>
        <w:r>
          <w:rPr>
            <w:noProof/>
            <w:webHidden/>
          </w:rPr>
          <w:tab/>
        </w:r>
        <w:r>
          <w:rPr>
            <w:noProof/>
            <w:webHidden/>
          </w:rPr>
          <w:fldChar w:fldCharType="begin"/>
        </w:r>
        <w:r>
          <w:rPr>
            <w:noProof/>
            <w:webHidden/>
          </w:rPr>
          <w:instrText xml:space="preserve"> PAGEREF _Toc236396532 \h </w:instrText>
        </w:r>
        <w:r>
          <w:rPr>
            <w:noProof/>
            <w:webHidden/>
          </w:rPr>
        </w:r>
        <w:r>
          <w:rPr>
            <w:noProof/>
            <w:webHidden/>
          </w:rPr>
          <w:fldChar w:fldCharType="separate"/>
        </w:r>
        <w:r>
          <w:rPr>
            <w:noProof/>
            <w:webHidden/>
          </w:rPr>
          <w:t>43</w:t>
        </w:r>
        <w:r>
          <w:rPr>
            <w:noProof/>
            <w:webHidden/>
          </w:rPr>
          <w:fldChar w:fldCharType="end"/>
        </w:r>
      </w:hyperlink>
    </w:p>
    <w:p w14:paraId="426AADE2" w14:textId="649CBAC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33" w:history="1">
        <w:r w:rsidRPr="00B927F9">
          <w:rPr>
            <w:rStyle w:val="Hyperlink"/>
            <w:noProof/>
          </w:rPr>
          <w:t>Fields carried (20)</w:t>
        </w:r>
        <w:r>
          <w:rPr>
            <w:noProof/>
            <w:webHidden/>
          </w:rPr>
          <w:tab/>
        </w:r>
        <w:r>
          <w:rPr>
            <w:noProof/>
            <w:webHidden/>
          </w:rPr>
          <w:fldChar w:fldCharType="begin"/>
        </w:r>
        <w:r>
          <w:rPr>
            <w:noProof/>
            <w:webHidden/>
          </w:rPr>
          <w:instrText xml:space="preserve"> PAGEREF _Toc236396533 \h </w:instrText>
        </w:r>
        <w:r>
          <w:rPr>
            <w:noProof/>
            <w:webHidden/>
          </w:rPr>
        </w:r>
        <w:r>
          <w:rPr>
            <w:noProof/>
            <w:webHidden/>
          </w:rPr>
          <w:fldChar w:fldCharType="separate"/>
        </w:r>
        <w:r>
          <w:rPr>
            <w:noProof/>
            <w:webHidden/>
          </w:rPr>
          <w:t>43</w:t>
        </w:r>
        <w:r>
          <w:rPr>
            <w:noProof/>
            <w:webHidden/>
          </w:rPr>
          <w:fldChar w:fldCharType="end"/>
        </w:r>
      </w:hyperlink>
    </w:p>
    <w:p w14:paraId="119D8E3F" w14:textId="3A12A17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34" w:history="1">
        <w:r w:rsidRPr="00B927F9">
          <w:rPr>
            <w:rStyle w:val="Hyperlink"/>
            <w:noProof/>
          </w:rPr>
          <w:t>Example payload</w:t>
        </w:r>
        <w:r>
          <w:rPr>
            <w:noProof/>
            <w:webHidden/>
          </w:rPr>
          <w:tab/>
        </w:r>
        <w:r>
          <w:rPr>
            <w:noProof/>
            <w:webHidden/>
          </w:rPr>
          <w:fldChar w:fldCharType="begin"/>
        </w:r>
        <w:r>
          <w:rPr>
            <w:noProof/>
            <w:webHidden/>
          </w:rPr>
          <w:instrText xml:space="preserve"> PAGEREF _Toc236396534 \h </w:instrText>
        </w:r>
        <w:r>
          <w:rPr>
            <w:noProof/>
            <w:webHidden/>
          </w:rPr>
        </w:r>
        <w:r>
          <w:rPr>
            <w:noProof/>
            <w:webHidden/>
          </w:rPr>
          <w:fldChar w:fldCharType="separate"/>
        </w:r>
        <w:r>
          <w:rPr>
            <w:noProof/>
            <w:webHidden/>
          </w:rPr>
          <w:t>44</w:t>
        </w:r>
        <w:r>
          <w:rPr>
            <w:noProof/>
            <w:webHidden/>
          </w:rPr>
          <w:fldChar w:fldCharType="end"/>
        </w:r>
      </w:hyperlink>
    </w:p>
    <w:p w14:paraId="6466C3E0" w14:textId="7254EBC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35" w:history="1">
        <w:r w:rsidRPr="00B927F9">
          <w:rPr>
            <w:rStyle w:val="Hyperlink"/>
            <w:noProof/>
          </w:rPr>
          <w:t>10.7 Command acknowledgement</w:t>
        </w:r>
        <w:r>
          <w:rPr>
            <w:noProof/>
            <w:webHidden/>
          </w:rPr>
          <w:tab/>
        </w:r>
        <w:r>
          <w:rPr>
            <w:noProof/>
            <w:webHidden/>
          </w:rPr>
          <w:fldChar w:fldCharType="begin"/>
        </w:r>
        <w:r>
          <w:rPr>
            <w:noProof/>
            <w:webHidden/>
          </w:rPr>
          <w:instrText xml:space="preserve"> PAGEREF _Toc236396535 \h </w:instrText>
        </w:r>
        <w:r>
          <w:rPr>
            <w:noProof/>
            <w:webHidden/>
          </w:rPr>
        </w:r>
        <w:r>
          <w:rPr>
            <w:noProof/>
            <w:webHidden/>
          </w:rPr>
          <w:fldChar w:fldCharType="separate"/>
        </w:r>
        <w:r>
          <w:rPr>
            <w:noProof/>
            <w:webHidden/>
          </w:rPr>
          <w:t>45</w:t>
        </w:r>
        <w:r>
          <w:rPr>
            <w:noProof/>
            <w:webHidden/>
          </w:rPr>
          <w:fldChar w:fldCharType="end"/>
        </w:r>
      </w:hyperlink>
    </w:p>
    <w:p w14:paraId="55756308" w14:textId="4A603F11"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36" w:history="1">
        <w:r w:rsidRPr="00B927F9">
          <w:rPr>
            <w:rStyle w:val="Hyperlink"/>
            <w:noProof/>
          </w:rPr>
          <w:t>Fields carried (17)</w:t>
        </w:r>
        <w:r>
          <w:rPr>
            <w:noProof/>
            <w:webHidden/>
          </w:rPr>
          <w:tab/>
        </w:r>
        <w:r>
          <w:rPr>
            <w:noProof/>
            <w:webHidden/>
          </w:rPr>
          <w:fldChar w:fldCharType="begin"/>
        </w:r>
        <w:r>
          <w:rPr>
            <w:noProof/>
            <w:webHidden/>
          </w:rPr>
          <w:instrText xml:space="preserve"> PAGEREF _Toc236396536 \h </w:instrText>
        </w:r>
        <w:r>
          <w:rPr>
            <w:noProof/>
            <w:webHidden/>
          </w:rPr>
        </w:r>
        <w:r>
          <w:rPr>
            <w:noProof/>
            <w:webHidden/>
          </w:rPr>
          <w:fldChar w:fldCharType="separate"/>
        </w:r>
        <w:r>
          <w:rPr>
            <w:noProof/>
            <w:webHidden/>
          </w:rPr>
          <w:t>45</w:t>
        </w:r>
        <w:r>
          <w:rPr>
            <w:noProof/>
            <w:webHidden/>
          </w:rPr>
          <w:fldChar w:fldCharType="end"/>
        </w:r>
      </w:hyperlink>
    </w:p>
    <w:p w14:paraId="13651103" w14:textId="2DB891CF"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37" w:history="1">
        <w:r w:rsidRPr="00B927F9">
          <w:rPr>
            <w:rStyle w:val="Hyperlink"/>
            <w:noProof/>
          </w:rPr>
          <w:t>Example payload</w:t>
        </w:r>
        <w:r>
          <w:rPr>
            <w:noProof/>
            <w:webHidden/>
          </w:rPr>
          <w:tab/>
        </w:r>
        <w:r>
          <w:rPr>
            <w:noProof/>
            <w:webHidden/>
          </w:rPr>
          <w:fldChar w:fldCharType="begin"/>
        </w:r>
        <w:r>
          <w:rPr>
            <w:noProof/>
            <w:webHidden/>
          </w:rPr>
          <w:instrText xml:space="preserve"> PAGEREF _Toc236396537 \h </w:instrText>
        </w:r>
        <w:r>
          <w:rPr>
            <w:noProof/>
            <w:webHidden/>
          </w:rPr>
        </w:r>
        <w:r>
          <w:rPr>
            <w:noProof/>
            <w:webHidden/>
          </w:rPr>
          <w:fldChar w:fldCharType="separate"/>
        </w:r>
        <w:r>
          <w:rPr>
            <w:noProof/>
            <w:webHidden/>
          </w:rPr>
          <w:t>46</w:t>
        </w:r>
        <w:r>
          <w:rPr>
            <w:noProof/>
            <w:webHidden/>
          </w:rPr>
          <w:fldChar w:fldCharType="end"/>
        </w:r>
      </w:hyperlink>
    </w:p>
    <w:p w14:paraId="274A512B" w14:textId="5185B60B"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38" w:history="1">
        <w:r w:rsidRPr="00B927F9">
          <w:rPr>
            <w:rStyle w:val="Hyperlink"/>
            <w:noProof/>
          </w:rPr>
          <w:t>11. Master telemetry data dictionary</w:t>
        </w:r>
        <w:r>
          <w:rPr>
            <w:noProof/>
            <w:webHidden/>
          </w:rPr>
          <w:tab/>
        </w:r>
        <w:r>
          <w:rPr>
            <w:noProof/>
            <w:webHidden/>
          </w:rPr>
          <w:fldChar w:fldCharType="begin"/>
        </w:r>
        <w:r>
          <w:rPr>
            <w:noProof/>
            <w:webHidden/>
          </w:rPr>
          <w:instrText xml:space="preserve"> PAGEREF _Toc236396538 \h </w:instrText>
        </w:r>
        <w:r>
          <w:rPr>
            <w:noProof/>
            <w:webHidden/>
          </w:rPr>
        </w:r>
        <w:r>
          <w:rPr>
            <w:noProof/>
            <w:webHidden/>
          </w:rPr>
          <w:fldChar w:fldCharType="separate"/>
        </w:r>
        <w:r>
          <w:rPr>
            <w:noProof/>
            <w:webHidden/>
          </w:rPr>
          <w:t>47</w:t>
        </w:r>
        <w:r>
          <w:rPr>
            <w:noProof/>
            <w:webHidden/>
          </w:rPr>
          <w:fldChar w:fldCharType="end"/>
        </w:r>
      </w:hyperlink>
    </w:p>
    <w:p w14:paraId="6918B77C" w14:textId="18A517ED"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39" w:history="1">
        <w:r w:rsidRPr="00B927F9">
          <w:rPr>
            <w:rStyle w:val="Hyperlink"/>
            <w:noProof/>
          </w:rPr>
          <w:t>12. Categorised catalogue</w:t>
        </w:r>
        <w:r>
          <w:rPr>
            <w:noProof/>
            <w:webHidden/>
          </w:rPr>
          <w:tab/>
        </w:r>
        <w:r>
          <w:rPr>
            <w:noProof/>
            <w:webHidden/>
          </w:rPr>
          <w:fldChar w:fldCharType="begin"/>
        </w:r>
        <w:r>
          <w:rPr>
            <w:noProof/>
            <w:webHidden/>
          </w:rPr>
          <w:instrText xml:space="preserve"> PAGEREF _Toc236396539 \h </w:instrText>
        </w:r>
        <w:r>
          <w:rPr>
            <w:noProof/>
            <w:webHidden/>
          </w:rPr>
        </w:r>
        <w:r>
          <w:rPr>
            <w:noProof/>
            <w:webHidden/>
          </w:rPr>
          <w:fldChar w:fldCharType="separate"/>
        </w:r>
        <w:r>
          <w:rPr>
            <w:noProof/>
            <w:webHidden/>
          </w:rPr>
          <w:t>58</w:t>
        </w:r>
        <w:r>
          <w:rPr>
            <w:noProof/>
            <w:webHidden/>
          </w:rPr>
          <w:fldChar w:fldCharType="end"/>
        </w:r>
      </w:hyperlink>
    </w:p>
    <w:p w14:paraId="7443FA38" w14:textId="0B929EBD"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0" w:history="1">
        <w:r w:rsidRPr="00B927F9">
          <w:rPr>
            <w:rStyle w:val="Hyperlink"/>
            <w:noProof/>
          </w:rPr>
          <w:t>Device × category matrix</w:t>
        </w:r>
        <w:r>
          <w:rPr>
            <w:noProof/>
            <w:webHidden/>
          </w:rPr>
          <w:tab/>
        </w:r>
        <w:r>
          <w:rPr>
            <w:noProof/>
            <w:webHidden/>
          </w:rPr>
          <w:fldChar w:fldCharType="begin"/>
        </w:r>
        <w:r>
          <w:rPr>
            <w:noProof/>
            <w:webHidden/>
          </w:rPr>
          <w:instrText xml:space="preserve"> PAGEREF _Toc236396540 \h </w:instrText>
        </w:r>
        <w:r>
          <w:rPr>
            <w:noProof/>
            <w:webHidden/>
          </w:rPr>
        </w:r>
        <w:r>
          <w:rPr>
            <w:noProof/>
            <w:webHidden/>
          </w:rPr>
          <w:fldChar w:fldCharType="separate"/>
        </w:r>
        <w:r>
          <w:rPr>
            <w:noProof/>
            <w:webHidden/>
          </w:rPr>
          <w:t>58</w:t>
        </w:r>
        <w:r>
          <w:rPr>
            <w:noProof/>
            <w:webHidden/>
          </w:rPr>
          <w:fldChar w:fldCharType="end"/>
        </w:r>
      </w:hyperlink>
    </w:p>
    <w:p w14:paraId="6EE31EF1" w14:textId="457EF973"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1" w:history="1">
        <w:r w:rsidRPr="00B927F9">
          <w:rPr>
            <w:rStyle w:val="Hyperlink"/>
            <w:noProof/>
          </w:rPr>
          <w:t>12.1 Device identity &amp; provisioning (13)</w:t>
        </w:r>
        <w:r>
          <w:rPr>
            <w:noProof/>
            <w:webHidden/>
          </w:rPr>
          <w:tab/>
        </w:r>
        <w:r>
          <w:rPr>
            <w:noProof/>
            <w:webHidden/>
          </w:rPr>
          <w:fldChar w:fldCharType="begin"/>
        </w:r>
        <w:r>
          <w:rPr>
            <w:noProof/>
            <w:webHidden/>
          </w:rPr>
          <w:instrText xml:space="preserve"> PAGEREF _Toc236396541 \h </w:instrText>
        </w:r>
        <w:r>
          <w:rPr>
            <w:noProof/>
            <w:webHidden/>
          </w:rPr>
        </w:r>
        <w:r>
          <w:rPr>
            <w:noProof/>
            <w:webHidden/>
          </w:rPr>
          <w:fldChar w:fldCharType="separate"/>
        </w:r>
        <w:r>
          <w:rPr>
            <w:noProof/>
            <w:webHidden/>
          </w:rPr>
          <w:t>58</w:t>
        </w:r>
        <w:r>
          <w:rPr>
            <w:noProof/>
            <w:webHidden/>
          </w:rPr>
          <w:fldChar w:fldCharType="end"/>
        </w:r>
      </w:hyperlink>
    </w:p>
    <w:p w14:paraId="1A26F346" w14:textId="00C80BC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2" w:history="1">
        <w:r w:rsidRPr="00B927F9">
          <w:rPr>
            <w:rStyle w:val="Hyperlink"/>
            <w:noProof/>
          </w:rPr>
          <w:t>12.2 Connectivity &amp; network health (9)</w:t>
        </w:r>
        <w:r>
          <w:rPr>
            <w:noProof/>
            <w:webHidden/>
          </w:rPr>
          <w:tab/>
        </w:r>
        <w:r>
          <w:rPr>
            <w:noProof/>
            <w:webHidden/>
          </w:rPr>
          <w:fldChar w:fldCharType="begin"/>
        </w:r>
        <w:r>
          <w:rPr>
            <w:noProof/>
            <w:webHidden/>
          </w:rPr>
          <w:instrText xml:space="preserve"> PAGEREF _Toc236396542 \h </w:instrText>
        </w:r>
        <w:r>
          <w:rPr>
            <w:noProof/>
            <w:webHidden/>
          </w:rPr>
        </w:r>
        <w:r>
          <w:rPr>
            <w:noProof/>
            <w:webHidden/>
          </w:rPr>
          <w:fldChar w:fldCharType="separate"/>
        </w:r>
        <w:r>
          <w:rPr>
            <w:noProof/>
            <w:webHidden/>
          </w:rPr>
          <w:t>58</w:t>
        </w:r>
        <w:r>
          <w:rPr>
            <w:noProof/>
            <w:webHidden/>
          </w:rPr>
          <w:fldChar w:fldCharType="end"/>
        </w:r>
      </w:hyperlink>
    </w:p>
    <w:p w14:paraId="634F714F" w14:textId="78FB5FD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3" w:history="1">
        <w:r w:rsidRPr="00B927F9">
          <w:rPr>
            <w:rStyle w:val="Hyperlink"/>
            <w:noProof/>
          </w:rPr>
          <w:t>12.3 System health &amp; diagnostics (13)</w:t>
        </w:r>
        <w:r>
          <w:rPr>
            <w:noProof/>
            <w:webHidden/>
          </w:rPr>
          <w:tab/>
        </w:r>
        <w:r>
          <w:rPr>
            <w:noProof/>
            <w:webHidden/>
          </w:rPr>
          <w:fldChar w:fldCharType="begin"/>
        </w:r>
        <w:r>
          <w:rPr>
            <w:noProof/>
            <w:webHidden/>
          </w:rPr>
          <w:instrText xml:space="preserve"> PAGEREF _Toc236396543 \h </w:instrText>
        </w:r>
        <w:r>
          <w:rPr>
            <w:noProof/>
            <w:webHidden/>
          </w:rPr>
        </w:r>
        <w:r>
          <w:rPr>
            <w:noProof/>
            <w:webHidden/>
          </w:rPr>
          <w:fldChar w:fldCharType="separate"/>
        </w:r>
        <w:r>
          <w:rPr>
            <w:noProof/>
            <w:webHidden/>
          </w:rPr>
          <w:t>59</w:t>
        </w:r>
        <w:r>
          <w:rPr>
            <w:noProof/>
            <w:webHidden/>
          </w:rPr>
          <w:fldChar w:fldCharType="end"/>
        </w:r>
      </w:hyperlink>
    </w:p>
    <w:p w14:paraId="79BADC55" w14:textId="38C1DC3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4" w:history="1">
        <w:r w:rsidRPr="00B927F9">
          <w:rPr>
            <w:rStyle w:val="Hyperlink"/>
            <w:noProof/>
          </w:rPr>
          <w:t>12.4 Firmware, OTA &amp; configuration state (7)</w:t>
        </w:r>
        <w:r>
          <w:rPr>
            <w:noProof/>
            <w:webHidden/>
          </w:rPr>
          <w:tab/>
        </w:r>
        <w:r>
          <w:rPr>
            <w:noProof/>
            <w:webHidden/>
          </w:rPr>
          <w:fldChar w:fldCharType="begin"/>
        </w:r>
        <w:r>
          <w:rPr>
            <w:noProof/>
            <w:webHidden/>
          </w:rPr>
          <w:instrText xml:space="preserve"> PAGEREF _Toc236396544 \h </w:instrText>
        </w:r>
        <w:r>
          <w:rPr>
            <w:noProof/>
            <w:webHidden/>
          </w:rPr>
        </w:r>
        <w:r>
          <w:rPr>
            <w:noProof/>
            <w:webHidden/>
          </w:rPr>
          <w:fldChar w:fldCharType="separate"/>
        </w:r>
        <w:r>
          <w:rPr>
            <w:noProof/>
            <w:webHidden/>
          </w:rPr>
          <w:t>59</w:t>
        </w:r>
        <w:r>
          <w:rPr>
            <w:noProof/>
            <w:webHidden/>
          </w:rPr>
          <w:fldChar w:fldCharType="end"/>
        </w:r>
      </w:hyperlink>
    </w:p>
    <w:p w14:paraId="10A393A8" w14:textId="7C5689D1"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5" w:history="1">
        <w:r w:rsidRPr="00B927F9">
          <w:rPr>
            <w:rStyle w:val="Hyperlink"/>
            <w:noProof/>
          </w:rPr>
          <w:t>12.5 Leak detection &amp; sensor telemetry (19)</w:t>
        </w:r>
        <w:r>
          <w:rPr>
            <w:noProof/>
            <w:webHidden/>
          </w:rPr>
          <w:tab/>
        </w:r>
        <w:r>
          <w:rPr>
            <w:noProof/>
            <w:webHidden/>
          </w:rPr>
          <w:fldChar w:fldCharType="begin"/>
        </w:r>
        <w:r>
          <w:rPr>
            <w:noProof/>
            <w:webHidden/>
          </w:rPr>
          <w:instrText xml:space="preserve"> PAGEREF _Toc236396545 \h </w:instrText>
        </w:r>
        <w:r>
          <w:rPr>
            <w:noProof/>
            <w:webHidden/>
          </w:rPr>
        </w:r>
        <w:r>
          <w:rPr>
            <w:noProof/>
            <w:webHidden/>
          </w:rPr>
          <w:fldChar w:fldCharType="separate"/>
        </w:r>
        <w:r>
          <w:rPr>
            <w:noProof/>
            <w:webHidden/>
          </w:rPr>
          <w:t>59</w:t>
        </w:r>
        <w:r>
          <w:rPr>
            <w:noProof/>
            <w:webHidden/>
          </w:rPr>
          <w:fldChar w:fldCharType="end"/>
        </w:r>
      </w:hyperlink>
    </w:p>
    <w:p w14:paraId="6E64415C" w14:textId="46BC2093"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6" w:history="1">
        <w:r w:rsidRPr="00B927F9">
          <w:rPr>
            <w:rStyle w:val="Hyperlink"/>
            <w:noProof/>
          </w:rPr>
          <w:t>12.6 Valve control &amp; actuation telemetry (6)</w:t>
        </w:r>
        <w:r>
          <w:rPr>
            <w:noProof/>
            <w:webHidden/>
          </w:rPr>
          <w:tab/>
        </w:r>
        <w:r>
          <w:rPr>
            <w:noProof/>
            <w:webHidden/>
          </w:rPr>
          <w:fldChar w:fldCharType="begin"/>
        </w:r>
        <w:r>
          <w:rPr>
            <w:noProof/>
            <w:webHidden/>
          </w:rPr>
          <w:instrText xml:space="preserve"> PAGEREF _Toc236396546 \h </w:instrText>
        </w:r>
        <w:r>
          <w:rPr>
            <w:noProof/>
            <w:webHidden/>
          </w:rPr>
        </w:r>
        <w:r>
          <w:rPr>
            <w:noProof/>
            <w:webHidden/>
          </w:rPr>
          <w:fldChar w:fldCharType="separate"/>
        </w:r>
        <w:r>
          <w:rPr>
            <w:noProof/>
            <w:webHidden/>
          </w:rPr>
          <w:t>60</w:t>
        </w:r>
        <w:r>
          <w:rPr>
            <w:noProof/>
            <w:webHidden/>
          </w:rPr>
          <w:fldChar w:fldCharType="end"/>
        </w:r>
      </w:hyperlink>
    </w:p>
    <w:p w14:paraId="172C6282" w14:textId="71F893A2"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7" w:history="1">
        <w:r w:rsidRPr="00B927F9">
          <w:rPr>
            <w:rStyle w:val="Hyperlink"/>
            <w:noProof/>
          </w:rPr>
          <w:t>12.7 Flow &amp; water-usage metering (0)</w:t>
        </w:r>
        <w:r>
          <w:rPr>
            <w:noProof/>
            <w:webHidden/>
          </w:rPr>
          <w:tab/>
        </w:r>
        <w:r>
          <w:rPr>
            <w:noProof/>
            <w:webHidden/>
          </w:rPr>
          <w:fldChar w:fldCharType="begin"/>
        </w:r>
        <w:r>
          <w:rPr>
            <w:noProof/>
            <w:webHidden/>
          </w:rPr>
          <w:instrText xml:space="preserve"> PAGEREF _Toc236396547 \h </w:instrText>
        </w:r>
        <w:r>
          <w:rPr>
            <w:noProof/>
            <w:webHidden/>
          </w:rPr>
        </w:r>
        <w:r>
          <w:rPr>
            <w:noProof/>
            <w:webHidden/>
          </w:rPr>
          <w:fldChar w:fldCharType="separate"/>
        </w:r>
        <w:r>
          <w:rPr>
            <w:noProof/>
            <w:webHidden/>
          </w:rPr>
          <w:t>60</w:t>
        </w:r>
        <w:r>
          <w:rPr>
            <w:noProof/>
            <w:webHidden/>
          </w:rPr>
          <w:fldChar w:fldCharType="end"/>
        </w:r>
      </w:hyperlink>
    </w:p>
    <w:p w14:paraId="1CCBC0EA" w14:textId="2A35AA88"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8" w:history="1">
        <w:r w:rsidRPr="00B927F9">
          <w:rPr>
            <w:rStyle w:val="Hyperlink"/>
            <w:noProof/>
          </w:rPr>
          <w:t>12.8 Power, battery &amp; energy (4)</w:t>
        </w:r>
        <w:r>
          <w:rPr>
            <w:noProof/>
            <w:webHidden/>
          </w:rPr>
          <w:tab/>
        </w:r>
        <w:r>
          <w:rPr>
            <w:noProof/>
            <w:webHidden/>
          </w:rPr>
          <w:fldChar w:fldCharType="begin"/>
        </w:r>
        <w:r>
          <w:rPr>
            <w:noProof/>
            <w:webHidden/>
          </w:rPr>
          <w:instrText xml:space="preserve"> PAGEREF _Toc236396548 \h </w:instrText>
        </w:r>
        <w:r>
          <w:rPr>
            <w:noProof/>
            <w:webHidden/>
          </w:rPr>
        </w:r>
        <w:r>
          <w:rPr>
            <w:noProof/>
            <w:webHidden/>
          </w:rPr>
          <w:fldChar w:fldCharType="separate"/>
        </w:r>
        <w:r>
          <w:rPr>
            <w:noProof/>
            <w:webHidden/>
          </w:rPr>
          <w:t>60</w:t>
        </w:r>
        <w:r>
          <w:rPr>
            <w:noProof/>
            <w:webHidden/>
          </w:rPr>
          <w:fldChar w:fldCharType="end"/>
        </w:r>
      </w:hyperlink>
    </w:p>
    <w:p w14:paraId="4FB48083" w14:textId="7BC06060"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49" w:history="1">
        <w:r w:rsidRPr="00B927F9">
          <w:rPr>
            <w:rStyle w:val="Hyperlink"/>
            <w:noProof/>
          </w:rPr>
          <w:t>12.9 Alarms, faults &amp; error codes (7)</w:t>
        </w:r>
        <w:r>
          <w:rPr>
            <w:noProof/>
            <w:webHidden/>
          </w:rPr>
          <w:tab/>
        </w:r>
        <w:r>
          <w:rPr>
            <w:noProof/>
            <w:webHidden/>
          </w:rPr>
          <w:fldChar w:fldCharType="begin"/>
        </w:r>
        <w:r>
          <w:rPr>
            <w:noProof/>
            <w:webHidden/>
          </w:rPr>
          <w:instrText xml:space="preserve"> PAGEREF _Toc236396549 \h </w:instrText>
        </w:r>
        <w:r>
          <w:rPr>
            <w:noProof/>
            <w:webHidden/>
          </w:rPr>
        </w:r>
        <w:r>
          <w:rPr>
            <w:noProof/>
            <w:webHidden/>
          </w:rPr>
          <w:fldChar w:fldCharType="separate"/>
        </w:r>
        <w:r>
          <w:rPr>
            <w:noProof/>
            <w:webHidden/>
          </w:rPr>
          <w:t>60</w:t>
        </w:r>
        <w:r>
          <w:rPr>
            <w:noProof/>
            <w:webHidden/>
          </w:rPr>
          <w:fldChar w:fldCharType="end"/>
        </w:r>
      </w:hyperlink>
    </w:p>
    <w:p w14:paraId="5AB30192" w14:textId="5740F52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0" w:history="1">
        <w:r w:rsidRPr="00B927F9">
          <w:rPr>
            <w:rStyle w:val="Hyperlink"/>
            <w:noProof/>
          </w:rPr>
          <w:t>12.10 Commissioning, lifecycle &amp; user-linkage events (12)</w:t>
        </w:r>
        <w:r>
          <w:rPr>
            <w:noProof/>
            <w:webHidden/>
          </w:rPr>
          <w:tab/>
        </w:r>
        <w:r>
          <w:rPr>
            <w:noProof/>
            <w:webHidden/>
          </w:rPr>
          <w:fldChar w:fldCharType="begin"/>
        </w:r>
        <w:r>
          <w:rPr>
            <w:noProof/>
            <w:webHidden/>
          </w:rPr>
          <w:instrText xml:space="preserve"> PAGEREF _Toc236396550 \h </w:instrText>
        </w:r>
        <w:r>
          <w:rPr>
            <w:noProof/>
            <w:webHidden/>
          </w:rPr>
        </w:r>
        <w:r>
          <w:rPr>
            <w:noProof/>
            <w:webHidden/>
          </w:rPr>
          <w:fldChar w:fldCharType="separate"/>
        </w:r>
        <w:r>
          <w:rPr>
            <w:noProof/>
            <w:webHidden/>
          </w:rPr>
          <w:t>61</w:t>
        </w:r>
        <w:r>
          <w:rPr>
            <w:noProof/>
            <w:webHidden/>
          </w:rPr>
          <w:fldChar w:fldCharType="end"/>
        </w:r>
      </w:hyperlink>
    </w:p>
    <w:p w14:paraId="20503208" w14:textId="29819865"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1" w:history="1">
        <w:r w:rsidRPr="00B927F9">
          <w:rPr>
            <w:rStyle w:val="Hyperlink"/>
            <w:noProof/>
          </w:rPr>
          <w:t>12.11 Security &amp; audit events (0)</w:t>
        </w:r>
        <w:r>
          <w:rPr>
            <w:noProof/>
            <w:webHidden/>
          </w:rPr>
          <w:tab/>
        </w:r>
        <w:r>
          <w:rPr>
            <w:noProof/>
            <w:webHidden/>
          </w:rPr>
          <w:fldChar w:fldCharType="begin"/>
        </w:r>
        <w:r>
          <w:rPr>
            <w:noProof/>
            <w:webHidden/>
          </w:rPr>
          <w:instrText xml:space="preserve"> PAGEREF _Toc236396551 \h </w:instrText>
        </w:r>
        <w:r>
          <w:rPr>
            <w:noProof/>
            <w:webHidden/>
          </w:rPr>
        </w:r>
        <w:r>
          <w:rPr>
            <w:noProof/>
            <w:webHidden/>
          </w:rPr>
          <w:fldChar w:fldCharType="separate"/>
        </w:r>
        <w:r>
          <w:rPr>
            <w:noProof/>
            <w:webHidden/>
          </w:rPr>
          <w:t>61</w:t>
        </w:r>
        <w:r>
          <w:rPr>
            <w:noProof/>
            <w:webHidden/>
          </w:rPr>
          <w:fldChar w:fldCharType="end"/>
        </w:r>
      </w:hyperlink>
    </w:p>
    <w:p w14:paraId="3F9C1747" w14:textId="43C983D3"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2" w:history="1">
        <w:r w:rsidRPr="00B927F9">
          <w:rPr>
            <w:rStyle w:val="Hyperlink"/>
            <w:noProof/>
          </w:rPr>
          <w:t>12.12 Diagnostic / debug-only telemetry (1)</w:t>
        </w:r>
        <w:r>
          <w:rPr>
            <w:noProof/>
            <w:webHidden/>
          </w:rPr>
          <w:tab/>
        </w:r>
        <w:r>
          <w:rPr>
            <w:noProof/>
            <w:webHidden/>
          </w:rPr>
          <w:fldChar w:fldCharType="begin"/>
        </w:r>
        <w:r>
          <w:rPr>
            <w:noProof/>
            <w:webHidden/>
          </w:rPr>
          <w:instrText xml:space="preserve"> PAGEREF _Toc236396552 \h </w:instrText>
        </w:r>
        <w:r>
          <w:rPr>
            <w:noProof/>
            <w:webHidden/>
          </w:rPr>
        </w:r>
        <w:r>
          <w:rPr>
            <w:noProof/>
            <w:webHidden/>
          </w:rPr>
          <w:fldChar w:fldCharType="separate"/>
        </w:r>
        <w:r>
          <w:rPr>
            <w:noProof/>
            <w:webHidden/>
          </w:rPr>
          <w:t>61</w:t>
        </w:r>
        <w:r>
          <w:rPr>
            <w:noProof/>
            <w:webHidden/>
          </w:rPr>
          <w:fldChar w:fldCharType="end"/>
        </w:r>
      </w:hyperlink>
    </w:p>
    <w:p w14:paraId="6235C560" w14:textId="50EC1C19"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3" w:history="1">
        <w:r w:rsidRPr="00B927F9">
          <w:rPr>
            <w:rStyle w:val="Hyperlink"/>
            <w:noProof/>
          </w:rPr>
          <w:t>Build-time gating</w:t>
        </w:r>
        <w:r>
          <w:rPr>
            <w:noProof/>
            <w:webHidden/>
          </w:rPr>
          <w:tab/>
        </w:r>
        <w:r>
          <w:rPr>
            <w:noProof/>
            <w:webHidden/>
          </w:rPr>
          <w:fldChar w:fldCharType="begin"/>
        </w:r>
        <w:r>
          <w:rPr>
            <w:noProof/>
            <w:webHidden/>
          </w:rPr>
          <w:instrText xml:space="preserve"> PAGEREF _Toc236396553 \h </w:instrText>
        </w:r>
        <w:r>
          <w:rPr>
            <w:noProof/>
            <w:webHidden/>
          </w:rPr>
        </w:r>
        <w:r>
          <w:rPr>
            <w:noProof/>
            <w:webHidden/>
          </w:rPr>
          <w:fldChar w:fldCharType="separate"/>
        </w:r>
        <w:r>
          <w:rPr>
            <w:noProof/>
            <w:webHidden/>
          </w:rPr>
          <w:t>61</w:t>
        </w:r>
        <w:r>
          <w:rPr>
            <w:noProof/>
            <w:webHidden/>
          </w:rPr>
          <w:fldChar w:fldCharType="end"/>
        </w:r>
      </w:hyperlink>
    </w:p>
    <w:p w14:paraId="43E1D1C3" w14:textId="271A0949"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54" w:history="1">
        <w:r w:rsidRPr="00B927F9">
          <w:rPr>
            <w:rStyle w:val="Hyperlink"/>
            <w:noProof/>
          </w:rPr>
          <w:t>13. Device twin plane</w:t>
        </w:r>
        <w:r>
          <w:rPr>
            <w:noProof/>
            <w:webHidden/>
          </w:rPr>
          <w:tab/>
        </w:r>
        <w:r>
          <w:rPr>
            <w:noProof/>
            <w:webHidden/>
          </w:rPr>
          <w:fldChar w:fldCharType="begin"/>
        </w:r>
        <w:r>
          <w:rPr>
            <w:noProof/>
            <w:webHidden/>
          </w:rPr>
          <w:instrText xml:space="preserve"> PAGEREF _Toc236396554 \h </w:instrText>
        </w:r>
        <w:r>
          <w:rPr>
            <w:noProof/>
            <w:webHidden/>
          </w:rPr>
        </w:r>
        <w:r>
          <w:rPr>
            <w:noProof/>
            <w:webHidden/>
          </w:rPr>
          <w:fldChar w:fldCharType="separate"/>
        </w:r>
        <w:r>
          <w:rPr>
            <w:noProof/>
            <w:webHidden/>
          </w:rPr>
          <w:t>62</w:t>
        </w:r>
        <w:r>
          <w:rPr>
            <w:noProof/>
            <w:webHidden/>
          </w:rPr>
          <w:fldChar w:fldCharType="end"/>
        </w:r>
      </w:hyperlink>
    </w:p>
    <w:p w14:paraId="4938F02B" w14:textId="19BABD2C"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5" w:history="1">
        <w:r w:rsidRPr="00B927F9">
          <w:rPr>
            <w:rStyle w:val="Hyperlink"/>
            <w:noProof/>
          </w:rPr>
          <w:t>13.1 Twin reported properties (device → cloud)</w:t>
        </w:r>
        <w:r>
          <w:rPr>
            <w:noProof/>
            <w:webHidden/>
          </w:rPr>
          <w:tab/>
        </w:r>
        <w:r>
          <w:rPr>
            <w:noProof/>
            <w:webHidden/>
          </w:rPr>
          <w:fldChar w:fldCharType="begin"/>
        </w:r>
        <w:r>
          <w:rPr>
            <w:noProof/>
            <w:webHidden/>
          </w:rPr>
          <w:instrText xml:space="preserve"> PAGEREF _Toc236396555 \h </w:instrText>
        </w:r>
        <w:r>
          <w:rPr>
            <w:noProof/>
            <w:webHidden/>
          </w:rPr>
        </w:r>
        <w:r>
          <w:rPr>
            <w:noProof/>
            <w:webHidden/>
          </w:rPr>
          <w:fldChar w:fldCharType="separate"/>
        </w:r>
        <w:r>
          <w:rPr>
            <w:noProof/>
            <w:webHidden/>
          </w:rPr>
          <w:t>62</w:t>
        </w:r>
        <w:r>
          <w:rPr>
            <w:noProof/>
            <w:webHidden/>
          </w:rPr>
          <w:fldChar w:fldCharType="end"/>
        </w:r>
      </w:hyperlink>
    </w:p>
    <w:p w14:paraId="286282A8" w14:textId="62EE5E97"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6" w:history="1">
        <w:r w:rsidRPr="00B927F9">
          <w:rPr>
            <w:rStyle w:val="Hyperlink"/>
            <w:noProof/>
          </w:rPr>
          <w:t>13.2 Twin desired properties (cloud → device)</w:t>
        </w:r>
        <w:r>
          <w:rPr>
            <w:noProof/>
            <w:webHidden/>
          </w:rPr>
          <w:tab/>
        </w:r>
        <w:r>
          <w:rPr>
            <w:noProof/>
            <w:webHidden/>
          </w:rPr>
          <w:fldChar w:fldCharType="begin"/>
        </w:r>
        <w:r>
          <w:rPr>
            <w:noProof/>
            <w:webHidden/>
          </w:rPr>
          <w:instrText xml:space="preserve"> PAGEREF _Toc236396556 \h </w:instrText>
        </w:r>
        <w:r>
          <w:rPr>
            <w:noProof/>
            <w:webHidden/>
          </w:rPr>
        </w:r>
        <w:r>
          <w:rPr>
            <w:noProof/>
            <w:webHidden/>
          </w:rPr>
          <w:fldChar w:fldCharType="separate"/>
        </w:r>
        <w:r>
          <w:rPr>
            <w:noProof/>
            <w:webHidden/>
          </w:rPr>
          <w:t>62</w:t>
        </w:r>
        <w:r>
          <w:rPr>
            <w:noProof/>
            <w:webHidden/>
          </w:rPr>
          <w:fldChar w:fldCharType="end"/>
        </w:r>
      </w:hyperlink>
    </w:p>
    <w:p w14:paraId="663B231F" w14:textId="05F99B3C"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7" w:history="1">
        <w:r w:rsidRPr="00B927F9">
          <w:rPr>
            <w:rStyle w:val="Hyperlink"/>
            <w:noProof/>
          </w:rPr>
          <w:t>13.3 Two inbound paths reach one value</w:t>
        </w:r>
        <w:r>
          <w:rPr>
            <w:noProof/>
            <w:webHidden/>
          </w:rPr>
          <w:tab/>
        </w:r>
        <w:r>
          <w:rPr>
            <w:noProof/>
            <w:webHidden/>
          </w:rPr>
          <w:fldChar w:fldCharType="begin"/>
        </w:r>
        <w:r>
          <w:rPr>
            <w:noProof/>
            <w:webHidden/>
          </w:rPr>
          <w:instrText xml:space="preserve"> PAGEREF _Toc236396557 \h </w:instrText>
        </w:r>
        <w:r>
          <w:rPr>
            <w:noProof/>
            <w:webHidden/>
          </w:rPr>
        </w:r>
        <w:r>
          <w:rPr>
            <w:noProof/>
            <w:webHidden/>
          </w:rPr>
          <w:fldChar w:fldCharType="separate"/>
        </w:r>
        <w:r>
          <w:rPr>
            <w:noProof/>
            <w:webHidden/>
          </w:rPr>
          <w:t>63</w:t>
        </w:r>
        <w:r>
          <w:rPr>
            <w:noProof/>
            <w:webHidden/>
          </w:rPr>
          <w:fldChar w:fldCharType="end"/>
        </w:r>
      </w:hyperlink>
    </w:p>
    <w:p w14:paraId="05BF5008" w14:textId="4A09B3AF"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58" w:history="1">
        <w:r w:rsidRPr="00B927F9">
          <w:rPr>
            <w:rStyle w:val="Hyperlink"/>
            <w:noProof/>
          </w:rPr>
          <w:t>14. Command plane</w:t>
        </w:r>
        <w:r>
          <w:rPr>
            <w:noProof/>
            <w:webHidden/>
          </w:rPr>
          <w:tab/>
        </w:r>
        <w:r>
          <w:rPr>
            <w:noProof/>
            <w:webHidden/>
          </w:rPr>
          <w:fldChar w:fldCharType="begin"/>
        </w:r>
        <w:r>
          <w:rPr>
            <w:noProof/>
            <w:webHidden/>
          </w:rPr>
          <w:instrText xml:space="preserve"> PAGEREF _Toc236396558 \h </w:instrText>
        </w:r>
        <w:r>
          <w:rPr>
            <w:noProof/>
            <w:webHidden/>
          </w:rPr>
        </w:r>
        <w:r>
          <w:rPr>
            <w:noProof/>
            <w:webHidden/>
          </w:rPr>
          <w:fldChar w:fldCharType="separate"/>
        </w:r>
        <w:r>
          <w:rPr>
            <w:noProof/>
            <w:webHidden/>
          </w:rPr>
          <w:t>63</w:t>
        </w:r>
        <w:r>
          <w:rPr>
            <w:noProof/>
            <w:webHidden/>
          </w:rPr>
          <w:fldChar w:fldCharType="end"/>
        </w:r>
      </w:hyperlink>
    </w:p>
    <w:p w14:paraId="176DE860" w14:textId="1E2157F5"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59" w:history="1">
        <w:r w:rsidRPr="00B927F9">
          <w:rPr>
            <w:rStyle w:val="Hyperlink"/>
            <w:noProof/>
          </w:rPr>
          <w:t>14.1 The eleven commands</w:t>
        </w:r>
        <w:r>
          <w:rPr>
            <w:noProof/>
            <w:webHidden/>
          </w:rPr>
          <w:tab/>
        </w:r>
        <w:r>
          <w:rPr>
            <w:noProof/>
            <w:webHidden/>
          </w:rPr>
          <w:fldChar w:fldCharType="begin"/>
        </w:r>
        <w:r>
          <w:rPr>
            <w:noProof/>
            <w:webHidden/>
          </w:rPr>
          <w:instrText xml:space="preserve"> PAGEREF _Toc236396559 \h </w:instrText>
        </w:r>
        <w:r>
          <w:rPr>
            <w:noProof/>
            <w:webHidden/>
          </w:rPr>
        </w:r>
        <w:r>
          <w:rPr>
            <w:noProof/>
            <w:webHidden/>
          </w:rPr>
          <w:fldChar w:fldCharType="separate"/>
        </w:r>
        <w:r>
          <w:rPr>
            <w:noProof/>
            <w:webHidden/>
          </w:rPr>
          <w:t>63</w:t>
        </w:r>
        <w:r>
          <w:rPr>
            <w:noProof/>
            <w:webHidden/>
          </w:rPr>
          <w:fldChar w:fldCharType="end"/>
        </w:r>
      </w:hyperlink>
    </w:p>
    <w:p w14:paraId="6E785774" w14:textId="013405F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60" w:history="1">
        <w:r w:rsidRPr="00B927F9">
          <w:rPr>
            <w:rStyle w:val="Hyperlink"/>
            <w:noProof/>
          </w:rPr>
          <w:t>14.2 Acknowledgement contract</w:t>
        </w:r>
        <w:r>
          <w:rPr>
            <w:noProof/>
            <w:webHidden/>
          </w:rPr>
          <w:tab/>
        </w:r>
        <w:r>
          <w:rPr>
            <w:noProof/>
            <w:webHidden/>
          </w:rPr>
          <w:fldChar w:fldCharType="begin"/>
        </w:r>
        <w:r>
          <w:rPr>
            <w:noProof/>
            <w:webHidden/>
          </w:rPr>
          <w:instrText xml:space="preserve"> PAGEREF _Toc236396560 \h </w:instrText>
        </w:r>
        <w:r>
          <w:rPr>
            <w:noProof/>
            <w:webHidden/>
          </w:rPr>
        </w:r>
        <w:r>
          <w:rPr>
            <w:noProof/>
            <w:webHidden/>
          </w:rPr>
          <w:fldChar w:fldCharType="separate"/>
        </w:r>
        <w:r>
          <w:rPr>
            <w:noProof/>
            <w:webHidden/>
          </w:rPr>
          <w:t>64</w:t>
        </w:r>
        <w:r>
          <w:rPr>
            <w:noProof/>
            <w:webHidden/>
          </w:rPr>
          <w:fldChar w:fldCharType="end"/>
        </w:r>
      </w:hyperlink>
    </w:p>
    <w:p w14:paraId="19C00045" w14:textId="062A0F39"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61" w:history="1">
        <w:r w:rsidRPr="00B927F9">
          <w:rPr>
            <w:rStyle w:val="Hyperlink"/>
            <w:noProof/>
          </w:rPr>
          <w:t>15. Provisioning plane (DPS)</w:t>
        </w:r>
        <w:r>
          <w:rPr>
            <w:noProof/>
            <w:webHidden/>
          </w:rPr>
          <w:tab/>
        </w:r>
        <w:r>
          <w:rPr>
            <w:noProof/>
            <w:webHidden/>
          </w:rPr>
          <w:fldChar w:fldCharType="begin"/>
        </w:r>
        <w:r>
          <w:rPr>
            <w:noProof/>
            <w:webHidden/>
          </w:rPr>
          <w:instrText xml:space="preserve"> PAGEREF _Toc236396561 \h </w:instrText>
        </w:r>
        <w:r>
          <w:rPr>
            <w:noProof/>
            <w:webHidden/>
          </w:rPr>
        </w:r>
        <w:r>
          <w:rPr>
            <w:noProof/>
            <w:webHidden/>
          </w:rPr>
          <w:fldChar w:fldCharType="separate"/>
        </w:r>
        <w:r>
          <w:rPr>
            <w:noProof/>
            <w:webHidden/>
          </w:rPr>
          <w:t>65</w:t>
        </w:r>
        <w:r>
          <w:rPr>
            <w:noProof/>
            <w:webHidden/>
          </w:rPr>
          <w:fldChar w:fldCharType="end"/>
        </w:r>
      </w:hyperlink>
    </w:p>
    <w:p w14:paraId="75D705BE" w14:textId="2EDBA0F4"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62" w:history="1">
        <w:r w:rsidRPr="00B927F9">
          <w:rPr>
            <w:rStyle w:val="Hyperlink"/>
            <w:noProof/>
          </w:rPr>
          <w:t>16. Trigger and cadence matrix</w:t>
        </w:r>
        <w:r>
          <w:rPr>
            <w:noProof/>
            <w:webHidden/>
          </w:rPr>
          <w:tab/>
        </w:r>
        <w:r>
          <w:rPr>
            <w:noProof/>
            <w:webHidden/>
          </w:rPr>
          <w:fldChar w:fldCharType="begin"/>
        </w:r>
        <w:r>
          <w:rPr>
            <w:noProof/>
            <w:webHidden/>
          </w:rPr>
          <w:instrText xml:space="preserve"> PAGEREF _Toc236396562 \h </w:instrText>
        </w:r>
        <w:r>
          <w:rPr>
            <w:noProof/>
            <w:webHidden/>
          </w:rPr>
        </w:r>
        <w:r>
          <w:rPr>
            <w:noProof/>
            <w:webHidden/>
          </w:rPr>
          <w:fldChar w:fldCharType="separate"/>
        </w:r>
        <w:r>
          <w:rPr>
            <w:noProof/>
            <w:webHidden/>
          </w:rPr>
          <w:t>65</w:t>
        </w:r>
        <w:r>
          <w:rPr>
            <w:noProof/>
            <w:webHidden/>
          </w:rPr>
          <w:fldChar w:fldCharType="end"/>
        </w:r>
      </w:hyperlink>
    </w:p>
    <w:p w14:paraId="55045072" w14:textId="1F8DB74F"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63" w:history="1">
        <w:r w:rsidRPr="00B927F9">
          <w:rPr>
            <w:rStyle w:val="Hyperlink"/>
            <w:noProof/>
          </w:rPr>
          <w:t>17. Payload volume and bandwidth</w:t>
        </w:r>
        <w:r>
          <w:rPr>
            <w:noProof/>
            <w:webHidden/>
          </w:rPr>
          <w:tab/>
        </w:r>
        <w:r>
          <w:rPr>
            <w:noProof/>
            <w:webHidden/>
          </w:rPr>
          <w:fldChar w:fldCharType="begin"/>
        </w:r>
        <w:r>
          <w:rPr>
            <w:noProof/>
            <w:webHidden/>
          </w:rPr>
          <w:instrText xml:space="preserve"> PAGEREF _Toc236396563 \h </w:instrText>
        </w:r>
        <w:r>
          <w:rPr>
            <w:noProof/>
            <w:webHidden/>
          </w:rPr>
        </w:r>
        <w:r>
          <w:rPr>
            <w:noProof/>
            <w:webHidden/>
          </w:rPr>
          <w:fldChar w:fldCharType="separate"/>
        </w:r>
        <w:r>
          <w:rPr>
            <w:noProof/>
            <w:webHidden/>
          </w:rPr>
          <w:t>66</w:t>
        </w:r>
        <w:r>
          <w:rPr>
            <w:noProof/>
            <w:webHidden/>
          </w:rPr>
          <w:fldChar w:fldCharType="end"/>
        </w:r>
      </w:hyperlink>
    </w:p>
    <w:p w14:paraId="218EFA29" w14:textId="09184728"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64" w:history="1">
        <w:r w:rsidRPr="00B927F9">
          <w:rPr>
            <w:rStyle w:val="Hyperlink"/>
            <w:noProof/>
          </w:rPr>
          <w:t>Arithmetic</w:t>
        </w:r>
        <w:r>
          <w:rPr>
            <w:noProof/>
            <w:webHidden/>
          </w:rPr>
          <w:tab/>
        </w:r>
        <w:r>
          <w:rPr>
            <w:noProof/>
            <w:webHidden/>
          </w:rPr>
          <w:fldChar w:fldCharType="begin"/>
        </w:r>
        <w:r>
          <w:rPr>
            <w:noProof/>
            <w:webHidden/>
          </w:rPr>
          <w:instrText xml:space="preserve"> PAGEREF _Toc236396564 \h </w:instrText>
        </w:r>
        <w:r>
          <w:rPr>
            <w:noProof/>
            <w:webHidden/>
          </w:rPr>
        </w:r>
        <w:r>
          <w:rPr>
            <w:noProof/>
            <w:webHidden/>
          </w:rPr>
          <w:fldChar w:fldCharType="separate"/>
        </w:r>
        <w:r>
          <w:rPr>
            <w:noProof/>
            <w:webHidden/>
          </w:rPr>
          <w:t>66</w:t>
        </w:r>
        <w:r>
          <w:rPr>
            <w:noProof/>
            <w:webHidden/>
          </w:rPr>
          <w:fldChar w:fldCharType="end"/>
        </w:r>
      </w:hyperlink>
    </w:p>
    <w:p w14:paraId="051FBB15" w14:textId="43A42608"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65" w:history="1">
        <w:r w:rsidRPr="00B927F9">
          <w:rPr>
            <w:rStyle w:val="Hyperlink"/>
            <w:noProof/>
          </w:rPr>
          <w:t>18. Schema version handling</w:t>
        </w:r>
        <w:r>
          <w:rPr>
            <w:noProof/>
            <w:webHidden/>
          </w:rPr>
          <w:tab/>
        </w:r>
        <w:r>
          <w:rPr>
            <w:noProof/>
            <w:webHidden/>
          </w:rPr>
          <w:fldChar w:fldCharType="begin"/>
        </w:r>
        <w:r>
          <w:rPr>
            <w:noProof/>
            <w:webHidden/>
          </w:rPr>
          <w:instrText xml:space="preserve"> PAGEREF _Toc236396565 \h </w:instrText>
        </w:r>
        <w:r>
          <w:rPr>
            <w:noProof/>
            <w:webHidden/>
          </w:rPr>
        </w:r>
        <w:r>
          <w:rPr>
            <w:noProof/>
            <w:webHidden/>
          </w:rPr>
          <w:fldChar w:fldCharType="separate"/>
        </w:r>
        <w:r>
          <w:rPr>
            <w:noProof/>
            <w:webHidden/>
          </w:rPr>
          <w:t>66</w:t>
        </w:r>
        <w:r>
          <w:rPr>
            <w:noProof/>
            <w:webHidden/>
          </w:rPr>
          <w:fldChar w:fldCharType="end"/>
        </w:r>
      </w:hyperlink>
    </w:p>
    <w:p w14:paraId="2D58D358" w14:textId="2C8E10F4"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66" w:history="1">
        <w:r w:rsidRPr="00B927F9">
          <w:rPr>
            <w:rStyle w:val="Hyperlink"/>
            <w:noProof/>
          </w:rPr>
          <w:t>19. Findings, gaps and risks</w:t>
        </w:r>
        <w:r>
          <w:rPr>
            <w:noProof/>
            <w:webHidden/>
          </w:rPr>
          <w:tab/>
        </w:r>
        <w:r>
          <w:rPr>
            <w:noProof/>
            <w:webHidden/>
          </w:rPr>
          <w:fldChar w:fldCharType="begin"/>
        </w:r>
        <w:r>
          <w:rPr>
            <w:noProof/>
            <w:webHidden/>
          </w:rPr>
          <w:instrText xml:space="preserve"> PAGEREF _Toc236396566 \h </w:instrText>
        </w:r>
        <w:r>
          <w:rPr>
            <w:noProof/>
            <w:webHidden/>
          </w:rPr>
        </w:r>
        <w:r>
          <w:rPr>
            <w:noProof/>
            <w:webHidden/>
          </w:rPr>
          <w:fldChar w:fldCharType="separate"/>
        </w:r>
        <w:r>
          <w:rPr>
            <w:noProof/>
            <w:webHidden/>
          </w:rPr>
          <w:t>67</w:t>
        </w:r>
        <w:r>
          <w:rPr>
            <w:noProof/>
            <w:webHidden/>
          </w:rPr>
          <w:fldChar w:fldCharType="end"/>
        </w:r>
      </w:hyperlink>
    </w:p>
    <w:p w14:paraId="43B0B215" w14:textId="1EDE95B8"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67" w:history="1">
        <w:r w:rsidRPr="00B927F9">
          <w:rPr>
            <w:rStyle w:val="Hyperlink"/>
            <w:noProof/>
          </w:rPr>
          <w:t>F-01 [High] A sensor that was wet and then goes silent reports leak_state:false in the next snapshot</w:t>
        </w:r>
        <w:r>
          <w:rPr>
            <w:noProof/>
            <w:webHidden/>
          </w:rPr>
          <w:tab/>
        </w:r>
        <w:r>
          <w:rPr>
            <w:noProof/>
            <w:webHidden/>
          </w:rPr>
          <w:fldChar w:fldCharType="begin"/>
        </w:r>
        <w:r>
          <w:rPr>
            <w:noProof/>
            <w:webHidden/>
          </w:rPr>
          <w:instrText xml:space="preserve"> PAGEREF _Toc236396567 \h </w:instrText>
        </w:r>
        <w:r>
          <w:rPr>
            <w:noProof/>
            <w:webHidden/>
          </w:rPr>
        </w:r>
        <w:r>
          <w:rPr>
            <w:noProof/>
            <w:webHidden/>
          </w:rPr>
          <w:fldChar w:fldCharType="separate"/>
        </w:r>
        <w:r>
          <w:rPr>
            <w:noProof/>
            <w:webHidden/>
          </w:rPr>
          <w:t>67</w:t>
        </w:r>
        <w:r>
          <w:rPr>
            <w:noProof/>
            <w:webHidden/>
          </w:rPr>
          <w:fldChar w:fldCharType="end"/>
        </w:r>
      </w:hyperlink>
    </w:p>
    <w:p w14:paraId="6CACA4AC" w14:textId="336052B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68" w:history="1">
        <w:r w:rsidRPr="00B927F9">
          <w:rPr>
            <w:rStyle w:val="Hyperlink"/>
            <w:noProof/>
          </w:rPr>
          <w:t>F-02 [High] LoRa leak state is derived two different ways, so a value of 2 auto-closes the valve while every snapshot reports dry</w:t>
        </w:r>
        <w:r>
          <w:rPr>
            <w:noProof/>
            <w:webHidden/>
          </w:rPr>
          <w:tab/>
        </w:r>
        <w:r>
          <w:rPr>
            <w:noProof/>
            <w:webHidden/>
          </w:rPr>
          <w:fldChar w:fldCharType="begin"/>
        </w:r>
        <w:r>
          <w:rPr>
            <w:noProof/>
            <w:webHidden/>
          </w:rPr>
          <w:instrText xml:space="preserve"> PAGEREF _Toc236396568 \h </w:instrText>
        </w:r>
        <w:r>
          <w:rPr>
            <w:noProof/>
            <w:webHidden/>
          </w:rPr>
        </w:r>
        <w:r>
          <w:rPr>
            <w:noProof/>
            <w:webHidden/>
          </w:rPr>
          <w:fldChar w:fldCharType="separate"/>
        </w:r>
        <w:r>
          <w:rPr>
            <w:noProof/>
            <w:webHidden/>
          </w:rPr>
          <w:t>67</w:t>
        </w:r>
        <w:r>
          <w:rPr>
            <w:noProof/>
            <w:webHidden/>
          </w:rPr>
          <w:fldChar w:fldCharType="end"/>
        </w:r>
      </w:hyperlink>
    </w:p>
    <w:p w14:paraId="36363A8B" w14:textId="2B64A14F"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69" w:history="1">
        <w:r w:rsidRPr="00B927F9">
          <w:rPr>
            <w:rStyle w:val="Hyperlink"/>
            <w:noProof/>
          </w:rPr>
          <w:t>F-03 [High] All telemetry produced before the clock syncs is destroyed rather than buffered, including leak events and command acks</w:t>
        </w:r>
        <w:r>
          <w:rPr>
            <w:noProof/>
            <w:webHidden/>
          </w:rPr>
          <w:tab/>
        </w:r>
        <w:r>
          <w:rPr>
            <w:noProof/>
            <w:webHidden/>
          </w:rPr>
          <w:fldChar w:fldCharType="begin"/>
        </w:r>
        <w:r>
          <w:rPr>
            <w:noProof/>
            <w:webHidden/>
          </w:rPr>
          <w:instrText xml:space="preserve"> PAGEREF _Toc236396569 \h </w:instrText>
        </w:r>
        <w:r>
          <w:rPr>
            <w:noProof/>
            <w:webHidden/>
          </w:rPr>
        </w:r>
        <w:r>
          <w:rPr>
            <w:noProof/>
            <w:webHidden/>
          </w:rPr>
          <w:fldChar w:fldCharType="separate"/>
        </w:r>
        <w:r>
          <w:rPr>
            <w:noProof/>
            <w:webHidden/>
          </w:rPr>
          <w:t>67</w:t>
        </w:r>
        <w:r>
          <w:rPr>
            <w:noProof/>
            <w:webHidden/>
          </w:rPr>
          <w:fldChar w:fldCharType="end"/>
        </w:r>
      </w:hyperlink>
    </w:p>
    <w:p w14:paraId="5970BB3D" w14:textId="189A5E7F"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0" w:history="1">
        <w:r w:rsidRPr="00B927F9">
          <w:rPr>
            <w:rStyle w:val="Hyperlink"/>
            <w:noProof/>
          </w:rPr>
          <w:t>F-04 [Medium] Valve disconnection produces no D2C event</w:t>
        </w:r>
        <w:r>
          <w:rPr>
            <w:noProof/>
            <w:webHidden/>
          </w:rPr>
          <w:tab/>
        </w:r>
        <w:r>
          <w:rPr>
            <w:noProof/>
            <w:webHidden/>
          </w:rPr>
          <w:fldChar w:fldCharType="begin"/>
        </w:r>
        <w:r>
          <w:rPr>
            <w:noProof/>
            <w:webHidden/>
          </w:rPr>
          <w:instrText xml:space="preserve"> PAGEREF _Toc236396570 \h </w:instrText>
        </w:r>
        <w:r>
          <w:rPr>
            <w:noProof/>
            <w:webHidden/>
          </w:rPr>
        </w:r>
        <w:r>
          <w:rPr>
            <w:noProof/>
            <w:webHidden/>
          </w:rPr>
          <w:fldChar w:fldCharType="separate"/>
        </w:r>
        <w:r>
          <w:rPr>
            <w:noProof/>
            <w:webHidden/>
          </w:rPr>
          <w:t>68</w:t>
        </w:r>
        <w:r>
          <w:rPr>
            <w:noProof/>
            <w:webHidden/>
          </w:rPr>
          <w:fldChar w:fldCharType="end"/>
        </w:r>
      </w:hyperlink>
    </w:p>
    <w:p w14:paraId="54CBFDB5" w14:textId="1A23266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1" w:history="1">
        <w:r w:rsidRPr="00B927F9">
          <w:rPr>
            <w:rStyle w:val="Hyperlink"/>
            <w:noProof/>
          </w:rPr>
          <w:t>F-05 [Medium] trigger_mask is accepted and echoed as an unvalidated raw byte</w:t>
        </w:r>
        <w:r>
          <w:rPr>
            <w:noProof/>
            <w:webHidden/>
          </w:rPr>
          <w:tab/>
        </w:r>
        <w:r>
          <w:rPr>
            <w:noProof/>
            <w:webHidden/>
          </w:rPr>
          <w:fldChar w:fldCharType="begin"/>
        </w:r>
        <w:r>
          <w:rPr>
            <w:noProof/>
            <w:webHidden/>
          </w:rPr>
          <w:instrText xml:space="preserve"> PAGEREF _Toc236396571 \h </w:instrText>
        </w:r>
        <w:r>
          <w:rPr>
            <w:noProof/>
            <w:webHidden/>
          </w:rPr>
        </w:r>
        <w:r>
          <w:rPr>
            <w:noProof/>
            <w:webHidden/>
          </w:rPr>
          <w:fldChar w:fldCharType="separate"/>
        </w:r>
        <w:r>
          <w:rPr>
            <w:noProof/>
            <w:webHidden/>
          </w:rPr>
          <w:t>68</w:t>
        </w:r>
        <w:r>
          <w:rPr>
            <w:noProof/>
            <w:webHidden/>
          </w:rPr>
          <w:fldChar w:fldCharType="end"/>
        </w:r>
      </w:hyperlink>
    </w:p>
    <w:p w14:paraId="30D0EDD5" w14:textId="4FB8F5E1"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2" w:history="1">
        <w:r w:rsidRPr="00B927F9">
          <w:rPr>
            <w:rStyle w:val="Hyperlink"/>
            <w:noProof/>
          </w:rPr>
          <w:t>F-06 [Medium] data.error.code is not an error code — it is the command name repeated</w:t>
        </w:r>
        <w:r>
          <w:rPr>
            <w:noProof/>
            <w:webHidden/>
          </w:rPr>
          <w:tab/>
        </w:r>
        <w:r>
          <w:rPr>
            <w:noProof/>
            <w:webHidden/>
          </w:rPr>
          <w:fldChar w:fldCharType="begin"/>
        </w:r>
        <w:r>
          <w:rPr>
            <w:noProof/>
            <w:webHidden/>
          </w:rPr>
          <w:instrText xml:space="preserve"> PAGEREF _Toc236396572 \h </w:instrText>
        </w:r>
        <w:r>
          <w:rPr>
            <w:noProof/>
            <w:webHidden/>
          </w:rPr>
        </w:r>
        <w:r>
          <w:rPr>
            <w:noProof/>
            <w:webHidden/>
          </w:rPr>
          <w:fldChar w:fldCharType="separate"/>
        </w:r>
        <w:r>
          <w:rPr>
            <w:noProof/>
            <w:webHidden/>
          </w:rPr>
          <w:t>68</w:t>
        </w:r>
        <w:r>
          <w:rPr>
            <w:noProof/>
            <w:webHidden/>
          </w:rPr>
          <w:fldChar w:fldCharType="end"/>
        </w:r>
      </w:hyperlink>
    </w:p>
    <w:p w14:paraId="5A40DF7E" w14:textId="54E0C71C"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3" w:history="1">
        <w:r w:rsidRPr="00B927F9">
          <w:rPr>
            <w:rStyle w:val="Hyperlink"/>
            <w:noProof/>
          </w:rPr>
          <w:t>F-07 [Medium] A desired property written while the hub is offline is never fetched</w:t>
        </w:r>
        <w:r>
          <w:rPr>
            <w:noProof/>
            <w:webHidden/>
          </w:rPr>
          <w:tab/>
        </w:r>
        <w:r>
          <w:rPr>
            <w:noProof/>
            <w:webHidden/>
          </w:rPr>
          <w:fldChar w:fldCharType="begin"/>
        </w:r>
        <w:r>
          <w:rPr>
            <w:noProof/>
            <w:webHidden/>
          </w:rPr>
          <w:instrText xml:space="preserve"> PAGEREF _Toc236396573 \h </w:instrText>
        </w:r>
        <w:r>
          <w:rPr>
            <w:noProof/>
            <w:webHidden/>
          </w:rPr>
        </w:r>
        <w:r>
          <w:rPr>
            <w:noProof/>
            <w:webHidden/>
          </w:rPr>
          <w:fldChar w:fldCharType="separate"/>
        </w:r>
        <w:r>
          <w:rPr>
            <w:noProof/>
            <w:webHidden/>
          </w:rPr>
          <w:t>68</w:t>
        </w:r>
        <w:r>
          <w:rPr>
            <w:noProof/>
            <w:webHidden/>
          </w:rPr>
          <w:fldChar w:fldCharType="end"/>
        </w:r>
      </w:hyperlink>
    </w:p>
    <w:p w14:paraId="05CAB9D2" w14:textId="08BE5C2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4" w:history="1">
        <w:r w:rsidRPr="00B927F9">
          <w:rPr>
            <w:rStyle w:val="Hyperlink"/>
            <w:noProof/>
          </w:rPr>
          <w:t>F-08 [Medium] snapshot_interval_s is accepted but never acknowledged</w:t>
        </w:r>
        <w:r>
          <w:rPr>
            <w:noProof/>
            <w:webHidden/>
          </w:rPr>
          <w:tab/>
        </w:r>
        <w:r>
          <w:rPr>
            <w:noProof/>
            <w:webHidden/>
          </w:rPr>
          <w:fldChar w:fldCharType="begin"/>
        </w:r>
        <w:r>
          <w:rPr>
            <w:noProof/>
            <w:webHidden/>
          </w:rPr>
          <w:instrText xml:space="preserve"> PAGEREF _Toc236396574 \h </w:instrText>
        </w:r>
        <w:r>
          <w:rPr>
            <w:noProof/>
            <w:webHidden/>
          </w:rPr>
        </w:r>
        <w:r>
          <w:rPr>
            <w:noProof/>
            <w:webHidden/>
          </w:rPr>
          <w:fldChar w:fldCharType="separate"/>
        </w:r>
        <w:r>
          <w:rPr>
            <w:noProof/>
            <w:webHidden/>
          </w:rPr>
          <w:t>68</w:t>
        </w:r>
        <w:r>
          <w:rPr>
            <w:noProof/>
            <w:webHidden/>
          </w:rPr>
          <w:fldChar w:fldCharType="end"/>
        </w:r>
      </w:hyperlink>
    </w:p>
    <w:p w14:paraId="4D4766FC" w14:textId="314A0C5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5" w:history="1">
        <w:r w:rsidRPr="00B927F9">
          <w:rPr>
            <w:rStyle w:val="Hyperlink"/>
            <w:noProof/>
          </w:rPr>
          <w:t>F-09 [Low] Three watchdog reset causes collapse into one wire value</w:t>
        </w:r>
        <w:r>
          <w:rPr>
            <w:noProof/>
            <w:webHidden/>
          </w:rPr>
          <w:tab/>
        </w:r>
        <w:r>
          <w:rPr>
            <w:noProof/>
            <w:webHidden/>
          </w:rPr>
          <w:fldChar w:fldCharType="begin"/>
        </w:r>
        <w:r>
          <w:rPr>
            <w:noProof/>
            <w:webHidden/>
          </w:rPr>
          <w:instrText xml:space="preserve"> PAGEREF _Toc236396575 \h </w:instrText>
        </w:r>
        <w:r>
          <w:rPr>
            <w:noProof/>
            <w:webHidden/>
          </w:rPr>
        </w:r>
        <w:r>
          <w:rPr>
            <w:noProof/>
            <w:webHidden/>
          </w:rPr>
          <w:fldChar w:fldCharType="separate"/>
        </w:r>
        <w:r>
          <w:rPr>
            <w:noProof/>
            <w:webHidden/>
          </w:rPr>
          <w:t>68</w:t>
        </w:r>
        <w:r>
          <w:rPr>
            <w:noProof/>
            <w:webHidden/>
          </w:rPr>
          <w:fldChar w:fldCharType="end"/>
        </w:r>
      </w:hyperlink>
    </w:p>
    <w:p w14:paraId="4746A624" w14:textId="17D3082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6" w:history="1">
        <w:r w:rsidRPr="00B927F9">
          <w:rPr>
            <w:rStyle w:val="Hyperlink"/>
            <w:noProof/>
          </w:rPr>
          <w:t>F-10 [Low] g_twin_rid is a non-atomic int shared across twin patches</w:t>
        </w:r>
        <w:r>
          <w:rPr>
            <w:noProof/>
            <w:webHidden/>
          </w:rPr>
          <w:tab/>
        </w:r>
        <w:r>
          <w:rPr>
            <w:noProof/>
            <w:webHidden/>
          </w:rPr>
          <w:fldChar w:fldCharType="begin"/>
        </w:r>
        <w:r>
          <w:rPr>
            <w:noProof/>
            <w:webHidden/>
          </w:rPr>
          <w:instrText xml:space="preserve"> PAGEREF _Toc236396576 \h </w:instrText>
        </w:r>
        <w:r>
          <w:rPr>
            <w:noProof/>
            <w:webHidden/>
          </w:rPr>
        </w:r>
        <w:r>
          <w:rPr>
            <w:noProof/>
            <w:webHidden/>
          </w:rPr>
          <w:fldChar w:fldCharType="separate"/>
        </w:r>
        <w:r>
          <w:rPr>
            <w:noProof/>
            <w:webHidden/>
          </w:rPr>
          <w:t>68</w:t>
        </w:r>
        <w:r>
          <w:rPr>
            <w:noProof/>
            <w:webHidden/>
          </w:rPr>
          <w:fldChar w:fldCharType="end"/>
        </w:r>
      </w:hyperlink>
    </w:p>
    <w:p w14:paraId="7C608FB0" w14:textId="3F87330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7" w:history="1">
        <w:r w:rsidRPr="00B927F9">
          <w:rPr>
            <w:rStyle w:val="Hyperlink"/>
            <w:noProof/>
          </w:rPr>
          <w:t>F-11 [Low] nvs_save_cache does not check individual nvs_set_* return values</w:t>
        </w:r>
        <w:r>
          <w:rPr>
            <w:noProof/>
            <w:webHidden/>
          </w:rPr>
          <w:tab/>
        </w:r>
        <w:r>
          <w:rPr>
            <w:noProof/>
            <w:webHidden/>
          </w:rPr>
          <w:fldChar w:fldCharType="begin"/>
        </w:r>
        <w:r>
          <w:rPr>
            <w:noProof/>
            <w:webHidden/>
          </w:rPr>
          <w:instrText xml:space="preserve"> PAGEREF _Toc236396577 \h </w:instrText>
        </w:r>
        <w:r>
          <w:rPr>
            <w:noProof/>
            <w:webHidden/>
          </w:rPr>
        </w:r>
        <w:r>
          <w:rPr>
            <w:noProof/>
            <w:webHidden/>
          </w:rPr>
          <w:fldChar w:fldCharType="separate"/>
        </w:r>
        <w:r>
          <w:rPr>
            <w:noProof/>
            <w:webHidden/>
          </w:rPr>
          <w:t>69</w:t>
        </w:r>
        <w:r>
          <w:rPr>
            <w:noProof/>
            <w:webHidden/>
          </w:rPr>
          <w:fldChar w:fldCharType="end"/>
        </w:r>
      </w:hyperlink>
    </w:p>
    <w:p w14:paraId="1F754043" w14:textId="164D74B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8" w:history="1">
        <w:r w:rsidRPr="00B927F9">
          <w:rPr>
            <w:rStyle w:val="Hyperlink"/>
            <w:noProof/>
          </w:rPr>
          <w:t>F-12 [Low] Valve battery reads 0 between BLE connect and GATT setup completion</w:t>
        </w:r>
        <w:r>
          <w:rPr>
            <w:noProof/>
            <w:webHidden/>
          </w:rPr>
          <w:tab/>
        </w:r>
        <w:r>
          <w:rPr>
            <w:noProof/>
            <w:webHidden/>
          </w:rPr>
          <w:fldChar w:fldCharType="begin"/>
        </w:r>
        <w:r>
          <w:rPr>
            <w:noProof/>
            <w:webHidden/>
          </w:rPr>
          <w:instrText xml:space="preserve"> PAGEREF _Toc236396578 \h </w:instrText>
        </w:r>
        <w:r>
          <w:rPr>
            <w:noProof/>
            <w:webHidden/>
          </w:rPr>
        </w:r>
        <w:r>
          <w:rPr>
            <w:noProof/>
            <w:webHidden/>
          </w:rPr>
          <w:fldChar w:fldCharType="separate"/>
        </w:r>
        <w:r>
          <w:rPr>
            <w:noProof/>
            <w:webHidden/>
          </w:rPr>
          <w:t>69</w:t>
        </w:r>
        <w:r>
          <w:rPr>
            <w:noProof/>
            <w:webHidden/>
          </w:rPr>
          <w:fldChar w:fldCharType="end"/>
        </w:r>
      </w:hyperlink>
    </w:p>
    <w:p w14:paraId="702EFE6A" w14:textId="2421ACC2"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79" w:history="1">
        <w:r w:rsidRPr="00B927F9">
          <w:rPr>
            <w:rStyle w:val="Hyperlink"/>
            <w:noProof/>
          </w:rPr>
          <w:t>F-13 [Low] A positive rssi on a LoRa sensor is a wrapped value, not a strong signal</w:t>
        </w:r>
        <w:r>
          <w:rPr>
            <w:noProof/>
            <w:webHidden/>
          </w:rPr>
          <w:tab/>
        </w:r>
        <w:r>
          <w:rPr>
            <w:noProof/>
            <w:webHidden/>
          </w:rPr>
          <w:fldChar w:fldCharType="begin"/>
        </w:r>
        <w:r>
          <w:rPr>
            <w:noProof/>
            <w:webHidden/>
          </w:rPr>
          <w:instrText xml:space="preserve"> PAGEREF _Toc236396579 \h </w:instrText>
        </w:r>
        <w:r>
          <w:rPr>
            <w:noProof/>
            <w:webHidden/>
          </w:rPr>
        </w:r>
        <w:r>
          <w:rPr>
            <w:noProof/>
            <w:webHidden/>
          </w:rPr>
          <w:fldChar w:fldCharType="separate"/>
        </w:r>
        <w:r>
          <w:rPr>
            <w:noProof/>
            <w:webHidden/>
          </w:rPr>
          <w:t>69</w:t>
        </w:r>
        <w:r>
          <w:rPr>
            <w:noProof/>
            <w:webHidden/>
          </w:rPr>
          <w:fldChar w:fldCharType="end"/>
        </w:r>
      </w:hyperlink>
    </w:p>
    <w:p w14:paraId="55E30B90" w14:textId="3B193E8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80" w:history="1">
        <w:r w:rsidRPr="00B927F9">
          <w:rPr>
            <w:rStyle w:val="Hyperlink"/>
            <w:noProof/>
          </w:rPr>
          <w:t>F-17 [High] A legacy plain-text command with no correlation id is executed but never acknowledged</w:t>
        </w:r>
        <w:r>
          <w:rPr>
            <w:noProof/>
            <w:webHidden/>
          </w:rPr>
          <w:tab/>
        </w:r>
        <w:r>
          <w:rPr>
            <w:noProof/>
            <w:webHidden/>
          </w:rPr>
          <w:fldChar w:fldCharType="begin"/>
        </w:r>
        <w:r>
          <w:rPr>
            <w:noProof/>
            <w:webHidden/>
          </w:rPr>
          <w:instrText xml:space="preserve"> PAGEREF _Toc236396580 \h </w:instrText>
        </w:r>
        <w:r>
          <w:rPr>
            <w:noProof/>
            <w:webHidden/>
          </w:rPr>
        </w:r>
        <w:r>
          <w:rPr>
            <w:noProof/>
            <w:webHidden/>
          </w:rPr>
          <w:fldChar w:fldCharType="separate"/>
        </w:r>
        <w:r>
          <w:rPr>
            <w:noProof/>
            <w:webHidden/>
          </w:rPr>
          <w:t>69</w:t>
        </w:r>
        <w:r>
          <w:rPr>
            <w:noProof/>
            <w:webHidden/>
          </w:rPr>
          <w:fldChar w:fldCharType="end"/>
        </w:r>
      </w:hyperlink>
    </w:p>
    <w:p w14:paraId="023F7240" w14:textId="383C069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81" w:history="1">
        <w:r w:rsidRPr="00B927F9">
          <w:rPr>
            <w:rStyle w:val="Hyperlink"/>
            <w:noProof/>
          </w:rPr>
          <w:t>F-15 [Medium] An offline event larger than 512 bytes is truncated and then replayed as invalid JSON</w:t>
        </w:r>
        <w:r>
          <w:rPr>
            <w:noProof/>
            <w:webHidden/>
          </w:rPr>
          <w:tab/>
        </w:r>
        <w:r>
          <w:rPr>
            <w:noProof/>
            <w:webHidden/>
          </w:rPr>
          <w:fldChar w:fldCharType="begin"/>
        </w:r>
        <w:r>
          <w:rPr>
            <w:noProof/>
            <w:webHidden/>
          </w:rPr>
          <w:instrText xml:space="preserve"> PAGEREF _Toc236396581 \h </w:instrText>
        </w:r>
        <w:r>
          <w:rPr>
            <w:noProof/>
            <w:webHidden/>
          </w:rPr>
        </w:r>
        <w:r>
          <w:rPr>
            <w:noProof/>
            <w:webHidden/>
          </w:rPr>
          <w:fldChar w:fldCharType="separate"/>
        </w:r>
        <w:r>
          <w:rPr>
            <w:noProof/>
            <w:webHidden/>
          </w:rPr>
          <w:t>69</w:t>
        </w:r>
        <w:r>
          <w:rPr>
            <w:noProof/>
            <w:webHidden/>
          </w:rPr>
          <w:fldChar w:fldCharType="end"/>
        </w:r>
      </w:hyperlink>
    </w:p>
    <w:p w14:paraId="570EBA0B" w14:textId="21AEC55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82" w:history="1">
        <w:r w:rsidRPr="00B927F9">
          <w:rPr>
            <w:rStyle w:val="Hyperlink"/>
            <w:noProof/>
          </w:rPr>
          <w:t>F-16 [Low] The offline buffer holds 16 events; older events are lost in a longer outage</w:t>
        </w:r>
        <w:r>
          <w:rPr>
            <w:noProof/>
            <w:webHidden/>
          </w:rPr>
          <w:tab/>
        </w:r>
        <w:r>
          <w:rPr>
            <w:noProof/>
            <w:webHidden/>
          </w:rPr>
          <w:fldChar w:fldCharType="begin"/>
        </w:r>
        <w:r>
          <w:rPr>
            <w:noProof/>
            <w:webHidden/>
          </w:rPr>
          <w:instrText xml:space="preserve"> PAGEREF _Toc236396582 \h </w:instrText>
        </w:r>
        <w:r>
          <w:rPr>
            <w:noProof/>
            <w:webHidden/>
          </w:rPr>
        </w:r>
        <w:r>
          <w:rPr>
            <w:noProof/>
            <w:webHidden/>
          </w:rPr>
          <w:fldChar w:fldCharType="separate"/>
        </w:r>
        <w:r>
          <w:rPr>
            <w:noProof/>
            <w:webHidden/>
          </w:rPr>
          <w:t>69</w:t>
        </w:r>
        <w:r>
          <w:rPr>
            <w:noProof/>
            <w:webHidden/>
          </w:rPr>
          <w:fldChar w:fldCharType="end"/>
        </w:r>
      </w:hyperlink>
    </w:p>
    <w:p w14:paraId="6B042C0F" w14:textId="371EEFF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83" w:history="1">
        <w:r w:rsidRPr="00B927F9">
          <w:rPr>
            <w:rStyle w:val="Hyperlink"/>
            <w:noProof/>
          </w:rPr>
          <w:t>F-14 [Low] Three deprecated serializers for a previous wire shape remain in the image</w:t>
        </w:r>
        <w:r>
          <w:rPr>
            <w:noProof/>
            <w:webHidden/>
          </w:rPr>
          <w:tab/>
        </w:r>
        <w:r>
          <w:rPr>
            <w:noProof/>
            <w:webHidden/>
          </w:rPr>
          <w:fldChar w:fldCharType="begin"/>
        </w:r>
        <w:r>
          <w:rPr>
            <w:noProof/>
            <w:webHidden/>
          </w:rPr>
          <w:instrText xml:space="preserve"> PAGEREF _Toc236396583 \h </w:instrText>
        </w:r>
        <w:r>
          <w:rPr>
            <w:noProof/>
            <w:webHidden/>
          </w:rPr>
        </w:r>
        <w:r>
          <w:rPr>
            <w:noProof/>
            <w:webHidden/>
          </w:rPr>
          <w:fldChar w:fldCharType="separate"/>
        </w:r>
        <w:r>
          <w:rPr>
            <w:noProof/>
            <w:webHidden/>
          </w:rPr>
          <w:t>69</w:t>
        </w:r>
        <w:r>
          <w:rPr>
            <w:noProof/>
            <w:webHidden/>
          </w:rPr>
          <w:fldChar w:fldCharType="end"/>
        </w:r>
      </w:hyperlink>
    </w:p>
    <w:p w14:paraId="1A1B3A28" w14:textId="4AC333A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84" w:history="1">
        <w:r w:rsidRPr="00B927F9">
          <w:rPr>
            <w:rStyle w:val="Hyperlink"/>
            <w:noProof/>
          </w:rPr>
          <w:t>19.1 The previous wire shape — unreachable paths</w:t>
        </w:r>
        <w:r>
          <w:rPr>
            <w:noProof/>
            <w:webHidden/>
          </w:rPr>
          <w:tab/>
        </w:r>
        <w:r>
          <w:rPr>
            <w:noProof/>
            <w:webHidden/>
          </w:rPr>
          <w:fldChar w:fldCharType="begin"/>
        </w:r>
        <w:r>
          <w:rPr>
            <w:noProof/>
            <w:webHidden/>
          </w:rPr>
          <w:instrText xml:space="preserve"> PAGEREF _Toc236396584 \h </w:instrText>
        </w:r>
        <w:r>
          <w:rPr>
            <w:noProof/>
            <w:webHidden/>
          </w:rPr>
        </w:r>
        <w:r>
          <w:rPr>
            <w:noProof/>
            <w:webHidden/>
          </w:rPr>
          <w:fldChar w:fldCharType="separate"/>
        </w:r>
        <w:r>
          <w:rPr>
            <w:noProof/>
            <w:webHidden/>
          </w:rPr>
          <w:t>70</w:t>
        </w:r>
        <w:r>
          <w:rPr>
            <w:noProof/>
            <w:webHidden/>
          </w:rPr>
          <w:fldChar w:fldCharType="end"/>
        </w:r>
      </w:hyperlink>
    </w:p>
    <w:p w14:paraId="2192CA01" w14:textId="0C649F86"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85" w:history="1">
        <w:r w:rsidRPr="00B927F9">
          <w:rPr>
            <w:rStyle w:val="Hyperlink"/>
            <w:noProof/>
          </w:rPr>
          <w:t>19.2 Gaps — what this repository cannot answer</w:t>
        </w:r>
        <w:r>
          <w:rPr>
            <w:noProof/>
            <w:webHidden/>
          </w:rPr>
          <w:tab/>
        </w:r>
        <w:r>
          <w:rPr>
            <w:noProof/>
            <w:webHidden/>
          </w:rPr>
          <w:fldChar w:fldCharType="begin"/>
        </w:r>
        <w:r>
          <w:rPr>
            <w:noProof/>
            <w:webHidden/>
          </w:rPr>
          <w:instrText xml:space="preserve"> PAGEREF _Toc236396585 \h </w:instrText>
        </w:r>
        <w:r>
          <w:rPr>
            <w:noProof/>
            <w:webHidden/>
          </w:rPr>
        </w:r>
        <w:r>
          <w:rPr>
            <w:noProof/>
            <w:webHidden/>
          </w:rPr>
          <w:fldChar w:fldCharType="separate"/>
        </w:r>
        <w:r>
          <w:rPr>
            <w:noProof/>
            <w:webHidden/>
          </w:rPr>
          <w:t>70</w:t>
        </w:r>
        <w:r>
          <w:rPr>
            <w:noProof/>
            <w:webHidden/>
          </w:rPr>
          <w:fldChar w:fldCharType="end"/>
        </w:r>
      </w:hyperlink>
    </w:p>
    <w:p w14:paraId="175C480E" w14:textId="799F08BC"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86" w:history="1">
        <w:r w:rsidRPr="00B927F9">
          <w:rPr>
            <w:rStyle w:val="Hyperlink"/>
            <w:noProof/>
          </w:rPr>
          <w:t>19.3 Security material</w:t>
        </w:r>
        <w:r>
          <w:rPr>
            <w:noProof/>
            <w:webHidden/>
          </w:rPr>
          <w:tab/>
        </w:r>
        <w:r>
          <w:rPr>
            <w:noProof/>
            <w:webHidden/>
          </w:rPr>
          <w:fldChar w:fldCharType="begin"/>
        </w:r>
        <w:r>
          <w:rPr>
            <w:noProof/>
            <w:webHidden/>
          </w:rPr>
          <w:instrText xml:space="preserve"> PAGEREF _Toc236396586 \h </w:instrText>
        </w:r>
        <w:r>
          <w:rPr>
            <w:noProof/>
            <w:webHidden/>
          </w:rPr>
        </w:r>
        <w:r>
          <w:rPr>
            <w:noProof/>
            <w:webHidden/>
          </w:rPr>
          <w:fldChar w:fldCharType="separate"/>
        </w:r>
        <w:r>
          <w:rPr>
            <w:noProof/>
            <w:webHidden/>
          </w:rPr>
          <w:t>71</w:t>
        </w:r>
        <w:r>
          <w:rPr>
            <w:noProof/>
            <w:webHidden/>
          </w:rPr>
          <w:fldChar w:fldCharType="end"/>
        </w:r>
      </w:hyperlink>
    </w:p>
    <w:p w14:paraId="4A4503B2" w14:textId="722EDD98"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87" w:history="1">
        <w:r w:rsidRPr="00B927F9">
          <w:rPr>
            <w:rStyle w:val="Hyperlink"/>
            <w:noProof/>
          </w:rPr>
          <w:t>Appendix A — Citation index by file</w:t>
        </w:r>
        <w:r>
          <w:rPr>
            <w:noProof/>
            <w:webHidden/>
          </w:rPr>
          <w:tab/>
        </w:r>
        <w:r>
          <w:rPr>
            <w:noProof/>
            <w:webHidden/>
          </w:rPr>
          <w:fldChar w:fldCharType="begin"/>
        </w:r>
        <w:r>
          <w:rPr>
            <w:noProof/>
            <w:webHidden/>
          </w:rPr>
          <w:instrText xml:space="preserve"> PAGEREF _Toc236396587 \h </w:instrText>
        </w:r>
        <w:r>
          <w:rPr>
            <w:noProof/>
            <w:webHidden/>
          </w:rPr>
        </w:r>
        <w:r>
          <w:rPr>
            <w:noProof/>
            <w:webHidden/>
          </w:rPr>
          <w:fldChar w:fldCharType="separate"/>
        </w:r>
        <w:r>
          <w:rPr>
            <w:noProof/>
            <w:webHidden/>
          </w:rPr>
          <w:t>72</w:t>
        </w:r>
        <w:r>
          <w:rPr>
            <w:noProof/>
            <w:webHidden/>
          </w:rPr>
          <w:fldChar w:fldCharType="end"/>
        </w:r>
      </w:hyperlink>
    </w:p>
    <w:p w14:paraId="54ABAFDC" w14:textId="6525A466"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588" w:history="1">
        <w:r w:rsidRPr="00B927F9">
          <w:rPr>
            <w:rStyle w:val="Hyperlink"/>
            <w:noProof/>
          </w:rPr>
          <w:t>Appendix B — Maximal and minimal payloads</w:t>
        </w:r>
        <w:r>
          <w:rPr>
            <w:noProof/>
            <w:webHidden/>
          </w:rPr>
          <w:tab/>
        </w:r>
        <w:r>
          <w:rPr>
            <w:noProof/>
            <w:webHidden/>
          </w:rPr>
          <w:fldChar w:fldCharType="begin"/>
        </w:r>
        <w:r>
          <w:rPr>
            <w:noProof/>
            <w:webHidden/>
          </w:rPr>
          <w:instrText xml:space="preserve"> PAGEREF _Toc236396588 \h </w:instrText>
        </w:r>
        <w:r>
          <w:rPr>
            <w:noProof/>
            <w:webHidden/>
          </w:rPr>
        </w:r>
        <w:r>
          <w:rPr>
            <w:noProof/>
            <w:webHidden/>
          </w:rPr>
          <w:fldChar w:fldCharType="separate"/>
        </w:r>
        <w:r>
          <w:rPr>
            <w:noProof/>
            <w:webHidden/>
          </w:rPr>
          <w:t>72</w:t>
        </w:r>
        <w:r>
          <w:rPr>
            <w:noProof/>
            <w:webHidden/>
          </w:rPr>
          <w:fldChar w:fldCharType="end"/>
        </w:r>
      </w:hyperlink>
    </w:p>
    <w:p w14:paraId="59866FD9" w14:textId="321260FE"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89" w:history="1">
        <w:r w:rsidRPr="00B927F9">
          <w:rPr>
            <w:rStyle w:val="Hyperlink"/>
            <w:noProof/>
          </w:rPr>
          <w:t>Source-derived values used below</w:t>
        </w:r>
        <w:r>
          <w:rPr>
            <w:noProof/>
            <w:webHidden/>
          </w:rPr>
          <w:tab/>
        </w:r>
        <w:r>
          <w:rPr>
            <w:noProof/>
            <w:webHidden/>
          </w:rPr>
          <w:fldChar w:fldCharType="begin"/>
        </w:r>
        <w:r>
          <w:rPr>
            <w:noProof/>
            <w:webHidden/>
          </w:rPr>
          <w:instrText xml:space="preserve"> PAGEREF _Toc236396589 \h </w:instrText>
        </w:r>
        <w:r>
          <w:rPr>
            <w:noProof/>
            <w:webHidden/>
          </w:rPr>
        </w:r>
        <w:r>
          <w:rPr>
            <w:noProof/>
            <w:webHidden/>
          </w:rPr>
          <w:fldChar w:fldCharType="separate"/>
        </w:r>
        <w:r>
          <w:rPr>
            <w:noProof/>
            <w:webHidden/>
          </w:rPr>
          <w:t>73</w:t>
        </w:r>
        <w:r>
          <w:rPr>
            <w:noProof/>
            <w:webHidden/>
          </w:rPr>
          <w:fldChar w:fldCharType="end"/>
        </w:r>
      </w:hyperlink>
    </w:p>
    <w:p w14:paraId="157DCB60" w14:textId="0D2945BE"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90" w:history="1">
        <w:r w:rsidRPr="00B927F9">
          <w:rPr>
            <w:rStyle w:val="Hyperlink"/>
            <w:noProof/>
          </w:rPr>
          <w:t>B.1 Lifecycle ("online")</w:t>
        </w:r>
        <w:r>
          <w:rPr>
            <w:noProof/>
            <w:webHidden/>
          </w:rPr>
          <w:tab/>
        </w:r>
        <w:r>
          <w:rPr>
            <w:noProof/>
            <w:webHidden/>
          </w:rPr>
          <w:fldChar w:fldCharType="begin"/>
        </w:r>
        <w:r>
          <w:rPr>
            <w:noProof/>
            <w:webHidden/>
          </w:rPr>
          <w:instrText xml:space="preserve"> PAGEREF _Toc236396590 \h </w:instrText>
        </w:r>
        <w:r>
          <w:rPr>
            <w:noProof/>
            <w:webHidden/>
          </w:rPr>
        </w:r>
        <w:r>
          <w:rPr>
            <w:noProof/>
            <w:webHidden/>
          </w:rPr>
          <w:fldChar w:fldCharType="separate"/>
        </w:r>
        <w:r>
          <w:rPr>
            <w:noProof/>
            <w:webHidden/>
          </w:rPr>
          <w:t>73</w:t>
        </w:r>
        <w:r>
          <w:rPr>
            <w:noProof/>
            <w:webHidden/>
          </w:rPr>
          <w:fldChar w:fldCharType="end"/>
        </w:r>
      </w:hyperlink>
    </w:p>
    <w:p w14:paraId="15EFD8CD" w14:textId="6181804E"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91" w:history="1">
        <w:r w:rsidRPr="00B927F9">
          <w:rPr>
            <w:rStyle w:val="Hyperlink"/>
            <w:noProof/>
          </w:rPr>
          <w:t>Maximal</w:t>
        </w:r>
        <w:r>
          <w:rPr>
            <w:noProof/>
            <w:webHidden/>
          </w:rPr>
          <w:tab/>
        </w:r>
        <w:r>
          <w:rPr>
            <w:noProof/>
            <w:webHidden/>
          </w:rPr>
          <w:fldChar w:fldCharType="begin"/>
        </w:r>
        <w:r>
          <w:rPr>
            <w:noProof/>
            <w:webHidden/>
          </w:rPr>
          <w:instrText xml:space="preserve"> PAGEREF _Toc236396591 \h </w:instrText>
        </w:r>
        <w:r>
          <w:rPr>
            <w:noProof/>
            <w:webHidden/>
          </w:rPr>
        </w:r>
        <w:r>
          <w:rPr>
            <w:noProof/>
            <w:webHidden/>
          </w:rPr>
          <w:fldChar w:fldCharType="separate"/>
        </w:r>
        <w:r>
          <w:rPr>
            <w:noProof/>
            <w:webHidden/>
          </w:rPr>
          <w:t>73</w:t>
        </w:r>
        <w:r>
          <w:rPr>
            <w:noProof/>
            <w:webHidden/>
          </w:rPr>
          <w:fldChar w:fldCharType="end"/>
        </w:r>
      </w:hyperlink>
    </w:p>
    <w:p w14:paraId="2D5CE96B" w14:textId="41E66F2D"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92" w:history="1">
        <w:r w:rsidRPr="00B927F9">
          <w:rPr>
            <w:rStyle w:val="Hyperlink"/>
            <w:noProof/>
          </w:rPr>
          <w:t>Minimal</w:t>
        </w:r>
        <w:r>
          <w:rPr>
            <w:noProof/>
            <w:webHidden/>
          </w:rPr>
          <w:tab/>
        </w:r>
        <w:r>
          <w:rPr>
            <w:noProof/>
            <w:webHidden/>
          </w:rPr>
          <w:fldChar w:fldCharType="begin"/>
        </w:r>
        <w:r>
          <w:rPr>
            <w:noProof/>
            <w:webHidden/>
          </w:rPr>
          <w:instrText xml:space="preserve"> PAGEREF _Toc236396592 \h </w:instrText>
        </w:r>
        <w:r>
          <w:rPr>
            <w:noProof/>
            <w:webHidden/>
          </w:rPr>
        </w:r>
        <w:r>
          <w:rPr>
            <w:noProof/>
            <w:webHidden/>
          </w:rPr>
          <w:fldChar w:fldCharType="separate"/>
        </w:r>
        <w:r>
          <w:rPr>
            <w:noProof/>
            <w:webHidden/>
          </w:rPr>
          <w:t>74</w:t>
        </w:r>
        <w:r>
          <w:rPr>
            <w:noProof/>
            <w:webHidden/>
          </w:rPr>
          <w:fldChar w:fldCharType="end"/>
        </w:r>
      </w:hyperlink>
    </w:p>
    <w:p w14:paraId="60738982" w14:textId="067A7AF2"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93"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_Toc236396593 \h </w:instrText>
        </w:r>
        <w:r>
          <w:rPr>
            <w:noProof/>
            <w:webHidden/>
          </w:rPr>
        </w:r>
        <w:r>
          <w:rPr>
            <w:noProof/>
            <w:webHidden/>
          </w:rPr>
          <w:fldChar w:fldCharType="separate"/>
        </w:r>
        <w:r>
          <w:rPr>
            <w:noProof/>
            <w:webHidden/>
          </w:rPr>
          <w:t>74</w:t>
        </w:r>
        <w:r>
          <w:rPr>
            <w:noProof/>
            <w:webHidden/>
          </w:rPr>
          <w:fldChar w:fldCharType="end"/>
        </w:r>
      </w:hyperlink>
    </w:p>
    <w:p w14:paraId="4B6F1FAF" w14:textId="46922C9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94" w:history="1">
        <w:r w:rsidRPr="00B927F9">
          <w:rPr>
            <w:rStyle w:val="Hyperlink"/>
            <w:noProof/>
          </w:rPr>
          <w:t>B.2 Snapshot (full state roll-up)</w:t>
        </w:r>
        <w:r>
          <w:rPr>
            <w:noProof/>
            <w:webHidden/>
          </w:rPr>
          <w:tab/>
        </w:r>
        <w:r>
          <w:rPr>
            <w:noProof/>
            <w:webHidden/>
          </w:rPr>
          <w:fldChar w:fldCharType="begin"/>
        </w:r>
        <w:r>
          <w:rPr>
            <w:noProof/>
            <w:webHidden/>
          </w:rPr>
          <w:instrText xml:space="preserve"> PAGEREF _Toc236396594 \h </w:instrText>
        </w:r>
        <w:r>
          <w:rPr>
            <w:noProof/>
            <w:webHidden/>
          </w:rPr>
        </w:r>
        <w:r>
          <w:rPr>
            <w:noProof/>
            <w:webHidden/>
          </w:rPr>
          <w:fldChar w:fldCharType="separate"/>
        </w:r>
        <w:r>
          <w:rPr>
            <w:noProof/>
            <w:webHidden/>
          </w:rPr>
          <w:t>74</w:t>
        </w:r>
        <w:r>
          <w:rPr>
            <w:noProof/>
            <w:webHidden/>
          </w:rPr>
          <w:fldChar w:fldCharType="end"/>
        </w:r>
      </w:hyperlink>
    </w:p>
    <w:p w14:paraId="011F6627" w14:textId="7AE1C267"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95" w:history="1">
        <w:r w:rsidRPr="00B927F9">
          <w:rPr>
            <w:rStyle w:val="Hyperlink"/>
            <w:noProof/>
          </w:rPr>
          <w:t>Maximal</w:t>
        </w:r>
        <w:r>
          <w:rPr>
            <w:noProof/>
            <w:webHidden/>
          </w:rPr>
          <w:tab/>
        </w:r>
        <w:r>
          <w:rPr>
            <w:noProof/>
            <w:webHidden/>
          </w:rPr>
          <w:fldChar w:fldCharType="begin"/>
        </w:r>
        <w:r>
          <w:rPr>
            <w:noProof/>
            <w:webHidden/>
          </w:rPr>
          <w:instrText xml:space="preserve"> PAGEREF _Toc236396595 \h </w:instrText>
        </w:r>
        <w:r>
          <w:rPr>
            <w:noProof/>
            <w:webHidden/>
          </w:rPr>
        </w:r>
        <w:r>
          <w:rPr>
            <w:noProof/>
            <w:webHidden/>
          </w:rPr>
          <w:fldChar w:fldCharType="separate"/>
        </w:r>
        <w:r>
          <w:rPr>
            <w:noProof/>
            <w:webHidden/>
          </w:rPr>
          <w:t>74</w:t>
        </w:r>
        <w:r>
          <w:rPr>
            <w:noProof/>
            <w:webHidden/>
          </w:rPr>
          <w:fldChar w:fldCharType="end"/>
        </w:r>
      </w:hyperlink>
    </w:p>
    <w:p w14:paraId="2C9E9706" w14:textId="115A56ED"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96" w:history="1">
        <w:r w:rsidRPr="00B927F9">
          <w:rPr>
            <w:rStyle w:val="Hyperlink"/>
            <w:noProof/>
          </w:rPr>
          <w:t>Minimal</w:t>
        </w:r>
        <w:r>
          <w:rPr>
            <w:noProof/>
            <w:webHidden/>
          </w:rPr>
          <w:tab/>
        </w:r>
        <w:r>
          <w:rPr>
            <w:noProof/>
            <w:webHidden/>
          </w:rPr>
          <w:fldChar w:fldCharType="begin"/>
        </w:r>
        <w:r>
          <w:rPr>
            <w:noProof/>
            <w:webHidden/>
          </w:rPr>
          <w:instrText xml:space="preserve"> PAGEREF _Toc236396596 \h </w:instrText>
        </w:r>
        <w:r>
          <w:rPr>
            <w:noProof/>
            <w:webHidden/>
          </w:rPr>
        </w:r>
        <w:r>
          <w:rPr>
            <w:noProof/>
            <w:webHidden/>
          </w:rPr>
          <w:fldChar w:fldCharType="separate"/>
        </w:r>
        <w:r>
          <w:rPr>
            <w:noProof/>
            <w:webHidden/>
          </w:rPr>
          <w:t>75</w:t>
        </w:r>
        <w:r>
          <w:rPr>
            <w:noProof/>
            <w:webHidden/>
          </w:rPr>
          <w:fldChar w:fldCharType="end"/>
        </w:r>
      </w:hyperlink>
    </w:p>
    <w:p w14:paraId="5B148524" w14:textId="22025A22"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97"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_Toc236396597 \h </w:instrText>
        </w:r>
        <w:r>
          <w:rPr>
            <w:noProof/>
            <w:webHidden/>
          </w:rPr>
        </w:r>
        <w:r>
          <w:rPr>
            <w:noProof/>
            <w:webHidden/>
          </w:rPr>
          <w:fldChar w:fldCharType="separate"/>
        </w:r>
        <w:r>
          <w:rPr>
            <w:noProof/>
            <w:webHidden/>
          </w:rPr>
          <w:t>76</w:t>
        </w:r>
        <w:r>
          <w:rPr>
            <w:noProof/>
            <w:webHidden/>
          </w:rPr>
          <w:fldChar w:fldCharType="end"/>
        </w:r>
      </w:hyperlink>
    </w:p>
    <w:p w14:paraId="3D4491C1" w14:textId="2DADC18E"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598" w:history="1">
        <w:r w:rsidRPr="00B927F9">
          <w:rPr>
            <w:rStyle w:val="Hyperlink"/>
            <w:noProof/>
          </w:rPr>
          <w:t>B.3 Valve event</w:t>
        </w:r>
        <w:r>
          <w:rPr>
            <w:noProof/>
            <w:webHidden/>
          </w:rPr>
          <w:tab/>
        </w:r>
        <w:r>
          <w:rPr>
            <w:noProof/>
            <w:webHidden/>
          </w:rPr>
          <w:fldChar w:fldCharType="begin"/>
        </w:r>
        <w:r>
          <w:rPr>
            <w:noProof/>
            <w:webHidden/>
          </w:rPr>
          <w:instrText xml:space="preserve"> PAGEREF _Toc236396598 \h </w:instrText>
        </w:r>
        <w:r>
          <w:rPr>
            <w:noProof/>
            <w:webHidden/>
          </w:rPr>
        </w:r>
        <w:r>
          <w:rPr>
            <w:noProof/>
            <w:webHidden/>
          </w:rPr>
          <w:fldChar w:fldCharType="separate"/>
        </w:r>
        <w:r>
          <w:rPr>
            <w:noProof/>
            <w:webHidden/>
          </w:rPr>
          <w:t>76</w:t>
        </w:r>
        <w:r>
          <w:rPr>
            <w:noProof/>
            <w:webHidden/>
          </w:rPr>
          <w:fldChar w:fldCharType="end"/>
        </w:r>
      </w:hyperlink>
    </w:p>
    <w:p w14:paraId="0A9868D7" w14:textId="2B164FFD"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599" w:history="1">
        <w:r w:rsidRPr="00B927F9">
          <w:rPr>
            <w:rStyle w:val="Hyperlink"/>
            <w:noProof/>
          </w:rPr>
          <w:t>Maximal</w:t>
        </w:r>
        <w:r>
          <w:rPr>
            <w:noProof/>
            <w:webHidden/>
          </w:rPr>
          <w:tab/>
        </w:r>
        <w:r>
          <w:rPr>
            <w:noProof/>
            <w:webHidden/>
          </w:rPr>
          <w:fldChar w:fldCharType="begin"/>
        </w:r>
        <w:r>
          <w:rPr>
            <w:noProof/>
            <w:webHidden/>
          </w:rPr>
          <w:instrText xml:space="preserve"> PAGEREF _Toc236396599 \h </w:instrText>
        </w:r>
        <w:r>
          <w:rPr>
            <w:noProof/>
            <w:webHidden/>
          </w:rPr>
        </w:r>
        <w:r>
          <w:rPr>
            <w:noProof/>
            <w:webHidden/>
          </w:rPr>
          <w:fldChar w:fldCharType="separate"/>
        </w:r>
        <w:r>
          <w:rPr>
            <w:noProof/>
            <w:webHidden/>
          </w:rPr>
          <w:t>76</w:t>
        </w:r>
        <w:r>
          <w:rPr>
            <w:noProof/>
            <w:webHidden/>
          </w:rPr>
          <w:fldChar w:fldCharType="end"/>
        </w:r>
      </w:hyperlink>
    </w:p>
    <w:p w14:paraId="13FABDC6" w14:textId="3F0DE758"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0" w:history="1">
        <w:r w:rsidRPr="00B927F9">
          <w:rPr>
            <w:rStyle w:val="Hyperlink"/>
            <w:noProof/>
          </w:rPr>
          <w:t>Minimal</w:t>
        </w:r>
        <w:r>
          <w:rPr>
            <w:noProof/>
            <w:webHidden/>
          </w:rPr>
          <w:tab/>
        </w:r>
        <w:r>
          <w:rPr>
            <w:noProof/>
            <w:webHidden/>
          </w:rPr>
          <w:fldChar w:fldCharType="begin"/>
        </w:r>
        <w:r>
          <w:rPr>
            <w:noProof/>
            <w:webHidden/>
          </w:rPr>
          <w:instrText xml:space="preserve"> PAGEREF _Toc236396600 \h </w:instrText>
        </w:r>
        <w:r>
          <w:rPr>
            <w:noProof/>
            <w:webHidden/>
          </w:rPr>
        </w:r>
        <w:r>
          <w:rPr>
            <w:noProof/>
            <w:webHidden/>
          </w:rPr>
          <w:fldChar w:fldCharType="separate"/>
        </w:r>
        <w:r>
          <w:rPr>
            <w:noProof/>
            <w:webHidden/>
          </w:rPr>
          <w:t>76</w:t>
        </w:r>
        <w:r>
          <w:rPr>
            <w:noProof/>
            <w:webHidden/>
          </w:rPr>
          <w:fldChar w:fldCharType="end"/>
        </w:r>
      </w:hyperlink>
    </w:p>
    <w:p w14:paraId="154F1B37" w14:textId="6C479F1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1"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_Toc236396601 \h </w:instrText>
        </w:r>
        <w:r>
          <w:rPr>
            <w:noProof/>
            <w:webHidden/>
          </w:rPr>
        </w:r>
        <w:r>
          <w:rPr>
            <w:noProof/>
            <w:webHidden/>
          </w:rPr>
          <w:fldChar w:fldCharType="separate"/>
        </w:r>
        <w:r>
          <w:rPr>
            <w:noProof/>
            <w:webHidden/>
          </w:rPr>
          <w:t>77</w:t>
        </w:r>
        <w:r>
          <w:rPr>
            <w:noProof/>
            <w:webHidden/>
          </w:rPr>
          <w:fldChar w:fldCharType="end"/>
        </w:r>
      </w:hyperlink>
    </w:p>
    <w:p w14:paraId="16D3CEFF" w14:textId="55C902F1"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02" w:history="1">
        <w:r w:rsidRPr="00B927F9">
          <w:rPr>
            <w:rStyle w:val="Hyperlink"/>
            <w:noProof/>
          </w:rPr>
          <w:t>B.4 Leak event</w:t>
        </w:r>
        <w:r>
          <w:rPr>
            <w:noProof/>
            <w:webHidden/>
          </w:rPr>
          <w:tab/>
        </w:r>
        <w:r>
          <w:rPr>
            <w:noProof/>
            <w:webHidden/>
          </w:rPr>
          <w:fldChar w:fldCharType="begin"/>
        </w:r>
        <w:r>
          <w:rPr>
            <w:noProof/>
            <w:webHidden/>
          </w:rPr>
          <w:instrText xml:space="preserve"> PAGEREF _Toc236396602 \h </w:instrText>
        </w:r>
        <w:r>
          <w:rPr>
            <w:noProof/>
            <w:webHidden/>
          </w:rPr>
        </w:r>
        <w:r>
          <w:rPr>
            <w:noProof/>
            <w:webHidden/>
          </w:rPr>
          <w:fldChar w:fldCharType="separate"/>
        </w:r>
        <w:r>
          <w:rPr>
            <w:noProof/>
            <w:webHidden/>
          </w:rPr>
          <w:t>77</w:t>
        </w:r>
        <w:r>
          <w:rPr>
            <w:noProof/>
            <w:webHidden/>
          </w:rPr>
          <w:fldChar w:fldCharType="end"/>
        </w:r>
      </w:hyperlink>
    </w:p>
    <w:p w14:paraId="56B8C116" w14:textId="02D5D8BC"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3" w:history="1">
        <w:r w:rsidRPr="00B927F9">
          <w:rPr>
            <w:rStyle w:val="Hyperlink"/>
            <w:noProof/>
          </w:rPr>
          <w:t>Maximal</w:t>
        </w:r>
        <w:r>
          <w:rPr>
            <w:noProof/>
            <w:webHidden/>
          </w:rPr>
          <w:tab/>
        </w:r>
        <w:r>
          <w:rPr>
            <w:noProof/>
            <w:webHidden/>
          </w:rPr>
          <w:fldChar w:fldCharType="begin"/>
        </w:r>
        <w:r>
          <w:rPr>
            <w:noProof/>
            <w:webHidden/>
          </w:rPr>
          <w:instrText xml:space="preserve"> PAGEREF _Toc236396603 \h </w:instrText>
        </w:r>
        <w:r>
          <w:rPr>
            <w:noProof/>
            <w:webHidden/>
          </w:rPr>
        </w:r>
        <w:r>
          <w:rPr>
            <w:noProof/>
            <w:webHidden/>
          </w:rPr>
          <w:fldChar w:fldCharType="separate"/>
        </w:r>
        <w:r>
          <w:rPr>
            <w:noProof/>
            <w:webHidden/>
          </w:rPr>
          <w:t>77</w:t>
        </w:r>
        <w:r>
          <w:rPr>
            <w:noProof/>
            <w:webHidden/>
          </w:rPr>
          <w:fldChar w:fldCharType="end"/>
        </w:r>
      </w:hyperlink>
    </w:p>
    <w:p w14:paraId="08D44888" w14:textId="49BBD84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4" w:history="1">
        <w:r w:rsidRPr="00B927F9">
          <w:rPr>
            <w:rStyle w:val="Hyperlink"/>
            <w:noProof/>
          </w:rPr>
          <w:t>Minimal</w:t>
        </w:r>
        <w:r>
          <w:rPr>
            <w:noProof/>
            <w:webHidden/>
          </w:rPr>
          <w:tab/>
        </w:r>
        <w:r>
          <w:rPr>
            <w:noProof/>
            <w:webHidden/>
          </w:rPr>
          <w:fldChar w:fldCharType="begin"/>
        </w:r>
        <w:r>
          <w:rPr>
            <w:noProof/>
            <w:webHidden/>
          </w:rPr>
          <w:instrText xml:space="preserve"> PAGEREF _Toc236396604 \h </w:instrText>
        </w:r>
        <w:r>
          <w:rPr>
            <w:noProof/>
            <w:webHidden/>
          </w:rPr>
        </w:r>
        <w:r>
          <w:rPr>
            <w:noProof/>
            <w:webHidden/>
          </w:rPr>
          <w:fldChar w:fldCharType="separate"/>
        </w:r>
        <w:r>
          <w:rPr>
            <w:noProof/>
            <w:webHidden/>
          </w:rPr>
          <w:t>77</w:t>
        </w:r>
        <w:r>
          <w:rPr>
            <w:noProof/>
            <w:webHidden/>
          </w:rPr>
          <w:fldChar w:fldCharType="end"/>
        </w:r>
      </w:hyperlink>
    </w:p>
    <w:p w14:paraId="52EF2D39" w14:textId="3AE5591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5"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_Toc236396605 \h </w:instrText>
        </w:r>
        <w:r>
          <w:rPr>
            <w:noProof/>
            <w:webHidden/>
          </w:rPr>
        </w:r>
        <w:r>
          <w:rPr>
            <w:noProof/>
            <w:webHidden/>
          </w:rPr>
          <w:fldChar w:fldCharType="separate"/>
        </w:r>
        <w:r>
          <w:rPr>
            <w:noProof/>
            <w:webHidden/>
          </w:rPr>
          <w:t>78</w:t>
        </w:r>
        <w:r>
          <w:rPr>
            <w:noProof/>
            <w:webHidden/>
          </w:rPr>
          <w:fldChar w:fldCharType="end"/>
        </w:r>
      </w:hyperlink>
    </w:p>
    <w:p w14:paraId="3CA6B6CE" w14:textId="4E24C57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06" w:history="1">
        <w:r w:rsidRPr="00B927F9">
          <w:rPr>
            <w:rStyle w:val="Hyperlink"/>
            <w:noProof/>
          </w:rPr>
          <w:t>B.5 Rules-engine event</w:t>
        </w:r>
        <w:r>
          <w:rPr>
            <w:noProof/>
            <w:webHidden/>
          </w:rPr>
          <w:tab/>
        </w:r>
        <w:r>
          <w:rPr>
            <w:noProof/>
            <w:webHidden/>
          </w:rPr>
          <w:fldChar w:fldCharType="begin"/>
        </w:r>
        <w:r>
          <w:rPr>
            <w:noProof/>
            <w:webHidden/>
          </w:rPr>
          <w:instrText xml:space="preserve"> PAGEREF _Toc236396606 \h </w:instrText>
        </w:r>
        <w:r>
          <w:rPr>
            <w:noProof/>
            <w:webHidden/>
          </w:rPr>
        </w:r>
        <w:r>
          <w:rPr>
            <w:noProof/>
            <w:webHidden/>
          </w:rPr>
          <w:fldChar w:fldCharType="separate"/>
        </w:r>
        <w:r>
          <w:rPr>
            <w:noProof/>
            <w:webHidden/>
          </w:rPr>
          <w:t>78</w:t>
        </w:r>
        <w:r>
          <w:rPr>
            <w:noProof/>
            <w:webHidden/>
          </w:rPr>
          <w:fldChar w:fldCharType="end"/>
        </w:r>
      </w:hyperlink>
    </w:p>
    <w:p w14:paraId="62BFC12B" w14:textId="15B738C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7" w:history="1">
        <w:r w:rsidRPr="00B927F9">
          <w:rPr>
            <w:rStyle w:val="Hyperlink"/>
            <w:noProof/>
          </w:rPr>
          <w:t>Maximal</w:t>
        </w:r>
        <w:r>
          <w:rPr>
            <w:noProof/>
            <w:webHidden/>
          </w:rPr>
          <w:tab/>
        </w:r>
        <w:r>
          <w:rPr>
            <w:noProof/>
            <w:webHidden/>
          </w:rPr>
          <w:fldChar w:fldCharType="begin"/>
        </w:r>
        <w:r>
          <w:rPr>
            <w:noProof/>
            <w:webHidden/>
          </w:rPr>
          <w:instrText xml:space="preserve"> PAGEREF _Toc236396607 \h </w:instrText>
        </w:r>
        <w:r>
          <w:rPr>
            <w:noProof/>
            <w:webHidden/>
          </w:rPr>
        </w:r>
        <w:r>
          <w:rPr>
            <w:noProof/>
            <w:webHidden/>
          </w:rPr>
          <w:fldChar w:fldCharType="separate"/>
        </w:r>
        <w:r>
          <w:rPr>
            <w:noProof/>
            <w:webHidden/>
          </w:rPr>
          <w:t>78</w:t>
        </w:r>
        <w:r>
          <w:rPr>
            <w:noProof/>
            <w:webHidden/>
          </w:rPr>
          <w:fldChar w:fldCharType="end"/>
        </w:r>
      </w:hyperlink>
    </w:p>
    <w:p w14:paraId="716281A2" w14:textId="56282F03"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8" w:history="1">
        <w:r w:rsidRPr="00B927F9">
          <w:rPr>
            <w:rStyle w:val="Hyperlink"/>
            <w:noProof/>
          </w:rPr>
          <w:t>Minimal</w:t>
        </w:r>
        <w:r>
          <w:rPr>
            <w:noProof/>
            <w:webHidden/>
          </w:rPr>
          <w:tab/>
        </w:r>
        <w:r>
          <w:rPr>
            <w:noProof/>
            <w:webHidden/>
          </w:rPr>
          <w:fldChar w:fldCharType="begin"/>
        </w:r>
        <w:r>
          <w:rPr>
            <w:noProof/>
            <w:webHidden/>
          </w:rPr>
          <w:instrText xml:space="preserve"> PAGEREF _Toc236396608 \h </w:instrText>
        </w:r>
        <w:r>
          <w:rPr>
            <w:noProof/>
            <w:webHidden/>
          </w:rPr>
        </w:r>
        <w:r>
          <w:rPr>
            <w:noProof/>
            <w:webHidden/>
          </w:rPr>
          <w:fldChar w:fldCharType="separate"/>
        </w:r>
        <w:r>
          <w:rPr>
            <w:noProof/>
            <w:webHidden/>
          </w:rPr>
          <w:t>78</w:t>
        </w:r>
        <w:r>
          <w:rPr>
            <w:noProof/>
            <w:webHidden/>
          </w:rPr>
          <w:fldChar w:fldCharType="end"/>
        </w:r>
      </w:hyperlink>
    </w:p>
    <w:p w14:paraId="6B141D15" w14:textId="4CE59898"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09"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_Toc236396609 \h </w:instrText>
        </w:r>
        <w:r>
          <w:rPr>
            <w:noProof/>
            <w:webHidden/>
          </w:rPr>
        </w:r>
        <w:r>
          <w:rPr>
            <w:noProof/>
            <w:webHidden/>
          </w:rPr>
          <w:fldChar w:fldCharType="separate"/>
        </w:r>
        <w:r>
          <w:rPr>
            <w:noProof/>
            <w:webHidden/>
          </w:rPr>
          <w:t>79</w:t>
        </w:r>
        <w:r>
          <w:rPr>
            <w:noProof/>
            <w:webHidden/>
          </w:rPr>
          <w:fldChar w:fldCharType="end"/>
        </w:r>
      </w:hyperlink>
    </w:p>
    <w:p w14:paraId="7DACAAEE" w14:textId="0A4067AD"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10" w:history="1">
        <w:r w:rsidRPr="00B927F9">
          <w:rPr>
            <w:rStyle w:val="Hyperlink"/>
            <w:noProof/>
          </w:rPr>
          <w:t>B.6 Health event</w:t>
        </w:r>
        <w:r>
          <w:rPr>
            <w:noProof/>
            <w:webHidden/>
          </w:rPr>
          <w:tab/>
        </w:r>
        <w:r>
          <w:rPr>
            <w:noProof/>
            <w:webHidden/>
          </w:rPr>
          <w:fldChar w:fldCharType="begin"/>
        </w:r>
        <w:r>
          <w:rPr>
            <w:noProof/>
            <w:webHidden/>
          </w:rPr>
          <w:instrText xml:space="preserve"> PAGEREF _Toc236396610 \h </w:instrText>
        </w:r>
        <w:r>
          <w:rPr>
            <w:noProof/>
            <w:webHidden/>
          </w:rPr>
        </w:r>
        <w:r>
          <w:rPr>
            <w:noProof/>
            <w:webHidden/>
          </w:rPr>
          <w:fldChar w:fldCharType="separate"/>
        </w:r>
        <w:r>
          <w:rPr>
            <w:noProof/>
            <w:webHidden/>
          </w:rPr>
          <w:t>79</w:t>
        </w:r>
        <w:r>
          <w:rPr>
            <w:noProof/>
            <w:webHidden/>
          </w:rPr>
          <w:fldChar w:fldCharType="end"/>
        </w:r>
      </w:hyperlink>
    </w:p>
    <w:p w14:paraId="642679D9" w14:textId="27156E7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11" w:history="1">
        <w:r w:rsidRPr="00B927F9">
          <w:rPr>
            <w:rStyle w:val="Hyperlink"/>
            <w:noProof/>
          </w:rPr>
          <w:t>Maximal</w:t>
        </w:r>
        <w:r>
          <w:rPr>
            <w:noProof/>
            <w:webHidden/>
          </w:rPr>
          <w:tab/>
        </w:r>
        <w:r>
          <w:rPr>
            <w:noProof/>
            <w:webHidden/>
          </w:rPr>
          <w:fldChar w:fldCharType="begin"/>
        </w:r>
        <w:r>
          <w:rPr>
            <w:noProof/>
            <w:webHidden/>
          </w:rPr>
          <w:instrText xml:space="preserve"> PAGEREF _Toc236396611 \h </w:instrText>
        </w:r>
        <w:r>
          <w:rPr>
            <w:noProof/>
            <w:webHidden/>
          </w:rPr>
        </w:r>
        <w:r>
          <w:rPr>
            <w:noProof/>
            <w:webHidden/>
          </w:rPr>
          <w:fldChar w:fldCharType="separate"/>
        </w:r>
        <w:r>
          <w:rPr>
            <w:noProof/>
            <w:webHidden/>
          </w:rPr>
          <w:t>79</w:t>
        </w:r>
        <w:r>
          <w:rPr>
            <w:noProof/>
            <w:webHidden/>
          </w:rPr>
          <w:fldChar w:fldCharType="end"/>
        </w:r>
      </w:hyperlink>
    </w:p>
    <w:p w14:paraId="331D70BF" w14:textId="0FF1C90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12" w:history="1">
        <w:r w:rsidRPr="00B927F9">
          <w:rPr>
            <w:rStyle w:val="Hyperlink"/>
            <w:noProof/>
          </w:rPr>
          <w:t>Minimal</w:t>
        </w:r>
        <w:r>
          <w:rPr>
            <w:noProof/>
            <w:webHidden/>
          </w:rPr>
          <w:tab/>
        </w:r>
        <w:r>
          <w:rPr>
            <w:noProof/>
            <w:webHidden/>
          </w:rPr>
          <w:fldChar w:fldCharType="begin"/>
        </w:r>
        <w:r>
          <w:rPr>
            <w:noProof/>
            <w:webHidden/>
          </w:rPr>
          <w:instrText xml:space="preserve"> PAGEREF _Toc236396612 \h </w:instrText>
        </w:r>
        <w:r>
          <w:rPr>
            <w:noProof/>
            <w:webHidden/>
          </w:rPr>
        </w:r>
        <w:r>
          <w:rPr>
            <w:noProof/>
            <w:webHidden/>
          </w:rPr>
          <w:fldChar w:fldCharType="separate"/>
        </w:r>
        <w:r>
          <w:rPr>
            <w:noProof/>
            <w:webHidden/>
          </w:rPr>
          <w:t>80</w:t>
        </w:r>
        <w:r>
          <w:rPr>
            <w:noProof/>
            <w:webHidden/>
          </w:rPr>
          <w:fldChar w:fldCharType="end"/>
        </w:r>
      </w:hyperlink>
    </w:p>
    <w:p w14:paraId="0B7B0CFB" w14:textId="68FE414C"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13"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_Toc236396613 \h </w:instrText>
        </w:r>
        <w:r>
          <w:rPr>
            <w:noProof/>
            <w:webHidden/>
          </w:rPr>
        </w:r>
        <w:r>
          <w:rPr>
            <w:noProof/>
            <w:webHidden/>
          </w:rPr>
          <w:fldChar w:fldCharType="separate"/>
        </w:r>
        <w:r>
          <w:rPr>
            <w:noProof/>
            <w:webHidden/>
          </w:rPr>
          <w:t>80</w:t>
        </w:r>
        <w:r>
          <w:rPr>
            <w:noProof/>
            <w:webHidden/>
          </w:rPr>
          <w:fldChar w:fldCharType="end"/>
        </w:r>
      </w:hyperlink>
    </w:p>
    <w:p w14:paraId="0AADB880" w14:textId="35C843B4"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14" w:history="1">
        <w:r w:rsidRPr="00B927F9">
          <w:rPr>
            <w:rStyle w:val="Hyperlink"/>
            <w:noProof/>
          </w:rPr>
          <w:t>B.7 Command acknowledgement</w:t>
        </w:r>
        <w:r>
          <w:rPr>
            <w:noProof/>
            <w:webHidden/>
          </w:rPr>
          <w:tab/>
        </w:r>
        <w:r>
          <w:rPr>
            <w:noProof/>
            <w:webHidden/>
          </w:rPr>
          <w:fldChar w:fldCharType="begin"/>
        </w:r>
        <w:r>
          <w:rPr>
            <w:noProof/>
            <w:webHidden/>
          </w:rPr>
          <w:instrText xml:space="preserve"> PAGEREF _Toc236396614 \h </w:instrText>
        </w:r>
        <w:r>
          <w:rPr>
            <w:noProof/>
            <w:webHidden/>
          </w:rPr>
        </w:r>
        <w:r>
          <w:rPr>
            <w:noProof/>
            <w:webHidden/>
          </w:rPr>
          <w:fldChar w:fldCharType="separate"/>
        </w:r>
        <w:r>
          <w:rPr>
            <w:noProof/>
            <w:webHidden/>
          </w:rPr>
          <w:t>80</w:t>
        </w:r>
        <w:r>
          <w:rPr>
            <w:noProof/>
            <w:webHidden/>
          </w:rPr>
          <w:fldChar w:fldCharType="end"/>
        </w:r>
      </w:hyperlink>
    </w:p>
    <w:p w14:paraId="458BCCA2" w14:textId="6EE41586"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15" w:history="1">
        <w:r w:rsidRPr="00B927F9">
          <w:rPr>
            <w:rStyle w:val="Hyperlink"/>
            <w:noProof/>
          </w:rPr>
          <w:t>Maximal</w:t>
        </w:r>
        <w:r>
          <w:rPr>
            <w:noProof/>
            <w:webHidden/>
          </w:rPr>
          <w:tab/>
        </w:r>
        <w:r>
          <w:rPr>
            <w:noProof/>
            <w:webHidden/>
          </w:rPr>
          <w:fldChar w:fldCharType="begin"/>
        </w:r>
        <w:r>
          <w:rPr>
            <w:noProof/>
            <w:webHidden/>
          </w:rPr>
          <w:instrText xml:space="preserve"> PAGEREF _Toc236396615 \h </w:instrText>
        </w:r>
        <w:r>
          <w:rPr>
            <w:noProof/>
            <w:webHidden/>
          </w:rPr>
        </w:r>
        <w:r>
          <w:rPr>
            <w:noProof/>
            <w:webHidden/>
          </w:rPr>
          <w:fldChar w:fldCharType="separate"/>
        </w:r>
        <w:r>
          <w:rPr>
            <w:noProof/>
            <w:webHidden/>
          </w:rPr>
          <w:t>80</w:t>
        </w:r>
        <w:r>
          <w:rPr>
            <w:noProof/>
            <w:webHidden/>
          </w:rPr>
          <w:fldChar w:fldCharType="end"/>
        </w:r>
      </w:hyperlink>
    </w:p>
    <w:p w14:paraId="1F363D4B" w14:textId="7A486451"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16" w:history="1">
        <w:r w:rsidRPr="00B927F9">
          <w:rPr>
            <w:rStyle w:val="Hyperlink"/>
            <w:noProof/>
          </w:rPr>
          <w:t>Minimal</w:t>
        </w:r>
        <w:r>
          <w:rPr>
            <w:noProof/>
            <w:webHidden/>
          </w:rPr>
          <w:tab/>
        </w:r>
        <w:r>
          <w:rPr>
            <w:noProof/>
            <w:webHidden/>
          </w:rPr>
          <w:fldChar w:fldCharType="begin"/>
        </w:r>
        <w:r>
          <w:rPr>
            <w:noProof/>
            <w:webHidden/>
          </w:rPr>
          <w:instrText xml:space="preserve"> PAGEREF _Toc236396616 \h </w:instrText>
        </w:r>
        <w:r>
          <w:rPr>
            <w:noProof/>
            <w:webHidden/>
          </w:rPr>
        </w:r>
        <w:r>
          <w:rPr>
            <w:noProof/>
            <w:webHidden/>
          </w:rPr>
          <w:fldChar w:fldCharType="separate"/>
        </w:r>
        <w:r>
          <w:rPr>
            <w:noProof/>
            <w:webHidden/>
          </w:rPr>
          <w:t>81</w:t>
        </w:r>
        <w:r>
          <w:rPr>
            <w:noProof/>
            <w:webHidden/>
          </w:rPr>
          <w:fldChar w:fldCharType="end"/>
        </w:r>
      </w:hyperlink>
    </w:p>
    <w:p w14:paraId="7EDA22EF" w14:textId="3EB3123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17"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_Toc236396617 \h </w:instrText>
        </w:r>
        <w:r>
          <w:rPr>
            <w:noProof/>
            <w:webHidden/>
          </w:rPr>
        </w:r>
        <w:r>
          <w:rPr>
            <w:noProof/>
            <w:webHidden/>
          </w:rPr>
          <w:fldChar w:fldCharType="separate"/>
        </w:r>
        <w:r>
          <w:rPr>
            <w:noProof/>
            <w:webHidden/>
          </w:rPr>
          <w:t>81</w:t>
        </w:r>
        <w:r>
          <w:rPr>
            <w:noProof/>
            <w:webHidden/>
          </w:rPr>
          <w:fldChar w:fldCharType="end"/>
        </w:r>
      </w:hyperlink>
    </w:p>
    <w:p w14:paraId="117B2FFA" w14:textId="5FE921D6"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18" w:history="1">
        <w:r w:rsidRPr="00B927F9">
          <w:rPr>
            <w:rStyle w:val="Hyperlink"/>
            <w:noProof/>
          </w:rPr>
          <w:t>B.8 Device twin — reported properties</w:t>
        </w:r>
        <w:r>
          <w:rPr>
            <w:noProof/>
            <w:webHidden/>
          </w:rPr>
          <w:tab/>
        </w:r>
        <w:r>
          <w:rPr>
            <w:noProof/>
            <w:webHidden/>
          </w:rPr>
          <w:fldChar w:fldCharType="begin"/>
        </w:r>
        <w:r>
          <w:rPr>
            <w:noProof/>
            <w:webHidden/>
          </w:rPr>
          <w:instrText xml:space="preserve"> PAGEREF _Toc236396618 \h </w:instrText>
        </w:r>
        <w:r>
          <w:rPr>
            <w:noProof/>
            <w:webHidden/>
          </w:rPr>
        </w:r>
        <w:r>
          <w:rPr>
            <w:noProof/>
            <w:webHidden/>
          </w:rPr>
          <w:fldChar w:fldCharType="separate"/>
        </w:r>
        <w:r>
          <w:rPr>
            <w:noProof/>
            <w:webHidden/>
          </w:rPr>
          <w:t>81</w:t>
        </w:r>
        <w:r>
          <w:rPr>
            <w:noProof/>
            <w:webHidden/>
          </w:rPr>
          <w:fldChar w:fldCharType="end"/>
        </w:r>
      </w:hyperlink>
    </w:p>
    <w:p w14:paraId="3DEC34C1" w14:textId="30FA9F93"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19" w:history="1">
        <w:r w:rsidRPr="00B927F9">
          <w:rPr>
            <w:rStyle w:val="Hyperlink"/>
            <w:noProof/>
          </w:rPr>
          <w:t>Maximal</w:t>
        </w:r>
        <w:r>
          <w:rPr>
            <w:noProof/>
            <w:webHidden/>
          </w:rPr>
          <w:tab/>
        </w:r>
        <w:r>
          <w:rPr>
            <w:noProof/>
            <w:webHidden/>
          </w:rPr>
          <w:fldChar w:fldCharType="begin"/>
        </w:r>
        <w:r>
          <w:rPr>
            <w:noProof/>
            <w:webHidden/>
          </w:rPr>
          <w:instrText xml:space="preserve"> PAGEREF _Toc236396619 \h </w:instrText>
        </w:r>
        <w:r>
          <w:rPr>
            <w:noProof/>
            <w:webHidden/>
          </w:rPr>
        </w:r>
        <w:r>
          <w:rPr>
            <w:noProof/>
            <w:webHidden/>
          </w:rPr>
          <w:fldChar w:fldCharType="separate"/>
        </w:r>
        <w:r>
          <w:rPr>
            <w:noProof/>
            <w:webHidden/>
          </w:rPr>
          <w:t>81</w:t>
        </w:r>
        <w:r>
          <w:rPr>
            <w:noProof/>
            <w:webHidden/>
          </w:rPr>
          <w:fldChar w:fldCharType="end"/>
        </w:r>
      </w:hyperlink>
    </w:p>
    <w:p w14:paraId="29B0AD07" w14:textId="424EA4D1"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0" w:history="1">
        <w:r w:rsidRPr="00B927F9">
          <w:rPr>
            <w:rStyle w:val="Hyperlink"/>
            <w:noProof/>
          </w:rPr>
          <w:t>Minimal</w:t>
        </w:r>
        <w:r>
          <w:rPr>
            <w:noProof/>
            <w:webHidden/>
          </w:rPr>
          <w:tab/>
        </w:r>
        <w:r>
          <w:rPr>
            <w:noProof/>
            <w:webHidden/>
          </w:rPr>
          <w:fldChar w:fldCharType="begin"/>
        </w:r>
        <w:r>
          <w:rPr>
            <w:noProof/>
            <w:webHidden/>
          </w:rPr>
          <w:instrText xml:space="preserve"> PAGEREF _Toc236396620 \h </w:instrText>
        </w:r>
        <w:r>
          <w:rPr>
            <w:noProof/>
            <w:webHidden/>
          </w:rPr>
        </w:r>
        <w:r>
          <w:rPr>
            <w:noProof/>
            <w:webHidden/>
          </w:rPr>
          <w:fldChar w:fldCharType="separate"/>
        </w:r>
        <w:r>
          <w:rPr>
            <w:noProof/>
            <w:webHidden/>
          </w:rPr>
          <w:t>81</w:t>
        </w:r>
        <w:r>
          <w:rPr>
            <w:noProof/>
            <w:webHidden/>
          </w:rPr>
          <w:fldChar w:fldCharType="end"/>
        </w:r>
      </w:hyperlink>
    </w:p>
    <w:p w14:paraId="79EAA202" w14:textId="00BE72A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1"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_Toc236396621 \h </w:instrText>
        </w:r>
        <w:r>
          <w:rPr>
            <w:noProof/>
            <w:webHidden/>
          </w:rPr>
        </w:r>
        <w:r>
          <w:rPr>
            <w:noProof/>
            <w:webHidden/>
          </w:rPr>
          <w:fldChar w:fldCharType="separate"/>
        </w:r>
        <w:r>
          <w:rPr>
            <w:noProof/>
            <w:webHidden/>
          </w:rPr>
          <w:t>82</w:t>
        </w:r>
        <w:r>
          <w:rPr>
            <w:noProof/>
            <w:webHidden/>
          </w:rPr>
          <w:fldChar w:fldCharType="end"/>
        </w:r>
      </w:hyperlink>
    </w:p>
    <w:p w14:paraId="395616F8" w14:textId="58048A2B"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22" w:history="1">
        <w:r w:rsidRPr="00B927F9">
          <w:rPr>
            <w:rStyle w:val="Hyperlink"/>
            <w:noProof/>
          </w:rPr>
          <w:t>B.9 twin_desired</w:t>
        </w:r>
        <w:r>
          <w:rPr>
            <w:noProof/>
            <w:webHidden/>
          </w:rPr>
          <w:tab/>
        </w:r>
        <w:r>
          <w:rPr>
            <w:noProof/>
            <w:webHidden/>
          </w:rPr>
          <w:fldChar w:fldCharType="begin"/>
        </w:r>
        <w:r>
          <w:rPr>
            <w:noProof/>
            <w:webHidden/>
          </w:rPr>
          <w:instrText xml:space="preserve"> PAGEREF _Toc236396622 \h </w:instrText>
        </w:r>
        <w:r>
          <w:rPr>
            <w:noProof/>
            <w:webHidden/>
          </w:rPr>
        </w:r>
        <w:r>
          <w:rPr>
            <w:noProof/>
            <w:webHidden/>
          </w:rPr>
          <w:fldChar w:fldCharType="separate"/>
        </w:r>
        <w:r>
          <w:rPr>
            <w:noProof/>
            <w:webHidden/>
          </w:rPr>
          <w:t>82</w:t>
        </w:r>
        <w:r>
          <w:rPr>
            <w:noProof/>
            <w:webHidden/>
          </w:rPr>
          <w:fldChar w:fldCharType="end"/>
        </w:r>
      </w:hyperlink>
    </w:p>
    <w:p w14:paraId="36BC05D4" w14:textId="3E3175E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3" w:history="1">
        <w:r w:rsidRPr="00B927F9">
          <w:rPr>
            <w:rStyle w:val="Hyperlink"/>
            <w:noProof/>
          </w:rPr>
          <w:t>Maximal</w:t>
        </w:r>
        <w:r>
          <w:rPr>
            <w:noProof/>
            <w:webHidden/>
          </w:rPr>
          <w:tab/>
        </w:r>
        <w:r>
          <w:rPr>
            <w:noProof/>
            <w:webHidden/>
          </w:rPr>
          <w:fldChar w:fldCharType="begin"/>
        </w:r>
        <w:r>
          <w:rPr>
            <w:noProof/>
            <w:webHidden/>
          </w:rPr>
          <w:instrText xml:space="preserve"> PAGEREF _Toc236396623 \h </w:instrText>
        </w:r>
        <w:r>
          <w:rPr>
            <w:noProof/>
            <w:webHidden/>
          </w:rPr>
        </w:r>
        <w:r>
          <w:rPr>
            <w:noProof/>
            <w:webHidden/>
          </w:rPr>
          <w:fldChar w:fldCharType="separate"/>
        </w:r>
        <w:r>
          <w:rPr>
            <w:noProof/>
            <w:webHidden/>
          </w:rPr>
          <w:t>82</w:t>
        </w:r>
        <w:r>
          <w:rPr>
            <w:noProof/>
            <w:webHidden/>
          </w:rPr>
          <w:fldChar w:fldCharType="end"/>
        </w:r>
      </w:hyperlink>
    </w:p>
    <w:p w14:paraId="663878C5" w14:textId="36B8ECD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4" w:history="1">
        <w:r w:rsidRPr="00B927F9">
          <w:rPr>
            <w:rStyle w:val="Hyperlink"/>
            <w:noProof/>
          </w:rPr>
          <w:t>Minimal</w:t>
        </w:r>
        <w:r>
          <w:rPr>
            <w:noProof/>
            <w:webHidden/>
          </w:rPr>
          <w:tab/>
        </w:r>
        <w:r>
          <w:rPr>
            <w:noProof/>
            <w:webHidden/>
          </w:rPr>
          <w:fldChar w:fldCharType="begin"/>
        </w:r>
        <w:r>
          <w:rPr>
            <w:noProof/>
            <w:webHidden/>
          </w:rPr>
          <w:instrText xml:space="preserve"> PAGEREF _Toc236396624 \h </w:instrText>
        </w:r>
        <w:r>
          <w:rPr>
            <w:noProof/>
            <w:webHidden/>
          </w:rPr>
        </w:r>
        <w:r>
          <w:rPr>
            <w:noProof/>
            <w:webHidden/>
          </w:rPr>
          <w:fldChar w:fldCharType="separate"/>
        </w:r>
        <w:r>
          <w:rPr>
            <w:noProof/>
            <w:webHidden/>
          </w:rPr>
          <w:t>82</w:t>
        </w:r>
        <w:r>
          <w:rPr>
            <w:noProof/>
            <w:webHidden/>
          </w:rPr>
          <w:fldChar w:fldCharType="end"/>
        </w:r>
      </w:hyperlink>
    </w:p>
    <w:p w14:paraId="1F7E06D8" w14:textId="534EC80E"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5"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_Toc236396625 \h </w:instrText>
        </w:r>
        <w:r>
          <w:rPr>
            <w:noProof/>
            <w:webHidden/>
          </w:rPr>
        </w:r>
        <w:r>
          <w:rPr>
            <w:noProof/>
            <w:webHidden/>
          </w:rPr>
          <w:fldChar w:fldCharType="separate"/>
        </w:r>
        <w:r>
          <w:rPr>
            <w:noProof/>
            <w:webHidden/>
          </w:rPr>
          <w:t>82</w:t>
        </w:r>
        <w:r>
          <w:rPr>
            <w:noProof/>
            <w:webHidden/>
          </w:rPr>
          <w:fldChar w:fldCharType="end"/>
        </w:r>
      </w:hyperlink>
    </w:p>
    <w:p w14:paraId="40D947D0" w14:textId="719A4CF1"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26" w:history="1">
        <w:r w:rsidRPr="00B927F9">
          <w:rPr>
            <w:rStyle w:val="Hyperlink"/>
            <w:noProof/>
          </w:rPr>
          <w:t>B.10 C2D command (inbound)</w:t>
        </w:r>
        <w:r>
          <w:rPr>
            <w:noProof/>
            <w:webHidden/>
          </w:rPr>
          <w:tab/>
        </w:r>
        <w:r>
          <w:rPr>
            <w:noProof/>
            <w:webHidden/>
          </w:rPr>
          <w:fldChar w:fldCharType="begin"/>
        </w:r>
        <w:r>
          <w:rPr>
            <w:noProof/>
            <w:webHidden/>
          </w:rPr>
          <w:instrText xml:space="preserve"> PAGEREF _Toc236396626 \h </w:instrText>
        </w:r>
        <w:r>
          <w:rPr>
            <w:noProof/>
            <w:webHidden/>
          </w:rPr>
        </w:r>
        <w:r>
          <w:rPr>
            <w:noProof/>
            <w:webHidden/>
          </w:rPr>
          <w:fldChar w:fldCharType="separate"/>
        </w:r>
        <w:r>
          <w:rPr>
            <w:noProof/>
            <w:webHidden/>
          </w:rPr>
          <w:t>82</w:t>
        </w:r>
        <w:r>
          <w:rPr>
            <w:noProof/>
            <w:webHidden/>
          </w:rPr>
          <w:fldChar w:fldCharType="end"/>
        </w:r>
      </w:hyperlink>
    </w:p>
    <w:p w14:paraId="6AA4CB01" w14:textId="1274E232"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7" w:history="1">
        <w:r w:rsidRPr="00B927F9">
          <w:rPr>
            <w:rStyle w:val="Hyperlink"/>
            <w:noProof/>
          </w:rPr>
          <w:t>Maximal</w:t>
        </w:r>
        <w:r>
          <w:rPr>
            <w:noProof/>
            <w:webHidden/>
          </w:rPr>
          <w:tab/>
        </w:r>
        <w:r>
          <w:rPr>
            <w:noProof/>
            <w:webHidden/>
          </w:rPr>
          <w:fldChar w:fldCharType="begin"/>
        </w:r>
        <w:r>
          <w:rPr>
            <w:noProof/>
            <w:webHidden/>
          </w:rPr>
          <w:instrText xml:space="preserve"> PAGEREF _Toc236396627 \h </w:instrText>
        </w:r>
        <w:r>
          <w:rPr>
            <w:noProof/>
            <w:webHidden/>
          </w:rPr>
        </w:r>
        <w:r>
          <w:rPr>
            <w:noProof/>
            <w:webHidden/>
          </w:rPr>
          <w:fldChar w:fldCharType="separate"/>
        </w:r>
        <w:r>
          <w:rPr>
            <w:noProof/>
            <w:webHidden/>
          </w:rPr>
          <w:t>82</w:t>
        </w:r>
        <w:r>
          <w:rPr>
            <w:noProof/>
            <w:webHidden/>
          </w:rPr>
          <w:fldChar w:fldCharType="end"/>
        </w:r>
      </w:hyperlink>
    </w:p>
    <w:p w14:paraId="4F0CDA67" w14:textId="5A2C640C"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8" w:history="1">
        <w:r w:rsidRPr="00B927F9">
          <w:rPr>
            <w:rStyle w:val="Hyperlink"/>
            <w:noProof/>
          </w:rPr>
          <w:t>Minimal</w:t>
        </w:r>
        <w:r>
          <w:rPr>
            <w:noProof/>
            <w:webHidden/>
          </w:rPr>
          <w:tab/>
        </w:r>
        <w:r>
          <w:rPr>
            <w:noProof/>
            <w:webHidden/>
          </w:rPr>
          <w:fldChar w:fldCharType="begin"/>
        </w:r>
        <w:r>
          <w:rPr>
            <w:noProof/>
            <w:webHidden/>
          </w:rPr>
          <w:instrText xml:space="preserve"> PAGEREF _Toc236396628 \h </w:instrText>
        </w:r>
        <w:r>
          <w:rPr>
            <w:noProof/>
            <w:webHidden/>
          </w:rPr>
        </w:r>
        <w:r>
          <w:rPr>
            <w:noProof/>
            <w:webHidden/>
          </w:rPr>
          <w:fldChar w:fldCharType="separate"/>
        </w:r>
        <w:r>
          <w:rPr>
            <w:noProof/>
            <w:webHidden/>
          </w:rPr>
          <w:t>82</w:t>
        </w:r>
        <w:r>
          <w:rPr>
            <w:noProof/>
            <w:webHidden/>
          </w:rPr>
          <w:fldChar w:fldCharType="end"/>
        </w:r>
      </w:hyperlink>
    </w:p>
    <w:p w14:paraId="3B23709E" w14:textId="4C1AD84B"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29"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_Toc236396629 \h </w:instrText>
        </w:r>
        <w:r>
          <w:rPr>
            <w:noProof/>
            <w:webHidden/>
          </w:rPr>
        </w:r>
        <w:r>
          <w:rPr>
            <w:noProof/>
            <w:webHidden/>
          </w:rPr>
          <w:fldChar w:fldCharType="separate"/>
        </w:r>
        <w:r>
          <w:rPr>
            <w:noProof/>
            <w:webHidden/>
          </w:rPr>
          <w:t>82</w:t>
        </w:r>
        <w:r>
          <w:rPr>
            <w:noProof/>
            <w:webHidden/>
          </w:rPr>
          <w:fldChar w:fldCharType="end"/>
        </w:r>
      </w:hyperlink>
    </w:p>
    <w:p w14:paraId="59A43703" w14:textId="3F7E5F68"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30" w:history="1">
        <w:r w:rsidRPr="00B927F9">
          <w:rPr>
            <w:rStyle w:val="Hyperlink"/>
            <w:noProof/>
          </w:rPr>
          <w:t>B.11 DPS registration (pre-hub)</w:t>
        </w:r>
        <w:r>
          <w:rPr>
            <w:noProof/>
            <w:webHidden/>
          </w:rPr>
          <w:tab/>
        </w:r>
        <w:r>
          <w:rPr>
            <w:noProof/>
            <w:webHidden/>
          </w:rPr>
          <w:fldChar w:fldCharType="begin"/>
        </w:r>
        <w:r>
          <w:rPr>
            <w:noProof/>
            <w:webHidden/>
          </w:rPr>
          <w:instrText xml:space="preserve"> PAGEREF _Toc236396630 \h </w:instrText>
        </w:r>
        <w:r>
          <w:rPr>
            <w:noProof/>
            <w:webHidden/>
          </w:rPr>
        </w:r>
        <w:r>
          <w:rPr>
            <w:noProof/>
            <w:webHidden/>
          </w:rPr>
          <w:fldChar w:fldCharType="separate"/>
        </w:r>
        <w:r>
          <w:rPr>
            <w:noProof/>
            <w:webHidden/>
          </w:rPr>
          <w:t>83</w:t>
        </w:r>
        <w:r>
          <w:rPr>
            <w:noProof/>
            <w:webHidden/>
          </w:rPr>
          <w:fldChar w:fldCharType="end"/>
        </w:r>
      </w:hyperlink>
    </w:p>
    <w:p w14:paraId="0BDF5139" w14:textId="35A77FE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31" w:history="1">
        <w:r w:rsidRPr="00B927F9">
          <w:rPr>
            <w:rStyle w:val="Hyperlink"/>
            <w:noProof/>
          </w:rPr>
          <w:t>Maximal</w:t>
        </w:r>
        <w:r>
          <w:rPr>
            <w:noProof/>
            <w:webHidden/>
          </w:rPr>
          <w:tab/>
        </w:r>
        <w:r>
          <w:rPr>
            <w:noProof/>
            <w:webHidden/>
          </w:rPr>
          <w:fldChar w:fldCharType="begin"/>
        </w:r>
        <w:r>
          <w:rPr>
            <w:noProof/>
            <w:webHidden/>
          </w:rPr>
          <w:instrText xml:space="preserve"> PAGEREF _Toc236396631 \h </w:instrText>
        </w:r>
        <w:r>
          <w:rPr>
            <w:noProof/>
            <w:webHidden/>
          </w:rPr>
        </w:r>
        <w:r>
          <w:rPr>
            <w:noProof/>
            <w:webHidden/>
          </w:rPr>
          <w:fldChar w:fldCharType="separate"/>
        </w:r>
        <w:r>
          <w:rPr>
            <w:noProof/>
            <w:webHidden/>
          </w:rPr>
          <w:t>83</w:t>
        </w:r>
        <w:r>
          <w:rPr>
            <w:noProof/>
            <w:webHidden/>
          </w:rPr>
          <w:fldChar w:fldCharType="end"/>
        </w:r>
      </w:hyperlink>
    </w:p>
    <w:p w14:paraId="113BB719" w14:textId="232C88C8"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32" w:history="1">
        <w:r w:rsidRPr="00B927F9">
          <w:rPr>
            <w:rStyle w:val="Hyperlink"/>
            <w:noProof/>
          </w:rPr>
          <w:t>Minimal</w:t>
        </w:r>
        <w:r>
          <w:rPr>
            <w:noProof/>
            <w:webHidden/>
          </w:rPr>
          <w:tab/>
        </w:r>
        <w:r>
          <w:rPr>
            <w:noProof/>
            <w:webHidden/>
          </w:rPr>
          <w:fldChar w:fldCharType="begin"/>
        </w:r>
        <w:r>
          <w:rPr>
            <w:noProof/>
            <w:webHidden/>
          </w:rPr>
          <w:instrText xml:space="preserve"> PAGEREF _Toc236396632 \h </w:instrText>
        </w:r>
        <w:r>
          <w:rPr>
            <w:noProof/>
            <w:webHidden/>
          </w:rPr>
        </w:r>
        <w:r>
          <w:rPr>
            <w:noProof/>
            <w:webHidden/>
          </w:rPr>
          <w:fldChar w:fldCharType="separate"/>
        </w:r>
        <w:r>
          <w:rPr>
            <w:noProof/>
            <w:webHidden/>
          </w:rPr>
          <w:t>83</w:t>
        </w:r>
        <w:r>
          <w:rPr>
            <w:noProof/>
            <w:webHidden/>
          </w:rPr>
          <w:fldChar w:fldCharType="end"/>
        </w:r>
      </w:hyperlink>
    </w:p>
    <w:p w14:paraId="3AEC072F" w14:textId="47CF132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33" w:history="1">
        <w:r w:rsidRPr="00B927F9">
          <w:rPr>
            <w:rStyle w:val="Hyperlink"/>
            <w:noProof/>
          </w:rPr>
          <w:t>Conditional and mutually exclusive keys</w:t>
        </w:r>
        <w:r>
          <w:rPr>
            <w:noProof/>
            <w:webHidden/>
          </w:rPr>
          <w:tab/>
        </w:r>
        <w:r>
          <w:rPr>
            <w:noProof/>
            <w:webHidden/>
          </w:rPr>
          <w:fldChar w:fldCharType="begin"/>
        </w:r>
        <w:r>
          <w:rPr>
            <w:noProof/>
            <w:webHidden/>
          </w:rPr>
          <w:instrText xml:space="preserve"> PAGEREF _Toc236396633 \h </w:instrText>
        </w:r>
        <w:r>
          <w:rPr>
            <w:noProof/>
            <w:webHidden/>
          </w:rPr>
        </w:r>
        <w:r>
          <w:rPr>
            <w:noProof/>
            <w:webHidden/>
          </w:rPr>
          <w:fldChar w:fldCharType="separate"/>
        </w:r>
        <w:r>
          <w:rPr>
            <w:noProof/>
            <w:webHidden/>
          </w:rPr>
          <w:t>83</w:t>
        </w:r>
        <w:r>
          <w:rPr>
            <w:noProof/>
            <w:webHidden/>
          </w:rPr>
          <w:fldChar w:fldCharType="end"/>
        </w:r>
      </w:hyperlink>
    </w:p>
    <w:p w14:paraId="0BDC6C65" w14:textId="7C9D1A2D"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634" w:history="1">
        <w:r w:rsidRPr="00B927F9">
          <w:rPr>
            <w:rStyle w:val="Hyperlink"/>
            <w:noProof/>
          </w:rPr>
          <w:t>Appendix C — JSON Schema listings</w:t>
        </w:r>
        <w:r>
          <w:rPr>
            <w:noProof/>
            <w:webHidden/>
          </w:rPr>
          <w:tab/>
        </w:r>
        <w:r>
          <w:rPr>
            <w:noProof/>
            <w:webHidden/>
          </w:rPr>
          <w:fldChar w:fldCharType="begin"/>
        </w:r>
        <w:r>
          <w:rPr>
            <w:noProof/>
            <w:webHidden/>
          </w:rPr>
          <w:instrText xml:space="preserve"> PAGEREF _Toc236396634 \h </w:instrText>
        </w:r>
        <w:r>
          <w:rPr>
            <w:noProof/>
            <w:webHidden/>
          </w:rPr>
        </w:r>
        <w:r>
          <w:rPr>
            <w:noProof/>
            <w:webHidden/>
          </w:rPr>
          <w:fldChar w:fldCharType="separate"/>
        </w:r>
        <w:r>
          <w:rPr>
            <w:noProof/>
            <w:webHidden/>
          </w:rPr>
          <w:t>83</w:t>
        </w:r>
        <w:r>
          <w:rPr>
            <w:noProof/>
            <w:webHidden/>
          </w:rPr>
          <w:fldChar w:fldCharType="end"/>
        </w:r>
      </w:hyperlink>
    </w:p>
    <w:p w14:paraId="22371BC3" w14:textId="1AF04D3F" w:rsidR="00C70ECD" w:rsidRDefault="00C70ECD">
      <w:pPr>
        <w:pStyle w:val="TOC1"/>
        <w:tabs>
          <w:tab w:val="right" w:leader="dot" w:pos="9926"/>
        </w:tabs>
        <w:rPr>
          <w:rFonts w:asciiTheme="minorHAnsi" w:hAnsiTheme="minorHAnsi"/>
          <w:noProof/>
          <w:kern w:val="2"/>
          <w:sz w:val="24"/>
          <w:szCs w:val="24"/>
          <w:lang w:val="en-AU" w:eastAsia="en-AU"/>
          <w14:ligatures w14:val="standardContextual"/>
        </w:rPr>
      </w:pPr>
      <w:hyperlink w:anchor="_Toc236396635" w:history="1">
        <w:r w:rsidRPr="00B927F9">
          <w:rPr>
            <w:rStyle w:val="Hyperlink"/>
            <w:noProof/>
          </w:rPr>
          <w:t>Appendix D — Glossary and abbreviations</w:t>
        </w:r>
        <w:r>
          <w:rPr>
            <w:noProof/>
            <w:webHidden/>
          </w:rPr>
          <w:tab/>
        </w:r>
        <w:r>
          <w:rPr>
            <w:noProof/>
            <w:webHidden/>
          </w:rPr>
          <w:fldChar w:fldCharType="begin"/>
        </w:r>
        <w:r>
          <w:rPr>
            <w:noProof/>
            <w:webHidden/>
          </w:rPr>
          <w:instrText xml:space="preserve"> PAGEREF _Toc236396635 \h </w:instrText>
        </w:r>
        <w:r>
          <w:rPr>
            <w:noProof/>
            <w:webHidden/>
          </w:rPr>
        </w:r>
        <w:r>
          <w:rPr>
            <w:noProof/>
            <w:webHidden/>
          </w:rPr>
          <w:fldChar w:fldCharType="separate"/>
        </w:r>
        <w:r>
          <w:rPr>
            <w:noProof/>
            <w:webHidden/>
          </w:rPr>
          <w:t>83</w:t>
        </w:r>
        <w:r>
          <w:rPr>
            <w:noProof/>
            <w:webHidden/>
          </w:rPr>
          <w:fldChar w:fldCharType="end"/>
        </w:r>
      </w:hyperlink>
    </w:p>
    <w:p w14:paraId="3730BCBD" w14:textId="3EB8624F" w:rsidR="00C70ECD" w:rsidRDefault="00C70ECD">
      <w:pPr>
        <w:pStyle w:val="TOC2"/>
        <w:tabs>
          <w:tab w:val="right" w:leader="dot" w:pos="9926"/>
        </w:tabs>
        <w:rPr>
          <w:rFonts w:asciiTheme="minorHAnsi" w:hAnsiTheme="minorHAnsi"/>
          <w:noProof/>
          <w:kern w:val="2"/>
          <w:sz w:val="24"/>
          <w:szCs w:val="24"/>
          <w:lang w:val="en-AU" w:eastAsia="en-AU"/>
          <w14:ligatures w14:val="standardContextual"/>
        </w:rPr>
      </w:pPr>
      <w:hyperlink w:anchor="_Toc236396636" w:history="1">
        <w:r w:rsidRPr="00B927F9">
          <w:rPr>
            <w:rStyle w:val="Hyperlink"/>
            <w:noProof/>
          </w:rPr>
          <w:t>Appendix D.1 — Enumerated values in full</w:t>
        </w:r>
        <w:r>
          <w:rPr>
            <w:noProof/>
            <w:webHidden/>
          </w:rPr>
          <w:tab/>
        </w:r>
        <w:r>
          <w:rPr>
            <w:noProof/>
            <w:webHidden/>
          </w:rPr>
          <w:fldChar w:fldCharType="begin"/>
        </w:r>
        <w:r>
          <w:rPr>
            <w:noProof/>
            <w:webHidden/>
          </w:rPr>
          <w:instrText xml:space="preserve"> PAGEREF _Toc236396636 \h </w:instrText>
        </w:r>
        <w:r>
          <w:rPr>
            <w:noProof/>
            <w:webHidden/>
          </w:rPr>
        </w:r>
        <w:r>
          <w:rPr>
            <w:noProof/>
            <w:webHidden/>
          </w:rPr>
          <w:fldChar w:fldCharType="separate"/>
        </w:r>
        <w:r>
          <w:rPr>
            <w:noProof/>
            <w:webHidden/>
          </w:rPr>
          <w:t>84</w:t>
        </w:r>
        <w:r>
          <w:rPr>
            <w:noProof/>
            <w:webHidden/>
          </w:rPr>
          <w:fldChar w:fldCharType="end"/>
        </w:r>
      </w:hyperlink>
    </w:p>
    <w:p w14:paraId="63C581A3" w14:textId="1B9D3332"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37" w:history="1">
        <w:r w:rsidRPr="00B927F9">
          <w:rPr>
            <w:rStyle w:val="Hyperlink"/>
            <w:noProof/>
          </w:rPr>
          <w:t>Envelope discriminator</w:t>
        </w:r>
        <w:r>
          <w:rPr>
            <w:noProof/>
            <w:webHidden/>
          </w:rPr>
          <w:tab/>
        </w:r>
        <w:r>
          <w:rPr>
            <w:noProof/>
            <w:webHidden/>
          </w:rPr>
          <w:fldChar w:fldCharType="begin"/>
        </w:r>
        <w:r>
          <w:rPr>
            <w:noProof/>
            <w:webHidden/>
          </w:rPr>
          <w:instrText xml:space="preserve"> PAGEREF _Toc236396637 \h </w:instrText>
        </w:r>
        <w:r>
          <w:rPr>
            <w:noProof/>
            <w:webHidden/>
          </w:rPr>
        </w:r>
        <w:r>
          <w:rPr>
            <w:noProof/>
            <w:webHidden/>
          </w:rPr>
          <w:fldChar w:fldCharType="separate"/>
        </w:r>
        <w:r>
          <w:rPr>
            <w:noProof/>
            <w:webHidden/>
          </w:rPr>
          <w:t>84</w:t>
        </w:r>
        <w:r>
          <w:rPr>
            <w:noProof/>
            <w:webHidden/>
          </w:rPr>
          <w:fldChar w:fldCharType="end"/>
        </w:r>
      </w:hyperlink>
    </w:p>
    <w:p w14:paraId="2B0B4865" w14:textId="39F7E73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38" w:history="1">
        <w:r w:rsidRPr="00B927F9">
          <w:rPr>
            <w:rStyle w:val="Hyperlink"/>
            <w:noProof/>
          </w:rPr>
          <w:t>Event discriminator</w:t>
        </w:r>
        <w:r>
          <w:rPr>
            <w:noProof/>
            <w:webHidden/>
          </w:rPr>
          <w:tab/>
        </w:r>
        <w:r>
          <w:rPr>
            <w:noProof/>
            <w:webHidden/>
          </w:rPr>
          <w:fldChar w:fldCharType="begin"/>
        </w:r>
        <w:r>
          <w:rPr>
            <w:noProof/>
            <w:webHidden/>
          </w:rPr>
          <w:instrText xml:space="preserve"> PAGEREF _Toc236396638 \h </w:instrText>
        </w:r>
        <w:r>
          <w:rPr>
            <w:noProof/>
            <w:webHidden/>
          </w:rPr>
        </w:r>
        <w:r>
          <w:rPr>
            <w:noProof/>
            <w:webHidden/>
          </w:rPr>
          <w:fldChar w:fldCharType="separate"/>
        </w:r>
        <w:r>
          <w:rPr>
            <w:noProof/>
            <w:webHidden/>
          </w:rPr>
          <w:t>84</w:t>
        </w:r>
        <w:r>
          <w:rPr>
            <w:noProof/>
            <w:webHidden/>
          </w:rPr>
          <w:fldChar w:fldCharType="end"/>
        </w:r>
      </w:hyperlink>
    </w:p>
    <w:p w14:paraId="6AE52008" w14:textId="6B70B70F"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39" w:history="1">
        <w:r w:rsidRPr="00B927F9">
          <w:rPr>
            <w:rStyle w:val="Hyperlink"/>
            <w:noProof/>
          </w:rPr>
          <w:t>Reset cause (lifecycle only) — LOSSY</w:t>
        </w:r>
        <w:r>
          <w:rPr>
            <w:noProof/>
            <w:webHidden/>
          </w:rPr>
          <w:tab/>
        </w:r>
        <w:r>
          <w:rPr>
            <w:noProof/>
            <w:webHidden/>
          </w:rPr>
          <w:fldChar w:fldCharType="begin"/>
        </w:r>
        <w:r>
          <w:rPr>
            <w:noProof/>
            <w:webHidden/>
          </w:rPr>
          <w:instrText xml:space="preserve"> PAGEREF _Toc236396639 \h </w:instrText>
        </w:r>
        <w:r>
          <w:rPr>
            <w:noProof/>
            <w:webHidden/>
          </w:rPr>
        </w:r>
        <w:r>
          <w:rPr>
            <w:noProof/>
            <w:webHidden/>
          </w:rPr>
          <w:fldChar w:fldCharType="separate"/>
        </w:r>
        <w:r>
          <w:rPr>
            <w:noProof/>
            <w:webHidden/>
          </w:rPr>
          <w:t>85</w:t>
        </w:r>
        <w:r>
          <w:rPr>
            <w:noProof/>
            <w:webHidden/>
          </w:rPr>
          <w:fldChar w:fldCharType="end"/>
        </w:r>
      </w:hyperlink>
    </w:p>
    <w:p w14:paraId="730ACED6" w14:textId="4C4E855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0" w:history="1">
        <w:r w:rsidRPr="00B927F9">
          <w:rPr>
            <w:rStyle w:val="Hyperlink"/>
            <w:noProof/>
          </w:rPr>
          <w:t>Why this message was produced — two disjoint vocabularies on one key</w:t>
        </w:r>
        <w:r>
          <w:rPr>
            <w:noProof/>
            <w:webHidden/>
          </w:rPr>
          <w:tab/>
        </w:r>
        <w:r>
          <w:rPr>
            <w:noProof/>
            <w:webHidden/>
          </w:rPr>
          <w:fldChar w:fldCharType="begin"/>
        </w:r>
        <w:r>
          <w:rPr>
            <w:noProof/>
            <w:webHidden/>
          </w:rPr>
          <w:instrText xml:space="preserve"> PAGEREF _Toc236396640 \h </w:instrText>
        </w:r>
        <w:r>
          <w:rPr>
            <w:noProof/>
            <w:webHidden/>
          </w:rPr>
        </w:r>
        <w:r>
          <w:rPr>
            <w:noProof/>
            <w:webHidden/>
          </w:rPr>
          <w:fldChar w:fldCharType="separate"/>
        </w:r>
        <w:r>
          <w:rPr>
            <w:noProof/>
            <w:webHidden/>
          </w:rPr>
          <w:t>85</w:t>
        </w:r>
        <w:r>
          <w:rPr>
            <w:noProof/>
            <w:webHidden/>
          </w:rPr>
          <w:fldChar w:fldCharType="end"/>
        </w:r>
      </w:hyperlink>
    </w:p>
    <w:p w14:paraId="00ADD25F" w14:textId="42C49894"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1" w:history="1">
        <w:r w:rsidRPr="00B927F9">
          <w:rPr>
            <w:rStyle w:val="Hyperlink"/>
            <w:noProof/>
          </w:rPr>
          <w:t>Health rating — one vocabulary, six field paths</w:t>
        </w:r>
        <w:r>
          <w:rPr>
            <w:noProof/>
            <w:webHidden/>
          </w:rPr>
          <w:tab/>
        </w:r>
        <w:r>
          <w:rPr>
            <w:noProof/>
            <w:webHidden/>
          </w:rPr>
          <w:fldChar w:fldCharType="begin"/>
        </w:r>
        <w:r>
          <w:rPr>
            <w:noProof/>
            <w:webHidden/>
          </w:rPr>
          <w:instrText xml:space="preserve"> PAGEREF _Toc236396641 \h </w:instrText>
        </w:r>
        <w:r>
          <w:rPr>
            <w:noProof/>
            <w:webHidden/>
          </w:rPr>
        </w:r>
        <w:r>
          <w:rPr>
            <w:noProof/>
            <w:webHidden/>
          </w:rPr>
          <w:fldChar w:fldCharType="separate"/>
        </w:r>
        <w:r>
          <w:rPr>
            <w:noProof/>
            <w:webHidden/>
          </w:rPr>
          <w:t>86</w:t>
        </w:r>
        <w:r>
          <w:rPr>
            <w:noProof/>
            <w:webHidden/>
          </w:rPr>
          <w:fldChar w:fldCharType="end"/>
        </w:r>
      </w:hyperlink>
    </w:p>
    <w:p w14:paraId="276C25E9" w14:textId="20F9C050"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2" w:history="1">
        <w:r w:rsidRPr="00B927F9">
          <w:rPr>
            <w:rStyle w:val="Hyperlink"/>
            <w:noProof/>
          </w:rPr>
          <w:t>Device class on health events — CHANGED IN 1.8.0</w:t>
        </w:r>
        <w:r>
          <w:rPr>
            <w:noProof/>
            <w:webHidden/>
          </w:rPr>
          <w:tab/>
        </w:r>
        <w:r>
          <w:rPr>
            <w:noProof/>
            <w:webHidden/>
          </w:rPr>
          <w:fldChar w:fldCharType="begin"/>
        </w:r>
        <w:r>
          <w:rPr>
            <w:noProof/>
            <w:webHidden/>
          </w:rPr>
          <w:instrText xml:space="preserve"> PAGEREF _Toc236396642 \h </w:instrText>
        </w:r>
        <w:r>
          <w:rPr>
            <w:noProof/>
            <w:webHidden/>
          </w:rPr>
        </w:r>
        <w:r>
          <w:rPr>
            <w:noProof/>
            <w:webHidden/>
          </w:rPr>
          <w:fldChar w:fldCharType="separate"/>
        </w:r>
        <w:r>
          <w:rPr>
            <w:noProof/>
            <w:webHidden/>
          </w:rPr>
          <w:t>86</w:t>
        </w:r>
        <w:r>
          <w:rPr>
            <w:noProof/>
            <w:webHidden/>
          </w:rPr>
          <w:fldChar w:fldCharType="end"/>
        </w:r>
      </w:hyperlink>
    </w:p>
    <w:p w14:paraId="7AF7133D" w14:textId="26449675"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3" w:history="1">
        <w:r w:rsidRPr="00B927F9">
          <w:rPr>
            <w:rStyle w:val="Hyperlink"/>
            <w:noProof/>
          </w:rPr>
          <w:t>What kind of thing reported the leak</w:t>
        </w:r>
        <w:r>
          <w:rPr>
            <w:noProof/>
            <w:webHidden/>
          </w:rPr>
          <w:tab/>
        </w:r>
        <w:r>
          <w:rPr>
            <w:noProof/>
            <w:webHidden/>
          </w:rPr>
          <w:fldChar w:fldCharType="begin"/>
        </w:r>
        <w:r>
          <w:rPr>
            <w:noProof/>
            <w:webHidden/>
          </w:rPr>
          <w:instrText xml:space="preserve"> PAGEREF _Toc236396643 \h </w:instrText>
        </w:r>
        <w:r>
          <w:rPr>
            <w:noProof/>
            <w:webHidden/>
          </w:rPr>
        </w:r>
        <w:r>
          <w:rPr>
            <w:noProof/>
            <w:webHidden/>
          </w:rPr>
          <w:fldChar w:fldCharType="separate"/>
        </w:r>
        <w:r>
          <w:rPr>
            <w:noProof/>
            <w:webHidden/>
          </w:rPr>
          <w:t>86</w:t>
        </w:r>
        <w:r>
          <w:rPr>
            <w:noProof/>
            <w:webHidden/>
          </w:rPr>
          <w:fldChar w:fldCharType="end"/>
        </w:r>
      </w:hyperlink>
    </w:p>
    <w:p w14:paraId="73AA0E52" w14:textId="0FE5A60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4" w:history="1">
        <w:r w:rsidRPr="00B927F9">
          <w:rPr>
            <w:rStyle w:val="Hyperlink"/>
            <w:noProof/>
          </w:rPr>
          <w:t>Where the sensor is installed</w:t>
        </w:r>
        <w:r>
          <w:rPr>
            <w:noProof/>
            <w:webHidden/>
          </w:rPr>
          <w:tab/>
        </w:r>
        <w:r>
          <w:rPr>
            <w:noProof/>
            <w:webHidden/>
          </w:rPr>
          <w:fldChar w:fldCharType="begin"/>
        </w:r>
        <w:r>
          <w:rPr>
            <w:noProof/>
            <w:webHidden/>
          </w:rPr>
          <w:instrText xml:space="preserve"> PAGEREF _Toc236396644 \h </w:instrText>
        </w:r>
        <w:r>
          <w:rPr>
            <w:noProof/>
            <w:webHidden/>
          </w:rPr>
        </w:r>
        <w:r>
          <w:rPr>
            <w:noProof/>
            <w:webHidden/>
          </w:rPr>
          <w:fldChar w:fldCharType="separate"/>
        </w:r>
        <w:r>
          <w:rPr>
            <w:noProof/>
            <w:webHidden/>
          </w:rPr>
          <w:t>87</w:t>
        </w:r>
        <w:r>
          <w:rPr>
            <w:noProof/>
            <w:webHidden/>
          </w:rPr>
          <w:fldChar w:fldCharType="end"/>
        </w:r>
      </w:hyperlink>
    </w:p>
    <w:p w14:paraId="5DF44B76" w14:textId="6F57B66C"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5" w:history="1">
        <w:r w:rsidRPr="00B927F9">
          <w:rPr>
            <w:rStyle w:val="Hyperlink"/>
            <w:noProof/>
          </w:rPr>
          <w:t>Valve position in a snapshot — 4 members</w:t>
        </w:r>
        <w:r>
          <w:rPr>
            <w:noProof/>
            <w:webHidden/>
          </w:rPr>
          <w:tab/>
        </w:r>
        <w:r>
          <w:rPr>
            <w:noProof/>
            <w:webHidden/>
          </w:rPr>
          <w:fldChar w:fldCharType="begin"/>
        </w:r>
        <w:r>
          <w:rPr>
            <w:noProof/>
            <w:webHidden/>
          </w:rPr>
          <w:instrText xml:space="preserve"> PAGEREF _Toc236396645 \h </w:instrText>
        </w:r>
        <w:r>
          <w:rPr>
            <w:noProof/>
            <w:webHidden/>
          </w:rPr>
        </w:r>
        <w:r>
          <w:rPr>
            <w:noProof/>
            <w:webHidden/>
          </w:rPr>
          <w:fldChar w:fldCharType="separate"/>
        </w:r>
        <w:r>
          <w:rPr>
            <w:noProof/>
            <w:webHidden/>
          </w:rPr>
          <w:t>87</w:t>
        </w:r>
        <w:r>
          <w:rPr>
            <w:noProof/>
            <w:webHidden/>
          </w:rPr>
          <w:fldChar w:fldCharType="end"/>
        </w:r>
      </w:hyperlink>
    </w:p>
    <w:p w14:paraId="7FFFC874" w14:textId="3F89237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6" w:history="1">
        <w:r w:rsidRPr="00B927F9">
          <w:rPr>
            <w:rStyle w:val="Hyperlink"/>
            <w:noProof/>
          </w:rPr>
          <w:t>Valve position on a valve event — 3 members</w:t>
        </w:r>
        <w:r>
          <w:rPr>
            <w:noProof/>
            <w:webHidden/>
          </w:rPr>
          <w:tab/>
        </w:r>
        <w:r>
          <w:rPr>
            <w:noProof/>
            <w:webHidden/>
          </w:rPr>
          <w:fldChar w:fldCharType="begin"/>
        </w:r>
        <w:r>
          <w:rPr>
            <w:noProof/>
            <w:webHidden/>
          </w:rPr>
          <w:instrText xml:space="preserve"> PAGEREF _Toc236396646 \h </w:instrText>
        </w:r>
        <w:r>
          <w:rPr>
            <w:noProof/>
            <w:webHidden/>
          </w:rPr>
        </w:r>
        <w:r>
          <w:rPr>
            <w:noProof/>
            <w:webHidden/>
          </w:rPr>
          <w:fldChar w:fldCharType="separate"/>
        </w:r>
        <w:r>
          <w:rPr>
            <w:noProof/>
            <w:webHidden/>
          </w:rPr>
          <w:t>87</w:t>
        </w:r>
        <w:r>
          <w:rPr>
            <w:noProof/>
            <w:webHidden/>
          </w:rPr>
          <w:fldChar w:fldCharType="end"/>
        </w:r>
      </w:hyperlink>
    </w:p>
    <w:p w14:paraId="12B9FB23" w14:textId="4A43CF89"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7" w:history="1">
        <w:r w:rsidRPr="00B927F9">
          <w:rPr>
            <w:rStyle w:val="Hyperlink"/>
            <w:noProof/>
          </w:rPr>
          <w:t>What started the override window</w:t>
        </w:r>
        <w:r>
          <w:rPr>
            <w:noProof/>
            <w:webHidden/>
          </w:rPr>
          <w:tab/>
        </w:r>
        <w:r>
          <w:rPr>
            <w:noProof/>
            <w:webHidden/>
          </w:rPr>
          <w:fldChar w:fldCharType="begin"/>
        </w:r>
        <w:r>
          <w:rPr>
            <w:noProof/>
            <w:webHidden/>
          </w:rPr>
          <w:instrText xml:space="preserve"> PAGEREF _Toc236396647 \h </w:instrText>
        </w:r>
        <w:r>
          <w:rPr>
            <w:noProof/>
            <w:webHidden/>
          </w:rPr>
        </w:r>
        <w:r>
          <w:rPr>
            <w:noProof/>
            <w:webHidden/>
          </w:rPr>
          <w:fldChar w:fldCharType="separate"/>
        </w:r>
        <w:r>
          <w:rPr>
            <w:noProof/>
            <w:webHidden/>
          </w:rPr>
          <w:t>87</w:t>
        </w:r>
        <w:r>
          <w:rPr>
            <w:noProof/>
            <w:webHidden/>
          </w:rPr>
          <w:fldChar w:fldCharType="end"/>
        </w:r>
      </w:hyperlink>
    </w:p>
    <w:p w14:paraId="03E41DE6" w14:textId="3AE054AA" w:rsidR="00C70ECD" w:rsidRDefault="00C70ECD">
      <w:pPr>
        <w:pStyle w:val="TOC3"/>
        <w:tabs>
          <w:tab w:val="right" w:leader="dot" w:pos="9926"/>
        </w:tabs>
        <w:rPr>
          <w:rFonts w:asciiTheme="minorHAnsi" w:hAnsiTheme="minorHAnsi"/>
          <w:noProof/>
          <w:kern w:val="2"/>
          <w:sz w:val="24"/>
          <w:szCs w:val="24"/>
          <w:lang w:val="en-AU" w:eastAsia="en-AU"/>
          <w14:ligatures w14:val="standardContextual"/>
        </w:rPr>
      </w:pPr>
      <w:hyperlink w:anchor="_Toc236396648" w:history="1">
        <w:r w:rsidRPr="00B927F9">
          <w:rPr>
            <w:rStyle w:val="Hyperlink"/>
            <w:noProof/>
          </w:rPr>
          <w:t>Command outcome</w:t>
        </w:r>
        <w:r>
          <w:rPr>
            <w:noProof/>
            <w:webHidden/>
          </w:rPr>
          <w:tab/>
        </w:r>
        <w:r>
          <w:rPr>
            <w:noProof/>
            <w:webHidden/>
          </w:rPr>
          <w:fldChar w:fldCharType="begin"/>
        </w:r>
        <w:r>
          <w:rPr>
            <w:noProof/>
            <w:webHidden/>
          </w:rPr>
          <w:instrText xml:space="preserve"> PAGEREF _Toc236396648 \h </w:instrText>
        </w:r>
        <w:r>
          <w:rPr>
            <w:noProof/>
            <w:webHidden/>
          </w:rPr>
        </w:r>
        <w:r>
          <w:rPr>
            <w:noProof/>
            <w:webHidden/>
          </w:rPr>
          <w:fldChar w:fldCharType="separate"/>
        </w:r>
        <w:r>
          <w:rPr>
            <w:noProof/>
            <w:webHidden/>
          </w:rPr>
          <w:t>88</w:t>
        </w:r>
        <w:r>
          <w:rPr>
            <w:noProof/>
            <w:webHidden/>
          </w:rPr>
          <w:fldChar w:fldCharType="end"/>
        </w:r>
      </w:hyperlink>
    </w:p>
    <w:p w14:paraId="5CF1A0C5" w14:textId="615BAC29" w:rsidR="001902AC" w:rsidRDefault="002D561F">
      <w:r>
        <w:fldChar w:fldCharType="end"/>
      </w:r>
    </w:p>
    <w:p w14:paraId="3CB1900A" w14:textId="77777777" w:rsidR="001902AC" w:rsidRDefault="002D561F">
      <w:r>
        <w:t>Word does not populate a table of contents until fields are updated. On first open, select all (Ctrl+A) and press F9, or right-click the table above and choose Update Field.</w:t>
      </w:r>
    </w:p>
    <w:p w14:paraId="02EFADBF" w14:textId="77777777" w:rsidR="001902AC" w:rsidRDefault="002D561F">
      <w:r>
        <w:br w:type="page"/>
      </w:r>
    </w:p>
    <w:p w14:paraId="3FE93142" w14:textId="77777777" w:rsidR="001902AC" w:rsidRDefault="002D561F">
      <w:pPr>
        <w:pStyle w:val="Heading1"/>
      </w:pPr>
      <w:bookmarkStart w:id="2" w:name="_Toc236396442"/>
      <w:r>
        <w:lastRenderedPageBreak/>
        <w:t>Part I — Consolidation review</w:t>
      </w:r>
      <w:bookmarkEnd w:id="2"/>
    </w:p>
    <w:p w14:paraId="701385A5" w14:textId="77777777" w:rsidR="001902AC" w:rsidRDefault="002D561F">
      <w:r>
        <w:t>This half is written to be read in the meeting. Part II is the reference catalogue you will use afterwards.</w:t>
      </w:r>
    </w:p>
    <w:p w14:paraId="37FB0586" w14:textId="77777777" w:rsidR="001902AC" w:rsidRDefault="002D561F">
      <w:pPr>
        <w:pStyle w:val="Heading1"/>
      </w:pPr>
      <w:bookmarkStart w:id="3" w:name="_Toc236396443"/>
      <w:r>
        <w:t>1. Executive summary</w:t>
      </w:r>
      <w:bookmarkEnd w:id="3"/>
    </w:p>
    <w:p w14:paraId="340FC5D0" w14:textId="77777777" w:rsidR="001902AC" w:rsidRDefault="002D561F">
      <w:r>
        <w:t xml:space="preserve">The hub sends one kind of thing to the cloud on the telemetry plane: a JSON message with a fixed envelope and one of three </w:t>
      </w:r>
      <w:r>
        <w:rPr>
          <w:rFonts w:ascii="Consolas" w:hAnsi="Consolas"/>
          <w:sz w:val="19"/>
        </w:rPr>
        <w:t>type</w:t>
      </w:r>
      <w:r>
        <w:t xml:space="preserve"> values — </w:t>
      </w:r>
      <w:r>
        <w:rPr>
          <w:rFonts w:ascii="Consolas" w:hAnsi="Consolas"/>
          <w:sz w:val="19"/>
        </w:rPr>
        <w:t>lifecycle</w:t>
      </w:r>
      <w:r>
        <w:t xml:space="preserve">, </w:t>
      </w:r>
      <w:r>
        <w:rPr>
          <w:rFonts w:ascii="Consolas" w:hAnsi="Consolas"/>
          <w:sz w:val="19"/>
        </w:rPr>
        <w:t>snapshot</w:t>
      </w:r>
      <w:r>
        <w:t xml:space="preserve"> or </w:t>
      </w:r>
      <w:r>
        <w:rPr>
          <w:rFonts w:ascii="Consolas" w:hAnsi="Consolas"/>
          <w:sz w:val="19"/>
        </w:rPr>
        <w:t>event</w:t>
      </w:r>
      <w:r>
        <w:t>. Those three carry seven payload families between them, built by one serializer and published through one call. A typical installation sends a full state snapshot every five minutes plus an event whenever something happens, which works out at roughly 608 KiB per device per day.</w:t>
      </w:r>
    </w:p>
    <w:p w14:paraId="5C249820" w14:textId="77777777" w:rsidR="001902AC" w:rsidRDefault="002D561F">
      <w:pPr>
        <w:pStyle w:val="Heading2"/>
      </w:pPr>
      <w:bookmarkStart w:id="4" w:name="_Toc236396444"/>
      <w:r>
        <w:t>Cloud interface census</w:t>
      </w:r>
      <w:bookmarkEnd w:id="4"/>
    </w:p>
    <w:p w14:paraId="02ECDC1F" w14:textId="77777777" w:rsidR="001902AC" w:rsidRDefault="002D561F">
      <w:r>
        <w:t>This document enumerates 91 telemetry fields. That number is only meaningful next to the rest</w:t>
      </w:r>
      <w:r>
        <w:br/>
        <w:t>of the cloud interface, so the full census is stated here and repeated at the start of §2. The number 91 is</w:t>
      </w:r>
      <w:r>
        <w:br/>
      </w:r>
      <w:r>
        <w:t>never used in this document without its denominator.</w:t>
      </w:r>
    </w:p>
    <w:tbl>
      <w:tblPr>
        <w:tblStyle w:val="TableGrid"/>
        <w:tblW w:w="0" w:type="auto"/>
        <w:jc w:val="center"/>
        <w:tblLook w:val="04A0" w:firstRow="1" w:lastRow="0" w:firstColumn="1" w:lastColumn="0" w:noHBand="0" w:noVBand="1"/>
      </w:tblPr>
      <w:tblGrid>
        <w:gridCol w:w="2016"/>
        <w:gridCol w:w="3600"/>
        <w:gridCol w:w="1296"/>
        <w:gridCol w:w="1728"/>
        <w:gridCol w:w="1296"/>
      </w:tblGrid>
      <w:tr w:rsidR="001902AC" w14:paraId="18C7046A" w14:textId="77777777">
        <w:trPr>
          <w:tblHeader/>
          <w:jc w:val="center"/>
        </w:trPr>
        <w:tc>
          <w:tcPr>
            <w:tcW w:w="2016" w:type="dxa"/>
            <w:shd w:val="clear" w:color="auto" w:fill="DDDDDD"/>
          </w:tcPr>
          <w:p w14:paraId="53C5323B" w14:textId="77777777" w:rsidR="001902AC" w:rsidRDefault="002D561F">
            <w:r>
              <w:rPr>
                <w:b/>
                <w:sz w:val="18"/>
              </w:rPr>
              <w:t>Plane</w:t>
            </w:r>
          </w:p>
        </w:tc>
        <w:tc>
          <w:tcPr>
            <w:tcW w:w="3600" w:type="dxa"/>
            <w:shd w:val="clear" w:color="auto" w:fill="DDDDDD"/>
          </w:tcPr>
          <w:p w14:paraId="4F24D847" w14:textId="77777777" w:rsidR="001902AC" w:rsidRDefault="002D561F">
            <w:r>
              <w:rPr>
                <w:b/>
                <w:sz w:val="18"/>
              </w:rPr>
              <w:t>Mechanism</w:t>
            </w:r>
          </w:p>
        </w:tc>
        <w:tc>
          <w:tcPr>
            <w:tcW w:w="1296" w:type="dxa"/>
            <w:shd w:val="clear" w:color="auto" w:fill="DDDDDD"/>
          </w:tcPr>
          <w:p w14:paraId="5389FA47" w14:textId="77777777" w:rsidR="001902AC" w:rsidRDefault="002D561F">
            <w:r>
              <w:rPr>
                <w:b/>
                <w:sz w:val="18"/>
              </w:rPr>
              <w:t>Named things</w:t>
            </w:r>
          </w:p>
        </w:tc>
        <w:tc>
          <w:tcPr>
            <w:tcW w:w="1728" w:type="dxa"/>
            <w:shd w:val="clear" w:color="auto" w:fill="DDDDDD"/>
          </w:tcPr>
          <w:p w14:paraId="6F535181" w14:textId="77777777" w:rsidR="001902AC" w:rsidRDefault="002D561F">
            <w:r>
              <w:rPr>
                <w:b/>
                <w:sz w:val="18"/>
              </w:rPr>
              <w:t>Direction</w:t>
            </w:r>
          </w:p>
        </w:tc>
        <w:tc>
          <w:tcPr>
            <w:tcW w:w="1296" w:type="dxa"/>
            <w:shd w:val="clear" w:color="auto" w:fill="DDDDDD"/>
          </w:tcPr>
          <w:p w14:paraId="6A6AA84A" w14:textId="77777777" w:rsidR="001902AC" w:rsidRDefault="002D561F">
            <w:r>
              <w:rPr>
                <w:b/>
                <w:sz w:val="18"/>
              </w:rPr>
              <w:t>Section</w:t>
            </w:r>
          </w:p>
        </w:tc>
      </w:tr>
      <w:tr w:rsidR="001902AC" w14:paraId="661C9A47" w14:textId="77777777">
        <w:trPr>
          <w:jc w:val="center"/>
        </w:trPr>
        <w:tc>
          <w:tcPr>
            <w:tcW w:w="2016" w:type="dxa"/>
          </w:tcPr>
          <w:p w14:paraId="26010EB5" w14:textId="77777777" w:rsidR="001902AC" w:rsidRDefault="002D561F">
            <w:r>
              <w:rPr>
                <w:sz w:val="18"/>
              </w:rPr>
              <w:t>Telemetry plane</w:t>
            </w:r>
          </w:p>
        </w:tc>
        <w:tc>
          <w:tcPr>
            <w:tcW w:w="3600" w:type="dxa"/>
          </w:tcPr>
          <w:p w14:paraId="119DF213" w14:textId="77777777" w:rsidR="001902AC" w:rsidRDefault="002D561F">
            <w:r>
              <w:rPr>
                <w:sz w:val="18"/>
              </w:rPr>
              <w:t>D2C messages on devices/&lt;device_id&gt;/messages/events/</w:t>
            </w:r>
          </w:p>
        </w:tc>
        <w:tc>
          <w:tcPr>
            <w:tcW w:w="1296" w:type="dxa"/>
          </w:tcPr>
          <w:p w14:paraId="735C7ED8" w14:textId="77777777" w:rsidR="001902AC" w:rsidRDefault="002D561F">
            <w:r>
              <w:rPr>
                <w:sz w:val="18"/>
              </w:rPr>
              <w:t>91</w:t>
            </w:r>
          </w:p>
        </w:tc>
        <w:tc>
          <w:tcPr>
            <w:tcW w:w="1728" w:type="dxa"/>
          </w:tcPr>
          <w:p w14:paraId="3E7B0A4C" w14:textId="77777777" w:rsidR="001902AC" w:rsidRDefault="002D561F">
            <w:r>
              <w:rPr>
                <w:sz w:val="18"/>
              </w:rPr>
              <w:t>Device → cloud</w:t>
            </w:r>
          </w:p>
        </w:tc>
        <w:tc>
          <w:tcPr>
            <w:tcW w:w="1296" w:type="dxa"/>
          </w:tcPr>
          <w:p w14:paraId="1146D9C2" w14:textId="77777777" w:rsidR="001902AC" w:rsidRDefault="002D561F">
            <w:r>
              <w:rPr>
                <w:sz w:val="18"/>
              </w:rPr>
              <w:t>§10, §11, §12</w:t>
            </w:r>
          </w:p>
        </w:tc>
      </w:tr>
      <w:tr w:rsidR="001902AC" w14:paraId="7F8DA8C1" w14:textId="77777777">
        <w:trPr>
          <w:jc w:val="center"/>
        </w:trPr>
        <w:tc>
          <w:tcPr>
            <w:tcW w:w="2016" w:type="dxa"/>
          </w:tcPr>
          <w:p w14:paraId="72577579" w14:textId="77777777" w:rsidR="001902AC" w:rsidRDefault="002D561F">
            <w:r>
              <w:rPr>
                <w:sz w:val="18"/>
              </w:rPr>
              <w:t>Twin plane (reported)</w:t>
            </w:r>
          </w:p>
        </w:tc>
        <w:tc>
          <w:tcPr>
            <w:tcW w:w="3600" w:type="dxa"/>
          </w:tcPr>
          <w:p w14:paraId="2042A170" w14:textId="77777777" w:rsidR="001902AC" w:rsidRDefault="002D561F">
            <w:r>
              <w:rPr>
                <w:sz w:val="18"/>
              </w:rPr>
              <w:t>$iothub/twin/PATCH/properties/reported/</w:t>
            </w:r>
          </w:p>
        </w:tc>
        <w:tc>
          <w:tcPr>
            <w:tcW w:w="1296" w:type="dxa"/>
          </w:tcPr>
          <w:p w14:paraId="3738108B" w14:textId="77777777" w:rsidR="001902AC" w:rsidRDefault="002D561F">
            <w:r>
              <w:rPr>
                <w:sz w:val="18"/>
              </w:rPr>
              <w:t>12</w:t>
            </w:r>
          </w:p>
        </w:tc>
        <w:tc>
          <w:tcPr>
            <w:tcW w:w="1728" w:type="dxa"/>
          </w:tcPr>
          <w:p w14:paraId="7CDF6994" w14:textId="77777777" w:rsidR="001902AC" w:rsidRDefault="002D561F">
            <w:r>
              <w:rPr>
                <w:sz w:val="18"/>
              </w:rPr>
              <w:t>Device → cloud</w:t>
            </w:r>
          </w:p>
        </w:tc>
        <w:tc>
          <w:tcPr>
            <w:tcW w:w="1296" w:type="dxa"/>
          </w:tcPr>
          <w:p w14:paraId="21E23EBD" w14:textId="77777777" w:rsidR="001902AC" w:rsidRDefault="002D561F">
            <w:r>
              <w:rPr>
                <w:sz w:val="18"/>
              </w:rPr>
              <w:t>§13.1</w:t>
            </w:r>
          </w:p>
        </w:tc>
      </w:tr>
      <w:tr w:rsidR="001902AC" w14:paraId="00F9F2B0" w14:textId="77777777">
        <w:trPr>
          <w:jc w:val="center"/>
        </w:trPr>
        <w:tc>
          <w:tcPr>
            <w:tcW w:w="2016" w:type="dxa"/>
          </w:tcPr>
          <w:p w14:paraId="788FFAFB" w14:textId="77777777" w:rsidR="001902AC" w:rsidRDefault="002D561F">
            <w:r>
              <w:rPr>
                <w:sz w:val="18"/>
              </w:rPr>
              <w:t>Twin plane (desired)</w:t>
            </w:r>
          </w:p>
        </w:tc>
        <w:tc>
          <w:tcPr>
            <w:tcW w:w="3600" w:type="dxa"/>
          </w:tcPr>
          <w:p w14:paraId="469C6D96" w14:textId="77777777" w:rsidR="001902AC" w:rsidRDefault="002D561F">
            <w:r>
              <w:rPr>
                <w:sz w:val="18"/>
              </w:rPr>
              <w:t>$iothub/twin/PATCH/properties/desired/</w:t>
            </w:r>
          </w:p>
        </w:tc>
        <w:tc>
          <w:tcPr>
            <w:tcW w:w="1296" w:type="dxa"/>
          </w:tcPr>
          <w:p w14:paraId="7A24FDD0" w14:textId="77777777" w:rsidR="001902AC" w:rsidRDefault="002D561F">
            <w:r>
              <w:rPr>
                <w:sz w:val="18"/>
              </w:rPr>
              <w:t>2</w:t>
            </w:r>
          </w:p>
        </w:tc>
        <w:tc>
          <w:tcPr>
            <w:tcW w:w="1728" w:type="dxa"/>
          </w:tcPr>
          <w:p w14:paraId="782A0B19" w14:textId="77777777" w:rsidR="001902AC" w:rsidRDefault="002D561F">
            <w:r>
              <w:rPr>
                <w:sz w:val="18"/>
              </w:rPr>
              <w:t>Cloud → device</w:t>
            </w:r>
          </w:p>
        </w:tc>
        <w:tc>
          <w:tcPr>
            <w:tcW w:w="1296" w:type="dxa"/>
          </w:tcPr>
          <w:p w14:paraId="7FF8A5B4" w14:textId="77777777" w:rsidR="001902AC" w:rsidRDefault="002D561F">
            <w:r>
              <w:rPr>
                <w:sz w:val="18"/>
              </w:rPr>
              <w:t>§13.2</w:t>
            </w:r>
          </w:p>
        </w:tc>
      </w:tr>
      <w:tr w:rsidR="001902AC" w14:paraId="43366BDE" w14:textId="77777777">
        <w:trPr>
          <w:jc w:val="center"/>
        </w:trPr>
        <w:tc>
          <w:tcPr>
            <w:tcW w:w="2016" w:type="dxa"/>
          </w:tcPr>
          <w:p w14:paraId="0FE00D00" w14:textId="77777777" w:rsidR="001902AC" w:rsidRDefault="002D561F">
            <w:r>
              <w:rPr>
                <w:sz w:val="18"/>
              </w:rPr>
              <w:t>Command plane</w:t>
            </w:r>
          </w:p>
        </w:tc>
        <w:tc>
          <w:tcPr>
            <w:tcW w:w="3600" w:type="dxa"/>
          </w:tcPr>
          <w:p w14:paraId="215F8249" w14:textId="77777777" w:rsidR="001902AC" w:rsidRDefault="002D561F">
            <w:r>
              <w:rPr>
                <w:sz w:val="18"/>
              </w:rPr>
              <w:t>devices/&lt;device_id&gt;/messages/devicebound/</w:t>
            </w:r>
          </w:p>
        </w:tc>
        <w:tc>
          <w:tcPr>
            <w:tcW w:w="1296" w:type="dxa"/>
          </w:tcPr>
          <w:p w14:paraId="6815DBDC" w14:textId="77777777" w:rsidR="001902AC" w:rsidRDefault="002D561F">
            <w:r>
              <w:rPr>
                <w:sz w:val="18"/>
              </w:rPr>
              <w:t>11</w:t>
            </w:r>
          </w:p>
        </w:tc>
        <w:tc>
          <w:tcPr>
            <w:tcW w:w="1728" w:type="dxa"/>
          </w:tcPr>
          <w:p w14:paraId="29A064FF" w14:textId="77777777" w:rsidR="001902AC" w:rsidRDefault="002D561F">
            <w:r>
              <w:rPr>
                <w:sz w:val="18"/>
              </w:rPr>
              <w:t>Cloud → device</w:t>
            </w:r>
          </w:p>
        </w:tc>
        <w:tc>
          <w:tcPr>
            <w:tcW w:w="1296" w:type="dxa"/>
          </w:tcPr>
          <w:p w14:paraId="094F532C" w14:textId="77777777" w:rsidR="001902AC" w:rsidRDefault="002D561F">
            <w:r>
              <w:rPr>
                <w:sz w:val="18"/>
              </w:rPr>
              <w:t>§14</w:t>
            </w:r>
          </w:p>
        </w:tc>
      </w:tr>
      <w:tr w:rsidR="001902AC" w14:paraId="2952E80D" w14:textId="77777777">
        <w:trPr>
          <w:jc w:val="center"/>
        </w:trPr>
        <w:tc>
          <w:tcPr>
            <w:tcW w:w="2016" w:type="dxa"/>
          </w:tcPr>
          <w:p w14:paraId="19D4F5EC" w14:textId="77777777" w:rsidR="001902AC" w:rsidRDefault="002D561F">
            <w:r>
              <w:rPr>
                <w:sz w:val="18"/>
              </w:rPr>
              <w:t>Provisioning plane</w:t>
            </w:r>
          </w:p>
        </w:tc>
        <w:tc>
          <w:tcPr>
            <w:tcW w:w="3600" w:type="dxa"/>
          </w:tcPr>
          <w:p w14:paraId="19EB2326" w14:textId="77777777" w:rsidR="001902AC" w:rsidRDefault="002D561F">
            <w:r>
              <w:rPr>
                <w:sz w:val="18"/>
              </w:rPr>
              <w:t>$dps/registrations/ (a different broker)</w:t>
            </w:r>
          </w:p>
        </w:tc>
        <w:tc>
          <w:tcPr>
            <w:tcW w:w="1296" w:type="dxa"/>
          </w:tcPr>
          <w:p w14:paraId="6CB0160F" w14:textId="77777777" w:rsidR="001902AC" w:rsidRDefault="002D561F">
            <w:r>
              <w:rPr>
                <w:sz w:val="18"/>
              </w:rPr>
              <w:t>1</w:t>
            </w:r>
          </w:p>
        </w:tc>
        <w:tc>
          <w:tcPr>
            <w:tcW w:w="1728" w:type="dxa"/>
          </w:tcPr>
          <w:p w14:paraId="3A4B3290" w14:textId="77777777" w:rsidR="001902AC" w:rsidRDefault="002D561F">
            <w:r>
              <w:rPr>
                <w:sz w:val="18"/>
              </w:rPr>
              <w:t>Device → cloud, pre-hub</w:t>
            </w:r>
          </w:p>
        </w:tc>
        <w:tc>
          <w:tcPr>
            <w:tcW w:w="1296" w:type="dxa"/>
          </w:tcPr>
          <w:p w14:paraId="71DF948D" w14:textId="77777777" w:rsidR="001902AC" w:rsidRDefault="002D561F">
            <w:r>
              <w:rPr>
                <w:sz w:val="18"/>
              </w:rPr>
              <w:t>§15</w:t>
            </w:r>
          </w:p>
        </w:tc>
      </w:tr>
    </w:tbl>
    <w:p w14:paraId="6C9CF3E4" w14:textId="77777777" w:rsidR="001902AC" w:rsidRDefault="001902AC"/>
    <w:p w14:paraId="5C45625E" w14:textId="77777777" w:rsidR="001902AC" w:rsidRDefault="002D561F">
      <w:r>
        <w:t>116 named things across four planes (91 + 12 + 2 + 11), plus one provisioning payload key. Eleven leaf names collide across planes — see the Plane Collision Index in §4.8.</w:t>
      </w:r>
    </w:p>
    <w:p w14:paraId="6CDBA9C1" w14:textId="77777777" w:rsidR="001902AC" w:rsidRDefault="002D561F">
      <w:pPr>
        <w:pStyle w:val="Heading2"/>
      </w:pPr>
      <w:bookmarkStart w:id="5" w:name="_Toc236396445"/>
      <w:r>
        <w:t>The four issues most worth this meeting's time</w:t>
      </w:r>
      <w:bookmarkEnd w:id="5"/>
    </w:p>
    <w:p w14:paraId="420C49BF" w14:textId="77777777" w:rsidR="001902AC" w:rsidRDefault="002D561F">
      <w:pPr>
        <w:pStyle w:val="Heading3"/>
      </w:pPr>
      <w:bookmarkStart w:id="6" w:name="_Toc236396446"/>
      <w:r>
        <w:t>1.1 A leak sensor that goes silent reports itself dry (F-01)</w:t>
      </w:r>
      <w:bookmarkEnd w:id="6"/>
    </w:p>
    <w:p w14:paraId="6C760F4F" w14:textId="77777777" w:rsidR="001902AC" w:rsidRDefault="002D561F">
      <w:r>
        <w:t xml:space="preserve">When the cache merge is skipped the snapshot writes </w:t>
      </w:r>
      <w:r>
        <w:rPr>
          <w:rFonts w:ascii="Consolas" w:hAnsi="Consolas"/>
          <w:sz w:val="19"/>
        </w:rPr>
        <w:t>leak_state:false</w:t>
      </w:r>
      <w:r>
        <w:t xml:space="preserve"> while writing </w:t>
      </w:r>
      <w:r>
        <w:rPr>
          <w:rFonts w:ascii="Consolas" w:hAnsi="Consolas"/>
          <w:sz w:val="19"/>
        </w:rPr>
        <w:t>null</w:t>
      </w:r>
      <w:r>
        <w:t xml:space="preserve"> for </w:t>
      </w:r>
      <w:r>
        <w:rPr>
          <w:rFonts w:ascii="Consolas" w:hAnsi="Consolas"/>
          <w:sz w:val="19"/>
        </w:rPr>
        <w:t>battery</w:t>
      </w:r>
      <w:r>
        <w:t xml:space="preserve">, </w:t>
      </w:r>
      <w:r>
        <w:rPr>
          <w:rFonts w:ascii="Consolas" w:hAnsi="Consolas"/>
          <w:sz w:val="19"/>
        </w:rPr>
        <w:t>rssi</w:t>
      </w:r>
      <w:r>
        <w:t xml:space="preserve"> and </w:t>
      </w:r>
      <w:r>
        <w:rPr>
          <w:rFonts w:ascii="Consolas" w:hAnsi="Consolas"/>
          <w:sz w:val="19"/>
        </w:rPr>
        <w:t>fw_version</w:t>
      </w:r>
      <w:r>
        <w:t xml:space="preserve"> in the same object. A sensor that reported a leak and then went offline therefore flips to 'dry' on the next snapshot, while the </w:t>
      </w:r>
      <w:r>
        <w:rPr>
          <w:rFonts w:ascii="Consolas" w:hAnsi="Consolas"/>
          <w:sz w:val="19"/>
        </w:rPr>
        <w:t>leak_detected</w:t>
      </w:r>
      <w:r>
        <w:t xml:space="preserve"> event already sent for it is never retracted. A consumer treating snapshots as authoritative will silently clear a live leak. This is the one place where the encoding can cause under-reporting of a safety-critical condition. </w:t>
      </w:r>
      <w:r>
        <w:rPr>
          <w:rFonts w:ascii="Consolas" w:hAnsi="Consolas"/>
          <w:sz w:val="19"/>
        </w:rPr>
        <w:t>last_seen_age_s</w:t>
      </w:r>
      <w:r>
        <w:t xml:space="preserve"> keeps its real value in this case and is the only in-payload signal that contradicts the false.</w:t>
      </w:r>
    </w:p>
    <w:p w14:paraId="08362B42" w14:textId="77777777" w:rsidR="001902AC" w:rsidRDefault="002D561F">
      <w:pPr>
        <w:pStyle w:val="Heading3"/>
      </w:pPr>
      <w:bookmarkStart w:id="7" w:name="_Toc236396447"/>
      <w:r>
        <w:t>1.2 Telemetry produced before the clock syncs is destroyed, not delayed (F-03)</w:t>
      </w:r>
      <w:bookmarkEnd w:id="7"/>
    </w:p>
    <w:p w14:paraId="212649A3" w14:textId="77777777" w:rsidR="001902AC" w:rsidRDefault="002D561F">
      <w:r>
        <w:t>Messages built before SNTP completes are deleted inside the envelope builder and never reach the offline buffer. Leak events are affected, and so are command acknowledgements — so the cloud can see a timeout on a command that actually executed, which matters for anything non-idempotent.</w:t>
      </w:r>
    </w:p>
    <w:p w14:paraId="54E3B0B4" w14:textId="77777777" w:rsidR="001902AC" w:rsidRDefault="002D561F">
      <w:pPr>
        <w:pStyle w:val="Heading3"/>
      </w:pPr>
      <w:bookmarkStart w:id="8" w:name="_Toc236396448"/>
      <w:r>
        <w:t>1.3 Three inconsistent representations of 'a device' (§4.6)</w:t>
      </w:r>
      <w:bookmarkEnd w:id="8"/>
    </w:p>
    <w:p w14:paraId="3DFED5F6" w14:textId="77777777" w:rsidR="001902AC" w:rsidRDefault="002D561F">
      <w:r>
        <w:t xml:space="preserve">The valve, a LoRa sensor and a BLE leak sensor are described by three differently-shaped objects, and the same sensor appears nested inside an array in a snapshot but flattened onto </w:t>
      </w:r>
      <w:r>
        <w:rPr>
          <w:rFonts w:ascii="Consolas" w:hAnsi="Consolas"/>
          <w:sz w:val="19"/>
        </w:rPr>
        <w:t>data</w:t>
      </w:r>
      <w:r>
        <w:t xml:space="preserve"> in an event. Any consumer needs several extraction paths for what is conceptually one entity.</w:t>
      </w:r>
    </w:p>
    <w:p w14:paraId="74631FC5" w14:textId="77777777" w:rsidR="001902AC" w:rsidRDefault="002D561F">
      <w:pPr>
        <w:pStyle w:val="Heading3"/>
      </w:pPr>
      <w:bookmarkStart w:id="9" w:name="_Toc236396449"/>
      <w:r>
        <w:lastRenderedPageBreak/>
        <w:t>1.4 There is no over-the-air update path (§6.1)</w:t>
      </w:r>
      <w:bookmarkEnd w:id="9"/>
    </w:p>
    <w:p w14:paraId="19C6CDDE" w14:textId="77777777" w:rsidR="001902AC" w:rsidRDefault="002D561F">
      <w:r>
        <w:t>No OTA client exists in this firmware image, although the partition table reserves space for one. A wire-format change therefore reaches only newly-flashed units, and already-fielded hubs keep emitting the old format indefinitely. This is why every option in §7 opens with a cloud-side option — for the existing fleet it is the only one available.</w:t>
      </w:r>
    </w:p>
    <w:p w14:paraId="7AD47684" w14:textId="77777777" w:rsidR="001902AC" w:rsidRDefault="002D561F">
      <w:pPr>
        <w:pStyle w:val="Heading2"/>
      </w:pPr>
      <w:bookmarkStart w:id="10" w:name="_Toc236396450"/>
      <w:r>
        <w:t>Deliberately not on the agenda</w:t>
      </w:r>
      <w:bookmarkEnd w:id="10"/>
    </w:p>
    <w:p w14:paraId="43D3A0FC" w14:textId="77777777" w:rsidR="001902AC" w:rsidRDefault="002D561F">
      <w:r>
        <w:t xml:space="preserve">Three things are worth explicitly recording as settled so the meeting does not reopen them. </w:t>
      </w:r>
      <w:r>
        <w:rPr>
          <w:b/>
        </w:rPr>
        <w:t>Naming is already consistent</w:t>
      </w:r>
      <w:r>
        <w:t xml:space="preserve"> — every key on every plane is lowercase with underscores; there is no camelCase anywhere (§4.1). </w:t>
      </w:r>
      <w:r>
        <w:rPr>
          <w:b/>
        </w:rPr>
        <w:t>The envelope is uniform</w:t>
      </w:r>
      <w:r>
        <w:t xml:space="preserve"> — one builder, no conditional branches, identical across all seven payload families (§4.6). </w:t>
      </w:r>
      <w:r>
        <w:rPr>
          <w:b/>
        </w:rPr>
        <w:t>Booleans and enums are already consistent</w:t>
      </w:r>
      <w:r>
        <w:t xml:space="preserve"> — all 15 booleans are real JSON booleans and all 19 enums are strings (§4.5).</w:t>
      </w:r>
    </w:p>
    <w:p w14:paraId="28D3C747" w14:textId="77777777" w:rsidR="001902AC" w:rsidRDefault="002D561F">
      <w:pPr>
        <w:pStyle w:val="Heading2"/>
      </w:pPr>
      <w:bookmarkStart w:id="11" w:name="_Toc236396451"/>
      <w:r>
        <w:t>Consent agenda — decidable in two minutes each</w:t>
      </w:r>
      <w:bookmarkEnd w:id="11"/>
    </w:p>
    <w:p w14:paraId="5F90BF90" w14:textId="77777777" w:rsidR="001902AC" w:rsidRDefault="002D561F">
      <w:r>
        <w:t xml:space="preserve">The 12 </w:t>
      </w:r>
      <w:r>
        <w:rPr>
          <w:rFonts w:ascii="Consolas" w:hAnsi="Consolas"/>
          <w:sz w:val="19"/>
        </w:rPr>
        <w:t>data.lora_sensors[]</w:t>
      </w:r>
      <w:r>
        <w:t xml:space="preserve"> fields describe hardware that is not populated on the current board, so the array is always empty. Four fields are constant on the wire and carry no information (§5, O-13). Eleven of the twelve twin-reported keys duplicate a telemetry field (§4.8). Each of these can be decided by exception, which is what buys the time for the four issues above.</w:t>
      </w:r>
    </w:p>
    <w:p w14:paraId="4F11F02C" w14:textId="77777777" w:rsidR="001902AC" w:rsidRDefault="002D561F">
      <w:pPr>
        <w:pStyle w:val="Heading2"/>
      </w:pPr>
      <w:bookmarkStart w:id="12" w:name="_Toc236396452"/>
      <w:r>
        <w:t>Two product-level absences</w:t>
      </w:r>
      <w:bookmarkEnd w:id="12"/>
    </w:p>
    <w:p w14:paraId="7E37A14C" w14:textId="77777777" w:rsidR="001902AC" w:rsidRDefault="002D561F">
      <w:r>
        <w:rPr>
          <w:b/>
        </w:rPr>
        <w:t>This product reports no flow or water-usage data at all.</w:t>
      </w:r>
      <w:r>
        <w:t xml:space="preserve"> No field in the contract carries volume, flow rate or consumption. Usage analytics and consumption billing cannot be built on this telemetry as it stands (§12.7, Q-15). </w:t>
      </w:r>
      <w:r>
        <w:rPr>
          <w:b/>
        </w:rPr>
        <w:t>There is no audit surface.</w:t>
      </w:r>
      <w:r>
        <w:t xml:space="preserve"> Eleven commands can change the system's state, including closing the valve, and the only record is a </w:t>
      </w:r>
      <w:r>
        <w:rPr>
          <w:rFonts w:ascii="Consolas" w:hAnsi="Consolas"/>
          <w:sz w:val="19"/>
        </w:rPr>
        <w:t>cmd_ack</w:t>
      </w:r>
      <w:r>
        <w:t xml:space="preserve"> that says whether the command succeeded — it carries no actor identity, no authentication result and no tamper events. A who-closed-my-valve trail is not available today (§12.11, Q-16).</w:t>
      </w:r>
    </w:p>
    <w:p w14:paraId="3733CE3B" w14:textId="77777777" w:rsidR="001902AC" w:rsidRDefault="002D561F">
      <w:pPr>
        <w:pStyle w:val="Heading2"/>
      </w:pPr>
      <w:bookmarkStart w:id="13" w:name="_Toc236396453"/>
      <w:r>
        <w:t>Ground rules</w:t>
      </w:r>
      <w:bookmarkEnd w:id="13"/>
    </w:p>
    <w:p w14:paraId="597B7D61" w14:textId="77777777" w:rsidR="001902AC" w:rsidRDefault="002D561F">
      <w:r>
        <w:rPr>
          <w:b/>
        </w:rPr>
        <w:t>Ground rules — constraints that apply to every option in this document.</w:t>
      </w:r>
      <w:r>
        <w:br/>
      </w:r>
      <w:r>
        <w:br/>
        <w:t xml:space="preserve">There is no over-the-air update client in this firmware image. A repo-wide search for </w:t>
      </w:r>
      <w:r>
        <w:rPr>
          <w:rFonts w:ascii="Consolas" w:hAnsi="Consolas"/>
          <w:sz w:val="19"/>
        </w:rPr>
        <w:t>esp_https_ota</w:t>
      </w:r>
      <w:r>
        <w:t>,</w:t>
      </w:r>
      <w:r>
        <w:br/>
      </w:r>
      <w:r>
        <w:rPr>
          <w:rFonts w:ascii="Consolas" w:hAnsi="Consolas"/>
          <w:sz w:val="19"/>
        </w:rPr>
        <w:t>esp_ota_begin</w:t>
      </w:r>
      <w:r>
        <w:t xml:space="preserve">, </w:t>
      </w:r>
      <w:r>
        <w:rPr>
          <w:rFonts w:ascii="Consolas" w:hAnsi="Consolas"/>
          <w:sz w:val="19"/>
        </w:rPr>
        <w:t>esp_ota_write</w:t>
      </w:r>
      <w:r>
        <w:t xml:space="preserve"> and </w:t>
      </w:r>
      <w:r>
        <w:rPr>
          <w:rFonts w:ascii="Consolas" w:hAnsi="Consolas"/>
          <w:sz w:val="19"/>
        </w:rPr>
        <w:t>esp_ota_set_boot_partition</w:t>
      </w:r>
      <w:r>
        <w:t xml:space="preserve"> across </w:t>
      </w:r>
      <w:r>
        <w:rPr>
          <w:rFonts w:ascii="Consolas" w:hAnsi="Consolas"/>
          <w:sz w:val="19"/>
        </w:rPr>
        <w:t>main/</w:t>
      </w:r>
      <w:r>
        <w:t xml:space="preserve"> returns nothing, even though</w:t>
      </w:r>
      <w:r>
        <w:br/>
        <w:t xml:space="preserve">the partition table reserves </w:t>
      </w:r>
      <w:r>
        <w:rPr>
          <w:rFonts w:ascii="Consolas" w:hAnsi="Consolas"/>
          <w:sz w:val="19"/>
        </w:rPr>
        <w:t>ota_0</w:t>
      </w:r>
      <w:r>
        <w:t xml:space="preserve">, </w:t>
      </w:r>
      <w:r>
        <w:rPr>
          <w:rFonts w:ascii="Consolas" w:hAnsi="Consolas"/>
          <w:sz w:val="19"/>
        </w:rPr>
        <w:t>ota_1</w:t>
      </w:r>
      <w:r>
        <w:t xml:space="preserve"> and </w:t>
      </w:r>
      <w:r>
        <w:rPr>
          <w:rFonts w:ascii="Consolas" w:hAnsi="Consolas"/>
          <w:sz w:val="19"/>
        </w:rPr>
        <w:t>otadata</w:t>
      </w:r>
      <w:r>
        <w:t xml:space="preserve"> (</w:t>
      </w:r>
      <w:r>
        <w:rPr>
          <w:rFonts w:ascii="Consolas" w:hAnsi="Consolas"/>
          <w:sz w:val="19"/>
        </w:rPr>
        <w:t>partitions.csv:4-8</w:t>
      </w:r>
      <w:r>
        <w:t>). The consequence chain is:</w:t>
      </w:r>
      <w:r>
        <w:br/>
        <w:t>no OTA client in the image → a firmware change reaches only units flashed in production, plus any unit</w:t>
      </w:r>
      <w:r>
        <w:br/>
        <w:t xml:space="preserve">physically reflashed → </w:t>
      </w:r>
      <w:r>
        <w:rPr>
          <w:b/>
        </w:rPr>
        <w:t>any change to the wire format leaves already-fielded hubs emitting the old format</w:t>
      </w:r>
      <w:r>
        <w:rPr>
          <w:b/>
        </w:rPr>
        <w:br/>
        <w:t>indefinitely</w:t>
      </w:r>
      <w:r>
        <w:t>.</w:t>
      </w:r>
      <w:r>
        <w:br/>
      </w:r>
      <w:r>
        <w:br/>
        <w:t>This makes cloud-side handling the only option available for the existing fleet, and it is why every option</w:t>
      </w:r>
      <w:r>
        <w:br/>
        <w:t>set in §7 opens with "no change; the cloud absorbs it". How much this matters depends on how many units are</w:t>
      </w:r>
      <w:r>
        <w:br/>
        <w:t>fielded — a number this repository cannot tell us, and the first question in §9.3.</w:t>
      </w:r>
    </w:p>
    <w:p w14:paraId="7185EB2B" w14:textId="77777777" w:rsidR="001902AC" w:rsidRDefault="002D561F">
      <w:pPr>
        <w:pStyle w:val="Heading1"/>
      </w:pPr>
      <w:bookmarkStart w:id="14" w:name="_Toc236396454"/>
      <w:r>
        <w:t>2. Purpose, audience and how to read this document</w:t>
      </w:r>
      <w:bookmarkEnd w:id="14"/>
    </w:p>
    <w:p w14:paraId="399BD745" w14:textId="77777777" w:rsidR="001902AC" w:rsidRDefault="002D561F">
      <w:r>
        <w:t>This document is an input to a joint firmware/backend consolidation review. It is not a specification and not a proposal. Its purpose is to put the entire telemetry surface in front of both teams so the conversation starts from shared facts rather than half-remembered field names.</w:t>
      </w:r>
    </w:p>
    <w:p w14:paraId="2A9E3547" w14:textId="77777777" w:rsidR="001902AC" w:rsidRDefault="002D561F">
      <w:r>
        <w:rPr>
          <w:b/>
        </w:rPr>
        <w:lastRenderedPageBreak/>
        <w:t>Stance.</w:t>
      </w:r>
      <w:r>
        <w:t xml:space="preserve"> Findings are stated as </w:t>
      </w:r>
      <w:r>
        <w:rPr>
          <w:i/>
        </w:rPr>
        <w:t>this is what exists</w:t>
      </w:r>
      <w:r>
        <w:t xml:space="preserve">, not as </w:t>
      </w:r>
      <w:r>
        <w:rPr>
          <w:i/>
        </w:rPr>
        <w:t>this is wrong</w:t>
      </w:r>
      <w:r>
        <w:t>. Where change is possible, §7 lays out options with their costs and risks, and every option set begins with a no-change option. No option is marked as chosen, and no proposed schema appears anywhere. Those decisions belong to the meeting.</w:t>
      </w:r>
    </w:p>
    <w:p w14:paraId="126EBC03" w14:textId="77777777" w:rsidR="001902AC" w:rsidRDefault="002D561F">
      <w:r>
        <w:rPr>
          <w:b/>
        </w:rPr>
        <w:t>Reading contract.</w:t>
      </w:r>
      <w:r>
        <w:t xml:space="preserve"> Pre-read §1, about fifteen minutes. In the meeting, work from §4, §6 and §7. Part II is for afterwards, when you are building against the contract.</w:t>
      </w:r>
    </w:p>
    <w:p w14:paraId="3D2F830D" w14:textId="77777777" w:rsidR="001902AC" w:rsidRDefault="002D561F">
      <w:pPr>
        <w:pStyle w:val="Heading2"/>
      </w:pPr>
      <w:bookmarkStart w:id="15" w:name="_Toc236396455"/>
      <w:r>
        <w:t>Conventions</w:t>
      </w:r>
      <w:bookmarkEnd w:id="15"/>
    </w:p>
    <w:p w14:paraId="62C359E5" w14:textId="77777777" w:rsidR="001902AC" w:rsidRDefault="002D561F">
      <w:r>
        <w:t xml:space="preserve">Every factual claim carries a </w:t>
      </w:r>
      <w:r>
        <w:rPr>
          <w:rFonts w:ascii="Consolas" w:hAnsi="Consolas"/>
          <w:sz w:val="19"/>
        </w:rPr>
        <w:t>path:line</w:t>
      </w:r>
      <w:r>
        <w:t xml:space="preserve"> citation into the firmware source, so anything here can be checked in the room by someone who knows the code. </w:t>
      </w:r>
      <w:r>
        <w:rPr>
          <w:rFonts w:ascii="Consolas" w:hAnsi="Consolas"/>
          <w:sz w:val="19"/>
        </w:rPr>
        <w:t>[INFERRED]</w:t>
      </w:r>
      <w:r>
        <w:t xml:space="preserve"> marks a statement that goes beyond literal code, with the reasoning given. </w:t>
      </w:r>
      <w:r>
        <w:rPr>
          <w:rFonts w:ascii="Consolas" w:hAnsi="Consolas"/>
          <w:sz w:val="19"/>
        </w:rPr>
        <w:t>[UNVERIFIED]</w:t>
      </w:r>
      <w:r>
        <w:t xml:space="preserve"> marks something that could not be resolved from the firmware repository; all such items are collected in §19. </w:t>
      </w:r>
      <w:r>
        <w:rPr>
          <w:rFonts w:ascii="Consolas" w:hAnsi="Consolas"/>
          <w:sz w:val="19"/>
        </w:rPr>
        <w:t>[EXTERNAL]</w:t>
      </w:r>
      <w:r>
        <w:t xml:space="preserve"> marks a citation pointing outside this repository, into ESP-IDF or cJSON.</w:t>
      </w:r>
    </w:p>
    <w:p w14:paraId="7B5C8DAA" w14:textId="77777777" w:rsidR="001902AC" w:rsidRDefault="002D561F">
      <w:r>
        <w:rPr>
          <w:b/>
        </w:rPr>
        <w:t>Plane</w:t>
      </w:r>
      <w:r>
        <w:t xml:space="preserve"> means one of the four independent channels between hub and cloud — telemetry, twin, command and provisioning. They have different topics, directions and delivery guarantees, and conflating them is the most common way to build a wrong parser, so every path in this document states its plane.</w:t>
      </w:r>
    </w:p>
    <w:p w14:paraId="28B3AD0B" w14:textId="77777777" w:rsidR="001902AC" w:rsidRDefault="002D561F">
      <w:r>
        <w:rPr>
          <w:b/>
        </w:rPr>
        <w:t>Out of scope.</w:t>
      </w:r>
      <w:r>
        <w:t xml:space="preserve"> The valve and leak-sensor firmware are separate projects and are not in this repository; what is documented here is what the hub parses and forwards. The Watts Digital app is also outside this repository, which is why §6.2 states its contract as unknown rather than assuming it.</w:t>
      </w:r>
    </w:p>
    <w:p w14:paraId="10024342" w14:textId="77777777" w:rsidR="001902AC" w:rsidRDefault="002D561F">
      <w:pPr>
        <w:pStyle w:val="Heading2"/>
      </w:pPr>
      <w:bookmarkStart w:id="16" w:name="_Toc236396456"/>
      <w:r>
        <w:t>How many fields must your ingest really handle?</w:t>
      </w:r>
      <w:bookmarkEnd w:id="16"/>
    </w:p>
    <w:p w14:paraId="41DB00A9" w14:textId="77777777" w:rsidR="001902AC" w:rsidRDefault="002D561F">
      <w:r>
        <w:t>A backend engineer's first question is "how many distinct fields must my ingest actually handle?"</w:t>
      </w:r>
      <w:r>
        <w:br/>
      </w:r>
      <w:r>
        <w:t>The answer is not simply 91. The 91 breaks down as follows. Paths belonging to the previous wire shape are NOT</w:t>
      </w:r>
      <w:r>
        <w:br/>
        <w:t>part of the 91 — they exist only inside three deprecated serializers that have no caller and can never reach</w:t>
      </w:r>
      <w:r>
        <w:br/>
        <w:t>the wire, so they are excluded by construction. They are enumerated in full in §19.1 so that exclusion can be</w:t>
      </w:r>
      <w:r>
        <w:br/>
        <w:t>checked rather than taken on trust.</w:t>
      </w:r>
    </w:p>
    <w:tbl>
      <w:tblPr>
        <w:tblStyle w:val="TableGrid"/>
        <w:tblW w:w="0" w:type="auto"/>
        <w:jc w:val="center"/>
        <w:tblLook w:val="04A0" w:firstRow="1" w:lastRow="0" w:firstColumn="1" w:lastColumn="0" w:noHBand="0" w:noVBand="1"/>
      </w:tblPr>
      <w:tblGrid>
        <w:gridCol w:w="2304"/>
        <w:gridCol w:w="1008"/>
        <w:gridCol w:w="6480"/>
      </w:tblGrid>
      <w:tr w:rsidR="001902AC" w14:paraId="2D2E1612" w14:textId="77777777">
        <w:trPr>
          <w:tblHeader/>
          <w:jc w:val="center"/>
        </w:trPr>
        <w:tc>
          <w:tcPr>
            <w:tcW w:w="2304" w:type="dxa"/>
            <w:shd w:val="clear" w:color="auto" w:fill="DDDDDD"/>
          </w:tcPr>
          <w:p w14:paraId="09B52A64" w14:textId="77777777" w:rsidR="001902AC" w:rsidRDefault="002D561F">
            <w:r>
              <w:rPr>
                <w:b/>
                <w:sz w:val="18"/>
              </w:rPr>
              <w:t>Class</w:t>
            </w:r>
          </w:p>
        </w:tc>
        <w:tc>
          <w:tcPr>
            <w:tcW w:w="1008" w:type="dxa"/>
            <w:shd w:val="clear" w:color="auto" w:fill="DDDDDD"/>
          </w:tcPr>
          <w:p w14:paraId="0627ED63" w14:textId="77777777" w:rsidR="001902AC" w:rsidRDefault="002D561F">
            <w:r>
              <w:rPr>
                <w:b/>
                <w:sz w:val="18"/>
              </w:rPr>
              <w:t>Count</w:t>
            </w:r>
          </w:p>
        </w:tc>
        <w:tc>
          <w:tcPr>
            <w:tcW w:w="6480" w:type="dxa"/>
            <w:shd w:val="clear" w:color="auto" w:fill="DDDDDD"/>
          </w:tcPr>
          <w:p w14:paraId="44CAA523" w14:textId="77777777" w:rsidR="001902AC" w:rsidRDefault="002D561F">
            <w:r>
              <w:rPr>
                <w:b/>
                <w:sz w:val="18"/>
              </w:rPr>
              <w:t>What it means for you</w:t>
            </w:r>
          </w:p>
        </w:tc>
      </w:tr>
      <w:tr w:rsidR="001902AC" w14:paraId="246EBC40" w14:textId="77777777">
        <w:trPr>
          <w:jc w:val="center"/>
        </w:trPr>
        <w:tc>
          <w:tcPr>
            <w:tcW w:w="2304" w:type="dxa"/>
          </w:tcPr>
          <w:p w14:paraId="5C1168A9" w14:textId="77777777" w:rsidR="001902AC" w:rsidRDefault="002D561F">
            <w:r>
              <w:rPr>
                <w:sz w:val="18"/>
              </w:rPr>
              <w:t>Live and variable</w:t>
            </w:r>
          </w:p>
        </w:tc>
        <w:tc>
          <w:tcPr>
            <w:tcW w:w="1008" w:type="dxa"/>
          </w:tcPr>
          <w:p w14:paraId="22E8F71C" w14:textId="77777777" w:rsidR="001902AC" w:rsidRDefault="002D561F">
            <w:r>
              <w:rPr>
                <w:sz w:val="18"/>
              </w:rPr>
              <w:t>71</w:t>
            </w:r>
          </w:p>
        </w:tc>
        <w:tc>
          <w:tcPr>
            <w:tcW w:w="6480" w:type="dxa"/>
          </w:tcPr>
          <w:p w14:paraId="5E5CAD3C" w14:textId="77777777" w:rsidR="001902AC" w:rsidRDefault="002D561F">
            <w:r>
              <w:rPr>
                <w:sz w:val="18"/>
              </w:rPr>
              <w:t>Values that change in normal operation. These are what your ingest must genuinely handle.</w:t>
            </w:r>
          </w:p>
        </w:tc>
      </w:tr>
      <w:tr w:rsidR="001902AC" w14:paraId="19067EF8" w14:textId="77777777">
        <w:trPr>
          <w:jc w:val="center"/>
        </w:trPr>
        <w:tc>
          <w:tcPr>
            <w:tcW w:w="2304" w:type="dxa"/>
          </w:tcPr>
          <w:p w14:paraId="4738BAD7" w14:textId="77777777" w:rsidR="001902AC" w:rsidRDefault="002D561F">
            <w:r>
              <w:rPr>
                <w:sz w:val="18"/>
              </w:rPr>
              <w:t>Constant on the wire</w:t>
            </w:r>
          </w:p>
        </w:tc>
        <w:tc>
          <w:tcPr>
            <w:tcW w:w="1008" w:type="dxa"/>
          </w:tcPr>
          <w:p w14:paraId="6664B0E8" w14:textId="77777777" w:rsidR="001902AC" w:rsidRDefault="002D561F">
            <w:r>
              <w:rPr>
                <w:sz w:val="18"/>
              </w:rPr>
              <w:t>4</w:t>
            </w:r>
          </w:p>
        </w:tc>
        <w:tc>
          <w:tcPr>
            <w:tcW w:w="6480" w:type="dxa"/>
          </w:tcPr>
          <w:p w14:paraId="3FE39636" w14:textId="77777777" w:rsidR="001902AC" w:rsidRDefault="002D561F">
            <w:r>
              <w:rPr>
                <w:sz w:val="18"/>
              </w:rPr>
              <w:t>Emitted on every applicable message but the value never varies: data.category (always "health"), data.rmleak_asserted (always true), data.remaining_s (a compile-time constant), and data.provisioned (false is unreachable because the publish path is gated on being provisioned).</w:t>
            </w:r>
          </w:p>
        </w:tc>
      </w:tr>
      <w:tr w:rsidR="001902AC" w14:paraId="229B859A" w14:textId="77777777">
        <w:trPr>
          <w:jc w:val="center"/>
        </w:trPr>
        <w:tc>
          <w:tcPr>
            <w:tcW w:w="2304" w:type="dxa"/>
          </w:tcPr>
          <w:p w14:paraId="2941B268" w14:textId="77777777" w:rsidR="001902AC" w:rsidRDefault="002D561F">
            <w:r>
              <w:rPr>
                <w:sz w:val="18"/>
              </w:rPr>
              <w:t>LoRa, hardware not populated</w:t>
            </w:r>
          </w:p>
        </w:tc>
        <w:tc>
          <w:tcPr>
            <w:tcW w:w="1008" w:type="dxa"/>
          </w:tcPr>
          <w:p w14:paraId="5866101A" w14:textId="77777777" w:rsidR="001902AC" w:rsidRDefault="002D561F">
            <w:r>
              <w:rPr>
                <w:sz w:val="18"/>
              </w:rPr>
              <w:t>12</w:t>
            </w:r>
          </w:p>
        </w:tc>
        <w:tc>
          <w:tcPr>
            <w:tcW w:w="6480" w:type="dxa"/>
          </w:tcPr>
          <w:p w14:paraId="5E84AADB" w14:textId="77777777" w:rsidR="001902AC" w:rsidRDefault="002D561F">
            <w:r>
              <w:rPr>
                <w:sz w:val="18"/>
              </w:rPr>
              <w:t>The 12 data.lora_sensors[] paths. The key data.lora_sensors is emitted unconditionally, so you WILL see it on every snapshot — as an empty array, because the LoRa radio is do-not-populate on the current PCBA.</w:t>
            </w:r>
          </w:p>
        </w:tc>
      </w:tr>
      <w:tr w:rsidR="001902AC" w14:paraId="36EC6529" w14:textId="77777777">
        <w:trPr>
          <w:jc w:val="center"/>
        </w:trPr>
        <w:tc>
          <w:tcPr>
            <w:tcW w:w="2304" w:type="dxa"/>
          </w:tcPr>
          <w:p w14:paraId="436129F4" w14:textId="77777777" w:rsidR="001902AC" w:rsidRDefault="002D561F">
            <w:r>
              <w:rPr>
                <w:sz w:val="18"/>
              </w:rPr>
              <w:t>Fallback-only</w:t>
            </w:r>
          </w:p>
        </w:tc>
        <w:tc>
          <w:tcPr>
            <w:tcW w:w="1008" w:type="dxa"/>
          </w:tcPr>
          <w:p w14:paraId="01935AA6" w14:textId="77777777" w:rsidR="001902AC" w:rsidRDefault="002D561F">
            <w:r>
              <w:rPr>
                <w:sz w:val="18"/>
              </w:rPr>
              <w:t>1</w:t>
            </w:r>
          </w:p>
        </w:tc>
        <w:tc>
          <w:tcPr>
            <w:tcW w:w="6480" w:type="dxa"/>
          </w:tcPr>
          <w:p w14:paraId="0D094017" w14:textId="77777777" w:rsidR="001902AC" w:rsidRDefault="002D561F">
            <w:r>
              <w:rPr>
                <w:sz w:val="18"/>
              </w:rPr>
              <w:t>data.raw, emitted only when an internally generated payload could not be re-parsed.</w:t>
            </w:r>
          </w:p>
        </w:tc>
      </w:tr>
      <w:tr w:rsidR="001902AC" w14:paraId="6729DE57" w14:textId="77777777">
        <w:trPr>
          <w:jc w:val="center"/>
        </w:trPr>
        <w:tc>
          <w:tcPr>
            <w:tcW w:w="2304" w:type="dxa"/>
          </w:tcPr>
          <w:p w14:paraId="25F19AB8" w14:textId="77777777" w:rsidR="001902AC" w:rsidRDefault="002D561F">
            <w:r>
              <w:rPr>
                <w:sz w:val="18"/>
              </w:rPr>
              <w:t>Diagnostic containers</w:t>
            </w:r>
          </w:p>
        </w:tc>
        <w:tc>
          <w:tcPr>
            <w:tcW w:w="1008" w:type="dxa"/>
          </w:tcPr>
          <w:p w14:paraId="40C94548" w14:textId="77777777" w:rsidR="001902AC" w:rsidRDefault="002D561F">
            <w:r>
              <w:rPr>
                <w:sz w:val="18"/>
              </w:rPr>
              <w:t>3</w:t>
            </w:r>
          </w:p>
        </w:tc>
        <w:tc>
          <w:tcPr>
            <w:tcW w:w="6480" w:type="dxa"/>
          </w:tcPr>
          <w:p w14:paraId="0473BD17" w14:textId="77777777" w:rsidR="001902AC" w:rsidRDefault="002D561F">
            <w:r>
              <w:rPr>
                <w:sz w:val="18"/>
              </w:rPr>
              <w:t>The three container objects whose only role is to hold others: data.error, data.rules, data.location on the auto_close path — each present only under its own condition.</w:t>
            </w:r>
          </w:p>
        </w:tc>
      </w:tr>
    </w:tbl>
    <w:p w14:paraId="4C439848" w14:textId="77777777" w:rsidR="001902AC" w:rsidRDefault="001902AC"/>
    <w:p w14:paraId="5835D27A" w14:textId="77777777" w:rsidR="001902AC" w:rsidRDefault="002D561F">
      <w:r>
        <w:t>Total: 91 fields. Composition derived from fields.json; constants cited individually in §12.9, §12.10 and §4.5.</w:t>
      </w:r>
    </w:p>
    <w:p w14:paraId="23D887BC" w14:textId="77777777" w:rsidR="001902AC" w:rsidRDefault="002D561F">
      <w:pPr>
        <w:pStyle w:val="Heading1"/>
      </w:pPr>
      <w:bookmarkStart w:id="17" w:name="_Toc236396457"/>
      <w:r>
        <w:t>3. Telemetry architecture overview</w:t>
      </w:r>
      <w:bookmarkEnd w:id="17"/>
    </w:p>
    <w:p w14:paraId="44DC02F9" w14:textId="77777777" w:rsidR="001902AC" w:rsidRDefault="002D561F">
      <w:pPr>
        <w:pStyle w:val="Heading2"/>
      </w:pPr>
      <w:bookmarkStart w:id="18" w:name="_Toc236396458"/>
      <w:r>
        <w:t>3.1 What the hardware actually is</w:t>
      </w:r>
      <w:bookmarkEnd w:id="18"/>
    </w:p>
    <w:p w14:paraId="476AF5D4" w14:textId="77777777" w:rsidR="001902AC" w:rsidRDefault="002D561F">
      <w:r>
        <w:t>The eFloStop II Wi-Fi Hub is an ESP32-S3 gateway. It has no sensors of its own for</w:t>
      </w:r>
      <w:r>
        <w:br/>
        <w:t>water detection: it listens to battery-powered peers over two radios, keeps a picture of their state in RAM,</w:t>
      </w:r>
      <w:r>
        <w:br/>
      </w:r>
      <w:r>
        <w:lastRenderedPageBreak/>
        <w:t>and reports that picture to Azure IoT Hub over MQTT. It also drives a motorised valve, which it can close</w:t>
      </w:r>
      <w:r>
        <w:br/>
      </w:r>
      <w:r>
        <w:t>automatically when a leak is detected.</w:t>
      </w:r>
    </w:p>
    <w:p w14:paraId="6D65AB04" w14:textId="77777777" w:rsidR="001902AC" w:rsidRDefault="002D561F">
      <w:r>
        <w:t xml:space="preserve">Three kinds of peer exist. A single STM32WB </w:t>
      </w:r>
      <w:r>
        <w:rPr>
          <w:b/>
        </w:rPr>
        <w:t>valve controller</w:t>
      </w:r>
      <w:r>
        <w:t xml:space="preserve"> connects over BLE GATT and both reports its</w:t>
      </w:r>
      <w:r>
        <w:br/>
        <w:t>state (position, battery, its own flood probe, and a leak interlock) and accepts commands. Multiple STM32WBA</w:t>
      </w:r>
      <w:r>
        <w:br/>
      </w:r>
      <w:r>
        <w:rPr>
          <w:b/>
        </w:rPr>
        <w:t>leak sensors</w:t>
      </w:r>
      <w:r>
        <w:t xml:space="preserve"> never connect at all — they broadcast BLE advertisements carrying leak status and battery,</w:t>
      </w:r>
      <w:r>
        <w:br/>
        <w:t xml:space="preserve">and the hub scans passively. </w:t>
      </w:r>
      <w:r>
        <w:rPr>
          <w:b/>
        </w:rPr>
        <w:t>LoRa sensors</w:t>
      </w:r>
      <w:r>
        <w:t xml:space="preserve"> are supported in firmware but the LoRa radio is not populated on</w:t>
      </w:r>
      <w:r>
        <w:br/>
      </w:r>
      <w:r>
        <w:t>the current PCBA, so in practice that array is empty; the fields remain in the contract and are documented</w:t>
      </w:r>
      <w:r>
        <w:br/>
        <w:t>here for completeness.</w:t>
      </w:r>
    </w:p>
    <w:p w14:paraId="705EB2F5" w14:textId="77777777" w:rsidR="001902AC" w:rsidRDefault="002D561F">
      <w:r>
        <w:t>Everything the hub sends upstream is produced by one serializer function and leaves through one publish call,</w:t>
      </w:r>
      <w:r>
        <w:br/>
        <w:t>which is why the message format is uniform. Understanding that single path is most of what a cloud consumer</w:t>
      </w:r>
      <w:r>
        <w:br/>
        <w:t>needs.</w:t>
      </w:r>
    </w:p>
    <w:p w14:paraId="7C04609A" w14:textId="77777777" w:rsidR="001902AC" w:rsidRDefault="002D561F">
      <w:pPr>
        <w:spacing w:after="120"/>
      </w:pPr>
      <w:r>
        <w:br/>
      </w:r>
      <w:r>
        <w:rPr>
          <w:rFonts w:ascii="Consolas" w:hAnsi="Consolas"/>
          <w:sz w:val="17"/>
        </w:rPr>
        <w:t xml:space="preserve">   STM32WBA leak sensors  ──BLE advertising──┐</w:t>
      </w:r>
      <w:r>
        <w:br/>
      </w:r>
      <w:r>
        <w:rPr>
          <w:rFonts w:ascii="Consolas" w:hAnsi="Consolas"/>
          <w:sz w:val="17"/>
        </w:rPr>
        <w:t xml:space="preserve">   (broadcast only, never connect)           │</w:t>
      </w:r>
      <w:r>
        <w:br/>
      </w:r>
      <w:r>
        <w:rPr>
          <w:rFonts w:ascii="Consolas" w:hAnsi="Consolas"/>
          <w:sz w:val="17"/>
        </w:rPr>
        <w:t xml:space="preserve">                                             ├──►  ESP32-S3 hub  ──MQTT/TLS──►  Azure IoT Hub</w:t>
      </w:r>
      <w:r>
        <w:br/>
      </w:r>
      <w:r>
        <w:rPr>
          <w:rFonts w:ascii="Consolas" w:hAnsi="Consolas"/>
          <w:sz w:val="17"/>
        </w:rPr>
        <w:t xml:space="preserve">   STM32WB valve  ────────BLE GATT───────────┤          │</w:t>
      </w:r>
      <w:r>
        <w:br/>
      </w:r>
      <w:r>
        <w:rPr>
          <w:rFonts w:ascii="Consolas" w:hAnsi="Consolas"/>
          <w:sz w:val="17"/>
        </w:rPr>
        <w:t xml:space="preserve">   (connects, notifies, accepts commands)    │          └── DPS, first boot only</w:t>
      </w:r>
      <w:r>
        <w:br/>
      </w:r>
      <w:r>
        <w:rPr>
          <w:rFonts w:ascii="Consolas" w:hAnsi="Consolas"/>
          <w:sz w:val="17"/>
        </w:rPr>
        <w:t xml:space="preserve">                                             │</w:t>
      </w:r>
      <w:r>
        <w:br/>
      </w:r>
      <w:r>
        <w:rPr>
          <w:rFonts w:ascii="Consolas" w:hAnsi="Consolas"/>
          <w:sz w:val="17"/>
        </w:rPr>
        <w:t xml:space="preserve">   LoRa sensors  ─────────not populated──────┘</w:t>
      </w:r>
      <w:r>
        <w:br/>
      </w:r>
      <w:r>
        <w:rPr>
          <w:rFonts w:ascii="Consolas" w:hAnsi="Consolas"/>
          <w:sz w:val="17"/>
        </w:rPr>
        <w:t xml:space="preserve">   (supported in firmware, DNP on this PCBA)</w:t>
      </w:r>
      <w:r>
        <w:br/>
      </w:r>
    </w:p>
    <w:p w14:paraId="4EFB0109" w14:textId="77777777" w:rsidR="001902AC" w:rsidRDefault="002D561F">
      <w:pPr>
        <w:pStyle w:val="Heading2"/>
      </w:pPr>
      <w:bookmarkStart w:id="19" w:name="_Toc236396459"/>
      <w:r>
        <w:t>3.2 The four planes</w:t>
      </w:r>
      <w:bookmarkEnd w:id="19"/>
    </w:p>
    <w:p w14:paraId="0E639150" w14:textId="77777777" w:rsidR="001902AC" w:rsidRDefault="002D561F">
      <w:r>
        <w:t>Everything between the hub and Azure runs over one of four planes. The telemetry plane is the subject of this document; the other three are described so the boundary is unambiguous.</w:t>
      </w:r>
    </w:p>
    <w:tbl>
      <w:tblPr>
        <w:tblStyle w:val="TableGrid"/>
        <w:tblW w:w="0" w:type="auto"/>
        <w:jc w:val="center"/>
        <w:tblLook w:val="04A0" w:firstRow="1" w:lastRow="0" w:firstColumn="1" w:lastColumn="0" w:noHBand="0" w:noVBand="1"/>
      </w:tblPr>
      <w:tblGrid>
        <w:gridCol w:w="1311"/>
        <w:gridCol w:w="1146"/>
        <w:gridCol w:w="4010"/>
        <w:gridCol w:w="1574"/>
        <w:gridCol w:w="2111"/>
      </w:tblGrid>
      <w:tr w:rsidR="001902AC" w14:paraId="587ADD73" w14:textId="77777777">
        <w:trPr>
          <w:tblHeader/>
          <w:jc w:val="center"/>
        </w:trPr>
        <w:tc>
          <w:tcPr>
            <w:tcW w:w="1584" w:type="dxa"/>
            <w:shd w:val="clear" w:color="auto" w:fill="DDDDDD"/>
          </w:tcPr>
          <w:p w14:paraId="1CCA51C7" w14:textId="77777777" w:rsidR="001902AC" w:rsidRDefault="002D561F">
            <w:r>
              <w:rPr>
                <w:b/>
                <w:sz w:val="16"/>
              </w:rPr>
              <w:t>Plane</w:t>
            </w:r>
          </w:p>
        </w:tc>
        <w:tc>
          <w:tcPr>
            <w:tcW w:w="1440" w:type="dxa"/>
            <w:shd w:val="clear" w:color="auto" w:fill="DDDDDD"/>
          </w:tcPr>
          <w:p w14:paraId="18AFFD1D" w14:textId="77777777" w:rsidR="001902AC" w:rsidRDefault="002D561F">
            <w:r>
              <w:rPr>
                <w:b/>
                <w:sz w:val="16"/>
              </w:rPr>
              <w:t>Direction</w:t>
            </w:r>
          </w:p>
        </w:tc>
        <w:tc>
          <w:tcPr>
            <w:tcW w:w="2448" w:type="dxa"/>
            <w:shd w:val="clear" w:color="auto" w:fill="DDDDDD"/>
          </w:tcPr>
          <w:p w14:paraId="328DEF64" w14:textId="77777777" w:rsidR="001902AC" w:rsidRDefault="002D561F">
            <w:r>
              <w:rPr>
                <w:b/>
                <w:sz w:val="16"/>
              </w:rPr>
              <w:t>Topic</w:t>
            </w:r>
          </w:p>
        </w:tc>
        <w:tc>
          <w:tcPr>
            <w:tcW w:w="2016" w:type="dxa"/>
            <w:shd w:val="clear" w:color="auto" w:fill="DDDDDD"/>
          </w:tcPr>
          <w:p w14:paraId="0A25AF77" w14:textId="77777777" w:rsidR="001902AC" w:rsidRDefault="002D561F">
            <w:r>
              <w:rPr>
                <w:b/>
                <w:sz w:val="16"/>
              </w:rPr>
              <w:t>Envelope</w:t>
            </w:r>
          </w:p>
        </w:tc>
        <w:tc>
          <w:tcPr>
            <w:tcW w:w="2736" w:type="dxa"/>
            <w:shd w:val="clear" w:color="auto" w:fill="DDDDDD"/>
          </w:tcPr>
          <w:p w14:paraId="62C91D6E" w14:textId="77777777" w:rsidR="001902AC" w:rsidRDefault="002D561F">
            <w:r>
              <w:rPr>
                <w:b/>
                <w:sz w:val="16"/>
              </w:rPr>
              <w:t>Note</w:t>
            </w:r>
          </w:p>
        </w:tc>
      </w:tr>
      <w:tr w:rsidR="001902AC" w14:paraId="0B779195" w14:textId="77777777">
        <w:trPr>
          <w:jc w:val="center"/>
        </w:trPr>
        <w:tc>
          <w:tcPr>
            <w:tcW w:w="1584" w:type="dxa"/>
          </w:tcPr>
          <w:p w14:paraId="7C8E7278" w14:textId="77777777" w:rsidR="001902AC" w:rsidRDefault="002D561F">
            <w:r>
              <w:rPr>
                <w:sz w:val="16"/>
              </w:rPr>
              <w:t>D2C telemetry</w:t>
            </w:r>
          </w:p>
        </w:tc>
        <w:tc>
          <w:tcPr>
            <w:tcW w:w="1440" w:type="dxa"/>
          </w:tcPr>
          <w:p w14:paraId="7FCA62CC" w14:textId="77777777" w:rsidR="001902AC" w:rsidRDefault="002D561F">
            <w:r>
              <w:rPr>
                <w:sz w:val="16"/>
              </w:rPr>
              <w:t>Device → cloud</w:t>
            </w:r>
          </w:p>
        </w:tc>
        <w:tc>
          <w:tcPr>
            <w:tcW w:w="2448" w:type="dxa"/>
          </w:tcPr>
          <w:p w14:paraId="123D1A08" w14:textId="77777777" w:rsidR="001902AC" w:rsidRDefault="002D561F">
            <w:r>
              <w:rPr>
                <w:rFonts w:ascii="Consolas" w:hAnsi="Consolas"/>
                <w:sz w:val="15"/>
              </w:rPr>
              <w:t>devices/&lt;device_id&gt;/messages/events/</w:t>
            </w:r>
          </w:p>
        </w:tc>
        <w:tc>
          <w:tcPr>
            <w:tcW w:w="2016" w:type="dxa"/>
          </w:tcPr>
          <w:p w14:paraId="4D1C6A5D" w14:textId="77777777" w:rsidR="001902AC" w:rsidRDefault="002D561F">
            <w:r>
              <w:rPr>
                <w:sz w:val="16"/>
              </w:rPr>
              <w:t>eflostop.v2 (schema, ts, gateway, type, data)</w:t>
            </w:r>
          </w:p>
        </w:tc>
        <w:tc>
          <w:tcPr>
            <w:tcW w:w="2736" w:type="dxa"/>
          </w:tcPr>
          <w:p w14:paraId="56295A3C" w14:textId="77777777" w:rsidR="001902AC" w:rsidRDefault="002D561F">
            <w:r>
              <w:rPr>
                <w:sz w:val="16"/>
              </w:rPr>
              <w:t>The subject of this document. Three envelope type values carry seven payload families.</w:t>
            </w:r>
          </w:p>
        </w:tc>
      </w:tr>
      <w:tr w:rsidR="001902AC" w14:paraId="469A7989" w14:textId="77777777">
        <w:trPr>
          <w:jc w:val="center"/>
        </w:trPr>
        <w:tc>
          <w:tcPr>
            <w:tcW w:w="1584" w:type="dxa"/>
          </w:tcPr>
          <w:p w14:paraId="0518B62F" w14:textId="77777777" w:rsidR="001902AC" w:rsidRDefault="002D561F">
            <w:r>
              <w:rPr>
                <w:sz w:val="16"/>
              </w:rPr>
              <w:t>Device twin — reported</w:t>
            </w:r>
          </w:p>
        </w:tc>
        <w:tc>
          <w:tcPr>
            <w:tcW w:w="1440" w:type="dxa"/>
          </w:tcPr>
          <w:p w14:paraId="2011CD44" w14:textId="77777777" w:rsidR="001902AC" w:rsidRDefault="002D561F">
            <w:r>
              <w:rPr>
                <w:sz w:val="16"/>
              </w:rPr>
              <w:t>Device → cloud</w:t>
            </w:r>
          </w:p>
        </w:tc>
        <w:tc>
          <w:tcPr>
            <w:tcW w:w="2448" w:type="dxa"/>
          </w:tcPr>
          <w:p w14:paraId="65FC7946" w14:textId="77777777" w:rsidR="001902AC" w:rsidRDefault="002D561F">
            <w:r>
              <w:rPr>
                <w:rFonts w:ascii="Consolas" w:hAnsi="Consolas"/>
                <w:sz w:val="15"/>
              </w:rPr>
              <w:t>$iothub/twin/PATCH/properties/reported/?$rid=N</w:t>
            </w:r>
          </w:p>
        </w:tc>
        <w:tc>
          <w:tcPr>
            <w:tcW w:w="2016" w:type="dxa"/>
          </w:tcPr>
          <w:p w14:paraId="21C56EE3" w14:textId="77777777" w:rsidR="001902AC" w:rsidRDefault="002D561F">
            <w:r>
              <w:rPr>
                <w:sz w:val="16"/>
              </w:rPr>
              <w:t>None — 12 flat keys, no envelope, and NOT suppressed before clock sync</w:t>
            </w:r>
          </w:p>
        </w:tc>
        <w:tc>
          <w:tcPr>
            <w:tcW w:w="2736" w:type="dxa"/>
          </w:tcPr>
          <w:p w14:paraId="2E3BC8FE" w14:textId="77777777" w:rsidR="001902AC" w:rsidRDefault="002D561F">
            <w:r>
              <w:rPr>
                <w:sz w:val="16"/>
              </w:rPr>
              <w:t>A durable state document, not a message stream. 11 of its 12 keys also exist on the D2C plane.</w:t>
            </w:r>
          </w:p>
        </w:tc>
      </w:tr>
      <w:tr w:rsidR="001902AC" w14:paraId="7A1DAA6A" w14:textId="77777777">
        <w:trPr>
          <w:jc w:val="center"/>
        </w:trPr>
        <w:tc>
          <w:tcPr>
            <w:tcW w:w="1584" w:type="dxa"/>
          </w:tcPr>
          <w:p w14:paraId="2F355EA1" w14:textId="77777777" w:rsidR="001902AC" w:rsidRDefault="002D561F">
            <w:r>
              <w:rPr>
                <w:sz w:val="16"/>
              </w:rPr>
              <w:t>Device twin — desired</w:t>
            </w:r>
          </w:p>
        </w:tc>
        <w:tc>
          <w:tcPr>
            <w:tcW w:w="1440" w:type="dxa"/>
          </w:tcPr>
          <w:p w14:paraId="2D7C0282" w14:textId="77777777" w:rsidR="001902AC" w:rsidRDefault="002D561F">
            <w:r>
              <w:rPr>
                <w:sz w:val="16"/>
              </w:rPr>
              <w:t>Cloud → device</w:t>
            </w:r>
          </w:p>
        </w:tc>
        <w:tc>
          <w:tcPr>
            <w:tcW w:w="2448" w:type="dxa"/>
          </w:tcPr>
          <w:p w14:paraId="0978FBAA" w14:textId="77777777" w:rsidR="001902AC" w:rsidRDefault="002D561F">
            <w:r>
              <w:rPr>
                <w:rFonts w:ascii="Consolas" w:hAnsi="Consolas"/>
                <w:sz w:val="15"/>
              </w:rPr>
              <w:t>$iothub/twin/PATCH/properties/desired/#  (subscribe)</w:t>
            </w:r>
          </w:p>
        </w:tc>
        <w:tc>
          <w:tcPr>
            <w:tcW w:w="2016" w:type="dxa"/>
          </w:tcPr>
          <w:p w14:paraId="015B5259" w14:textId="77777777" w:rsidR="001902AC" w:rsidRDefault="002D561F">
            <w:r>
              <w:rPr>
                <w:sz w:val="16"/>
              </w:rPr>
              <w:t>None — 2 flat keys</w:t>
            </w:r>
          </w:p>
        </w:tc>
        <w:tc>
          <w:tcPr>
            <w:tcW w:w="2736" w:type="dxa"/>
          </w:tcPr>
          <w:p w14:paraId="2772CC8B" w14:textId="77777777" w:rsidR="001902AC" w:rsidRDefault="002D561F">
            <w:r>
              <w:rPr>
                <w:sz w:val="16"/>
              </w:rPr>
              <w:t>The hub never publishes $iothub/twin/GET, so a desired change written while the hub is offline is never fetched (verified: no such string in main/).</w:t>
            </w:r>
          </w:p>
        </w:tc>
      </w:tr>
      <w:tr w:rsidR="001902AC" w14:paraId="0FEC528B" w14:textId="77777777">
        <w:trPr>
          <w:jc w:val="center"/>
        </w:trPr>
        <w:tc>
          <w:tcPr>
            <w:tcW w:w="1584" w:type="dxa"/>
          </w:tcPr>
          <w:p w14:paraId="5F1F9982" w14:textId="77777777" w:rsidR="001902AC" w:rsidRDefault="002D561F">
            <w:r>
              <w:rPr>
                <w:sz w:val="16"/>
              </w:rPr>
              <w:t>C2D commands</w:t>
            </w:r>
          </w:p>
        </w:tc>
        <w:tc>
          <w:tcPr>
            <w:tcW w:w="1440" w:type="dxa"/>
          </w:tcPr>
          <w:p w14:paraId="5A50EF29" w14:textId="77777777" w:rsidR="001902AC" w:rsidRDefault="002D561F">
            <w:r>
              <w:rPr>
                <w:sz w:val="16"/>
              </w:rPr>
              <w:t>Cloud → device</w:t>
            </w:r>
          </w:p>
        </w:tc>
        <w:tc>
          <w:tcPr>
            <w:tcW w:w="2448" w:type="dxa"/>
          </w:tcPr>
          <w:p w14:paraId="6DF3D70D" w14:textId="77777777" w:rsidR="001902AC" w:rsidRDefault="002D561F">
            <w:r>
              <w:rPr>
                <w:rFonts w:ascii="Consolas" w:hAnsi="Consolas"/>
                <w:sz w:val="15"/>
              </w:rPr>
              <w:t>devices/&lt;device_id&gt;/messages/devicebound/#  (subscribe)</w:t>
            </w:r>
          </w:p>
        </w:tc>
        <w:tc>
          <w:tcPr>
            <w:tcW w:w="2016" w:type="dxa"/>
          </w:tcPr>
          <w:p w14:paraId="3E8E01C9" w14:textId="77777777" w:rsidR="001902AC" w:rsidRDefault="002D561F">
            <w:r>
              <w:rPr>
                <w:sz w:val="16"/>
              </w:rPr>
              <w:t>eflostop.cmd envelope, or two legacy forms</w:t>
            </w:r>
          </w:p>
        </w:tc>
        <w:tc>
          <w:tcPr>
            <w:tcW w:w="2736" w:type="dxa"/>
          </w:tcPr>
          <w:p w14:paraId="68E763CB" w14:textId="77777777" w:rsidR="001902AC" w:rsidRDefault="002D561F">
            <w:r>
              <w:rPr>
                <w:sz w:val="16"/>
              </w:rPr>
              <w:t>11 commands. There is no direct-method subscription anywhere, so the only acknowledgement channel is a D2C telemetry event (cmd_ack).</w:t>
            </w:r>
          </w:p>
        </w:tc>
      </w:tr>
      <w:tr w:rsidR="001902AC" w14:paraId="126B204D" w14:textId="77777777">
        <w:trPr>
          <w:jc w:val="center"/>
        </w:trPr>
        <w:tc>
          <w:tcPr>
            <w:tcW w:w="1584" w:type="dxa"/>
          </w:tcPr>
          <w:p w14:paraId="78275245" w14:textId="77777777" w:rsidR="001902AC" w:rsidRDefault="002D561F">
            <w:r>
              <w:rPr>
                <w:sz w:val="16"/>
              </w:rPr>
              <w:t>DPS provisioning</w:t>
            </w:r>
          </w:p>
        </w:tc>
        <w:tc>
          <w:tcPr>
            <w:tcW w:w="1440" w:type="dxa"/>
          </w:tcPr>
          <w:p w14:paraId="178C0E9D" w14:textId="77777777" w:rsidR="001902AC" w:rsidRDefault="002D561F">
            <w:r>
              <w:rPr>
                <w:sz w:val="16"/>
              </w:rPr>
              <w:t>Device → cloud, pre-hub</w:t>
            </w:r>
          </w:p>
        </w:tc>
        <w:tc>
          <w:tcPr>
            <w:tcW w:w="2448" w:type="dxa"/>
          </w:tcPr>
          <w:p w14:paraId="73196616" w14:textId="77777777" w:rsidR="001902AC" w:rsidRDefault="002D561F">
            <w:r>
              <w:rPr>
                <w:rFonts w:ascii="Consolas" w:hAnsi="Consolas"/>
                <w:sz w:val="15"/>
              </w:rPr>
              <w:t>$dps/registrations/PUT/iotdps-register/?$rid=1 (register) and $dps/registrations/GET/iotdps-get-operationstatus/?$rid=N&amp;operationId=&lt;operation id&gt; (poll)</w:t>
            </w:r>
          </w:p>
        </w:tc>
        <w:tc>
          <w:tcPr>
            <w:tcW w:w="2016" w:type="dxa"/>
          </w:tcPr>
          <w:p w14:paraId="306E5E04" w14:textId="77777777" w:rsidR="001902AC" w:rsidRDefault="002D561F">
            <w:r>
              <w:rPr>
                <w:sz w:val="16"/>
              </w:rPr>
              <w:t>None — a single registrationId key and nothing else</w:t>
            </w:r>
          </w:p>
        </w:tc>
        <w:tc>
          <w:tcPr>
            <w:tcW w:w="2736" w:type="dxa"/>
          </w:tcPr>
          <w:p w14:paraId="15199B65" w14:textId="77777777" w:rsidR="001902AC" w:rsidRDefault="002D561F">
            <w:r>
              <w:rPr>
                <w:sz w:val="16"/>
              </w:rPr>
              <w:t>A different broker and namespace, used once to discover which IoT Hub to talk to. Included so the publish-site count is complete.</w:t>
            </w:r>
          </w:p>
        </w:tc>
      </w:tr>
    </w:tbl>
    <w:p w14:paraId="32C2DCB3" w14:textId="77777777" w:rsidR="001902AC" w:rsidRDefault="001902AC"/>
    <w:p w14:paraId="789997BD" w14:textId="77777777" w:rsidR="001902AC" w:rsidRDefault="002D561F">
      <w:pPr>
        <w:pStyle w:val="Heading2"/>
      </w:pPr>
      <w:bookmarkStart w:id="20" w:name="_Toc236396460"/>
      <w:r>
        <w:lastRenderedPageBreak/>
        <w:t>3.3 Provisioning, briefly</w:t>
      </w:r>
      <w:bookmarkEnd w:id="20"/>
    </w:p>
    <w:p w14:paraId="375F3043" w14:textId="77777777" w:rsidR="001902AC" w:rsidRDefault="002D561F">
      <w:r>
        <w:t>On first boot the hub contacts the Azure Device Provisioning Service to find out which IoT Hub it belongs to. It authenticates with a device key derived by HMAC-SHA256 from an enrolment group key, using its own gateway ID as the registration ID. The result — a hub hostname and the derived key — is cached in non-volatile storage, so subsequent boots skip the exchange entirely. Mechanics are in §15. No credential material appears in any telemetry, twin or command payload.</w:t>
      </w:r>
    </w:p>
    <w:p w14:paraId="59CB44E4" w14:textId="77777777" w:rsidR="001902AC" w:rsidRDefault="002D561F">
      <w:pPr>
        <w:pStyle w:val="Heading2"/>
      </w:pPr>
      <w:bookmarkStart w:id="21" w:name="_Toc236396461"/>
      <w:r>
        <w:t>3.4 The five publish call sites</w:t>
      </w:r>
      <w:bookmarkEnd w:id="21"/>
    </w:p>
    <w:p w14:paraId="661ED4C3" w14:textId="77777777" w:rsidR="001902AC" w:rsidRDefault="002D561F">
      <w:r>
        <w:t>Ten logical message types are documented in this catalogue, but they are produced by only five places in the code that actually publish. The distinction matters: message types are a wire-contract concept, call sites are a code concept, and the mapping between them is not one to one. Note in particular that the entire telemetry plane leaves through a single call.</w:t>
      </w:r>
    </w:p>
    <w:tbl>
      <w:tblPr>
        <w:tblStyle w:val="TableGrid"/>
        <w:tblW w:w="0" w:type="auto"/>
        <w:jc w:val="center"/>
        <w:tblLook w:val="04A0" w:firstRow="1" w:lastRow="0" w:firstColumn="1" w:lastColumn="0" w:noHBand="0" w:noVBand="1"/>
      </w:tblPr>
      <w:tblGrid>
        <w:gridCol w:w="2948"/>
        <w:gridCol w:w="748"/>
        <w:gridCol w:w="3359"/>
        <w:gridCol w:w="442"/>
        <w:gridCol w:w="575"/>
        <w:gridCol w:w="2080"/>
      </w:tblGrid>
      <w:tr w:rsidR="001902AC" w14:paraId="61E86698" w14:textId="77777777">
        <w:trPr>
          <w:tblHeader/>
          <w:jc w:val="center"/>
        </w:trPr>
        <w:tc>
          <w:tcPr>
            <w:tcW w:w="2160" w:type="dxa"/>
            <w:shd w:val="clear" w:color="auto" w:fill="DDDDDD"/>
          </w:tcPr>
          <w:p w14:paraId="47D5394C" w14:textId="77777777" w:rsidR="001902AC" w:rsidRDefault="002D561F">
            <w:r>
              <w:rPr>
                <w:b/>
                <w:sz w:val="15"/>
              </w:rPr>
              <w:t>Call site</w:t>
            </w:r>
          </w:p>
        </w:tc>
        <w:tc>
          <w:tcPr>
            <w:tcW w:w="1440" w:type="dxa"/>
            <w:shd w:val="clear" w:color="auto" w:fill="DDDDDD"/>
          </w:tcPr>
          <w:p w14:paraId="5A03E722" w14:textId="77777777" w:rsidR="001902AC" w:rsidRDefault="002D561F">
            <w:r>
              <w:rPr>
                <w:b/>
                <w:sz w:val="15"/>
              </w:rPr>
              <w:t>Plane</w:t>
            </w:r>
          </w:p>
        </w:tc>
        <w:tc>
          <w:tcPr>
            <w:tcW w:w="2448" w:type="dxa"/>
            <w:shd w:val="clear" w:color="auto" w:fill="DDDDDD"/>
          </w:tcPr>
          <w:p w14:paraId="62C6EAFA" w14:textId="77777777" w:rsidR="001902AC" w:rsidRDefault="002D561F">
            <w:r>
              <w:rPr>
                <w:b/>
                <w:sz w:val="15"/>
              </w:rPr>
              <w:t>Topic</w:t>
            </w:r>
          </w:p>
        </w:tc>
        <w:tc>
          <w:tcPr>
            <w:tcW w:w="504" w:type="dxa"/>
            <w:shd w:val="clear" w:color="auto" w:fill="DDDDDD"/>
          </w:tcPr>
          <w:p w14:paraId="04315AAE" w14:textId="77777777" w:rsidR="001902AC" w:rsidRDefault="002D561F">
            <w:r>
              <w:rPr>
                <w:b/>
                <w:sz w:val="15"/>
              </w:rPr>
              <w:t>QoS</w:t>
            </w:r>
          </w:p>
        </w:tc>
        <w:tc>
          <w:tcPr>
            <w:tcW w:w="648" w:type="dxa"/>
            <w:shd w:val="clear" w:color="auto" w:fill="DDDDDD"/>
          </w:tcPr>
          <w:p w14:paraId="7470813A" w14:textId="77777777" w:rsidR="001902AC" w:rsidRDefault="002D561F">
            <w:r>
              <w:rPr>
                <w:b/>
                <w:sz w:val="15"/>
              </w:rPr>
              <w:t>Retain</w:t>
            </w:r>
          </w:p>
        </w:tc>
        <w:tc>
          <w:tcPr>
            <w:tcW w:w="3744" w:type="dxa"/>
            <w:shd w:val="clear" w:color="auto" w:fill="DDDDDD"/>
          </w:tcPr>
          <w:p w14:paraId="1B1A7ADE" w14:textId="77777777" w:rsidR="001902AC" w:rsidRDefault="002D561F">
            <w:r>
              <w:rPr>
                <w:b/>
                <w:sz w:val="15"/>
              </w:rPr>
              <w:t>What triggers it</w:t>
            </w:r>
          </w:p>
        </w:tc>
      </w:tr>
      <w:tr w:rsidR="001902AC" w14:paraId="2C22D0D0" w14:textId="77777777">
        <w:trPr>
          <w:jc w:val="center"/>
        </w:trPr>
        <w:tc>
          <w:tcPr>
            <w:tcW w:w="2160" w:type="dxa"/>
          </w:tcPr>
          <w:p w14:paraId="2BB4CE28" w14:textId="77777777" w:rsidR="001902AC" w:rsidRDefault="002D561F">
            <w:r>
              <w:rPr>
                <w:rFonts w:ascii="Consolas" w:hAnsi="Consolas"/>
                <w:sz w:val="14"/>
              </w:rPr>
              <w:t>main/dps_client/dps_client.c:288</w:t>
            </w:r>
          </w:p>
        </w:tc>
        <w:tc>
          <w:tcPr>
            <w:tcW w:w="1440" w:type="dxa"/>
          </w:tcPr>
          <w:p w14:paraId="52558E73" w14:textId="77777777" w:rsidR="001902AC" w:rsidRDefault="002D561F">
            <w:r>
              <w:rPr>
                <w:sz w:val="15"/>
              </w:rPr>
              <w:t>DPS</w:t>
            </w:r>
          </w:p>
        </w:tc>
        <w:tc>
          <w:tcPr>
            <w:tcW w:w="2448" w:type="dxa"/>
          </w:tcPr>
          <w:p w14:paraId="3746BB47" w14:textId="77777777" w:rsidR="001902AC" w:rsidRDefault="002D561F">
            <w:r>
              <w:rPr>
                <w:rFonts w:ascii="Consolas" w:hAnsi="Consolas"/>
                <w:sz w:val="14"/>
              </w:rPr>
              <w:t>$dps/registrations/PUT/iotdps-register/?$rid=1</w:t>
            </w:r>
          </w:p>
        </w:tc>
        <w:tc>
          <w:tcPr>
            <w:tcW w:w="504" w:type="dxa"/>
          </w:tcPr>
          <w:p w14:paraId="2F8B630B" w14:textId="77777777" w:rsidR="001902AC" w:rsidRDefault="002D561F">
            <w:r>
              <w:rPr>
                <w:sz w:val="15"/>
              </w:rPr>
              <w:t>1</w:t>
            </w:r>
          </w:p>
        </w:tc>
        <w:tc>
          <w:tcPr>
            <w:tcW w:w="648" w:type="dxa"/>
          </w:tcPr>
          <w:p w14:paraId="11636515" w14:textId="77777777" w:rsidR="001902AC" w:rsidRDefault="002D561F">
            <w:r>
              <w:rPr>
                <w:sz w:val="15"/>
              </w:rPr>
              <w:t>0</w:t>
            </w:r>
          </w:p>
        </w:tc>
        <w:tc>
          <w:tcPr>
            <w:tcW w:w="3744" w:type="dxa"/>
          </w:tcPr>
          <w:p w14:paraId="2D298011" w14:textId="77777777" w:rsidR="001902AC" w:rsidRDefault="002D561F">
            <w:r>
              <w:rPr>
                <w:sz w:val="15"/>
              </w:rPr>
              <w:t>MQTT_EVENT_SUBSCRIBED on the DPS client while state == SUBSCRIBING (:272-275). Live registration only — a cache hit skips it entirely.</w:t>
            </w:r>
          </w:p>
        </w:tc>
      </w:tr>
      <w:tr w:rsidR="001902AC" w14:paraId="6974357F" w14:textId="77777777">
        <w:trPr>
          <w:jc w:val="center"/>
        </w:trPr>
        <w:tc>
          <w:tcPr>
            <w:tcW w:w="2160" w:type="dxa"/>
          </w:tcPr>
          <w:p w14:paraId="4EB17DB9" w14:textId="77777777" w:rsidR="001902AC" w:rsidRDefault="002D561F">
            <w:r>
              <w:rPr>
                <w:rFonts w:ascii="Consolas" w:hAnsi="Consolas"/>
                <w:sz w:val="14"/>
              </w:rPr>
              <w:t>main/dps_client/dps_client.c:312</w:t>
            </w:r>
          </w:p>
        </w:tc>
        <w:tc>
          <w:tcPr>
            <w:tcW w:w="1440" w:type="dxa"/>
          </w:tcPr>
          <w:p w14:paraId="0A310AF6" w14:textId="77777777" w:rsidR="001902AC" w:rsidRDefault="002D561F">
            <w:r>
              <w:rPr>
                <w:sz w:val="15"/>
              </w:rPr>
              <w:t>DPS</w:t>
            </w:r>
          </w:p>
        </w:tc>
        <w:tc>
          <w:tcPr>
            <w:tcW w:w="2448" w:type="dxa"/>
          </w:tcPr>
          <w:p w14:paraId="167E304C" w14:textId="77777777" w:rsidR="001902AC" w:rsidRDefault="002D561F">
            <w:r>
              <w:rPr>
                <w:rFonts w:ascii="Consolas" w:hAnsi="Consolas"/>
                <w:sz w:val="14"/>
              </w:rPr>
              <w:t>$dps/registrations/GET/iotdps-get-operationstatus/?$rid=N&amp;operationId=&lt;operation id&gt; (:308-311)</w:t>
            </w:r>
          </w:p>
        </w:tc>
        <w:tc>
          <w:tcPr>
            <w:tcW w:w="504" w:type="dxa"/>
          </w:tcPr>
          <w:p w14:paraId="020F9E8B" w14:textId="77777777" w:rsidR="001902AC" w:rsidRDefault="002D561F">
            <w:r>
              <w:rPr>
                <w:sz w:val="15"/>
              </w:rPr>
              <w:t>1</w:t>
            </w:r>
          </w:p>
        </w:tc>
        <w:tc>
          <w:tcPr>
            <w:tcW w:w="648" w:type="dxa"/>
          </w:tcPr>
          <w:p w14:paraId="2C41E030" w14:textId="77777777" w:rsidR="001902AC" w:rsidRDefault="002D561F">
            <w:r>
              <w:rPr>
                <w:sz w:val="15"/>
              </w:rPr>
              <w:t>0</w:t>
            </w:r>
          </w:p>
        </w:tc>
        <w:tc>
          <w:tcPr>
            <w:tcW w:w="3744" w:type="dxa"/>
          </w:tcPr>
          <w:p w14:paraId="764252ED" w14:textId="77777777" w:rsidR="001902AC" w:rsidRDefault="002D561F">
            <w:r>
              <w:rPr>
                <w:sz w:val="15"/>
              </w:rPr>
              <w:t>Registration response parsed as still-pending. NULL payload; 3 s inter-poll delay (:304).</w:t>
            </w:r>
          </w:p>
        </w:tc>
      </w:tr>
      <w:tr w:rsidR="001902AC" w14:paraId="52DFC72D" w14:textId="77777777">
        <w:trPr>
          <w:jc w:val="center"/>
        </w:trPr>
        <w:tc>
          <w:tcPr>
            <w:tcW w:w="2160" w:type="dxa"/>
          </w:tcPr>
          <w:p w14:paraId="2A353C74" w14:textId="77777777" w:rsidR="001902AC" w:rsidRDefault="002D561F">
            <w:r>
              <w:rPr>
                <w:rFonts w:ascii="Consolas" w:hAnsi="Consolas"/>
                <w:sz w:val="14"/>
              </w:rPr>
              <w:t>main/iothub/app_iothub.c:994</w:t>
            </w:r>
          </w:p>
        </w:tc>
        <w:tc>
          <w:tcPr>
            <w:tcW w:w="1440" w:type="dxa"/>
          </w:tcPr>
          <w:p w14:paraId="575CF685" w14:textId="77777777" w:rsidR="001902AC" w:rsidRDefault="002D561F">
            <w:r>
              <w:rPr>
                <w:sz w:val="15"/>
              </w:rPr>
              <w:t>Twin reported</w:t>
            </w:r>
          </w:p>
        </w:tc>
        <w:tc>
          <w:tcPr>
            <w:tcW w:w="2448" w:type="dxa"/>
          </w:tcPr>
          <w:p w14:paraId="246A37FE" w14:textId="77777777" w:rsidR="001902AC" w:rsidRDefault="002D561F">
            <w:r>
              <w:rPr>
                <w:rFonts w:ascii="Consolas" w:hAnsi="Consolas"/>
                <w:sz w:val="14"/>
              </w:rPr>
              <w:t>$iothub/twin/PATCH/properties/reported/?$rid=N (:990-991)</w:t>
            </w:r>
          </w:p>
        </w:tc>
        <w:tc>
          <w:tcPr>
            <w:tcW w:w="504" w:type="dxa"/>
          </w:tcPr>
          <w:p w14:paraId="19F2BF6D" w14:textId="77777777" w:rsidR="001902AC" w:rsidRDefault="002D561F">
            <w:r>
              <w:rPr>
                <w:sz w:val="15"/>
              </w:rPr>
              <w:t>1</w:t>
            </w:r>
          </w:p>
        </w:tc>
        <w:tc>
          <w:tcPr>
            <w:tcW w:w="648" w:type="dxa"/>
          </w:tcPr>
          <w:p w14:paraId="10A67C43" w14:textId="77777777" w:rsidR="001902AC" w:rsidRDefault="002D561F">
            <w:r>
              <w:rPr>
                <w:sz w:val="15"/>
              </w:rPr>
              <w:t>0</w:t>
            </w:r>
          </w:p>
        </w:tc>
        <w:tc>
          <w:tcPr>
            <w:tcW w:w="3744" w:type="dxa"/>
          </w:tcPr>
          <w:p w14:paraId="5DF9CAA3" w14:textId="77777777" w:rsidR="001902AC" w:rsidRDefault="002D561F">
            <w:r>
              <w:rPr>
                <w:sz w:val="15"/>
              </w:rPr>
              <w:t>Three callers only: set_hub_name success (:922), end of every parseable desired patch (:1045), and the provisioned MQTT (re)connect block (:1695).</w:t>
            </w:r>
          </w:p>
        </w:tc>
      </w:tr>
      <w:tr w:rsidR="001902AC" w14:paraId="55B2C003" w14:textId="77777777">
        <w:trPr>
          <w:jc w:val="center"/>
        </w:trPr>
        <w:tc>
          <w:tcPr>
            <w:tcW w:w="2160" w:type="dxa"/>
          </w:tcPr>
          <w:p w14:paraId="6DE8DBC4" w14:textId="77777777" w:rsidR="001902AC" w:rsidRDefault="002D561F">
            <w:r>
              <w:rPr>
                <w:rFonts w:ascii="Consolas" w:hAnsi="Consolas"/>
                <w:sz w:val="14"/>
              </w:rPr>
              <w:t>main/telemetry/telemetry_v2.c:111</w:t>
            </w:r>
          </w:p>
        </w:tc>
        <w:tc>
          <w:tcPr>
            <w:tcW w:w="1440" w:type="dxa"/>
          </w:tcPr>
          <w:p w14:paraId="1943E6EA" w14:textId="77777777" w:rsidR="001902AC" w:rsidRDefault="002D561F">
            <w:r>
              <w:rPr>
                <w:sz w:val="15"/>
              </w:rPr>
              <w:t>D2C telemetry</w:t>
            </w:r>
          </w:p>
        </w:tc>
        <w:tc>
          <w:tcPr>
            <w:tcW w:w="2448" w:type="dxa"/>
          </w:tcPr>
          <w:p w14:paraId="5CFE6A76" w14:textId="77777777" w:rsidR="001902AC" w:rsidRDefault="002D561F">
            <w:r>
              <w:rPr>
                <w:rFonts w:ascii="Consolas" w:hAnsi="Consolas"/>
                <w:sz w:val="14"/>
              </w:rPr>
              <w:t>devices/&lt;device_id&gt;/messages/events/ (:254-255)</w:t>
            </w:r>
          </w:p>
        </w:tc>
        <w:tc>
          <w:tcPr>
            <w:tcW w:w="504" w:type="dxa"/>
          </w:tcPr>
          <w:p w14:paraId="27470756" w14:textId="77777777" w:rsidR="001902AC" w:rsidRDefault="002D561F">
            <w:r>
              <w:rPr>
                <w:sz w:val="15"/>
              </w:rPr>
              <w:t>1</w:t>
            </w:r>
          </w:p>
        </w:tc>
        <w:tc>
          <w:tcPr>
            <w:tcW w:w="648" w:type="dxa"/>
          </w:tcPr>
          <w:p w14:paraId="6AF1393E" w14:textId="77777777" w:rsidR="001902AC" w:rsidRDefault="002D561F">
            <w:r>
              <w:rPr>
                <w:sz w:val="15"/>
              </w:rPr>
              <w:t>0</w:t>
            </w:r>
          </w:p>
        </w:tc>
        <w:tc>
          <w:tcPr>
            <w:tcW w:w="3744" w:type="dxa"/>
          </w:tcPr>
          <w:p w14:paraId="432DF8E8" w14:textId="77777777" w:rsidR="001902AC" w:rsidRDefault="002D561F">
            <w:r>
              <w:rPr>
                <w:sz w:val="15"/>
              </w:rPr>
              <w:t>The only live D2C site. Fed by seven publisher wrappers. Online branch only — offline, events are buffered and other types dropped (:115-122).</w:t>
            </w:r>
          </w:p>
        </w:tc>
      </w:tr>
      <w:tr w:rsidR="001902AC" w14:paraId="4261D8E0" w14:textId="77777777">
        <w:trPr>
          <w:jc w:val="center"/>
        </w:trPr>
        <w:tc>
          <w:tcPr>
            <w:tcW w:w="2160" w:type="dxa"/>
          </w:tcPr>
          <w:p w14:paraId="457D03DD" w14:textId="77777777" w:rsidR="001902AC" w:rsidRDefault="002D561F">
            <w:r>
              <w:rPr>
                <w:rFonts w:ascii="Consolas" w:hAnsi="Consolas"/>
                <w:sz w:val="14"/>
              </w:rPr>
              <w:t>main/offline_buffer/offline_buffer.c:148</w:t>
            </w:r>
          </w:p>
        </w:tc>
        <w:tc>
          <w:tcPr>
            <w:tcW w:w="1440" w:type="dxa"/>
          </w:tcPr>
          <w:p w14:paraId="680A07C7" w14:textId="77777777" w:rsidR="001902AC" w:rsidRDefault="002D561F">
            <w:r>
              <w:rPr>
                <w:sz w:val="15"/>
              </w:rPr>
              <w:t>D2C telemetry (replay)</w:t>
            </w:r>
          </w:p>
        </w:tc>
        <w:tc>
          <w:tcPr>
            <w:tcW w:w="2448" w:type="dxa"/>
          </w:tcPr>
          <w:p w14:paraId="63D95CF8" w14:textId="77777777" w:rsidR="001902AC" w:rsidRDefault="002D561F">
            <w:r>
              <w:rPr>
                <w:rFonts w:ascii="Consolas" w:hAnsi="Consolas"/>
                <w:sz w:val="14"/>
              </w:rPr>
              <w:t>same topic, passed in from main/telemetry/telemetry_v2.c:734</w:t>
            </w:r>
          </w:p>
        </w:tc>
        <w:tc>
          <w:tcPr>
            <w:tcW w:w="504" w:type="dxa"/>
          </w:tcPr>
          <w:p w14:paraId="24D083B7" w14:textId="77777777" w:rsidR="001902AC" w:rsidRDefault="002D561F">
            <w:r>
              <w:rPr>
                <w:sz w:val="15"/>
              </w:rPr>
              <w:t>1</w:t>
            </w:r>
          </w:p>
        </w:tc>
        <w:tc>
          <w:tcPr>
            <w:tcW w:w="648" w:type="dxa"/>
          </w:tcPr>
          <w:p w14:paraId="6E59D35A" w14:textId="77777777" w:rsidR="001902AC" w:rsidRDefault="002D561F">
            <w:r>
              <w:rPr>
                <w:sz w:val="15"/>
              </w:rPr>
              <w:t>0</w:t>
            </w:r>
          </w:p>
        </w:tc>
        <w:tc>
          <w:tcPr>
            <w:tcW w:w="3744" w:type="dxa"/>
          </w:tcPr>
          <w:p w14:paraId="070E15AA" w14:textId="77777777" w:rsidR="001902AC" w:rsidRDefault="002D561F">
            <w:r>
              <w:rPr>
                <w:sz w:val="15"/>
              </w:rPr>
              <w:t>Once per MQTT connect, before lifecycle (main/iothub/app_iothub.c:1693). Replays stored bytes verbatim, so ts and gateway.uptime_s are the ORIGINAL values, possibly from a previous boot.</w:t>
            </w:r>
          </w:p>
        </w:tc>
      </w:tr>
    </w:tbl>
    <w:p w14:paraId="3EC9D31B" w14:textId="77777777" w:rsidR="001902AC" w:rsidRDefault="001902AC"/>
    <w:p w14:paraId="5FB48275" w14:textId="77777777" w:rsidR="001902AC" w:rsidRDefault="002D561F">
      <w:pPr>
        <w:pStyle w:val="Heading1"/>
      </w:pPr>
      <w:bookmarkStart w:id="22" w:name="_Toc236396462"/>
      <w:r>
        <w:t>4. Current-state consistency audit</w:t>
      </w:r>
      <w:bookmarkEnd w:id="22"/>
    </w:p>
    <w:p w14:paraId="2AFD9F91" w14:textId="77777777" w:rsidR="001902AC" w:rsidRDefault="002D561F">
      <w:r>
        <w:t>Each subsection below is self-contained: the evidence it relies on is printed with it, so Part I can be read without turning to the catalogue. Findings are stated neutrally.</w:t>
      </w:r>
    </w:p>
    <w:p w14:paraId="5EDF4814" w14:textId="77777777" w:rsidR="001902AC" w:rsidRDefault="002D561F">
      <w:pPr>
        <w:pStyle w:val="Heading2"/>
      </w:pPr>
      <w:bookmarkStart w:id="23" w:name="_Toc236396463"/>
      <w:r>
        <w:t>4.1 Naming conventions</w:t>
      </w:r>
      <w:bookmarkEnd w:id="23"/>
    </w:p>
    <w:tbl>
      <w:tblPr>
        <w:tblStyle w:val="TableGrid"/>
        <w:tblW w:w="0" w:type="auto"/>
        <w:jc w:val="center"/>
        <w:tblLook w:val="04A0" w:firstRow="1" w:lastRow="0" w:firstColumn="1" w:lastColumn="0" w:noHBand="0" w:noVBand="1"/>
      </w:tblPr>
      <w:tblGrid>
        <w:gridCol w:w="3168"/>
        <w:gridCol w:w="2880"/>
        <w:gridCol w:w="3456"/>
      </w:tblGrid>
      <w:tr w:rsidR="001902AC" w14:paraId="2DF38F74" w14:textId="77777777">
        <w:trPr>
          <w:tblHeader/>
          <w:jc w:val="center"/>
        </w:trPr>
        <w:tc>
          <w:tcPr>
            <w:tcW w:w="3168" w:type="dxa"/>
            <w:shd w:val="clear" w:color="auto" w:fill="DDDDDD"/>
          </w:tcPr>
          <w:p w14:paraId="36DD0F44" w14:textId="77777777" w:rsidR="001902AC" w:rsidRDefault="002D561F">
            <w:r>
              <w:rPr>
                <w:b/>
                <w:sz w:val="18"/>
              </w:rPr>
              <w:t>Severity</w:t>
            </w:r>
          </w:p>
        </w:tc>
        <w:tc>
          <w:tcPr>
            <w:tcW w:w="2880" w:type="dxa"/>
            <w:shd w:val="clear" w:color="auto" w:fill="DDDDDD"/>
          </w:tcPr>
          <w:p w14:paraId="599F8209" w14:textId="77777777" w:rsidR="001902AC" w:rsidRDefault="002D561F">
            <w:r>
              <w:rPr>
                <w:b/>
                <w:sz w:val="18"/>
              </w:rPr>
              <w:t>Fixable where</w:t>
            </w:r>
          </w:p>
        </w:tc>
        <w:tc>
          <w:tcPr>
            <w:tcW w:w="3456" w:type="dxa"/>
            <w:shd w:val="clear" w:color="auto" w:fill="DDDDDD"/>
          </w:tcPr>
          <w:p w14:paraId="574C8768" w14:textId="77777777" w:rsidR="001902AC" w:rsidRDefault="002D561F">
            <w:r>
              <w:rPr>
                <w:b/>
                <w:sz w:val="18"/>
              </w:rPr>
              <w:t>Suggested meeting time</w:t>
            </w:r>
          </w:p>
        </w:tc>
      </w:tr>
      <w:tr w:rsidR="001902AC" w14:paraId="587E23F5" w14:textId="77777777">
        <w:trPr>
          <w:jc w:val="center"/>
        </w:trPr>
        <w:tc>
          <w:tcPr>
            <w:tcW w:w="3168" w:type="dxa"/>
          </w:tcPr>
          <w:p w14:paraId="73D3137A" w14:textId="77777777" w:rsidR="001902AC" w:rsidRDefault="002D561F">
            <w:r>
              <w:rPr>
                <w:sz w:val="18"/>
              </w:rPr>
              <w:t>No action proposed</w:t>
            </w:r>
          </w:p>
        </w:tc>
        <w:tc>
          <w:tcPr>
            <w:tcW w:w="2880" w:type="dxa"/>
          </w:tcPr>
          <w:p w14:paraId="039F3452" w14:textId="77777777" w:rsidR="001902AC" w:rsidRDefault="002D561F">
            <w:r>
              <w:rPr>
                <w:sz w:val="18"/>
              </w:rPr>
              <w:t>n/a</w:t>
            </w:r>
          </w:p>
        </w:tc>
        <w:tc>
          <w:tcPr>
            <w:tcW w:w="3456" w:type="dxa"/>
          </w:tcPr>
          <w:p w14:paraId="0DA6F127" w14:textId="77777777" w:rsidR="001902AC" w:rsidRDefault="002D561F">
            <w:r>
              <w:rPr>
                <w:sz w:val="18"/>
              </w:rPr>
              <w:t>0 minutes — recorded so it is not reopened</w:t>
            </w:r>
          </w:p>
        </w:tc>
      </w:tr>
    </w:tbl>
    <w:p w14:paraId="7A365015" w14:textId="77777777" w:rsidR="001902AC" w:rsidRDefault="001902AC"/>
    <w:p w14:paraId="10AB2CEB" w14:textId="77777777" w:rsidR="001902AC" w:rsidRDefault="002D561F">
      <w:r>
        <w:t>This is a null finding, stated explicitly so the meeting does not spend time on it. Naming is</w:t>
      </w:r>
      <w:r>
        <w:br/>
        <w:t>already uniform. Every key on every live wire — all 61 distinct D2C leaf names, all 12 twin-reported keys, both</w:t>
      </w:r>
      <w:r>
        <w:br/>
        <w:t>twin-desired keys, all 11 C2D command names and all 21 C2D payload keys — is lowercase with underscore as the</w:t>
      </w:r>
      <w:r>
        <w:br/>
      </w:r>
      <w:r>
        <w:lastRenderedPageBreak/>
        <w:t>only separator. There is no camelCase, no PascalCase, no kebab-case and no uppercase character in any key</w:t>
      </w:r>
      <w:r>
        <w:br/>
        <w:t>anywhere.</w:t>
      </w:r>
    </w:p>
    <w:p w14:paraId="11E6ED72" w14:textId="77777777" w:rsidR="001902AC" w:rsidRDefault="002D561F">
      <w:r>
        <w:t xml:space="preserve">What does vary is not casing but </w:t>
      </w:r>
      <w:r>
        <w:rPr>
          <w:i/>
        </w:rPr>
        <w:t>vocabulary</w:t>
      </w:r>
      <w:r>
        <w:t>: the same concept is spelled differently depending on where it</w:t>
      </w:r>
      <w:r>
        <w:br/>
        <w:t>appears, and several abbreviations are not self-evident to a reader who has not seen the firmware.</w:t>
      </w:r>
    </w:p>
    <w:p w14:paraId="632FD91F" w14:textId="77777777" w:rsidR="001902AC" w:rsidRDefault="002D561F">
      <w:pPr>
        <w:pStyle w:val="Heading3"/>
      </w:pPr>
      <w:bookmarkStart w:id="24" w:name="_Toc236396464"/>
      <w:r>
        <w:t>Variants present</w:t>
      </w:r>
      <w:bookmarkEnd w:id="24"/>
    </w:p>
    <w:tbl>
      <w:tblPr>
        <w:tblStyle w:val="TableGrid"/>
        <w:tblW w:w="0" w:type="auto"/>
        <w:jc w:val="center"/>
        <w:tblLook w:val="04A0" w:firstRow="1" w:lastRow="0" w:firstColumn="1" w:lastColumn="0" w:noHBand="0" w:noVBand="1"/>
      </w:tblPr>
      <w:tblGrid>
        <w:gridCol w:w="2736"/>
        <w:gridCol w:w="3888"/>
        <w:gridCol w:w="3350"/>
      </w:tblGrid>
      <w:tr w:rsidR="001902AC" w14:paraId="654C07AA" w14:textId="77777777">
        <w:trPr>
          <w:tblHeader/>
          <w:jc w:val="center"/>
        </w:trPr>
        <w:tc>
          <w:tcPr>
            <w:tcW w:w="2736" w:type="dxa"/>
            <w:shd w:val="clear" w:color="auto" w:fill="DDDDDD"/>
          </w:tcPr>
          <w:p w14:paraId="3DA968A2" w14:textId="77777777" w:rsidR="001902AC" w:rsidRDefault="002D561F">
            <w:r>
              <w:rPr>
                <w:b/>
                <w:sz w:val="16"/>
              </w:rPr>
              <w:t>Variant</w:t>
            </w:r>
          </w:p>
        </w:tc>
        <w:tc>
          <w:tcPr>
            <w:tcW w:w="3888" w:type="dxa"/>
            <w:shd w:val="clear" w:color="auto" w:fill="DDDDDD"/>
          </w:tcPr>
          <w:p w14:paraId="271FD7AF" w14:textId="77777777" w:rsidR="001902AC" w:rsidRDefault="002D561F">
            <w:r>
              <w:rPr>
                <w:b/>
                <w:sz w:val="16"/>
              </w:rPr>
              <w:t>Where it occurs</w:t>
            </w:r>
          </w:p>
        </w:tc>
        <w:tc>
          <w:tcPr>
            <w:tcW w:w="2880" w:type="dxa"/>
            <w:shd w:val="clear" w:color="auto" w:fill="DDDDDD"/>
          </w:tcPr>
          <w:p w14:paraId="0BA21D55" w14:textId="77777777" w:rsidR="001902AC" w:rsidRDefault="002D561F">
            <w:r>
              <w:rPr>
                <w:b/>
                <w:sz w:val="16"/>
              </w:rPr>
              <w:t>Citation</w:t>
            </w:r>
          </w:p>
        </w:tc>
      </w:tr>
      <w:tr w:rsidR="001902AC" w14:paraId="378F2E78" w14:textId="77777777">
        <w:trPr>
          <w:jc w:val="center"/>
        </w:trPr>
        <w:tc>
          <w:tcPr>
            <w:tcW w:w="2736" w:type="dxa"/>
          </w:tcPr>
          <w:p w14:paraId="30CEF108" w14:textId="77777777" w:rsidR="001902AC" w:rsidRDefault="002D561F">
            <w:r>
              <w:rPr>
                <w:sz w:val="16"/>
              </w:rPr>
              <w:t>Same concept, different key name: firmware version</w:t>
            </w:r>
          </w:p>
        </w:tc>
        <w:tc>
          <w:tcPr>
            <w:tcW w:w="3888" w:type="dxa"/>
          </w:tcPr>
          <w:p w14:paraId="0E018571" w14:textId="77777777" w:rsidR="001902AC" w:rsidRDefault="002D561F">
            <w:r>
              <w:rPr>
                <w:sz w:val="16"/>
              </w:rPr>
              <w:t>gateway.fw (envelope, hub's own) · data.fw_version (valve events) · data.valve.fw_version (snapshot) · data.ble_leak_sensors[].fw_version (snapshot) · fw_version (twin reported)</w:t>
            </w:r>
          </w:p>
        </w:tc>
        <w:tc>
          <w:tcPr>
            <w:tcW w:w="2880" w:type="dxa"/>
          </w:tcPr>
          <w:p w14:paraId="6B69091B" w14:textId="77777777" w:rsidR="001902AC" w:rsidRDefault="002D561F">
            <w:r>
              <w:rPr>
                <w:rFonts w:ascii="Consolas" w:hAnsi="Consolas"/>
                <w:sz w:val="15"/>
              </w:rPr>
              <w:t>main/telemetry/telemetry_v2.c:84, :625, :438, :557; main/iothub/app_iothub.c:953</w:t>
            </w:r>
          </w:p>
        </w:tc>
      </w:tr>
      <w:tr w:rsidR="001902AC" w14:paraId="26C27273" w14:textId="77777777">
        <w:trPr>
          <w:jc w:val="center"/>
        </w:trPr>
        <w:tc>
          <w:tcPr>
            <w:tcW w:w="2736" w:type="dxa"/>
          </w:tcPr>
          <w:p w14:paraId="0AF68D89" w14:textId="77777777" w:rsidR="001902AC" w:rsidRDefault="002D561F">
            <w:r>
              <w:rPr>
                <w:sz w:val="16"/>
              </w:rPr>
              <w:t>Same concept, flat vs nested: valve MAC</w:t>
            </w:r>
          </w:p>
        </w:tc>
        <w:tc>
          <w:tcPr>
            <w:tcW w:w="3888" w:type="dxa"/>
          </w:tcPr>
          <w:p w14:paraId="2FA06F60" w14:textId="77777777" w:rsidR="001902AC" w:rsidRDefault="002D561F">
            <w:r>
              <w:rPr>
                <w:sz w:val="16"/>
              </w:rPr>
              <w:t>data.valve_mac (lifecycle, flat) · data.valve.mac (snapshot, nested) · valve_mac (twin reported, flat)</w:t>
            </w:r>
          </w:p>
        </w:tc>
        <w:tc>
          <w:tcPr>
            <w:tcW w:w="2880" w:type="dxa"/>
          </w:tcPr>
          <w:p w14:paraId="38DD8EF7" w14:textId="77777777" w:rsidR="001902AC" w:rsidRDefault="002D561F">
            <w:r>
              <w:rPr>
                <w:rFonts w:ascii="Consolas" w:hAnsi="Consolas"/>
                <w:sz w:val="15"/>
              </w:rPr>
              <w:t>main/telemetry/telemetry_v2.c:346, :422; main/iothub/app_iothub.c:961</w:t>
            </w:r>
          </w:p>
        </w:tc>
      </w:tr>
      <w:tr w:rsidR="001902AC" w14:paraId="0967C870" w14:textId="77777777">
        <w:trPr>
          <w:jc w:val="center"/>
        </w:trPr>
        <w:tc>
          <w:tcPr>
            <w:tcW w:w="2736" w:type="dxa"/>
          </w:tcPr>
          <w:p w14:paraId="0CAD5BA7" w14:textId="77777777" w:rsidR="001902AC" w:rsidRDefault="002D561F">
            <w:r>
              <w:rPr>
                <w:sz w:val="16"/>
              </w:rPr>
              <w:t>Same concept, flat vs nested: valve position</w:t>
            </w:r>
          </w:p>
        </w:tc>
        <w:tc>
          <w:tcPr>
            <w:tcW w:w="3888" w:type="dxa"/>
          </w:tcPr>
          <w:p w14:paraId="71A1E025" w14:textId="77777777" w:rsidR="001902AC" w:rsidRDefault="002D561F">
            <w:r>
              <w:rPr>
                <w:sz w:val="16"/>
              </w:rPr>
              <w:t>data.valve_state (valve events) · data.valve.state (snapshot). Also differ in member set — see §4.5</w:t>
            </w:r>
          </w:p>
        </w:tc>
        <w:tc>
          <w:tcPr>
            <w:tcW w:w="2880" w:type="dxa"/>
          </w:tcPr>
          <w:p w14:paraId="6A20DA68" w14:textId="77777777" w:rsidR="001902AC" w:rsidRDefault="002D561F">
            <w:r>
              <w:rPr>
                <w:rFonts w:ascii="Consolas" w:hAnsi="Consolas"/>
                <w:sz w:val="15"/>
              </w:rPr>
              <w:t>main/telemetry/telemetry_v2.c:617, :429</w:t>
            </w:r>
          </w:p>
        </w:tc>
      </w:tr>
      <w:tr w:rsidR="001902AC" w14:paraId="54CCE384" w14:textId="77777777">
        <w:trPr>
          <w:jc w:val="center"/>
        </w:trPr>
        <w:tc>
          <w:tcPr>
            <w:tcW w:w="2736" w:type="dxa"/>
          </w:tcPr>
          <w:p w14:paraId="6D811F71" w14:textId="77777777" w:rsidR="001902AC" w:rsidRDefault="002D561F">
            <w:r>
              <w:rPr>
                <w:sz w:val="16"/>
              </w:rPr>
              <w:t>Duration naming: five different shapes</w:t>
            </w:r>
          </w:p>
        </w:tc>
        <w:tc>
          <w:tcPr>
            <w:tcW w:w="3888" w:type="dxa"/>
          </w:tcPr>
          <w:p w14:paraId="0DA01915" w14:textId="77777777" w:rsidR="001902AC" w:rsidRDefault="002D561F">
            <w:r>
              <w:rPr>
                <w:sz w:val="16"/>
              </w:rPr>
              <w:t>remaining_s · override_remaining_s · previous_remaining_s · last_seen_age_s · offline_duration_s · clear_after_seconds (the only _seconds spelling)</w:t>
            </w:r>
          </w:p>
        </w:tc>
        <w:tc>
          <w:tcPr>
            <w:tcW w:w="2880" w:type="dxa"/>
          </w:tcPr>
          <w:p w14:paraId="51EEE4D0" w14:textId="77777777" w:rsidR="001902AC" w:rsidRDefault="002D561F">
            <w:r>
              <w:rPr>
                <w:rFonts w:ascii="Consolas" w:hAnsi="Consolas"/>
                <w:sz w:val="15"/>
              </w:rPr>
              <w:t>main/rules_engine/rules_engine.c:218, :473, :721, :1083; main/telemetry/telemetry_v2.c:451; main/health_engine/health_engine.c:602</w:t>
            </w:r>
          </w:p>
        </w:tc>
      </w:tr>
      <w:tr w:rsidR="001902AC" w14:paraId="4E3BCF9A" w14:textId="77777777">
        <w:trPr>
          <w:jc w:val="center"/>
        </w:trPr>
        <w:tc>
          <w:tcPr>
            <w:tcW w:w="2736" w:type="dxa"/>
          </w:tcPr>
          <w:p w14:paraId="534124A1" w14:textId="77777777" w:rsidR="001902AC" w:rsidRDefault="002D561F">
            <w:r>
              <w:rPr>
                <w:sz w:val="16"/>
              </w:rPr>
              <w:t>Identity naming across planes</w:t>
            </w:r>
          </w:p>
        </w:tc>
        <w:tc>
          <w:tcPr>
            <w:tcW w:w="3888" w:type="dxa"/>
          </w:tcPr>
          <w:p w14:paraId="052720FD" w14:textId="77777777" w:rsidR="001902AC" w:rsidRDefault="002D561F">
            <w:r>
              <w:rPr>
                <w:sz w:val="16"/>
              </w:rPr>
              <w:t>gateway.id (D2C, nested in gateway) · gateway_id (twin, flat) · short_id on both</w:t>
            </w:r>
          </w:p>
        </w:tc>
        <w:tc>
          <w:tcPr>
            <w:tcW w:w="2880" w:type="dxa"/>
          </w:tcPr>
          <w:p w14:paraId="49293DFC" w14:textId="77777777" w:rsidR="001902AC" w:rsidRDefault="002D561F">
            <w:r>
              <w:rPr>
                <w:rFonts w:ascii="Consolas" w:hAnsi="Consolas"/>
                <w:sz w:val="15"/>
              </w:rPr>
              <w:t>main/telemetry/telemetry_v2.c:79; main/iothub/app_iothub.c:954</w:t>
            </w:r>
          </w:p>
        </w:tc>
      </w:tr>
    </w:tbl>
    <w:p w14:paraId="679825BA" w14:textId="77777777" w:rsidR="001902AC" w:rsidRDefault="001902AC"/>
    <w:p w14:paraId="52EC4828" w14:textId="77777777" w:rsidR="001902AC" w:rsidRDefault="002D561F">
      <w:r>
        <w:t>Every abbreviation used in a key is expanded in Appendix D. The ones a backend reader is least likely to guess are rmleak (remote-leak interlock: a latch on the valve that makes it refuse to open), snr (signal-to-noise ratio, dB), dev_type (device class), ts (Unix epoch timestamp) and ovr (override).</w:t>
      </w:r>
    </w:p>
    <w:p w14:paraId="4D98FC79" w14:textId="77777777" w:rsidR="001902AC" w:rsidRDefault="002D561F">
      <w:pPr>
        <w:pStyle w:val="Heading2"/>
      </w:pPr>
      <w:bookmarkStart w:id="25" w:name="_Toc236396465"/>
      <w:r>
        <w:t>4.2 Identity representation</w:t>
      </w:r>
      <w:bookmarkEnd w:id="25"/>
    </w:p>
    <w:tbl>
      <w:tblPr>
        <w:tblStyle w:val="TableGrid"/>
        <w:tblW w:w="0" w:type="auto"/>
        <w:jc w:val="center"/>
        <w:tblLook w:val="04A0" w:firstRow="1" w:lastRow="0" w:firstColumn="1" w:lastColumn="0" w:noHBand="0" w:noVBand="1"/>
      </w:tblPr>
      <w:tblGrid>
        <w:gridCol w:w="3168"/>
        <w:gridCol w:w="2880"/>
        <w:gridCol w:w="3456"/>
      </w:tblGrid>
      <w:tr w:rsidR="001902AC" w14:paraId="5418219B" w14:textId="77777777">
        <w:trPr>
          <w:tblHeader/>
          <w:jc w:val="center"/>
        </w:trPr>
        <w:tc>
          <w:tcPr>
            <w:tcW w:w="3168" w:type="dxa"/>
            <w:shd w:val="clear" w:color="auto" w:fill="DDDDDD"/>
          </w:tcPr>
          <w:p w14:paraId="011A94EA" w14:textId="77777777" w:rsidR="001902AC" w:rsidRDefault="002D561F">
            <w:r>
              <w:rPr>
                <w:b/>
                <w:sz w:val="18"/>
              </w:rPr>
              <w:t>Severity</w:t>
            </w:r>
          </w:p>
        </w:tc>
        <w:tc>
          <w:tcPr>
            <w:tcW w:w="2880" w:type="dxa"/>
            <w:shd w:val="clear" w:color="auto" w:fill="DDDDDD"/>
          </w:tcPr>
          <w:p w14:paraId="73CF7825" w14:textId="77777777" w:rsidR="001902AC" w:rsidRDefault="002D561F">
            <w:r>
              <w:rPr>
                <w:b/>
                <w:sz w:val="18"/>
              </w:rPr>
              <w:t>Fixable where</w:t>
            </w:r>
          </w:p>
        </w:tc>
        <w:tc>
          <w:tcPr>
            <w:tcW w:w="3456" w:type="dxa"/>
            <w:shd w:val="clear" w:color="auto" w:fill="DDDDDD"/>
          </w:tcPr>
          <w:p w14:paraId="79412AE9" w14:textId="77777777" w:rsidR="001902AC" w:rsidRDefault="002D561F">
            <w:r>
              <w:rPr>
                <w:b/>
                <w:sz w:val="18"/>
              </w:rPr>
              <w:t>Suggested meeting time</w:t>
            </w:r>
          </w:p>
        </w:tc>
      </w:tr>
      <w:tr w:rsidR="001902AC" w14:paraId="02CA59B7" w14:textId="77777777">
        <w:trPr>
          <w:jc w:val="center"/>
        </w:trPr>
        <w:tc>
          <w:tcPr>
            <w:tcW w:w="3168" w:type="dxa"/>
          </w:tcPr>
          <w:p w14:paraId="3CCE25FA" w14:textId="77777777" w:rsidR="001902AC" w:rsidRDefault="002D561F">
            <w:r>
              <w:rPr>
                <w:sz w:val="18"/>
              </w:rPr>
              <w:t>Costs backend engineering</w:t>
            </w:r>
          </w:p>
        </w:tc>
        <w:tc>
          <w:tcPr>
            <w:tcW w:w="2880" w:type="dxa"/>
          </w:tcPr>
          <w:p w14:paraId="4B93CC86" w14:textId="77777777" w:rsidR="001902AC" w:rsidRDefault="002D561F">
            <w:r>
              <w:rPr>
                <w:sz w:val="18"/>
              </w:rPr>
              <w:t>Cloud-ingest, or both</w:t>
            </w:r>
          </w:p>
        </w:tc>
        <w:tc>
          <w:tcPr>
            <w:tcW w:w="3456" w:type="dxa"/>
          </w:tcPr>
          <w:p w14:paraId="001A0F51" w14:textId="77777777" w:rsidR="001902AC" w:rsidRDefault="002D561F">
            <w:r>
              <w:rPr>
                <w:sz w:val="18"/>
              </w:rPr>
              <w:t>10 minutes</w:t>
            </w:r>
          </w:p>
        </w:tc>
      </w:tr>
    </w:tbl>
    <w:p w14:paraId="27E0794E" w14:textId="77777777" w:rsidR="001902AC" w:rsidRDefault="001902AC"/>
    <w:p w14:paraId="699A738C" w14:textId="77777777" w:rsidR="001902AC" w:rsidRDefault="002D561F">
      <w:r>
        <w:t>Twenty-four distinct identity renderings exist across the four planes. Most are benign. Two</w:t>
      </w:r>
      <w:r>
        <w:br/>
        <w:t>facts matter for anyone writing a cloud-side join.</w:t>
      </w:r>
    </w:p>
    <w:p w14:paraId="654FB416" w14:textId="77777777" w:rsidR="001902AC" w:rsidRDefault="002D561F">
      <w:r>
        <w:t>First, a BLE leak sensor's identifier reaches the cloud through two different renderers depending on the</w:t>
      </w:r>
      <w:r>
        <w:br/>
        <w:t>message type: in a snapshot it is the string stored at provisioning time, and in a leak event it is rendered</w:t>
      </w:r>
      <w:r>
        <w:br/>
      </w:r>
      <w:r>
        <w:t>fresh from the radio address. Both are uppercase colon-separated MACs by convention, but the firmware compares</w:t>
      </w:r>
      <w:r>
        <w:br/>
        <w:t>them case-insensitively (</w:t>
      </w:r>
      <w:r>
        <w:rPr>
          <w:rFonts w:ascii="Consolas" w:hAnsi="Consolas"/>
          <w:sz w:val="19"/>
        </w:rPr>
        <w:t>strcasecmp</w:t>
      </w:r>
      <w:r>
        <w:t>), so uppercase is a convention the firmware does not enforce on itself.</w:t>
      </w:r>
      <w:r>
        <w:br/>
        <w:t>A cloud-side join by exact string equality is therefore relying on something the device does not guarantee.</w:t>
      </w:r>
    </w:p>
    <w:p w14:paraId="3DBC99A4" w14:textId="77777777" w:rsidR="001902AC" w:rsidRDefault="002D561F">
      <w:r>
        <w:t xml:space="preserve">Second, the valve is identified inconsistently: a snapshot carries </w:t>
      </w:r>
      <w:r>
        <w:rPr>
          <w:rFonts w:ascii="Consolas" w:hAnsi="Consolas"/>
          <w:sz w:val="19"/>
        </w:rPr>
        <w:t>data.valve.mac</w:t>
      </w:r>
      <w:r>
        <w:t>, a lifecycle message</w:t>
      </w:r>
      <w:r>
        <w:br/>
        <w:t xml:space="preserve">carries </w:t>
      </w:r>
      <w:r>
        <w:rPr>
          <w:rFonts w:ascii="Consolas" w:hAnsi="Consolas"/>
          <w:sz w:val="19"/>
        </w:rPr>
        <w:t>data.valve_mac</w:t>
      </w:r>
      <w:r>
        <w:t xml:space="preserve">, and a valve </w:t>
      </w:r>
      <w:r>
        <w:rPr>
          <w:b/>
        </w:rPr>
        <w:t>event</w:t>
      </w:r>
      <w:r>
        <w:t xml:space="preserve"> carries no valve identifier at all — the event is implicitly</w:t>
      </w:r>
      <w:r>
        <w:br/>
        <w:t>about "the one valve this hub owns".</w:t>
      </w:r>
    </w:p>
    <w:p w14:paraId="075F06C4" w14:textId="77777777" w:rsidR="001902AC" w:rsidRDefault="002D561F">
      <w:pPr>
        <w:pStyle w:val="Heading3"/>
      </w:pPr>
      <w:bookmarkStart w:id="26" w:name="_Toc236396466"/>
      <w:r>
        <w:t>Variants present</w:t>
      </w:r>
      <w:bookmarkEnd w:id="26"/>
    </w:p>
    <w:tbl>
      <w:tblPr>
        <w:tblStyle w:val="TableGrid"/>
        <w:tblW w:w="0" w:type="auto"/>
        <w:jc w:val="center"/>
        <w:tblLook w:val="04A0" w:firstRow="1" w:lastRow="0" w:firstColumn="1" w:lastColumn="0" w:noHBand="0" w:noVBand="1"/>
      </w:tblPr>
      <w:tblGrid>
        <w:gridCol w:w="2736"/>
        <w:gridCol w:w="3888"/>
        <w:gridCol w:w="3515"/>
      </w:tblGrid>
      <w:tr w:rsidR="001902AC" w14:paraId="6A2F2074" w14:textId="77777777">
        <w:trPr>
          <w:tblHeader/>
          <w:jc w:val="center"/>
        </w:trPr>
        <w:tc>
          <w:tcPr>
            <w:tcW w:w="2736" w:type="dxa"/>
            <w:shd w:val="clear" w:color="auto" w:fill="DDDDDD"/>
          </w:tcPr>
          <w:p w14:paraId="63934D0A" w14:textId="77777777" w:rsidR="001902AC" w:rsidRDefault="002D561F">
            <w:r>
              <w:rPr>
                <w:b/>
                <w:sz w:val="16"/>
              </w:rPr>
              <w:t>Variant</w:t>
            </w:r>
          </w:p>
        </w:tc>
        <w:tc>
          <w:tcPr>
            <w:tcW w:w="3888" w:type="dxa"/>
            <w:shd w:val="clear" w:color="auto" w:fill="DDDDDD"/>
          </w:tcPr>
          <w:p w14:paraId="24FF6F8C" w14:textId="77777777" w:rsidR="001902AC" w:rsidRDefault="002D561F">
            <w:r>
              <w:rPr>
                <w:b/>
                <w:sz w:val="16"/>
              </w:rPr>
              <w:t>Where it occurs</w:t>
            </w:r>
          </w:p>
        </w:tc>
        <w:tc>
          <w:tcPr>
            <w:tcW w:w="2880" w:type="dxa"/>
            <w:shd w:val="clear" w:color="auto" w:fill="DDDDDD"/>
          </w:tcPr>
          <w:p w14:paraId="76670B73" w14:textId="77777777" w:rsidR="001902AC" w:rsidRDefault="002D561F">
            <w:r>
              <w:rPr>
                <w:b/>
                <w:sz w:val="16"/>
              </w:rPr>
              <w:t>Citation</w:t>
            </w:r>
          </w:p>
        </w:tc>
      </w:tr>
      <w:tr w:rsidR="001902AC" w14:paraId="0F60F246" w14:textId="77777777">
        <w:trPr>
          <w:jc w:val="center"/>
        </w:trPr>
        <w:tc>
          <w:tcPr>
            <w:tcW w:w="2736" w:type="dxa"/>
          </w:tcPr>
          <w:p w14:paraId="2CFCEEB7" w14:textId="77777777" w:rsidR="001902AC" w:rsidRDefault="002D561F">
            <w:r>
              <w:rPr>
                <w:sz w:val="16"/>
              </w:rPr>
              <w:t>Hub</w:t>
            </w:r>
          </w:p>
        </w:tc>
        <w:tc>
          <w:tcPr>
            <w:tcW w:w="3888" w:type="dxa"/>
          </w:tcPr>
          <w:p w14:paraId="7E5E9D85" w14:textId="77777777" w:rsidR="001902AC" w:rsidRDefault="002D561F">
            <w:r>
              <w:rPr>
                <w:sz w:val="16"/>
              </w:rPr>
              <w:t>GW- + 12 uppercase hex, derived from the eFuse MAC. Also the DPS registrationId and the IoT Hub deviceId.</w:t>
            </w:r>
          </w:p>
        </w:tc>
        <w:tc>
          <w:tcPr>
            <w:tcW w:w="2880" w:type="dxa"/>
          </w:tcPr>
          <w:p w14:paraId="0ECDFC9E" w14:textId="77777777" w:rsidR="001902AC" w:rsidRDefault="002D561F">
            <w:r>
              <w:rPr>
                <w:rFonts w:ascii="Consolas" w:hAnsi="Consolas"/>
                <w:sz w:val="15"/>
              </w:rPr>
              <w:t>main/hub_identity/hub_identity.c:31-37</w:t>
            </w:r>
          </w:p>
        </w:tc>
      </w:tr>
      <w:tr w:rsidR="001902AC" w14:paraId="17006425" w14:textId="77777777">
        <w:trPr>
          <w:jc w:val="center"/>
        </w:trPr>
        <w:tc>
          <w:tcPr>
            <w:tcW w:w="2736" w:type="dxa"/>
          </w:tcPr>
          <w:p w14:paraId="153B15BD" w14:textId="77777777" w:rsidR="001902AC" w:rsidRDefault="002D561F">
            <w:r>
              <w:rPr>
                <w:sz w:val="16"/>
              </w:rPr>
              <w:t>Hub short id</w:t>
            </w:r>
          </w:p>
        </w:tc>
        <w:tc>
          <w:tcPr>
            <w:tcW w:w="3888" w:type="dxa"/>
          </w:tcPr>
          <w:p w14:paraId="16BDB0E1" w14:textId="77777777" w:rsidR="001902AC" w:rsidRDefault="002D561F">
            <w:r>
              <w:rPr>
                <w:sz w:val="16"/>
              </w:rPr>
              <w:t>Last 4 hex characters of the gateway id — the last two MAC bytes. Also used in the setup AP SSID.</w:t>
            </w:r>
          </w:p>
        </w:tc>
        <w:tc>
          <w:tcPr>
            <w:tcW w:w="2880" w:type="dxa"/>
          </w:tcPr>
          <w:p w14:paraId="06376A94" w14:textId="77777777" w:rsidR="001902AC" w:rsidRDefault="002D561F">
            <w:r>
              <w:rPr>
                <w:rFonts w:ascii="Consolas" w:hAnsi="Consolas"/>
                <w:sz w:val="15"/>
              </w:rPr>
              <w:t>main/hub_identity/hub_identity.c:31-37</w:t>
            </w:r>
          </w:p>
        </w:tc>
      </w:tr>
      <w:tr w:rsidR="001902AC" w14:paraId="35DD5EBE" w14:textId="77777777">
        <w:trPr>
          <w:jc w:val="center"/>
        </w:trPr>
        <w:tc>
          <w:tcPr>
            <w:tcW w:w="2736" w:type="dxa"/>
          </w:tcPr>
          <w:p w14:paraId="050E91A6" w14:textId="77777777" w:rsidR="001902AC" w:rsidRDefault="002D561F">
            <w:r>
              <w:rPr>
                <w:sz w:val="16"/>
              </w:rPr>
              <w:t>Valve, snapshot</w:t>
            </w:r>
          </w:p>
        </w:tc>
        <w:tc>
          <w:tcPr>
            <w:tcW w:w="3888" w:type="dxa"/>
          </w:tcPr>
          <w:p w14:paraId="1AF6353E" w14:textId="77777777" w:rsidR="001902AC" w:rsidRDefault="002D561F">
            <w:r>
              <w:rPr>
                <w:sz w:val="16"/>
              </w:rPr>
              <w:t>data.valve.mac — colon-separated uppercase, from the live BLE link or the health record</w:t>
            </w:r>
          </w:p>
        </w:tc>
        <w:tc>
          <w:tcPr>
            <w:tcW w:w="2880" w:type="dxa"/>
          </w:tcPr>
          <w:p w14:paraId="72655E3E" w14:textId="77777777" w:rsidR="001902AC" w:rsidRDefault="002D561F">
            <w:r>
              <w:rPr>
                <w:rFonts w:ascii="Consolas" w:hAnsi="Consolas"/>
                <w:sz w:val="15"/>
              </w:rPr>
              <w:t>main/telemetry/telemetry_v2.c:420-425</w:t>
            </w:r>
          </w:p>
        </w:tc>
      </w:tr>
      <w:tr w:rsidR="001902AC" w14:paraId="633A9444" w14:textId="77777777">
        <w:trPr>
          <w:jc w:val="center"/>
        </w:trPr>
        <w:tc>
          <w:tcPr>
            <w:tcW w:w="2736" w:type="dxa"/>
          </w:tcPr>
          <w:p w14:paraId="0888805C" w14:textId="77777777" w:rsidR="001902AC" w:rsidRDefault="002D561F">
            <w:r>
              <w:rPr>
                <w:sz w:val="16"/>
              </w:rPr>
              <w:t>Valve, lifecycle</w:t>
            </w:r>
          </w:p>
        </w:tc>
        <w:tc>
          <w:tcPr>
            <w:tcW w:w="3888" w:type="dxa"/>
          </w:tcPr>
          <w:p w14:paraId="77B0FB05" w14:textId="77777777" w:rsidR="001902AC" w:rsidRDefault="002D561F">
            <w:r>
              <w:rPr>
                <w:sz w:val="16"/>
              </w:rPr>
              <w:t>data.valve_mac — the provisioned string</w:t>
            </w:r>
          </w:p>
        </w:tc>
        <w:tc>
          <w:tcPr>
            <w:tcW w:w="2880" w:type="dxa"/>
          </w:tcPr>
          <w:p w14:paraId="5B9AF875" w14:textId="77777777" w:rsidR="001902AC" w:rsidRDefault="002D561F">
            <w:r>
              <w:rPr>
                <w:rFonts w:ascii="Consolas" w:hAnsi="Consolas"/>
                <w:sz w:val="15"/>
              </w:rPr>
              <w:t>main/telemetry/telemetry_v2.c:344-346</w:t>
            </w:r>
          </w:p>
        </w:tc>
      </w:tr>
      <w:tr w:rsidR="001902AC" w14:paraId="56AEAE5D" w14:textId="77777777">
        <w:trPr>
          <w:jc w:val="center"/>
        </w:trPr>
        <w:tc>
          <w:tcPr>
            <w:tcW w:w="2736" w:type="dxa"/>
          </w:tcPr>
          <w:p w14:paraId="5956E6E5" w14:textId="77777777" w:rsidR="001902AC" w:rsidRDefault="002D561F">
            <w:r>
              <w:rPr>
                <w:sz w:val="16"/>
              </w:rPr>
              <w:t>Valve, events</w:t>
            </w:r>
          </w:p>
        </w:tc>
        <w:tc>
          <w:tcPr>
            <w:tcW w:w="3888" w:type="dxa"/>
          </w:tcPr>
          <w:p w14:paraId="75E4B222" w14:textId="77777777" w:rsidR="001902AC" w:rsidRDefault="002D561F">
            <w:r>
              <w:rPr>
                <w:sz w:val="16"/>
              </w:rPr>
              <w:t>No identifier is emitted at all</w:t>
            </w:r>
          </w:p>
        </w:tc>
        <w:tc>
          <w:tcPr>
            <w:tcW w:w="2880" w:type="dxa"/>
          </w:tcPr>
          <w:p w14:paraId="6192C579" w14:textId="77777777" w:rsidR="001902AC" w:rsidRDefault="002D561F">
            <w:r>
              <w:rPr>
                <w:rFonts w:ascii="Consolas" w:hAnsi="Consolas"/>
                <w:sz w:val="15"/>
              </w:rPr>
              <w:t>main/telemetry/telemetry_v2.c:608-629</w:t>
            </w:r>
          </w:p>
        </w:tc>
      </w:tr>
      <w:tr w:rsidR="001902AC" w14:paraId="58743A8E" w14:textId="77777777">
        <w:trPr>
          <w:jc w:val="center"/>
        </w:trPr>
        <w:tc>
          <w:tcPr>
            <w:tcW w:w="2736" w:type="dxa"/>
          </w:tcPr>
          <w:p w14:paraId="066405D9" w14:textId="77777777" w:rsidR="001902AC" w:rsidRDefault="002D561F">
            <w:r>
              <w:rPr>
                <w:sz w:val="16"/>
              </w:rPr>
              <w:lastRenderedPageBreak/>
              <w:t>BLE sensor, snapshot</w:t>
            </w:r>
          </w:p>
        </w:tc>
        <w:tc>
          <w:tcPr>
            <w:tcW w:w="3888" w:type="dxa"/>
          </w:tcPr>
          <w:p w14:paraId="46410410" w14:textId="77777777" w:rsidR="001902AC" w:rsidRDefault="002D561F">
            <w:r>
              <w:rPr>
                <w:sz w:val="16"/>
              </w:rPr>
              <w:t>data.ble_leak_sensors[].sensor_id — the provisioned string</w:t>
            </w:r>
          </w:p>
        </w:tc>
        <w:tc>
          <w:tcPr>
            <w:tcW w:w="2880" w:type="dxa"/>
          </w:tcPr>
          <w:p w14:paraId="4745B66C" w14:textId="77777777" w:rsidR="001902AC" w:rsidRDefault="002D561F">
            <w:r>
              <w:rPr>
                <w:rFonts w:ascii="Consolas" w:hAnsi="Consolas"/>
                <w:sz w:val="15"/>
              </w:rPr>
              <w:t>main/telemetry/telemetry_v2.c:525</w:t>
            </w:r>
          </w:p>
        </w:tc>
      </w:tr>
      <w:tr w:rsidR="001902AC" w14:paraId="021E7606" w14:textId="77777777">
        <w:trPr>
          <w:jc w:val="center"/>
        </w:trPr>
        <w:tc>
          <w:tcPr>
            <w:tcW w:w="2736" w:type="dxa"/>
          </w:tcPr>
          <w:p w14:paraId="7DF733F2" w14:textId="77777777" w:rsidR="001902AC" w:rsidRDefault="002D561F">
            <w:r>
              <w:rPr>
                <w:sz w:val="16"/>
              </w:rPr>
              <w:t>BLE sensor, event</w:t>
            </w:r>
          </w:p>
        </w:tc>
        <w:tc>
          <w:tcPr>
            <w:tcW w:w="3888" w:type="dxa"/>
          </w:tcPr>
          <w:p w14:paraId="0F90CD5E" w14:textId="77777777" w:rsidR="001902AC" w:rsidRDefault="002D561F">
            <w:r>
              <w:rPr>
                <w:sz w:val="16"/>
              </w:rPr>
              <w:t>data.sensor_id — rendered fresh from the radio address with the format %02X:%02X:%02X:%02X:%02X:%02X (uppercase, colon-separated)</w:t>
            </w:r>
          </w:p>
        </w:tc>
        <w:tc>
          <w:tcPr>
            <w:tcW w:w="2880" w:type="dxa"/>
          </w:tcPr>
          <w:p w14:paraId="41234BC4" w14:textId="77777777" w:rsidR="001902AC" w:rsidRDefault="002D561F">
            <w:r>
              <w:rPr>
                <w:rFonts w:ascii="Consolas" w:hAnsi="Consolas"/>
                <w:sz w:val="15"/>
              </w:rPr>
              <w:t>main/ble_leak_scanner/app_ble_leak.c:88; passed main/iothub/app_iothub.c:1809</w:t>
            </w:r>
          </w:p>
        </w:tc>
      </w:tr>
      <w:tr w:rsidR="001902AC" w14:paraId="7CDC7E02" w14:textId="77777777">
        <w:trPr>
          <w:jc w:val="center"/>
        </w:trPr>
        <w:tc>
          <w:tcPr>
            <w:tcW w:w="2736" w:type="dxa"/>
          </w:tcPr>
          <w:p w14:paraId="65A27328" w14:textId="77777777" w:rsidR="001902AC" w:rsidRDefault="002D561F">
            <w:r>
              <w:rPr>
                <w:sz w:val="16"/>
              </w:rPr>
              <w:t>BLE sensor, C2D</w:t>
            </w:r>
          </w:p>
        </w:tc>
        <w:tc>
          <w:tcPr>
            <w:tcW w:w="3888" w:type="dxa"/>
          </w:tcPr>
          <w:p w14:paraId="2428C178" w14:textId="77777777" w:rsidR="001902AC" w:rsidRDefault="002D561F">
            <w:r>
              <w:rPr>
                <w:sz w:val="16"/>
              </w:rPr>
              <w:t>sensor_id copied verbatim into mac_clean for the decommission payload — the copy loop stops at the first whitespace character, so colons are PRESERVED and the rendering is unchanged</w:t>
            </w:r>
          </w:p>
        </w:tc>
        <w:tc>
          <w:tcPr>
            <w:tcW w:w="2880" w:type="dxa"/>
          </w:tcPr>
          <w:p w14:paraId="4A92CD58" w14:textId="77777777" w:rsidR="001902AC" w:rsidRDefault="002D561F">
            <w:r>
              <w:rPr>
                <w:rFonts w:ascii="Consolas" w:hAnsi="Consolas"/>
                <w:sz w:val="15"/>
              </w:rPr>
              <w:t>main/commands/c2d_commands.c:186-190 (copy loop), :192-193 (payload)</w:t>
            </w:r>
          </w:p>
        </w:tc>
      </w:tr>
      <w:tr w:rsidR="001902AC" w14:paraId="26B35EDD" w14:textId="77777777">
        <w:trPr>
          <w:jc w:val="center"/>
        </w:trPr>
        <w:tc>
          <w:tcPr>
            <w:tcW w:w="2736" w:type="dxa"/>
          </w:tcPr>
          <w:p w14:paraId="31DB1926" w14:textId="77777777" w:rsidR="001902AC" w:rsidRDefault="002D561F">
            <w:r>
              <w:rPr>
                <w:sz w:val="16"/>
              </w:rPr>
              <w:t>LoRa sensor</w:t>
            </w:r>
          </w:p>
        </w:tc>
        <w:tc>
          <w:tcPr>
            <w:tcW w:w="3888" w:type="dxa"/>
          </w:tcPr>
          <w:p w14:paraId="3D609B8D" w14:textId="77777777" w:rsidR="001902AC" w:rsidRDefault="002D561F">
            <w:r>
              <w:rPr>
                <w:sz w:val="16"/>
              </w:rPr>
              <w:t>0x + 8 uppercase hex from a uint32, on both D2C and C2D</w:t>
            </w:r>
          </w:p>
        </w:tc>
        <w:tc>
          <w:tcPr>
            <w:tcW w:w="2880" w:type="dxa"/>
          </w:tcPr>
          <w:p w14:paraId="3E3C3468" w14:textId="77777777" w:rsidR="001902AC" w:rsidRDefault="002D561F">
            <w:r>
              <w:rPr>
                <w:rFonts w:ascii="Consolas" w:hAnsi="Consolas"/>
                <w:sz w:val="15"/>
              </w:rPr>
              <w:t>main/health_engine/health_engine.c:241; main/commands/c2d_commands.c:173</w:t>
            </w:r>
          </w:p>
        </w:tc>
      </w:tr>
      <w:tr w:rsidR="001902AC" w14:paraId="6CFEBDDA" w14:textId="77777777">
        <w:trPr>
          <w:jc w:val="center"/>
        </w:trPr>
        <w:tc>
          <w:tcPr>
            <w:tcW w:w="2736" w:type="dxa"/>
          </w:tcPr>
          <w:p w14:paraId="4A4AF909" w14:textId="77777777" w:rsidR="001902AC" w:rsidRDefault="002D561F">
            <w:r>
              <w:rPr>
                <w:sz w:val="16"/>
              </w:rPr>
              <w:t>Pseudo-identifiers in data.sensor_id</w:t>
            </w:r>
          </w:p>
        </w:tc>
        <w:tc>
          <w:tcPr>
            <w:tcW w:w="3888" w:type="dxa"/>
          </w:tcPr>
          <w:p w14:paraId="3940A350" w14:textId="77777777" w:rsidR="001902AC" w:rsidRDefault="002D561F">
            <w:r>
              <w:rPr>
                <w:sz w:val="16"/>
              </w:rPr>
              <w:t>The literal "valve" for the valve's own flood probe, and "unknown" for an unresolved source</w:t>
            </w:r>
          </w:p>
        </w:tc>
        <w:tc>
          <w:tcPr>
            <w:tcW w:w="2880" w:type="dxa"/>
          </w:tcPr>
          <w:p w14:paraId="7FC6141E" w14:textId="77777777" w:rsidR="001902AC" w:rsidRDefault="002D561F">
            <w:r>
              <w:rPr>
                <w:rFonts w:ascii="Consolas" w:hAnsi="Consolas"/>
                <w:sz w:val="15"/>
              </w:rPr>
              <w:t>main/iothub/app_iothub.c:1650; main/rules_engine/rules_engine.c:335, :471</w:t>
            </w:r>
          </w:p>
        </w:tc>
      </w:tr>
    </w:tbl>
    <w:p w14:paraId="03C65740" w14:textId="77777777" w:rsidR="001902AC" w:rsidRDefault="001902AC"/>
    <w:p w14:paraId="6B0DD9E3" w14:textId="77777777" w:rsidR="001902AC" w:rsidRDefault="002D561F">
      <w:pPr>
        <w:pStyle w:val="Heading2"/>
      </w:pPr>
      <w:bookmarkStart w:id="27" w:name="_Toc236396467"/>
      <w:r>
        <w:t>4.3 Time representation</w:t>
      </w:r>
      <w:bookmarkEnd w:id="27"/>
    </w:p>
    <w:tbl>
      <w:tblPr>
        <w:tblStyle w:val="TableGrid"/>
        <w:tblW w:w="0" w:type="auto"/>
        <w:jc w:val="center"/>
        <w:tblLook w:val="04A0" w:firstRow="1" w:lastRow="0" w:firstColumn="1" w:lastColumn="0" w:noHBand="0" w:noVBand="1"/>
      </w:tblPr>
      <w:tblGrid>
        <w:gridCol w:w="3168"/>
        <w:gridCol w:w="2880"/>
        <w:gridCol w:w="3456"/>
      </w:tblGrid>
      <w:tr w:rsidR="001902AC" w14:paraId="0B15C540" w14:textId="77777777">
        <w:trPr>
          <w:tblHeader/>
          <w:jc w:val="center"/>
        </w:trPr>
        <w:tc>
          <w:tcPr>
            <w:tcW w:w="3168" w:type="dxa"/>
            <w:shd w:val="clear" w:color="auto" w:fill="DDDDDD"/>
          </w:tcPr>
          <w:p w14:paraId="0D6CB6AE" w14:textId="77777777" w:rsidR="001902AC" w:rsidRDefault="002D561F">
            <w:r>
              <w:rPr>
                <w:b/>
                <w:sz w:val="18"/>
              </w:rPr>
              <w:t>Severity</w:t>
            </w:r>
          </w:p>
        </w:tc>
        <w:tc>
          <w:tcPr>
            <w:tcW w:w="2880" w:type="dxa"/>
            <w:shd w:val="clear" w:color="auto" w:fill="DDDDDD"/>
          </w:tcPr>
          <w:p w14:paraId="1EA8E331" w14:textId="77777777" w:rsidR="001902AC" w:rsidRDefault="002D561F">
            <w:r>
              <w:rPr>
                <w:b/>
                <w:sz w:val="18"/>
              </w:rPr>
              <w:t>Fixable where</w:t>
            </w:r>
          </w:p>
        </w:tc>
        <w:tc>
          <w:tcPr>
            <w:tcW w:w="3456" w:type="dxa"/>
            <w:shd w:val="clear" w:color="auto" w:fill="DDDDDD"/>
          </w:tcPr>
          <w:p w14:paraId="50208832" w14:textId="77777777" w:rsidR="001902AC" w:rsidRDefault="002D561F">
            <w:r>
              <w:rPr>
                <w:b/>
                <w:sz w:val="18"/>
              </w:rPr>
              <w:t>Suggested meeting time</w:t>
            </w:r>
          </w:p>
        </w:tc>
      </w:tr>
      <w:tr w:rsidR="001902AC" w14:paraId="55F15A58" w14:textId="77777777">
        <w:trPr>
          <w:jc w:val="center"/>
        </w:trPr>
        <w:tc>
          <w:tcPr>
            <w:tcW w:w="3168" w:type="dxa"/>
          </w:tcPr>
          <w:p w14:paraId="5D3CEEFB" w14:textId="77777777" w:rsidR="001902AC" w:rsidRDefault="002D561F">
            <w:r>
              <w:rPr>
                <w:sz w:val="18"/>
              </w:rPr>
              <w:t>Breaks ingest correctness</w:t>
            </w:r>
          </w:p>
        </w:tc>
        <w:tc>
          <w:tcPr>
            <w:tcW w:w="2880" w:type="dxa"/>
          </w:tcPr>
          <w:p w14:paraId="05A8FF02" w14:textId="77777777" w:rsidR="001902AC" w:rsidRDefault="002D561F">
            <w:r>
              <w:rPr>
                <w:sz w:val="18"/>
              </w:rPr>
              <w:t>Nowhere for fielded units</w:t>
            </w:r>
          </w:p>
        </w:tc>
        <w:tc>
          <w:tcPr>
            <w:tcW w:w="3456" w:type="dxa"/>
          </w:tcPr>
          <w:p w14:paraId="3F4BB1D0" w14:textId="77777777" w:rsidR="001902AC" w:rsidRDefault="002D561F">
            <w:r>
              <w:rPr>
                <w:sz w:val="18"/>
              </w:rPr>
              <w:t>15 minutes</w:t>
            </w:r>
          </w:p>
        </w:tc>
      </w:tr>
    </w:tbl>
    <w:p w14:paraId="2723BD62" w14:textId="77777777" w:rsidR="001902AC" w:rsidRDefault="001902AC"/>
    <w:p w14:paraId="21252328" w14:textId="77777777" w:rsidR="001902AC" w:rsidRDefault="002D561F">
      <w:r>
        <w:t>One unit is used everywhere: seconds. There are no milliseconds, no ISO-8601 strings and no</w:t>
      </w:r>
      <w:r>
        <w:br/>
        <w:t>timezone offsets anywhere in the contract. Twelve time-valued fields exist, split between two absolute-epoch</w:t>
      </w:r>
      <w:r>
        <w:br/>
        <w:t>fields and eight durations or ages, fed by three different clocks.</w:t>
      </w:r>
    </w:p>
    <w:p w14:paraId="28C2851B" w14:textId="77777777" w:rsidR="001902AC" w:rsidRDefault="002D561F">
      <w:r>
        <w:t>Two behaviours materially affect a cloud consumer.</w:t>
      </w:r>
    </w:p>
    <w:p w14:paraId="497932E7" w14:textId="77777777" w:rsidR="001902AC" w:rsidRDefault="002D561F">
      <w:r>
        <w:rPr>
          <w:b/>
        </w:rPr>
        <w:t>Telemetry produced before the clock syncs is destroyed, not delayed.</w:t>
      </w:r>
      <w:r>
        <w:t xml:space="preserve"> </w:t>
      </w:r>
      <w:r>
        <w:rPr>
          <w:rFonts w:ascii="Consolas" w:hAnsi="Consolas"/>
          <w:sz w:val="19"/>
        </w:rPr>
        <w:t>build_envelope()</w:t>
      </w:r>
      <w:r>
        <w:t xml:space="preserve"> reads the wall</w:t>
      </w:r>
      <w:r>
        <w:br/>
      </w:r>
      <w:r>
        <w:t>clock and, if it is below 1704067200 (2024-01-01), deletes the object it was building and returns NULL. Because</w:t>
      </w:r>
      <w:r>
        <w:br/>
      </w:r>
      <w:r>
        <w:rPr>
          <w:rFonts w:ascii="Consolas" w:hAnsi="Consolas"/>
          <w:sz w:val="19"/>
        </w:rPr>
        <w:t>publish_json()</w:t>
      </w:r>
      <w:r>
        <w:t xml:space="preserve"> returns immediately on a NULL root, the message never reaches the branch that would have</w:t>
      </w:r>
      <w:r>
        <w:br/>
        <w:t xml:space="preserve">buffered it for replay. This applies to every message type including </w:t>
      </w:r>
      <w:r>
        <w:rPr>
          <w:rFonts w:ascii="Consolas" w:hAnsi="Consolas"/>
          <w:sz w:val="19"/>
        </w:rPr>
        <w:t>leak_detected</w:t>
      </w:r>
      <w:r>
        <w:t xml:space="preserve"> and including </w:t>
      </w:r>
      <w:r>
        <w:rPr>
          <w:rFonts w:ascii="Consolas" w:hAnsi="Consolas"/>
          <w:sz w:val="19"/>
        </w:rPr>
        <w:t>cmd_ack</w:t>
      </w:r>
      <w:r>
        <w:t>.</w:t>
      </w:r>
      <w:r>
        <w:br/>
        <w:t>The twin plane is not affected — it has no such gate — so a hub can be patching its twin while its telemetry</w:t>
      </w:r>
      <w:r>
        <w:br/>
        <w:t>stream is being silently discarded.</w:t>
      </w:r>
    </w:p>
    <w:p w14:paraId="49A29671" w14:textId="77777777" w:rsidR="001902AC" w:rsidRDefault="002D561F">
      <w:r>
        <w:rPr>
          <w:b/>
        </w:rPr>
        <w:t>Replayed events carry their original timestamp.</w:t>
      </w:r>
      <w:r>
        <w:t xml:space="preserve"> The offline buffer republishes stored bytes verbatim, so a</w:t>
      </w:r>
      <w:r>
        <w:br/>
        <w:t xml:space="preserve">replayed event's </w:t>
      </w:r>
      <w:r>
        <w:rPr>
          <w:rFonts w:ascii="Consolas" w:hAnsi="Consolas"/>
          <w:sz w:val="19"/>
        </w:rPr>
        <w:t>ts</w:t>
      </w:r>
      <w:r>
        <w:t xml:space="preserve"> and </w:t>
      </w:r>
      <w:r>
        <w:rPr>
          <w:rFonts w:ascii="Consolas" w:hAnsi="Consolas"/>
          <w:sz w:val="19"/>
        </w:rPr>
        <w:t>gateway.uptime_s</w:t>
      </w:r>
      <w:r>
        <w:t xml:space="preserve"> are the values from when it was created — possibly from a previous</w:t>
      </w:r>
      <w:r>
        <w:br/>
        <w:t xml:space="preserve">boot. Message arrival order at the cloud therefore does not imply </w:t>
      </w:r>
      <w:r>
        <w:rPr>
          <w:rFonts w:ascii="Consolas" w:hAnsi="Consolas"/>
          <w:sz w:val="19"/>
        </w:rPr>
        <w:t>ts</w:t>
      </w:r>
      <w:r>
        <w:t xml:space="preserve"> order, and a consumer that dedupes or</w:t>
      </w:r>
      <w:r>
        <w:br/>
        <w:t>orders on enqueue time will get it wrong.</w:t>
      </w:r>
    </w:p>
    <w:p w14:paraId="7D7254AC" w14:textId="77777777" w:rsidR="001902AC" w:rsidRDefault="002D561F">
      <w:pPr>
        <w:pStyle w:val="Heading3"/>
      </w:pPr>
      <w:bookmarkStart w:id="28" w:name="_Toc236396468"/>
      <w:r>
        <w:t>Evidence</w:t>
      </w:r>
      <w:bookmarkEnd w:id="28"/>
    </w:p>
    <w:p w14:paraId="262752B5" w14:textId="77777777" w:rsidR="001902AC" w:rsidRDefault="002D561F">
      <w:pPr>
        <w:spacing w:after="120"/>
      </w:pPr>
      <w:r>
        <w:rPr>
          <w:rFonts w:ascii="Consolas" w:hAnsi="Consolas"/>
          <w:sz w:val="15"/>
        </w:rPr>
        <w:t>// build_envelope() — main/telemetry/telemetry_v2.c:66-76</w:t>
      </w:r>
      <w:r>
        <w:br/>
      </w:r>
      <w:r>
        <w:rPr>
          <w:rFonts w:ascii="Consolas" w:hAnsi="Consolas"/>
          <w:sz w:val="15"/>
        </w:rPr>
        <w:t>time_t now;</w:t>
      </w:r>
      <w:r>
        <w:br/>
      </w:r>
      <w:r>
        <w:rPr>
          <w:rFonts w:ascii="Consolas" w:hAnsi="Consolas"/>
          <w:sz w:val="15"/>
        </w:rPr>
        <w:t>time(&amp;now);</w:t>
      </w:r>
      <w:r>
        <w:br/>
      </w:r>
      <w:r>
        <w:br/>
      </w:r>
      <w:r>
        <w:rPr>
          <w:rFonts w:ascii="Consolas" w:hAnsi="Consolas"/>
          <w:sz w:val="15"/>
        </w:rPr>
        <w:t>/* Suppress telemetry if SNTP has not synced yet */</w:t>
      </w:r>
      <w:r>
        <w:br/>
      </w:r>
      <w:r>
        <w:rPr>
          <w:rFonts w:ascii="Consolas" w:hAnsi="Consolas"/>
          <w:sz w:val="15"/>
        </w:rPr>
        <w:t>if (now &lt; EPOCH_VALID_THRESHOLD_TELEM) {          // 1704067200, :57</w:t>
      </w:r>
      <w:r>
        <w:br/>
      </w:r>
      <w:r>
        <w:rPr>
          <w:rFonts w:ascii="Consolas" w:hAnsi="Consolas"/>
          <w:sz w:val="15"/>
        </w:rPr>
        <w:t xml:space="preserve">    ESP_LOGW(TELEM_TAG, "Time not synced (ts=%ld) - suppressing %s", (long)now, type);</w:t>
      </w:r>
      <w:r>
        <w:br/>
      </w:r>
      <w:r>
        <w:rPr>
          <w:rFonts w:ascii="Consolas" w:hAnsi="Consolas"/>
          <w:sz w:val="15"/>
        </w:rPr>
        <w:t xml:space="preserve">    cJSON_Delete(root);</w:t>
      </w:r>
      <w:r>
        <w:br/>
      </w:r>
      <w:r>
        <w:rPr>
          <w:rFonts w:ascii="Consolas" w:hAnsi="Consolas"/>
          <w:sz w:val="15"/>
        </w:rPr>
        <w:t xml:space="preserve">    return NULL;                                   // &lt;- message destroyed here</w:t>
      </w:r>
      <w:r>
        <w:br/>
      </w:r>
      <w:r>
        <w:rPr>
          <w:rFonts w:ascii="Consolas" w:hAnsi="Consolas"/>
          <w:sz w:val="15"/>
        </w:rPr>
        <w:t>}</w:t>
      </w:r>
      <w:r>
        <w:br/>
      </w:r>
      <w:r>
        <w:rPr>
          <w:rFonts w:ascii="Consolas" w:hAnsi="Consolas"/>
          <w:sz w:val="15"/>
        </w:rPr>
        <w:t>cJSON_AddNumberToObject(root, "ts", (double)now);</w:t>
      </w:r>
      <w:r>
        <w:br/>
      </w:r>
      <w:r>
        <w:br/>
      </w:r>
      <w:r>
        <w:rPr>
          <w:rFonts w:ascii="Consolas" w:hAnsi="Consolas"/>
          <w:sz w:val="15"/>
        </w:rPr>
        <w:t>// publish_json() — main/telemetry/telemetry_v2.c:99-122</w:t>
      </w:r>
      <w:r>
        <w:br/>
      </w:r>
      <w:r>
        <w:rPr>
          <w:rFonts w:ascii="Consolas" w:hAnsi="Consolas"/>
          <w:sz w:val="15"/>
        </w:rPr>
        <w:t>if (!root) return false;                           // &lt;- returns BEFORE the buffer branch below</w:t>
      </w:r>
      <w:r>
        <w:br/>
      </w:r>
      <w:r>
        <w:br/>
      </w:r>
      <w:r>
        <w:rPr>
          <w:rFonts w:ascii="Consolas" w:hAnsi="Consolas"/>
          <w:sz w:val="15"/>
        </w:rPr>
        <w:t>char *json_str = cJSON_PrintUnformatted(root);     // :103</w:t>
      </w:r>
      <w:r>
        <w:br/>
      </w:r>
      <w:r>
        <w:rPr>
          <w:rFonts w:ascii="Consolas" w:hAnsi="Consolas"/>
          <w:sz w:val="15"/>
        </w:rPr>
        <w:lastRenderedPageBreak/>
        <w:t>cJSON_Delete(root);</w:t>
      </w:r>
      <w:r>
        <w:br/>
      </w:r>
      <w:r>
        <w:rPr>
          <w:rFonts w:ascii="Consolas" w:hAnsi="Consolas"/>
          <w:sz w:val="15"/>
        </w:rPr>
        <w:t>if (!json_str) return false;</w:t>
      </w:r>
      <w:r>
        <w:br/>
      </w:r>
      <w:r>
        <w:br/>
      </w:r>
      <w:r>
        <w:rPr>
          <w:rFonts w:ascii="Consolas" w:hAnsi="Consolas"/>
          <w:sz w:val="15"/>
        </w:rPr>
        <w:t>bool sent = false;</w:t>
      </w:r>
      <w:r>
        <w:br/>
      </w:r>
      <w:r>
        <w:rPr>
          <w:rFonts w:ascii="Consolas" w:hAnsi="Consolas"/>
          <w:sz w:val="15"/>
        </w:rPr>
        <w:t>if (s_mqtt &amp;&amp; s_connected) {                       // :108  online branch</w:t>
      </w:r>
      <w:r>
        <w:br/>
      </w:r>
      <w:r>
        <w:rPr>
          <w:rFonts w:ascii="Consolas" w:hAnsi="Consolas"/>
          <w:sz w:val="15"/>
        </w:rPr>
        <w:t xml:space="preserve">    int msg_id = esp_mqtt_client_publish(s_mqtt, s_topic, json_str, 0, 1, 0);</w:t>
      </w:r>
      <w:r>
        <w:br/>
      </w:r>
      <w:r>
        <w:rPr>
          <w:rFonts w:ascii="Consolas" w:hAnsi="Consolas"/>
          <w:sz w:val="15"/>
        </w:rPr>
        <w:t xml:space="preserve">    sent = (msg_id &gt;= 0);</w:t>
      </w:r>
      <w:r>
        <w:br/>
      </w:r>
      <w:r>
        <w:rPr>
          <w:rFonts w:ascii="Consolas" w:hAnsi="Consolas"/>
          <w:sz w:val="15"/>
        </w:rPr>
        <w:t>} else if (strcmp(type_hint, "event") == 0) {      // :115  offline branch</w:t>
      </w:r>
      <w:r>
        <w:br/>
      </w:r>
      <w:r>
        <w:rPr>
          <w:rFonts w:ascii="Consolas" w:hAnsi="Consolas"/>
          <w:sz w:val="15"/>
        </w:rPr>
        <w:t xml:space="preserve">    offline_buffer_store(json_str, strlen(json_str));   // never reached for a NULL root</w:t>
      </w:r>
      <w:r>
        <w:br/>
      </w:r>
      <w:r>
        <w:rPr>
          <w:rFonts w:ascii="Consolas" w:hAnsi="Consolas"/>
          <w:sz w:val="15"/>
        </w:rPr>
        <w:t>} else {</w:t>
      </w:r>
      <w:r>
        <w:br/>
      </w:r>
      <w:r>
        <w:rPr>
          <w:rFonts w:ascii="Consolas" w:hAnsi="Consolas"/>
          <w:sz w:val="15"/>
        </w:rPr>
        <w:t xml:space="preserve">    ESP_LOGD(TELEM_TAG, "Offline - dropping %s (regenerated)", type_hint);   // :121</w:t>
      </w:r>
      <w:r>
        <w:br/>
      </w:r>
      <w:r>
        <w:rPr>
          <w:rFonts w:ascii="Consolas" w:hAnsi="Consolas"/>
          <w:sz w:val="15"/>
        </w:rPr>
        <w:t>}</w:t>
      </w:r>
    </w:p>
    <w:p w14:paraId="4D9CA5EC" w14:textId="77777777" w:rsidR="001902AC" w:rsidRDefault="002D561F">
      <w:pPr>
        <w:pStyle w:val="Heading3"/>
      </w:pPr>
      <w:bookmarkStart w:id="29" w:name="_Toc236396469"/>
      <w:r>
        <w:t>Variants present</w:t>
      </w:r>
      <w:bookmarkEnd w:id="29"/>
    </w:p>
    <w:tbl>
      <w:tblPr>
        <w:tblStyle w:val="TableGrid"/>
        <w:tblW w:w="0" w:type="auto"/>
        <w:jc w:val="center"/>
        <w:tblLook w:val="04A0" w:firstRow="1" w:lastRow="0" w:firstColumn="1" w:lastColumn="0" w:noHBand="0" w:noVBand="1"/>
      </w:tblPr>
      <w:tblGrid>
        <w:gridCol w:w="2736"/>
        <w:gridCol w:w="3888"/>
        <w:gridCol w:w="3433"/>
      </w:tblGrid>
      <w:tr w:rsidR="001902AC" w14:paraId="4E34FFAB" w14:textId="77777777">
        <w:trPr>
          <w:tblHeader/>
          <w:jc w:val="center"/>
        </w:trPr>
        <w:tc>
          <w:tcPr>
            <w:tcW w:w="2736" w:type="dxa"/>
            <w:shd w:val="clear" w:color="auto" w:fill="DDDDDD"/>
          </w:tcPr>
          <w:p w14:paraId="0D96231B" w14:textId="77777777" w:rsidR="001902AC" w:rsidRDefault="002D561F">
            <w:r>
              <w:rPr>
                <w:b/>
                <w:sz w:val="16"/>
              </w:rPr>
              <w:t>Variant</w:t>
            </w:r>
          </w:p>
        </w:tc>
        <w:tc>
          <w:tcPr>
            <w:tcW w:w="3888" w:type="dxa"/>
            <w:shd w:val="clear" w:color="auto" w:fill="DDDDDD"/>
          </w:tcPr>
          <w:p w14:paraId="53CD8A84" w14:textId="77777777" w:rsidR="001902AC" w:rsidRDefault="002D561F">
            <w:r>
              <w:rPr>
                <w:b/>
                <w:sz w:val="16"/>
              </w:rPr>
              <w:t>Where it occurs</w:t>
            </w:r>
          </w:p>
        </w:tc>
        <w:tc>
          <w:tcPr>
            <w:tcW w:w="2880" w:type="dxa"/>
            <w:shd w:val="clear" w:color="auto" w:fill="DDDDDD"/>
          </w:tcPr>
          <w:p w14:paraId="0F47BD47" w14:textId="77777777" w:rsidR="001902AC" w:rsidRDefault="002D561F">
            <w:r>
              <w:rPr>
                <w:b/>
                <w:sz w:val="16"/>
              </w:rPr>
              <w:t>Citation</w:t>
            </w:r>
          </w:p>
        </w:tc>
      </w:tr>
      <w:tr w:rsidR="001902AC" w14:paraId="3ACE8F14" w14:textId="77777777">
        <w:trPr>
          <w:jc w:val="center"/>
        </w:trPr>
        <w:tc>
          <w:tcPr>
            <w:tcW w:w="2736" w:type="dxa"/>
          </w:tcPr>
          <w:p w14:paraId="624129C5" w14:textId="77777777" w:rsidR="001902AC" w:rsidRDefault="002D561F">
            <w:r>
              <w:rPr>
                <w:sz w:val="16"/>
              </w:rPr>
              <w:t>Absolute epoch, seconds, UTC</w:t>
            </w:r>
          </w:p>
        </w:tc>
        <w:tc>
          <w:tcPr>
            <w:tcW w:w="3888" w:type="dxa"/>
          </w:tcPr>
          <w:p w14:paraId="78EC64EC" w14:textId="77777777" w:rsidR="001902AC" w:rsidRDefault="002D561F">
            <w:r>
              <w:rPr>
                <w:sz w:val="16"/>
              </w:rPr>
              <w:t>ts (every message) and data.expires_ts (override window)</w:t>
            </w:r>
          </w:p>
        </w:tc>
        <w:tc>
          <w:tcPr>
            <w:tcW w:w="2880" w:type="dxa"/>
          </w:tcPr>
          <w:p w14:paraId="1FE8A354" w14:textId="77777777" w:rsidR="001902AC" w:rsidRDefault="002D561F">
            <w:r>
              <w:rPr>
                <w:rFonts w:ascii="Consolas" w:hAnsi="Consolas"/>
                <w:sz w:val="15"/>
              </w:rPr>
              <w:t>main/telemetry/telemetry_v2.c:76, :599</w:t>
            </w:r>
          </w:p>
        </w:tc>
      </w:tr>
      <w:tr w:rsidR="001902AC" w14:paraId="05AFF971" w14:textId="77777777">
        <w:trPr>
          <w:jc w:val="center"/>
        </w:trPr>
        <w:tc>
          <w:tcPr>
            <w:tcW w:w="2736" w:type="dxa"/>
          </w:tcPr>
          <w:p w14:paraId="2153C9A2" w14:textId="77777777" w:rsidR="001902AC" w:rsidRDefault="002D561F">
            <w:r>
              <w:rPr>
                <w:sz w:val="16"/>
              </w:rPr>
              <w:t>Monotonic uptime, seconds</w:t>
            </w:r>
          </w:p>
        </w:tc>
        <w:tc>
          <w:tcPr>
            <w:tcW w:w="3888" w:type="dxa"/>
          </w:tcPr>
          <w:p w14:paraId="266B1DC0" w14:textId="77777777" w:rsidR="001902AC" w:rsidRDefault="002D561F">
            <w:r>
              <w:rPr>
                <w:sz w:val="16"/>
              </w:rPr>
              <w:t>gateway.uptime_s — esp_timer microseconds divided by 1e6; unaffected by clock sync; resets to 0 on reboot</w:t>
            </w:r>
          </w:p>
        </w:tc>
        <w:tc>
          <w:tcPr>
            <w:tcW w:w="2880" w:type="dxa"/>
          </w:tcPr>
          <w:p w14:paraId="766116AE" w14:textId="77777777" w:rsidR="001902AC" w:rsidRDefault="002D561F">
            <w:r>
              <w:rPr>
                <w:rFonts w:ascii="Consolas" w:hAnsi="Consolas"/>
                <w:sz w:val="15"/>
              </w:rPr>
              <w:t>main/telemetry/telemetry_v2.c:85-86</w:t>
            </w:r>
          </w:p>
        </w:tc>
      </w:tr>
      <w:tr w:rsidR="001902AC" w14:paraId="2893465D" w14:textId="77777777">
        <w:trPr>
          <w:jc w:val="center"/>
        </w:trPr>
        <w:tc>
          <w:tcPr>
            <w:tcW w:w="2736" w:type="dxa"/>
          </w:tcPr>
          <w:p w14:paraId="4B010AA3" w14:textId="77777777" w:rsidR="001902AC" w:rsidRDefault="002D561F">
            <w:r>
              <w:rPr>
                <w:sz w:val="16"/>
              </w:rPr>
              <w:t>Age-since, seconds, with a null sentinel</w:t>
            </w:r>
          </w:p>
        </w:tc>
        <w:tc>
          <w:tcPr>
            <w:tcW w:w="3888" w:type="dxa"/>
          </w:tcPr>
          <w:p w14:paraId="0201FDF7" w14:textId="77777777" w:rsidR="001902AC" w:rsidRDefault="002D561F">
            <w:r>
              <w:rPr>
                <w:sz w:val="16"/>
              </w:rPr>
              <w:t>last_seen_age_s on the valve and both sensor arrays; UINT32_MAX becomes JSON null</w:t>
            </w:r>
          </w:p>
        </w:tc>
        <w:tc>
          <w:tcPr>
            <w:tcW w:w="2880" w:type="dxa"/>
          </w:tcPr>
          <w:p w14:paraId="21788BAE" w14:textId="77777777" w:rsidR="001902AC" w:rsidRDefault="002D561F">
            <w:r>
              <w:rPr>
                <w:rFonts w:ascii="Consolas" w:hAnsi="Consolas"/>
                <w:sz w:val="15"/>
              </w:rPr>
              <w:t>main/telemetry/telemetry_v2.c:450-455, :473-478, :530-535</w:t>
            </w:r>
          </w:p>
        </w:tc>
      </w:tr>
      <w:tr w:rsidR="001902AC" w14:paraId="3FC5C3F5" w14:textId="77777777">
        <w:trPr>
          <w:jc w:val="center"/>
        </w:trPr>
        <w:tc>
          <w:tcPr>
            <w:tcW w:w="2736" w:type="dxa"/>
          </w:tcPr>
          <w:p w14:paraId="34FF3873" w14:textId="77777777" w:rsidR="001902AC" w:rsidRDefault="002D561F">
            <w:r>
              <w:rPr>
                <w:sz w:val="16"/>
              </w:rPr>
              <w:t>Countdown durations, seconds</w:t>
            </w:r>
          </w:p>
        </w:tc>
        <w:tc>
          <w:tcPr>
            <w:tcW w:w="3888" w:type="dxa"/>
          </w:tcPr>
          <w:p w14:paraId="3E256560" w14:textId="77777777" w:rsidR="001902AC" w:rsidRDefault="002D561F">
            <w:r>
              <w:rPr>
                <w:sz w:val="16"/>
              </w:rPr>
              <w:t>override_remaining_s, previous_remaining_s, remaining_s, clear_after_seconds</w:t>
            </w:r>
          </w:p>
        </w:tc>
        <w:tc>
          <w:tcPr>
            <w:tcW w:w="2880" w:type="dxa"/>
          </w:tcPr>
          <w:p w14:paraId="3BAEE64C" w14:textId="77777777" w:rsidR="001902AC" w:rsidRDefault="002D561F">
            <w:r>
              <w:rPr>
                <w:rFonts w:ascii="Consolas" w:hAnsi="Consolas"/>
                <w:sz w:val="15"/>
              </w:rPr>
              <w:t>main/rules_engine/rules_engine.c:473, :721, :218, :1083</w:t>
            </w:r>
          </w:p>
        </w:tc>
      </w:tr>
      <w:tr w:rsidR="001902AC" w14:paraId="1EB68BB0" w14:textId="77777777">
        <w:trPr>
          <w:jc w:val="center"/>
        </w:trPr>
        <w:tc>
          <w:tcPr>
            <w:tcW w:w="2736" w:type="dxa"/>
          </w:tcPr>
          <w:p w14:paraId="20FB5962" w14:textId="77777777" w:rsidR="001902AC" w:rsidRDefault="002D561F">
            <w:r>
              <w:rPr>
                <w:sz w:val="16"/>
              </w:rPr>
              <w:t>Elapsed duration, seconds, omitted when zero</w:t>
            </w:r>
          </w:p>
        </w:tc>
        <w:tc>
          <w:tcPr>
            <w:tcW w:w="3888" w:type="dxa"/>
          </w:tcPr>
          <w:p w14:paraId="65A0D419" w14:textId="77777777" w:rsidR="001902AC" w:rsidRDefault="002D561F">
            <w:r>
              <w:rPr>
                <w:sz w:val="16"/>
              </w:rPr>
              <w:t>offline_duration_s on health events</w:t>
            </w:r>
          </w:p>
        </w:tc>
        <w:tc>
          <w:tcPr>
            <w:tcW w:w="2880" w:type="dxa"/>
          </w:tcPr>
          <w:p w14:paraId="65F5B891" w14:textId="77777777" w:rsidR="001902AC" w:rsidRDefault="002D561F">
            <w:r>
              <w:rPr>
                <w:rFonts w:ascii="Consolas" w:hAnsi="Consolas"/>
                <w:sz w:val="15"/>
              </w:rPr>
              <w:t>main/health_engine/health_engine.c:601-603</w:t>
            </w:r>
          </w:p>
        </w:tc>
      </w:tr>
      <w:tr w:rsidR="001902AC" w14:paraId="10C9FBF8" w14:textId="77777777">
        <w:trPr>
          <w:jc w:val="center"/>
        </w:trPr>
        <w:tc>
          <w:tcPr>
            <w:tcW w:w="2736" w:type="dxa"/>
          </w:tcPr>
          <w:p w14:paraId="5C199FD3" w14:textId="77777777" w:rsidR="001902AC" w:rsidRDefault="002D561F">
            <w:r>
              <w:rPr>
                <w:sz w:val="16"/>
              </w:rPr>
              <w:t>No timestamp of their own</w:t>
            </w:r>
          </w:p>
        </w:tc>
        <w:tc>
          <w:tcPr>
            <w:tcW w:w="3888" w:type="dxa"/>
          </w:tcPr>
          <w:p w14:paraId="5E154707" w14:textId="77777777" w:rsidR="001902AC" w:rsidRDefault="002D561F">
            <w:r>
              <w:rPr>
                <w:sz w:val="16"/>
              </w:rPr>
              <w:t>Every message relies solely on the envelope ts. No payload carries a second, event-specific time, so for a replayed event there is no way to distinguish 'when it happened' from 'when it was built'.</w:t>
            </w:r>
          </w:p>
        </w:tc>
        <w:tc>
          <w:tcPr>
            <w:tcW w:w="2880" w:type="dxa"/>
          </w:tcPr>
          <w:p w14:paraId="7152CE87" w14:textId="77777777" w:rsidR="001902AC" w:rsidRDefault="002D561F">
            <w:r>
              <w:rPr>
                <w:rFonts w:ascii="Consolas" w:hAnsi="Consolas"/>
                <w:sz w:val="15"/>
              </w:rPr>
              <w:t>main/telemetry/telemetry_v2.c:59-92</w:t>
            </w:r>
          </w:p>
        </w:tc>
      </w:tr>
    </w:tbl>
    <w:p w14:paraId="2FD4145D" w14:textId="77777777" w:rsidR="001902AC" w:rsidRDefault="001902AC"/>
    <w:p w14:paraId="761E0142" w14:textId="77777777" w:rsidR="001902AC" w:rsidRDefault="002D561F">
      <w:pPr>
        <w:pStyle w:val="Heading2"/>
      </w:pPr>
      <w:bookmarkStart w:id="30" w:name="_Toc236396470"/>
      <w:r>
        <w:t>4.4 Units &amp; scaling</w:t>
      </w:r>
      <w:bookmarkEnd w:id="30"/>
    </w:p>
    <w:tbl>
      <w:tblPr>
        <w:tblStyle w:val="TableGrid"/>
        <w:tblW w:w="0" w:type="auto"/>
        <w:jc w:val="center"/>
        <w:tblLook w:val="04A0" w:firstRow="1" w:lastRow="0" w:firstColumn="1" w:lastColumn="0" w:noHBand="0" w:noVBand="1"/>
      </w:tblPr>
      <w:tblGrid>
        <w:gridCol w:w="3168"/>
        <w:gridCol w:w="2880"/>
        <w:gridCol w:w="3456"/>
      </w:tblGrid>
      <w:tr w:rsidR="001902AC" w14:paraId="52F74846" w14:textId="77777777">
        <w:trPr>
          <w:tblHeader/>
          <w:jc w:val="center"/>
        </w:trPr>
        <w:tc>
          <w:tcPr>
            <w:tcW w:w="3168" w:type="dxa"/>
            <w:shd w:val="clear" w:color="auto" w:fill="DDDDDD"/>
          </w:tcPr>
          <w:p w14:paraId="78233A22" w14:textId="77777777" w:rsidR="001902AC" w:rsidRDefault="002D561F">
            <w:r>
              <w:rPr>
                <w:b/>
                <w:sz w:val="18"/>
              </w:rPr>
              <w:t>Severity</w:t>
            </w:r>
          </w:p>
        </w:tc>
        <w:tc>
          <w:tcPr>
            <w:tcW w:w="2880" w:type="dxa"/>
            <w:shd w:val="clear" w:color="auto" w:fill="DDDDDD"/>
          </w:tcPr>
          <w:p w14:paraId="7A7A1F9C" w14:textId="77777777" w:rsidR="001902AC" w:rsidRDefault="002D561F">
            <w:r>
              <w:rPr>
                <w:b/>
                <w:sz w:val="18"/>
              </w:rPr>
              <w:t>Fixable where</w:t>
            </w:r>
          </w:p>
        </w:tc>
        <w:tc>
          <w:tcPr>
            <w:tcW w:w="3456" w:type="dxa"/>
            <w:shd w:val="clear" w:color="auto" w:fill="DDDDDD"/>
          </w:tcPr>
          <w:p w14:paraId="3A1BAE37" w14:textId="77777777" w:rsidR="001902AC" w:rsidRDefault="002D561F">
            <w:r>
              <w:rPr>
                <w:b/>
                <w:sz w:val="18"/>
              </w:rPr>
              <w:t>Suggested meeting time</w:t>
            </w:r>
          </w:p>
        </w:tc>
      </w:tr>
      <w:tr w:rsidR="001902AC" w14:paraId="454EF3B5" w14:textId="77777777">
        <w:trPr>
          <w:jc w:val="center"/>
        </w:trPr>
        <w:tc>
          <w:tcPr>
            <w:tcW w:w="3168" w:type="dxa"/>
          </w:tcPr>
          <w:p w14:paraId="739C8C87" w14:textId="77777777" w:rsidR="001902AC" w:rsidRDefault="002D561F">
            <w:r>
              <w:rPr>
                <w:sz w:val="18"/>
              </w:rPr>
              <w:t>Costs backend engineering</w:t>
            </w:r>
          </w:p>
        </w:tc>
        <w:tc>
          <w:tcPr>
            <w:tcW w:w="2880" w:type="dxa"/>
          </w:tcPr>
          <w:p w14:paraId="57C814D9" w14:textId="77777777" w:rsidR="001902AC" w:rsidRDefault="002D561F">
            <w:r>
              <w:rPr>
                <w:sz w:val="18"/>
              </w:rPr>
              <w:t>Cloud-ingest, or both</w:t>
            </w:r>
          </w:p>
        </w:tc>
        <w:tc>
          <w:tcPr>
            <w:tcW w:w="3456" w:type="dxa"/>
          </w:tcPr>
          <w:p w14:paraId="31D4A1C6" w14:textId="77777777" w:rsidR="001902AC" w:rsidRDefault="002D561F">
            <w:r>
              <w:rPr>
                <w:sz w:val="18"/>
              </w:rPr>
              <w:t>10 minutes</w:t>
            </w:r>
          </w:p>
        </w:tc>
      </w:tr>
    </w:tbl>
    <w:p w14:paraId="00E84B3D" w14:textId="77777777" w:rsidR="001902AC" w:rsidRDefault="001902AC"/>
    <w:p w14:paraId="6A9B0686" w14:textId="77777777" w:rsidR="001902AC" w:rsidRDefault="002D561F">
      <w:r>
        <w:t>Thirty-two numeric keys exist across all planes, 23 of them on the telemetry plane. Six</w:t>
      </w:r>
      <w:r>
        <w:br/>
      </w:r>
      <w:r>
        <w:t>conventions express units, and the most common one is "no suffix at all": 11 of the 32 numeric keys carry their</w:t>
      </w:r>
      <w:r>
        <w:br/>
        <w:t xml:space="preserve">unit only in the semantics of the name — </w:t>
      </w:r>
      <w:r>
        <w:rPr>
          <w:rFonts w:ascii="Consolas" w:hAnsi="Consolas"/>
          <w:sz w:val="19"/>
        </w:rPr>
        <w:t>battery</w:t>
      </w:r>
      <w:r>
        <w:t xml:space="preserve">, </w:t>
      </w:r>
      <w:r>
        <w:rPr>
          <w:rFonts w:ascii="Consolas" w:hAnsi="Consolas"/>
          <w:sz w:val="19"/>
        </w:rPr>
        <w:t>rssi</w:t>
      </w:r>
      <w:r>
        <w:t xml:space="preserve">, </w:t>
      </w:r>
      <w:r>
        <w:rPr>
          <w:rFonts w:ascii="Consolas" w:hAnsi="Consolas"/>
          <w:sz w:val="19"/>
        </w:rPr>
        <w:t>snr</w:t>
      </w:r>
      <w:r>
        <w:t xml:space="preserve"> and </w:t>
      </w:r>
      <w:r>
        <w:rPr>
          <w:rFonts w:ascii="Consolas" w:hAnsi="Consolas"/>
          <w:sz w:val="19"/>
        </w:rPr>
        <w:t>free_heap</w:t>
      </w:r>
      <w:r>
        <w:t xml:space="preserve"> among them.</w:t>
      </w:r>
    </w:p>
    <w:p w14:paraId="585638B1" w14:textId="77777777" w:rsidR="001902AC" w:rsidRDefault="002D561F">
      <w:r>
        <w:t xml:space="preserve">Exactly one numeric value on any plane is validated: the twin-desired </w:t>
      </w:r>
      <w:r>
        <w:rPr>
          <w:rFonts w:ascii="Consolas" w:hAnsi="Consolas"/>
          <w:sz w:val="19"/>
        </w:rPr>
        <w:t>snapshot_interval_s</w:t>
      </w:r>
      <w:r>
        <w:t xml:space="preserve"> is range-checked</w:t>
      </w:r>
      <w:r>
        <w:br/>
        <w:t>against 60..3600, and a value outside that range is discarded with a warning rather than clamped, so the</w:t>
      </w:r>
      <w:r>
        <w:br/>
      </w:r>
      <w:r>
        <w:t xml:space="preserve">previous interval stays in force. Nothing else is validated at all, which has two visible consequences. </w:t>
      </w:r>
      <w:r>
        <w:rPr>
          <w:rFonts w:ascii="Consolas" w:hAnsi="Consolas"/>
          <w:sz w:val="19"/>
        </w:rPr>
        <w:t>battery</w:t>
      </w:r>
      <w:r>
        <w:t xml:space="preserve"> is documented as</w:t>
      </w:r>
      <w:r>
        <w:br/>
        <w:t>a percentage but no code path clamps it to 0..100, so a peer reporting 255 would be forwarded verbatim. And</w:t>
      </w:r>
      <w:r>
        <w:br/>
      </w:r>
      <w:r>
        <w:rPr>
          <w:rFonts w:ascii="Consolas" w:hAnsi="Consolas"/>
          <w:sz w:val="19"/>
        </w:rPr>
        <w:t>trigger_mask</w:t>
      </w:r>
      <w:r>
        <w:t xml:space="preserve"> is stored and echoed as a raw byte with no masking, so its wire range is 0..255 even though only</w:t>
      </w:r>
      <w:r>
        <w:br/>
        <w:t>bits 0-2 are ever interpreted.</w:t>
      </w:r>
    </w:p>
    <w:p w14:paraId="7EC9C6D2" w14:textId="77777777" w:rsidR="001902AC" w:rsidRDefault="002D561F">
      <w:r>
        <w:t xml:space="preserve">One field alone can print a decimal point. LoRa </w:t>
      </w:r>
      <w:r>
        <w:rPr>
          <w:rFonts w:ascii="Consolas" w:hAnsi="Consolas"/>
          <w:sz w:val="19"/>
        </w:rPr>
        <w:t>snr</w:t>
      </w:r>
      <w:r>
        <w:t xml:space="preserve"> is quantised to quarter-dB steps, and the JSON serializer</w:t>
      </w:r>
      <w:r>
        <w:br/>
      </w:r>
      <w:r>
        <w:t>prints a number without a decimal point whenever the value is integral. The same field therefore alternates</w:t>
      </w:r>
      <w:r>
        <w:br/>
        <w:t xml:space="preserve">between </w:t>
      </w:r>
      <w:r>
        <w:rPr>
          <w:rFonts w:ascii="Consolas" w:hAnsi="Consolas"/>
          <w:sz w:val="19"/>
        </w:rPr>
        <w:t>9</w:t>
      </w:r>
      <w:r>
        <w:t xml:space="preserve"> and </w:t>
      </w:r>
      <w:r>
        <w:rPr>
          <w:rFonts w:ascii="Consolas" w:hAnsi="Consolas"/>
          <w:sz w:val="19"/>
        </w:rPr>
        <w:t>9.25</w:t>
      </w:r>
      <w:r>
        <w:t xml:space="preserve"> between messages — a consumer with a strict integer-or-float expectation will see both.</w:t>
      </w:r>
    </w:p>
    <w:p w14:paraId="1DDD7568" w14:textId="77777777" w:rsidR="001902AC" w:rsidRDefault="002D561F">
      <w:pPr>
        <w:pStyle w:val="Heading3"/>
      </w:pPr>
      <w:bookmarkStart w:id="31" w:name="_Toc236396471"/>
      <w:r>
        <w:t>Variants present</w:t>
      </w:r>
      <w:bookmarkEnd w:id="31"/>
    </w:p>
    <w:tbl>
      <w:tblPr>
        <w:tblStyle w:val="TableGrid"/>
        <w:tblW w:w="0" w:type="auto"/>
        <w:jc w:val="center"/>
        <w:tblLook w:val="04A0" w:firstRow="1" w:lastRow="0" w:firstColumn="1" w:lastColumn="0" w:noHBand="0" w:noVBand="1"/>
      </w:tblPr>
      <w:tblGrid>
        <w:gridCol w:w="2275"/>
        <w:gridCol w:w="3372"/>
        <w:gridCol w:w="4505"/>
      </w:tblGrid>
      <w:tr w:rsidR="001902AC" w14:paraId="22B1B867" w14:textId="77777777">
        <w:trPr>
          <w:tblHeader/>
          <w:jc w:val="center"/>
        </w:trPr>
        <w:tc>
          <w:tcPr>
            <w:tcW w:w="2736" w:type="dxa"/>
            <w:shd w:val="clear" w:color="auto" w:fill="DDDDDD"/>
          </w:tcPr>
          <w:p w14:paraId="53EDC7DC" w14:textId="77777777" w:rsidR="001902AC" w:rsidRDefault="002D561F">
            <w:r>
              <w:rPr>
                <w:b/>
                <w:sz w:val="16"/>
              </w:rPr>
              <w:t>Variant</w:t>
            </w:r>
          </w:p>
        </w:tc>
        <w:tc>
          <w:tcPr>
            <w:tcW w:w="3888" w:type="dxa"/>
            <w:shd w:val="clear" w:color="auto" w:fill="DDDDDD"/>
          </w:tcPr>
          <w:p w14:paraId="64191BC9" w14:textId="77777777" w:rsidR="001902AC" w:rsidRDefault="002D561F">
            <w:r>
              <w:rPr>
                <w:b/>
                <w:sz w:val="16"/>
              </w:rPr>
              <w:t>Where it occurs</w:t>
            </w:r>
          </w:p>
        </w:tc>
        <w:tc>
          <w:tcPr>
            <w:tcW w:w="2880" w:type="dxa"/>
            <w:shd w:val="clear" w:color="auto" w:fill="DDDDDD"/>
          </w:tcPr>
          <w:p w14:paraId="324BD832" w14:textId="77777777" w:rsidR="001902AC" w:rsidRDefault="002D561F">
            <w:r>
              <w:rPr>
                <w:b/>
                <w:sz w:val="16"/>
              </w:rPr>
              <w:t>Citation</w:t>
            </w:r>
          </w:p>
        </w:tc>
      </w:tr>
      <w:tr w:rsidR="001902AC" w14:paraId="6EE68547" w14:textId="77777777">
        <w:trPr>
          <w:jc w:val="center"/>
        </w:trPr>
        <w:tc>
          <w:tcPr>
            <w:tcW w:w="2736" w:type="dxa"/>
          </w:tcPr>
          <w:p w14:paraId="16FC10C7" w14:textId="77777777" w:rsidR="001902AC" w:rsidRDefault="002D561F">
            <w:r>
              <w:rPr>
                <w:sz w:val="16"/>
              </w:rPr>
              <w:t>_s suffix means seconds</w:t>
            </w:r>
          </w:p>
        </w:tc>
        <w:tc>
          <w:tcPr>
            <w:tcW w:w="3888" w:type="dxa"/>
          </w:tcPr>
          <w:p w14:paraId="5F1C4F19" w14:textId="77777777" w:rsidR="001902AC" w:rsidRDefault="002D561F">
            <w:r>
              <w:rPr>
                <w:sz w:val="16"/>
              </w:rPr>
              <w:t>7 D2C paths plus twin uptime_s</w:t>
            </w:r>
          </w:p>
        </w:tc>
        <w:tc>
          <w:tcPr>
            <w:tcW w:w="2880" w:type="dxa"/>
          </w:tcPr>
          <w:p w14:paraId="5C1363BF" w14:textId="77777777" w:rsidR="001902AC" w:rsidRDefault="002D561F">
            <w:r>
              <w:rPr>
                <w:rFonts w:ascii="Consolas" w:hAnsi="Consolas"/>
                <w:sz w:val="15"/>
              </w:rPr>
              <w:t>main/telemetry/telemetry_v2.c:85, :451; main/iothub/app_iothub.c:979</w:t>
            </w:r>
          </w:p>
        </w:tc>
      </w:tr>
      <w:tr w:rsidR="001902AC" w14:paraId="2AB014C8" w14:textId="77777777">
        <w:trPr>
          <w:jc w:val="center"/>
        </w:trPr>
        <w:tc>
          <w:tcPr>
            <w:tcW w:w="2736" w:type="dxa"/>
          </w:tcPr>
          <w:p w14:paraId="1C93EE67" w14:textId="77777777" w:rsidR="001902AC" w:rsidRDefault="002D561F">
            <w:r>
              <w:rPr>
                <w:sz w:val="16"/>
              </w:rPr>
              <w:t>_seconds suffix, the only one</w:t>
            </w:r>
          </w:p>
        </w:tc>
        <w:tc>
          <w:tcPr>
            <w:tcW w:w="3888" w:type="dxa"/>
          </w:tcPr>
          <w:p w14:paraId="722DB7C3" w14:textId="77777777" w:rsidR="001902AC" w:rsidRDefault="002D561F">
            <w:r>
              <w:rPr>
                <w:sz w:val="16"/>
              </w:rPr>
              <w:t>data.clear_after_seconds</w:t>
            </w:r>
          </w:p>
        </w:tc>
        <w:tc>
          <w:tcPr>
            <w:tcW w:w="2880" w:type="dxa"/>
          </w:tcPr>
          <w:p w14:paraId="5EEFA594" w14:textId="77777777" w:rsidR="001902AC" w:rsidRDefault="002D561F">
            <w:r>
              <w:rPr>
                <w:rFonts w:ascii="Consolas" w:hAnsi="Consolas"/>
                <w:sz w:val="15"/>
              </w:rPr>
              <w:t>main/rules_engine/rules_engine.c:1083</w:t>
            </w:r>
          </w:p>
        </w:tc>
      </w:tr>
      <w:tr w:rsidR="001902AC" w14:paraId="6C20F4FB" w14:textId="77777777">
        <w:trPr>
          <w:jc w:val="center"/>
        </w:trPr>
        <w:tc>
          <w:tcPr>
            <w:tcW w:w="2736" w:type="dxa"/>
          </w:tcPr>
          <w:p w14:paraId="4019F35B" w14:textId="77777777" w:rsidR="001902AC" w:rsidRDefault="002D561F">
            <w:r>
              <w:rPr>
                <w:sz w:val="16"/>
              </w:rPr>
              <w:lastRenderedPageBreak/>
              <w:t>ts / _ts means Unix epoch seconds</w:t>
            </w:r>
          </w:p>
        </w:tc>
        <w:tc>
          <w:tcPr>
            <w:tcW w:w="3888" w:type="dxa"/>
          </w:tcPr>
          <w:p w14:paraId="3E99B476" w14:textId="77777777" w:rsidR="001902AC" w:rsidRDefault="002D561F">
            <w:r>
              <w:rPr>
                <w:sz w:val="16"/>
              </w:rPr>
              <w:t>ts, data.expires_ts</w:t>
            </w:r>
          </w:p>
        </w:tc>
        <w:tc>
          <w:tcPr>
            <w:tcW w:w="2880" w:type="dxa"/>
          </w:tcPr>
          <w:p w14:paraId="29ACFADF" w14:textId="77777777" w:rsidR="001902AC" w:rsidRDefault="002D561F">
            <w:r>
              <w:rPr>
                <w:rFonts w:ascii="Consolas" w:hAnsi="Consolas"/>
                <w:sz w:val="15"/>
              </w:rPr>
              <w:t>main/telemetry/telemetry_v2.c:76, :599</w:t>
            </w:r>
          </w:p>
        </w:tc>
      </w:tr>
      <w:tr w:rsidR="001902AC" w14:paraId="185A3DAC" w14:textId="77777777">
        <w:trPr>
          <w:jc w:val="center"/>
        </w:trPr>
        <w:tc>
          <w:tcPr>
            <w:tcW w:w="2736" w:type="dxa"/>
          </w:tcPr>
          <w:p w14:paraId="47633553" w14:textId="77777777" w:rsidR="001902AC" w:rsidRDefault="002D561F">
            <w:r>
              <w:rPr>
                <w:sz w:val="16"/>
              </w:rPr>
              <w:t>_count suffix means a dimensionless count</w:t>
            </w:r>
          </w:p>
        </w:tc>
        <w:tc>
          <w:tcPr>
            <w:tcW w:w="3888" w:type="dxa"/>
          </w:tcPr>
          <w:p w14:paraId="4401799C" w14:textId="77777777" w:rsidR="001902AC" w:rsidRDefault="002D561F">
            <w:r>
              <w:rPr>
                <w:sz w:val="16"/>
              </w:rPr>
              <w:t>data.lora_sensor_count, data.ble_leak_sensor_count, data.active_leak_count</w:t>
            </w:r>
          </w:p>
        </w:tc>
        <w:tc>
          <w:tcPr>
            <w:tcW w:w="2880" w:type="dxa"/>
          </w:tcPr>
          <w:p w14:paraId="07A321F4" w14:textId="77777777" w:rsidR="001902AC" w:rsidRDefault="002D561F">
            <w:r>
              <w:rPr>
                <w:rFonts w:ascii="Consolas" w:hAnsi="Consolas"/>
                <w:sz w:val="15"/>
              </w:rPr>
              <w:t>main/telemetry/telemetry_v2.c:351, :356; main/rules_engine/rules_engine.c:939</w:t>
            </w:r>
          </w:p>
        </w:tc>
      </w:tr>
      <w:tr w:rsidR="001902AC" w14:paraId="240FD75E" w14:textId="77777777">
        <w:trPr>
          <w:jc w:val="center"/>
        </w:trPr>
        <w:tc>
          <w:tcPr>
            <w:tcW w:w="2736" w:type="dxa"/>
          </w:tcPr>
          <w:p w14:paraId="58FCB385" w14:textId="77777777" w:rsidR="001902AC" w:rsidRDefault="002D561F">
            <w:r>
              <w:rPr>
                <w:sz w:val="16"/>
              </w:rPr>
              <w:t>_mask suffix means a bitmask</w:t>
            </w:r>
          </w:p>
        </w:tc>
        <w:tc>
          <w:tcPr>
            <w:tcW w:w="3888" w:type="dxa"/>
          </w:tcPr>
          <w:p w14:paraId="717FCC75" w14:textId="77777777" w:rsidR="001902AC" w:rsidRDefault="002D561F">
            <w:r>
              <w:rPr>
                <w:sz w:val="16"/>
              </w:rPr>
              <w:t>data.rules.trigger_mask; bit0=BLE, bit1=LoRa, bit2=valve flood</w:t>
            </w:r>
          </w:p>
        </w:tc>
        <w:tc>
          <w:tcPr>
            <w:tcW w:w="2880" w:type="dxa"/>
          </w:tcPr>
          <w:p w14:paraId="4ED387DC" w14:textId="77777777" w:rsidR="001902AC" w:rsidRDefault="002D561F">
            <w:r>
              <w:rPr>
                <w:rFonts w:ascii="Consolas" w:hAnsi="Consolas"/>
                <w:sz w:val="15"/>
              </w:rPr>
              <w:t>main/provisioning_manager/provisioning_manager.h:22-25; emitted main/telemetry/telemetry_v2.c:362, :581</w:t>
            </w:r>
          </w:p>
        </w:tc>
      </w:tr>
      <w:tr w:rsidR="001902AC" w14:paraId="57BD6C54" w14:textId="77777777">
        <w:trPr>
          <w:jc w:val="center"/>
        </w:trPr>
        <w:tc>
          <w:tcPr>
            <w:tcW w:w="2736" w:type="dxa"/>
          </w:tcPr>
          <w:p w14:paraId="0EC5FFD4" w14:textId="77777777" w:rsidR="001902AC" w:rsidRDefault="002D561F">
            <w:r>
              <w:rPr>
                <w:sz w:val="16"/>
              </w:rPr>
              <w:t>No suffix — unit implied by name only (11 of 32 keys)</w:t>
            </w:r>
          </w:p>
        </w:tc>
        <w:tc>
          <w:tcPr>
            <w:tcW w:w="3888" w:type="dxa"/>
          </w:tcPr>
          <w:p w14:paraId="5CF410DA" w14:textId="77777777" w:rsidR="001902AC" w:rsidRDefault="002D561F">
            <w:r>
              <w:rPr>
                <w:sz w:val="16"/>
              </w:rPr>
              <w:t>battery (percent), rssi (dBm), snr (dB), free_heap (bytes)</w:t>
            </w:r>
          </w:p>
        </w:tc>
        <w:tc>
          <w:tcPr>
            <w:tcW w:w="2880" w:type="dxa"/>
          </w:tcPr>
          <w:p w14:paraId="1A3754D0" w14:textId="77777777" w:rsidR="001902AC" w:rsidRDefault="002D561F">
            <w:r>
              <w:rPr>
                <w:rFonts w:ascii="Consolas" w:hAnsi="Consolas"/>
                <w:sz w:val="15"/>
              </w:rPr>
              <w:t>main/telemetry/telemetry_v2.c:431, :502, :503; main/iothub/app_iothub.c:981</w:t>
            </w:r>
          </w:p>
        </w:tc>
      </w:tr>
      <w:tr w:rsidR="001902AC" w14:paraId="00F3819F" w14:textId="77777777">
        <w:trPr>
          <w:jc w:val="center"/>
        </w:trPr>
        <w:tc>
          <w:tcPr>
            <w:tcW w:w="2736" w:type="dxa"/>
          </w:tcPr>
          <w:p w14:paraId="18F1B845" w14:textId="77777777" w:rsidR="001902AC" w:rsidRDefault="002D561F">
            <w:r>
              <w:rPr>
                <w:sz w:val="16"/>
              </w:rPr>
              <w:t>Only validated numeric on any plane</w:t>
            </w:r>
          </w:p>
        </w:tc>
        <w:tc>
          <w:tcPr>
            <w:tcW w:w="3888" w:type="dxa"/>
          </w:tcPr>
          <w:p w14:paraId="0C36FC2C" w14:textId="77777777" w:rsidR="001902AC" w:rsidRDefault="002D561F">
            <w:r>
              <w:rPr>
                <w:sz w:val="16"/>
              </w:rPr>
              <w:t>twin desired snapshot_interval_s, range-checked 60..3600; out-of-range values are discarded, not clamped</w:t>
            </w:r>
          </w:p>
        </w:tc>
        <w:tc>
          <w:tcPr>
            <w:tcW w:w="2880" w:type="dxa"/>
          </w:tcPr>
          <w:p w14:paraId="3474D3F1" w14:textId="77777777" w:rsidR="001902AC" w:rsidRDefault="002D561F">
            <w:r>
              <w:rPr>
                <w:rFonts w:ascii="Consolas" w:hAnsi="Consolas"/>
                <w:sz w:val="15"/>
              </w:rPr>
              <w:t>main/iothub/app_iothub.c:1022</w:t>
            </w:r>
          </w:p>
        </w:tc>
      </w:tr>
      <w:tr w:rsidR="001902AC" w14:paraId="5AE908CB" w14:textId="77777777">
        <w:trPr>
          <w:jc w:val="center"/>
        </w:trPr>
        <w:tc>
          <w:tcPr>
            <w:tcW w:w="2736" w:type="dxa"/>
          </w:tcPr>
          <w:p w14:paraId="18C065AA" w14:textId="77777777" w:rsidR="001902AC" w:rsidRDefault="002D561F">
            <w:r>
              <w:rPr>
                <w:sz w:val="16"/>
              </w:rPr>
              <w:t>Signed values</w:t>
            </w:r>
          </w:p>
        </w:tc>
        <w:tc>
          <w:tcPr>
            <w:tcW w:w="3888" w:type="dxa"/>
          </w:tcPr>
          <w:p w14:paraId="2808E761" w14:textId="77777777" w:rsidR="001902AC" w:rsidRDefault="002D561F">
            <w:r>
              <w:rPr>
                <w:sz w:val="16"/>
              </w:rPr>
              <w:t>rssi is int8_t on three paths. A LoRa RSSI below -128 dBm wraps into the positive range, so a positive LoRa rssi is a wrapped value, not a strong signal.</w:t>
            </w:r>
          </w:p>
        </w:tc>
        <w:tc>
          <w:tcPr>
            <w:tcW w:w="2880" w:type="dxa"/>
          </w:tcPr>
          <w:p w14:paraId="78A13130" w14:textId="77777777" w:rsidR="001902AC" w:rsidRDefault="002D561F">
            <w:r>
              <w:rPr>
                <w:rFonts w:ascii="Consolas" w:hAnsi="Consolas"/>
                <w:sz w:val="15"/>
              </w:rPr>
              <w:t>main/app_lora/app_lora.cpp:274</w:t>
            </w:r>
          </w:p>
        </w:tc>
      </w:tr>
    </w:tbl>
    <w:p w14:paraId="390329D7" w14:textId="77777777" w:rsidR="001902AC" w:rsidRDefault="001902AC"/>
    <w:p w14:paraId="4968EBA1" w14:textId="77777777" w:rsidR="001902AC" w:rsidRDefault="002D561F">
      <w:pPr>
        <w:pStyle w:val="Heading2"/>
      </w:pPr>
      <w:bookmarkStart w:id="32" w:name="_Toc236396472"/>
      <w:r>
        <w:t>4.5 Type encoding &amp; absence semantics</w:t>
      </w:r>
      <w:bookmarkEnd w:id="32"/>
    </w:p>
    <w:tbl>
      <w:tblPr>
        <w:tblStyle w:val="TableGrid"/>
        <w:tblW w:w="0" w:type="auto"/>
        <w:jc w:val="center"/>
        <w:tblLook w:val="04A0" w:firstRow="1" w:lastRow="0" w:firstColumn="1" w:lastColumn="0" w:noHBand="0" w:noVBand="1"/>
      </w:tblPr>
      <w:tblGrid>
        <w:gridCol w:w="3168"/>
        <w:gridCol w:w="2880"/>
        <w:gridCol w:w="3456"/>
      </w:tblGrid>
      <w:tr w:rsidR="001902AC" w14:paraId="68C23F8C" w14:textId="77777777">
        <w:trPr>
          <w:tblHeader/>
          <w:jc w:val="center"/>
        </w:trPr>
        <w:tc>
          <w:tcPr>
            <w:tcW w:w="3168" w:type="dxa"/>
            <w:shd w:val="clear" w:color="auto" w:fill="DDDDDD"/>
          </w:tcPr>
          <w:p w14:paraId="5924671D" w14:textId="77777777" w:rsidR="001902AC" w:rsidRDefault="002D561F">
            <w:r>
              <w:rPr>
                <w:b/>
                <w:sz w:val="18"/>
              </w:rPr>
              <w:t>Severity</w:t>
            </w:r>
          </w:p>
        </w:tc>
        <w:tc>
          <w:tcPr>
            <w:tcW w:w="2880" w:type="dxa"/>
            <w:shd w:val="clear" w:color="auto" w:fill="DDDDDD"/>
          </w:tcPr>
          <w:p w14:paraId="6494A564" w14:textId="77777777" w:rsidR="001902AC" w:rsidRDefault="002D561F">
            <w:r>
              <w:rPr>
                <w:b/>
                <w:sz w:val="18"/>
              </w:rPr>
              <w:t>Fixable where</w:t>
            </w:r>
          </w:p>
        </w:tc>
        <w:tc>
          <w:tcPr>
            <w:tcW w:w="3456" w:type="dxa"/>
            <w:shd w:val="clear" w:color="auto" w:fill="DDDDDD"/>
          </w:tcPr>
          <w:p w14:paraId="3599CFB6" w14:textId="77777777" w:rsidR="001902AC" w:rsidRDefault="002D561F">
            <w:r>
              <w:rPr>
                <w:b/>
                <w:sz w:val="18"/>
              </w:rPr>
              <w:t>Suggested meeting time</w:t>
            </w:r>
          </w:p>
        </w:tc>
      </w:tr>
      <w:tr w:rsidR="001902AC" w14:paraId="72C676E3" w14:textId="77777777">
        <w:trPr>
          <w:jc w:val="center"/>
        </w:trPr>
        <w:tc>
          <w:tcPr>
            <w:tcW w:w="3168" w:type="dxa"/>
          </w:tcPr>
          <w:p w14:paraId="7F0CD42B" w14:textId="77777777" w:rsidR="001902AC" w:rsidRDefault="002D561F">
            <w:r>
              <w:rPr>
                <w:sz w:val="18"/>
              </w:rPr>
              <w:t>Breaks ingest correctness — safety-relevant</w:t>
            </w:r>
          </w:p>
        </w:tc>
        <w:tc>
          <w:tcPr>
            <w:tcW w:w="2880" w:type="dxa"/>
          </w:tcPr>
          <w:p w14:paraId="2A346E8F" w14:textId="77777777" w:rsidR="001902AC" w:rsidRDefault="002D561F">
            <w:r>
              <w:rPr>
                <w:sz w:val="18"/>
              </w:rPr>
              <w:t>Cloud-ingest now; both, long term</w:t>
            </w:r>
          </w:p>
        </w:tc>
        <w:tc>
          <w:tcPr>
            <w:tcW w:w="3456" w:type="dxa"/>
          </w:tcPr>
          <w:p w14:paraId="38821E05" w14:textId="77777777" w:rsidR="001902AC" w:rsidRDefault="002D561F">
            <w:r>
              <w:rPr>
                <w:sz w:val="18"/>
              </w:rPr>
              <w:t>25 minutes — the largest single item</w:t>
            </w:r>
          </w:p>
        </w:tc>
      </w:tr>
    </w:tbl>
    <w:p w14:paraId="42CBD0D6" w14:textId="77777777" w:rsidR="001902AC" w:rsidRDefault="001902AC"/>
    <w:p w14:paraId="20176AA6" w14:textId="77777777" w:rsidR="001902AC" w:rsidRDefault="002D561F">
      <w:r>
        <w:t>Two things in this dimension are already fully consistent and need no discussion. Every one of</w:t>
      </w:r>
      <w:r>
        <w:br/>
      </w:r>
      <w:r>
        <w:t xml:space="preserve">the 15 boolean fields is a real JSON </w:t>
      </w:r>
      <w:r>
        <w:rPr>
          <w:rFonts w:ascii="Consolas" w:hAnsi="Consolas"/>
          <w:sz w:val="19"/>
        </w:rPr>
        <w:t>true</w:t>
      </w:r>
      <w:r>
        <w:t>/</w:t>
      </w:r>
      <w:r>
        <w:rPr>
          <w:rFonts w:ascii="Consolas" w:hAnsi="Consolas"/>
          <w:sz w:val="19"/>
        </w:rPr>
        <w:t>false</w:t>
      </w:r>
      <w:r>
        <w:t xml:space="preserve"> — there are no 0/1 integers and no quoted booleans anywhere.</w:t>
      </w:r>
      <w:r>
        <w:br/>
        <w:t>And every one of the 19 enum-valued fields is a string; there are no integer-coded enums. Full member lists for</w:t>
      </w:r>
      <w:r>
        <w:br/>
        <w:t>all 19 are in §12 and Appendix D.</w:t>
      </w:r>
    </w:p>
    <w:p w14:paraId="3D633207" w14:textId="77777777" w:rsidR="001902AC" w:rsidRDefault="002D561F">
      <w:r>
        <w:t>The contentious part is how the contract says "I don't know". Four different conventions coexist, and one of</w:t>
      </w:r>
      <w:r>
        <w:br/>
        <w:t>them cannot express the concept at all.</w:t>
      </w:r>
    </w:p>
    <w:p w14:paraId="21831A93" w14:textId="77777777" w:rsidR="001902AC" w:rsidRDefault="002D561F">
      <w:r>
        <w:t xml:space="preserve">Twenty-six fields are </w:t>
      </w:r>
      <w:r>
        <w:rPr>
          <w:b/>
        </w:rPr>
        <w:t>omitted</w:t>
      </w:r>
      <w:r>
        <w:t xml:space="preserve"> when unknown. Eight fields emit an explicit </w:t>
      </w:r>
      <w:r>
        <w:rPr>
          <w:b/>
        </w:rPr>
        <w:t>null</w:t>
      </w:r>
      <w:r>
        <w:t xml:space="preserve"> — and these are almost</w:t>
      </w:r>
      <w:r>
        <w:br/>
      </w:r>
      <w:r>
        <w:t>entirely inside the two sensor arrays, which were built to a fixed-shape rule where every key is always present.</w:t>
      </w:r>
      <w:r>
        <w:br/>
        <w:t xml:space="preserve">Two fields are </w:t>
      </w:r>
      <w:r>
        <w:rPr>
          <w:b/>
        </w:rPr>
        <w:t>three-state</w:t>
      </w:r>
      <w:r>
        <w:t xml:space="preserve">, using value, null </w:t>
      </w:r>
      <w:r>
        <w:rPr>
          <w:i/>
        </w:rPr>
        <w:t>and</w:t>
      </w:r>
      <w:r>
        <w:t xml:space="preserve"> absence to mean three different things. And two fields</w:t>
      </w:r>
      <w:r>
        <w:br/>
        <w:t xml:space="preserve">use a </w:t>
      </w:r>
      <w:r>
        <w:rPr>
          <w:b/>
        </w:rPr>
        <w:t>hard-coded placeholder</w:t>
      </w:r>
      <w:r>
        <w:t xml:space="preserve">: when a sensor has no live cache entry, </w:t>
      </w:r>
      <w:r>
        <w:rPr>
          <w:rFonts w:ascii="Consolas" w:hAnsi="Consolas"/>
          <w:sz w:val="19"/>
        </w:rPr>
        <w:t>leak_state</w:t>
      </w:r>
      <w:r>
        <w:t xml:space="preserve"> is written as </w:t>
      </w:r>
      <w:r>
        <w:rPr>
          <w:rFonts w:ascii="Consolas" w:hAnsi="Consolas"/>
          <w:sz w:val="19"/>
        </w:rPr>
        <w:t>false</w:t>
      </w:r>
      <w:r>
        <w:t>.</w:t>
      </w:r>
    </w:p>
    <w:p w14:paraId="3D9F3FB0" w14:textId="77777777" w:rsidR="001902AC" w:rsidRDefault="002D561F">
      <w:r>
        <w:t>That last case is the single highest-value item in this document. In the same object, three keys say "no data"</w:t>
      </w:r>
      <w:r>
        <w:br/>
      </w:r>
      <w:r>
        <w:t>by being null while one key makes a positive assertion of "dry". They are describing the same absence. A sensor</w:t>
      </w:r>
      <w:r>
        <w:br/>
        <w:t xml:space="preserve">that was </w:t>
      </w:r>
      <w:r>
        <w:rPr>
          <w:b/>
        </w:rPr>
        <w:t>wet</w:t>
      </w:r>
      <w:r>
        <w:t xml:space="preserve"> and then goes silent flips to </w:t>
      </w:r>
      <w:r>
        <w:rPr>
          <w:rFonts w:ascii="Consolas" w:hAnsi="Consolas"/>
          <w:sz w:val="19"/>
        </w:rPr>
        <w:t>leak_state:false</w:t>
      </w:r>
      <w:r>
        <w:t xml:space="preserve"> on the next snapshot, because the cache merge</w:t>
      </w:r>
      <w:r>
        <w:br/>
        <w:t xml:space="preserve">is gated on the health engine's </w:t>
      </w:r>
      <w:r>
        <w:rPr>
          <w:rFonts w:ascii="Consolas" w:hAnsi="Consolas"/>
          <w:sz w:val="19"/>
        </w:rPr>
        <w:t>connected</w:t>
      </w:r>
      <w:r>
        <w:t xml:space="preserve"> flag, which is itself a freshness test with a 600 s timeout — so</w:t>
      </w:r>
      <w:r>
        <w:br/>
        <w:t>once a sensor has been silent for ten minutes its cached leak state is dropped and the field reads dry, while</w:t>
      </w:r>
      <w:r>
        <w:br/>
        <w:t xml:space="preserve">the </w:t>
      </w:r>
      <w:r>
        <w:rPr>
          <w:rFonts w:ascii="Consolas" w:hAnsi="Consolas"/>
          <w:sz w:val="19"/>
        </w:rPr>
        <w:t>leak_detected</w:t>
      </w:r>
      <w:r>
        <w:t xml:space="preserve"> event already published for it is never retracted. A consumer treating snapshots as authoritative will silently clear a live leak.</w:t>
      </w:r>
    </w:p>
    <w:p w14:paraId="215B04F4" w14:textId="77777777" w:rsidR="001902AC" w:rsidRDefault="002D561F">
      <w:r>
        <w:t xml:space="preserve">One detail matters for anyone writing the consuming rule. </w:t>
      </w:r>
      <w:r>
        <w:rPr>
          <w:rFonts w:ascii="Consolas" w:hAnsi="Consolas"/>
          <w:sz w:val="19"/>
        </w:rPr>
        <w:t>last_seen_age_s</w:t>
      </w:r>
      <w:r>
        <w:t xml:space="preserve"> is emitted </w:t>
      </w:r>
      <w:r>
        <w:rPr>
          <w:i/>
        </w:rPr>
        <w:t>before and outside</w:t>
      </w:r>
      <w:r>
        <w:br/>
        <w:t>the cache lookup, so on a cache miss it keeps its real numeric value rather than going null — it is null only</w:t>
      </w:r>
      <w:r>
        <w:br/>
        <w:t>on the health engine's never-seen sentinel. That makes it the one field in the object that still contradicts</w:t>
      </w:r>
      <w:r>
        <w:br/>
      </w:r>
      <w:r>
        <w:rPr>
          <w:rFonts w:ascii="Consolas" w:hAnsi="Consolas"/>
          <w:sz w:val="19"/>
        </w:rPr>
        <w:t>leak_state:false</w:t>
      </w:r>
      <w:r>
        <w:t xml:space="preserve">: a large </w:t>
      </w:r>
      <w:r>
        <w:rPr>
          <w:rFonts w:ascii="Consolas" w:hAnsi="Consolas"/>
          <w:sz w:val="19"/>
        </w:rPr>
        <w:t>last_seen_age_s</w:t>
      </w:r>
      <w:r>
        <w:t xml:space="preserve"> alongside </w:t>
      </w:r>
      <w:r>
        <w:rPr>
          <w:rFonts w:ascii="Consolas" w:hAnsi="Consolas"/>
          <w:sz w:val="19"/>
        </w:rPr>
        <w:t>leak_state:false</w:t>
      </w:r>
      <w:r>
        <w:t xml:space="preserve"> is the signature of this case.</w:t>
      </w:r>
    </w:p>
    <w:p w14:paraId="3BD9B917" w14:textId="77777777" w:rsidR="001902AC" w:rsidRDefault="002D561F">
      <w:pPr>
        <w:pStyle w:val="Heading3"/>
      </w:pPr>
      <w:bookmarkStart w:id="33" w:name="_Toc236396473"/>
      <w:r>
        <w:t>Evidence</w:t>
      </w:r>
      <w:bookmarkEnd w:id="33"/>
    </w:p>
    <w:p w14:paraId="2A9E86E4" w14:textId="77777777" w:rsidR="001902AC" w:rsidRDefault="002D561F">
      <w:pPr>
        <w:spacing w:after="120"/>
      </w:pPr>
      <w:r>
        <w:rPr>
          <w:rFonts w:ascii="Consolas" w:hAnsi="Consolas"/>
          <w:sz w:val="15"/>
        </w:rPr>
        <w:t>// The SAME sensor object, rendered two ways. main/telemetry/telemetry_v2.c:521-564</w:t>
      </w:r>
      <w:r>
        <w:br/>
      </w:r>
      <w:r>
        <w:rPr>
          <w:rFonts w:ascii="Consolas" w:hAnsi="Consolas"/>
          <w:sz w:val="15"/>
        </w:rPr>
        <w:t>// (a) sensor is connected and has a live cache entry:</w:t>
      </w:r>
      <w:r>
        <w:br/>
      </w:r>
      <w:r>
        <w:rPr>
          <w:rFonts w:ascii="Consolas" w:hAnsi="Consolas"/>
          <w:sz w:val="15"/>
        </w:rPr>
        <w:t>{"sensor_id":"AA:BB:CC:DD:EE:FF","connected":true,"rating":"good",</w:t>
      </w:r>
      <w:r>
        <w:br/>
      </w:r>
      <w:r>
        <w:rPr>
          <w:rFonts w:ascii="Consolas" w:hAnsi="Consolas"/>
          <w:sz w:val="15"/>
        </w:rPr>
        <w:lastRenderedPageBreak/>
        <w:t xml:space="preserve"> "last_seen_age_s":12,"battery":87,"leak_state":true,"rssi":-64,</w:t>
      </w:r>
      <w:r>
        <w:br/>
      </w:r>
      <w:r>
        <w:rPr>
          <w:rFonts w:ascii="Consolas" w:hAnsi="Consolas"/>
          <w:sz w:val="15"/>
        </w:rPr>
        <w:t xml:space="preserve"> "fw_version":"1.1.0","location":{"code":"kitchen","label":"Under sink"}}</w:t>
      </w:r>
      <w:r>
        <w:br/>
      </w:r>
      <w:r>
        <w:br/>
      </w:r>
      <w:r>
        <w:rPr>
          <w:rFonts w:ascii="Consolas" w:hAnsi="Consolas"/>
          <w:sz w:val="15"/>
        </w:rPr>
        <w:t>// (b) same sensor, connected==false so the cache merge at :541-552 is skipped:</w:t>
      </w:r>
      <w:r>
        <w:br/>
      </w:r>
      <w:r>
        <w:rPr>
          <w:rFonts w:ascii="Consolas" w:hAnsi="Consolas"/>
          <w:sz w:val="15"/>
        </w:rPr>
        <w:t>{"sensor_id":"AA:BB:CC:DD:EE:FF","connected":false,"rating":"critical",</w:t>
      </w:r>
      <w:r>
        <w:br/>
      </w:r>
      <w:r>
        <w:rPr>
          <w:rFonts w:ascii="Consolas" w:hAnsi="Consolas"/>
          <w:sz w:val="15"/>
        </w:rPr>
        <w:t xml:space="preserve"> "last_seen_age_s":734,"battery":null,"leak_state":false,"rssi":null,</w:t>
      </w:r>
      <w:r>
        <w:br/>
      </w:r>
      <w:r>
        <w:rPr>
          <w:rFonts w:ascii="Consolas" w:hAnsi="Consolas"/>
          <w:sz w:val="15"/>
        </w:rPr>
        <w:t xml:space="preserve"> "fw_version":null,"location":{"code":"kitchen","label":"Under sink"}}</w:t>
      </w:r>
      <w:r>
        <w:br/>
      </w:r>
      <w:r>
        <w:rPr>
          <w:rFonts w:ascii="Consolas" w:hAnsi="Consolas"/>
          <w:sz w:val="15"/>
        </w:rPr>
        <w:t>//                  ^^^ still NUMERIC: emitted at :530-535, before the cache lookup</w:t>
      </w:r>
      <w:r>
        <w:br/>
      </w:r>
      <w:r>
        <w:rPr>
          <w:rFonts w:ascii="Consolas" w:hAnsi="Consolas"/>
          <w:sz w:val="15"/>
        </w:rPr>
        <w:t>//                            ^^^^ three keys say "unknown" (battery, rssi, fw_version)</w:t>
      </w:r>
      <w:r>
        <w:br/>
      </w:r>
      <w:r>
        <w:rPr>
          <w:rFonts w:ascii="Consolas" w:hAnsi="Consolas"/>
          <w:sz w:val="15"/>
        </w:rPr>
        <w:t>//   "leak_state":false says "dry" - byte-identical to a genuine dry reading.</w:t>
      </w:r>
    </w:p>
    <w:p w14:paraId="1EA9A302" w14:textId="77777777" w:rsidR="001902AC" w:rsidRDefault="002D561F">
      <w:pPr>
        <w:pStyle w:val="Heading3"/>
      </w:pPr>
      <w:bookmarkStart w:id="34" w:name="_Toc236396474"/>
      <w:r>
        <w:t>Variants present</w:t>
      </w:r>
      <w:bookmarkEnd w:id="34"/>
    </w:p>
    <w:tbl>
      <w:tblPr>
        <w:tblStyle w:val="TableGrid"/>
        <w:tblW w:w="0" w:type="auto"/>
        <w:jc w:val="center"/>
        <w:tblLook w:val="04A0" w:firstRow="1" w:lastRow="0" w:firstColumn="1" w:lastColumn="0" w:noHBand="0" w:noVBand="1"/>
      </w:tblPr>
      <w:tblGrid>
        <w:gridCol w:w="2736"/>
        <w:gridCol w:w="3888"/>
        <w:gridCol w:w="3433"/>
      </w:tblGrid>
      <w:tr w:rsidR="001902AC" w14:paraId="3952252F" w14:textId="77777777">
        <w:trPr>
          <w:tblHeader/>
          <w:jc w:val="center"/>
        </w:trPr>
        <w:tc>
          <w:tcPr>
            <w:tcW w:w="2736" w:type="dxa"/>
            <w:shd w:val="clear" w:color="auto" w:fill="DDDDDD"/>
          </w:tcPr>
          <w:p w14:paraId="6CDF56D2" w14:textId="77777777" w:rsidR="001902AC" w:rsidRDefault="002D561F">
            <w:r>
              <w:rPr>
                <w:b/>
                <w:sz w:val="16"/>
              </w:rPr>
              <w:t>Variant</w:t>
            </w:r>
          </w:p>
        </w:tc>
        <w:tc>
          <w:tcPr>
            <w:tcW w:w="3888" w:type="dxa"/>
            <w:shd w:val="clear" w:color="auto" w:fill="DDDDDD"/>
          </w:tcPr>
          <w:p w14:paraId="4F12A0FD" w14:textId="77777777" w:rsidR="001902AC" w:rsidRDefault="002D561F">
            <w:r>
              <w:rPr>
                <w:b/>
                <w:sz w:val="16"/>
              </w:rPr>
              <w:t>Where it occurs</w:t>
            </w:r>
          </w:p>
        </w:tc>
        <w:tc>
          <w:tcPr>
            <w:tcW w:w="2880" w:type="dxa"/>
            <w:shd w:val="clear" w:color="auto" w:fill="DDDDDD"/>
          </w:tcPr>
          <w:p w14:paraId="18B6D691" w14:textId="77777777" w:rsidR="001902AC" w:rsidRDefault="002D561F">
            <w:r>
              <w:rPr>
                <w:b/>
                <w:sz w:val="16"/>
              </w:rPr>
              <w:t>Citation</w:t>
            </w:r>
          </w:p>
        </w:tc>
      </w:tr>
      <w:tr w:rsidR="001902AC" w14:paraId="541FCE38" w14:textId="77777777">
        <w:trPr>
          <w:jc w:val="center"/>
        </w:trPr>
        <w:tc>
          <w:tcPr>
            <w:tcW w:w="2736" w:type="dxa"/>
          </w:tcPr>
          <w:p w14:paraId="1F6951DF" w14:textId="77777777" w:rsidR="001902AC" w:rsidRDefault="002D561F">
            <w:r>
              <w:rPr>
                <w:sz w:val="16"/>
              </w:rPr>
              <w:t>Class 1 — key omitted when unknown (26 fields)</w:t>
            </w:r>
          </w:p>
        </w:tc>
        <w:tc>
          <w:tcPr>
            <w:tcW w:w="3888" w:type="dxa"/>
          </w:tcPr>
          <w:p w14:paraId="26768AAA" w14:textId="77777777" w:rsidR="001902AC" w:rsidRDefault="002D561F">
            <w:r>
              <w:rPr>
                <w:sz w:val="16"/>
              </w:rPr>
              <w:t>gateway.name, data.valve_mac, data.rules and its two children, data.valve.mac/battery/leak_state/rmleak/rating, data.fw_version, data.battery and data.rssi on health alerts, data.offline_duration_s, data.location and its children on auto_close, data.override_remaining_s, data.expires_ts, data.override_cancelled, data.id, data.error and its children, data.reason, data.raw</w:t>
            </w:r>
          </w:p>
        </w:tc>
        <w:tc>
          <w:tcPr>
            <w:tcW w:w="2880" w:type="dxa"/>
          </w:tcPr>
          <w:p w14:paraId="2CB26D82" w14:textId="77777777" w:rsidR="001902AC" w:rsidRDefault="002D561F">
            <w:r>
              <w:rPr>
                <w:rFonts w:ascii="Consolas" w:hAnsi="Consolas"/>
                <w:sz w:val="15"/>
              </w:rPr>
              <w:t>main/telemetry/telemetry_v2.c:82-83, :344-346, :360-364, :420-433, :447-449, :623-625, :705-706, :709-713; main/health_engine/health_engine.c:595-603; main/rules_engine/rules_engine.c:338-349, :472-474, :679-681</w:t>
            </w:r>
          </w:p>
        </w:tc>
      </w:tr>
      <w:tr w:rsidR="001902AC" w14:paraId="08C8F5C2" w14:textId="77777777">
        <w:trPr>
          <w:jc w:val="center"/>
        </w:trPr>
        <w:tc>
          <w:tcPr>
            <w:tcW w:w="2736" w:type="dxa"/>
          </w:tcPr>
          <w:p w14:paraId="63372ACF" w14:textId="77777777" w:rsidR="001902AC" w:rsidRDefault="002D561F">
            <w:r>
              <w:rPr>
                <w:sz w:val="16"/>
              </w:rPr>
              <w:t>Class 2 — explicit null when unknown (8 fields)</w:t>
            </w:r>
          </w:p>
        </w:tc>
        <w:tc>
          <w:tcPr>
            <w:tcW w:w="3888" w:type="dxa"/>
          </w:tcPr>
          <w:p w14:paraId="567239B0" w14:textId="77777777" w:rsidR="001902AC" w:rsidRDefault="002D561F">
            <w:r>
              <w:rPr>
                <w:sz w:val="16"/>
              </w:rPr>
              <w:t>Entirely inside the two sensor arrays: last_seen_age_s, battery, rssi, snr (LoRa) and last_seen_age_s, battery, rssi, fw_version (BLE)</w:t>
            </w:r>
          </w:p>
        </w:tc>
        <w:tc>
          <w:tcPr>
            <w:tcW w:w="2880" w:type="dxa"/>
          </w:tcPr>
          <w:p w14:paraId="771C03C1" w14:textId="77777777" w:rsidR="001902AC" w:rsidRDefault="002D561F">
            <w:r>
              <w:rPr>
                <w:rFonts w:ascii="Consolas" w:hAnsi="Consolas"/>
                <w:sz w:val="15"/>
              </w:rPr>
              <w:t>main/telemetry/telemetry_v2.c:477, :505, :507, :508, :534, :561, :563, :564</w:t>
            </w:r>
          </w:p>
        </w:tc>
      </w:tr>
      <w:tr w:rsidR="001902AC" w14:paraId="2E45F572" w14:textId="77777777">
        <w:trPr>
          <w:jc w:val="center"/>
        </w:trPr>
        <w:tc>
          <w:tcPr>
            <w:tcW w:w="2736" w:type="dxa"/>
          </w:tcPr>
          <w:p w14:paraId="2088C3A8" w14:textId="77777777" w:rsidR="001902AC" w:rsidRDefault="002D561F">
            <w:r>
              <w:rPr>
                <w:sz w:val="16"/>
              </w:rPr>
              <w:t>Class 3 — hard-coded placeholder false (2 fields)</w:t>
            </w:r>
          </w:p>
        </w:tc>
        <w:tc>
          <w:tcPr>
            <w:tcW w:w="3888" w:type="dxa"/>
          </w:tcPr>
          <w:p w14:paraId="39C6D601" w14:textId="77777777" w:rsidR="001902AC" w:rsidRDefault="002D561F">
            <w:r>
              <w:rPr>
                <w:sz w:val="16"/>
              </w:rPr>
              <w:t>data.lora_sensors[].leak_state and data.ble_leak_sensors[].leak_state, written false when the cache merge is skipped. The sibling keys battery, rssi and fw_version go null in the same branch; last_seen_age_s does NOT, because it is emitted before the cache lookup</w:t>
            </w:r>
          </w:p>
        </w:tc>
        <w:tc>
          <w:tcPr>
            <w:tcW w:w="2880" w:type="dxa"/>
          </w:tcPr>
          <w:p w14:paraId="1C0CB344" w14:textId="77777777" w:rsidR="001902AC" w:rsidRDefault="002D561F">
            <w:r>
              <w:rPr>
                <w:rFonts w:ascii="Consolas" w:hAnsi="Consolas"/>
                <w:sz w:val="15"/>
              </w:rPr>
              <w:t>main/telemetry/telemetry_v2.c:506, :562; merge gate :485-496, :541-552; last_seen_age_s emitted earlier at :473-478, :530-535</w:t>
            </w:r>
          </w:p>
        </w:tc>
      </w:tr>
      <w:tr w:rsidR="001902AC" w14:paraId="61DC12CE" w14:textId="77777777">
        <w:trPr>
          <w:jc w:val="center"/>
        </w:trPr>
        <w:tc>
          <w:tcPr>
            <w:tcW w:w="2736" w:type="dxa"/>
          </w:tcPr>
          <w:p w14:paraId="4CE5E3AA" w14:textId="77777777" w:rsidR="001902AC" w:rsidRDefault="002D561F">
            <w:r>
              <w:rPr>
                <w:sz w:val="16"/>
              </w:rPr>
              <w:t>Class 4 — three-state: value, null AND absent (2 fields)</w:t>
            </w:r>
          </w:p>
        </w:tc>
        <w:tc>
          <w:tcPr>
            <w:tcW w:w="3888" w:type="dxa"/>
          </w:tcPr>
          <w:p w14:paraId="2A5BD503" w14:textId="77777777" w:rsidR="001902AC" w:rsidRDefault="002D561F">
            <w:r>
              <w:rPr>
                <w:sz w:val="16"/>
              </w:rPr>
              <w:t>data.valve.fw_version (string when read, null when the DIS read failed, absent when the valve is disconnected) and data.valve.last_seen_age_s</w:t>
            </w:r>
          </w:p>
        </w:tc>
        <w:tc>
          <w:tcPr>
            <w:tcW w:w="2880" w:type="dxa"/>
          </w:tcPr>
          <w:p w14:paraId="2007AF48" w14:textId="77777777" w:rsidR="001902AC" w:rsidRDefault="002D561F">
            <w:r>
              <w:rPr>
                <w:rFonts w:ascii="Consolas" w:hAnsi="Consolas"/>
                <w:sz w:val="15"/>
              </w:rPr>
              <w:t>main/telemetry/telemetry_v2.c:436-444, :447-455</w:t>
            </w:r>
          </w:p>
        </w:tc>
      </w:tr>
      <w:tr w:rsidR="001902AC" w14:paraId="652776A8" w14:textId="77777777">
        <w:trPr>
          <w:jc w:val="center"/>
        </w:trPr>
        <w:tc>
          <w:tcPr>
            <w:tcW w:w="2736" w:type="dxa"/>
          </w:tcPr>
          <w:p w14:paraId="52CA44C6" w14:textId="77777777" w:rsidR="001902AC" w:rsidRDefault="002D561F">
            <w:r>
              <w:rPr>
                <w:sz w:val="16"/>
              </w:rPr>
              <w:t>A fifth pattern a consumer must handle identically — in-band string sentinel</w:t>
            </w:r>
          </w:p>
        </w:tc>
        <w:tc>
          <w:tcPr>
            <w:tcW w:w="3888" w:type="dxa"/>
          </w:tcPr>
          <w:p w14:paraId="34BD34E6" w14:textId="77777777" w:rsidR="001902AC" w:rsidRDefault="002D561F">
            <w:r>
              <w:rPr>
                <w:sz w:val="16"/>
              </w:rPr>
              <w:t>20 fields can emit the literal "unknown" or an empty string as a value rather than being omitted or nulled, e.g. location.code out-of-range and every enum's default: branch</w:t>
            </w:r>
          </w:p>
        </w:tc>
        <w:tc>
          <w:tcPr>
            <w:tcW w:w="2880" w:type="dxa"/>
          </w:tcPr>
          <w:p w14:paraId="59A334A5" w14:textId="77777777" w:rsidR="001902AC" w:rsidRDefault="002D561F">
            <w:r>
              <w:rPr>
                <w:rFonts w:ascii="Consolas" w:hAnsi="Consolas"/>
                <w:sz w:val="15"/>
              </w:rPr>
              <w:t>main/sensor_meta/sensor_meta.c:414-420; main/health_engine/health_engine.c:64</w:t>
            </w:r>
          </w:p>
        </w:tc>
      </w:tr>
      <w:tr w:rsidR="001902AC" w14:paraId="5051F272" w14:textId="77777777">
        <w:trPr>
          <w:jc w:val="center"/>
        </w:trPr>
        <w:tc>
          <w:tcPr>
            <w:tcW w:w="2736" w:type="dxa"/>
          </w:tcPr>
          <w:p w14:paraId="35FFE745" w14:textId="77777777" w:rsidR="001902AC" w:rsidRDefault="002D561F">
            <w:r>
              <w:rPr>
                <w:sz w:val="16"/>
              </w:rPr>
              <w:t>Same value, two different derivations (a firmware inconsistency, see F-02)</w:t>
            </w:r>
          </w:p>
        </w:tc>
        <w:tc>
          <w:tcPr>
            <w:tcW w:w="3888" w:type="dxa"/>
          </w:tcPr>
          <w:p w14:paraId="35580C8C" w14:textId="77777777" w:rsidR="001902AC" w:rsidRDefault="002D561F">
            <w:r>
              <w:rPr>
                <w:sz w:val="16"/>
              </w:rPr>
              <w:t>LoRa leak: the event path tests leak_status != 0, the snapshot path tests leak_status == 1</w:t>
            </w:r>
          </w:p>
        </w:tc>
        <w:tc>
          <w:tcPr>
            <w:tcW w:w="2880" w:type="dxa"/>
          </w:tcPr>
          <w:p w14:paraId="0DE61F78" w14:textId="77777777" w:rsidR="001902AC" w:rsidRDefault="002D561F">
            <w:r>
              <w:rPr>
                <w:rFonts w:ascii="Consolas" w:hAnsi="Consolas"/>
                <w:sz w:val="15"/>
              </w:rPr>
              <w:t>main/iothub/app_iothub.c:1750 versus main/telemetry/telemetry_v2.c:501</w:t>
            </w:r>
          </w:p>
        </w:tc>
      </w:tr>
    </w:tbl>
    <w:p w14:paraId="72CECD90" w14:textId="77777777" w:rsidR="001902AC" w:rsidRDefault="001902AC"/>
    <w:p w14:paraId="02B0F877" w14:textId="77777777" w:rsidR="001902AC" w:rsidRDefault="002D561F">
      <w:pPr>
        <w:pStyle w:val="Heading2"/>
      </w:pPr>
      <w:bookmarkStart w:id="35" w:name="_Toc236396475"/>
      <w:r>
        <w:t>4.6 Structure &amp; envelope</w:t>
      </w:r>
      <w:bookmarkEnd w:id="35"/>
    </w:p>
    <w:tbl>
      <w:tblPr>
        <w:tblStyle w:val="TableGrid"/>
        <w:tblW w:w="0" w:type="auto"/>
        <w:jc w:val="center"/>
        <w:tblLook w:val="04A0" w:firstRow="1" w:lastRow="0" w:firstColumn="1" w:lastColumn="0" w:noHBand="0" w:noVBand="1"/>
      </w:tblPr>
      <w:tblGrid>
        <w:gridCol w:w="3168"/>
        <w:gridCol w:w="2880"/>
        <w:gridCol w:w="3456"/>
      </w:tblGrid>
      <w:tr w:rsidR="001902AC" w14:paraId="254F257B" w14:textId="77777777">
        <w:trPr>
          <w:tblHeader/>
          <w:jc w:val="center"/>
        </w:trPr>
        <w:tc>
          <w:tcPr>
            <w:tcW w:w="3168" w:type="dxa"/>
            <w:shd w:val="clear" w:color="auto" w:fill="DDDDDD"/>
          </w:tcPr>
          <w:p w14:paraId="5A38971D" w14:textId="77777777" w:rsidR="001902AC" w:rsidRDefault="002D561F">
            <w:r>
              <w:rPr>
                <w:b/>
                <w:sz w:val="18"/>
              </w:rPr>
              <w:t>Severity</w:t>
            </w:r>
          </w:p>
        </w:tc>
        <w:tc>
          <w:tcPr>
            <w:tcW w:w="2880" w:type="dxa"/>
            <w:shd w:val="clear" w:color="auto" w:fill="DDDDDD"/>
          </w:tcPr>
          <w:p w14:paraId="480A21FB" w14:textId="77777777" w:rsidR="001902AC" w:rsidRDefault="002D561F">
            <w:r>
              <w:rPr>
                <w:b/>
                <w:sz w:val="18"/>
              </w:rPr>
              <w:t>Fixable where</w:t>
            </w:r>
          </w:p>
        </w:tc>
        <w:tc>
          <w:tcPr>
            <w:tcW w:w="3456" w:type="dxa"/>
            <w:shd w:val="clear" w:color="auto" w:fill="DDDDDD"/>
          </w:tcPr>
          <w:p w14:paraId="47C680FC" w14:textId="77777777" w:rsidR="001902AC" w:rsidRDefault="002D561F">
            <w:r>
              <w:rPr>
                <w:b/>
                <w:sz w:val="18"/>
              </w:rPr>
              <w:t>Suggested meeting time</w:t>
            </w:r>
          </w:p>
        </w:tc>
      </w:tr>
      <w:tr w:rsidR="001902AC" w14:paraId="5C78FD5F" w14:textId="77777777">
        <w:trPr>
          <w:jc w:val="center"/>
        </w:trPr>
        <w:tc>
          <w:tcPr>
            <w:tcW w:w="3168" w:type="dxa"/>
          </w:tcPr>
          <w:p w14:paraId="685DA2AB" w14:textId="77777777" w:rsidR="001902AC" w:rsidRDefault="002D561F">
            <w:r>
              <w:rPr>
                <w:sz w:val="18"/>
              </w:rPr>
              <w:t>Costs backend engineering</w:t>
            </w:r>
          </w:p>
        </w:tc>
        <w:tc>
          <w:tcPr>
            <w:tcW w:w="2880" w:type="dxa"/>
          </w:tcPr>
          <w:p w14:paraId="6B3662CB" w14:textId="77777777" w:rsidR="001902AC" w:rsidRDefault="002D561F">
            <w:r>
              <w:rPr>
                <w:sz w:val="18"/>
              </w:rPr>
              <w:t>Cloud-ingest, or both</w:t>
            </w:r>
          </w:p>
        </w:tc>
        <w:tc>
          <w:tcPr>
            <w:tcW w:w="3456" w:type="dxa"/>
          </w:tcPr>
          <w:p w14:paraId="2078FC6F" w14:textId="77777777" w:rsidR="001902AC" w:rsidRDefault="002D561F">
            <w:r>
              <w:rPr>
                <w:sz w:val="18"/>
              </w:rPr>
              <w:t>15 minutes</w:t>
            </w:r>
          </w:p>
        </w:tc>
      </w:tr>
    </w:tbl>
    <w:p w14:paraId="289D178E" w14:textId="77777777" w:rsidR="001902AC" w:rsidRDefault="001902AC"/>
    <w:p w14:paraId="2D9D6799" w14:textId="77777777" w:rsidR="001902AC" w:rsidRDefault="002D561F">
      <w:r>
        <w:t>The envelope is completely uniform, and that is worth stating plainly because it is the part</w:t>
      </w:r>
      <w:r>
        <w:br/>
        <w:t>most likely to be assumed broken. One function builds it, it contains no type-conditional branch, and all seven</w:t>
      </w:r>
      <w:r>
        <w:br/>
        <w:t>telemetry payload families call it. Lifecycle, snapshot and event messages differ in the value of exactly one</w:t>
      </w:r>
      <w:r>
        <w:br/>
        <w:t xml:space="preserve">key: </w:t>
      </w:r>
      <w:r>
        <w:rPr>
          <w:rFonts w:ascii="Consolas" w:hAnsi="Consolas"/>
          <w:sz w:val="19"/>
        </w:rPr>
        <w:t>type</w:t>
      </w:r>
      <w:r>
        <w:t>.</w:t>
      </w:r>
    </w:p>
    <w:p w14:paraId="0A9C173A" w14:textId="77777777" w:rsidR="001902AC" w:rsidRDefault="002D561F">
      <w:r>
        <w:t>The variation is entirely below the envelope, and it takes two forms.</w:t>
      </w:r>
    </w:p>
    <w:p w14:paraId="2133B9DB" w14:textId="77777777" w:rsidR="001902AC" w:rsidRDefault="002D561F">
      <w:r>
        <w:rPr>
          <w:b/>
        </w:rPr>
        <w:t>Three representations of "a device".</w:t>
      </w:r>
      <w:r>
        <w:t xml:space="preserve"> The valve, a LoRa sensor and a BLE leak sensor are described by three</w:t>
      </w:r>
      <w:r>
        <w:br/>
      </w:r>
      <w:r>
        <w:t xml:space="preserve">differently-shaped objects. The valve alone has </w:t>
      </w:r>
      <w:r>
        <w:rPr>
          <w:rFonts w:ascii="Consolas" w:hAnsi="Consolas"/>
          <w:sz w:val="19"/>
        </w:rPr>
        <w:t>mac</w:t>
      </w:r>
      <w:r>
        <w:t xml:space="preserve"> rather than </w:t>
      </w:r>
      <w:r>
        <w:rPr>
          <w:rFonts w:ascii="Consolas" w:hAnsi="Consolas"/>
          <w:sz w:val="19"/>
        </w:rPr>
        <w:t>sensor_id</w:t>
      </w:r>
      <w:r>
        <w:t>, and alone can carry the state</w:t>
      </w:r>
      <w:r>
        <w:br/>
      </w:r>
      <w:r>
        <w:rPr>
          <w:rFonts w:ascii="Consolas" w:hAnsi="Consolas"/>
          <w:sz w:val="19"/>
        </w:rPr>
        <w:t>"disconnected"</w:t>
      </w:r>
      <w:r>
        <w:t xml:space="preserve">. Only LoRa carries </w:t>
      </w:r>
      <w:r>
        <w:rPr>
          <w:rFonts w:ascii="Consolas" w:hAnsi="Consolas"/>
          <w:sz w:val="19"/>
        </w:rPr>
        <w:t>snr</w:t>
      </w:r>
      <w:r>
        <w:t xml:space="preserve">. Only BLE and the valve carry </w:t>
      </w:r>
      <w:r>
        <w:rPr>
          <w:rFonts w:ascii="Consolas" w:hAnsi="Consolas"/>
          <w:sz w:val="19"/>
        </w:rPr>
        <w:t>fw_version</w:t>
      </w:r>
      <w:r>
        <w:t>. The valve is a single</w:t>
      </w:r>
      <w:r>
        <w:br/>
        <w:t>object; the other two are array elements.</w:t>
      </w:r>
    </w:p>
    <w:p w14:paraId="586DB95C" w14:textId="77777777" w:rsidR="001902AC" w:rsidRDefault="002D561F">
      <w:r>
        <w:rPr>
          <w:b/>
        </w:rPr>
        <w:lastRenderedPageBreak/>
        <w:t>The same sensor is nested in one message and flat in another.</w:t>
      </w:r>
      <w:r>
        <w:t xml:space="preserve"> In a snapshot a sensor is an object inside</w:t>
      </w:r>
      <w:r>
        <w:br/>
      </w:r>
      <w:r>
        <w:rPr>
          <w:rFonts w:ascii="Consolas" w:hAnsi="Consolas"/>
          <w:sz w:val="19"/>
        </w:rPr>
        <w:t>data.ble_leak_sensors[]</w:t>
      </w:r>
      <w:r>
        <w:t xml:space="preserve"> with its identity under </w:t>
      </w:r>
      <w:r>
        <w:rPr>
          <w:rFonts w:ascii="Consolas" w:hAnsi="Consolas"/>
          <w:sz w:val="19"/>
        </w:rPr>
        <w:t>sensor_id</w:t>
      </w:r>
      <w:r>
        <w:t>. In a leak event the same sensor's fields are</w:t>
      </w:r>
      <w:r>
        <w:br/>
        <w:t xml:space="preserve">hoisted to the top of </w:t>
      </w:r>
      <w:r>
        <w:rPr>
          <w:rFonts w:ascii="Consolas" w:hAnsi="Consolas"/>
          <w:sz w:val="19"/>
        </w:rPr>
        <w:t>data</w:t>
      </w:r>
      <w:r>
        <w:t xml:space="preserve"> — </w:t>
      </w:r>
      <w:r>
        <w:rPr>
          <w:rFonts w:ascii="Consolas" w:hAnsi="Consolas"/>
          <w:sz w:val="19"/>
        </w:rPr>
        <w:t>data.sensor_id</w:t>
      </w:r>
      <w:r>
        <w:t xml:space="preserve">, </w:t>
      </w:r>
      <w:r>
        <w:rPr>
          <w:rFonts w:ascii="Consolas" w:hAnsi="Consolas"/>
          <w:sz w:val="19"/>
        </w:rPr>
        <w:t>data.battery</w:t>
      </w:r>
      <w:r>
        <w:t xml:space="preserve">, </w:t>
      </w:r>
      <w:r>
        <w:rPr>
          <w:rFonts w:ascii="Consolas" w:hAnsi="Consolas"/>
          <w:sz w:val="19"/>
        </w:rPr>
        <w:t>data.rssi</w:t>
      </w:r>
      <w:r>
        <w:t xml:space="preserve">, </w:t>
      </w:r>
      <w:r>
        <w:rPr>
          <w:rFonts w:ascii="Consolas" w:hAnsi="Consolas"/>
          <w:sz w:val="19"/>
        </w:rPr>
        <w:t>data.leak_state</w:t>
      </w:r>
      <w:r>
        <w:t>. A consumer</w:t>
      </w:r>
      <w:r>
        <w:br/>
        <w:t>therefore needs two different extraction paths for one physical device.</w:t>
      </w:r>
    </w:p>
    <w:p w14:paraId="046CDE1C" w14:textId="77777777" w:rsidR="001902AC" w:rsidRDefault="002D561F">
      <w:pPr>
        <w:pStyle w:val="Heading3"/>
      </w:pPr>
      <w:bookmarkStart w:id="36" w:name="_Toc236396476"/>
      <w:r>
        <w:t>Evidence</w:t>
      </w:r>
      <w:bookmarkEnd w:id="36"/>
    </w:p>
    <w:p w14:paraId="5F9189EC" w14:textId="77777777" w:rsidR="001902AC" w:rsidRDefault="002D561F">
      <w:pPr>
        <w:spacing w:after="120"/>
      </w:pPr>
      <w:r>
        <w:rPr>
          <w:rFonts w:ascii="Consolas" w:hAnsi="Consolas"/>
          <w:sz w:val="15"/>
        </w:rPr>
        <w:t>// The SAME BLE sensor, in a snapshot and in an event.</w:t>
      </w:r>
      <w:r>
        <w:br/>
      </w:r>
      <w:r>
        <w:rPr>
          <w:rFonts w:ascii="Consolas" w:hAnsi="Consolas"/>
          <w:sz w:val="15"/>
        </w:rPr>
        <w:t>// snapshot - nested inside an array element (main/telemetry/telemetry_v2.c:521-571)</w:t>
      </w:r>
      <w:r>
        <w:br/>
      </w:r>
      <w:r>
        <w:rPr>
          <w:rFonts w:ascii="Consolas" w:hAnsi="Consolas"/>
          <w:sz w:val="15"/>
        </w:rPr>
        <w:t>{"type":"snapshot","data":{"ble_leak_sensors":[</w:t>
      </w:r>
      <w:r>
        <w:br/>
      </w:r>
      <w:r>
        <w:rPr>
          <w:rFonts w:ascii="Consolas" w:hAnsi="Consolas"/>
          <w:sz w:val="15"/>
        </w:rPr>
        <w:t xml:space="preserve">    {"sensor_id":"AA:BB:CC:DD:EE:FF","battery":87,"rssi":-64,"leak_state":true,</w:t>
      </w:r>
      <w:r>
        <w:br/>
      </w:r>
      <w:r>
        <w:rPr>
          <w:rFonts w:ascii="Consolas" w:hAnsi="Consolas"/>
          <w:sz w:val="15"/>
        </w:rPr>
        <w:t xml:space="preserve">     "location":{"code":"kitchen","label":"Under sink"}}]}}</w:t>
      </w:r>
      <w:r>
        <w:br/>
      </w:r>
      <w:r>
        <w:br/>
      </w:r>
      <w:r>
        <w:rPr>
          <w:rFonts w:ascii="Consolas" w:hAnsi="Consolas"/>
          <w:sz w:val="15"/>
        </w:rPr>
        <w:t>// event - the same fields hoisted flat onto data (main/telemetry/telemetry_v2.c:640-651)</w:t>
      </w:r>
      <w:r>
        <w:br/>
      </w:r>
      <w:r>
        <w:rPr>
          <w:rFonts w:ascii="Consolas" w:hAnsi="Consolas"/>
          <w:sz w:val="15"/>
        </w:rPr>
        <w:t>{"type":"event","data":{"event":"leak_detected","source_type":"ble_leak_sensor",</w:t>
      </w:r>
      <w:r>
        <w:br/>
      </w:r>
      <w:r>
        <w:rPr>
          <w:rFonts w:ascii="Consolas" w:hAnsi="Consolas"/>
          <w:sz w:val="15"/>
        </w:rPr>
        <w:t xml:space="preserve">    "sensor_id":"AA:BB:CC:DD:EE:FF","leak_state":true,"battery":87,"rssi":-64,</w:t>
      </w:r>
      <w:r>
        <w:br/>
      </w:r>
      <w:r>
        <w:rPr>
          <w:rFonts w:ascii="Consolas" w:hAnsi="Consolas"/>
          <w:sz w:val="15"/>
        </w:rPr>
        <w:t xml:space="preserve">    "location":{"code":"kitchen","label":"Under sink"}}}</w:t>
      </w:r>
    </w:p>
    <w:p w14:paraId="6D6513F3" w14:textId="77777777" w:rsidR="001902AC" w:rsidRDefault="002D561F">
      <w:pPr>
        <w:pStyle w:val="Heading3"/>
      </w:pPr>
      <w:bookmarkStart w:id="37" w:name="_Toc236396477"/>
      <w:r>
        <w:t>Variants present</w:t>
      </w:r>
      <w:bookmarkEnd w:id="37"/>
    </w:p>
    <w:tbl>
      <w:tblPr>
        <w:tblStyle w:val="TableGrid"/>
        <w:tblW w:w="0" w:type="auto"/>
        <w:jc w:val="center"/>
        <w:tblLook w:val="04A0" w:firstRow="1" w:lastRow="0" w:firstColumn="1" w:lastColumn="0" w:noHBand="0" w:noVBand="1"/>
      </w:tblPr>
      <w:tblGrid>
        <w:gridCol w:w="2736"/>
        <w:gridCol w:w="3888"/>
        <w:gridCol w:w="3268"/>
      </w:tblGrid>
      <w:tr w:rsidR="001902AC" w14:paraId="25D8F6C5" w14:textId="77777777">
        <w:trPr>
          <w:tblHeader/>
          <w:jc w:val="center"/>
        </w:trPr>
        <w:tc>
          <w:tcPr>
            <w:tcW w:w="2736" w:type="dxa"/>
            <w:shd w:val="clear" w:color="auto" w:fill="DDDDDD"/>
          </w:tcPr>
          <w:p w14:paraId="59BB3CB9" w14:textId="77777777" w:rsidR="001902AC" w:rsidRDefault="002D561F">
            <w:r>
              <w:rPr>
                <w:b/>
                <w:sz w:val="16"/>
              </w:rPr>
              <w:t>Variant</w:t>
            </w:r>
          </w:p>
        </w:tc>
        <w:tc>
          <w:tcPr>
            <w:tcW w:w="3888" w:type="dxa"/>
            <w:shd w:val="clear" w:color="auto" w:fill="DDDDDD"/>
          </w:tcPr>
          <w:p w14:paraId="7F157153" w14:textId="77777777" w:rsidR="001902AC" w:rsidRDefault="002D561F">
            <w:r>
              <w:rPr>
                <w:b/>
                <w:sz w:val="16"/>
              </w:rPr>
              <w:t>Where it occurs</w:t>
            </w:r>
          </w:p>
        </w:tc>
        <w:tc>
          <w:tcPr>
            <w:tcW w:w="2880" w:type="dxa"/>
            <w:shd w:val="clear" w:color="auto" w:fill="DDDDDD"/>
          </w:tcPr>
          <w:p w14:paraId="74A98179" w14:textId="77777777" w:rsidR="001902AC" w:rsidRDefault="002D561F">
            <w:r>
              <w:rPr>
                <w:b/>
                <w:sz w:val="16"/>
              </w:rPr>
              <w:t>Citation</w:t>
            </w:r>
          </w:p>
        </w:tc>
      </w:tr>
      <w:tr w:rsidR="001902AC" w14:paraId="43B4350C" w14:textId="77777777">
        <w:trPr>
          <w:jc w:val="center"/>
        </w:trPr>
        <w:tc>
          <w:tcPr>
            <w:tcW w:w="2736" w:type="dxa"/>
          </w:tcPr>
          <w:p w14:paraId="0F7FA821" w14:textId="77777777" w:rsidR="001902AC" w:rsidRDefault="002D561F">
            <w:r>
              <w:rPr>
                <w:sz w:val="16"/>
              </w:rPr>
              <w:t>Envelope is 100% uniform</w:t>
            </w:r>
          </w:p>
        </w:tc>
        <w:tc>
          <w:tcPr>
            <w:tcW w:w="3888" w:type="dxa"/>
          </w:tcPr>
          <w:p w14:paraId="2F61B52F" w14:textId="77777777" w:rsidR="001902AC" w:rsidRDefault="002D561F">
            <w:r>
              <w:rPr>
                <w:sz w:val="16"/>
              </w:rPr>
              <w:t>One builder, no type-conditional branches, called by all 7 telemetry families</w:t>
            </w:r>
          </w:p>
        </w:tc>
        <w:tc>
          <w:tcPr>
            <w:tcW w:w="2880" w:type="dxa"/>
          </w:tcPr>
          <w:p w14:paraId="52709295" w14:textId="77777777" w:rsidR="001902AC" w:rsidRDefault="002D561F">
            <w:r>
              <w:rPr>
                <w:rFonts w:ascii="Consolas" w:hAnsi="Consolas"/>
                <w:sz w:val="15"/>
              </w:rPr>
              <w:t>main/telemetry/telemetry_v2.c:59-92; call sites :336, :374, :610, :637, :659, :679, :700</w:t>
            </w:r>
          </w:p>
        </w:tc>
      </w:tr>
      <w:tr w:rsidR="001902AC" w14:paraId="217FB885" w14:textId="77777777">
        <w:trPr>
          <w:jc w:val="center"/>
        </w:trPr>
        <w:tc>
          <w:tcPr>
            <w:tcW w:w="2736" w:type="dxa"/>
          </w:tcPr>
          <w:p w14:paraId="7363DBCE" w14:textId="77777777" w:rsidR="001902AC" w:rsidRDefault="002D561F">
            <w:r>
              <w:rPr>
                <w:sz w:val="16"/>
              </w:rPr>
              <w:t>Valve has mac; sensors have sensor_id</w:t>
            </w:r>
          </w:p>
        </w:tc>
        <w:tc>
          <w:tcPr>
            <w:tcW w:w="3888" w:type="dxa"/>
          </w:tcPr>
          <w:p w14:paraId="58F474DB" w14:textId="77777777" w:rsidR="001902AC" w:rsidRDefault="002D561F">
            <w:r>
              <w:rPr>
                <w:sz w:val="16"/>
              </w:rPr>
              <w:t>data.valve.mac versus data.&lt;array&gt;[].sensor_id</w:t>
            </w:r>
          </w:p>
        </w:tc>
        <w:tc>
          <w:tcPr>
            <w:tcW w:w="2880" w:type="dxa"/>
          </w:tcPr>
          <w:p w14:paraId="3533DBB0" w14:textId="77777777" w:rsidR="001902AC" w:rsidRDefault="002D561F">
            <w:r>
              <w:rPr>
                <w:rFonts w:ascii="Consolas" w:hAnsi="Consolas"/>
                <w:sz w:val="15"/>
              </w:rPr>
              <w:t>main/telemetry/telemetry_v2.c:422, :468, :525</w:t>
            </w:r>
          </w:p>
        </w:tc>
      </w:tr>
      <w:tr w:rsidR="001902AC" w14:paraId="6978BB17" w14:textId="77777777">
        <w:trPr>
          <w:jc w:val="center"/>
        </w:trPr>
        <w:tc>
          <w:tcPr>
            <w:tcW w:w="2736" w:type="dxa"/>
          </w:tcPr>
          <w:p w14:paraId="3BD68807" w14:textId="77777777" w:rsidR="001902AC" w:rsidRDefault="002D561F">
            <w:r>
              <w:rPr>
                <w:sz w:val="16"/>
              </w:rPr>
              <w:t>Only the valve can be "disconnected"</w:t>
            </w:r>
          </w:p>
        </w:tc>
        <w:tc>
          <w:tcPr>
            <w:tcW w:w="3888" w:type="dxa"/>
          </w:tcPr>
          <w:p w14:paraId="302D59D9" w14:textId="77777777" w:rsidR="001902AC" w:rsidRDefault="002D561F">
            <w:r>
              <w:rPr>
                <w:sz w:val="16"/>
              </w:rPr>
              <w:t>data.valve.state has 4 members; data.valve_state on events has 3 and never carries disconnected</w:t>
            </w:r>
          </w:p>
        </w:tc>
        <w:tc>
          <w:tcPr>
            <w:tcW w:w="2880" w:type="dxa"/>
          </w:tcPr>
          <w:p w14:paraId="56DCA37C" w14:textId="77777777" w:rsidR="001902AC" w:rsidRDefault="002D561F">
            <w:r>
              <w:rPr>
                <w:rFonts w:ascii="Consolas" w:hAnsi="Consolas"/>
                <w:sz w:val="15"/>
              </w:rPr>
              <w:t>main/telemetry/telemetry_v2.c:429-430, :442 versus :617-618</w:t>
            </w:r>
          </w:p>
        </w:tc>
      </w:tr>
      <w:tr w:rsidR="001902AC" w14:paraId="10402773" w14:textId="77777777">
        <w:trPr>
          <w:jc w:val="center"/>
        </w:trPr>
        <w:tc>
          <w:tcPr>
            <w:tcW w:w="2736" w:type="dxa"/>
          </w:tcPr>
          <w:p w14:paraId="57AE4289" w14:textId="77777777" w:rsidR="001902AC" w:rsidRDefault="002D561F">
            <w:r>
              <w:rPr>
                <w:sz w:val="16"/>
              </w:rPr>
              <w:t>Only LoRa carries snr</w:t>
            </w:r>
          </w:p>
        </w:tc>
        <w:tc>
          <w:tcPr>
            <w:tcW w:w="3888" w:type="dxa"/>
          </w:tcPr>
          <w:p w14:paraId="533B7229" w14:textId="77777777" w:rsidR="001902AC" w:rsidRDefault="002D561F">
            <w:r>
              <w:rPr>
                <w:sz w:val="16"/>
              </w:rPr>
              <w:t>data.lora_sensors[].snr has no counterpart in the BLE array</w:t>
            </w:r>
          </w:p>
        </w:tc>
        <w:tc>
          <w:tcPr>
            <w:tcW w:w="2880" w:type="dxa"/>
          </w:tcPr>
          <w:p w14:paraId="2A977A6B" w14:textId="77777777" w:rsidR="001902AC" w:rsidRDefault="002D561F">
            <w:r>
              <w:rPr>
                <w:rFonts w:ascii="Consolas" w:hAnsi="Consolas"/>
                <w:sz w:val="15"/>
              </w:rPr>
              <w:t>main/telemetry/telemetry_v2.c:503</w:t>
            </w:r>
          </w:p>
        </w:tc>
      </w:tr>
      <w:tr w:rsidR="001902AC" w14:paraId="267FA8F9" w14:textId="77777777">
        <w:trPr>
          <w:jc w:val="center"/>
        </w:trPr>
        <w:tc>
          <w:tcPr>
            <w:tcW w:w="2736" w:type="dxa"/>
          </w:tcPr>
          <w:p w14:paraId="083632AF" w14:textId="77777777" w:rsidR="001902AC" w:rsidRDefault="002D561F">
            <w:r>
              <w:rPr>
                <w:sz w:val="16"/>
              </w:rPr>
              <w:t>fw_version present on BLE and valve, absent on LoRa</w:t>
            </w:r>
          </w:p>
        </w:tc>
        <w:tc>
          <w:tcPr>
            <w:tcW w:w="3888" w:type="dxa"/>
          </w:tcPr>
          <w:p w14:paraId="22431721" w14:textId="77777777" w:rsidR="001902AC" w:rsidRDefault="002D561F">
            <w:r>
              <w:rPr>
                <w:sz w:val="16"/>
              </w:rPr>
              <w:t>data.ble_leak_sensors[].fw_version, data.valve.fw_version; no LoRa equivalent</w:t>
            </w:r>
          </w:p>
        </w:tc>
        <w:tc>
          <w:tcPr>
            <w:tcW w:w="2880" w:type="dxa"/>
          </w:tcPr>
          <w:p w14:paraId="02DAFF45" w14:textId="77777777" w:rsidR="001902AC" w:rsidRDefault="002D561F">
            <w:r>
              <w:rPr>
                <w:rFonts w:ascii="Consolas" w:hAnsi="Consolas"/>
                <w:sz w:val="15"/>
              </w:rPr>
              <w:t>main/telemetry/telemetry_v2.c:557, :438</w:t>
            </w:r>
          </w:p>
        </w:tc>
      </w:tr>
      <w:tr w:rsidR="001902AC" w14:paraId="1661951B" w14:textId="77777777">
        <w:trPr>
          <w:jc w:val="center"/>
        </w:trPr>
        <w:tc>
          <w:tcPr>
            <w:tcW w:w="2736" w:type="dxa"/>
          </w:tcPr>
          <w:p w14:paraId="0A822710" w14:textId="77777777" w:rsidR="001902AC" w:rsidRDefault="002D561F">
            <w:r>
              <w:rPr>
                <w:sz w:val="16"/>
              </w:rPr>
              <w:t>auto_close has two incompatible shapes</w:t>
            </w:r>
          </w:p>
        </w:tc>
        <w:tc>
          <w:tcPr>
            <w:tcW w:w="3888" w:type="dxa"/>
          </w:tcPr>
          <w:p w14:paraId="3E2149AF" w14:textId="77777777" w:rsidR="001902AC" w:rsidRDefault="002D561F">
            <w:r>
              <w:rPr>
                <w:sz w:val="16"/>
              </w:rPr>
              <w:t>Sensor-triggered carries an optional location and no active_leak_count; valve-reconnect carries active_leak_count, no location, and source_type "reconnect" which is not a leak_source_t member</w:t>
            </w:r>
          </w:p>
        </w:tc>
        <w:tc>
          <w:tcPr>
            <w:tcW w:w="2880" w:type="dxa"/>
          </w:tcPr>
          <w:p w14:paraId="1E14933F" w14:textId="77777777" w:rsidR="001902AC" w:rsidRDefault="002D561F">
            <w:r>
              <w:rPr>
                <w:rFonts w:ascii="Consolas" w:hAnsi="Consolas"/>
                <w:sz w:val="15"/>
              </w:rPr>
              <w:t>main/rules_engine/rules_engine.c:328-357 versus :932-943; enum main/rules_engine/rules_engine.c:259-267</w:t>
            </w:r>
          </w:p>
        </w:tc>
      </w:tr>
      <w:tr w:rsidR="001902AC" w14:paraId="54D6DE98" w14:textId="77777777">
        <w:trPr>
          <w:jc w:val="center"/>
        </w:trPr>
        <w:tc>
          <w:tcPr>
            <w:tcW w:w="2736" w:type="dxa"/>
          </w:tcPr>
          <w:p w14:paraId="38A1EFA5" w14:textId="77777777" w:rsidR="001902AC" w:rsidRDefault="002D561F">
            <w:r>
              <w:rPr>
                <w:sz w:val="16"/>
              </w:rPr>
              <w:t>data.raw is a structural outlier</w:t>
            </w:r>
          </w:p>
        </w:tc>
        <w:tc>
          <w:tcPr>
            <w:tcW w:w="3888" w:type="dxa"/>
          </w:tcPr>
          <w:p w14:paraId="377367AE" w14:textId="77777777" w:rsidR="001902AC" w:rsidRDefault="002D561F">
            <w:r>
              <w:rPr>
                <w:sz w:val="16"/>
              </w:rPr>
              <w:t>A string containing an unparsed payload, emitted only when the engine JSON could not be re-parsed</w:t>
            </w:r>
          </w:p>
        </w:tc>
        <w:tc>
          <w:tcPr>
            <w:tcW w:w="2880" w:type="dxa"/>
          </w:tcPr>
          <w:p w14:paraId="615D56C6" w14:textId="77777777" w:rsidR="001902AC" w:rsidRDefault="002D561F">
            <w:r>
              <w:rPr>
                <w:rFonts w:ascii="Consolas" w:hAnsi="Consolas"/>
                <w:sz w:val="15"/>
              </w:rPr>
              <w:t>main/telemetry/telemetry_v2.c:669, :688</w:t>
            </w:r>
          </w:p>
        </w:tc>
      </w:tr>
    </w:tbl>
    <w:p w14:paraId="52263FF0" w14:textId="77777777" w:rsidR="001902AC" w:rsidRDefault="001902AC"/>
    <w:p w14:paraId="206FC869" w14:textId="77777777" w:rsidR="001902AC" w:rsidRDefault="002D561F">
      <w:pPr>
        <w:pStyle w:val="Heading2"/>
      </w:pPr>
      <w:bookmarkStart w:id="38" w:name="_Toc236396478"/>
      <w:r>
        <w:t>4.7 Schema version handling across 1.7.0 and 1.8.0</w:t>
      </w:r>
      <w:bookmarkEnd w:id="38"/>
    </w:p>
    <w:tbl>
      <w:tblPr>
        <w:tblStyle w:val="TableGrid"/>
        <w:tblW w:w="0" w:type="auto"/>
        <w:jc w:val="center"/>
        <w:tblLook w:val="04A0" w:firstRow="1" w:lastRow="0" w:firstColumn="1" w:lastColumn="0" w:noHBand="0" w:noVBand="1"/>
      </w:tblPr>
      <w:tblGrid>
        <w:gridCol w:w="3168"/>
        <w:gridCol w:w="2880"/>
        <w:gridCol w:w="3456"/>
      </w:tblGrid>
      <w:tr w:rsidR="001902AC" w14:paraId="443CCDA6" w14:textId="77777777">
        <w:trPr>
          <w:tblHeader/>
          <w:jc w:val="center"/>
        </w:trPr>
        <w:tc>
          <w:tcPr>
            <w:tcW w:w="3168" w:type="dxa"/>
            <w:shd w:val="clear" w:color="auto" w:fill="DDDDDD"/>
          </w:tcPr>
          <w:p w14:paraId="7B681F09" w14:textId="77777777" w:rsidR="001902AC" w:rsidRDefault="002D561F">
            <w:r>
              <w:rPr>
                <w:b/>
                <w:sz w:val="18"/>
              </w:rPr>
              <w:t>Severity</w:t>
            </w:r>
          </w:p>
        </w:tc>
        <w:tc>
          <w:tcPr>
            <w:tcW w:w="2880" w:type="dxa"/>
            <w:shd w:val="clear" w:color="auto" w:fill="DDDDDD"/>
          </w:tcPr>
          <w:p w14:paraId="647B93A1" w14:textId="77777777" w:rsidR="001902AC" w:rsidRDefault="002D561F">
            <w:r>
              <w:rPr>
                <w:b/>
                <w:sz w:val="18"/>
              </w:rPr>
              <w:t>Fixable where</w:t>
            </w:r>
          </w:p>
        </w:tc>
        <w:tc>
          <w:tcPr>
            <w:tcW w:w="3456" w:type="dxa"/>
            <w:shd w:val="clear" w:color="auto" w:fill="DDDDDD"/>
          </w:tcPr>
          <w:p w14:paraId="73DB6EF6" w14:textId="77777777" w:rsidR="001902AC" w:rsidRDefault="002D561F">
            <w:r>
              <w:rPr>
                <w:b/>
                <w:sz w:val="18"/>
              </w:rPr>
              <w:t>Suggested meeting time</w:t>
            </w:r>
          </w:p>
        </w:tc>
      </w:tr>
      <w:tr w:rsidR="001902AC" w14:paraId="2EC0108F" w14:textId="77777777">
        <w:trPr>
          <w:jc w:val="center"/>
        </w:trPr>
        <w:tc>
          <w:tcPr>
            <w:tcW w:w="3168" w:type="dxa"/>
          </w:tcPr>
          <w:p w14:paraId="6BAA43ED" w14:textId="77777777" w:rsidR="001902AC" w:rsidRDefault="002D561F">
            <w:r>
              <w:rPr>
                <w:sz w:val="18"/>
              </w:rPr>
              <w:t>Breaks ingest correctness during rollout</w:t>
            </w:r>
          </w:p>
        </w:tc>
        <w:tc>
          <w:tcPr>
            <w:tcW w:w="2880" w:type="dxa"/>
          </w:tcPr>
          <w:p w14:paraId="7DFCC724" w14:textId="77777777" w:rsidR="001902AC" w:rsidRDefault="002D561F">
            <w:r>
              <w:rPr>
                <w:sz w:val="18"/>
              </w:rPr>
              <w:t>Cloud-ingest (no OTA path)</w:t>
            </w:r>
          </w:p>
        </w:tc>
        <w:tc>
          <w:tcPr>
            <w:tcW w:w="3456" w:type="dxa"/>
          </w:tcPr>
          <w:p w14:paraId="6570AD95" w14:textId="77777777" w:rsidR="001902AC" w:rsidRDefault="002D561F">
            <w:r>
              <w:rPr>
                <w:sz w:val="18"/>
              </w:rPr>
              <w:t>10 minutes</w:t>
            </w:r>
          </w:p>
        </w:tc>
      </w:tr>
    </w:tbl>
    <w:p w14:paraId="19481937" w14:textId="77777777" w:rsidR="001902AC" w:rsidRDefault="001902AC"/>
    <w:p w14:paraId="7DFC0F98" w14:textId="77777777" w:rsidR="001902AC" w:rsidRDefault="002D561F">
      <w:r>
        <w:t xml:space="preserve">One schema identifier travels on the telemetry plane: the constant string </w:t>
      </w:r>
      <w:r>
        <w:rPr>
          <w:rFonts w:ascii="Consolas" w:hAnsi="Consolas"/>
          <w:sz w:val="19"/>
        </w:rPr>
        <w:t>eflostop.v2</w:t>
      </w:r>
      <w:r>
        <w:t>. It is</w:t>
      </w:r>
      <w:r>
        <w:br/>
        <w:t xml:space="preserve">emitted on every message and has not changed across the versions examined. It identifies the </w:t>
      </w:r>
      <w:r>
        <w:rPr>
          <w:i/>
        </w:rPr>
        <w:t>envelope shape</w:t>
      </w:r>
      <w:r>
        <w:t>,</w:t>
      </w:r>
      <w:r>
        <w:br/>
        <w:t>not the field set — fields have been added and one enum value renamed without it moving, so a consumer cannot</w:t>
      </w:r>
      <w:r>
        <w:br/>
        <w:t>use it to detect capability.</w:t>
      </w:r>
    </w:p>
    <w:p w14:paraId="49EF3866" w14:textId="77777777" w:rsidR="001902AC" w:rsidRDefault="002D561F">
      <w:r>
        <w:t>The wire has been additive in practice, with one exception now in flight. In the working tree, the health</w:t>
      </w:r>
      <w:r>
        <w:br/>
        <w:t xml:space="preserve">event's </w:t>
      </w:r>
      <w:r>
        <w:rPr>
          <w:rFonts w:ascii="Consolas" w:hAnsi="Consolas"/>
          <w:sz w:val="19"/>
        </w:rPr>
        <w:t>dev_type</w:t>
      </w:r>
      <w:r>
        <w:t xml:space="preserve"> value for a BLE leak sensor changed from </w:t>
      </w:r>
      <w:r>
        <w:rPr>
          <w:rFonts w:ascii="Consolas" w:hAnsi="Consolas"/>
          <w:sz w:val="19"/>
        </w:rPr>
        <w:t>ble_leak</w:t>
      </w:r>
      <w:r>
        <w:t xml:space="preserve"> to </w:t>
      </w:r>
      <w:r>
        <w:rPr>
          <w:rFonts w:ascii="Consolas" w:hAnsi="Consolas"/>
          <w:sz w:val="19"/>
        </w:rPr>
        <w:t>ble_leak_sensor</w:t>
      </w:r>
      <w:r>
        <w:t>, deliberately, to</w:t>
      </w:r>
      <w:r>
        <w:br/>
        <w:t xml:space="preserve">match the spelling used by </w:t>
      </w:r>
      <w:r>
        <w:rPr>
          <w:rFonts w:ascii="Consolas" w:hAnsi="Consolas"/>
          <w:sz w:val="19"/>
        </w:rPr>
        <w:t>source_type</w:t>
      </w:r>
      <w:r>
        <w:t xml:space="preserve"> on leak events. The in-source comment states that intent.</w:t>
      </w:r>
    </w:p>
    <w:p w14:paraId="79537665" w14:textId="77777777" w:rsidR="001902AC" w:rsidRDefault="002D561F">
      <w:r>
        <w:t>This is a breaking string change on the telemetry plane shipping without an OTA path. A backend matching on</w:t>
      </w:r>
      <w:r>
        <w:br/>
      </w:r>
      <w:r>
        <w:rPr>
          <w:rFonts w:ascii="Consolas" w:hAnsi="Consolas"/>
          <w:sz w:val="19"/>
        </w:rPr>
        <w:t>ble_leak</w:t>
      </w:r>
      <w:r>
        <w:t xml:space="preserve"> stops matching on 1.8.0 hubs, while every hub still on 1.7.0 keeps sending the old spelling until it</w:t>
      </w:r>
      <w:r>
        <w:br/>
        <w:t>is physically reflashed. Both spellings will exist in stored history. The full 1.7.0 versus 1.8.0 delta is in</w:t>
      </w:r>
      <w:r>
        <w:br/>
      </w:r>
      <w:r>
        <w:t>§18; this subsection covers only the versioning question itself.</w:t>
      </w:r>
    </w:p>
    <w:p w14:paraId="11F1FCA0" w14:textId="77777777" w:rsidR="001902AC" w:rsidRDefault="002D561F">
      <w:pPr>
        <w:pStyle w:val="Heading3"/>
      </w:pPr>
      <w:bookmarkStart w:id="39" w:name="_Toc236396479"/>
      <w:r>
        <w:lastRenderedPageBreak/>
        <w:t>Variants present</w:t>
      </w:r>
      <w:bookmarkEnd w:id="39"/>
    </w:p>
    <w:tbl>
      <w:tblPr>
        <w:tblStyle w:val="TableGrid"/>
        <w:tblW w:w="0" w:type="auto"/>
        <w:jc w:val="center"/>
        <w:tblLook w:val="04A0" w:firstRow="1" w:lastRow="0" w:firstColumn="1" w:lastColumn="0" w:noHBand="0" w:noVBand="1"/>
      </w:tblPr>
      <w:tblGrid>
        <w:gridCol w:w="2736"/>
        <w:gridCol w:w="3888"/>
        <w:gridCol w:w="3350"/>
      </w:tblGrid>
      <w:tr w:rsidR="001902AC" w14:paraId="392BD907" w14:textId="77777777">
        <w:trPr>
          <w:tblHeader/>
          <w:jc w:val="center"/>
        </w:trPr>
        <w:tc>
          <w:tcPr>
            <w:tcW w:w="2736" w:type="dxa"/>
            <w:shd w:val="clear" w:color="auto" w:fill="DDDDDD"/>
          </w:tcPr>
          <w:p w14:paraId="0B754A63" w14:textId="77777777" w:rsidR="001902AC" w:rsidRDefault="002D561F">
            <w:r>
              <w:rPr>
                <w:b/>
                <w:sz w:val="16"/>
              </w:rPr>
              <w:t>Variant</w:t>
            </w:r>
          </w:p>
        </w:tc>
        <w:tc>
          <w:tcPr>
            <w:tcW w:w="3888" w:type="dxa"/>
            <w:shd w:val="clear" w:color="auto" w:fill="DDDDDD"/>
          </w:tcPr>
          <w:p w14:paraId="2DB37DA6" w14:textId="77777777" w:rsidR="001902AC" w:rsidRDefault="002D561F">
            <w:r>
              <w:rPr>
                <w:b/>
                <w:sz w:val="16"/>
              </w:rPr>
              <w:t>Where it occurs</w:t>
            </w:r>
          </w:p>
        </w:tc>
        <w:tc>
          <w:tcPr>
            <w:tcW w:w="2880" w:type="dxa"/>
            <w:shd w:val="clear" w:color="auto" w:fill="DDDDDD"/>
          </w:tcPr>
          <w:p w14:paraId="59E8204C" w14:textId="77777777" w:rsidR="001902AC" w:rsidRDefault="002D561F">
            <w:r>
              <w:rPr>
                <w:b/>
                <w:sz w:val="16"/>
              </w:rPr>
              <w:t>Citation</w:t>
            </w:r>
          </w:p>
        </w:tc>
      </w:tr>
      <w:tr w:rsidR="001902AC" w14:paraId="1C0BBBD1" w14:textId="77777777">
        <w:trPr>
          <w:jc w:val="center"/>
        </w:trPr>
        <w:tc>
          <w:tcPr>
            <w:tcW w:w="2736" w:type="dxa"/>
          </w:tcPr>
          <w:p w14:paraId="6231BE14" w14:textId="77777777" w:rsidR="001902AC" w:rsidRDefault="002D561F">
            <w:r>
              <w:rPr>
                <w:sz w:val="16"/>
              </w:rPr>
              <w:t>Telemetry schema identifier</w:t>
            </w:r>
          </w:p>
        </w:tc>
        <w:tc>
          <w:tcPr>
            <w:tcW w:w="3888" w:type="dxa"/>
          </w:tcPr>
          <w:p w14:paraId="2955EB9F" w14:textId="77777777" w:rsidR="001902AC" w:rsidRDefault="002D561F">
            <w:r>
              <w:rPr>
                <w:sz w:val="16"/>
              </w:rPr>
              <w:t>eflostop.v2 — constant, emitted on every message, identifies the envelope shape only</w:t>
            </w:r>
          </w:p>
        </w:tc>
        <w:tc>
          <w:tcPr>
            <w:tcW w:w="2880" w:type="dxa"/>
          </w:tcPr>
          <w:p w14:paraId="603CEAE2" w14:textId="77777777" w:rsidR="001902AC" w:rsidRDefault="002D561F">
            <w:r>
              <w:rPr>
                <w:rFonts w:ascii="Consolas" w:hAnsi="Consolas"/>
                <w:sz w:val="15"/>
              </w:rPr>
              <w:t>main/telemetry/telemetry_v2.c:64; main/telemetry/telemetry_v2.h:14</w:t>
            </w:r>
          </w:p>
        </w:tc>
      </w:tr>
      <w:tr w:rsidR="001902AC" w14:paraId="320C1BAE" w14:textId="77777777">
        <w:trPr>
          <w:jc w:val="center"/>
        </w:trPr>
        <w:tc>
          <w:tcPr>
            <w:tcW w:w="2736" w:type="dxa"/>
          </w:tcPr>
          <w:p w14:paraId="093100FE" w14:textId="77777777" w:rsidR="001902AC" w:rsidRDefault="002D561F">
            <w:r>
              <w:rPr>
                <w:sz w:val="16"/>
              </w:rPr>
              <w:t>Command schema identifiers</w:t>
            </w:r>
          </w:p>
        </w:tc>
        <w:tc>
          <w:tcPr>
            <w:tcW w:w="3888" w:type="dxa"/>
          </w:tcPr>
          <w:p w14:paraId="37FFCF5D" w14:textId="77777777" w:rsidR="001902AC" w:rsidRDefault="002D561F">
            <w:r>
              <w:rPr>
                <w:sz w:val="16"/>
              </w:rPr>
              <w:t>eflostop.cmd (canonical, with a numeric ver) and eflostop.cmd.v1 (legacy)</w:t>
            </w:r>
          </w:p>
        </w:tc>
        <w:tc>
          <w:tcPr>
            <w:tcW w:w="2880" w:type="dxa"/>
          </w:tcPr>
          <w:p w14:paraId="6BC2FA60" w14:textId="77777777" w:rsidR="001902AC" w:rsidRDefault="002D561F">
            <w:r>
              <w:rPr>
                <w:rFonts w:ascii="Consolas" w:hAnsi="Consolas"/>
                <w:sz w:val="15"/>
              </w:rPr>
              <w:t>main/commands/c2d_commands.h:13-17</w:t>
            </w:r>
          </w:p>
        </w:tc>
      </w:tr>
      <w:tr w:rsidR="001902AC" w14:paraId="2B297DF0" w14:textId="77777777">
        <w:trPr>
          <w:jc w:val="center"/>
        </w:trPr>
        <w:tc>
          <w:tcPr>
            <w:tcW w:w="2736" w:type="dxa"/>
          </w:tcPr>
          <w:p w14:paraId="158E9DC8" w14:textId="77777777" w:rsidR="001902AC" w:rsidRDefault="002D561F">
            <w:r>
              <w:rPr>
                <w:sz w:val="16"/>
              </w:rPr>
              <w:t>Hub firmware version on the wire</w:t>
            </w:r>
          </w:p>
        </w:tc>
        <w:tc>
          <w:tcPr>
            <w:tcW w:w="3888" w:type="dxa"/>
          </w:tcPr>
          <w:p w14:paraId="1B47C4A5" w14:textId="77777777" w:rsidR="001902AC" w:rsidRDefault="002D561F">
            <w:r>
              <w:rPr>
                <w:sz w:val="16"/>
              </w:rPr>
              <w:t>gateway.fw on every telemetry message and fw_version on the twin, both from the build-time PROJECT_VER</w:t>
            </w:r>
          </w:p>
        </w:tc>
        <w:tc>
          <w:tcPr>
            <w:tcW w:w="2880" w:type="dxa"/>
          </w:tcPr>
          <w:p w14:paraId="2B4FB041" w14:textId="77777777" w:rsidR="001902AC" w:rsidRDefault="002D561F">
            <w:r>
              <w:rPr>
                <w:rFonts w:ascii="Consolas" w:hAnsi="Consolas"/>
                <w:sz w:val="15"/>
              </w:rPr>
              <w:t>main/telemetry/telemetry_v2.c:84; main/iothub/app_iothub.c:953; CMakeLists.txt:12</w:t>
            </w:r>
          </w:p>
        </w:tc>
      </w:tr>
      <w:tr w:rsidR="001902AC" w14:paraId="51767848" w14:textId="77777777">
        <w:trPr>
          <w:jc w:val="center"/>
        </w:trPr>
        <w:tc>
          <w:tcPr>
            <w:tcW w:w="2736" w:type="dxa"/>
          </w:tcPr>
          <w:p w14:paraId="71D12F3C" w14:textId="77777777" w:rsidR="001902AC" w:rsidRDefault="002D561F">
            <w:r>
              <w:rPr>
                <w:sz w:val="16"/>
              </w:rPr>
              <w:t>No version field distinguishes field-set capability</w:t>
            </w:r>
          </w:p>
        </w:tc>
        <w:tc>
          <w:tcPr>
            <w:tcW w:w="3888" w:type="dxa"/>
          </w:tcPr>
          <w:p w14:paraId="010E02D8" w14:textId="77777777" w:rsidR="001902AC" w:rsidRDefault="002D561F">
            <w:r>
              <w:rPr>
                <w:sz w:val="16"/>
              </w:rPr>
              <w:t>Fields have been added and an enum value renamed with no change to the schema string, so it cannot be used for capability detection</w:t>
            </w:r>
          </w:p>
        </w:tc>
        <w:tc>
          <w:tcPr>
            <w:tcW w:w="2880" w:type="dxa"/>
          </w:tcPr>
          <w:p w14:paraId="118FB744" w14:textId="77777777" w:rsidR="001902AC" w:rsidRDefault="002D561F">
            <w:r>
              <w:rPr>
                <w:rFonts w:ascii="Consolas" w:hAnsi="Consolas"/>
                <w:sz w:val="15"/>
              </w:rPr>
              <w:t>main/telemetry/telemetry_v2.c:64</w:t>
            </w:r>
          </w:p>
        </w:tc>
      </w:tr>
      <w:tr w:rsidR="001902AC" w14:paraId="2CE2A5F0" w14:textId="77777777">
        <w:trPr>
          <w:jc w:val="center"/>
        </w:trPr>
        <w:tc>
          <w:tcPr>
            <w:tcW w:w="2736" w:type="dxa"/>
          </w:tcPr>
          <w:p w14:paraId="48F1398F" w14:textId="77777777" w:rsidR="001902AC" w:rsidRDefault="002D561F">
            <w:r>
              <w:rPr>
                <w:sz w:val="16"/>
              </w:rPr>
              <w:t>The one breaking change in flight</w:t>
            </w:r>
          </w:p>
        </w:tc>
        <w:tc>
          <w:tcPr>
            <w:tcW w:w="3888" w:type="dxa"/>
          </w:tcPr>
          <w:p w14:paraId="693A0B8C" w14:textId="77777777" w:rsidR="001902AC" w:rsidRDefault="002D561F">
            <w:r>
              <w:rPr>
                <w:sz w:val="16"/>
              </w:rPr>
              <w:t>dev_type: ble_leak at HEAD b62b25e, ble_leak_sensor in the working tree</w:t>
            </w:r>
          </w:p>
        </w:tc>
        <w:tc>
          <w:tcPr>
            <w:tcW w:w="2880" w:type="dxa"/>
          </w:tcPr>
          <w:p w14:paraId="72D9E993" w14:textId="77777777" w:rsidR="001902AC" w:rsidRDefault="002D561F">
            <w:r>
              <w:rPr>
                <w:rFonts w:ascii="Consolas" w:hAnsi="Consolas"/>
                <w:sz w:val="15"/>
              </w:rPr>
              <w:t>main/health_engine/health_engine.c:77; intent comment :68-71</w:t>
            </w:r>
          </w:p>
        </w:tc>
      </w:tr>
    </w:tbl>
    <w:p w14:paraId="0E04B3A5" w14:textId="77777777" w:rsidR="001902AC" w:rsidRDefault="001902AC"/>
    <w:p w14:paraId="656C710B" w14:textId="77777777" w:rsidR="001902AC" w:rsidRDefault="002D561F">
      <w:pPr>
        <w:pStyle w:val="Heading2"/>
      </w:pPr>
      <w:bookmarkStart w:id="40" w:name="_Toc236396480"/>
      <w:r>
        <w:t>4.8 Plane collision index</w:t>
      </w:r>
      <w:bookmarkEnd w:id="40"/>
    </w:p>
    <w:p w14:paraId="0C39A45E" w14:textId="77777777" w:rsidR="001902AC" w:rsidRDefault="002D561F">
      <w:r>
        <w:t xml:space="preserve">Eleven of the twelve twin-reported keys carry the same information as a telemetry field. Only </w:t>
      </w:r>
      <w:r>
        <w:rPr>
          <w:rFonts w:ascii="Consolas" w:hAnsi="Consolas"/>
          <w:sz w:val="19"/>
        </w:rPr>
        <w:t>free_heap</w:t>
      </w:r>
      <w:r>
        <w:br/>
        <w:t xml:space="preserve">is unique to the twin. Nine of the eleven share the leaf name exactly; two do not - the twin's </w:t>
      </w:r>
      <w:r>
        <w:rPr>
          <w:rFonts w:ascii="Consolas" w:hAnsi="Consolas"/>
          <w:sz w:val="19"/>
        </w:rPr>
        <w:t>gateway_id</w:t>
      </w:r>
      <w:r>
        <w:br/>
        <w:t xml:space="preserve">and </w:t>
      </w:r>
      <w:r>
        <w:rPr>
          <w:rFonts w:ascii="Consolas" w:hAnsi="Consolas"/>
          <w:sz w:val="19"/>
        </w:rPr>
        <w:t>hub_name</w:t>
      </w:r>
      <w:r>
        <w:t xml:space="preserve"> correspond to telemetry leaves named </w:t>
      </w:r>
      <w:r>
        <w:rPr>
          <w:rFonts w:ascii="Consolas" w:hAnsi="Consolas"/>
          <w:sz w:val="19"/>
        </w:rPr>
        <w:t>id</w:t>
      </w:r>
      <w:r>
        <w:t xml:space="preserve"> and </w:t>
      </w:r>
      <w:r>
        <w:rPr>
          <w:rFonts w:ascii="Consolas" w:hAnsi="Consolas"/>
          <w:sz w:val="19"/>
        </w:rPr>
        <w:t>name</w:t>
      </w:r>
      <w:r>
        <w:t xml:space="preserve"> inside the </w:t>
      </w:r>
      <w:r>
        <w:rPr>
          <w:rFonts w:ascii="Consolas" w:hAnsi="Consolas"/>
          <w:sz w:val="19"/>
        </w:rPr>
        <w:t>gateway</w:t>
      </w:r>
      <w:r>
        <w:t xml:space="preserve"> object, so a</w:t>
      </w:r>
      <w:r>
        <w:br/>
      </w:r>
      <w:r>
        <w:t xml:space="preserve">name-based search finds one and not the other. These are </w:t>
      </w:r>
      <w:r>
        <w:rPr>
          <w:i/>
        </w:rPr>
        <w:t>name</w:t>
      </w:r>
      <w:r>
        <w:t xml:space="preserve"> collisions, not path collisions — the telemetry field is usually nested</w:t>
      </w:r>
      <w:r>
        <w:br/>
        <w:t>while the twin key is always flat — but a reader searching for a name will find two answers with different</w:t>
      </w:r>
      <w:r>
        <w:br/>
        <w:t>delivery semantics, so each is listed here with the question it is authoritative for.</w:t>
      </w:r>
      <w:r>
        <w:br/>
      </w:r>
      <w:r>
        <w:br/>
        <w:t xml:space="preserve">The general rule: the twin is a durable statement of </w:t>
      </w:r>
      <w:r>
        <w:rPr>
          <w:i/>
        </w:rPr>
        <w:t>configuration and identity</w:t>
      </w:r>
      <w:r>
        <w:t>, updated only on three</w:t>
      </w:r>
      <w:r>
        <w:br/>
        <w:t xml:space="preserve">triggers; telemetry is a stream of </w:t>
      </w:r>
      <w:r>
        <w:rPr>
          <w:i/>
        </w:rPr>
        <w:t>observations</w:t>
      </w:r>
      <w:r>
        <w:t>, updated continuously. Where the two can disagree, the twin</w:t>
      </w:r>
      <w:r>
        <w:br/>
        <w:t>is the staler of the pair, because it is not rewritten on a timer.</w:t>
      </w:r>
    </w:p>
    <w:tbl>
      <w:tblPr>
        <w:tblStyle w:val="TableGrid"/>
        <w:tblW w:w="0" w:type="auto"/>
        <w:jc w:val="center"/>
        <w:tblLook w:val="04A0" w:firstRow="1" w:lastRow="0" w:firstColumn="1" w:lastColumn="0" w:noHBand="0" w:noVBand="1"/>
      </w:tblPr>
      <w:tblGrid>
        <w:gridCol w:w="1542"/>
        <w:gridCol w:w="2312"/>
        <w:gridCol w:w="1734"/>
        <w:gridCol w:w="889"/>
        <w:gridCol w:w="1002"/>
        <w:gridCol w:w="2673"/>
      </w:tblGrid>
      <w:tr w:rsidR="001902AC" w14:paraId="65F73EF6" w14:textId="77777777">
        <w:trPr>
          <w:tblHeader/>
          <w:jc w:val="center"/>
        </w:trPr>
        <w:tc>
          <w:tcPr>
            <w:tcW w:w="1296" w:type="dxa"/>
            <w:shd w:val="clear" w:color="auto" w:fill="DDDDDD"/>
          </w:tcPr>
          <w:p w14:paraId="1A6356CF" w14:textId="77777777" w:rsidR="001902AC" w:rsidRDefault="002D561F">
            <w:r>
              <w:rPr>
                <w:b/>
                <w:sz w:val="15"/>
              </w:rPr>
              <w:t>Leaf name</w:t>
            </w:r>
          </w:p>
        </w:tc>
        <w:tc>
          <w:tcPr>
            <w:tcW w:w="2016" w:type="dxa"/>
            <w:shd w:val="clear" w:color="auto" w:fill="DDDDDD"/>
          </w:tcPr>
          <w:p w14:paraId="70060090" w14:textId="77777777" w:rsidR="001902AC" w:rsidRDefault="002D561F">
            <w:r>
              <w:rPr>
                <w:b/>
                <w:sz w:val="15"/>
              </w:rPr>
              <w:t>Telemetry path</w:t>
            </w:r>
          </w:p>
        </w:tc>
        <w:tc>
          <w:tcPr>
            <w:tcW w:w="1440" w:type="dxa"/>
            <w:shd w:val="clear" w:color="auto" w:fill="DDDDDD"/>
          </w:tcPr>
          <w:p w14:paraId="31508B73" w14:textId="77777777" w:rsidR="001902AC" w:rsidRDefault="002D561F">
            <w:r>
              <w:rPr>
                <w:b/>
                <w:sz w:val="15"/>
              </w:rPr>
              <w:t>Twin key</w:t>
            </w:r>
          </w:p>
        </w:tc>
        <w:tc>
          <w:tcPr>
            <w:tcW w:w="2160" w:type="dxa"/>
            <w:shd w:val="clear" w:color="auto" w:fill="DDDDDD"/>
          </w:tcPr>
          <w:p w14:paraId="7A028D6C" w14:textId="77777777" w:rsidR="001902AC" w:rsidRDefault="002D561F">
            <w:r>
              <w:rPr>
                <w:b/>
                <w:sz w:val="15"/>
              </w:rPr>
              <w:t>Can they diverge?</w:t>
            </w:r>
          </w:p>
        </w:tc>
        <w:tc>
          <w:tcPr>
            <w:tcW w:w="2304" w:type="dxa"/>
            <w:shd w:val="clear" w:color="auto" w:fill="DDDDDD"/>
          </w:tcPr>
          <w:p w14:paraId="4EF84F7C" w14:textId="77777777" w:rsidR="001902AC" w:rsidRDefault="002D561F">
            <w:r>
              <w:rPr>
                <w:b/>
                <w:sz w:val="15"/>
              </w:rPr>
              <w:t>Authoritative for</w:t>
            </w:r>
          </w:p>
        </w:tc>
        <w:tc>
          <w:tcPr>
            <w:tcW w:w="2304" w:type="dxa"/>
            <w:shd w:val="clear" w:color="auto" w:fill="DDDDDD"/>
          </w:tcPr>
          <w:p w14:paraId="270E2D94" w14:textId="77777777" w:rsidR="001902AC" w:rsidRDefault="002D561F">
            <w:r>
              <w:rPr>
                <w:b/>
                <w:sz w:val="15"/>
              </w:rPr>
              <w:t>Citation</w:t>
            </w:r>
          </w:p>
        </w:tc>
      </w:tr>
      <w:tr w:rsidR="001902AC" w14:paraId="080CA4A7" w14:textId="77777777">
        <w:trPr>
          <w:jc w:val="center"/>
        </w:trPr>
        <w:tc>
          <w:tcPr>
            <w:tcW w:w="1296" w:type="dxa"/>
          </w:tcPr>
          <w:p w14:paraId="5937460C" w14:textId="77777777" w:rsidR="001902AC" w:rsidRDefault="002D561F">
            <w:r>
              <w:rPr>
                <w:sz w:val="15"/>
              </w:rPr>
              <w:t>fw_version</w:t>
            </w:r>
          </w:p>
        </w:tc>
        <w:tc>
          <w:tcPr>
            <w:tcW w:w="2016" w:type="dxa"/>
          </w:tcPr>
          <w:p w14:paraId="38871CAB" w14:textId="77777777" w:rsidR="001902AC" w:rsidRDefault="002D561F">
            <w:r>
              <w:rPr>
                <w:rFonts w:ascii="Consolas" w:hAnsi="Consolas"/>
                <w:sz w:val="14"/>
              </w:rPr>
              <w:t>gateway.fw</w:t>
            </w:r>
          </w:p>
        </w:tc>
        <w:tc>
          <w:tcPr>
            <w:tcW w:w="1440" w:type="dxa"/>
          </w:tcPr>
          <w:p w14:paraId="32638B96" w14:textId="77777777" w:rsidR="001902AC" w:rsidRDefault="002D561F">
            <w:r>
              <w:rPr>
                <w:rFonts w:ascii="Consolas" w:hAnsi="Consolas"/>
                <w:sz w:val="14"/>
              </w:rPr>
              <w:t>fw_version</w:t>
            </w:r>
          </w:p>
        </w:tc>
        <w:tc>
          <w:tcPr>
            <w:tcW w:w="2160" w:type="dxa"/>
          </w:tcPr>
          <w:p w14:paraId="2FEECD90" w14:textId="77777777" w:rsidR="001902AC" w:rsidRDefault="002D561F">
            <w:r>
              <w:rPr>
                <w:sz w:val="15"/>
              </w:rPr>
              <w:t>No — same source function</w:t>
            </w:r>
          </w:p>
        </w:tc>
        <w:tc>
          <w:tcPr>
            <w:tcW w:w="2304" w:type="dxa"/>
          </w:tcPr>
          <w:p w14:paraId="7750DF81" w14:textId="77777777" w:rsidR="001902AC" w:rsidRDefault="002D561F">
            <w:r>
              <w:rPr>
                <w:sz w:val="15"/>
              </w:rPr>
              <w:t>Either. Identical by construction.</w:t>
            </w:r>
          </w:p>
        </w:tc>
        <w:tc>
          <w:tcPr>
            <w:tcW w:w="2304" w:type="dxa"/>
          </w:tcPr>
          <w:p w14:paraId="749B6207" w14:textId="77777777" w:rsidR="001902AC" w:rsidRDefault="002D561F">
            <w:r>
              <w:rPr>
                <w:rFonts w:ascii="Consolas" w:hAnsi="Consolas"/>
                <w:sz w:val="14"/>
              </w:rPr>
              <w:t>main/telemetry/telemetry_v2.c:84 vs main/iothub/app_iothub.c:953</w:t>
            </w:r>
          </w:p>
        </w:tc>
      </w:tr>
      <w:tr w:rsidR="001902AC" w14:paraId="264CA262" w14:textId="77777777">
        <w:trPr>
          <w:jc w:val="center"/>
        </w:trPr>
        <w:tc>
          <w:tcPr>
            <w:tcW w:w="1296" w:type="dxa"/>
          </w:tcPr>
          <w:p w14:paraId="681542C1" w14:textId="77777777" w:rsidR="001902AC" w:rsidRDefault="002D561F">
            <w:r>
              <w:rPr>
                <w:sz w:val="15"/>
              </w:rPr>
              <w:t>gateway_id / id</w:t>
            </w:r>
          </w:p>
        </w:tc>
        <w:tc>
          <w:tcPr>
            <w:tcW w:w="2016" w:type="dxa"/>
          </w:tcPr>
          <w:p w14:paraId="12AEC6C6" w14:textId="77777777" w:rsidR="001902AC" w:rsidRDefault="002D561F">
            <w:r>
              <w:rPr>
                <w:rFonts w:ascii="Consolas" w:hAnsi="Consolas"/>
                <w:sz w:val="14"/>
              </w:rPr>
              <w:t>gateway.id</w:t>
            </w:r>
          </w:p>
        </w:tc>
        <w:tc>
          <w:tcPr>
            <w:tcW w:w="1440" w:type="dxa"/>
          </w:tcPr>
          <w:p w14:paraId="560C598B" w14:textId="77777777" w:rsidR="001902AC" w:rsidRDefault="002D561F">
            <w:r>
              <w:rPr>
                <w:rFonts w:ascii="Consolas" w:hAnsi="Consolas"/>
                <w:sz w:val="14"/>
              </w:rPr>
              <w:t>gateway_id</w:t>
            </w:r>
          </w:p>
        </w:tc>
        <w:tc>
          <w:tcPr>
            <w:tcW w:w="2160" w:type="dxa"/>
          </w:tcPr>
          <w:p w14:paraId="32D40B81" w14:textId="77777777" w:rsidR="001902AC" w:rsidRDefault="002D561F">
            <w:r>
              <w:rPr>
                <w:sz w:val="15"/>
              </w:rPr>
              <w:t>No — same source function</w:t>
            </w:r>
          </w:p>
        </w:tc>
        <w:tc>
          <w:tcPr>
            <w:tcW w:w="2304" w:type="dxa"/>
          </w:tcPr>
          <w:p w14:paraId="0BCA1DD2" w14:textId="77777777" w:rsidR="001902AC" w:rsidRDefault="002D561F">
            <w:r>
              <w:rPr>
                <w:sz w:val="15"/>
              </w:rPr>
              <w:t>Either. Note the key name differs between planes.</w:t>
            </w:r>
          </w:p>
        </w:tc>
        <w:tc>
          <w:tcPr>
            <w:tcW w:w="2304" w:type="dxa"/>
          </w:tcPr>
          <w:p w14:paraId="63E6BF7A" w14:textId="77777777" w:rsidR="001902AC" w:rsidRDefault="002D561F">
            <w:r>
              <w:rPr>
                <w:rFonts w:ascii="Consolas" w:hAnsi="Consolas"/>
                <w:sz w:val="14"/>
              </w:rPr>
              <w:t>main/telemetry/telemetry_v2.c:79 vs main/iothub/app_iothub.c:954</w:t>
            </w:r>
          </w:p>
        </w:tc>
      </w:tr>
      <w:tr w:rsidR="001902AC" w14:paraId="1AB030C8" w14:textId="77777777">
        <w:trPr>
          <w:jc w:val="center"/>
        </w:trPr>
        <w:tc>
          <w:tcPr>
            <w:tcW w:w="1296" w:type="dxa"/>
          </w:tcPr>
          <w:p w14:paraId="64FE5521" w14:textId="77777777" w:rsidR="001902AC" w:rsidRDefault="002D561F">
            <w:r>
              <w:rPr>
                <w:sz w:val="15"/>
              </w:rPr>
              <w:t>short_id</w:t>
            </w:r>
          </w:p>
        </w:tc>
        <w:tc>
          <w:tcPr>
            <w:tcW w:w="2016" w:type="dxa"/>
          </w:tcPr>
          <w:p w14:paraId="0C14B06D" w14:textId="77777777" w:rsidR="001902AC" w:rsidRDefault="002D561F">
            <w:r>
              <w:rPr>
                <w:rFonts w:ascii="Consolas" w:hAnsi="Consolas"/>
                <w:sz w:val="14"/>
              </w:rPr>
              <w:t>gateway.short_id</w:t>
            </w:r>
          </w:p>
        </w:tc>
        <w:tc>
          <w:tcPr>
            <w:tcW w:w="1440" w:type="dxa"/>
          </w:tcPr>
          <w:p w14:paraId="10C10C7C" w14:textId="77777777" w:rsidR="001902AC" w:rsidRDefault="002D561F">
            <w:r>
              <w:rPr>
                <w:rFonts w:ascii="Consolas" w:hAnsi="Consolas"/>
                <w:sz w:val="14"/>
              </w:rPr>
              <w:t>short_id</w:t>
            </w:r>
          </w:p>
        </w:tc>
        <w:tc>
          <w:tcPr>
            <w:tcW w:w="2160" w:type="dxa"/>
          </w:tcPr>
          <w:p w14:paraId="59089E14" w14:textId="77777777" w:rsidR="001902AC" w:rsidRDefault="002D561F">
            <w:r>
              <w:rPr>
                <w:sz w:val="15"/>
              </w:rPr>
              <w:t>No — same source function</w:t>
            </w:r>
          </w:p>
        </w:tc>
        <w:tc>
          <w:tcPr>
            <w:tcW w:w="2304" w:type="dxa"/>
          </w:tcPr>
          <w:p w14:paraId="3AA54579" w14:textId="77777777" w:rsidR="001902AC" w:rsidRDefault="002D561F">
            <w:r>
              <w:rPr>
                <w:sz w:val="15"/>
              </w:rPr>
              <w:t>Either.</w:t>
            </w:r>
          </w:p>
        </w:tc>
        <w:tc>
          <w:tcPr>
            <w:tcW w:w="2304" w:type="dxa"/>
          </w:tcPr>
          <w:p w14:paraId="7167157C" w14:textId="77777777" w:rsidR="001902AC" w:rsidRDefault="002D561F">
            <w:r>
              <w:rPr>
                <w:rFonts w:ascii="Consolas" w:hAnsi="Consolas"/>
                <w:sz w:val="14"/>
              </w:rPr>
              <w:t>main/telemetry/telemetry_v2.c:80 vs main/iothub/app_iothub.c:955</w:t>
            </w:r>
          </w:p>
        </w:tc>
      </w:tr>
      <w:tr w:rsidR="001902AC" w14:paraId="67154050" w14:textId="77777777">
        <w:trPr>
          <w:jc w:val="center"/>
        </w:trPr>
        <w:tc>
          <w:tcPr>
            <w:tcW w:w="1296" w:type="dxa"/>
          </w:tcPr>
          <w:p w14:paraId="744C3082" w14:textId="77777777" w:rsidR="001902AC" w:rsidRDefault="002D561F">
            <w:r>
              <w:rPr>
                <w:sz w:val="15"/>
              </w:rPr>
              <w:t>hub_name / name</w:t>
            </w:r>
          </w:p>
        </w:tc>
        <w:tc>
          <w:tcPr>
            <w:tcW w:w="2016" w:type="dxa"/>
          </w:tcPr>
          <w:p w14:paraId="29EDF2D9" w14:textId="77777777" w:rsidR="001902AC" w:rsidRDefault="002D561F">
            <w:r>
              <w:rPr>
                <w:rFonts w:ascii="Consolas" w:hAnsi="Consolas"/>
                <w:sz w:val="14"/>
              </w:rPr>
              <w:t>gateway.name</w:t>
            </w:r>
          </w:p>
        </w:tc>
        <w:tc>
          <w:tcPr>
            <w:tcW w:w="1440" w:type="dxa"/>
          </w:tcPr>
          <w:p w14:paraId="288A3FFB" w14:textId="77777777" w:rsidR="001902AC" w:rsidRDefault="002D561F">
            <w:r>
              <w:rPr>
                <w:rFonts w:ascii="Consolas" w:hAnsi="Consolas"/>
                <w:sz w:val="14"/>
              </w:rPr>
              <w:t>hub_name</w:t>
            </w:r>
          </w:p>
        </w:tc>
        <w:tc>
          <w:tcPr>
            <w:tcW w:w="2160" w:type="dxa"/>
          </w:tcPr>
          <w:p w14:paraId="5AC54F28" w14:textId="77777777" w:rsidR="001902AC" w:rsidRDefault="002D561F">
            <w:r>
              <w:rPr>
                <w:sz w:val="15"/>
              </w:rPr>
              <w:t>YES — the telemetry key is OMITTED when the name is empty, the twin key is always emitted (as an empty string)</w:t>
            </w:r>
          </w:p>
        </w:tc>
        <w:tc>
          <w:tcPr>
            <w:tcW w:w="2304" w:type="dxa"/>
          </w:tcPr>
          <w:p w14:paraId="5E7A9C9A" w14:textId="77777777" w:rsidR="001902AC" w:rsidRDefault="002D561F">
            <w:r>
              <w:rPr>
                <w:sz w:val="15"/>
              </w:rPr>
              <w:t>The twin. It always states the value; telemetry only states it when set.</w:t>
            </w:r>
          </w:p>
        </w:tc>
        <w:tc>
          <w:tcPr>
            <w:tcW w:w="2304" w:type="dxa"/>
          </w:tcPr>
          <w:p w14:paraId="20D6AF71" w14:textId="77777777" w:rsidR="001902AC" w:rsidRDefault="002D561F">
            <w:r>
              <w:rPr>
                <w:rFonts w:ascii="Consolas" w:hAnsi="Consolas"/>
                <w:sz w:val="14"/>
              </w:rPr>
              <w:t>main/telemetry/telemetry_v2.c:82-83 vs main/iothub/app_iothub.c:956</w:t>
            </w:r>
          </w:p>
        </w:tc>
      </w:tr>
      <w:tr w:rsidR="001902AC" w14:paraId="75837F67" w14:textId="77777777">
        <w:trPr>
          <w:jc w:val="center"/>
        </w:trPr>
        <w:tc>
          <w:tcPr>
            <w:tcW w:w="1296" w:type="dxa"/>
          </w:tcPr>
          <w:p w14:paraId="35513B18" w14:textId="77777777" w:rsidR="001902AC" w:rsidRDefault="002D561F">
            <w:r>
              <w:rPr>
                <w:sz w:val="15"/>
              </w:rPr>
              <w:t>provisioned</w:t>
            </w:r>
          </w:p>
        </w:tc>
        <w:tc>
          <w:tcPr>
            <w:tcW w:w="2016" w:type="dxa"/>
          </w:tcPr>
          <w:p w14:paraId="0854CF21" w14:textId="77777777" w:rsidR="001902AC" w:rsidRDefault="002D561F">
            <w:r>
              <w:rPr>
                <w:rFonts w:ascii="Consolas" w:hAnsi="Consolas"/>
                <w:sz w:val="14"/>
              </w:rPr>
              <w:t>data.provisioned</w:t>
            </w:r>
          </w:p>
        </w:tc>
        <w:tc>
          <w:tcPr>
            <w:tcW w:w="1440" w:type="dxa"/>
          </w:tcPr>
          <w:p w14:paraId="389ADC70" w14:textId="77777777" w:rsidR="001902AC" w:rsidRDefault="002D561F">
            <w:r>
              <w:rPr>
                <w:rFonts w:ascii="Consolas" w:hAnsi="Consolas"/>
                <w:sz w:val="14"/>
              </w:rPr>
              <w:t>provisioned</w:t>
            </w:r>
          </w:p>
        </w:tc>
        <w:tc>
          <w:tcPr>
            <w:tcW w:w="2160" w:type="dxa"/>
          </w:tcPr>
          <w:p w14:paraId="2807780D" w14:textId="77777777" w:rsidR="001902AC" w:rsidRDefault="002D561F">
            <w:r>
              <w:rPr>
                <w:sz w:val="15"/>
              </w:rPr>
              <w:t>No in practice — both read the same predicate</w:t>
            </w:r>
          </w:p>
        </w:tc>
        <w:tc>
          <w:tcPr>
            <w:tcW w:w="2304" w:type="dxa"/>
          </w:tcPr>
          <w:p w14:paraId="41954983" w14:textId="77777777" w:rsidR="001902AC" w:rsidRDefault="002D561F">
            <w:r>
              <w:rPr>
                <w:sz w:val="15"/>
              </w:rPr>
              <w:t>Either.</w:t>
            </w:r>
          </w:p>
        </w:tc>
        <w:tc>
          <w:tcPr>
            <w:tcW w:w="2304" w:type="dxa"/>
          </w:tcPr>
          <w:p w14:paraId="173208AC" w14:textId="77777777" w:rsidR="001902AC" w:rsidRDefault="002D561F">
            <w:r>
              <w:rPr>
                <w:rFonts w:ascii="Consolas" w:hAnsi="Consolas"/>
                <w:sz w:val="14"/>
              </w:rPr>
              <w:t>main/telemetry/telemetry_v2.c:342 vs main/iothub/app_iothub.c:957</w:t>
            </w:r>
          </w:p>
        </w:tc>
      </w:tr>
      <w:tr w:rsidR="001902AC" w14:paraId="6D68DA45" w14:textId="77777777">
        <w:trPr>
          <w:jc w:val="center"/>
        </w:trPr>
        <w:tc>
          <w:tcPr>
            <w:tcW w:w="1296" w:type="dxa"/>
          </w:tcPr>
          <w:p w14:paraId="50BB9937" w14:textId="77777777" w:rsidR="001902AC" w:rsidRDefault="002D561F">
            <w:r>
              <w:rPr>
                <w:sz w:val="15"/>
              </w:rPr>
              <w:t>valve_mac</w:t>
            </w:r>
          </w:p>
        </w:tc>
        <w:tc>
          <w:tcPr>
            <w:tcW w:w="2016" w:type="dxa"/>
          </w:tcPr>
          <w:p w14:paraId="47F1A421" w14:textId="77777777" w:rsidR="001902AC" w:rsidRDefault="002D561F">
            <w:r>
              <w:rPr>
                <w:rFonts w:ascii="Consolas" w:hAnsi="Consolas"/>
                <w:sz w:val="14"/>
              </w:rPr>
              <w:t>data.valve_mac</w:t>
            </w:r>
          </w:p>
        </w:tc>
        <w:tc>
          <w:tcPr>
            <w:tcW w:w="1440" w:type="dxa"/>
          </w:tcPr>
          <w:p w14:paraId="1C3254F7" w14:textId="77777777" w:rsidR="001902AC" w:rsidRDefault="002D561F">
            <w:r>
              <w:rPr>
                <w:rFonts w:ascii="Consolas" w:hAnsi="Consolas"/>
                <w:sz w:val="14"/>
              </w:rPr>
              <w:t>valve_mac</w:t>
            </w:r>
          </w:p>
        </w:tc>
        <w:tc>
          <w:tcPr>
            <w:tcW w:w="2160" w:type="dxa"/>
          </w:tcPr>
          <w:p w14:paraId="51F24C70" w14:textId="77777777" w:rsidR="001902AC" w:rsidRDefault="002D561F">
            <w:r>
              <w:rPr>
                <w:sz w:val="15"/>
              </w:rPr>
              <w:t xml:space="preserve">No — both </w:t>
            </w:r>
            <w:r>
              <w:rPr>
                <w:sz w:val="15"/>
              </w:rPr>
              <w:lastRenderedPageBreak/>
              <w:t>read the provisioned value, both omitted when unset</w:t>
            </w:r>
          </w:p>
        </w:tc>
        <w:tc>
          <w:tcPr>
            <w:tcW w:w="2304" w:type="dxa"/>
          </w:tcPr>
          <w:p w14:paraId="576B542E" w14:textId="77777777" w:rsidR="001902AC" w:rsidRDefault="002D561F">
            <w:r>
              <w:rPr>
                <w:sz w:val="15"/>
              </w:rPr>
              <w:lastRenderedPageBreak/>
              <w:t>Either.</w:t>
            </w:r>
          </w:p>
        </w:tc>
        <w:tc>
          <w:tcPr>
            <w:tcW w:w="2304" w:type="dxa"/>
          </w:tcPr>
          <w:p w14:paraId="4B894D57" w14:textId="77777777" w:rsidR="001902AC" w:rsidRDefault="002D561F">
            <w:r>
              <w:rPr>
                <w:rFonts w:ascii="Consolas" w:hAnsi="Consolas"/>
                <w:sz w:val="14"/>
              </w:rPr>
              <w:t>main/telemetry/telemetry_v2.c:3</w:t>
            </w:r>
            <w:r>
              <w:rPr>
                <w:rFonts w:ascii="Consolas" w:hAnsi="Consolas"/>
                <w:sz w:val="14"/>
              </w:rPr>
              <w:lastRenderedPageBreak/>
              <w:t>44-346 vs main/iothub/app_iothub.c:961</w:t>
            </w:r>
          </w:p>
        </w:tc>
      </w:tr>
      <w:tr w:rsidR="001902AC" w14:paraId="72311CE4" w14:textId="77777777">
        <w:trPr>
          <w:jc w:val="center"/>
        </w:trPr>
        <w:tc>
          <w:tcPr>
            <w:tcW w:w="1296" w:type="dxa"/>
          </w:tcPr>
          <w:p w14:paraId="6A8A76D6" w14:textId="77777777" w:rsidR="001902AC" w:rsidRDefault="002D561F">
            <w:r>
              <w:rPr>
                <w:sz w:val="15"/>
              </w:rPr>
              <w:lastRenderedPageBreak/>
              <w:t>lora_sensor_count</w:t>
            </w:r>
          </w:p>
        </w:tc>
        <w:tc>
          <w:tcPr>
            <w:tcW w:w="2016" w:type="dxa"/>
          </w:tcPr>
          <w:p w14:paraId="5CFDCDA0" w14:textId="77777777" w:rsidR="001902AC" w:rsidRDefault="002D561F">
            <w:r>
              <w:rPr>
                <w:rFonts w:ascii="Consolas" w:hAnsi="Consolas"/>
                <w:sz w:val="14"/>
              </w:rPr>
              <w:t>data.lora_sensor_count</w:t>
            </w:r>
          </w:p>
        </w:tc>
        <w:tc>
          <w:tcPr>
            <w:tcW w:w="1440" w:type="dxa"/>
          </w:tcPr>
          <w:p w14:paraId="0FC663D2" w14:textId="77777777" w:rsidR="001902AC" w:rsidRDefault="002D561F">
            <w:r>
              <w:rPr>
                <w:rFonts w:ascii="Consolas" w:hAnsi="Consolas"/>
                <w:sz w:val="14"/>
              </w:rPr>
              <w:t>lora_sensor_count</w:t>
            </w:r>
          </w:p>
        </w:tc>
        <w:tc>
          <w:tcPr>
            <w:tcW w:w="2160" w:type="dxa"/>
          </w:tcPr>
          <w:p w14:paraId="48F029F5" w14:textId="77777777" w:rsidR="001902AC" w:rsidRDefault="002D561F">
            <w:r>
              <w:rPr>
                <w:sz w:val="15"/>
              </w:rPr>
              <w:t>No — same source</w:t>
            </w:r>
          </w:p>
        </w:tc>
        <w:tc>
          <w:tcPr>
            <w:tcW w:w="2304" w:type="dxa"/>
          </w:tcPr>
          <w:p w14:paraId="40867E76" w14:textId="77777777" w:rsidR="001902AC" w:rsidRDefault="002D561F">
            <w:r>
              <w:rPr>
                <w:sz w:val="15"/>
              </w:rPr>
              <w:t>Either.</w:t>
            </w:r>
          </w:p>
        </w:tc>
        <w:tc>
          <w:tcPr>
            <w:tcW w:w="2304" w:type="dxa"/>
          </w:tcPr>
          <w:p w14:paraId="02AE4246" w14:textId="77777777" w:rsidR="001902AC" w:rsidRDefault="002D561F">
            <w:r>
              <w:rPr>
                <w:rFonts w:ascii="Consolas" w:hAnsi="Consolas"/>
                <w:sz w:val="14"/>
              </w:rPr>
              <w:t>main/telemetry/telemetry_v2.c:351 vs main/iothub/app_iothub.c:966</w:t>
            </w:r>
          </w:p>
        </w:tc>
      </w:tr>
      <w:tr w:rsidR="001902AC" w14:paraId="7E653617" w14:textId="77777777">
        <w:trPr>
          <w:jc w:val="center"/>
        </w:trPr>
        <w:tc>
          <w:tcPr>
            <w:tcW w:w="1296" w:type="dxa"/>
          </w:tcPr>
          <w:p w14:paraId="612E5023" w14:textId="77777777" w:rsidR="001902AC" w:rsidRDefault="002D561F">
            <w:r>
              <w:rPr>
                <w:sz w:val="15"/>
              </w:rPr>
              <w:t>ble_leak_sensor_count</w:t>
            </w:r>
          </w:p>
        </w:tc>
        <w:tc>
          <w:tcPr>
            <w:tcW w:w="2016" w:type="dxa"/>
          </w:tcPr>
          <w:p w14:paraId="48C5427B" w14:textId="77777777" w:rsidR="001902AC" w:rsidRDefault="002D561F">
            <w:r>
              <w:rPr>
                <w:rFonts w:ascii="Consolas" w:hAnsi="Consolas"/>
                <w:sz w:val="14"/>
              </w:rPr>
              <w:t>data.ble_leak_sensor_count</w:t>
            </w:r>
          </w:p>
        </w:tc>
        <w:tc>
          <w:tcPr>
            <w:tcW w:w="1440" w:type="dxa"/>
          </w:tcPr>
          <w:p w14:paraId="52943483" w14:textId="77777777" w:rsidR="001902AC" w:rsidRDefault="002D561F">
            <w:r>
              <w:rPr>
                <w:rFonts w:ascii="Consolas" w:hAnsi="Consolas"/>
                <w:sz w:val="14"/>
              </w:rPr>
              <w:t>ble_leak_sensor_count</w:t>
            </w:r>
          </w:p>
        </w:tc>
        <w:tc>
          <w:tcPr>
            <w:tcW w:w="2160" w:type="dxa"/>
          </w:tcPr>
          <w:p w14:paraId="1AAF588A" w14:textId="77777777" w:rsidR="001902AC" w:rsidRDefault="002D561F">
            <w:r>
              <w:rPr>
                <w:sz w:val="15"/>
              </w:rPr>
              <w:t>No — same source</w:t>
            </w:r>
          </w:p>
        </w:tc>
        <w:tc>
          <w:tcPr>
            <w:tcW w:w="2304" w:type="dxa"/>
          </w:tcPr>
          <w:p w14:paraId="53E45C88" w14:textId="77777777" w:rsidR="001902AC" w:rsidRDefault="002D561F">
            <w:r>
              <w:rPr>
                <w:sz w:val="15"/>
              </w:rPr>
              <w:t>Either.</w:t>
            </w:r>
          </w:p>
        </w:tc>
        <w:tc>
          <w:tcPr>
            <w:tcW w:w="2304" w:type="dxa"/>
          </w:tcPr>
          <w:p w14:paraId="7ABEA24C" w14:textId="77777777" w:rsidR="001902AC" w:rsidRDefault="002D561F">
            <w:r>
              <w:rPr>
                <w:rFonts w:ascii="Consolas" w:hAnsi="Consolas"/>
                <w:sz w:val="14"/>
              </w:rPr>
              <w:t>main/telemetry/telemetry_v2.c:356 vs main/iothub/app_iothub.c:971</w:t>
            </w:r>
          </w:p>
        </w:tc>
      </w:tr>
      <w:tr w:rsidR="001902AC" w14:paraId="43691F5F" w14:textId="77777777">
        <w:trPr>
          <w:jc w:val="center"/>
        </w:trPr>
        <w:tc>
          <w:tcPr>
            <w:tcW w:w="1296" w:type="dxa"/>
          </w:tcPr>
          <w:p w14:paraId="0BD9138F" w14:textId="77777777" w:rsidR="001902AC" w:rsidRDefault="002D561F">
            <w:r>
              <w:rPr>
                <w:sz w:val="15"/>
              </w:rPr>
              <w:t>auto_close_enabled</w:t>
            </w:r>
          </w:p>
        </w:tc>
        <w:tc>
          <w:tcPr>
            <w:tcW w:w="2016" w:type="dxa"/>
          </w:tcPr>
          <w:p w14:paraId="21D00A86" w14:textId="77777777" w:rsidR="001902AC" w:rsidRDefault="002D561F">
            <w:r>
              <w:rPr>
                <w:rFonts w:ascii="Consolas" w:hAnsi="Consolas"/>
                <w:sz w:val="14"/>
              </w:rPr>
              <w:t>data.rules.auto_close_enabled</w:t>
            </w:r>
          </w:p>
        </w:tc>
        <w:tc>
          <w:tcPr>
            <w:tcW w:w="1440" w:type="dxa"/>
          </w:tcPr>
          <w:p w14:paraId="45308BA6" w14:textId="77777777" w:rsidR="001902AC" w:rsidRDefault="002D561F">
            <w:r>
              <w:rPr>
                <w:rFonts w:ascii="Consolas" w:hAnsi="Consolas"/>
                <w:sz w:val="14"/>
              </w:rPr>
              <w:t>auto_close_enabled</w:t>
            </w:r>
          </w:p>
        </w:tc>
        <w:tc>
          <w:tcPr>
            <w:tcW w:w="2160" w:type="dxa"/>
          </w:tcPr>
          <w:p w14:paraId="726A3864" w14:textId="77777777" w:rsidR="001902AC" w:rsidRDefault="002D561F">
            <w:r>
              <w:rPr>
                <w:sz w:val="15"/>
              </w:rPr>
              <w:t>No — both conditional on the same getter</w:t>
            </w:r>
          </w:p>
        </w:tc>
        <w:tc>
          <w:tcPr>
            <w:tcW w:w="2304" w:type="dxa"/>
          </w:tcPr>
          <w:p w14:paraId="70025367" w14:textId="77777777" w:rsidR="001902AC" w:rsidRDefault="002D561F">
            <w:r>
              <w:rPr>
                <w:sz w:val="15"/>
              </w:rPr>
              <w:t>Either. Note telemetry nests it under data.rules; the twin is flat.</w:t>
            </w:r>
          </w:p>
        </w:tc>
        <w:tc>
          <w:tcPr>
            <w:tcW w:w="2304" w:type="dxa"/>
          </w:tcPr>
          <w:p w14:paraId="24469905" w14:textId="77777777" w:rsidR="001902AC" w:rsidRDefault="002D561F">
            <w:r>
              <w:rPr>
                <w:rFonts w:ascii="Consolas" w:hAnsi="Consolas"/>
                <w:sz w:val="14"/>
              </w:rPr>
              <w:t>main/telemetry/telemetry_v2.c:361, :580 vs main/iothub/app_iothub.c:975</w:t>
            </w:r>
          </w:p>
        </w:tc>
      </w:tr>
      <w:tr w:rsidR="001902AC" w14:paraId="42790CE0" w14:textId="77777777">
        <w:trPr>
          <w:jc w:val="center"/>
        </w:trPr>
        <w:tc>
          <w:tcPr>
            <w:tcW w:w="1296" w:type="dxa"/>
          </w:tcPr>
          <w:p w14:paraId="32E54F16" w14:textId="77777777" w:rsidR="001902AC" w:rsidRDefault="002D561F">
            <w:r>
              <w:rPr>
                <w:sz w:val="15"/>
              </w:rPr>
              <w:t>trigger_mask</w:t>
            </w:r>
          </w:p>
        </w:tc>
        <w:tc>
          <w:tcPr>
            <w:tcW w:w="2016" w:type="dxa"/>
          </w:tcPr>
          <w:p w14:paraId="2217D516" w14:textId="77777777" w:rsidR="001902AC" w:rsidRDefault="002D561F">
            <w:r>
              <w:rPr>
                <w:rFonts w:ascii="Consolas" w:hAnsi="Consolas"/>
                <w:sz w:val="14"/>
              </w:rPr>
              <w:t>data.rules.trigger_mask</w:t>
            </w:r>
          </w:p>
        </w:tc>
        <w:tc>
          <w:tcPr>
            <w:tcW w:w="1440" w:type="dxa"/>
          </w:tcPr>
          <w:p w14:paraId="07567B85" w14:textId="77777777" w:rsidR="001902AC" w:rsidRDefault="002D561F">
            <w:r>
              <w:rPr>
                <w:rFonts w:ascii="Consolas" w:hAnsi="Consolas"/>
                <w:sz w:val="14"/>
              </w:rPr>
              <w:t>trigger_mask</w:t>
            </w:r>
          </w:p>
        </w:tc>
        <w:tc>
          <w:tcPr>
            <w:tcW w:w="2160" w:type="dxa"/>
          </w:tcPr>
          <w:p w14:paraId="1BCD5E95" w14:textId="77777777" w:rsidR="001902AC" w:rsidRDefault="002D561F">
            <w:r>
              <w:rPr>
                <w:sz w:val="15"/>
              </w:rPr>
              <w:t>No — both echo the same stored byte</w:t>
            </w:r>
          </w:p>
        </w:tc>
        <w:tc>
          <w:tcPr>
            <w:tcW w:w="2304" w:type="dxa"/>
          </w:tcPr>
          <w:p w14:paraId="30B235A0" w14:textId="77777777" w:rsidR="001902AC" w:rsidRDefault="002D561F">
            <w:r>
              <w:rPr>
                <w:sz w:val="15"/>
              </w:rPr>
              <w:t>Either.</w:t>
            </w:r>
          </w:p>
        </w:tc>
        <w:tc>
          <w:tcPr>
            <w:tcW w:w="2304" w:type="dxa"/>
          </w:tcPr>
          <w:p w14:paraId="3FBFF725" w14:textId="77777777" w:rsidR="001902AC" w:rsidRDefault="002D561F">
            <w:r>
              <w:rPr>
                <w:rFonts w:ascii="Consolas" w:hAnsi="Consolas"/>
                <w:sz w:val="14"/>
              </w:rPr>
              <w:t>main/telemetry/telemetry_v2.c:362, :581 vs main/iothub/app_iothub.c:976</w:t>
            </w:r>
          </w:p>
        </w:tc>
      </w:tr>
      <w:tr w:rsidR="001902AC" w14:paraId="69FA183A" w14:textId="77777777">
        <w:trPr>
          <w:jc w:val="center"/>
        </w:trPr>
        <w:tc>
          <w:tcPr>
            <w:tcW w:w="1296" w:type="dxa"/>
          </w:tcPr>
          <w:p w14:paraId="38EFBD53" w14:textId="77777777" w:rsidR="001902AC" w:rsidRDefault="002D561F">
            <w:r>
              <w:rPr>
                <w:sz w:val="15"/>
              </w:rPr>
              <w:t>uptime_s</w:t>
            </w:r>
          </w:p>
        </w:tc>
        <w:tc>
          <w:tcPr>
            <w:tcW w:w="2016" w:type="dxa"/>
          </w:tcPr>
          <w:p w14:paraId="603EEBB9" w14:textId="77777777" w:rsidR="001902AC" w:rsidRDefault="002D561F">
            <w:r>
              <w:rPr>
                <w:rFonts w:ascii="Consolas" w:hAnsi="Consolas"/>
                <w:sz w:val="14"/>
              </w:rPr>
              <w:t>gateway.uptime_s</w:t>
            </w:r>
          </w:p>
        </w:tc>
        <w:tc>
          <w:tcPr>
            <w:tcW w:w="1440" w:type="dxa"/>
          </w:tcPr>
          <w:p w14:paraId="68E5F87D" w14:textId="77777777" w:rsidR="001902AC" w:rsidRDefault="002D561F">
            <w:r>
              <w:rPr>
                <w:rFonts w:ascii="Consolas" w:hAnsi="Consolas"/>
                <w:sz w:val="14"/>
              </w:rPr>
              <w:t>uptime_s</w:t>
            </w:r>
          </w:p>
        </w:tc>
        <w:tc>
          <w:tcPr>
            <w:tcW w:w="2160" w:type="dxa"/>
          </w:tcPr>
          <w:p w14:paraId="597ABCE8" w14:textId="77777777" w:rsidR="001902AC" w:rsidRDefault="002D561F">
            <w:r>
              <w:rPr>
                <w:sz w:val="15"/>
              </w:rPr>
              <w:t>YES — both read the same clock but at different moments, and the twin is written on only three triggers, so it can be arbitrarily stale</w:t>
            </w:r>
          </w:p>
        </w:tc>
        <w:tc>
          <w:tcPr>
            <w:tcW w:w="2304" w:type="dxa"/>
          </w:tcPr>
          <w:p w14:paraId="54AE06E4" w14:textId="77777777" w:rsidR="001902AC" w:rsidRDefault="002D561F">
            <w:r>
              <w:rPr>
                <w:sz w:val="15"/>
              </w:rPr>
              <w:t>Telemetry, which is current as of its ts.</w:t>
            </w:r>
          </w:p>
        </w:tc>
        <w:tc>
          <w:tcPr>
            <w:tcW w:w="2304" w:type="dxa"/>
          </w:tcPr>
          <w:p w14:paraId="334B4746" w14:textId="77777777" w:rsidR="001902AC" w:rsidRDefault="002D561F">
            <w:r>
              <w:rPr>
                <w:rFonts w:ascii="Consolas" w:hAnsi="Consolas"/>
                <w:sz w:val="14"/>
              </w:rPr>
              <w:t>main/telemetry/telemetry_v2.c:85-86 vs main/iothub/app_iothub.c:979</w:t>
            </w:r>
          </w:p>
        </w:tc>
      </w:tr>
      <w:tr w:rsidR="001902AC" w14:paraId="2153C45F" w14:textId="77777777">
        <w:trPr>
          <w:jc w:val="center"/>
        </w:trPr>
        <w:tc>
          <w:tcPr>
            <w:tcW w:w="1296" w:type="dxa"/>
          </w:tcPr>
          <w:p w14:paraId="3A805412" w14:textId="77777777" w:rsidR="001902AC" w:rsidRDefault="002D561F">
            <w:r>
              <w:rPr>
                <w:sz w:val="15"/>
              </w:rPr>
              <w:t>free_heap</w:t>
            </w:r>
          </w:p>
        </w:tc>
        <w:tc>
          <w:tcPr>
            <w:tcW w:w="2016" w:type="dxa"/>
          </w:tcPr>
          <w:p w14:paraId="6825F8B3" w14:textId="77777777" w:rsidR="001902AC" w:rsidRDefault="002D561F">
            <w:r>
              <w:rPr>
                <w:rFonts w:ascii="Consolas" w:hAnsi="Consolas"/>
                <w:sz w:val="14"/>
              </w:rPr>
              <w:t>— (not on the telemetry plane)</w:t>
            </w:r>
          </w:p>
        </w:tc>
        <w:tc>
          <w:tcPr>
            <w:tcW w:w="1440" w:type="dxa"/>
          </w:tcPr>
          <w:p w14:paraId="13C2D3C8" w14:textId="77777777" w:rsidR="001902AC" w:rsidRDefault="002D561F">
            <w:r>
              <w:rPr>
                <w:rFonts w:ascii="Consolas" w:hAnsi="Consolas"/>
                <w:sz w:val="14"/>
              </w:rPr>
              <w:t>free_heap</w:t>
            </w:r>
          </w:p>
        </w:tc>
        <w:tc>
          <w:tcPr>
            <w:tcW w:w="2160" w:type="dxa"/>
          </w:tcPr>
          <w:p w14:paraId="34435096" w14:textId="77777777" w:rsidR="001902AC" w:rsidRDefault="002D561F">
            <w:r>
              <w:rPr>
                <w:sz w:val="15"/>
              </w:rPr>
              <w:t>n/a — twin-only</w:t>
            </w:r>
          </w:p>
        </w:tc>
        <w:tc>
          <w:tcPr>
            <w:tcW w:w="2304" w:type="dxa"/>
          </w:tcPr>
          <w:p w14:paraId="1577556C" w14:textId="77777777" w:rsidR="001902AC" w:rsidRDefault="002D561F">
            <w:r>
              <w:rPr>
                <w:sz w:val="15"/>
              </w:rPr>
              <w:t>The twin. This is the only hub diagnostic not available in telemetry at all.</w:t>
            </w:r>
          </w:p>
        </w:tc>
        <w:tc>
          <w:tcPr>
            <w:tcW w:w="2304" w:type="dxa"/>
          </w:tcPr>
          <w:p w14:paraId="1E14DC4A" w14:textId="77777777" w:rsidR="001902AC" w:rsidRDefault="002D561F">
            <w:r>
              <w:rPr>
                <w:rFonts w:ascii="Consolas" w:hAnsi="Consolas"/>
                <w:sz w:val="14"/>
              </w:rPr>
              <w:t>main/iothub/app_iothub.c:981</w:t>
            </w:r>
          </w:p>
        </w:tc>
      </w:tr>
    </w:tbl>
    <w:p w14:paraId="25A140E9" w14:textId="77777777" w:rsidR="001902AC" w:rsidRDefault="001902AC"/>
    <w:p w14:paraId="364400AA" w14:textId="77777777" w:rsidR="001902AC" w:rsidRDefault="002D561F">
      <w:pPr>
        <w:pStyle w:val="Heading1"/>
      </w:pPr>
      <w:bookmarkStart w:id="41" w:name="_Toc236396481"/>
      <w:r>
        <w:t>5. Overlap and derivation relationships</w:t>
      </w:r>
      <w:bookmarkEnd w:id="41"/>
    </w:p>
    <w:p w14:paraId="69DA4150" w14:textId="77777777" w:rsidR="001902AC" w:rsidRDefault="002D561F">
      <w:r>
        <w:t>Overlap is presented here as a relationship, not as waste. A field carried in two places</w:t>
      </w:r>
      <w:r>
        <w:br/>
        <w:t>sometimes costs bytes for no benefit, and sometimes buys something real: the twin can be queried without</w:t>
      </w:r>
      <w:r>
        <w:br/>
        <w:t>replaying a message stream, a duplicated value survives a dropped message, and two independent decode paths</w:t>
      </w:r>
      <w:r>
        <w:br/>
      </w:r>
      <w:r>
        <w:t>fail independently. Each item below states the relationship and what, if anything, the duplication buys.</w:t>
      </w:r>
      <w:r>
        <w:br/>
      </w:r>
      <w:r>
        <w:br/>
        <w:t xml:space="preserve">The byte figures are the actual serialized </w:t>
      </w:r>
      <w:r>
        <w:rPr>
          <w:rFonts w:ascii="Consolas" w:hAnsi="Consolas"/>
          <w:sz w:val="19"/>
        </w:rPr>
        <w:t>"key":value</w:t>
      </w:r>
      <w:r>
        <w:t xml:space="preserve"> length plus its separating comma, matching the</w:t>
      </w:r>
      <w:r>
        <w:br/>
        <w:t xml:space="preserve">compact output of </w:t>
      </w:r>
      <w:r>
        <w:rPr>
          <w:rFonts w:ascii="Consolas" w:hAnsi="Consolas"/>
          <w:sz w:val="19"/>
        </w:rPr>
        <w:t>cJSON_PrintUnformatted</w:t>
      </w:r>
      <w:r>
        <w:t xml:space="preserve"> (</w:t>
      </w:r>
      <w:r>
        <w:rPr>
          <w:rFonts w:ascii="Consolas" w:hAnsi="Consolas"/>
          <w:sz w:val="19"/>
        </w:rPr>
        <w:t>main/telemetry/telemetry_v2.c:103</w:t>
      </w:r>
      <w:r>
        <w:t>).</w:t>
      </w:r>
    </w:p>
    <w:p w14:paraId="750885CE" w14:textId="77777777" w:rsidR="001902AC" w:rsidRDefault="002D561F">
      <w:pPr>
        <w:pStyle w:val="Heading3"/>
      </w:pPr>
      <w:bookmarkStart w:id="42" w:name="_Toc236396482"/>
      <w:r>
        <w:t>O-1 — data.valve.state == "disconnected" is equivalent to data.valve.connected == false</w:t>
      </w:r>
      <w:bookmarkEnd w:id="42"/>
    </w:p>
    <w:p w14:paraId="630237AE" w14:textId="77777777" w:rsidR="001902AC" w:rsidRDefault="002D561F">
      <w:r>
        <w:t>Both are written from the same boolean. The valve position enum absorbs link state, and link state is then re-emitted as its own boolean.</w:t>
      </w:r>
    </w:p>
    <w:tbl>
      <w:tblPr>
        <w:tblStyle w:val="TableGrid"/>
        <w:tblW w:w="0" w:type="auto"/>
        <w:jc w:val="center"/>
        <w:tblLook w:val="04A0" w:firstRow="1" w:lastRow="0" w:firstColumn="1" w:lastColumn="0" w:noHBand="0" w:noVBand="1"/>
      </w:tblPr>
      <w:tblGrid>
        <w:gridCol w:w="1728"/>
        <w:gridCol w:w="7776"/>
      </w:tblGrid>
      <w:tr w:rsidR="001902AC" w14:paraId="49AC5A5E" w14:textId="77777777">
        <w:trPr>
          <w:tblHeader/>
          <w:jc w:val="center"/>
        </w:trPr>
        <w:tc>
          <w:tcPr>
            <w:tcW w:w="1728" w:type="dxa"/>
            <w:shd w:val="clear" w:color="auto" w:fill="DDDDDD"/>
          </w:tcPr>
          <w:p w14:paraId="671EF430" w14:textId="77777777" w:rsidR="001902AC" w:rsidRDefault="002D561F">
            <w:r>
              <w:rPr>
                <w:b/>
                <w:sz w:val="18"/>
              </w:rPr>
              <w:lastRenderedPageBreak/>
              <w:t>Byte cost</w:t>
            </w:r>
          </w:p>
        </w:tc>
        <w:tc>
          <w:tcPr>
            <w:tcW w:w="7776" w:type="dxa"/>
            <w:shd w:val="clear" w:color="auto" w:fill="DDDDDD"/>
          </w:tcPr>
          <w:p w14:paraId="298AB772" w14:textId="77777777" w:rsidR="001902AC" w:rsidRDefault="002D561F">
            <w:r>
              <w:rPr>
                <w:b/>
                <w:sz w:val="18"/>
              </w:rPr>
              <w:t>What the overlap buys</w:t>
            </w:r>
          </w:p>
        </w:tc>
      </w:tr>
      <w:tr w:rsidR="001902AC" w14:paraId="5DEEABF5" w14:textId="77777777">
        <w:trPr>
          <w:jc w:val="center"/>
        </w:trPr>
        <w:tc>
          <w:tcPr>
            <w:tcW w:w="1728" w:type="dxa"/>
          </w:tcPr>
          <w:p w14:paraId="7413ACB3" w14:textId="77777777" w:rsidR="001902AC" w:rsidRDefault="002D561F">
            <w:r>
              <w:rPr>
                <w:sz w:val="18"/>
              </w:rPr>
              <w:t>17 B per snapshot</w:t>
            </w:r>
          </w:p>
        </w:tc>
        <w:tc>
          <w:tcPr>
            <w:tcW w:w="7776" w:type="dxa"/>
          </w:tcPr>
          <w:p w14:paraId="31D54617" w14:textId="77777777" w:rsidR="001902AC" w:rsidRDefault="002D561F">
            <w:r>
              <w:rPr>
                <w:sz w:val="18"/>
              </w:rPr>
              <w:t>Buys nothing structurally, but connected is the field a consumer should actually gate on, because state conflates position with link.</w:t>
            </w:r>
          </w:p>
        </w:tc>
      </w:tr>
    </w:tbl>
    <w:p w14:paraId="2847BA69" w14:textId="77777777" w:rsidR="001902AC" w:rsidRDefault="001902AC"/>
    <w:p w14:paraId="62C710E7" w14:textId="77777777" w:rsidR="001902AC" w:rsidRDefault="002D561F">
      <w:r>
        <w:rPr>
          <w:rFonts w:ascii="Consolas" w:hAnsi="Consolas"/>
          <w:sz w:val="15"/>
        </w:rPr>
        <w:t>main/telemetry/telemetry_v2.c:427-434, :442-443</w:t>
      </w:r>
    </w:p>
    <w:p w14:paraId="09E0680E" w14:textId="77777777" w:rsidR="001902AC" w:rsidRDefault="002D561F">
      <w:pPr>
        <w:pStyle w:val="Heading3"/>
      </w:pPr>
      <w:bookmarkStart w:id="43" w:name="_Toc236396483"/>
      <w:r>
        <w:t>O-2 — Per-sensor connected is derivable from last_seen_age_s</w:t>
      </w:r>
      <w:bookmarkEnd w:id="43"/>
    </w:p>
    <w:p w14:paraId="0104976A" w14:textId="77777777" w:rsidR="001902AC" w:rsidRDefault="002D561F">
      <w:r>
        <w:t>connected == (last_seen_age_s is not null AND last_seen_age_s &lt;= 600). The timeout is 600 s for both sensor classes.</w:t>
      </w:r>
    </w:p>
    <w:tbl>
      <w:tblPr>
        <w:tblStyle w:val="TableGrid"/>
        <w:tblW w:w="0" w:type="auto"/>
        <w:jc w:val="center"/>
        <w:tblLook w:val="04A0" w:firstRow="1" w:lastRow="0" w:firstColumn="1" w:lastColumn="0" w:noHBand="0" w:noVBand="1"/>
      </w:tblPr>
      <w:tblGrid>
        <w:gridCol w:w="1728"/>
        <w:gridCol w:w="7776"/>
      </w:tblGrid>
      <w:tr w:rsidR="001902AC" w14:paraId="1F58959F" w14:textId="77777777">
        <w:trPr>
          <w:tblHeader/>
          <w:jc w:val="center"/>
        </w:trPr>
        <w:tc>
          <w:tcPr>
            <w:tcW w:w="1728" w:type="dxa"/>
            <w:shd w:val="clear" w:color="auto" w:fill="DDDDDD"/>
          </w:tcPr>
          <w:p w14:paraId="28316512" w14:textId="77777777" w:rsidR="001902AC" w:rsidRDefault="002D561F">
            <w:r>
              <w:rPr>
                <w:b/>
                <w:sz w:val="18"/>
              </w:rPr>
              <w:t>Byte cost</w:t>
            </w:r>
          </w:p>
        </w:tc>
        <w:tc>
          <w:tcPr>
            <w:tcW w:w="7776" w:type="dxa"/>
            <w:shd w:val="clear" w:color="auto" w:fill="DDDDDD"/>
          </w:tcPr>
          <w:p w14:paraId="09FF39C9" w14:textId="77777777" w:rsidR="001902AC" w:rsidRDefault="002D561F">
            <w:r>
              <w:rPr>
                <w:b/>
                <w:sz w:val="18"/>
              </w:rPr>
              <w:t>What the overlap buys</w:t>
            </w:r>
          </w:p>
        </w:tc>
      </w:tr>
      <w:tr w:rsidR="001902AC" w14:paraId="6C21274D" w14:textId="77777777">
        <w:trPr>
          <w:jc w:val="center"/>
        </w:trPr>
        <w:tc>
          <w:tcPr>
            <w:tcW w:w="1728" w:type="dxa"/>
          </w:tcPr>
          <w:p w14:paraId="2470BC6F" w14:textId="77777777" w:rsidR="001902AC" w:rsidRDefault="002D561F">
            <w:r>
              <w:rPr>
                <w:sz w:val="18"/>
              </w:rPr>
              <w:t>17-18 B per sensor per snapshot</w:t>
            </w:r>
          </w:p>
        </w:tc>
        <w:tc>
          <w:tcPr>
            <w:tcW w:w="7776" w:type="dxa"/>
          </w:tcPr>
          <w:p w14:paraId="13F9AAFB" w14:textId="77777777" w:rsidR="001902AC" w:rsidRDefault="002D561F">
            <w:r>
              <w:rPr>
                <w:sz w:val="18"/>
              </w:rPr>
              <w:t>Buys a consumer not having to know the 600 s constant, which is a firmware-side decision that could change.</w:t>
            </w:r>
          </w:p>
        </w:tc>
      </w:tr>
    </w:tbl>
    <w:p w14:paraId="4EED9B70" w14:textId="77777777" w:rsidR="001902AC" w:rsidRDefault="001902AC"/>
    <w:p w14:paraId="0C70ED7C" w14:textId="77777777" w:rsidR="001902AC" w:rsidRDefault="002D561F">
      <w:r>
        <w:rPr>
          <w:rFonts w:ascii="Consolas" w:hAnsi="Consolas"/>
          <w:sz w:val="15"/>
        </w:rPr>
        <w:t>main/health_engine/health_engine.c:640-648, :651-656; timeout main/health_engine/health_engine.h:16-17</w:t>
      </w:r>
    </w:p>
    <w:p w14:paraId="635360B2" w14:textId="77777777" w:rsidR="001902AC" w:rsidRDefault="002D561F">
      <w:pPr>
        <w:pStyle w:val="Heading3"/>
      </w:pPr>
      <w:bookmarkStart w:id="44" w:name="_Toc236396484"/>
      <w:r>
        <w:t>O-2a — That derivation does NOT hold for the valve — a trap worth 60 seconds</w:t>
      </w:r>
      <w:bookmarkEnd w:id="44"/>
    </w:p>
    <w:p w14:paraId="10B184C7" w14:textId="77777777" w:rsidR="001902AC" w:rsidRDefault="002D561F">
      <w:r>
        <w:t>The three valve keys come from three different sources in the same object. connected reads the live BLE link; last_seen_age_s and rating read the health record; and the health engine's own valve connected predicate is different again and is never emitted. There is no timeout constant relating valve connected to valve last_seen_age_s, so a cloud rule written for the sensor arrays will misjudge the valve. Valve liveness is authoritative from connected only.</w:t>
      </w:r>
    </w:p>
    <w:tbl>
      <w:tblPr>
        <w:tblStyle w:val="TableGrid"/>
        <w:tblW w:w="0" w:type="auto"/>
        <w:jc w:val="center"/>
        <w:tblLook w:val="04A0" w:firstRow="1" w:lastRow="0" w:firstColumn="1" w:lastColumn="0" w:noHBand="0" w:noVBand="1"/>
      </w:tblPr>
      <w:tblGrid>
        <w:gridCol w:w="1728"/>
        <w:gridCol w:w="7776"/>
      </w:tblGrid>
      <w:tr w:rsidR="001902AC" w14:paraId="7E7A9609" w14:textId="77777777">
        <w:trPr>
          <w:tblHeader/>
          <w:jc w:val="center"/>
        </w:trPr>
        <w:tc>
          <w:tcPr>
            <w:tcW w:w="1728" w:type="dxa"/>
            <w:shd w:val="clear" w:color="auto" w:fill="DDDDDD"/>
          </w:tcPr>
          <w:p w14:paraId="053F804B" w14:textId="77777777" w:rsidR="001902AC" w:rsidRDefault="002D561F">
            <w:r>
              <w:rPr>
                <w:b/>
                <w:sz w:val="18"/>
              </w:rPr>
              <w:t>Byte cost</w:t>
            </w:r>
          </w:p>
        </w:tc>
        <w:tc>
          <w:tcPr>
            <w:tcW w:w="7776" w:type="dxa"/>
            <w:shd w:val="clear" w:color="auto" w:fill="DDDDDD"/>
          </w:tcPr>
          <w:p w14:paraId="702960FC" w14:textId="77777777" w:rsidR="001902AC" w:rsidRDefault="002D561F">
            <w:r>
              <w:rPr>
                <w:b/>
                <w:sz w:val="18"/>
              </w:rPr>
              <w:t>What the overlap buys</w:t>
            </w:r>
          </w:p>
        </w:tc>
      </w:tr>
      <w:tr w:rsidR="001902AC" w14:paraId="3A35F91E" w14:textId="77777777">
        <w:trPr>
          <w:jc w:val="center"/>
        </w:trPr>
        <w:tc>
          <w:tcPr>
            <w:tcW w:w="1728" w:type="dxa"/>
          </w:tcPr>
          <w:p w14:paraId="3FDAC617" w14:textId="77777777" w:rsidR="001902AC" w:rsidRDefault="002D561F">
            <w:r>
              <w:rPr>
                <w:sz w:val="18"/>
              </w:rPr>
              <w:t>n/a</w:t>
            </w:r>
          </w:p>
        </w:tc>
        <w:tc>
          <w:tcPr>
            <w:tcW w:w="7776" w:type="dxa"/>
          </w:tcPr>
          <w:p w14:paraId="46EE2CB5" w14:textId="77777777" w:rsidR="001902AC" w:rsidRDefault="002D561F">
            <w:r>
              <w:rPr>
                <w:sz w:val="18"/>
              </w:rPr>
              <w:t>This is a correctness note rather than an overlap saving.</w:t>
            </w:r>
          </w:p>
        </w:tc>
      </w:tr>
    </w:tbl>
    <w:p w14:paraId="43A2B3D0" w14:textId="77777777" w:rsidR="001902AC" w:rsidRDefault="001902AC"/>
    <w:p w14:paraId="53D90A14" w14:textId="77777777" w:rsidR="001902AC" w:rsidRDefault="002D561F">
      <w:r>
        <w:rPr>
          <w:rFonts w:ascii="Consolas" w:hAnsi="Consolas"/>
          <w:sz w:val="15"/>
        </w:rPr>
        <w:t>main/telemetry/telemetry_v2.c:407, :434, :443, :447-455; health predicate main/health_engine/health_engine.c:637-638</w:t>
      </w:r>
    </w:p>
    <w:p w14:paraId="48648119" w14:textId="77777777" w:rsidR="001902AC" w:rsidRDefault="002D561F">
      <w:pPr>
        <w:pStyle w:val="Heading3"/>
      </w:pPr>
      <w:bookmarkStart w:id="45" w:name="_Toc236396485"/>
      <w:r>
        <w:t>O-3 — Per-sensor rating == "critical" is equivalent to connected == false</w:t>
      </w:r>
      <w:bookmarkEnd w:id="45"/>
    </w:p>
    <w:p w14:paraId="52B98222" w14:textId="77777777" w:rsidR="001902AC" w:rsidRDefault="002D561F">
      <w:r>
        <w:t>compute_sensor_rating returns critical on exactly the complement of the connected predicate, using the same constant. rating still adds information above critical, distinguishing excellent/good/warning from battery and RSSI.</w:t>
      </w:r>
    </w:p>
    <w:tbl>
      <w:tblPr>
        <w:tblStyle w:val="TableGrid"/>
        <w:tblW w:w="0" w:type="auto"/>
        <w:jc w:val="center"/>
        <w:tblLook w:val="04A0" w:firstRow="1" w:lastRow="0" w:firstColumn="1" w:lastColumn="0" w:noHBand="0" w:noVBand="1"/>
      </w:tblPr>
      <w:tblGrid>
        <w:gridCol w:w="1728"/>
        <w:gridCol w:w="7776"/>
      </w:tblGrid>
      <w:tr w:rsidR="001902AC" w14:paraId="3307FA43" w14:textId="77777777">
        <w:trPr>
          <w:tblHeader/>
          <w:jc w:val="center"/>
        </w:trPr>
        <w:tc>
          <w:tcPr>
            <w:tcW w:w="1728" w:type="dxa"/>
            <w:shd w:val="clear" w:color="auto" w:fill="DDDDDD"/>
          </w:tcPr>
          <w:p w14:paraId="31C23B54" w14:textId="77777777" w:rsidR="001902AC" w:rsidRDefault="002D561F">
            <w:r>
              <w:rPr>
                <w:b/>
                <w:sz w:val="18"/>
              </w:rPr>
              <w:t>Byte cost</w:t>
            </w:r>
          </w:p>
        </w:tc>
        <w:tc>
          <w:tcPr>
            <w:tcW w:w="7776" w:type="dxa"/>
            <w:shd w:val="clear" w:color="auto" w:fill="DDDDDD"/>
          </w:tcPr>
          <w:p w14:paraId="036ACB5A" w14:textId="77777777" w:rsidR="001902AC" w:rsidRDefault="002D561F">
            <w:r>
              <w:rPr>
                <w:b/>
                <w:sz w:val="18"/>
              </w:rPr>
              <w:t>What the overlap buys</w:t>
            </w:r>
          </w:p>
        </w:tc>
      </w:tr>
      <w:tr w:rsidR="001902AC" w14:paraId="2191A579" w14:textId="77777777">
        <w:trPr>
          <w:jc w:val="center"/>
        </w:trPr>
        <w:tc>
          <w:tcPr>
            <w:tcW w:w="1728" w:type="dxa"/>
          </w:tcPr>
          <w:p w14:paraId="5418A984" w14:textId="77777777" w:rsidR="001902AC" w:rsidRDefault="002D561F">
            <w:r>
              <w:rPr>
                <w:sz w:val="18"/>
              </w:rPr>
              <w:t>21 B per sensor per snapshot</w:t>
            </w:r>
          </w:p>
        </w:tc>
        <w:tc>
          <w:tcPr>
            <w:tcW w:w="7776" w:type="dxa"/>
          </w:tcPr>
          <w:p w14:paraId="512C0A3D" w14:textId="77777777" w:rsidR="001902AC" w:rsidRDefault="002D561F">
            <w:r>
              <w:rPr>
                <w:sz w:val="18"/>
              </w:rPr>
              <w:t>rating is cached by a 30 s health tick while connected is computed live at snapshot build time, so the two can disagree for up to about 30 seconds. That skew is observable in production data.</w:t>
            </w:r>
          </w:p>
        </w:tc>
      </w:tr>
    </w:tbl>
    <w:p w14:paraId="6B85C83B" w14:textId="77777777" w:rsidR="001902AC" w:rsidRDefault="001902AC"/>
    <w:p w14:paraId="065F5EE5" w14:textId="77777777" w:rsidR="001902AC" w:rsidRDefault="002D561F">
      <w:r>
        <w:rPr>
          <w:rFonts w:ascii="Consolas" w:hAnsi="Consolas"/>
          <w:sz w:val="15"/>
        </w:rPr>
        <w:t>main/health_engine/health_engine.c:121-124, :126-141; tick main/health_engine/health_engine.h:18</w:t>
      </w:r>
    </w:p>
    <w:p w14:paraId="13C83A8E" w14:textId="77777777" w:rsidR="001902AC" w:rsidRDefault="002D561F">
      <w:pPr>
        <w:pStyle w:val="Heading3"/>
      </w:pPr>
      <w:bookmarkStart w:id="46" w:name="_Toc236396486"/>
      <w:r>
        <w:t>O-4 — data.system_health.rating is the worst rating in the same snapshot</w:t>
      </w:r>
      <w:bookmarkEnd w:id="46"/>
    </w:p>
    <w:p w14:paraId="037B1861" w14:textId="77777777" w:rsidR="001902AC" w:rsidRDefault="002D561F">
      <w:r>
        <w:t>It is a max() over the per-device ratings, every one of which is also emitted in the same message.</w:t>
      </w:r>
    </w:p>
    <w:tbl>
      <w:tblPr>
        <w:tblStyle w:val="TableGrid"/>
        <w:tblW w:w="0" w:type="auto"/>
        <w:jc w:val="center"/>
        <w:tblLook w:val="04A0" w:firstRow="1" w:lastRow="0" w:firstColumn="1" w:lastColumn="0" w:noHBand="0" w:noVBand="1"/>
      </w:tblPr>
      <w:tblGrid>
        <w:gridCol w:w="1728"/>
        <w:gridCol w:w="7776"/>
      </w:tblGrid>
      <w:tr w:rsidR="001902AC" w14:paraId="7FFC4B87" w14:textId="77777777">
        <w:trPr>
          <w:tblHeader/>
          <w:jc w:val="center"/>
        </w:trPr>
        <w:tc>
          <w:tcPr>
            <w:tcW w:w="1728" w:type="dxa"/>
            <w:shd w:val="clear" w:color="auto" w:fill="DDDDDD"/>
          </w:tcPr>
          <w:p w14:paraId="2462FCF5" w14:textId="77777777" w:rsidR="001902AC" w:rsidRDefault="002D561F">
            <w:r>
              <w:rPr>
                <w:b/>
                <w:sz w:val="18"/>
              </w:rPr>
              <w:t>Byte cost</w:t>
            </w:r>
          </w:p>
        </w:tc>
        <w:tc>
          <w:tcPr>
            <w:tcW w:w="7776" w:type="dxa"/>
            <w:shd w:val="clear" w:color="auto" w:fill="DDDDDD"/>
          </w:tcPr>
          <w:p w14:paraId="048F13EE" w14:textId="77777777" w:rsidR="001902AC" w:rsidRDefault="002D561F">
            <w:r>
              <w:rPr>
                <w:b/>
                <w:sz w:val="18"/>
              </w:rPr>
              <w:t>What the overlap buys</w:t>
            </w:r>
          </w:p>
        </w:tc>
      </w:tr>
      <w:tr w:rsidR="001902AC" w14:paraId="200765E0" w14:textId="77777777">
        <w:trPr>
          <w:jc w:val="center"/>
        </w:trPr>
        <w:tc>
          <w:tcPr>
            <w:tcW w:w="1728" w:type="dxa"/>
          </w:tcPr>
          <w:p w14:paraId="0CEA717B" w14:textId="77777777" w:rsidR="001902AC" w:rsidRDefault="002D561F">
            <w:r>
              <w:rPr>
                <w:sz w:val="18"/>
              </w:rPr>
              <w:t>21 B per snapshot</w:t>
            </w:r>
          </w:p>
        </w:tc>
        <w:tc>
          <w:tcPr>
            <w:tcW w:w="7776" w:type="dxa"/>
          </w:tcPr>
          <w:p w14:paraId="191043D8" w14:textId="77777777" w:rsidR="001902AC" w:rsidRDefault="002D561F">
            <w:r>
              <w:rPr>
                <w:sz w:val="18"/>
              </w:rPr>
              <w:t>Buys the consumer not having to implement the ordering of the rating enum.</w:t>
            </w:r>
          </w:p>
        </w:tc>
      </w:tr>
    </w:tbl>
    <w:p w14:paraId="56DC02E3" w14:textId="77777777" w:rsidR="001902AC" w:rsidRDefault="001902AC"/>
    <w:p w14:paraId="5167A75D" w14:textId="77777777" w:rsidR="001902AC" w:rsidRDefault="002D561F">
      <w:r>
        <w:rPr>
          <w:rFonts w:ascii="Consolas" w:hAnsi="Consolas"/>
          <w:sz w:val="15"/>
        </w:rPr>
        <w:t>main/health_engine/health_engine.c:170-182</w:t>
      </w:r>
    </w:p>
    <w:p w14:paraId="108C8004" w14:textId="77777777" w:rsidR="001902AC" w:rsidRDefault="002D561F">
      <w:pPr>
        <w:pStyle w:val="Heading3"/>
      </w:pPr>
      <w:bookmarkStart w:id="47" w:name="_Toc236396487"/>
      <w:r>
        <w:t>O-5 — data.system_health.reason is a prose rendering of the same arrays</w:t>
      </w:r>
      <w:bookmarkEnd w:id="47"/>
    </w:p>
    <w:p w14:paraId="7917DC23" w14:textId="77777777" w:rsidR="001902AC" w:rsidRDefault="002D561F">
      <w:r>
        <w:t>The builder reads only rating, dev_type, connected and last_battery — all four already present per device in the same payload. Its only extra input is a battery threshold constant.</w:t>
      </w:r>
    </w:p>
    <w:tbl>
      <w:tblPr>
        <w:tblStyle w:val="TableGrid"/>
        <w:tblW w:w="0" w:type="auto"/>
        <w:jc w:val="center"/>
        <w:tblLook w:val="04A0" w:firstRow="1" w:lastRow="0" w:firstColumn="1" w:lastColumn="0" w:noHBand="0" w:noVBand="1"/>
      </w:tblPr>
      <w:tblGrid>
        <w:gridCol w:w="1728"/>
        <w:gridCol w:w="7776"/>
      </w:tblGrid>
      <w:tr w:rsidR="001902AC" w14:paraId="796EA547" w14:textId="77777777">
        <w:trPr>
          <w:tblHeader/>
          <w:jc w:val="center"/>
        </w:trPr>
        <w:tc>
          <w:tcPr>
            <w:tcW w:w="1728" w:type="dxa"/>
            <w:shd w:val="clear" w:color="auto" w:fill="DDDDDD"/>
          </w:tcPr>
          <w:p w14:paraId="23651DE2" w14:textId="77777777" w:rsidR="001902AC" w:rsidRDefault="002D561F">
            <w:r>
              <w:rPr>
                <w:b/>
                <w:sz w:val="18"/>
              </w:rPr>
              <w:lastRenderedPageBreak/>
              <w:t>Byte cost</w:t>
            </w:r>
          </w:p>
        </w:tc>
        <w:tc>
          <w:tcPr>
            <w:tcW w:w="7776" w:type="dxa"/>
            <w:shd w:val="clear" w:color="auto" w:fill="DDDDDD"/>
          </w:tcPr>
          <w:p w14:paraId="7938219E" w14:textId="77777777" w:rsidR="001902AC" w:rsidRDefault="002D561F">
            <w:r>
              <w:rPr>
                <w:b/>
                <w:sz w:val="18"/>
              </w:rPr>
              <w:t>What the overlap buys</w:t>
            </w:r>
          </w:p>
        </w:tc>
      </w:tr>
      <w:tr w:rsidR="001902AC" w14:paraId="15658216" w14:textId="77777777">
        <w:trPr>
          <w:jc w:val="center"/>
        </w:trPr>
        <w:tc>
          <w:tcPr>
            <w:tcW w:w="1728" w:type="dxa"/>
          </w:tcPr>
          <w:p w14:paraId="24C790CD" w14:textId="77777777" w:rsidR="001902AC" w:rsidRDefault="002D561F">
            <w:r>
              <w:rPr>
                <w:sz w:val="18"/>
              </w:rPr>
              <w:t>31 B healthy, up to about 140 B degraded, capped at 127 characters</w:t>
            </w:r>
          </w:p>
        </w:tc>
        <w:tc>
          <w:tcPr>
            <w:tcW w:w="7776" w:type="dxa"/>
          </w:tcPr>
          <w:p w14:paraId="170AD3A1" w14:textId="77777777" w:rsidR="001902AC" w:rsidRDefault="002D561F">
            <w:r>
              <w:rPr>
                <w:sz w:val="18"/>
              </w:rPr>
              <w:t>Buys a human-readable summary for a UI without the consumer implementing the phrasing rules.</w:t>
            </w:r>
          </w:p>
        </w:tc>
      </w:tr>
    </w:tbl>
    <w:p w14:paraId="723C3B1D" w14:textId="77777777" w:rsidR="001902AC" w:rsidRDefault="001902AC"/>
    <w:p w14:paraId="0BB4BF6D" w14:textId="77777777" w:rsidR="001902AC" w:rsidRDefault="002D561F">
      <w:r>
        <w:rPr>
          <w:rFonts w:ascii="Consolas" w:hAnsi="Consolas"/>
          <w:sz w:val="15"/>
        </w:rPr>
        <w:t>main/telemetry/telemetry_v2.c:157-231, :386; threshold main/health_engine/health_engine.h:21</w:t>
      </w:r>
    </w:p>
    <w:p w14:paraId="30205DB0" w14:textId="77777777" w:rsidR="001902AC" w:rsidRDefault="002D561F">
      <w:pPr>
        <w:pStyle w:val="Heading3"/>
      </w:pPr>
      <w:bookmarkStart w:id="48" w:name="_Toc236396488"/>
      <w:r>
        <w:t>O-6 — gateway.short_id is the last 4 characters of gateway.id</w:t>
      </w:r>
      <w:bookmarkEnd w:id="48"/>
    </w:p>
    <w:p w14:paraId="64B6FF67" w14:textId="77777777" w:rsidR="001902AC" w:rsidRDefault="002D561F">
      <w:r>
        <w:t>Both are rendered from the same MAC bytes, and both are emitted on every telemetry message and again on the twin.</w:t>
      </w:r>
    </w:p>
    <w:tbl>
      <w:tblPr>
        <w:tblStyle w:val="TableGrid"/>
        <w:tblW w:w="0" w:type="auto"/>
        <w:jc w:val="center"/>
        <w:tblLook w:val="04A0" w:firstRow="1" w:lastRow="0" w:firstColumn="1" w:lastColumn="0" w:noHBand="0" w:noVBand="1"/>
      </w:tblPr>
      <w:tblGrid>
        <w:gridCol w:w="1728"/>
        <w:gridCol w:w="7776"/>
      </w:tblGrid>
      <w:tr w:rsidR="001902AC" w14:paraId="5186A85D" w14:textId="77777777">
        <w:trPr>
          <w:tblHeader/>
          <w:jc w:val="center"/>
        </w:trPr>
        <w:tc>
          <w:tcPr>
            <w:tcW w:w="1728" w:type="dxa"/>
            <w:shd w:val="clear" w:color="auto" w:fill="DDDDDD"/>
          </w:tcPr>
          <w:p w14:paraId="5B7103C8" w14:textId="77777777" w:rsidR="001902AC" w:rsidRDefault="002D561F">
            <w:r>
              <w:rPr>
                <w:b/>
                <w:sz w:val="18"/>
              </w:rPr>
              <w:t>Byte cost</w:t>
            </w:r>
          </w:p>
        </w:tc>
        <w:tc>
          <w:tcPr>
            <w:tcW w:w="7776" w:type="dxa"/>
            <w:shd w:val="clear" w:color="auto" w:fill="DDDDDD"/>
          </w:tcPr>
          <w:p w14:paraId="19AB090B" w14:textId="77777777" w:rsidR="001902AC" w:rsidRDefault="002D561F">
            <w:r>
              <w:rPr>
                <w:b/>
                <w:sz w:val="18"/>
              </w:rPr>
              <w:t>What the overlap buys</w:t>
            </w:r>
          </w:p>
        </w:tc>
      </w:tr>
      <w:tr w:rsidR="001902AC" w14:paraId="16B136BB" w14:textId="77777777">
        <w:trPr>
          <w:jc w:val="center"/>
        </w:trPr>
        <w:tc>
          <w:tcPr>
            <w:tcW w:w="1728" w:type="dxa"/>
          </w:tcPr>
          <w:p w14:paraId="35F5C88F" w14:textId="77777777" w:rsidR="001902AC" w:rsidRDefault="002D561F">
            <w:r>
              <w:rPr>
                <w:sz w:val="18"/>
              </w:rPr>
              <w:t>18 B per message</w:t>
            </w:r>
          </w:p>
        </w:tc>
        <w:tc>
          <w:tcPr>
            <w:tcW w:w="7776" w:type="dxa"/>
          </w:tcPr>
          <w:p w14:paraId="311BE872" w14:textId="77777777" w:rsidR="001902AC" w:rsidRDefault="002D561F">
            <w:r>
              <w:rPr>
                <w:sz w:val="18"/>
              </w:rPr>
              <w:t>Buys nothing on the wire; it exists because the short id is used in the setup AP SSID.</w:t>
            </w:r>
          </w:p>
        </w:tc>
      </w:tr>
    </w:tbl>
    <w:p w14:paraId="278D6B31" w14:textId="77777777" w:rsidR="001902AC" w:rsidRDefault="001902AC"/>
    <w:p w14:paraId="775606AC" w14:textId="77777777" w:rsidR="001902AC" w:rsidRDefault="002D561F">
      <w:r>
        <w:rPr>
          <w:rFonts w:ascii="Consolas" w:hAnsi="Consolas"/>
          <w:sz w:val="15"/>
        </w:rPr>
        <w:t>main/hub_identity/hub_identity.c:31-37; emitted main/telemetry/telemetry_v2.c:79-80</w:t>
      </w:r>
    </w:p>
    <w:p w14:paraId="3A4AE673" w14:textId="77777777" w:rsidR="001902AC" w:rsidRDefault="002D561F">
      <w:pPr>
        <w:pStyle w:val="Heading3"/>
      </w:pPr>
      <w:bookmarkStart w:id="49" w:name="_Toc236396489"/>
      <w:r>
        <w:t>O-7 — data.override_remaining_s is usually data.expires_ts minus ts — but not always</w:t>
      </w:r>
      <w:bookmarkEnd w:id="49"/>
    </w:p>
    <w:p w14:paraId="6677AE41" w14:textId="77777777" w:rsidR="001902AC" w:rsidRDefault="002D561F">
      <w:r>
        <w:t>Both derive from the same expiry moment. One reachable branch breaks the derivation: when the window has expired but the tick has not yet processed it, remaining is 0 and expires_ts is omitted. A second branch exists in the rules engine for an unsynced clock, but it cannot reach the wire, because build_envelope suppresses the whole message below the same epoch threshold - so a consumer will never observe it.</w:t>
      </w:r>
    </w:p>
    <w:tbl>
      <w:tblPr>
        <w:tblStyle w:val="TableGrid"/>
        <w:tblW w:w="0" w:type="auto"/>
        <w:jc w:val="center"/>
        <w:tblLook w:val="04A0" w:firstRow="1" w:lastRow="0" w:firstColumn="1" w:lastColumn="0" w:noHBand="0" w:noVBand="1"/>
      </w:tblPr>
      <w:tblGrid>
        <w:gridCol w:w="1728"/>
        <w:gridCol w:w="7776"/>
      </w:tblGrid>
      <w:tr w:rsidR="001902AC" w14:paraId="65E55A7A" w14:textId="77777777">
        <w:trPr>
          <w:tblHeader/>
          <w:jc w:val="center"/>
        </w:trPr>
        <w:tc>
          <w:tcPr>
            <w:tcW w:w="1728" w:type="dxa"/>
            <w:shd w:val="clear" w:color="auto" w:fill="DDDDDD"/>
          </w:tcPr>
          <w:p w14:paraId="1864E3B5" w14:textId="77777777" w:rsidR="001902AC" w:rsidRDefault="002D561F">
            <w:r>
              <w:rPr>
                <w:b/>
                <w:sz w:val="18"/>
              </w:rPr>
              <w:t>Byte cost</w:t>
            </w:r>
          </w:p>
        </w:tc>
        <w:tc>
          <w:tcPr>
            <w:tcW w:w="7776" w:type="dxa"/>
            <w:shd w:val="clear" w:color="auto" w:fill="DDDDDD"/>
          </w:tcPr>
          <w:p w14:paraId="71806666" w14:textId="77777777" w:rsidR="001902AC" w:rsidRDefault="002D561F">
            <w:r>
              <w:rPr>
                <w:b/>
                <w:sz w:val="18"/>
              </w:rPr>
              <w:t>What the overlap buys</w:t>
            </w:r>
          </w:p>
        </w:tc>
      </w:tr>
      <w:tr w:rsidR="001902AC" w14:paraId="6D97CC63" w14:textId="77777777">
        <w:trPr>
          <w:jc w:val="center"/>
        </w:trPr>
        <w:tc>
          <w:tcPr>
            <w:tcW w:w="1728" w:type="dxa"/>
          </w:tcPr>
          <w:p w14:paraId="2ACCEB3D" w14:textId="77777777" w:rsidR="001902AC" w:rsidRDefault="002D561F">
            <w:r>
              <w:rPr>
                <w:sz w:val="18"/>
              </w:rPr>
              <w:t>26 B per snapshot when an override is active</w:t>
            </w:r>
          </w:p>
        </w:tc>
        <w:tc>
          <w:tcPr>
            <w:tcW w:w="7776" w:type="dxa"/>
          </w:tcPr>
          <w:p w14:paraId="126952BD" w14:textId="77777777" w:rsidR="001902AC" w:rsidRDefault="002D561F">
            <w:r>
              <w:rPr>
                <w:sz w:val="18"/>
              </w:rPr>
              <w:t>The exceptions are exactly why the field is not purely redundant. A consumer computing remaining from expires_ts alone will be wrong in both branches.</w:t>
            </w:r>
          </w:p>
        </w:tc>
      </w:tr>
    </w:tbl>
    <w:p w14:paraId="7388E6DA" w14:textId="77777777" w:rsidR="001902AC" w:rsidRDefault="001902AC"/>
    <w:p w14:paraId="660D20D2" w14:textId="77777777" w:rsidR="001902AC" w:rsidRDefault="002D561F">
      <w:r>
        <w:rPr>
          <w:rFonts w:ascii="Consolas" w:hAnsi="Consolas"/>
          <w:sz w:val="15"/>
        </w:rPr>
        <w:t>main/rules_engine/rules_engine.c:1191-1198 (expired branch :1197-1198; unreachable unsynced branch :1195-1196); envelope suppression main/telemetry/telemetry_v2.c:69-74; emitted :594-599</w:t>
      </w:r>
    </w:p>
    <w:p w14:paraId="20B0FA39" w14:textId="77777777" w:rsidR="001902AC" w:rsidRDefault="002D561F">
      <w:pPr>
        <w:pStyle w:val="Heading3"/>
      </w:pPr>
      <w:bookmarkStart w:id="50" w:name="_Toc236396490"/>
      <w:r>
        <w:t>O-8 — data.override_active is NOT derivable — listed to close the lead</w:t>
      </w:r>
      <w:bookmarkEnd w:id="50"/>
    </w:p>
    <w:p w14:paraId="407C1FB1" w14:textId="77777777" w:rsidR="001902AC" w:rsidRDefault="002D561F">
      <w:r>
        <w:t>The obvious derivation "active if expires_ts is present" fails in both O-7 exception branches, where override_active is true with no expires_ts.</w:t>
      </w:r>
    </w:p>
    <w:tbl>
      <w:tblPr>
        <w:tblStyle w:val="TableGrid"/>
        <w:tblW w:w="0" w:type="auto"/>
        <w:jc w:val="center"/>
        <w:tblLook w:val="04A0" w:firstRow="1" w:lastRow="0" w:firstColumn="1" w:lastColumn="0" w:noHBand="0" w:noVBand="1"/>
      </w:tblPr>
      <w:tblGrid>
        <w:gridCol w:w="1728"/>
        <w:gridCol w:w="7776"/>
      </w:tblGrid>
      <w:tr w:rsidR="001902AC" w14:paraId="3AB01E7E" w14:textId="77777777">
        <w:trPr>
          <w:tblHeader/>
          <w:jc w:val="center"/>
        </w:trPr>
        <w:tc>
          <w:tcPr>
            <w:tcW w:w="1728" w:type="dxa"/>
            <w:shd w:val="clear" w:color="auto" w:fill="DDDDDD"/>
          </w:tcPr>
          <w:p w14:paraId="74D8B1F9" w14:textId="77777777" w:rsidR="001902AC" w:rsidRDefault="002D561F">
            <w:r>
              <w:rPr>
                <w:b/>
                <w:sz w:val="18"/>
              </w:rPr>
              <w:t>Byte cost</w:t>
            </w:r>
          </w:p>
        </w:tc>
        <w:tc>
          <w:tcPr>
            <w:tcW w:w="7776" w:type="dxa"/>
            <w:shd w:val="clear" w:color="auto" w:fill="DDDDDD"/>
          </w:tcPr>
          <w:p w14:paraId="38309425" w14:textId="77777777" w:rsidR="001902AC" w:rsidRDefault="002D561F">
            <w:r>
              <w:rPr>
                <w:b/>
                <w:sz w:val="18"/>
              </w:rPr>
              <w:t>What the overlap buys</w:t>
            </w:r>
          </w:p>
        </w:tc>
      </w:tr>
      <w:tr w:rsidR="001902AC" w14:paraId="27492CCF" w14:textId="77777777">
        <w:trPr>
          <w:jc w:val="center"/>
        </w:trPr>
        <w:tc>
          <w:tcPr>
            <w:tcW w:w="1728" w:type="dxa"/>
          </w:tcPr>
          <w:p w14:paraId="118E9374" w14:textId="77777777" w:rsidR="001902AC" w:rsidRDefault="002D561F">
            <w:r>
              <w:rPr>
                <w:sz w:val="18"/>
              </w:rPr>
              <w:t>n/a</w:t>
            </w:r>
          </w:p>
        </w:tc>
        <w:tc>
          <w:tcPr>
            <w:tcW w:w="7776" w:type="dxa"/>
          </w:tcPr>
          <w:p w14:paraId="25BB8E27" w14:textId="77777777" w:rsidR="001902AC" w:rsidRDefault="002D561F">
            <w:r>
              <w:rPr>
                <w:sz w:val="18"/>
              </w:rPr>
              <w:t>It carries information no other field in the payload does, so it is listed here only to close the lead rather than as a candidate for removal.</w:t>
            </w:r>
          </w:p>
        </w:tc>
      </w:tr>
    </w:tbl>
    <w:p w14:paraId="3D48D558" w14:textId="77777777" w:rsidR="001902AC" w:rsidRDefault="001902AC"/>
    <w:p w14:paraId="2E2D6A23" w14:textId="77777777" w:rsidR="001902AC" w:rsidRDefault="002D561F">
      <w:r>
        <w:rPr>
          <w:rFonts w:ascii="Consolas" w:hAnsi="Consolas"/>
          <w:sz w:val="15"/>
        </w:rPr>
        <w:t>main/telemetry/telemetry_v2.c:594-599</w:t>
      </w:r>
    </w:p>
    <w:p w14:paraId="1F4D7A0A" w14:textId="77777777" w:rsidR="001902AC" w:rsidRDefault="002D561F">
      <w:pPr>
        <w:pStyle w:val="Heading3"/>
      </w:pPr>
      <w:bookmarkStart w:id="51" w:name="_Toc236396491"/>
      <w:r>
        <w:t>O-9 — cmd_ack: data.error.code is byte-identical to data.cmd</w:t>
      </w:r>
      <w:bookmarkEnd w:id="51"/>
    </w:p>
    <w:p w14:paraId="7A4F8362" w14:textId="77777777" w:rsidR="001902AC" w:rsidRDefault="002D561F">
      <w:r>
        <w:t>The same C variable is written to both keys. See F-06.</w:t>
      </w:r>
    </w:p>
    <w:tbl>
      <w:tblPr>
        <w:tblStyle w:val="TableGrid"/>
        <w:tblW w:w="0" w:type="auto"/>
        <w:jc w:val="center"/>
        <w:tblLook w:val="04A0" w:firstRow="1" w:lastRow="0" w:firstColumn="1" w:lastColumn="0" w:noHBand="0" w:noVBand="1"/>
      </w:tblPr>
      <w:tblGrid>
        <w:gridCol w:w="1728"/>
        <w:gridCol w:w="7776"/>
      </w:tblGrid>
      <w:tr w:rsidR="001902AC" w14:paraId="13F4605B" w14:textId="77777777">
        <w:trPr>
          <w:tblHeader/>
          <w:jc w:val="center"/>
        </w:trPr>
        <w:tc>
          <w:tcPr>
            <w:tcW w:w="1728" w:type="dxa"/>
            <w:shd w:val="clear" w:color="auto" w:fill="DDDDDD"/>
          </w:tcPr>
          <w:p w14:paraId="577037D1" w14:textId="77777777" w:rsidR="001902AC" w:rsidRDefault="002D561F">
            <w:r>
              <w:rPr>
                <w:b/>
                <w:sz w:val="18"/>
              </w:rPr>
              <w:t>Byte cost</w:t>
            </w:r>
          </w:p>
        </w:tc>
        <w:tc>
          <w:tcPr>
            <w:tcW w:w="7776" w:type="dxa"/>
            <w:shd w:val="clear" w:color="auto" w:fill="DDDDDD"/>
          </w:tcPr>
          <w:p w14:paraId="071A3874" w14:textId="77777777" w:rsidR="001902AC" w:rsidRDefault="002D561F">
            <w:r>
              <w:rPr>
                <w:b/>
                <w:sz w:val="18"/>
              </w:rPr>
              <w:t>What the overlap buys</w:t>
            </w:r>
          </w:p>
        </w:tc>
      </w:tr>
      <w:tr w:rsidR="001902AC" w14:paraId="290D5BCC" w14:textId="77777777">
        <w:trPr>
          <w:jc w:val="center"/>
        </w:trPr>
        <w:tc>
          <w:tcPr>
            <w:tcW w:w="1728" w:type="dxa"/>
          </w:tcPr>
          <w:p w14:paraId="21214EF7" w14:textId="77777777" w:rsidR="001902AC" w:rsidRDefault="002D561F">
            <w:r>
              <w:rPr>
                <w:sz w:val="18"/>
              </w:rPr>
              <w:t>Varies with command name length</w:t>
            </w:r>
          </w:p>
        </w:tc>
        <w:tc>
          <w:tcPr>
            <w:tcW w:w="7776" w:type="dxa"/>
          </w:tcPr>
          <w:p w14:paraId="15DF0D49" w14:textId="77777777" w:rsidR="001902AC" w:rsidRDefault="002D561F">
            <w:r>
              <w:rPr>
                <w:sz w:val="18"/>
              </w:rPr>
              <w:t>Buys nothing. There is no failure taxonomy on this path.</w:t>
            </w:r>
          </w:p>
        </w:tc>
      </w:tr>
    </w:tbl>
    <w:p w14:paraId="00877662" w14:textId="77777777" w:rsidR="001902AC" w:rsidRDefault="001902AC"/>
    <w:p w14:paraId="67D535D6" w14:textId="77777777" w:rsidR="001902AC" w:rsidRDefault="002D561F">
      <w:r>
        <w:rPr>
          <w:rFonts w:ascii="Consolas" w:hAnsi="Consolas"/>
          <w:sz w:val="15"/>
        </w:rPr>
        <w:t>main/telemetry/telemetry_v2.c:707, :711</w:t>
      </w:r>
    </w:p>
    <w:p w14:paraId="797F4156" w14:textId="77777777" w:rsidR="001902AC" w:rsidRDefault="002D561F">
      <w:pPr>
        <w:pStyle w:val="Heading3"/>
      </w:pPr>
      <w:bookmarkStart w:id="52" w:name="_Toc236396492"/>
      <w:r>
        <w:lastRenderedPageBreak/>
        <w:t>O-10 — On leak and valve-flood events, data.leak_state is implied by data.event</w:t>
      </w:r>
      <w:bookmarkEnd w:id="52"/>
    </w:p>
    <w:p w14:paraId="21FA6972" w14:textId="77777777" w:rsidR="001902AC" w:rsidRDefault="002D561F">
      <w:r>
        <w:t>The event name is selected from the same leak state that is then emitted as the field.</w:t>
      </w:r>
    </w:p>
    <w:tbl>
      <w:tblPr>
        <w:tblStyle w:val="TableGrid"/>
        <w:tblW w:w="0" w:type="auto"/>
        <w:jc w:val="center"/>
        <w:tblLook w:val="04A0" w:firstRow="1" w:lastRow="0" w:firstColumn="1" w:lastColumn="0" w:noHBand="0" w:noVBand="1"/>
      </w:tblPr>
      <w:tblGrid>
        <w:gridCol w:w="1728"/>
        <w:gridCol w:w="7776"/>
      </w:tblGrid>
      <w:tr w:rsidR="001902AC" w14:paraId="75DC9F93" w14:textId="77777777">
        <w:trPr>
          <w:tblHeader/>
          <w:jc w:val="center"/>
        </w:trPr>
        <w:tc>
          <w:tcPr>
            <w:tcW w:w="1728" w:type="dxa"/>
            <w:shd w:val="clear" w:color="auto" w:fill="DDDDDD"/>
          </w:tcPr>
          <w:p w14:paraId="1EABEECB" w14:textId="77777777" w:rsidR="001902AC" w:rsidRDefault="002D561F">
            <w:r>
              <w:rPr>
                <w:b/>
                <w:sz w:val="18"/>
              </w:rPr>
              <w:t>Byte cost</w:t>
            </w:r>
          </w:p>
        </w:tc>
        <w:tc>
          <w:tcPr>
            <w:tcW w:w="7776" w:type="dxa"/>
            <w:shd w:val="clear" w:color="auto" w:fill="DDDDDD"/>
          </w:tcPr>
          <w:p w14:paraId="44F493F3" w14:textId="77777777" w:rsidR="001902AC" w:rsidRDefault="002D561F">
            <w:r>
              <w:rPr>
                <w:b/>
                <w:sz w:val="18"/>
              </w:rPr>
              <w:t>What the overlap buys</w:t>
            </w:r>
          </w:p>
        </w:tc>
      </w:tr>
      <w:tr w:rsidR="001902AC" w14:paraId="7EFDC3F5" w14:textId="77777777">
        <w:trPr>
          <w:jc w:val="center"/>
        </w:trPr>
        <w:tc>
          <w:tcPr>
            <w:tcW w:w="1728" w:type="dxa"/>
          </w:tcPr>
          <w:p w14:paraId="2BE2C37D" w14:textId="77777777" w:rsidR="001902AC" w:rsidRDefault="002D561F">
            <w:r>
              <w:rPr>
                <w:sz w:val="18"/>
              </w:rPr>
              <w:t>20 B per event</w:t>
            </w:r>
          </w:p>
        </w:tc>
        <w:tc>
          <w:tcPr>
            <w:tcW w:w="7776" w:type="dxa"/>
          </w:tcPr>
          <w:p w14:paraId="35725A44" w14:textId="77777777" w:rsidR="001902AC" w:rsidRDefault="002D561F">
            <w:r>
              <w:rPr>
                <w:sz w:val="18"/>
              </w:rPr>
              <w:t>For valve flood the duplication is also racy: the field is a second, later read of live state, so a fast toggle can in principle produce valve_flood_detected together with leak_state:false. For valve_state_changed the field is independent information and is not redundant.</w:t>
            </w:r>
          </w:p>
        </w:tc>
      </w:tr>
    </w:tbl>
    <w:p w14:paraId="6853855D" w14:textId="77777777" w:rsidR="001902AC" w:rsidRDefault="001902AC"/>
    <w:p w14:paraId="67302842" w14:textId="77777777" w:rsidR="001902AC" w:rsidRDefault="002D561F">
      <w:r>
        <w:rPr>
          <w:rFonts w:ascii="Consolas" w:hAnsi="Consolas"/>
          <w:sz w:val="15"/>
        </w:rPr>
        <w:t>main/iothub/app_iothub.c:1748-1750, :1778-1780; emitted main/telemetry/telemetry_v2.c:644, :620</w:t>
      </w:r>
    </w:p>
    <w:p w14:paraId="3D856643" w14:textId="77777777" w:rsidR="001902AC" w:rsidRDefault="002D561F">
      <w:pPr>
        <w:pStyle w:val="Heading3"/>
      </w:pPr>
      <w:bookmarkStart w:id="53" w:name="_Toc236396493"/>
      <w:r>
        <w:t>O-11 — data.auto_close_resumed is (data.active_leak_count &gt; 0)</w:t>
      </w:r>
      <w:bookmarkEnd w:id="53"/>
    </w:p>
    <w:p w14:paraId="41B0DC9A" w14:textId="77777777" w:rsidR="001902AC" w:rsidRDefault="002D561F">
      <w:r>
        <w:t>Both are derived from the same counter in adjacent statements in the same object.</w:t>
      </w:r>
    </w:p>
    <w:tbl>
      <w:tblPr>
        <w:tblStyle w:val="TableGrid"/>
        <w:tblW w:w="0" w:type="auto"/>
        <w:jc w:val="center"/>
        <w:tblLook w:val="04A0" w:firstRow="1" w:lastRow="0" w:firstColumn="1" w:lastColumn="0" w:noHBand="0" w:noVBand="1"/>
      </w:tblPr>
      <w:tblGrid>
        <w:gridCol w:w="2549"/>
        <w:gridCol w:w="7603"/>
      </w:tblGrid>
      <w:tr w:rsidR="001902AC" w14:paraId="69E5AC1A" w14:textId="77777777">
        <w:trPr>
          <w:tblHeader/>
          <w:jc w:val="center"/>
        </w:trPr>
        <w:tc>
          <w:tcPr>
            <w:tcW w:w="1728" w:type="dxa"/>
            <w:shd w:val="clear" w:color="auto" w:fill="DDDDDD"/>
          </w:tcPr>
          <w:p w14:paraId="390BC5A1" w14:textId="77777777" w:rsidR="001902AC" w:rsidRDefault="002D561F">
            <w:r>
              <w:rPr>
                <w:b/>
                <w:sz w:val="18"/>
              </w:rPr>
              <w:t>Byte cost</w:t>
            </w:r>
          </w:p>
        </w:tc>
        <w:tc>
          <w:tcPr>
            <w:tcW w:w="7776" w:type="dxa"/>
            <w:shd w:val="clear" w:color="auto" w:fill="DDDDDD"/>
          </w:tcPr>
          <w:p w14:paraId="13A9887C" w14:textId="77777777" w:rsidR="001902AC" w:rsidRDefault="002D561F">
            <w:r>
              <w:rPr>
                <w:b/>
                <w:sz w:val="18"/>
              </w:rPr>
              <w:t>What the overlap buys</w:t>
            </w:r>
          </w:p>
        </w:tc>
      </w:tr>
      <w:tr w:rsidR="001902AC" w14:paraId="5D6DE241" w14:textId="77777777">
        <w:trPr>
          <w:jc w:val="center"/>
        </w:trPr>
        <w:tc>
          <w:tcPr>
            <w:tcW w:w="1728" w:type="dxa"/>
          </w:tcPr>
          <w:p w14:paraId="2B083DFC" w14:textId="77777777" w:rsidR="001902AC" w:rsidRDefault="002D561F">
            <w:r>
              <w:rPr>
                <w:sz w:val="18"/>
              </w:rPr>
              <w:t>26 B per water_access_override_expired event</w:t>
            </w:r>
          </w:p>
        </w:tc>
        <w:tc>
          <w:tcPr>
            <w:tcW w:w="7776" w:type="dxa"/>
          </w:tcPr>
          <w:p w14:paraId="763EAC88" w14:textId="77777777" w:rsidR="001902AC" w:rsidRDefault="002D561F">
            <w:r>
              <w:rPr>
                <w:sz w:val="18"/>
              </w:rPr>
              <w:t>Buys nothing.</w:t>
            </w:r>
          </w:p>
        </w:tc>
      </w:tr>
    </w:tbl>
    <w:p w14:paraId="5B8DB366" w14:textId="77777777" w:rsidR="001902AC" w:rsidRDefault="001902AC"/>
    <w:p w14:paraId="66283D73" w14:textId="77777777" w:rsidR="001902AC" w:rsidRDefault="002D561F">
      <w:r>
        <w:rPr>
          <w:rFonts w:ascii="Consolas" w:hAnsi="Consolas"/>
          <w:sz w:val="15"/>
        </w:rPr>
        <w:t>main/rules_engine/rules_engine.c:1026-1028</w:t>
      </w:r>
    </w:p>
    <w:p w14:paraId="30CA461C" w14:textId="77777777" w:rsidR="001902AC" w:rsidRDefault="002D561F">
      <w:pPr>
        <w:pStyle w:val="Heading3"/>
      </w:pPr>
      <w:bookmarkStart w:id="54" w:name="_Toc236396494"/>
      <w:r>
        <w:t>O-12 — Eleven of the twelve twin-reported keys duplicate a telemetry field</w:t>
      </w:r>
      <w:bookmarkEnd w:id="54"/>
    </w:p>
    <w:p w14:paraId="5AF07823" w14:textId="77777777" w:rsidR="001902AC" w:rsidRDefault="002D561F">
      <w:r>
        <w:t>Only free_heap is unique to the twin. Full row-by-row analysis, including which plane is authoritative and where the two can diverge, is the Plane Collision Index in §4.8.</w:t>
      </w:r>
    </w:p>
    <w:tbl>
      <w:tblPr>
        <w:tblStyle w:val="TableGrid"/>
        <w:tblW w:w="0" w:type="auto"/>
        <w:jc w:val="center"/>
        <w:tblLook w:val="04A0" w:firstRow="1" w:lastRow="0" w:firstColumn="1" w:lastColumn="0" w:noHBand="0" w:noVBand="1"/>
      </w:tblPr>
      <w:tblGrid>
        <w:gridCol w:w="1728"/>
        <w:gridCol w:w="7776"/>
      </w:tblGrid>
      <w:tr w:rsidR="001902AC" w14:paraId="5E372097" w14:textId="77777777">
        <w:trPr>
          <w:tblHeader/>
          <w:jc w:val="center"/>
        </w:trPr>
        <w:tc>
          <w:tcPr>
            <w:tcW w:w="1728" w:type="dxa"/>
            <w:shd w:val="clear" w:color="auto" w:fill="DDDDDD"/>
          </w:tcPr>
          <w:p w14:paraId="563DB9FE" w14:textId="77777777" w:rsidR="001902AC" w:rsidRDefault="002D561F">
            <w:r>
              <w:rPr>
                <w:b/>
                <w:sz w:val="18"/>
              </w:rPr>
              <w:t>Byte cost</w:t>
            </w:r>
          </w:p>
        </w:tc>
        <w:tc>
          <w:tcPr>
            <w:tcW w:w="7776" w:type="dxa"/>
            <w:shd w:val="clear" w:color="auto" w:fill="DDDDDD"/>
          </w:tcPr>
          <w:p w14:paraId="191538F7" w14:textId="77777777" w:rsidR="001902AC" w:rsidRDefault="002D561F">
            <w:r>
              <w:rPr>
                <w:b/>
                <w:sz w:val="18"/>
              </w:rPr>
              <w:t>What the overlap buys</w:t>
            </w:r>
          </w:p>
        </w:tc>
      </w:tr>
      <w:tr w:rsidR="001902AC" w14:paraId="32F99EAE" w14:textId="77777777">
        <w:trPr>
          <w:jc w:val="center"/>
        </w:trPr>
        <w:tc>
          <w:tcPr>
            <w:tcW w:w="1728" w:type="dxa"/>
          </w:tcPr>
          <w:p w14:paraId="03EA17ED" w14:textId="77777777" w:rsidR="001902AC" w:rsidRDefault="002D561F">
            <w:r>
              <w:rPr>
                <w:sz w:val="18"/>
              </w:rPr>
              <w:t>n/a — different plane, not extra bytes per telemetry message</w:t>
            </w:r>
          </w:p>
        </w:tc>
        <w:tc>
          <w:tcPr>
            <w:tcW w:w="7776" w:type="dxa"/>
          </w:tcPr>
          <w:p w14:paraId="46A4951F" w14:textId="77777777" w:rsidR="001902AC" w:rsidRDefault="002D561F">
            <w:r>
              <w:rPr>
                <w:sz w:val="18"/>
              </w:rPr>
              <w:t>Buys real queryability: the twin can be read at any time without replaying the telemetry stream, which is exactly what a device-management view needs.</w:t>
            </w:r>
          </w:p>
        </w:tc>
      </w:tr>
    </w:tbl>
    <w:p w14:paraId="2D493993" w14:textId="77777777" w:rsidR="001902AC" w:rsidRDefault="001902AC"/>
    <w:p w14:paraId="6D32975D" w14:textId="77777777" w:rsidR="001902AC" w:rsidRDefault="002D561F">
      <w:r>
        <w:rPr>
          <w:rFonts w:ascii="Consolas" w:hAnsi="Consolas"/>
          <w:sz w:val="15"/>
        </w:rPr>
        <w:t>main/iothub/app_iothub.c:953-982</w:t>
      </w:r>
    </w:p>
    <w:p w14:paraId="48E5B841" w14:textId="77777777" w:rsidR="001902AC" w:rsidRDefault="002D561F">
      <w:pPr>
        <w:pStyle w:val="Heading3"/>
      </w:pPr>
      <w:bookmarkStart w:id="55" w:name="_Toc236396495"/>
      <w:r>
        <w:t>O-13 — Four fields are constant on the wire</w:t>
      </w:r>
      <w:bookmarkEnd w:id="55"/>
    </w:p>
    <w:p w14:paraId="2FDA7DFD" w14:textId="77777777" w:rsidR="001902AC" w:rsidRDefault="002D561F">
      <w:r>
        <w:t>data.category is always "health"; data.rmleak_asserted is hard-coded true at both emit sites; data.remaining_s is a compile-time constant; and data.provisioned cannot be false in practice because the publish path is gated on being provisioned. Constant does not mean removable: data.category is the key that identifies a health event, and data.rmleak_asserted and data.override_cancelled are presence markers whose information is in whether the key appears at all.</w:t>
      </w:r>
    </w:p>
    <w:tbl>
      <w:tblPr>
        <w:tblStyle w:val="TableGrid"/>
        <w:tblW w:w="0" w:type="auto"/>
        <w:jc w:val="center"/>
        <w:tblLook w:val="04A0" w:firstRow="1" w:lastRow="0" w:firstColumn="1" w:lastColumn="0" w:noHBand="0" w:noVBand="1"/>
      </w:tblPr>
      <w:tblGrid>
        <w:gridCol w:w="1728"/>
        <w:gridCol w:w="7776"/>
      </w:tblGrid>
      <w:tr w:rsidR="001902AC" w14:paraId="38F4D047" w14:textId="77777777">
        <w:trPr>
          <w:tblHeader/>
          <w:jc w:val="center"/>
        </w:trPr>
        <w:tc>
          <w:tcPr>
            <w:tcW w:w="1728" w:type="dxa"/>
            <w:shd w:val="clear" w:color="auto" w:fill="DDDDDD"/>
          </w:tcPr>
          <w:p w14:paraId="6C202DB9" w14:textId="77777777" w:rsidR="001902AC" w:rsidRDefault="002D561F">
            <w:r>
              <w:rPr>
                <w:b/>
                <w:sz w:val="18"/>
              </w:rPr>
              <w:t>Byte cost</w:t>
            </w:r>
          </w:p>
        </w:tc>
        <w:tc>
          <w:tcPr>
            <w:tcW w:w="7776" w:type="dxa"/>
            <w:shd w:val="clear" w:color="auto" w:fill="DDDDDD"/>
          </w:tcPr>
          <w:p w14:paraId="2986F1BE" w14:textId="77777777" w:rsidR="001902AC" w:rsidRDefault="002D561F">
            <w:r>
              <w:rPr>
                <w:b/>
                <w:sz w:val="18"/>
              </w:rPr>
              <w:t>What the overlap buys</w:t>
            </w:r>
          </w:p>
        </w:tc>
      </w:tr>
      <w:tr w:rsidR="001902AC" w14:paraId="730018BD" w14:textId="77777777">
        <w:trPr>
          <w:jc w:val="center"/>
        </w:trPr>
        <w:tc>
          <w:tcPr>
            <w:tcW w:w="1728" w:type="dxa"/>
          </w:tcPr>
          <w:p w14:paraId="22E70DDC" w14:textId="77777777" w:rsidR="001902AC" w:rsidRDefault="002D561F">
            <w:r>
              <w:rPr>
                <w:sz w:val="18"/>
              </w:rPr>
              <w:t>About 75 B combined across the messages that carry them</w:t>
            </w:r>
          </w:p>
        </w:tc>
        <w:tc>
          <w:tcPr>
            <w:tcW w:w="7776" w:type="dxa"/>
          </w:tcPr>
          <w:p w14:paraId="150B7123" w14:textId="77777777" w:rsidR="001902AC" w:rsidRDefault="002D561F">
            <w:r>
              <w:rPr>
                <w:sz w:val="18"/>
              </w:rPr>
              <w:t>rmleak_asserted and override_cancelled are presence markers typed as booleans — their information is in whether the key appears, not in its value.</w:t>
            </w:r>
          </w:p>
        </w:tc>
      </w:tr>
    </w:tbl>
    <w:p w14:paraId="65C2005F" w14:textId="77777777" w:rsidR="001902AC" w:rsidRDefault="001902AC"/>
    <w:p w14:paraId="5E952423" w14:textId="77777777" w:rsidR="001902AC" w:rsidRDefault="002D561F">
      <w:r>
        <w:rPr>
          <w:rFonts w:ascii="Consolas" w:hAnsi="Consolas"/>
          <w:sz w:val="15"/>
        </w:rPr>
        <w:t>main/health_engine/health_engine.c:584; main/rules_engine/rules_engine.c:336, :938, :218, :679-681; main/telemetry/telemetry_v2.c:342; gate main/iothub/app_iothub.c:1674-1688</w:t>
      </w:r>
    </w:p>
    <w:p w14:paraId="1A983493" w14:textId="77777777" w:rsidR="001902AC" w:rsidRDefault="002D561F">
      <w:pPr>
        <w:pStyle w:val="Heading3"/>
      </w:pPr>
      <w:bookmarkStart w:id="56" w:name="_Toc236396496"/>
      <w:r>
        <w:t>O-14 — Invariant identity is re-sent on every message</w:t>
      </w:r>
      <w:bookmarkEnd w:id="56"/>
    </w:p>
    <w:p w14:paraId="5C25A76B" w14:textId="77777777" w:rsidR="001902AC" w:rsidRDefault="002D561F">
      <w:r>
        <w:t>schema, gateway.id, gateway.short_id, gateway.name and gateway.fw change either never or only at a firmware update, yet are present on every telemetry message.</w:t>
      </w:r>
    </w:p>
    <w:tbl>
      <w:tblPr>
        <w:tblStyle w:val="TableGrid"/>
        <w:tblW w:w="0" w:type="auto"/>
        <w:jc w:val="center"/>
        <w:tblLook w:val="04A0" w:firstRow="1" w:lastRow="0" w:firstColumn="1" w:lastColumn="0" w:noHBand="0" w:noVBand="1"/>
      </w:tblPr>
      <w:tblGrid>
        <w:gridCol w:w="1728"/>
        <w:gridCol w:w="7776"/>
      </w:tblGrid>
      <w:tr w:rsidR="001902AC" w14:paraId="7E77D51B" w14:textId="77777777">
        <w:trPr>
          <w:tblHeader/>
          <w:jc w:val="center"/>
        </w:trPr>
        <w:tc>
          <w:tcPr>
            <w:tcW w:w="1728" w:type="dxa"/>
            <w:shd w:val="clear" w:color="auto" w:fill="DDDDDD"/>
          </w:tcPr>
          <w:p w14:paraId="2B94A0AB" w14:textId="77777777" w:rsidR="001902AC" w:rsidRDefault="002D561F">
            <w:r>
              <w:rPr>
                <w:b/>
                <w:sz w:val="18"/>
              </w:rPr>
              <w:lastRenderedPageBreak/>
              <w:t>Byte cost</w:t>
            </w:r>
          </w:p>
        </w:tc>
        <w:tc>
          <w:tcPr>
            <w:tcW w:w="7776" w:type="dxa"/>
            <w:shd w:val="clear" w:color="auto" w:fill="DDDDDD"/>
          </w:tcPr>
          <w:p w14:paraId="7FE49011" w14:textId="77777777" w:rsidR="001902AC" w:rsidRDefault="002D561F">
            <w:r>
              <w:rPr>
                <w:b/>
                <w:sz w:val="18"/>
              </w:rPr>
              <w:t>What the overlap buys</w:t>
            </w:r>
          </w:p>
        </w:tc>
      </w:tr>
      <w:tr w:rsidR="001902AC" w14:paraId="3F48A17B" w14:textId="77777777">
        <w:trPr>
          <w:jc w:val="center"/>
        </w:trPr>
        <w:tc>
          <w:tcPr>
            <w:tcW w:w="1728" w:type="dxa"/>
          </w:tcPr>
          <w:p w14:paraId="5637739B" w14:textId="77777777" w:rsidR="001902AC" w:rsidRDefault="002D561F">
            <w:r>
              <w:rPr>
                <w:sz w:val="18"/>
              </w:rPr>
              <w:t>About 120 B per message</w:t>
            </w:r>
          </w:p>
        </w:tc>
        <w:tc>
          <w:tcPr>
            <w:tcW w:w="7776" w:type="dxa"/>
          </w:tcPr>
          <w:p w14:paraId="285AD275" w14:textId="77777777" w:rsidR="001902AC" w:rsidRDefault="002D561F">
            <w:r>
              <w:rPr>
                <w:sz w:val="18"/>
              </w:rPr>
              <w:t>Buys self-describing messages: any single message can be interpreted without joining to another source, which matters for an at-least-once stream where a consumer may see messages out of order.</w:t>
            </w:r>
          </w:p>
        </w:tc>
      </w:tr>
    </w:tbl>
    <w:p w14:paraId="6067B064" w14:textId="77777777" w:rsidR="001902AC" w:rsidRDefault="001902AC"/>
    <w:p w14:paraId="04E6DBD3" w14:textId="77777777" w:rsidR="001902AC" w:rsidRDefault="002D561F">
      <w:r>
        <w:rPr>
          <w:rFonts w:ascii="Consolas" w:hAnsi="Consolas"/>
          <w:sz w:val="15"/>
        </w:rPr>
        <w:t>main/telemetry/telemetry_v2.c:64, :79-84</w:t>
      </w:r>
    </w:p>
    <w:p w14:paraId="278BEBEB" w14:textId="77777777" w:rsidR="001902AC" w:rsidRDefault="002D561F">
      <w:pPr>
        <w:pStyle w:val="Heading1"/>
      </w:pPr>
      <w:bookmarkStart w:id="57" w:name="_Toc236396497"/>
      <w:r>
        <w:t>6. Compatibility envelope — what is genuinely fixed</w:t>
      </w:r>
      <w:bookmarkEnd w:id="57"/>
    </w:p>
    <w:p w14:paraId="3DE66E0A" w14:textId="77777777" w:rsidR="001902AC" w:rsidRDefault="002D561F">
      <w:r>
        <w:t>This section separates constraints that are real from habits that merely look like constraints. Where evidence for a constraint could not be found in this repository, that is stated rather than assumed.</w:t>
      </w:r>
    </w:p>
    <w:p w14:paraId="4C183D0A" w14:textId="77777777" w:rsidR="001902AC" w:rsidRDefault="002D561F">
      <w:pPr>
        <w:pStyle w:val="Heading2"/>
      </w:pPr>
      <w:bookmarkStart w:id="58" w:name="_Toc236396498"/>
      <w:r>
        <w:t>6.1 There is no over-the-air update path</w:t>
      </w:r>
      <w:bookmarkEnd w:id="58"/>
    </w:p>
    <w:p w14:paraId="58EA8671" w14:textId="77777777" w:rsidR="001902AC" w:rsidRDefault="002D561F">
      <w:r>
        <w:rPr>
          <w:b/>
          <w:sz w:val="20"/>
        </w:rPr>
        <w:t>Status: FIXED — hard constraint</w:t>
      </w:r>
    </w:p>
    <w:p w14:paraId="383486C7" w14:textId="77777777" w:rsidR="001902AC" w:rsidRDefault="002D561F">
      <w:r>
        <w:t xml:space="preserve">A repo-wide search of </w:t>
      </w:r>
      <w:r>
        <w:rPr>
          <w:rFonts w:ascii="Consolas" w:hAnsi="Consolas"/>
          <w:sz w:val="19"/>
        </w:rPr>
        <w:t>main/</w:t>
      </w:r>
      <w:r>
        <w:t xml:space="preserve"> for </w:t>
      </w:r>
      <w:r>
        <w:rPr>
          <w:rFonts w:ascii="Consolas" w:hAnsi="Consolas"/>
          <w:sz w:val="19"/>
        </w:rPr>
        <w:t>esp_https_ota</w:t>
      </w:r>
      <w:r>
        <w:t xml:space="preserve">, </w:t>
      </w:r>
      <w:r>
        <w:rPr>
          <w:rFonts w:ascii="Consolas" w:hAnsi="Consolas"/>
          <w:sz w:val="19"/>
        </w:rPr>
        <w:t>esp_ota_begin</w:t>
      </w:r>
      <w:r>
        <w:t xml:space="preserve">, </w:t>
      </w:r>
      <w:r>
        <w:rPr>
          <w:rFonts w:ascii="Consolas" w:hAnsi="Consolas"/>
          <w:sz w:val="19"/>
        </w:rPr>
        <w:t>esp_ota_write</w:t>
      </w:r>
      <w:r>
        <w:t xml:space="preserve"> and</w:t>
      </w:r>
      <w:r>
        <w:br/>
      </w:r>
      <w:r>
        <w:rPr>
          <w:rFonts w:ascii="Consolas" w:hAnsi="Consolas"/>
          <w:sz w:val="19"/>
        </w:rPr>
        <w:t>esp_ota_set_boot_partition</w:t>
      </w:r>
      <w:r>
        <w:t xml:space="preserve"> returns nothing. The partition table nevertheless reserves </w:t>
      </w:r>
      <w:r>
        <w:rPr>
          <w:rFonts w:ascii="Consolas" w:hAnsi="Consolas"/>
          <w:sz w:val="19"/>
        </w:rPr>
        <w:t>ota_0</w:t>
      </w:r>
      <w:r>
        <w:t xml:space="preserve">, </w:t>
      </w:r>
      <w:r>
        <w:rPr>
          <w:rFonts w:ascii="Consolas" w:hAnsi="Consolas"/>
          <w:sz w:val="19"/>
        </w:rPr>
        <w:t>ota_1</w:t>
      </w:r>
      <w:r>
        <w:t xml:space="preserve"> and</w:t>
      </w:r>
      <w:r>
        <w:br/>
      </w:r>
      <w:r>
        <w:rPr>
          <w:rFonts w:ascii="Consolas" w:hAnsi="Consolas"/>
          <w:sz w:val="19"/>
        </w:rPr>
        <w:t>otadata</w:t>
      </w:r>
      <w:r>
        <w:t>, so the flash layout anticipates OTA that the application does not implement.</w:t>
      </w:r>
    </w:p>
    <w:p w14:paraId="52233F15" w14:textId="77777777" w:rsidR="001902AC" w:rsidRDefault="002D561F">
      <w:r>
        <w:t>The consequence chain: no OTA client in the image, so a firmware change reaches only units flashed in</w:t>
      </w:r>
      <w:r>
        <w:br/>
        <w:t xml:space="preserve">production plus any unit physically reflashed, so </w:t>
      </w:r>
      <w:r>
        <w:rPr>
          <w:b/>
        </w:rPr>
        <w:t>a wire-format change leaves already-fielded hubs emitting</w:t>
      </w:r>
      <w:r>
        <w:rPr>
          <w:b/>
        </w:rPr>
        <w:br/>
        <w:t>the old format indefinitely</w:t>
      </w:r>
      <w:r>
        <w:t>. This makes cloud-side handling the only option available for the existing fleet,</w:t>
      </w:r>
      <w:r>
        <w:br/>
        <w:t>and it is why every option set in §7 opens with a no-change option.</w:t>
      </w:r>
    </w:p>
    <w:p w14:paraId="2D37EAB6" w14:textId="77777777" w:rsidR="001902AC" w:rsidRDefault="002D561F">
      <w:r>
        <w:t>How much this costs depends on how many units are fielded and whether the production tool can reflash a</w:t>
      </w:r>
      <w:r>
        <w:br/>
        <w:t>returned unit — neither is determinable from this repository, and both are the first questions in §9.3.</w:t>
      </w:r>
    </w:p>
    <w:p w14:paraId="5534190A" w14:textId="77777777" w:rsidR="001902AC" w:rsidRDefault="002D561F">
      <w:r>
        <w:rPr>
          <w:rFonts w:ascii="Consolas" w:hAnsi="Consolas"/>
          <w:sz w:val="15"/>
        </w:rPr>
        <w:t>partitions.csv:4-8; absence verified across main/</w:t>
      </w:r>
    </w:p>
    <w:p w14:paraId="4AB17511" w14:textId="77777777" w:rsidR="001902AC" w:rsidRDefault="002D561F">
      <w:pPr>
        <w:pStyle w:val="Heading2"/>
      </w:pPr>
      <w:bookmarkStart w:id="59" w:name="_Toc236396499"/>
      <w:r>
        <w:t>6.2 The Watts Digital app contract</w:t>
      </w:r>
      <w:bookmarkEnd w:id="59"/>
    </w:p>
    <w:p w14:paraId="14E4DE40" w14:textId="77777777" w:rsidR="001902AC" w:rsidRDefault="002D561F">
      <w:r>
        <w:rPr>
          <w:b/>
          <w:sz w:val="20"/>
        </w:rPr>
        <w:t>Status: UNKNOWN — cannot be established from this repository</w:t>
      </w:r>
    </w:p>
    <w:p w14:paraId="2B2F0542" w14:textId="77777777" w:rsidR="001902AC" w:rsidRDefault="002D561F">
      <w:r>
        <w:t>No application source is present in this repository. It is therefore not possible to state which telemetry</w:t>
      </w:r>
      <w:r>
        <w:br/>
      </w:r>
      <w:r>
        <w:t>fields the app consumes, and no field can be declared safe to rename on the evidence available here.</w:t>
      </w:r>
    </w:p>
    <w:p w14:paraId="45E97DCF" w14:textId="77777777" w:rsidR="001902AC" w:rsidRDefault="002D561F">
      <w:r>
        <w:t>This is stated as an unknown rather than assumed either way, because assuming a field is unused is the specific</w:t>
      </w:r>
      <w:r>
        <w:br/>
        <w:t>mistake that breaks a shipped app. Resolving it needs the app team, and it is Q-13.</w:t>
      </w:r>
    </w:p>
    <w:p w14:paraId="298C36F5" w14:textId="77777777" w:rsidR="001902AC" w:rsidRDefault="002D561F">
      <w:r>
        <w:rPr>
          <w:rFonts w:ascii="Consolas" w:hAnsi="Consolas"/>
          <w:sz w:val="15"/>
        </w:rPr>
        <w:t>[UNVERIFIED] — no app source in this repository</w:t>
      </w:r>
    </w:p>
    <w:p w14:paraId="032516CC" w14:textId="77777777" w:rsidR="001902AC" w:rsidRDefault="002D561F">
      <w:pPr>
        <w:pStyle w:val="Heading2"/>
      </w:pPr>
      <w:bookmarkStart w:id="60" w:name="_Toc236396500"/>
      <w:r>
        <w:t>6.3 Formats already frozen by production tooling</w:t>
      </w:r>
      <w:bookmarkEnd w:id="60"/>
    </w:p>
    <w:p w14:paraId="40E82FA8" w14:textId="77777777" w:rsidR="001902AC" w:rsidRDefault="002D561F">
      <w:r>
        <w:rPr>
          <w:b/>
          <w:sz w:val="20"/>
        </w:rPr>
        <w:t>Status: PARTIALLY FIXED — evidence in-repo</w:t>
      </w:r>
    </w:p>
    <w:p w14:paraId="26790592" w14:textId="77777777" w:rsidR="001902AC" w:rsidRDefault="002D561F">
      <w:r>
        <w:t>The production tool parses the hub's UART boot log to read the gateway ID, firmware version and Wi-Fi MAC</w:t>
      </w:r>
      <w:r>
        <w:br/>
        <w:t>during manufacture. That is a serial-console contract rather than a cloud contract, so it does not constrain the</w:t>
      </w:r>
      <w:r>
        <w:br/>
        <w:t xml:space="preserve">telemetry schema, but it does mean the gateway ID rendering </w:t>
      </w:r>
      <w:r>
        <w:rPr>
          <w:rFonts w:ascii="Consolas" w:hAnsi="Consolas"/>
          <w:sz w:val="19"/>
        </w:rPr>
        <w:t>GW-</w:t>
      </w:r>
      <w:r>
        <w:t xml:space="preserve"> + 12 uppercase hex is consumed by tooling</w:t>
      </w:r>
      <w:r>
        <w:br/>
        <w:t>outside this repository.</w:t>
      </w:r>
    </w:p>
    <w:p w14:paraId="0BD76BBD" w14:textId="77777777" w:rsidR="001902AC" w:rsidRDefault="002D561F">
      <w:r>
        <w:t xml:space="preserve">The identifier format is also part of the command plane, not just telemetry: the LoRa </w:t>
      </w:r>
      <w:r>
        <w:rPr>
          <w:rFonts w:ascii="Consolas" w:hAnsi="Consolas"/>
          <w:sz w:val="19"/>
        </w:rPr>
        <w:t>0x%08lX</w:t>
      </w:r>
      <w:r>
        <w:t xml:space="preserve"> rendering is</w:t>
      </w:r>
      <w:r>
        <w:br/>
      </w:r>
      <w:r>
        <w:t>constructed as a C2D decommission payload, so changing the identifier format on the telemetry plane would</w:t>
      </w:r>
      <w:r>
        <w:br/>
        <w:t>require changing it on the command plane in the same release.</w:t>
      </w:r>
    </w:p>
    <w:p w14:paraId="624CDFE4" w14:textId="77777777" w:rsidR="001902AC" w:rsidRDefault="002D561F">
      <w:r>
        <w:rPr>
          <w:rFonts w:ascii="Consolas" w:hAnsi="Consolas"/>
          <w:sz w:val="15"/>
        </w:rPr>
        <w:lastRenderedPageBreak/>
        <w:t>main/hub_identity/hub_identity.c:31-37; C2D coupling main/commands/c2d_commands.c:173</w:t>
      </w:r>
    </w:p>
    <w:p w14:paraId="3A360A71" w14:textId="77777777" w:rsidR="001902AC" w:rsidRDefault="002D561F">
      <w:pPr>
        <w:pStyle w:val="Heading2"/>
      </w:pPr>
      <w:bookmarkStart w:id="61" w:name="_Toc236396501"/>
      <w:r>
        <w:t>6.4 Historical data already stored cloud-side</w:t>
      </w:r>
      <w:bookmarkEnd w:id="61"/>
    </w:p>
    <w:p w14:paraId="463B5802" w14:textId="77777777" w:rsidR="001902AC" w:rsidRDefault="002D561F">
      <w:r>
        <w:rPr>
          <w:b/>
          <w:sz w:val="20"/>
        </w:rPr>
        <w:t>Status: UNKNOWN — but one change is already in flight</w:t>
      </w:r>
    </w:p>
    <w:p w14:paraId="6DAC1F16" w14:textId="77777777" w:rsidR="001902AC" w:rsidRDefault="002D561F">
      <w:r>
        <w:t>What the backend has already persisted cannot be determined from this repository. One concrete case exists</w:t>
      </w:r>
      <w:r>
        <w:br/>
        <w:t xml:space="preserve">regardless: the health event </w:t>
      </w:r>
      <w:r>
        <w:rPr>
          <w:rFonts w:ascii="Consolas" w:hAnsi="Consolas"/>
          <w:sz w:val="19"/>
        </w:rPr>
        <w:t>dev_type</w:t>
      </w:r>
      <w:r>
        <w:t xml:space="preserve"> value for a BLE leak sensor changed from </w:t>
      </w:r>
      <w:r>
        <w:rPr>
          <w:rFonts w:ascii="Consolas" w:hAnsi="Consolas"/>
          <w:sz w:val="19"/>
        </w:rPr>
        <w:t>ble_leak</w:t>
      </w:r>
      <w:r>
        <w:t xml:space="preserve"> to</w:t>
      </w:r>
      <w:r>
        <w:br/>
      </w:r>
      <w:r>
        <w:rPr>
          <w:rFonts w:ascii="Consolas" w:hAnsi="Consolas"/>
          <w:sz w:val="19"/>
        </w:rPr>
        <w:t>ble_leak_sensor</w:t>
      </w:r>
      <w:r>
        <w:t xml:space="preserve"> between git HEAD and the working tree. Both spellings will therefore exist in stored history,</w:t>
      </w:r>
      <w:r>
        <w:br/>
        <w:t>and both will exist in the fleet simultaneously for as long as any 1.7.0 hub remains unflashed.</w:t>
      </w:r>
    </w:p>
    <w:p w14:paraId="7F319170" w14:textId="77777777" w:rsidR="001902AC" w:rsidRDefault="002D561F">
      <w:r>
        <w:rPr>
          <w:rFonts w:ascii="Consolas" w:hAnsi="Consolas"/>
          <w:sz w:val="15"/>
        </w:rPr>
        <w:t>main/health_engine/health_engine.c:77; intent comment :68-71</w:t>
      </w:r>
    </w:p>
    <w:p w14:paraId="2BA57F08" w14:textId="77777777" w:rsidR="001902AC" w:rsidRDefault="002D561F">
      <w:pPr>
        <w:pStyle w:val="Heading2"/>
      </w:pPr>
      <w:bookmarkStart w:id="62" w:name="_Toc236396502"/>
      <w:r>
        <w:t>6.5 Constraints that are weaker than they look</w:t>
      </w:r>
      <w:bookmarkEnd w:id="62"/>
    </w:p>
    <w:p w14:paraId="07072DCD" w14:textId="77777777" w:rsidR="001902AC" w:rsidRDefault="002D561F">
      <w:r>
        <w:rPr>
          <w:b/>
          <w:sz w:val="20"/>
        </w:rPr>
        <w:t>Status: NOT ACTUALLY FIXED</w:t>
      </w:r>
    </w:p>
    <w:p w14:paraId="3974C76C" w14:textId="77777777" w:rsidR="001902AC" w:rsidRDefault="002D561F">
      <w:r>
        <w:t xml:space="preserve">Three things are worth explicitly </w:t>
      </w:r>
      <w:r>
        <w:rPr>
          <w:i/>
        </w:rPr>
        <w:t>not</w:t>
      </w:r>
      <w:r>
        <w:t xml:space="preserve"> treating as fixed, so the meeting does not rule out options that</w:t>
      </w:r>
      <w:r>
        <w:br/>
      </w:r>
      <w:r>
        <w:t>are genuinely available.</w:t>
      </w:r>
    </w:p>
    <w:p w14:paraId="50134BAE" w14:textId="77777777" w:rsidR="001902AC" w:rsidRDefault="002D561F">
      <w:r>
        <w:t xml:space="preserve">The telemetry schema string </w:t>
      </w:r>
      <w:r>
        <w:rPr>
          <w:rFonts w:ascii="Consolas" w:hAnsi="Consolas"/>
          <w:sz w:val="19"/>
        </w:rPr>
        <w:t>eflostop.v2</w:t>
      </w:r>
      <w:r>
        <w:t xml:space="preserve"> is a constant that identifies the envelope shape, not the field set.</w:t>
      </w:r>
      <w:r>
        <w:br/>
        <w:t>Fields have been added and an enum value renamed without it moving, so nothing in the current design depends on</w:t>
      </w:r>
      <w:r>
        <w:br/>
        <w:t>it staying still — but equally, bumping it would not by itself tell a consumer anything about field-set</w:t>
      </w:r>
      <w:r>
        <w:br/>
        <w:t>capability.</w:t>
      </w:r>
    </w:p>
    <w:p w14:paraId="0F4B3D10" w14:textId="77777777" w:rsidR="001902AC" w:rsidRDefault="002D561F">
      <w:r>
        <w:t>The additive-only pattern is a habit observed in the git history rather than a rule asserted anywhere in code.</w:t>
      </w:r>
      <w:r>
        <w:br/>
      </w:r>
      <w:r>
        <w:t>No comment in the telemetry path marks any field as frozen.</w:t>
      </w:r>
    </w:p>
    <w:p w14:paraId="54724309" w14:textId="77777777" w:rsidR="001902AC" w:rsidRDefault="002D561F">
      <w:r>
        <w:t xml:space="preserve">And the wire is not as locked as the no-OTA constraint suggests for </w:t>
      </w:r>
      <w:r>
        <w:rPr>
          <w:i/>
        </w:rPr>
        <w:t>new</w:t>
      </w:r>
      <w:r>
        <w:t xml:space="preserve"> units: anything flashed in production</w:t>
      </w:r>
      <w:r>
        <w:br/>
        <w:t>from now on can carry a different format. The constraint binds the fielded fleet, not the product.</w:t>
      </w:r>
    </w:p>
    <w:p w14:paraId="3E82A143" w14:textId="77777777" w:rsidR="001902AC" w:rsidRDefault="002D561F">
      <w:r>
        <w:rPr>
          <w:rFonts w:ascii="Consolas" w:hAnsi="Consolas"/>
          <w:sz w:val="15"/>
        </w:rPr>
        <w:t>main/telemetry/telemetry_v2.c:64; main/telemetry/telemetry_v2.h:14</w:t>
      </w:r>
    </w:p>
    <w:p w14:paraId="34715DE2" w14:textId="77777777" w:rsidR="001902AC" w:rsidRDefault="002D561F">
      <w:pPr>
        <w:pStyle w:val="Heading1"/>
      </w:pPr>
      <w:bookmarkStart w:id="63" w:name="_Toc236396503"/>
      <w:r>
        <w:t>7. Options per issue</w:t>
      </w:r>
      <w:bookmarkEnd w:id="63"/>
    </w:p>
    <w:p w14:paraId="7C2B7912" w14:textId="77777777" w:rsidR="001902AC" w:rsidRDefault="002D561F">
      <w:r>
        <w:t xml:space="preserve">Every option set below opens with </w:t>
      </w:r>
      <w:r>
        <w:rPr>
          <w:b/>
        </w:rPr>
        <w:t>Option 0 — no change</w:t>
      </w:r>
      <w:r>
        <w:t>, stated with its ongoing cost, because for the already-fielded fleet that is the only option actually available (§6.1). Nothing here is recommended and nothing is chosen. Each set ends with a decision box for the meeting to fill in.</w:t>
      </w:r>
    </w:p>
    <w:p w14:paraId="2AD09CCE" w14:textId="77777777" w:rsidR="001902AC" w:rsidRDefault="002D561F">
      <w:r>
        <w:rPr>
          <w:b/>
        </w:rPr>
        <w:t>Scope of this section.</w:t>
      </w:r>
      <w:r>
        <w:t xml:space="preserve"> Option analysis was deliberately limited to the 6 issues judged most likely to need a joint decision. Sixteen findings are raised in §19; the remainder are put to the meeting as questions in §9 rather than as option tables, because they are either single-owner decisions or too narrow to need a trade-off analysis. If the meeting wants an option table for any of the others, that is a reasonable request rather than an omission.</w:t>
      </w:r>
    </w:p>
    <w:p w14:paraId="201C48A7" w14:textId="77777777" w:rsidR="001902AC" w:rsidRDefault="002D561F">
      <w:pPr>
        <w:pStyle w:val="Heading2"/>
      </w:pPr>
      <w:bookmarkStart w:id="64" w:name="_Toc236396504"/>
      <w:r>
        <w:t>F-01 — leak_state cannot express "unknown"</w:t>
      </w:r>
      <w:bookmarkEnd w:id="64"/>
    </w:p>
    <w:p w14:paraId="781C02E2" w14:textId="77777777" w:rsidR="001902AC" w:rsidRDefault="002D561F">
      <w:r>
        <w:t>When a sensor has no live cache entry the snapshot emits leak_state:false while emitting null for</w:t>
      </w:r>
      <w:r>
        <w:br/>
        <w:t>every other unknown value in the same object. A sensor that was wet and went silent therefore reads dry, and the</w:t>
      </w:r>
      <w:r>
        <w:br/>
        <w:t>leak_detected event already published for it is never retracted. This is the one item in this document where the</w:t>
      </w:r>
      <w:r>
        <w:br/>
        <w:t>encoding can cause a consumer to under-report a leak.</w:t>
      </w:r>
    </w:p>
    <w:tbl>
      <w:tblPr>
        <w:tblStyle w:val="TableGrid"/>
        <w:tblW w:w="0" w:type="auto"/>
        <w:jc w:val="center"/>
        <w:tblLook w:val="04A0" w:firstRow="1" w:lastRow="0" w:firstColumn="1" w:lastColumn="0" w:noHBand="0" w:noVBand="1"/>
      </w:tblPr>
      <w:tblGrid>
        <w:gridCol w:w="722"/>
        <w:gridCol w:w="1619"/>
        <w:gridCol w:w="1722"/>
        <w:gridCol w:w="1831"/>
        <w:gridCol w:w="1390"/>
        <w:gridCol w:w="936"/>
        <w:gridCol w:w="954"/>
        <w:gridCol w:w="978"/>
      </w:tblGrid>
      <w:tr w:rsidR="001902AC" w14:paraId="739C716B" w14:textId="77777777">
        <w:trPr>
          <w:tblHeader/>
          <w:jc w:val="center"/>
        </w:trPr>
        <w:tc>
          <w:tcPr>
            <w:tcW w:w="864" w:type="dxa"/>
            <w:shd w:val="clear" w:color="auto" w:fill="DDDDDD"/>
          </w:tcPr>
          <w:p w14:paraId="65A79E99" w14:textId="77777777" w:rsidR="001902AC" w:rsidRDefault="002D561F">
            <w:r>
              <w:rPr>
                <w:b/>
                <w:sz w:val="15"/>
              </w:rPr>
              <w:t>ID</w:t>
            </w:r>
          </w:p>
        </w:tc>
        <w:tc>
          <w:tcPr>
            <w:tcW w:w="2160" w:type="dxa"/>
            <w:shd w:val="clear" w:color="auto" w:fill="DDDDDD"/>
          </w:tcPr>
          <w:p w14:paraId="6A7C2F38" w14:textId="77777777" w:rsidR="001902AC" w:rsidRDefault="002D561F">
            <w:r>
              <w:rPr>
                <w:b/>
                <w:sz w:val="15"/>
              </w:rPr>
              <w:t>Option</w:t>
            </w:r>
          </w:p>
        </w:tc>
        <w:tc>
          <w:tcPr>
            <w:tcW w:w="2304" w:type="dxa"/>
            <w:shd w:val="clear" w:color="auto" w:fill="DDDDDD"/>
          </w:tcPr>
          <w:p w14:paraId="392C56CE" w14:textId="77777777" w:rsidR="001902AC" w:rsidRDefault="002D561F">
            <w:r>
              <w:rPr>
                <w:b/>
                <w:sz w:val="15"/>
              </w:rPr>
              <w:t>What it costs</w:t>
            </w:r>
          </w:p>
        </w:tc>
        <w:tc>
          <w:tcPr>
            <w:tcW w:w="2448" w:type="dxa"/>
            <w:shd w:val="clear" w:color="auto" w:fill="DDDDDD"/>
          </w:tcPr>
          <w:p w14:paraId="750AE00B" w14:textId="77777777" w:rsidR="001902AC" w:rsidRDefault="002D561F">
            <w:r>
              <w:rPr>
                <w:b/>
                <w:sz w:val="15"/>
              </w:rPr>
              <w:t>What it risks</w:t>
            </w:r>
          </w:p>
        </w:tc>
        <w:tc>
          <w:tcPr>
            <w:tcW w:w="1728" w:type="dxa"/>
            <w:shd w:val="clear" w:color="auto" w:fill="DDDDDD"/>
          </w:tcPr>
          <w:p w14:paraId="3D420394" w14:textId="77777777" w:rsidR="001902AC" w:rsidRDefault="002D561F">
            <w:r>
              <w:rPr>
                <w:b/>
                <w:sz w:val="15"/>
              </w:rPr>
              <w:t>Blast radius</w:t>
            </w:r>
          </w:p>
        </w:tc>
        <w:tc>
          <w:tcPr>
            <w:tcW w:w="1008" w:type="dxa"/>
            <w:shd w:val="clear" w:color="auto" w:fill="DDDDDD"/>
          </w:tcPr>
          <w:p w14:paraId="289008BA" w14:textId="77777777" w:rsidR="001902AC" w:rsidRDefault="002D561F">
            <w:r>
              <w:rPr>
                <w:b/>
                <w:sz w:val="15"/>
              </w:rPr>
              <w:t>Owner</w:t>
            </w:r>
          </w:p>
        </w:tc>
        <w:tc>
          <w:tcPr>
            <w:tcW w:w="1008" w:type="dxa"/>
            <w:shd w:val="clear" w:color="auto" w:fill="DDDDDD"/>
          </w:tcPr>
          <w:p w14:paraId="38AB97BF" w14:textId="77777777" w:rsidR="001902AC" w:rsidRDefault="002D561F">
            <w:r>
              <w:rPr>
                <w:b/>
                <w:sz w:val="15"/>
              </w:rPr>
              <w:t>FW change on shipped units?</w:t>
            </w:r>
          </w:p>
        </w:tc>
        <w:tc>
          <w:tcPr>
            <w:tcW w:w="1008" w:type="dxa"/>
            <w:shd w:val="clear" w:color="auto" w:fill="DDDDDD"/>
          </w:tcPr>
          <w:p w14:paraId="29E93B80" w14:textId="77777777" w:rsidR="001902AC" w:rsidRDefault="002D561F">
            <w:r>
              <w:rPr>
                <w:b/>
                <w:sz w:val="15"/>
              </w:rPr>
              <w:t>Reversible?</w:t>
            </w:r>
          </w:p>
        </w:tc>
      </w:tr>
      <w:tr w:rsidR="001902AC" w14:paraId="439E9543" w14:textId="77777777">
        <w:trPr>
          <w:jc w:val="center"/>
        </w:trPr>
        <w:tc>
          <w:tcPr>
            <w:tcW w:w="864" w:type="dxa"/>
          </w:tcPr>
          <w:p w14:paraId="53B8007E" w14:textId="77777777" w:rsidR="001902AC" w:rsidRDefault="002D561F">
            <w:r>
              <w:rPr>
                <w:rFonts w:ascii="Consolas" w:hAnsi="Consolas"/>
                <w:sz w:val="14"/>
              </w:rPr>
              <w:lastRenderedPageBreak/>
              <w:t>O-F01-0</w:t>
            </w:r>
          </w:p>
        </w:tc>
        <w:tc>
          <w:tcPr>
            <w:tcW w:w="2160" w:type="dxa"/>
          </w:tcPr>
          <w:p w14:paraId="54F7CDE5" w14:textId="77777777" w:rsidR="001902AC" w:rsidRDefault="002D561F">
            <w:r>
              <w:rPr>
                <w:sz w:val="15"/>
              </w:rPr>
              <w:t>No change — the cloud gates on connected</w:t>
            </w:r>
          </w:p>
        </w:tc>
        <w:tc>
          <w:tcPr>
            <w:tcW w:w="2304" w:type="dxa"/>
          </w:tcPr>
          <w:p w14:paraId="41A2A827" w14:textId="77777777" w:rsidR="001902AC" w:rsidRDefault="002D561F">
            <w:r>
              <w:rPr>
                <w:sz w:val="15"/>
              </w:rPr>
              <w:t>Zero device work. The rule is: treat leak_state as meaningful only when connected is true; otherwise treat leak state as unknown and carry forward the last known value.</w:t>
            </w:r>
          </w:p>
        </w:tc>
        <w:tc>
          <w:tcPr>
            <w:tcW w:w="2448" w:type="dxa"/>
          </w:tcPr>
          <w:p w14:paraId="1819B178" w14:textId="77777777" w:rsidR="001902AC" w:rsidRDefault="002D561F">
            <w:r>
              <w:rPr>
                <w:sz w:val="15"/>
              </w:rPr>
              <w:t>The rule must be applied in every consumer that touches leak_state, including dashboards and any alerting path. A single consumer that forgets it under-reports a live leak.</w:t>
            </w:r>
          </w:p>
        </w:tc>
        <w:tc>
          <w:tcPr>
            <w:tcW w:w="1728" w:type="dxa"/>
          </w:tcPr>
          <w:p w14:paraId="2CB9FF25" w14:textId="77777777" w:rsidR="001902AC" w:rsidRDefault="002D561F">
            <w:r>
              <w:rPr>
                <w:sz w:val="15"/>
              </w:rPr>
              <w:t>Every current and future cloud consumer.</w:t>
            </w:r>
          </w:p>
        </w:tc>
        <w:tc>
          <w:tcPr>
            <w:tcW w:w="1008" w:type="dxa"/>
          </w:tcPr>
          <w:p w14:paraId="767DEAE8" w14:textId="77777777" w:rsidR="001902AC" w:rsidRDefault="002D561F">
            <w:r>
              <w:rPr>
                <w:sz w:val="15"/>
              </w:rPr>
              <w:t>Backend</w:t>
            </w:r>
          </w:p>
        </w:tc>
        <w:tc>
          <w:tcPr>
            <w:tcW w:w="1008" w:type="dxa"/>
          </w:tcPr>
          <w:p w14:paraId="57A9B686" w14:textId="77777777" w:rsidR="001902AC" w:rsidRDefault="002D561F">
            <w:r>
              <w:rPr>
                <w:sz w:val="15"/>
              </w:rPr>
              <w:t>No</w:t>
            </w:r>
          </w:p>
        </w:tc>
        <w:tc>
          <w:tcPr>
            <w:tcW w:w="1008" w:type="dxa"/>
          </w:tcPr>
          <w:p w14:paraId="24CC106B" w14:textId="77777777" w:rsidR="001902AC" w:rsidRDefault="002D561F">
            <w:r>
              <w:rPr>
                <w:sz w:val="15"/>
              </w:rPr>
              <w:t>Reversible</w:t>
            </w:r>
          </w:p>
        </w:tc>
      </w:tr>
      <w:tr w:rsidR="001902AC" w14:paraId="1C9CC0B6" w14:textId="77777777">
        <w:trPr>
          <w:jc w:val="center"/>
        </w:trPr>
        <w:tc>
          <w:tcPr>
            <w:tcW w:w="864" w:type="dxa"/>
          </w:tcPr>
          <w:p w14:paraId="35D1149D" w14:textId="77777777" w:rsidR="001902AC" w:rsidRDefault="002D561F">
            <w:r>
              <w:rPr>
                <w:rFonts w:ascii="Consolas" w:hAnsi="Consolas"/>
                <w:sz w:val="14"/>
              </w:rPr>
              <w:t>O-F01-a</w:t>
            </w:r>
          </w:p>
        </w:tc>
        <w:tc>
          <w:tcPr>
            <w:tcW w:w="2160" w:type="dxa"/>
          </w:tcPr>
          <w:p w14:paraId="3110ACBE" w14:textId="77777777" w:rsidR="001902AC" w:rsidRDefault="002D561F">
            <w:r>
              <w:rPr>
                <w:sz w:val="15"/>
              </w:rPr>
              <w:t>Emit null instead of false when there is no cache entry</w:t>
            </w:r>
          </w:p>
        </w:tc>
        <w:tc>
          <w:tcPr>
            <w:tcW w:w="2304" w:type="dxa"/>
          </w:tcPr>
          <w:p w14:paraId="67BFC977" w14:textId="77777777" w:rsidR="001902AC" w:rsidRDefault="002D561F">
            <w:r>
              <w:rPr>
                <w:sz w:val="15"/>
              </w:rPr>
              <w:t>A one-line change per array in the device, making leak_state consistent with its four sibling keys.</w:t>
            </w:r>
          </w:p>
        </w:tc>
        <w:tc>
          <w:tcPr>
            <w:tcW w:w="2448" w:type="dxa"/>
          </w:tcPr>
          <w:p w14:paraId="43A0CF45" w14:textId="77777777" w:rsidR="001902AC" w:rsidRDefault="002D561F">
            <w:r>
              <w:rPr>
                <w:sz w:val="15"/>
              </w:rPr>
              <w:t>Changes the JSON type of a field from boolean to nullable boolean. Any consumer with a strict boolean parser breaks. Fielded units keep emitting false regardless, so the cloud rule from Option 0 is still required during the transition.</w:t>
            </w:r>
          </w:p>
        </w:tc>
        <w:tc>
          <w:tcPr>
            <w:tcW w:w="1728" w:type="dxa"/>
          </w:tcPr>
          <w:p w14:paraId="0B3C5945" w14:textId="77777777" w:rsidR="001902AC" w:rsidRDefault="002D561F">
            <w:r>
              <w:rPr>
                <w:sz w:val="15"/>
              </w:rPr>
              <w:t>Device firmware plus every consumer's type handling.</w:t>
            </w:r>
          </w:p>
        </w:tc>
        <w:tc>
          <w:tcPr>
            <w:tcW w:w="1008" w:type="dxa"/>
          </w:tcPr>
          <w:p w14:paraId="25395F52" w14:textId="77777777" w:rsidR="001902AC" w:rsidRDefault="002D561F">
            <w:r>
              <w:rPr>
                <w:sz w:val="15"/>
              </w:rPr>
              <w:t>Firmware, then backend</w:t>
            </w:r>
          </w:p>
        </w:tc>
        <w:tc>
          <w:tcPr>
            <w:tcW w:w="1008" w:type="dxa"/>
          </w:tcPr>
          <w:p w14:paraId="250A898F" w14:textId="77777777" w:rsidR="001902AC" w:rsidRDefault="002D561F">
            <w:r>
              <w:rPr>
                <w:sz w:val="15"/>
              </w:rPr>
              <w:t>Yes — shipped units unaffected</w:t>
            </w:r>
          </w:p>
        </w:tc>
        <w:tc>
          <w:tcPr>
            <w:tcW w:w="1008" w:type="dxa"/>
          </w:tcPr>
          <w:p w14:paraId="204BF257" w14:textId="77777777" w:rsidR="001902AC" w:rsidRDefault="002D561F">
            <w:r>
              <w:rPr>
                <w:sz w:val="15"/>
              </w:rPr>
              <w:t>Reversible</w:t>
            </w:r>
          </w:p>
        </w:tc>
      </w:tr>
      <w:tr w:rsidR="001902AC" w14:paraId="3F8D04D1" w14:textId="77777777">
        <w:trPr>
          <w:jc w:val="center"/>
        </w:trPr>
        <w:tc>
          <w:tcPr>
            <w:tcW w:w="864" w:type="dxa"/>
          </w:tcPr>
          <w:p w14:paraId="4499B612" w14:textId="77777777" w:rsidR="001902AC" w:rsidRDefault="002D561F">
            <w:r>
              <w:rPr>
                <w:rFonts w:ascii="Consolas" w:hAnsi="Consolas"/>
                <w:sz w:val="14"/>
              </w:rPr>
              <w:t>O-F01-b</w:t>
            </w:r>
          </w:p>
        </w:tc>
        <w:tc>
          <w:tcPr>
            <w:tcW w:w="2160" w:type="dxa"/>
          </w:tcPr>
          <w:p w14:paraId="57EAB3F8" w14:textId="77777777" w:rsidR="001902AC" w:rsidRDefault="002D561F">
            <w:r>
              <w:rPr>
                <w:sz w:val="15"/>
              </w:rPr>
              <w:t>Omit the key entirely when there is no cache entry</w:t>
            </w:r>
          </w:p>
        </w:tc>
        <w:tc>
          <w:tcPr>
            <w:tcW w:w="2304" w:type="dxa"/>
          </w:tcPr>
          <w:p w14:paraId="62070C5B" w14:textId="77777777" w:rsidR="001902AC" w:rsidRDefault="002D561F">
            <w:r>
              <w:rPr>
                <w:sz w:val="15"/>
              </w:rPr>
              <w:t>Aligns leak_state with the class-1 omission convention used elsewhere in the payload.</w:t>
            </w:r>
          </w:p>
        </w:tc>
        <w:tc>
          <w:tcPr>
            <w:tcW w:w="2448" w:type="dxa"/>
          </w:tcPr>
          <w:p w14:paraId="4371E20A" w14:textId="77777777" w:rsidR="001902AC" w:rsidRDefault="002D561F">
            <w:r>
              <w:rPr>
                <w:sz w:val="15"/>
              </w:rPr>
              <w:t>Same breakage profile as O-F01-a, and additionally changes the object's key set, which affects consumers that assume a fixed shape for array elements. The sensor arrays are currently the one place with a guaranteed-fixed shape.</w:t>
            </w:r>
          </w:p>
        </w:tc>
        <w:tc>
          <w:tcPr>
            <w:tcW w:w="1728" w:type="dxa"/>
          </w:tcPr>
          <w:p w14:paraId="02F97174" w14:textId="77777777" w:rsidR="001902AC" w:rsidRDefault="002D561F">
            <w:r>
              <w:rPr>
                <w:sz w:val="15"/>
              </w:rPr>
              <w:t>Device firmware plus consumers assuming fixed array-element shape.</w:t>
            </w:r>
          </w:p>
        </w:tc>
        <w:tc>
          <w:tcPr>
            <w:tcW w:w="1008" w:type="dxa"/>
          </w:tcPr>
          <w:p w14:paraId="36821E1F" w14:textId="77777777" w:rsidR="001902AC" w:rsidRDefault="002D561F">
            <w:r>
              <w:rPr>
                <w:sz w:val="15"/>
              </w:rPr>
              <w:t>Firmware, then backend</w:t>
            </w:r>
          </w:p>
        </w:tc>
        <w:tc>
          <w:tcPr>
            <w:tcW w:w="1008" w:type="dxa"/>
          </w:tcPr>
          <w:p w14:paraId="38CA60D5" w14:textId="77777777" w:rsidR="001902AC" w:rsidRDefault="002D561F">
            <w:r>
              <w:rPr>
                <w:sz w:val="15"/>
              </w:rPr>
              <w:t>Yes</w:t>
            </w:r>
          </w:p>
        </w:tc>
        <w:tc>
          <w:tcPr>
            <w:tcW w:w="1008" w:type="dxa"/>
          </w:tcPr>
          <w:p w14:paraId="46F1A67E" w14:textId="77777777" w:rsidR="001902AC" w:rsidRDefault="002D561F">
            <w:r>
              <w:rPr>
                <w:sz w:val="15"/>
              </w:rPr>
              <w:t>Reversible</w:t>
            </w:r>
          </w:p>
        </w:tc>
      </w:tr>
      <w:tr w:rsidR="001902AC" w14:paraId="113D1FEA" w14:textId="77777777">
        <w:trPr>
          <w:jc w:val="center"/>
        </w:trPr>
        <w:tc>
          <w:tcPr>
            <w:tcW w:w="864" w:type="dxa"/>
          </w:tcPr>
          <w:p w14:paraId="1FFEA5FC" w14:textId="77777777" w:rsidR="001902AC" w:rsidRDefault="002D561F">
            <w:r>
              <w:rPr>
                <w:rFonts w:ascii="Consolas" w:hAnsi="Consolas"/>
                <w:sz w:val="14"/>
              </w:rPr>
              <w:t>O-F01-c</w:t>
            </w:r>
          </w:p>
        </w:tc>
        <w:tc>
          <w:tcPr>
            <w:tcW w:w="2160" w:type="dxa"/>
          </w:tcPr>
          <w:p w14:paraId="07328925" w14:textId="77777777" w:rsidR="001902AC" w:rsidRDefault="002D561F">
            <w:r>
              <w:rPr>
                <w:sz w:val="15"/>
              </w:rPr>
              <w:t>Add a separate freshness field rather than changing leak_state</w:t>
            </w:r>
          </w:p>
        </w:tc>
        <w:tc>
          <w:tcPr>
            <w:tcW w:w="2304" w:type="dxa"/>
          </w:tcPr>
          <w:p w14:paraId="38C406B1" w14:textId="77777777" w:rsidR="001902AC" w:rsidRDefault="002D561F">
            <w:r>
              <w:rPr>
                <w:sz w:val="15"/>
              </w:rPr>
              <w:t>Leaves the existing field untouched and adds an explicit indicator such as a data-age or validity flag.</w:t>
            </w:r>
          </w:p>
        </w:tc>
        <w:tc>
          <w:tcPr>
            <w:tcW w:w="2448" w:type="dxa"/>
          </w:tcPr>
          <w:p w14:paraId="53417B42" w14:textId="77777777" w:rsidR="001902AC" w:rsidRDefault="002D561F">
            <w:r>
              <w:rPr>
                <w:sz w:val="15"/>
              </w:rPr>
              <w:t>Purely additive, so nothing breaks — but it grows the payload and leaves the misleading field in place for any consumer that does not adopt the new one.</w:t>
            </w:r>
          </w:p>
        </w:tc>
        <w:tc>
          <w:tcPr>
            <w:tcW w:w="1728" w:type="dxa"/>
          </w:tcPr>
          <w:p w14:paraId="12226D58" w14:textId="77777777" w:rsidR="001902AC" w:rsidRDefault="002D561F">
            <w:r>
              <w:rPr>
                <w:sz w:val="15"/>
              </w:rPr>
              <w:t>Additive only.</w:t>
            </w:r>
          </w:p>
        </w:tc>
        <w:tc>
          <w:tcPr>
            <w:tcW w:w="1008" w:type="dxa"/>
          </w:tcPr>
          <w:p w14:paraId="4DC97EB1" w14:textId="77777777" w:rsidR="001902AC" w:rsidRDefault="002D561F">
            <w:r>
              <w:rPr>
                <w:sz w:val="15"/>
              </w:rPr>
              <w:t>Firmware</w:t>
            </w:r>
          </w:p>
        </w:tc>
        <w:tc>
          <w:tcPr>
            <w:tcW w:w="1008" w:type="dxa"/>
          </w:tcPr>
          <w:p w14:paraId="460E2F35" w14:textId="77777777" w:rsidR="001902AC" w:rsidRDefault="002D561F">
            <w:r>
              <w:rPr>
                <w:sz w:val="15"/>
              </w:rPr>
              <w:t>Yes</w:t>
            </w:r>
          </w:p>
        </w:tc>
        <w:tc>
          <w:tcPr>
            <w:tcW w:w="1008" w:type="dxa"/>
          </w:tcPr>
          <w:p w14:paraId="2935D51A" w14:textId="77777777" w:rsidR="001902AC" w:rsidRDefault="002D561F">
            <w:r>
              <w:rPr>
                <w:sz w:val="15"/>
              </w:rPr>
              <w:t>Reversible</w:t>
            </w:r>
          </w:p>
        </w:tc>
      </w:tr>
    </w:tbl>
    <w:p w14:paraId="70FE02D6" w14:textId="77777777" w:rsidR="001902AC" w:rsidRDefault="001902AC"/>
    <w:tbl>
      <w:tblPr>
        <w:tblStyle w:val="TableGrid"/>
        <w:tblW w:w="0" w:type="auto"/>
        <w:jc w:val="center"/>
        <w:tblLook w:val="04A0" w:firstRow="1" w:lastRow="0" w:firstColumn="1" w:lastColumn="0" w:noHBand="0" w:noVBand="1"/>
      </w:tblPr>
      <w:tblGrid>
        <w:gridCol w:w="3744"/>
        <w:gridCol w:w="1728"/>
        <w:gridCol w:w="1440"/>
        <w:gridCol w:w="2592"/>
      </w:tblGrid>
      <w:tr w:rsidR="001902AC" w14:paraId="0F8BBE9B" w14:textId="77777777">
        <w:trPr>
          <w:tblHeader/>
          <w:jc w:val="center"/>
        </w:trPr>
        <w:tc>
          <w:tcPr>
            <w:tcW w:w="3744" w:type="dxa"/>
            <w:shd w:val="clear" w:color="auto" w:fill="DDDDDD"/>
          </w:tcPr>
          <w:p w14:paraId="5BBFB9BC" w14:textId="77777777" w:rsidR="001902AC" w:rsidRDefault="002D561F">
            <w:r>
              <w:rPr>
                <w:b/>
                <w:sz w:val="18"/>
              </w:rPr>
              <w:t>Decision</w:t>
            </w:r>
          </w:p>
        </w:tc>
        <w:tc>
          <w:tcPr>
            <w:tcW w:w="1728" w:type="dxa"/>
            <w:shd w:val="clear" w:color="auto" w:fill="DDDDDD"/>
          </w:tcPr>
          <w:p w14:paraId="65455403" w14:textId="77777777" w:rsidR="001902AC" w:rsidRDefault="002D561F">
            <w:r>
              <w:rPr>
                <w:b/>
                <w:sz w:val="18"/>
              </w:rPr>
              <w:t>Owner</w:t>
            </w:r>
          </w:p>
        </w:tc>
        <w:tc>
          <w:tcPr>
            <w:tcW w:w="1440" w:type="dxa"/>
            <w:shd w:val="clear" w:color="auto" w:fill="DDDDDD"/>
          </w:tcPr>
          <w:p w14:paraId="2FB4D474" w14:textId="77777777" w:rsidR="001902AC" w:rsidRDefault="002D561F">
            <w:r>
              <w:rPr>
                <w:b/>
                <w:sz w:val="18"/>
              </w:rPr>
              <w:t>Date</w:t>
            </w:r>
          </w:p>
        </w:tc>
        <w:tc>
          <w:tcPr>
            <w:tcW w:w="2592" w:type="dxa"/>
            <w:shd w:val="clear" w:color="auto" w:fill="DDDDDD"/>
          </w:tcPr>
          <w:p w14:paraId="4747260E" w14:textId="77777777" w:rsidR="001902AC" w:rsidRDefault="002D561F">
            <w:r>
              <w:rPr>
                <w:b/>
                <w:sz w:val="18"/>
              </w:rPr>
              <w:t>Follow-up</w:t>
            </w:r>
          </w:p>
        </w:tc>
      </w:tr>
      <w:tr w:rsidR="001902AC" w14:paraId="49AF35F8" w14:textId="77777777">
        <w:trPr>
          <w:jc w:val="center"/>
        </w:trPr>
        <w:tc>
          <w:tcPr>
            <w:tcW w:w="3744" w:type="dxa"/>
          </w:tcPr>
          <w:p w14:paraId="7F1BF9C6" w14:textId="77777777" w:rsidR="001902AC" w:rsidRDefault="001902AC"/>
        </w:tc>
        <w:tc>
          <w:tcPr>
            <w:tcW w:w="1728" w:type="dxa"/>
          </w:tcPr>
          <w:p w14:paraId="6F4A2D58" w14:textId="77777777" w:rsidR="001902AC" w:rsidRDefault="001902AC"/>
        </w:tc>
        <w:tc>
          <w:tcPr>
            <w:tcW w:w="1440" w:type="dxa"/>
          </w:tcPr>
          <w:p w14:paraId="0BBA7219" w14:textId="77777777" w:rsidR="001902AC" w:rsidRDefault="001902AC"/>
        </w:tc>
        <w:tc>
          <w:tcPr>
            <w:tcW w:w="2592" w:type="dxa"/>
          </w:tcPr>
          <w:p w14:paraId="0AB7D691" w14:textId="77777777" w:rsidR="001902AC" w:rsidRDefault="001902AC"/>
        </w:tc>
      </w:tr>
    </w:tbl>
    <w:p w14:paraId="61B634E5" w14:textId="77777777" w:rsidR="001902AC" w:rsidRDefault="001902AC"/>
    <w:p w14:paraId="2618322C" w14:textId="77777777" w:rsidR="001902AC" w:rsidRDefault="002D561F">
      <w:pPr>
        <w:pStyle w:val="Heading2"/>
      </w:pPr>
      <w:bookmarkStart w:id="65" w:name="_Toc236396505"/>
      <w:r>
        <w:t>F-03 — Pre-clock-sync telemetry is destroyed rather than buffered</w:t>
      </w:r>
      <w:bookmarkEnd w:id="65"/>
    </w:p>
    <w:p w14:paraId="09499AEE" w14:textId="77777777" w:rsidR="001902AC" w:rsidRDefault="002D561F">
      <w:r>
        <w:t>Every message built before SNTP completes is deleted inside build_envelope and never reaches the</w:t>
      </w:r>
      <w:r>
        <w:br/>
        <w:t>offline-buffer branch. Leak events and command acks are included. For an ack this means the cloud sees a timeout</w:t>
      </w:r>
      <w:r>
        <w:br/>
        <w:t>on a command that actually executed.</w:t>
      </w:r>
    </w:p>
    <w:tbl>
      <w:tblPr>
        <w:tblStyle w:val="TableGrid"/>
        <w:tblW w:w="0" w:type="auto"/>
        <w:jc w:val="center"/>
        <w:tblLook w:val="04A0" w:firstRow="1" w:lastRow="0" w:firstColumn="1" w:lastColumn="0" w:noHBand="0" w:noVBand="1"/>
      </w:tblPr>
      <w:tblGrid>
        <w:gridCol w:w="722"/>
        <w:gridCol w:w="1636"/>
        <w:gridCol w:w="1800"/>
        <w:gridCol w:w="1830"/>
        <w:gridCol w:w="1380"/>
        <w:gridCol w:w="921"/>
        <w:gridCol w:w="885"/>
        <w:gridCol w:w="978"/>
      </w:tblGrid>
      <w:tr w:rsidR="001902AC" w14:paraId="48981CFF" w14:textId="77777777">
        <w:trPr>
          <w:tblHeader/>
          <w:jc w:val="center"/>
        </w:trPr>
        <w:tc>
          <w:tcPr>
            <w:tcW w:w="864" w:type="dxa"/>
            <w:shd w:val="clear" w:color="auto" w:fill="DDDDDD"/>
          </w:tcPr>
          <w:p w14:paraId="67C940E0" w14:textId="77777777" w:rsidR="001902AC" w:rsidRDefault="002D561F">
            <w:r>
              <w:rPr>
                <w:b/>
                <w:sz w:val="15"/>
              </w:rPr>
              <w:t>ID</w:t>
            </w:r>
          </w:p>
        </w:tc>
        <w:tc>
          <w:tcPr>
            <w:tcW w:w="2160" w:type="dxa"/>
            <w:shd w:val="clear" w:color="auto" w:fill="DDDDDD"/>
          </w:tcPr>
          <w:p w14:paraId="2ECAB5DB" w14:textId="77777777" w:rsidR="001902AC" w:rsidRDefault="002D561F">
            <w:r>
              <w:rPr>
                <w:b/>
                <w:sz w:val="15"/>
              </w:rPr>
              <w:t>Option</w:t>
            </w:r>
          </w:p>
        </w:tc>
        <w:tc>
          <w:tcPr>
            <w:tcW w:w="2304" w:type="dxa"/>
            <w:shd w:val="clear" w:color="auto" w:fill="DDDDDD"/>
          </w:tcPr>
          <w:p w14:paraId="31AF5C4A" w14:textId="77777777" w:rsidR="001902AC" w:rsidRDefault="002D561F">
            <w:r>
              <w:rPr>
                <w:b/>
                <w:sz w:val="15"/>
              </w:rPr>
              <w:t>What it costs</w:t>
            </w:r>
          </w:p>
        </w:tc>
        <w:tc>
          <w:tcPr>
            <w:tcW w:w="2448" w:type="dxa"/>
            <w:shd w:val="clear" w:color="auto" w:fill="DDDDDD"/>
          </w:tcPr>
          <w:p w14:paraId="2F745288" w14:textId="77777777" w:rsidR="001902AC" w:rsidRDefault="002D561F">
            <w:r>
              <w:rPr>
                <w:b/>
                <w:sz w:val="15"/>
              </w:rPr>
              <w:t>What it risks</w:t>
            </w:r>
          </w:p>
        </w:tc>
        <w:tc>
          <w:tcPr>
            <w:tcW w:w="1728" w:type="dxa"/>
            <w:shd w:val="clear" w:color="auto" w:fill="DDDDDD"/>
          </w:tcPr>
          <w:p w14:paraId="1C8F0878" w14:textId="77777777" w:rsidR="001902AC" w:rsidRDefault="002D561F">
            <w:r>
              <w:rPr>
                <w:b/>
                <w:sz w:val="15"/>
              </w:rPr>
              <w:t>Blast radius</w:t>
            </w:r>
          </w:p>
        </w:tc>
        <w:tc>
          <w:tcPr>
            <w:tcW w:w="1008" w:type="dxa"/>
            <w:shd w:val="clear" w:color="auto" w:fill="DDDDDD"/>
          </w:tcPr>
          <w:p w14:paraId="3644AE00" w14:textId="77777777" w:rsidR="001902AC" w:rsidRDefault="002D561F">
            <w:r>
              <w:rPr>
                <w:b/>
                <w:sz w:val="15"/>
              </w:rPr>
              <w:t>Owner</w:t>
            </w:r>
          </w:p>
        </w:tc>
        <w:tc>
          <w:tcPr>
            <w:tcW w:w="1008" w:type="dxa"/>
            <w:shd w:val="clear" w:color="auto" w:fill="DDDDDD"/>
          </w:tcPr>
          <w:p w14:paraId="03D3F7A4" w14:textId="77777777" w:rsidR="001902AC" w:rsidRDefault="002D561F">
            <w:r>
              <w:rPr>
                <w:b/>
                <w:sz w:val="15"/>
              </w:rPr>
              <w:t>FW change on shipped units?</w:t>
            </w:r>
          </w:p>
        </w:tc>
        <w:tc>
          <w:tcPr>
            <w:tcW w:w="1008" w:type="dxa"/>
            <w:shd w:val="clear" w:color="auto" w:fill="DDDDDD"/>
          </w:tcPr>
          <w:p w14:paraId="75D0068C" w14:textId="77777777" w:rsidR="001902AC" w:rsidRDefault="002D561F">
            <w:r>
              <w:rPr>
                <w:b/>
                <w:sz w:val="15"/>
              </w:rPr>
              <w:t>Reversible?</w:t>
            </w:r>
          </w:p>
        </w:tc>
      </w:tr>
      <w:tr w:rsidR="001902AC" w14:paraId="307E42CB" w14:textId="77777777">
        <w:trPr>
          <w:jc w:val="center"/>
        </w:trPr>
        <w:tc>
          <w:tcPr>
            <w:tcW w:w="864" w:type="dxa"/>
          </w:tcPr>
          <w:p w14:paraId="0E9D5176" w14:textId="77777777" w:rsidR="001902AC" w:rsidRDefault="002D561F">
            <w:r>
              <w:rPr>
                <w:rFonts w:ascii="Consolas" w:hAnsi="Consolas"/>
                <w:sz w:val="14"/>
              </w:rPr>
              <w:t>O-F03-0</w:t>
            </w:r>
          </w:p>
        </w:tc>
        <w:tc>
          <w:tcPr>
            <w:tcW w:w="2160" w:type="dxa"/>
          </w:tcPr>
          <w:p w14:paraId="444AC1C8" w14:textId="77777777" w:rsidR="001902AC" w:rsidRDefault="002D561F">
            <w:r>
              <w:rPr>
                <w:sz w:val="15"/>
              </w:rPr>
              <w:t>No change — the cloud tolerates the gap</w:t>
            </w:r>
          </w:p>
        </w:tc>
        <w:tc>
          <w:tcPr>
            <w:tcW w:w="2304" w:type="dxa"/>
          </w:tcPr>
          <w:p w14:paraId="02F8EC0D" w14:textId="77777777" w:rsidR="001902AC" w:rsidRDefault="002D561F">
            <w:r>
              <w:rPr>
                <w:sz w:val="15"/>
              </w:rPr>
              <w:t>Zero device work. Consumers treat the interval between a hub's boot and its first message as a known blind spot, and treat a missing ack as indeterminate rather than as failure.</w:t>
            </w:r>
          </w:p>
        </w:tc>
        <w:tc>
          <w:tcPr>
            <w:tcW w:w="2448" w:type="dxa"/>
          </w:tcPr>
          <w:p w14:paraId="228472C2" w14:textId="77777777" w:rsidR="001902AC" w:rsidRDefault="002D561F">
            <w:r>
              <w:rPr>
                <w:sz w:val="15"/>
              </w:rPr>
              <w:t>A non-idempotent command issued in that window may be retried against a device that already executed it. The blind spot's length is not observable from the cloud.</w:t>
            </w:r>
          </w:p>
        </w:tc>
        <w:tc>
          <w:tcPr>
            <w:tcW w:w="1728" w:type="dxa"/>
          </w:tcPr>
          <w:p w14:paraId="4E33539F" w14:textId="77777777" w:rsidR="001902AC" w:rsidRDefault="002D561F">
            <w:r>
              <w:rPr>
                <w:sz w:val="15"/>
              </w:rPr>
              <w:t>Command-issuing services and any consumer reasoning about gaps.</w:t>
            </w:r>
          </w:p>
        </w:tc>
        <w:tc>
          <w:tcPr>
            <w:tcW w:w="1008" w:type="dxa"/>
          </w:tcPr>
          <w:p w14:paraId="221BCEC2" w14:textId="77777777" w:rsidR="001902AC" w:rsidRDefault="002D561F">
            <w:r>
              <w:rPr>
                <w:sz w:val="15"/>
              </w:rPr>
              <w:t>Backend</w:t>
            </w:r>
          </w:p>
        </w:tc>
        <w:tc>
          <w:tcPr>
            <w:tcW w:w="1008" w:type="dxa"/>
          </w:tcPr>
          <w:p w14:paraId="1FD7B3B5" w14:textId="77777777" w:rsidR="001902AC" w:rsidRDefault="002D561F">
            <w:r>
              <w:rPr>
                <w:sz w:val="15"/>
              </w:rPr>
              <w:t>No</w:t>
            </w:r>
          </w:p>
        </w:tc>
        <w:tc>
          <w:tcPr>
            <w:tcW w:w="1008" w:type="dxa"/>
          </w:tcPr>
          <w:p w14:paraId="3115E851" w14:textId="77777777" w:rsidR="001902AC" w:rsidRDefault="002D561F">
            <w:r>
              <w:rPr>
                <w:sz w:val="15"/>
              </w:rPr>
              <w:t>Reversible</w:t>
            </w:r>
          </w:p>
        </w:tc>
      </w:tr>
      <w:tr w:rsidR="001902AC" w14:paraId="110B5545" w14:textId="77777777">
        <w:trPr>
          <w:jc w:val="center"/>
        </w:trPr>
        <w:tc>
          <w:tcPr>
            <w:tcW w:w="864" w:type="dxa"/>
          </w:tcPr>
          <w:p w14:paraId="76D537A4" w14:textId="77777777" w:rsidR="001902AC" w:rsidRDefault="002D561F">
            <w:r>
              <w:rPr>
                <w:rFonts w:ascii="Consolas" w:hAnsi="Consolas"/>
                <w:sz w:val="14"/>
              </w:rPr>
              <w:t>O-F03-a</w:t>
            </w:r>
          </w:p>
        </w:tc>
        <w:tc>
          <w:tcPr>
            <w:tcW w:w="2160" w:type="dxa"/>
          </w:tcPr>
          <w:p w14:paraId="6CC47CDF" w14:textId="77777777" w:rsidR="001902AC" w:rsidRDefault="002D561F">
            <w:r>
              <w:rPr>
                <w:sz w:val="15"/>
              </w:rPr>
              <w:t>Buffer pre-sync messages and stamp them at drain time</w:t>
            </w:r>
          </w:p>
        </w:tc>
        <w:tc>
          <w:tcPr>
            <w:tcW w:w="2304" w:type="dxa"/>
          </w:tcPr>
          <w:p w14:paraId="48F75F3D" w14:textId="77777777" w:rsidR="001902AC" w:rsidRDefault="002D561F">
            <w:r>
              <w:rPr>
                <w:sz w:val="15"/>
              </w:rPr>
              <w:t>Messages survive the window and are published once the clock is known.</w:t>
            </w:r>
          </w:p>
        </w:tc>
        <w:tc>
          <w:tcPr>
            <w:tcW w:w="2448" w:type="dxa"/>
          </w:tcPr>
          <w:p w14:paraId="550D741C" w14:textId="77777777" w:rsidR="001902AC" w:rsidRDefault="002D561F">
            <w:r>
              <w:rPr>
                <w:sz w:val="15"/>
              </w:rPr>
              <w:t xml:space="preserve">The timestamp would then be the drain time rather than the observation time, which changes what ts means for those messages. Requires a way to </w:t>
            </w:r>
            <w:r>
              <w:rPr>
                <w:sz w:val="15"/>
              </w:rPr>
              <w:lastRenderedPageBreak/>
              <w:t>distinguish stamped-late messages, otherwise event ordering silently degrades.</w:t>
            </w:r>
          </w:p>
        </w:tc>
        <w:tc>
          <w:tcPr>
            <w:tcW w:w="1728" w:type="dxa"/>
          </w:tcPr>
          <w:p w14:paraId="002C44EC" w14:textId="77777777" w:rsidR="001902AC" w:rsidRDefault="002D561F">
            <w:r>
              <w:rPr>
                <w:sz w:val="15"/>
              </w:rPr>
              <w:lastRenderedPageBreak/>
              <w:t>Device firmware plus any consumer that reasons about ts precisely.</w:t>
            </w:r>
          </w:p>
        </w:tc>
        <w:tc>
          <w:tcPr>
            <w:tcW w:w="1008" w:type="dxa"/>
          </w:tcPr>
          <w:p w14:paraId="3D5CB0AE" w14:textId="77777777" w:rsidR="001902AC" w:rsidRDefault="002D561F">
            <w:r>
              <w:rPr>
                <w:sz w:val="15"/>
              </w:rPr>
              <w:t>Firmware</w:t>
            </w:r>
          </w:p>
        </w:tc>
        <w:tc>
          <w:tcPr>
            <w:tcW w:w="1008" w:type="dxa"/>
          </w:tcPr>
          <w:p w14:paraId="27F2DDBA" w14:textId="77777777" w:rsidR="001902AC" w:rsidRDefault="002D561F">
            <w:r>
              <w:rPr>
                <w:sz w:val="15"/>
              </w:rPr>
              <w:t>Yes</w:t>
            </w:r>
          </w:p>
        </w:tc>
        <w:tc>
          <w:tcPr>
            <w:tcW w:w="1008" w:type="dxa"/>
          </w:tcPr>
          <w:p w14:paraId="2B30FA9E" w14:textId="77777777" w:rsidR="001902AC" w:rsidRDefault="002D561F">
            <w:r>
              <w:rPr>
                <w:sz w:val="15"/>
              </w:rPr>
              <w:t>Reversible</w:t>
            </w:r>
          </w:p>
        </w:tc>
      </w:tr>
      <w:tr w:rsidR="001902AC" w14:paraId="2982CA44" w14:textId="77777777">
        <w:trPr>
          <w:jc w:val="center"/>
        </w:trPr>
        <w:tc>
          <w:tcPr>
            <w:tcW w:w="864" w:type="dxa"/>
          </w:tcPr>
          <w:p w14:paraId="7AD2F1AF" w14:textId="77777777" w:rsidR="001902AC" w:rsidRDefault="002D561F">
            <w:r>
              <w:rPr>
                <w:rFonts w:ascii="Consolas" w:hAnsi="Consolas"/>
                <w:sz w:val="14"/>
              </w:rPr>
              <w:t>O-F03-b</w:t>
            </w:r>
          </w:p>
        </w:tc>
        <w:tc>
          <w:tcPr>
            <w:tcW w:w="2160" w:type="dxa"/>
          </w:tcPr>
          <w:p w14:paraId="098EBA91" w14:textId="77777777" w:rsidR="001902AC" w:rsidRDefault="002D561F">
            <w:r>
              <w:rPr>
                <w:sz w:val="15"/>
              </w:rPr>
              <w:t>Buffer with a monotonic offset and resolve at drain time</w:t>
            </w:r>
          </w:p>
        </w:tc>
        <w:tc>
          <w:tcPr>
            <w:tcW w:w="2304" w:type="dxa"/>
          </w:tcPr>
          <w:p w14:paraId="4398070C" w14:textId="77777777" w:rsidR="001902AC" w:rsidRDefault="002D561F">
            <w:r>
              <w:rPr>
                <w:sz w:val="15"/>
              </w:rPr>
              <w:t>Preserves true relative ordering and true intervals by recording uptime at build time and converting once the wall clock is known.</w:t>
            </w:r>
          </w:p>
        </w:tc>
        <w:tc>
          <w:tcPr>
            <w:tcW w:w="2448" w:type="dxa"/>
          </w:tcPr>
          <w:p w14:paraId="3A531DF1" w14:textId="77777777" w:rsidR="001902AC" w:rsidRDefault="002D561F">
            <w:r>
              <w:rPr>
                <w:sz w:val="15"/>
              </w:rPr>
              <w:t>More device-side state and more complexity in the buffer path, which is currently deliberately simple — it stores bytes and replays them verbatim.</w:t>
            </w:r>
          </w:p>
        </w:tc>
        <w:tc>
          <w:tcPr>
            <w:tcW w:w="1728" w:type="dxa"/>
          </w:tcPr>
          <w:p w14:paraId="21B08470" w14:textId="77777777" w:rsidR="001902AC" w:rsidRDefault="002D561F">
            <w:r>
              <w:rPr>
                <w:sz w:val="15"/>
              </w:rPr>
              <w:t>Device firmware only; the wire format is unchanged if the resolved ts is written before publishing.</w:t>
            </w:r>
          </w:p>
        </w:tc>
        <w:tc>
          <w:tcPr>
            <w:tcW w:w="1008" w:type="dxa"/>
          </w:tcPr>
          <w:p w14:paraId="0BD58705" w14:textId="77777777" w:rsidR="001902AC" w:rsidRDefault="002D561F">
            <w:r>
              <w:rPr>
                <w:sz w:val="15"/>
              </w:rPr>
              <w:t>Firmware</w:t>
            </w:r>
          </w:p>
        </w:tc>
        <w:tc>
          <w:tcPr>
            <w:tcW w:w="1008" w:type="dxa"/>
          </w:tcPr>
          <w:p w14:paraId="19A9857D" w14:textId="77777777" w:rsidR="001902AC" w:rsidRDefault="002D561F">
            <w:r>
              <w:rPr>
                <w:sz w:val="15"/>
              </w:rPr>
              <w:t>Yes</w:t>
            </w:r>
          </w:p>
        </w:tc>
        <w:tc>
          <w:tcPr>
            <w:tcW w:w="1008" w:type="dxa"/>
          </w:tcPr>
          <w:p w14:paraId="1772C881" w14:textId="77777777" w:rsidR="001902AC" w:rsidRDefault="002D561F">
            <w:r>
              <w:rPr>
                <w:sz w:val="15"/>
              </w:rPr>
              <w:t>Reversible</w:t>
            </w:r>
          </w:p>
        </w:tc>
      </w:tr>
      <w:tr w:rsidR="001902AC" w14:paraId="36B173A6" w14:textId="77777777">
        <w:trPr>
          <w:jc w:val="center"/>
        </w:trPr>
        <w:tc>
          <w:tcPr>
            <w:tcW w:w="864" w:type="dxa"/>
          </w:tcPr>
          <w:p w14:paraId="19965E89" w14:textId="77777777" w:rsidR="001902AC" w:rsidRDefault="002D561F">
            <w:r>
              <w:rPr>
                <w:rFonts w:ascii="Consolas" w:hAnsi="Consolas"/>
                <w:sz w:val="14"/>
              </w:rPr>
              <w:t>O-F03-c</w:t>
            </w:r>
          </w:p>
        </w:tc>
        <w:tc>
          <w:tcPr>
            <w:tcW w:w="2160" w:type="dxa"/>
          </w:tcPr>
          <w:p w14:paraId="38B55A5A" w14:textId="77777777" w:rsidR="001902AC" w:rsidRDefault="002D561F">
            <w:r>
              <w:rPr>
                <w:sz w:val="15"/>
              </w:rPr>
              <w:t>Delay the MQTT connection until the clock has synced</w:t>
            </w:r>
          </w:p>
        </w:tc>
        <w:tc>
          <w:tcPr>
            <w:tcW w:w="2304" w:type="dxa"/>
          </w:tcPr>
          <w:p w14:paraId="20580B75" w14:textId="77777777" w:rsidR="001902AC" w:rsidRDefault="002D561F">
            <w:r>
              <w:rPr>
                <w:sz w:val="15"/>
              </w:rPr>
              <w:t>Removes the window rather than handling it, since nothing is published before the clock is valid.</w:t>
            </w:r>
          </w:p>
        </w:tc>
        <w:tc>
          <w:tcPr>
            <w:tcW w:w="2448" w:type="dxa"/>
          </w:tcPr>
          <w:p w14:paraId="6CBC5C65" w14:textId="77777777" w:rsidR="001902AC" w:rsidRDefault="002D561F">
            <w:r>
              <w:rPr>
                <w:sz w:val="15"/>
              </w:rPr>
              <w:t>Delays every hub's first contact, including its lifecycle message and its twin patch, and makes a hub with no working SNTP invisible rather than partially visible. Trades a data gap for a connectivity gap.</w:t>
            </w:r>
          </w:p>
        </w:tc>
        <w:tc>
          <w:tcPr>
            <w:tcW w:w="1728" w:type="dxa"/>
          </w:tcPr>
          <w:p w14:paraId="1131872E" w14:textId="77777777" w:rsidR="001902AC" w:rsidRDefault="002D561F">
            <w:r>
              <w:rPr>
                <w:sz w:val="15"/>
              </w:rPr>
              <w:t>Device firmware; changes observed connect timing for every hub.</w:t>
            </w:r>
          </w:p>
        </w:tc>
        <w:tc>
          <w:tcPr>
            <w:tcW w:w="1008" w:type="dxa"/>
          </w:tcPr>
          <w:p w14:paraId="341BA62F" w14:textId="77777777" w:rsidR="001902AC" w:rsidRDefault="002D561F">
            <w:r>
              <w:rPr>
                <w:sz w:val="15"/>
              </w:rPr>
              <w:t>Firmware</w:t>
            </w:r>
          </w:p>
        </w:tc>
        <w:tc>
          <w:tcPr>
            <w:tcW w:w="1008" w:type="dxa"/>
          </w:tcPr>
          <w:p w14:paraId="23C334F0" w14:textId="77777777" w:rsidR="001902AC" w:rsidRDefault="002D561F">
            <w:r>
              <w:rPr>
                <w:sz w:val="15"/>
              </w:rPr>
              <w:t>Yes</w:t>
            </w:r>
          </w:p>
        </w:tc>
        <w:tc>
          <w:tcPr>
            <w:tcW w:w="1008" w:type="dxa"/>
          </w:tcPr>
          <w:p w14:paraId="12D2A931" w14:textId="77777777" w:rsidR="001902AC" w:rsidRDefault="002D561F">
            <w:r>
              <w:rPr>
                <w:sz w:val="15"/>
              </w:rPr>
              <w:t>One-way in effect — hubs that cannot sync stop reporting at all</w:t>
            </w:r>
          </w:p>
        </w:tc>
      </w:tr>
    </w:tbl>
    <w:p w14:paraId="50AE7FA5" w14:textId="77777777" w:rsidR="001902AC" w:rsidRDefault="001902AC"/>
    <w:tbl>
      <w:tblPr>
        <w:tblStyle w:val="TableGrid"/>
        <w:tblW w:w="0" w:type="auto"/>
        <w:jc w:val="center"/>
        <w:tblLook w:val="04A0" w:firstRow="1" w:lastRow="0" w:firstColumn="1" w:lastColumn="0" w:noHBand="0" w:noVBand="1"/>
      </w:tblPr>
      <w:tblGrid>
        <w:gridCol w:w="3744"/>
        <w:gridCol w:w="1728"/>
        <w:gridCol w:w="1440"/>
        <w:gridCol w:w="2592"/>
      </w:tblGrid>
      <w:tr w:rsidR="001902AC" w14:paraId="39E97621" w14:textId="77777777">
        <w:trPr>
          <w:tblHeader/>
          <w:jc w:val="center"/>
        </w:trPr>
        <w:tc>
          <w:tcPr>
            <w:tcW w:w="3744" w:type="dxa"/>
            <w:shd w:val="clear" w:color="auto" w:fill="DDDDDD"/>
          </w:tcPr>
          <w:p w14:paraId="5163BCB3" w14:textId="77777777" w:rsidR="001902AC" w:rsidRDefault="002D561F">
            <w:r>
              <w:rPr>
                <w:b/>
                <w:sz w:val="18"/>
              </w:rPr>
              <w:t>Decision</w:t>
            </w:r>
          </w:p>
        </w:tc>
        <w:tc>
          <w:tcPr>
            <w:tcW w:w="1728" w:type="dxa"/>
            <w:shd w:val="clear" w:color="auto" w:fill="DDDDDD"/>
          </w:tcPr>
          <w:p w14:paraId="7A4AFE1C" w14:textId="77777777" w:rsidR="001902AC" w:rsidRDefault="002D561F">
            <w:r>
              <w:rPr>
                <w:b/>
                <w:sz w:val="18"/>
              </w:rPr>
              <w:t>Owner</w:t>
            </w:r>
          </w:p>
        </w:tc>
        <w:tc>
          <w:tcPr>
            <w:tcW w:w="1440" w:type="dxa"/>
            <w:shd w:val="clear" w:color="auto" w:fill="DDDDDD"/>
          </w:tcPr>
          <w:p w14:paraId="2A036545" w14:textId="77777777" w:rsidR="001902AC" w:rsidRDefault="002D561F">
            <w:r>
              <w:rPr>
                <w:b/>
                <w:sz w:val="18"/>
              </w:rPr>
              <w:t>Date</w:t>
            </w:r>
          </w:p>
        </w:tc>
        <w:tc>
          <w:tcPr>
            <w:tcW w:w="2592" w:type="dxa"/>
            <w:shd w:val="clear" w:color="auto" w:fill="DDDDDD"/>
          </w:tcPr>
          <w:p w14:paraId="5F50CD86" w14:textId="77777777" w:rsidR="001902AC" w:rsidRDefault="002D561F">
            <w:r>
              <w:rPr>
                <w:b/>
                <w:sz w:val="18"/>
              </w:rPr>
              <w:t>Follow-up</w:t>
            </w:r>
          </w:p>
        </w:tc>
      </w:tr>
      <w:tr w:rsidR="001902AC" w14:paraId="29C44DC3" w14:textId="77777777">
        <w:trPr>
          <w:jc w:val="center"/>
        </w:trPr>
        <w:tc>
          <w:tcPr>
            <w:tcW w:w="3744" w:type="dxa"/>
          </w:tcPr>
          <w:p w14:paraId="4C65B1C5" w14:textId="77777777" w:rsidR="001902AC" w:rsidRDefault="001902AC"/>
        </w:tc>
        <w:tc>
          <w:tcPr>
            <w:tcW w:w="1728" w:type="dxa"/>
          </w:tcPr>
          <w:p w14:paraId="7461ADFA" w14:textId="77777777" w:rsidR="001902AC" w:rsidRDefault="001902AC"/>
        </w:tc>
        <w:tc>
          <w:tcPr>
            <w:tcW w:w="1440" w:type="dxa"/>
          </w:tcPr>
          <w:p w14:paraId="625C40BC" w14:textId="77777777" w:rsidR="001902AC" w:rsidRDefault="001902AC"/>
        </w:tc>
        <w:tc>
          <w:tcPr>
            <w:tcW w:w="2592" w:type="dxa"/>
          </w:tcPr>
          <w:p w14:paraId="082C6250" w14:textId="77777777" w:rsidR="001902AC" w:rsidRDefault="001902AC"/>
        </w:tc>
      </w:tr>
    </w:tbl>
    <w:p w14:paraId="6AE7FC3E" w14:textId="77777777" w:rsidR="001902AC" w:rsidRDefault="001902AC"/>
    <w:p w14:paraId="60C4BE86" w14:textId="77777777" w:rsidR="001902AC" w:rsidRDefault="002D561F">
      <w:pPr>
        <w:pStyle w:val="Heading2"/>
      </w:pPr>
      <w:bookmarkStart w:id="66" w:name="_Toc236396506"/>
      <w:r>
        <w:t>F-02 — LoRa leak state is derived two different ways</w:t>
      </w:r>
      <w:bookmarkEnd w:id="66"/>
    </w:p>
    <w:p w14:paraId="76CDF903" w14:textId="77777777" w:rsidR="001902AC" w:rsidRDefault="002D561F">
      <w:r>
        <w:t>The event path tests leak_status != 0 and the snapshot path tests leak_status == 1, so a sensor</w:t>
      </w:r>
      <w:r>
        <w:br/>
        <w:t>reporting 2 auto-closes the valve while every snapshot reports dry. Note this is latent while the LoRa radio is</w:t>
      </w:r>
      <w:r>
        <w:br/>
        <w:t>not populated on the PCBA.</w:t>
      </w:r>
    </w:p>
    <w:tbl>
      <w:tblPr>
        <w:tblStyle w:val="TableGrid"/>
        <w:tblW w:w="0" w:type="auto"/>
        <w:jc w:val="center"/>
        <w:tblLook w:val="04A0" w:firstRow="1" w:lastRow="0" w:firstColumn="1" w:lastColumn="0" w:noHBand="0" w:noVBand="1"/>
      </w:tblPr>
      <w:tblGrid>
        <w:gridCol w:w="729"/>
        <w:gridCol w:w="1625"/>
        <w:gridCol w:w="1745"/>
        <w:gridCol w:w="1891"/>
        <w:gridCol w:w="1367"/>
        <w:gridCol w:w="925"/>
        <w:gridCol w:w="891"/>
        <w:gridCol w:w="979"/>
      </w:tblGrid>
      <w:tr w:rsidR="001902AC" w14:paraId="79F7F7FC" w14:textId="77777777">
        <w:trPr>
          <w:tblHeader/>
          <w:jc w:val="center"/>
        </w:trPr>
        <w:tc>
          <w:tcPr>
            <w:tcW w:w="864" w:type="dxa"/>
            <w:shd w:val="clear" w:color="auto" w:fill="DDDDDD"/>
          </w:tcPr>
          <w:p w14:paraId="56D6DC3A" w14:textId="77777777" w:rsidR="001902AC" w:rsidRDefault="002D561F">
            <w:r>
              <w:rPr>
                <w:b/>
                <w:sz w:val="15"/>
              </w:rPr>
              <w:t>ID</w:t>
            </w:r>
          </w:p>
        </w:tc>
        <w:tc>
          <w:tcPr>
            <w:tcW w:w="2160" w:type="dxa"/>
            <w:shd w:val="clear" w:color="auto" w:fill="DDDDDD"/>
          </w:tcPr>
          <w:p w14:paraId="0BCB8BE5" w14:textId="77777777" w:rsidR="001902AC" w:rsidRDefault="002D561F">
            <w:r>
              <w:rPr>
                <w:b/>
                <w:sz w:val="15"/>
              </w:rPr>
              <w:t>Option</w:t>
            </w:r>
          </w:p>
        </w:tc>
        <w:tc>
          <w:tcPr>
            <w:tcW w:w="2304" w:type="dxa"/>
            <w:shd w:val="clear" w:color="auto" w:fill="DDDDDD"/>
          </w:tcPr>
          <w:p w14:paraId="1AC2761C" w14:textId="77777777" w:rsidR="001902AC" w:rsidRDefault="002D561F">
            <w:r>
              <w:rPr>
                <w:b/>
                <w:sz w:val="15"/>
              </w:rPr>
              <w:t>What it costs</w:t>
            </w:r>
          </w:p>
        </w:tc>
        <w:tc>
          <w:tcPr>
            <w:tcW w:w="2448" w:type="dxa"/>
            <w:shd w:val="clear" w:color="auto" w:fill="DDDDDD"/>
          </w:tcPr>
          <w:p w14:paraId="3139C034" w14:textId="77777777" w:rsidR="001902AC" w:rsidRDefault="002D561F">
            <w:r>
              <w:rPr>
                <w:b/>
                <w:sz w:val="15"/>
              </w:rPr>
              <w:t>What it risks</w:t>
            </w:r>
          </w:p>
        </w:tc>
        <w:tc>
          <w:tcPr>
            <w:tcW w:w="1728" w:type="dxa"/>
            <w:shd w:val="clear" w:color="auto" w:fill="DDDDDD"/>
          </w:tcPr>
          <w:p w14:paraId="0F8F4EEE" w14:textId="77777777" w:rsidR="001902AC" w:rsidRDefault="002D561F">
            <w:r>
              <w:rPr>
                <w:b/>
                <w:sz w:val="15"/>
              </w:rPr>
              <w:t>Blast radius</w:t>
            </w:r>
          </w:p>
        </w:tc>
        <w:tc>
          <w:tcPr>
            <w:tcW w:w="1008" w:type="dxa"/>
            <w:shd w:val="clear" w:color="auto" w:fill="DDDDDD"/>
          </w:tcPr>
          <w:p w14:paraId="07D3B13E" w14:textId="77777777" w:rsidR="001902AC" w:rsidRDefault="002D561F">
            <w:r>
              <w:rPr>
                <w:b/>
                <w:sz w:val="15"/>
              </w:rPr>
              <w:t>Owner</w:t>
            </w:r>
          </w:p>
        </w:tc>
        <w:tc>
          <w:tcPr>
            <w:tcW w:w="1008" w:type="dxa"/>
            <w:shd w:val="clear" w:color="auto" w:fill="DDDDDD"/>
          </w:tcPr>
          <w:p w14:paraId="5F435483" w14:textId="77777777" w:rsidR="001902AC" w:rsidRDefault="002D561F">
            <w:r>
              <w:rPr>
                <w:b/>
                <w:sz w:val="15"/>
              </w:rPr>
              <w:t>FW change on shipped units?</w:t>
            </w:r>
          </w:p>
        </w:tc>
        <w:tc>
          <w:tcPr>
            <w:tcW w:w="1008" w:type="dxa"/>
            <w:shd w:val="clear" w:color="auto" w:fill="DDDDDD"/>
          </w:tcPr>
          <w:p w14:paraId="350E2040" w14:textId="77777777" w:rsidR="001902AC" w:rsidRDefault="002D561F">
            <w:r>
              <w:rPr>
                <w:b/>
                <w:sz w:val="15"/>
              </w:rPr>
              <w:t>Reversible?</w:t>
            </w:r>
          </w:p>
        </w:tc>
      </w:tr>
      <w:tr w:rsidR="001902AC" w14:paraId="11106E92" w14:textId="77777777">
        <w:trPr>
          <w:jc w:val="center"/>
        </w:trPr>
        <w:tc>
          <w:tcPr>
            <w:tcW w:w="864" w:type="dxa"/>
          </w:tcPr>
          <w:p w14:paraId="38F17C5A" w14:textId="77777777" w:rsidR="001902AC" w:rsidRDefault="002D561F">
            <w:r>
              <w:rPr>
                <w:rFonts w:ascii="Consolas" w:hAnsi="Consolas"/>
                <w:sz w:val="14"/>
              </w:rPr>
              <w:t>O-F02-0</w:t>
            </w:r>
          </w:p>
        </w:tc>
        <w:tc>
          <w:tcPr>
            <w:tcW w:w="2160" w:type="dxa"/>
          </w:tcPr>
          <w:p w14:paraId="233C61A3" w14:textId="77777777" w:rsidR="001902AC" w:rsidRDefault="002D561F">
            <w:r>
              <w:rPr>
                <w:sz w:val="15"/>
              </w:rPr>
              <w:t>No change — latent while LoRa hardware is DNP</w:t>
            </w:r>
          </w:p>
        </w:tc>
        <w:tc>
          <w:tcPr>
            <w:tcW w:w="2304" w:type="dxa"/>
          </w:tcPr>
          <w:p w14:paraId="5E7A74FE" w14:textId="77777777" w:rsidR="001902AC" w:rsidRDefault="002D561F">
            <w:r>
              <w:rPr>
                <w:sz w:val="15"/>
              </w:rPr>
              <w:t>Zero work. The divergence cannot occur in the field today because no LoRa sensor is fitted.</w:t>
            </w:r>
          </w:p>
        </w:tc>
        <w:tc>
          <w:tcPr>
            <w:tcW w:w="2448" w:type="dxa"/>
          </w:tcPr>
          <w:p w14:paraId="1AE718C1" w14:textId="77777777" w:rsidR="001902AC" w:rsidRDefault="002D561F">
            <w:r>
              <w:rPr>
                <w:sz w:val="15"/>
              </w:rPr>
              <w:t>The inconsistency remains in the code and becomes live the moment LoRa hardware is populated. It is invisible in production data until then, so it will not be rediscovered by observation.</w:t>
            </w:r>
          </w:p>
        </w:tc>
        <w:tc>
          <w:tcPr>
            <w:tcW w:w="1728" w:type="dxa"/>
          </w:tcPr>
          <w:p w14:paraId="2EAD6DD8" w14:textId="77777777" w:rsidR="001902AC" w:rsidRDefault="002D561F">
            <w:r>
              <w:rPr>
                <w:sz w:val="15"/>
              </w:rPr>
              <w:t>None today; the LoRa product variant later.</w:t>
            </w:r>
          </w:p>
        </w:tc>
        <w:tc>
          <w:tcPr>
            <w:tcW w:w="1008" w:type="dxa"/>
          </w:tcPr>
          <w:p w14:paraId="4E5BC71E" w14:textId="77777777" w:rsidR="001902AC" w:rsidRDefault="002D561F">
            <w:r>
              <w:rPr>
                <w:sz w:val="15"/>
              </w:rPr>
              <w:t>Neither — deferred</w:t>
            </w:r>
          </w:p>
        </w:tc>
        <w:tc>
          <w:tcPr>
            <w:tcW w:w="1008" w:type="dxa"/>
          </w:tcPr>
          <w:p w14:paraId="31F2A6F6" w14:textId="77777777" w:rsidR="001902AC" w:rsidRDefault="002D561F">
            <w:r>
              <w:rPr>
                <w:sz w:val="15"/>
              </w:rPr>
              <w:t>No</w:t>
            </w:r>
          </w:p>
        </w:tc>
        <w:tc>
          <w:tcPr>
            <w:tcW w:w="1008" w:type="dxa"/>
          </w:tcPr>
          <w:p w14:paraId="44FBF5C5" w14:textId="77777777" w:rsidR="001902AC" w:rsidRDefault="002D561F">
            <w:r>
              <w:rPr>
                <w:sz w:val="15"/>
              </w:rPr>
              <w:t>Reversible</w:t>
            </w:r>
          </w:p>
        </w:tc>
      </w:tr>
      <w:tr w:rsidR="001902AC" w14:paraId="501BFD2E" w14:textId="77777777">
        <w:trPr>
          <w:jc w:val="center"/>
        </w:trPr>
        <w:tc>
          <w:tcPr>
            <w:tcW w:w="864" w:type="dxa"/>
          </w:tcPr>
          <w:p w14:paraId="3E6E8F03" w14:textId="77777777" w:rsidR="001902AC" w:rsidRDefault="002D561F">
            <w:r>
              <w:rPr>
                <w:rFonts w:ascii="Consolas" w:hAnsi="Consolas"/>
                <w:sz w:val="14"/>
              </w:rPr>
              <w:t>O-F02-a</w:t>
            </w:r>
          </w:p>
        </w:tc>
        <w:tc>
          <w:tcPr>
            <w:tcW w:w="2160" w:type="dxa"/>
          </w:tcPr>
          <w:p w14:paraId="327133DE" w14:textId="77777777" w:rsidR="001902AC" w:rsidRDefault="002D561F">
            <w:r>
              <w:rPr>
                <w:sz w:val="15"/>
              </w:rPr>
              <w:t>Make both paths use the same test</w:t>
            </w:r>
          </w:p>
        </w:tc>
        <w:tc>
          <w:tcPr>
            <w:tcW w:w="2304" w:type="dxa"/>
          </w:tcPr>
          <w:p w14:paraId="3BDF93F4" w14:textId="77777777" w:rsidR="001902AC" w:rsidRDefault="002D561F">
            <w:r>
              <w:rPr>
                <w:sz w:val="15"/>
              </w:rPr>
              <w:t>One-line change; removes the divergence at source.</w:t>
            </w:r>
          </w:p>
        </w:tc>
        <w:tc>
          <w:tcPr>
            <w:tcW w:w="2448" w:type="dxa"/>
          </w:tcPr>
          <w:p w14:paraId="0B3BDC59" w14:textId="77777777" w:rsidR="001902AC" w:rsidRDefault="002D561F">
            <w:r>
              <w:rPr>
                <w:sz w:val="15"/>
              </w:rPr>
              <w:t>Requires deciding which semantic is correct, which needs the sensor firmware's definition of leak_status — that firmware is not in this repository.</w:t>
            </w:r>
          </w:p>
        </w:tc>
        <w:tc>
          <w:tcPr>
            <w:tcW w:w="1728" w:type="dxa"/>
          </w:tcPr>
          <w:p w14:paraId="1280FA9B" w14:textId="77777777" w:rsidR="001902AC" w:rsidRDefault="002D561F">
            <w:r>
              <w:rPr>
                <w:sz w:val="15"/>
              </w:rPr>
              <w:t>Device firmware.</w:t>
            </w:r>
          </w:p>
        </w:tc>
        <w:tc>
          <w:tcPr>
            <w:tcW w:w="1008" w:type="dxa"/>
          </w:tcPr>
          <w:p w14:paraId="791ACF97" w14:textId="77777777" w:rsidR="001902AC" w:rsidRDefault="002D561F">
            <w:r>
              <w:rPr>
                <w:sz w:val="15"/>
              </w:rPr>
              <w:t>Firmware</w:t>
            </w:r>
          </w:p>
        </w:tc>
        <w:tc>
          <w:tcPr>
            <w:tcW w:w="1008" w:type="dxa"/>
          </w:tcPr>
          <w:p w14:paraId="149AD868" w14:textId="77777777" w:rsidR="001902AC" w:rsidRDefault="002D561F">
            <w:r>
              <w:rPr>
                <w:sz w:val="15"/>
              </w:rPr>
              <w:t>Yes</w:t>
            </w:r>
          </w:p>
        </w:tc>
        <w:tc>
          <w:tcPr>
            <w:tcW w:w="1008" w:type="dxa"/>
          </w:tcPr>
          <w:p w14:paraId="136CCDB3" w14:textId="77777777" w:rsidR="001902AC" w:rsidRDefault="002D561F">
            <w:r>
              <w:rPr>
                <w:sz w:val="15"/>
              </w:rPr>
              <w:t>Reversible</w:t>
            </w:r>
          </w:p>
        </w:tc>
      </w:tr>
    </w:tbl>
    <w:p w14:paraId="5CCCAD8B" w14:textId="77777777" w:rsidR="001902AC" w:rsidRDefault="001902AC"/>
    <w:tbl>
      <w:tblPr>
        <w:tblStyle w:val="TableGrid"/>
        <w:tblW w:w="0" w:type="auto"/>
        <w:jc w:val="center"/>
        <w:tblLook w:val="04A0" w:firstRow="1" w:lastRow="0" w:firstColumn="1" w:lastColumn="0" w:noHBand="0" w:noVBand="1"/>
      </w:tblPr>
      <w:tblGrid>
        <w:gridCol w:w="3744"/>
        <w:gridCol w:w="1728"/>
        <w:gridCol w:w="1440"/>
        <w:gridCol w:w="2592"/>
      </w:tblGrid>
      <w:tr w:rsidR="001902AC" w14:paraId="60A9870E" w14:textId="77777777">
        <w:trPr>
          <w:tblHeader/>
          <w:jc w:val="center"/>
        </w:trPr>
        <w:tc>
          <w:tcPr>
            <w:tcW w:w="3744" w:type="dxa"/>
            <w:shd w:val="clear" w:color="auto" w:fill="DDDDDD"/>
          </w:tcPr>
          <w:p w14:paraId="332A938D" w14:textId="77777777" w:rsidR="001902AC" w:rsidRDefault="002D561F">
            <w:r>
              <w:rPr>
                <w:b/>
                <w:sz w:val="18"/>
              </w:rPr>
              <w:t>Decision</w:t>
            </w:r>
          </w:p>
        </w:tc>
        <w:tc>
          <w:tcPr>
            <w:tcW w:w="1728" w:type="dxa"/>
            <w:shd w:val="clear" w:color="auto" w:fill="DDDDDD"/>
          </w:tcPr>
          <w:p w14:paraId="036B4AD7" w14:textId="77777777" w:rsidR="001902AC" w:rsidRDefault="002D561F">
            <w:r>
              <w:rPr>
                <w:b/>
                <w:sz w:val="18"/>
              </w:rPr>
              <w:t>Owner</w:t>
            </w:r>
          </w:p>
        </w:tc>
        <w:tc>
          <w:tcPr>
            <w:tcW w:w="1440" w:type="dxa"/>
            <w:shd w:val="clear" w:color="auto" w:fill="DDDDDD"/>
          </w:tcPr>
          <w:p w14:paraId="4622B993" w14:textId="77777777" w:rsidR="001902AC" w:rsidRDefault="002D561F">
            <w:r>
              <w:rPr>
                <w:b/>
                <w:sz w:val="18"/>
              </w:rPr>
              <w:t>Date</w:t>
            </w:r>
          </w:p>
        </w:tc>
        <w:tc>
          <w:tcPr>
            <w:tcW w:w="2592" w:type="dxa"/>
            <w:shd w:val="clear" w:color="auto" w:fill="DDDDDD"/>
          </w:tcPr>
          <w:p w14:paraId="3D362155" w14:textId="77777777" w:rsidR="001902AC" w:rsidRDefault="002D561F">
            <w:r>
              <w:rPr>
                <w:b/>
                <w:sz w:val="18"/>
              </w:rPr>
              <w:t>Follow-up</w:t>
            </w:r>
          </w:p>
        </w:tc>
      </w:tr>
      <w:tr w:rsidR="001902AC" w14:paraId="36658B08" w14:textId="77777777">
        <w:trPr>
          <w:jc w:val="center"/>
        </w:trPr>
        <w:tc>
          <w:tcPr>
            <w:tcW w:w="3744" w:type="dxa"/>
          </w:tcPr>
          <w:p w14:paraId="62AF015F" w14:textId="77777777" w:rsidR="001902AC" w:rsidRDefault="001902AC"/>
        </w:tc>
        <w:tc>
          <w:tcPr>
            <w:tcW w:w="1728" w:type="dxa"/>
          </w:tcPr>
          <w:p w14:paraId="6ED478D1" w14:textId="77777777" w:rsidR="001902AC" w:rsidRDefault="001902AC"/>
        </w:tc>
        <w:tc>
          <w:tcPr>
            <w:tcW w:w="1440" w:type="dxa"/>
          </w:tcPr>
          <w:p w14:paraId="682BEBED" w14:textId="77777777" w:rsidR="001902AC" w:rsidRDefault="001902AC"/>
        </w:tc>
        <w:tc>
          <w:tcPr>
            <w:tcW w:w="2592" w:type="dxa"/>
          </w:tcPr>
          <w:p w14:paraId="7806C2A1" w14:textId="77777777" w:rsidR="001902AC" w:rsidRDefault="001902AC"/>
        </w:tc>
      </w:tr>
    </w:tbl>
    <w:p w14:paraId="70938526" w14:textId="77777777" w:rsidR="001902AC" w:rsidRDefault="001902AC"/>
    <w:p w14:paraId="6667FB70" w14:textId="77777777" w:rsidR="001902AC" w:rsidRDefault="002D561F">
      <w:pPr>
        <w:pStyle w:val="Heading2"/>
      </w:pPr>
      <w:bookmarkStart w:id="67" w:name="_Toc236396507"/>
      <w:r>
        <w:lastRenderedPageBreak/>
        <w:t>4.6 — Three inconsistent representations of "a device"</w:t>
      </w:r>
      <w:bookmarkEnd w:id="67"/>
    </w:p>
    <w:p w14:paraId="3E25E29C" w14:textId="77777777" w:rsidR="001902AC" w:rsidRDefault="002D561F">
      <w:r>
        <w:t>The valve, a LoRa sensor and a BLE leak sensor are described by three differently-shaped objects,</w:t>
      </w:r>
      <w:r>
        <w:br/>
        <w:t>and the same sensor appears nested in a snapshot but flat in an event. A consumer needs several extraction paths</w:t>
      </w:r>
      <w:r>
        <w:br/>
      </w:r>
      <w:r>
        <w:t>for what is conceptually one entity.</w:t>
      </w:r>
    </w:p>
    <w:tbl>
      <w:tblPr>
        <w:tblStyle w:val="TableGrid"/>
        <w:tblW w:w="0" w:type="auto"/>
        <w:jc w:val="center"/>
        <w:tblLook w:val="04A0" w:firstRow="1" w:lastRow="0" w:firstColumn="1" w:lastColumn="0" w:noHBand="0" w:noVBand="1"/>
      </w:tblPr>
      <w:tblGrid>
        <w:gridCol w:w="689"/>
        <w:gridCol w:w="1672"/>
        <w:gridCol w:w="1715"/>
        <w:gridCol w:w="1919"/>
        <w:gridCol w:w="1376"/>
        <w:gridCol w:w="920"/>
        <w:gridCol w:w="884"/>
        <w:gridCol w:w="977"/>
      </w:tblGrid>
      <w:tr w:rsidR="001902AC" w14:paraId="1FCCE7FD" w14:textId="77777777">
        <w:trPr>
          <w:tblHeader/>
          <w:jc w:val="center"/>
        </w:trPr>
        <w:tc>
          <w:tcPr>
            <w:tcW w:w="864" w:type="dxa"/>
            <w:shd w:val="clear" w:color="auto" w:fill="DDDDDD"/>
          </w:tcPr>
          <w:p w14:paraId="4E735C3A" w14:textId="77777777" w:rsidR="001902AC" w:rsidRDefault="002D561F">
            <w:r>
              <w:rPr>
                <w:b/>
                <w:sz w:val="15"/>
              </w:rPr>
              <w:t>ID</w:t>
            </w:r>
          </w:p>
        </w:tc>
        <w:tc>
          <w:tcPr>
            <w:tcW w:w="2160" w:type="dxa"/>
            <w:shd w:val="clear" w:color="auto" w:fill="DDDDDD"/>
          </w:tcPr>
          <w:p w14:paraId="3AA609F1" w14:textId="77777777" w:rsidR="001902AC" w:rsidRDefault="002D561F">
            <w:r>
              <w:rPr>
                <w:b/>
                <w:sz w:val="15"/>
              </w:rPr>
              <w:t>Option</w:t>
            </w:r>
          </w:p>
        </w:tc>
        <w:tc>
          <w:tcPr>
            <w:tcW w:w="2304" w:type="dxa"/>
            <w:shd w:val="clear" w:color="auto" w:fill="DDDDDD"/>
          </w:tcPr>
          <w:p w14:paraId="0ED83979" w14:textId="77777777" w:rsidR="001902AC" w:rsidRDefault="002D561F">
            <w:r>
              <w:rPr>
                <w:b/>
                <w:sz w:val="15"/>
              </w:rPr>
              <w:t>What it costs</w:t>
            </w:r>
          </w:p>
        </w:tc>
        <w:tc>
          <w:tcPr>
            <w:tcW w:w="2448" w:type="dxa"/>
            <w:shd w:val="clear" w:color="auto" w:fill="DDDDDD"/>
          </w:tcPr>
          <w:p w14:paraId="18217F0C" w14:textId="77777777" w:rsidR="001902AC" w:rsidRDefault="002D561F">
            <w:r>
              <w:rPr>
                <w:b/>
                <w:sz w:val="15"/>
              </w:rPr>
              <w:t>What it risks</w:t>
            </w:r>
          </w:p>
        </w:tc>
        <w:tc>
          <w:tcPr>
            <w:tcW w:w="1728" w:type="dxa"/>
            <w:shd w:val="clear" w:color="auto" w:fill="DDDDDD"/>
          </w:tcPr>
          <w:p w14:paraId="5813A9A7" w14:textId="77777777" w:rsidR="001902AC" w:rsidRDefault="002D561F">
            <w:r>
              <w:rPr>
                <w:b/>
                <w:sz w:val="15"/>
              </w:rPr>
              <w:t>Blast radius</w:t>
            </w:r>
          </w:p>
        </w:tc>
        <w:tc>
          <w:tcPr>
            <w:tcW w:w="1008" w:type="dxa"/>
            <w:shd w:val="clear" w:color="auto" w:fill="DDDDDD"/>
          </w:tcPr>
          <w:p w14:paraId="056051A6" w14:textId="77777777" w:rsidR="001902AC" w:rsidRDefault="002D561F">
            <w:r>
              <w:rPr>
                <w:b/>
                <w:sz w:val="15"/>
              </w:rPr>
              <w:t>Owner</w:t>
            </w:r>
          </w:p>
        </w:tc>
        <w:tc>
          <w:tcPr>
            <w:tcW w:w="1008" w:type="dxa"/>
            <w:shd w:val="clear" w:color="auto" w:fill="DDDDDD"/>
          </w:tcPr>
          <w:p w14:paraId="5B2908F2" w14:textId="77777777" w:rsidR="001902AC" w:rsidRDefault="002D561F">
            <w:r>
              <w:rPr>
                <w:b/>
                <w:sz w:val="15"/>
              </w:rPr>
              <w:t>FW change on shipped units?</w:t>
            </w:r>
          </w:p>
        </w:tc>
        <w:tc>
          <w:tcPr>
            <w:tcW w:w="1008" w:type="dxa"/>
            <w:shd w:val="clear" w:color="auto" w:fill="DDDDDD"/>
          </w:tcPr>
          <w:p w14:paraId="50491C3B" w14:textId="77777777" w:rsidR="001902AC" w:rsidRDefault="002D561F">
            <w:r>
              <w:rPr>
                <w:b/>
                <w:sz w:val="15"/>
              </w:rPr>
              <w:t>Reversible?</w:t>
            </w:r>
          </w:p>
        </w:tc>
      </w:tr>
      <w:tr w:rsidR="001902AC" w14:paraId="61555629" w14:textId="77777777">
        <w:trPr>
          <w:jc w:val="center"/>
        </w:trPr>
        <w:tc>
          <w:tcPr>
            <w:tcW w:w="864" w:type="dxa"/>
          </w:tcPr>
          <w:p w14:paraId="12ECA59C" w14:textId="77777777" w:rsidR="001902AC" w:rsidRDefault="002D561F">
            <w:r>
              <w:rPr>
                <w:rFonts w:ascii="Consolas" w:hAnsi="Consolas"/>
                <w:sz w:val="14"/>
              </w:rPr>
              <w:t>O-46-0</w:t>
            </w:r>
          </w:p>
        </w:tc>
        <w:tc>
          <w:tcPr>
            <w:tcW w:w="2160" w:type="dxa"/>
          </w:tcPr>
          <w:p w14:paraId="1B9A1D34" w14:textId="77777777" w:rsidR="001902AC" w:rsidRDefault="002D561F">
            <w:r>
              <w:rPr>
                <w:sz w:val="15"/>
              </w:rPr>
              <w:t>No change — the cloud normalises at ingest</w:t>
            </w:r>
          </w:p>
        </w:tc>
        <w:tc>
          <w:tcPr>
            <w:tcW w:w="2304" w:type="dxa"/>
          </w:tcPr>
          <w:p w14:paraId="025F0AF8" w14:textId="77777777" w:rsidR="001902AC" w:rsidRDefault="002D561F">
            <w:r>
              <w:rPr>
                <w:sz w:val="15"/>
              </w:rPr>
              <w:t>Zero device work. A mapping layer converts all three shapes plus the flat event form into one internal entity model.</w:t>
            </w:r>
          </w:p>
        </w:tc>
        <w:tc>
          <w:tcPr>
            <w:tcW w:w="2448" w:type="dxa"/>
          </w:tcPr>
          <w:p w14:paraId="13346C9E" w14:textId="77777777" w:rsidR="001902AC" w:rsidRDefault="002D561F">
            <w:r>
              <w:rPr>
                <w:sz w:val="15"/>
              </w:rPr>
              <w:t>The mapping is permanent and must be maintained as fields are added. Note that it is also the only option in this set that reaches already-fielded units (§6.1) — what follows from that is for the meeting to decide.</w:t>
            </w:r>
          </w:p>
        </w:tc>
        <w:tc>
          <w:tcPr>
            <w:tcW w:w="1728" w:type="dxa"/>
          </w:tcPr>
          <w:p w14:paraId="5D37966E" w14:textId="77777777" w:rsidR="001902AC" w:rsidRDefault="002D561F">
            <w:r>
              <w:rPr>
                <w:sz w:val="15"/>
              </w:rPr>
              <w:t>Backend ingest layer.</w:t>
            </w:r>
          </w:p>
        </w:tc>
        <w:tc>
          <w:tcPr>
            <w:tcW w:w="1008" w:type="dxa"/>
          </w:tcPr>
          <w:p w14:paraId="3892F12C" w14:textId="77777777" w:rsidR="001902AC" w:rsidRDefault="002D561F">
            <w:r>
              <w:rPr>
                <w:sz w:val="15"/>
              </w:rPr>
              <w:t>Backend</w:t>
            </w:r>
          </w:p>
        </w:tc>
        <w:tc>
          <w:tcPr>
            <w:tcW w:w="1008" w:type="dxa"/>
          </w:tcPr>
          <w:p w14:paraId="783AFE72" w14:textId="77777777" w:rsidR="001902AC" w:rsidRDefault="002D561F">
            <w:r>
              <w:rPr>
                <w:sz w:val="15"/>
              </w:rPr>
              <w:t>No</w:t>
            </w:r>
          </w:p>
        </w:tc>
        <w:tc>
          <w:tcPr>
            <w:tcW w:w="1008" w:type="dxa"/>
          </w:tcPr>
          <w:p w14:paraId="0A4056F9" w14:textId="77777777" w:rsidR="001902AC" w:rsidRDefault="002D561F">
            <w:r>
              <w:rPr>
                <w:sz w:val="15"/>
              </w:rPr>
              <w:t>Reversible</w:t>
            </w:r>
          </w:p>
        </w:tc>
      </w:tr>
      <w:tr w:rsidR="001902AC" w14:paraId="13856080" w14:textId="77777777">
        <w:trPr>
          <w:jc w:val="center"/>
        </w:trPr>
        <w:tc>
          <w:tcPr>
            <w:tcW w:w="864" w:type="dxa"/>
          </w:tcPr>
          <w:p w14:paraId="21D75C95" w14:textId="77777777" w:rsidR="001902AC" w:rsidRDefault="002D561F">
            <w:r>
              <w:rPr>
                <w:rFonts w:ascii="Consolas" w:hAnsi="Consolas"/>
                <w:sz w:val="14"/>
              </w:rPr>
              <w:t>O-46-a</w:t>
            </w:r>
          </w:p>
        </w:tc>
        <w:tc>
          <w:tcPr>
            <w:tcW w:w="2160" w:type="dxa"/>
          </w:tcPr>
          <w:p w14:paraId="5E077301" w14:textId="77777777" w:rsidR="001902AC" w:rsidRDefault="002D561F">
            <w:r>
              <w:rPr>
                <w:sz w:val="15"/>
              </w:rPr>
              <w:t>Converge the device shapes on new firmware, keep both readable</w:t>
            </w:r>
          </w:p>
        </w:tc>
        <w:tc>
          <w:tcPr>
            <w:tcW w:w="2304" w:type="dxa"/>
          </w:tcPr>
          <w:p w14:paraId="5ED3D403" w14:textId="77777777" w:rsidR="001902AC" w:rsidRDefault="002D561F">
            <w:r>
              <w:rPr>
                <w:sz w:val="15"/>
              </w:rPr>
              <w:t>New units emit one consistent device object; the ingest mapping is retained for older units.</w:t>
            </w:r>
          </w:p>
        </w:tc>
        <w:tc>
          <w:tcPr>
            <w:tcW w:w="2448" w:type="dxa"/>
          </w:tcPr>
          <w:p w14:paraId="7F797172" w14:textId="77777777" w:rsidR="001902AC" w:rsidRDefault="002D561F">
            <w:r>
              <w:rPr>
                <w:sz w:val="15"/>
              </w:rPr>
              <w:t>Two shapes in flight simultaneously and indefinitely, because fielded units never converge without a reflash. The mapping layer is not removed, only frozen.</w:t>
            </w:r>
          </w:p>
        </w:tc>
        <w:tc>
          <w:tcPr>
            <w:tcW w:w="1728" w:type="dxa"/>
          </w:tcPr>
          <w:p w14:paraId="71021401" w14:textId="77777777" w:rsidR="001902AC" w:rsidRDefault="002D561F">
            <w:r>
              <w:rPr>
                <w:sz w:val="15"/>
              </w:rPr>
              <w:t>Firmware plus backend, with a long dual-support tail.</w:t>
            </w:r>
          </w:p>
        </w:tc>
        <w:tc>
          <w:tcPr>
            <w:tcW w:w="1008" w:type="dxa"/>
          </w:tcPr>
          <w:p w14:paraId="77C65249" w14:textId="77777777" w:rsidR="001902AC" w:rsidRDefault="002D561F">
            <w:r>
              <w:rPr>
                <w:sz w:val="15"/>
              </w:rPr>
              <w:t>Both</w:t>
            </w:r>
          </w:p>
        </w:tc>
        <w:tc>
          <w:tcPr>
            <w:tcW w:w="1008" w:type="dxa"/>
          </w:tcPr>
          <w:p w14:paraId="0E4FB854" w14:textId="77777777" w:rsidR="001902AC" w:rsidRDefault="002D561F">
            <w:r>
              <w:rPr>
                <w:sz w:val="15"/>
              </w:rPr>
              <w:t>Yes</w:t>
            </w:r>
          </w:p>
        </w:tc>
        <w:tc>
          <w:tcPr>
            <w:tcW w:w="1008" w:type="dxa"/>
          </w:tcPr>
          <w:p w14:paraId="235F2118" w14:textId="77777777" w:rsidR="001902AC" w:rsidRDefault="002D561F">
            <w:r>
              <w:rPr>
                <w:sz w:val="15"/>
              </w:rPr>
              <w:t>Reversible</w:t>
            </w:r>
          </w:p>
        </w:tc>
      </w:tr>
      <w:tr w:rsidR="001902AC" w14:paraId="165429F2" w14:textId="77777777">
        <w:trPr>
          <w:jc w:val="center"/>
        </w:trPr>
        <w:tc>
          <w:tcPr>
            <w:tcW w:w="864" w:type="dxa"/>
          </w:tcPr>
          <w:p w14:paraId="7ED3CC9D" w14:textId="77777777" w:rsidR="001902AC" w:rsidRDefault="002D561F">
            <w:r>
              <w:rPr>
                <w:rFonts w:ascii="Consolas" w:hAnsi="Consolas"/>
                <w:sz w:val="14"/>
              </w:rPr>
              <w:t>O-46-b</w:t>
            </w:r>
          </w:p>
        </w:tc>
        <w:tc>
          <w:tcPr>
            <w:tcW w:w="2160" w:type="dxa"/>
          </w:tcPr>
          <w:p w14:paraId="1E5D9321" w14:textId="77777777" w:rsidR="001902AC" w:rsidRDefault="002D561F">
            <w:r>
              <w:rPr>
                <w:sz w:val="15"/>
              </w:rPr>
              <w:t>Additive convergence — emit the new shape alongside the old</w:t>
            </w:r>
          </w:p>
        </w:tc>
        <w:tc>
          <w:tcPr>
            <w:tcW w:w="2304" w:type="dxa"/>
          </w:tcPr>
          <w:p w14:paraId="06E228A4" w14:textId="77777777" w:rsidR="001902AC" w:rsidRDefault="002D561F">
            <w:r>
              <w:rPr>
                <w:sz w:val="15"/>
              </w:rPr>
              <w:t>Nothing breaks, because the existing keys stay. Consumers migrate at their own pace.</w:t>
            </w:r>
          </w:p>
        </w:tc>
        <w:tc>
          <w:tcPr>
            <w:tcW w:w="2448" w:type="dxa"/>
          </w:tcPr>
          <w:p w14:paraId="2D3DD247" w14:textId="77777777" w:rsidR="001902AC" w:rsidRDefault="002D561F">
            <w:r>
              <w:rPr>
                <w:sz w:val="15"/>
              </w:rPr>
              <w:t>Materially increases payload size on a message that is already the largest, and leaves two representations of the same data in one message, which is its own consistency problem.</w:t>
            </w:r>
          </w:p>
        </w:tc>
        <w:tc>
          <w:tcPr>
            <w:tcW w:w="1728" w:type="dxa"/>
          </w:tcPr>
          <w:p w14:paraId="37B8B833" w14:textId="77777777" w:rsidR="001902AC" w:rsidRDefault="002D561F">
            <w:r>
              <w:rPr>
                <w:sz w:val="15"/>
              </w:rPr>
              <w:t>Payload size; every consumer eventually.</w:t>
            </w:r>
          </w:p>
        </w:tc>
        <w:tc>
          <w:tcPr>
            <w:tcW w:w="1008" w:type="dxa"/>
          </w:tcPr>
          <w:p w14:paraId="447F3E2A" w14:textId="77777777" w:rsidR="001902AC" w:rsidRDefault="002D561F">
            <w:r>
              <w:rPr>
                <w:sz w:val="15"/>
              </w:rPr>
              <w:t>Firmware</w:t>
            </w:r>
          </w:p>
        </w:tc>
        <w:tc>
          <w:tcPr>
            <w:tcW w:w="1008" w:type="dxa"/>
          </w:tcPr>
          <w:p w14:paraId="6080AF97" w14:textId="77777777" w:rsidR="001902AC" w:rsidRDefault="002D561F">
            <w:r>
              <w:rPr>
                <w:sz w:val="15"/>
              </w:rPr>
              <w:t>Yes</w:t>
            </w:r>
          </w:p>
        </w:tc>
        <w:tc>
          <w:tcPr>
            <w:tcW w:w="1008" w:type="dxa"/>
          </w:tcPr>
          <w:p w14:paraId="43DD27FF" w14:textId="77777777" w:rsidR="001902AC" w:rsidRDefault="002D561F">
            <w:r>
              <w:rPr>
                <w:sz w:val="15"/>
              </w:rPr>
              <w:t>Reversible</w:t>
            </w:r>
          </w:p>
        </w:tc>
      </w:tr>
    </w:tbl>
    <w:p w14:paraId="35D9E741" w14:textId="77777777" w:rsidR="001902AC" w:rsidRDefault="001902AC"/>
    <w:tbl>
      <w:tblPr>
        <w:tblStyle w:val="TableGrid"/>
        <w:tblW w:w="0" w:type="auto"/>
        <w:jc w:val="center"/>
        <w:tblLook w:val="04A0" w:firstRow="1" w:lastRow="0" w:firstColumn="1" w:lastColumn="0" w:noHBand="0" w:noVBand="1"/>
      </w:tblPr>
      <w:tblGrid>
        <w:gridCol w:w="3744"/>
        <w:gridCol w:w="1728"/>
        <w:gridCol w:w="1440"/>
        <w:gridCol w:w="2592"/>
      </w:tblGrid>
      <w:tr w:rsidR="001902AC" w14:paraId="67CA5304" w14:textId="77777777">
        <w:trPr>
          <w:tblHeader/>
          <w:jc w:val="center"/>
        </w:trPr>
        <w:tc>
          <w:tcPr>
            <w:tcW w:w="3744" w:type="dxa"/>
            <w:shd w:val="clear" w:color="auto" w:fill="DDDDDD"/>
          </w:tcPr>
          <w:p w14:paraId="03898740" w14:textId="77777777" w:rsidR="001902AC" w:rsidRDefault="002D561F">
            <w:r>
              <w:rPr>
                <w:b/>
                <w:sz w:val="18"/>
              </w:rPr>
              <w:t>Decision</w:t>
            </w:r>
          </w:p>
        </w:tc>
        <w:tc>
          <w:tcPr>
            <w:tcW w:w="1728" w:type="dxa"/>
            <w:shd w:val="clear" w:color="auto" w:fill="DDDDDD"/>
          </w:tcPr>
          <w:p w14:paraId="4E166589" w14:textId="77777777" w:rsidR="001902AC" w:rsidRDefault="002D561F">
            <w:r>
              <w:rPr>
                <w:b/>
                <w:sz w:val="18"/>
              </w:rPr>
              <w:t>Owner</w:t>
            </w:r>
          </w:p>
        </w:tc>
        <w:tc>
          <w:tcPr>
            <w:tcW w:w="1440" w:type="dxa"/>
            <w:shd w:val="clear" w:color="auto" w:fill="DDDDDD"/>
          </w:tcPr>
          <w:p w14:paraId="4C4216F4" w14:textId="77777777" w:rsidR="001902AC" w:rsidRDefault="002D561F">
            <w:r>
              <w:rPr>
                <w:b/>
                <w:sz w:val="18"/>
              </w:rPr>
              <w:t>Date</w:t>
            </w:r>
          </w:p>
        </w:tc>
        <w:tc>
          <w:tcPr>
            <w:tcW w:w="2592" w:type="dxa"/>
            <w:shd w:val="clear" w:color="auto" w:fill="DDDDDD"/>
          </w:tcPr>
          <w:p w14:paraId="1E7774D8" w14:textId="77777777" w:rsidR="001902AC" w:rsidRDefault="002D561F">
            <w:r>
              <w:rPr>
                <w:b/>
                <w:sz w:val="18"/>
              </w:rPr>
              <w:t>Follow-up</w:t>
            </w:r>
          </w:p>
        </w:tc>
      </w:tr>
      <w:tr w:rsidR="001902AC" w14:paraId="4AA705BE" w14:textId="77777777">
        <w:trPr>
          <w:jc w:val="center"/>
        </w:trPr>
        <w:tc>
          <w:tcPr>
            <w:tcW w:w="3744" w:type="dxa"/>
          </w:tcPr>
          <w:p w14:paraId="57DFA468" w14:textId="77777777" w:rsidR="001902AC" w:rsidRDefault="001902AC"/>
        </w:tc>
        <w:tc>
          <w:tcPr>
            <w:tcW w:w="1728" w:type="dxa"/>
          </w:tcPr>
          <w:p w14:paraId="39B30F76" w14:textId="77777777" w:rsidR="001902AC" w:rsidRDefault="001902AC"/>
        </w:tc>
        <w:tc>
          <w:tcPr>
            <w:tcW w:w="1440" w:type="dxa"/>
          </w:tcPr>
          <w:p w14:paraId="2564E801" w14:textId="77777777" w:rsidR="001902AC" w:rsidRDefault="001902AC"/>
        </w:tc>
        <w:tc>
          <w:tcPr>
            <w:tcW w:w="2592" w:type="dxa"/>
          </w:tcPr>
          <w:p w14:paraId="2B252271" w14:textId="77777777" w:rsidR="001902AC" w:rsidRDefault="001902AC"/>
        </w:tc>
      </w:tr>
    </w:tbl>
    <w:p w14:paraId="049428D0" w14:textId="77777777" w:rsidR="001902AC" w:rsidRDefault="001902AC"/>
    <w:p w14:paraId="42EE5E6C" w14:textId="77777777" w:rsidR="001902AC" w:rsidRDefault="002D561F">
      <w:pPr>
        <w:pStyle w:val="Heading2"/>
      </w:pPr>
      <w:bookmarkStart w:id="68" w:name="_Toc236396508"/>
      <w:r>
        <w:t>4.2 — Identifier rendering is not guaranteed join-safe</w:t>
      </w:r>
      <w:bookmarkEnd w:id="68"/>
    </w:p>
    <w:p w14:paraId="4DA92B2D" w14:textId="77777777" w:rsidR="001902AC" w:rsidRDefault="002D561F">
      <w:r>
        <w:t>A BLE sensor's identifier reaches the cloud from two different renderers depending on message type.</w:t>
      </w:r>
      <w:r>
        <w:br/>
      </w:r>
      <w:r>
        <w:t>Both are uppercase colon-separated by convention, but firmware compares case-insensitively, so the case is not an</w:t>
      </w:r>
      <w:r>
        <w:br/>
        <w:t>invariant the device enforces on itself.</w:t>
      </w:r>
    </w:p>
    <w:tbl>
      <w:tblPr>
        <w:tblStyle w:val="TableGrid"/>
        <w:tblW w:w="0" w:type="auto"/>
        <w:jc w:val="center"/>
        <w:tblLook w:val="04A0" w:firstRow="1" w:lastRow="0" w:firstColumn="1" w:lastColumn="0" w:noHBand="0" w:noVBand="1"/>
      </w:tblPr>
      <w:tblGrid>
        <w:gridCol w:w="699"/>
        <w:gridCol w:w="1655"/>
        <w:gridCol w:w="1751"/>
        <w:gridCol w:w="1876"/>
        <w:gridCol w:w="1376"/>
        <w:gridCol w:w="925"/>
        <w:gridCol w:w="891"/>
        <w:gridCol w:w="979"/>
      </w:tblGrid>
      <w:tr w:rsidR="001902AC" w14:paraId="527A2097" w14:textId="77777777">
        <w:trPr>
          <w:tblHeader/>
          <w:jc w:val="center"/>
        </w:trPr>
        <w:tc>
          <w:tcPr>
            <w:tcW w:w="864" w:type="dxa"/>
            <w:shd w:val="clear" w:color="auto" w:fill="DDDDDD"/>
          </w:tcPr>
          <w:p w14:paraId="6DEA444C" w14:textId="77777777" w:rsidR="001902AC" w:rsidRDefault="002D561F">
            <w:r>
              <w:rPr>
                <w:b/>
                <w:sz w:val="15"/>
              </w:rPr>
              <w:t>ID</w:t>
            </w:r>
          </w:p>
        </w:tc>
        <w:tc>
          <w:tcPr>
            <w:tcW w:w="2160" w:type="dxa"/>
            <w:shd w:val="clear" w:color="auto" w:fill="DDDDDD"/>
          </w:tcPr>
          <w:p w14:paraId="4F4B077A" w14:textId="77777777" w:rsidR="001902AC" w:rsidRDefault="002D561F">
            <w:r>
              <w:rPr>
                <w:b/>
                <w:sz w:val="15"/>
              </w:rPr>
              <w:t>Option</w:t>
            </w:r>
          </w:p>
        </w:tc>
        <w:tc>
          <w:tcPr>
            <w:tcW w:w="2304" w:type="dxa"/>
            <w:shd w:val="clear" w:color="auto" w:fill="DDDDDD"/>
          </w:tcPr>
          <w:p w14:paraId="0C6AB481" w14:textId="77777777" w:rsidR="001902AC" w:rsidRDefault="002D561F">
            <w:r>
              <w:rPr>
                <w:b/>
                <w:sz w:val="15"/>
              </w:rPr>
              <w:t>What it costs</w:t>
            </w:r>
          </w:p>
        </w:tc>
        <w:tc>
          <w:tcPr>
            <w:tcW w:w="2448" w:type="dxa"/>
            <w:shd w:val="clear" w:color="auto" w:fill="DDDDDD"/>
          </w:tcPr>
          <w:p w14:paraId="749B82E4" w14:textId="77777777" w:rsidR="001902AC" w:rsidRDefault="002D561F">
            <w:r>
              <w:rPr>
                <w:b/>
                <w:sz w:val="15"/>
              </w:rPr>
              <w:t>What it risks</w:t>
            </w:r>
          </w:p>
        </w:tc>
        <w:tc>
          <w:tcPr>
            <w:tcW w:w="1728" w:type="dxa"/>
            <w:shd w:val="clear" w:color="auto" w:fill="DDDDDD"/>
          </w:tcPr>
          <w:p w14:paraId="0CF9505B" w14:textId="77777777" w:rsidR="001902AC" w:rsidRDefault="002D561F">
            <w:r>
              <w:rPr>
                <w:b/>
                <w:sz w:val="15"/>
              </w:rPr>
              <w:t>Blast radius</w:t>
            </w:r>
          </w:p>
        </w:tc>
        <w:tc>
          <w:tcPr>
            <w:tcW w:w="1008" w:type="dxa"/>
            <w:shd w:val="clear" w:color="auto" w:fill="DDDDDD"/>
          </w:tcPr>
          <w:p w14:paraId="538C5959" w14:textId="77777777" w:rsidR="001902AC" w:rsidRDefault="002D561F">
            <w:r>
              <w:rPr>
                <w:b/>
                <w:sz w:val="15"/>
              </w:rPr>
              <w:t>Owner</w:t>
            </w:r>
          </w:p>
        </w:tc>
        <w:tc>
          <w:tcPr>
            <w:tcW w:w="1008" w:type="dxa"/>
            <w:shd w:val="clear" w:color="auto" w:fill="DDDDDD"/>
          </w:tcPr>
          <w:p w14:paraId="4A4C7E34" w14:textId="77777777" w:rsidR="001902AC" w:rsidRDefault="002D561F">
            <w:r>
              <w:rPr>
                <w:b/>
                <w:sz w:val="15"/>
              </w:rPr>
              <w:t>FW change on shipped units?</w:t>
            </w:r>
          </w:p>
        </w:tc>
        <w:tc>
          <w:tcPr>
            <w:tcW w:w="1008" w:type="dxa"/>
            <w:shd w:val="clear" w:color="auto" w:fill="DDDDDD"/>
          </w:tcPr>
          <w:p w14:paraId="739266AE" w14:textId="77777777" w:rsidR="001902AC" w:rsidRDefault="002D561F">
            <w:r>
              <w:rPr>
                <w:b/>
                <w:sz w:val="15"/>
              </w:rPr>
              <w:t>Reversible?</w:t>
            </w:r>
          </w:p>
        </w:tc>
      </w:tr>
      <w:tr w:rsidR="001902AC" w14:paraId="62C37FDB" w14:textId="77777777">
        <w:trPr>
          <w:jc w:val="center"/>
        </w:trPr>
        <w:tc>
          <w:tcPr>
            <w:tcW w:w="864" w:type="dxa"/>
          </w:tcPr>
          <w:p w14:paraId="3241129A" w14:textId="77777777" w:rsidR="001902AC" w:rsidRDefault="002D561F">
            <w:r>
              <w:rPr>
                <w:rFonts w:ascii="Consolas" w:hAnsi="Consolas"/>
                <w:sz w:val="14"/>
              </w:rPr>
              <w:t>O-42-0</w:t>
            </w:r>
          </w:p>
        </w:tc>
        <w:tc>
          <w:tcPr>
            <w:tcW w:w="2160" w:type="dxa"/>
          </w:tcPr>
          <w:p w14:paraId="05737E4F" w14:textId="77777777" w:rsidR="001902AC" w:rsidRDefault="002D561F">
            <w:r>
              <w:rPr>
                <w:sz w:val="15"/>
              </w:rPr>
              <w:t>No change — the cloud normalises identifiers at ingest</w:t>
            </w:r>
          </w:p>
        </w:tc>
        <w:tc>
          <w:tcPr>
            <w:tcW w:w="2304" w:type="dxa"/>
          </w:tcPr>
          <w:p w14:paraId="3AC14071" w14:textId="77777777" w:rsidR="001902AC" w:rsidRDefault="002D561F">
            <w:r>
              <w:rPr>
                <w:sz w:val="15"/>
              </w:rPr>
              <w:t>Zero device work. Case-fold and strip separators on ingest, and join on the normal form.</w:t>
            </w:r>
          </w:p>
        </w:tc>
        <w:tc>
          <w:tcPr>
            <w:tcW w:w="2448" w:type="dxa"/>
          </w:tcPr>
          <w:p w14:paraId="22D1FB2E" w14:textId="77777777" w:rsidR="001902AC" w:rsidRDefault="002D561F">
            <w:r>
              <w:rPr>
                <w:sz w:val="15"/>
              </w:rPr>
              <w:t>Must also be applied to historical rows, or joins will straddle two conventions. Whether that has already been done is Q-04.</w:t>
            </w:r>
          </w:p>
        </w:tc>
        <w:tc>
          <w:tcPr>
            <w:tcW w:w="1728" w:type="dxa"/>
          </w:tcPr>
          <w:p w14:paraId="6C9DDC2A" w14:textId="77777777" w:rsidR="001902AC" w:rsidRDefault="002D561F">
            <w:r>
              <w:rPr>
                <w:sz w:val="15"/>
              </w:rPr>
              <w:t>Backend ingest plus any historical backfill.</w:t>
            </w:r>
          </w:p>
        </w:tc>
        <w:tc>
          <w:tcPr>
            <w:tcW w:w="1008" w:type="dxa"/>
          </w:tcPr>
          <w:p w14:paraId="7F1429E5" w14:textId="77777777" w:rsidR="001902AC" w:rsidRDefault="002D561F">
            <w:r>
              <w:rPr>
                <w:sz w:val="15"/>
              </w:rPr>
              <w:t>Backend</w:t>
            </w:r>
          </w:p>
        </w:tc>
        <w:tc>
          <w:tcPr>
            <w:tcW w:w="1008" w:type="dxa"/>
          </w:tcPr>
          <w:p w14:paraId="43983319" w14:textId="77777777" w:rsidR="001902AC" w:rsidRDefault="002D561F">
            <w:r>
              <w:rPr>
                <w:sz w:val="15"/>
              </w:rPr>
              <w:t>No</w:t>
            </w:r>
          </w:p>
        </w:tc>
        <w:tc>
          <w:tcPr>
            <w:tcW w:w="1008" w:type="dxa"/>
          </w:tcPr>
          <w:p w14:paraId="40ED1821" w14:textId="77777777" w:rsidR="001902AC" w:rsidRDefault="002D561F">
            <w:r>
              <w:rPr>
                <w:sz w:val="15"/>
              </w:rPr>
              <w:t>Reversible</w:t>
            </w:r>
          </w:p>
        </w:tc>
      </w:tr>
      <w:tr w:rsidR="001902AC" w14:paraId="1A35120D" w14:textId="77777777">
        <w:trPr>
          <w:jc w:val="center"/>
        </w:trPr>
        <w:tc>
          <w:tcPr>
            <w:tcW w:w="864" w:type="dxa"/>
          </w:tcPr>
          <w:p w14:paraId="010CD48C" w14:textId="77777777" w:rsidR="001902AC" w:rsidRDefault="002D561F">
            <w:r>
              <w:rPr>
                <w:rFonts w:ascii="Consolas" w:hAnsi="Consolas"/>
                <w:sz w:val="14"/>
              </w:rPr>
              <w:t>O-42-a</w:t>
            </w:r>
          </w:p>
        </w:tc>
        <w:tc>
          <w:tcPr>
            <w:tcW w:w="2160" w:type="dxa"/>
          </w:tcPr>
          <w:p w14:paraId="6442A61F" w14:textId="77777777" w:rsidR="001902AC" w:rsidRDefault="002D561F">
            <w:r>
              <w:rPr>
                <w:sz w:val="15"/>
              </w:rPr>
              <w:t>Guarantee a single rendering in firmware</w:t>
            </w:r>
          </w:p>
        </w:tc>
        <w:tc>
          <w:tcPr>
            <w:tcW w:w="2304" w:type="dxa"/>
          </w:tcPr>
          <w:p w14:paraId="6BEBD3FE" w14:textId="77777777" w:rsidR="001902AC" w:rsidRDefault="002D561F">
            <w:r>
              <w:rPr>
                <w:sz w:val="15"/>
              </w:rPr>
              <w:t>Makes the convention an invariant so a byte-equality join is safe.</w:t>
            </w:r>
          </w:p>
        </w:tc>
        <w:tc>
          <w:tcPr>
            <w:tcW w:w="2448" w:type="dxa"/>
          </w:tcPr>
          <w:p w14:paraId="5130AFAF" w14:textId="77777777" w:rsidR="001902AC" w:rsidRDefault="002D561F">
            <w:r>
              <w:rPr>
                <w:sz w:val="15"/>
              </w:rPr>
              <w:t>Does not help fielded units, and does not by itself fix historical rows.</w:t>
            </w:r>
          </w:p>
        </w:tc>
        <w:tc>
          <w:tcPr>
            <w:tcW w:w="1728" w:type="dxa"/>
          </w:tcPr>
          <w:p w14:paraId="53D0A284" w14:textId="77777777" w:rsidR="001902AC" w:rsidRDefault="002D561F">
            <w:r>
              <w:rPr>
                <w:sz w:val="15"/>
              </w:rPr>
              <w:t>Firmware.</w:t>
            </w:r>
          </w:p>
        </w:tc>
        <w:tc>
          <w:tcPr>
            <w:tcW w:w="1008" w:type="dxa"/>
          </w:tcPr>
          <w:p w14:paraId="05F788E9" w14:textId="77777777" w:rsidR="001902AC" w:rsidRDefault="002D561F">
            <w:r>
              <w:rPr>
                <w:sz w:val="15"/>
              </w:rPr>
              <w:t>Firmware</w:t>
            </w:r>
          </w:p>
        </w:tc>
        <w:tc>
          <w:tcPr>
            <w:tcW w:w="1008" w:type="dxa"/>
          </w:tcPr>
          <w:p w14:paraId="044BF5CA" w14:textId="77777777" w:rsidR="001902AC" w:rsidRDefault="002D561F">
            <w:r>
              <w:rPr>
                <w:sz w:val="15"/>
              </w:rPr>
              <w:t>Yes</w:t>
            </w:r>
          </w:p>
        </w:tc>
        <w:tc>
          <w:tcPr>
            <w:tcW w:w="1008" w:type="dxa"/>
          </w:tcPr>
          <w:p w14:paraId="71210120" w14:textId="77777777" w:rsidR="001902AC" w:rsidRDefault="002D561F">
            <w:r>
              <w:rPr>
                <w:sz w:val="15"/>
              </w:rPr>
              <w:t>Reversible</w:t>
            </w:r>
          </w:p>
        </w:tc>
      </w:tr>
    </w:tbl>
    <w:p w14:paraId="01024615" w14:textId="77777777" w:rsidR="001902AC" w:rsidRDefault="001902AC"/>
    <w:tbl>
      <w:tblPr>
        <w:tblStyle w:val="TableGrid"/>
        <w:tblW w:w="0" w:type="auto"/>
        <w:jc w:val="center"/>
        <w:tblLook w:val="04A0" w:firstRow="1" w:lastRow="0" w:firstColumn="1" w:lastColumn="0" w:noHBand="0" w:noVBand="1"/>
      </w:tblPr>
      <w:tblGrid>
        <w:gridCol w:w="3744"/>
        <w:gridCol w:w="1728"/>
        <w:gridCol w:w="1440"/>
        <w:gridCol w:w="2592"/>
      </w:tblGrid>
      <w:tr w:rsidR="001902AC" w14:paraId="1A2E821F" w14:textId="77777777">
        <w:trPr>
          <w:tblHeader/>
          <w:jc w:val="center"/>
        </w:trPr>
        <w:tc>
          <w:tcPr>
            <w:tcW w:w="3744" w:type="dxa"/>
            <w:shd w:val="clear" w:color="auto" w:fill="DDDDDD"/>
          </w:tcPr>
          <w:p w14:paraId="4F47406F" w14:textId="77777777" w:rsidR="001902AC" w:rsidRDefault="002D561F">
            <w:r>
              <w:rPr>
                <w:b/>
                <w:sz w:val="18"/>
              </w:rPr>
              <w:t>Decision</w:t>
            </w:r>
          </w:p>
        </w:tc>
        <w:tc>
          <w:tcPr>
            <w:tcW w:w="1728" w:type="dxa"/>
            <w:shd w:val="clear" w:color="auto" w:fill="DDDDDD"/>
          </w:tcPr>
          <w:p w14:paraId="7B7FD3FD" w14:textId="77777777" w:rsidR="001902AC" w:rsidRDefault="002D561F">
            <w:r>
              <w:rPr>
                <w:b/>
                <w:sz w:val="18"/>
              </w:rPr>
              <w:t>Owner</w:t>
            </w:r>
          </w:p>
        </w:tc>
        <w:tc>
          <w:tcPr>
            <w:tcW w:w="1440" w:type="dxa"/>
            <w:shd w:val="clear" w:color="auto" w:fill="DDDDDD"/>
          </w:tcPr>
          <w:p w14:paraId="71F48B44" w14:textId="77777777" w:rsidR="001902AC" w:rsidRDefault="002D561F">
            <w:r>
              <w:rPr>
                <w:b/>
                <w:sz w:val="18"/>
              </w:rPr>
              <w:t>Date</w:t>
            </w:r>
          </w:p>
        </w:tc>
        <w:tc>
          <w:tcPr>
            <w:tcW w:w="2592" w:type="dxa"/>
            <w:shd w:val="clear" w:color="auto" w:fill="DDDDDD"/>
          </w:tcPr>
          <w:p w14:paraId="4D8FA15E" w14:textId="77777777" w:rsidR="001902AC" w:rsidRDefault="002D561F">
            <w:r>
              <w:rPr>
                <w:b/>
                <w:sz w:val="18"/>
              </w:rPr>
              <w:t>Follow-up</w:t>
            </w:r>
          </w:p>
        </w:tc>
      </w:tr>
      <w:tr w:rsidR="001902AC" w14:paraId="43FC5AEB" w14:textId="77777777">
        <w:trPr>
          <w:jc w:val="center"/>
        </w:trPr>
        <w:tc>
          <w:tcPr>
            <w:tcW w:w="3744" w:type="dxa"/>
          </w:tcPr>
          <w:p w14:paraId="0542931E" w14:textId="77777777" w:rsidR="001902AC" w:rsidRDefault="001902AC"/>
        </w:tc>
        <w:tc>
          <w:tcPr>
            <w:tcW w:w="1728" w:type="dxa"/>
          </w:tcPr>
          <w:p w14:paraId="66128DAF" w14:textId="77777777" w:rsidR="001902AC" w:rsidRDefault="001902AC"/>
        </w:tc>
        <w:tc>
          <w:tcPr>
            <w:tcW w:w="1440" w:type="dxa"/>
          </w:tcPr>
          <w:p w14:paraId="70D25DB8" w14:textId="77777777" w:rsidR="001902AC" w:rsidRDefault="001902AC"/>
        </w:tc>
        <w:tc>
          <w:tcPr>
            <w:tcW w:w="2592" w:type="dxa"/>
          </w:tcPr>
          <w:p w14:paraId="5162524E" w14:textId="77777777" w:rsidR="001902AC" w:rsidRDefault="001902AC"/>
        </w:tc>
      </w:tr>
    </w:tbl>
    <w:p w14:paraId="4338C861" w14:textId="77777777" w:rsidR="001902AC" w:rsidRDefault="001902AC"/>
    <w:p w14:paraId="746C175D" w14:textId="77777777" w:rsidR="001902AC" w:rsidRDefault="002D561F">
      <w:pPr>
        <w:pStyle w:val="Heading2"/>
      </w:pPr>
      <w:bookmarkStart w:id="69" w:name="_Toc236396509"/>
      <w:r>
        <w:lastRenderedPageBreak/>
        <w:t>O-12 — Eleven twin keys duplicate telemetry fields</w:t>
      </w:r>
      <w:bookmarkEnd w:id="69"/>
    </w:p>
    <w:p w14:paraId="71C93ABA" w14:textId="77777777" w:rsidR="001902AC" w:rsidRDefault="002D561F">
      <w:r>
        <w:t>Only free_heap is twin-only. A reader searching for a name finds two answers with different</w:t>
      </w:r>
      <w:r>
        <w:br/>
        <w:t>delivery semantics; two of the eleven can genuinely diverge.</w:t>
      </w:r>
    </w:p>
    <w:tbl>
      <w:tblPr>
        <w:tblStyle w:val="TableGrid"/>
        <w:tblW w:w="0" w:type="auto"/>
        <w:jc w:val="center"/>
        <w:tblLook w:val="04A0" w:firstRow="1" w:lastRow="0" w:firstColumn="1" w:lastColumn="0" w:noHBand="0" w:noVBand="1"/>
      </w:tblPr>
      <w:tblGrid>
        <w:gridCol w:w="686"/>
        <w:gridCol w:w="1673"/>
        <w:gridCol w:w="1766"/>
        <w:gridCol w:w="1809"/>
        <w:gridCol w:w="1491"/>
        <w:gridCol w:w="868"/>
        <w:gridCol w:w="882"/>
        <w:gridCol w:w="977"/>
      </w:tblGrid>
      <w:tr w:rsidR="001902AC" w14:paraId="124CB99C" w14:textId="77777777">
        <w:trPr>
          <w:tblHeader/>
          <w:jc w:val="center"/>
        </w:trPr>
        <w:tc>
          <w:tcPr>
            <w:tcW w:w="864" w:type="dxa"/>
            <w:shd w:val="clear" w:color="auto" w:fill="DDDDDD"/>
          </w:tcPr>
          <w:p w14:paraId="4FDED9CC" w14:textId="77777777" w:rsidR="001902AC" w:rsidRDefault="002D561F">
            <w:r>
              <w:rPr>
                <w:b/>
                <w:sz w:val="15"/>
              </w:rPr>
              <w:t>ID</w:t>
            </w:r>
          </w:p>
        </w:tc>
        <w:tc>
          <w:tcPr>
            <w:tcW w:w="2160" w:type="dxa"/>
            <w:shd w:val="clear" w:color="auto" w:fill="DDDDDD"/>
          </w:tcPr>
          <w:p w14:paraId="33563410" w14:textId="77777777" w:rsidR="001902AC" w:rsidRDefault="002D561F">
            <w:r>
              <w:rPr>
                <w:b/>
                <w:sz w:val="15"/>
              </w:rPr>
              <w:t>Option</w:t>
            </w:r>
          </w:p>
        </w:tc>
        <w:tc>
          <w:tcPr>
            <w:tcW w:w="2304" w:type="dxa"/>
            <w:shd w:val="clear" w:color="auto" w:fill="DDDDDD"/>
          </w:tcPr>
          <w:p w14:paraId="0D181232" w14:textId="77777777" w:rsidR="001902AC" w:rsidRDefault="002D561F">
            <w:r>
              <w:rPr>
                <w:b/>
                <w:sz w:val="15"/>
              </w:rPr>
              <w:t>What it costs</w:t>
            </w:r>
          </w:p>
        </w:tc>
        <w:tc>
          <w:tcPr>
            <w:tcW w:w="2448" w:type="dxa"/>
            <w:shd w:val="clear" w:color="auto" w:fill="DDDDDD"/>
          </w:tcPr>
          <w:p w14:paraId="6F7ECD78" w14:textId="77777777" w:rsidR="001902AC" w:rsidRDefault="002D561F">
            <w:r>
              <w:rPr>
                <w:b/>
                <w:sz w:val="15"/>
              </w:rPr>
              <w:t>What it risks</w:t>
            </w:r>
          </w:p>
        </w:tc>
        <w:tc>
          <w:tcPr>
            <w:tcW w:w="1728" w:type="dxa"/>
            <w:shd w:val="clear" w:color="auto" w:fill="DDDDDD"/>
          </w:tcPr>
          <w:p w14:paraId="6E9D7578" w14:textId="77777777" w:rsidR="001902AC" w:rsidRDefault="002D561F">
            <w:r>
              <w:rPr>
                <w:b/>
                <w:sz w:val="15"/>
              </w:rPr>
              <w:t>Blast radius</w:t>
            </w:r>
          </w:p>
        </w:tc>
        <w:tc>
          <w:tcPr>
            <w:tcW w:w="1008" w:type="dxa"/>
            <w:shd w:val="clear" w:color="auto" w:fill="DDDDDD"/>
          </w:tcPr>
          <w:p w14:paraId="29B0669E" w14:textId="77777777" w:rsidR="001902AC" w:rsidRDefault="002D561F">
            <w:r>
              <w:rPr>
                <w:b/>
                <w:sz w:val="15"/>
              </w:rPr>
              <w:t>Owner</w:t>
            </w:r>
          </w:p>
        </w:tc>
        <w:tc>
          <w:tcPr>
            <w:tcW w:w="1008" w:type="dxa"/>
            <w:shd w:val="clear" w:color="auto" w:fill="DDDDDD"/>
          </w:tcPr>
          <w:p w14:paraId="6F5D9622" w14:textId="77777777" w:rsidR="001902AC" w:rsidRDefault="002D561F">
            <w:r>
              <w:rPr>
                <w:b/>
                <w:sz w:val="15"/>
              </w:rPr>
              <w:t>FW change on shipped units?</w:t>
            </w:r>
          </w:p>
        </w:tc>
        <w:tc>
          <w:tcPr>
            <w:tcW w:w="1008" w:type="dxa"/>
            <w:shd w:val="clear" w:color="auto" w:fill="DDDDDD"/>
          </w:tcPr>
          <w:p w14:paraId="74559547" w14:textId="77777777" w:rsidR="001902AC" w:rsidRDefault="002D561F">
            <w:r>
              <w:rPr>
                <w:b/>
                <w:sz w:val="15"/>
              </w:rPr>
              <w:t>Reversible?</w:t>
            </w:r>
          </w:p>
        </w:tc>
      </w:tr>
      <w:tr w:rsidR="001902AC" w14:paraId="7DA26AB8" w14:textId="77777777">
        <w:trPr>
          <w:jc w:val="center"/>
        </w:trPr>
        <w:tc>
          <w:tcPr>
            <w:tcW w:w="864" w:type="dxa"/>
          </w:tcPr>
          <w:p w14:paraId="2479500B" w14:textId="77777777" w:rsidR="001902AC" w:rsidRDefault="002D561F">
            <w:r>
              <w:rPr>
                <w:rFonts w:ascii="Consolas" w:hAnsi="Consolas"/>
                <w:sz w:val="14"/>
              </w:rPr>
              <w:t>O-12-0</w:t>
            </w:r>
          </w:p>
        </w:tc>
        <w:tc>
          <w:tcPr>
            <w:tcW w:w="2160" w:type="dxa"/>
          </w:tcPr>
          <w:p w14:paraId="5D007C94" w14:textId="77777777" w:rsidR="001902AC" w:rsidRDefault="002D561F">
            <w:r>
              <w:rPr>
                <w:sz w:val="15"/>
              </w:rPr>
              <w:t>No change — document which plane is authoritative</w:t>
            </w:r>
          </w:p>
        </w:tc>
        <w:tc>
          <w:tcPr>
            <w:tcW w:w="2304" w:type="dxa"/>
          </w:tcPr>
          <w:p w14:paraId="76B817A6" w14:textId="77777777" w:rsidR="001902AC" w:rsidRDefault="002D561F">
            <w:r>
              <w:rPr>
                <w:sz w:val="15"/>
              </w:rPr>
              <w:t>Zero engineering. The Plane Collision Index in §4.8 already states, per key, whether the values can diverge and which plane answers which question.</w:t>
            </w:r>
          </w:p>
        </w:tc>
        <w:tc>
          <w:tcPr>
            <w:tcW w:w="2448" w:type="dxa"/>
          </w:tcPr>
          <w:p w14:paraId="0F702C00" w14:textId="77777777" w:rsidR="001902AC" w:rsidRDefault="002D561F">
            <w:r>
              <w:rPr>
                <w:sz w:val="15"/>
              </w:rPr>
              <w:t>Relies on readers consulting it. The two divergent cases (hub_name presence, uptime_s staleness) will surprise anyone who does not.</w:t>
            </w:r>
          </w:p>
        </w:tc>
        <w:tc>
          <w:tcPr>
            <w:tcW w:w="1728" w:type="dxa"/>
          </w:tcPr>
          <w:p w14:paraId="5D54B6AB" w14:textId="77777777" w:rsidR="001902AC" w:rsidRDefault="002D561F">
            <w:r>
              <w:rPr>
                <w:sz w:val="15"/>
              </w:rPr>
              <w:t>Documentation only.</w:t>
            </w:r>
          </w:p>
        </w:tc>
        <w:tc>
          <w:tcPr>
            <w:tcW w:w="1008" w:type="dxa"/>
          </w:tcPr>
          <w:p w14:paraId="15F0A094" w14:textId="77777777" w:rsidR="001902AC" w:rsidRDefault="002D561F">
            <w:r>
              <w:rPr>
                <w:sz w:val="15"/>
              </w:rPr>
              <w:t>Neither</w:t>
            </w:r>
          </w:p>
        </w:tc>
        <w:tc>
          <w:tcPr>
            <w:tcW w:w="1008" w:type="dxa"/>
          </w:tcPr>
          <w:p w14:paraId="4B4D1B2B" w14:textId="77777777" w:rsidR="001902AC" w:rsidRDefault="002D561F">
            <w:r>
              <w:rPr>
                <w:sz w:val="15"/>
              </w:rPr>
              <w:t>No</w:t>
            </w:r>
          </w:p>
        </w:tc>
        <w:tc>
          <w:tcPr>
            <w:tcW w:w="1008" w:type="dxa"/>
          </w:tcPr>
          <w:p w14:paraId="68180C72" w14:textId="77777777" w:rsidR="001902AC" w:rsidRDefault="002D561F">
            <w:r>
              <w:rPr>
                <w:sz w:val="15"/>
              </w:rPr>
              <w:t>Reversible</w:t>
            </w:r>
          </w:p>
        </w:tc>
      </w:tr>
      <w:tr w:rsidR="001902AC" w14:paraId="73517D01" w14:textId="77777777">
        <w:trPr>
          <w:jc w:val="center"/>
        </w:trPr>
        <w:tc>
          <w:tcPr>
            <w:tcW w:w="864" w:type="dxa"/>
          </w:tcPr>
          <w:p w14:paraId="5AE517F8" w14:textId="77777777" w:rsidR="001902AC" w:rsidRDefault="002D561F">
            <w:r>
              <w:rPr>
                <w:rFonts w:ascii="Consolas" w:hAnsi="Consolas"/>
                <w:sz w:val="14"/>
              </w:rPr>
              <w:t>O-12-a</w:t>
            </w:r>
          </w:p>
        </w:tc>
        <w:tc>
          <w:tcPr>
            <w:tcW w:w="2160" w:type="dxa"/>
          </w:tcPr>
          <w:p w14:paraId="21D55A24" w14:textId="77777777" w:rsidR="001902AC" w:rsidRDefault="002D561F">
            <w:r>
              <w:rPr>
                <w:sz w:val="15"/>
              </w:rPr>
              <w:t>Reduce the twin to what only the twin can answer</w:t>
            </w:r>
          </w:p>
        </w:tc>
        <w:tc>
          <w:tcPr>
            <w:tcW w:w="2304" w:type="dxa"/>
          </w:tcPr>
          <w:p w14:paraId="10EFD0C7" w14:textId="77777777" w:rsidR="001902AC" w:rsidRDefault="002D561F">
            <w:r>
              <w:rPr>
                <w:sz w:val="15"/>
              </w:rPr>
              <w:t>Keeps identity and configuration on the twin and drops values that telemetry already carries live.</w:t>
            </w:r>
          </w:p>
        </w:tc>
        <w:tc>
          <w:tcPr>
            <w:tcW w:w="2448" w:type="dxa"/>
          </w:tcPr>
          <w:p w14:paraId="5B291086" w14:textId="77777777" w:rsidR="001902AC" w:rsidRDefault="002D561F">
            <w:r>
              <w:rPr>
                <w:sz w:val="15"/>
              </w:rPr>
              <w:t>Removes the ability to query current state without replaying telemetry, which is the twin's main advantage. Also breaks any consumer reading those twin keys today.</w:t>
            </w:r>
          </w:p>
        </w:tc>
        <w:tc>
          <w:tcPr>
            <w:tcW w:w="1728" w:type="dxa"/>
          </w:tcPr>
          <w:p w14:paraId="516BC14A" w14:textId="77777777" w:rsidR="001902AC" w:rsidRDefault="002D561F">
            <w:r>
              <w:rPr>
                <w:sz w:val="15"/>
              </w:rPr>
              <w:t>Backend consumers of the twin.</w:t>
            </w:r>
          </w:p>
        </w:tc>
        <w:tc>
          <w:tcPr>
            <w:tcW w:w="1008" w:type="dxa"/>
          </w:tcPr>
          <w:p w14:paraId="2DE32134" w14:textId="77777777" w:rsidR="001902AC" w:rsidRDefault="002D561F">
            <w:r>
              <w:rPr>
                <w:sz w:val="15"/>
              </w:rPr>
              <w:t>Both</w:t>
            </w:r>
          </w:p>
        </w:tc>
        <w:tc>
          <w:tcPr>
            <w:tcW w:w="1008" w:type="dxa"/>
          </w:tcPr>
          <w:p w14:paraId="7D7DA240" w14:textId="77777777" w:rsidR="001902AC" w:rsidRDefault="002D561F">
            <w:r>
              <w:rPr>
                <w:sz w:val="15"/>
              </w:rPr>
              <w:t>Yes</w:t>
            </w:r>
          </w:p>
        </w:tc>
        <w:tc>
          <w:tcPr>
            <w:tcW w:w="1008" w:type="dxa"/>
          </w:tcPr>
          <w:p w14:paraId="57C673B3" w14:textId="77777777" w:rsidR="001902AC" w:rsidRDefault="002D561F">
            <w:r>
              <w:rPr>
                <w:sz w:val="15"/>
              </w:rPr>
              <w:t>Reversible</w:t>
            </w:r>
          </w:p>
        </w:tc>
      </w:tr>
      <w:tr w:rsidR="001902AC" w14:paraId="3F792A13" w14:textId="77777777">
        <w:trPr>
          <w:jc w:val="center"/>
        </w:trPr>
        <w:tc>
          <w:tcPr>
            <w:tcW w:w="864" w:type="dxa"/>
          </w:tcPr>
          <w:p w14:paraId="18358D8C" w14:textId="77777777" w:rsidR="001902AC" w:rsidRDefault="002D561F">
            <w:r>
              <w:rPr>
                <w:rFonts w:ascii="Consolas" w:hAnsi="Consolas"/>
                <w:sz w:val="14"/>
              </w:rPr>
              <w:t>O-12-b</w:t>
            </w:r>
          </w:p>
        </w:tc>
        <w:tc>
          <w:tcPr>
            <w:tcW w:w="2160" w:type="dxa"/>
          </w:tcPr>
          <w:p w14:paraId="5983E2D7" w14:textId="77777777" w:rsidR="001902AC" w:rsidRDefault="002D561F">
            <w:r>
              <w:rPr>
                <w:sz w:val="15"/>
              </w:rPr>
              <w:t>Keep both and make the overlap explicit in the contract</w:t>
            </w:r>
          </w:p>
        </w:tc>
        <w:tc>
          <w:tcPr>
            <w:tcW w:w="2304" w:type="dxa"/>
          </w:tcPr>
          <w:p w14:paraId="33A227AD" w14:textId="77777777" w:rsidR="001902AC" w:rsidRDefault="002D561F">
            <w:r>
              <w:rPr>
                <w:sz w:val="15"/>
              </w:rPr>
              <w:t>Formalises the split rather than changing it: the twin is the queryable current-state document, telemetry is the historical record.</w:t>
            </w:r>
          </w:p>
        </w:tc>
        <w:tc>
          <w:tcPr>
            <w:tcW w:w="2448" w:type="dxa"/>
          </w:tcPr>
          <w:p w14:paraId="6ED8DBF4" w14:textId="77777777" w:rsidR="001902AC" w:rsidRDefault="002D561F">
            <w:r>
              <w:rPr>
                <w:sz w:val="15"/>
              </w:rPr>
              <w:t>No reduction in bytes or duplication; the benefit is conceptual clarity only.</w:t>
            </w:r>
          </w:p>
        </w:tc>
        <w:tc>
          <w:tcPr>
            <w:tcW w:w="1728" w:type="dxa"/>
          </w:tcPr>
          <w:p w14:paraId="107B241E" w14:textId="77777777" w:rsidR="001902AC" w:rsidRDefault="002D561F">
            <w:r>
              <w:rPr>
                <w:sz w:val="15"/>
              </w:rPr>
              <w:t>Documentation and convention.</w:t>
            </w:r>
          </w:p>
        </w:tc>
        <w:tc>
          <w:tcPr>
            <w:tcW w:w="1008" w:type="dxa"/>
          </w:tcPr>
          <w:p w14:paraId="5F254BC4" w14:textId="77777777" w:rsidR="001902AC" w:rsidRDefault="002D561F">
            <w:r>
              <w:rPr>
                <w:sz w:val="15"/>
              </w:rPr>
              <w:t>Both</w:t>
            </w:r>
          </w:p>
        </w:tc>
        <w:tc>
          <w:tcPr>
            <w:tcW w:w="1008" w:type="dxa"/>
          </w:tcPr>
          <w:p w14:paraId="34D8993D" w14:textId="77777777" w:rsidR="001902AC" w:rsidRDefault="002D561F">
            <w:r>
              <w:rPr>
                <w:sz w:val="15"/>
              </w:rPr>
              <w:t>No</w:t>
            </w:r>
          </w:p>
        </w:tc>
        <w:tc>
          <w:tcPr>
            <w:tcW w:w="1008" w:type="dxa"/>
          </w:tcPr>
          <w:p w14:paraId="747B7660" w14:textId="77777777" w:rsidR="001902AC" w:rsidRDefault="002D561F">
            <w:r>
              <w:rPr>
                <w:sz w:val="15"/>
              </w:rPr>
              <w:t>Reversible</w:t>
            </w:r>
          </w:p>
        </w:tc>
      </w:tr>
    </w:tbl>
    <w:p w14:paraId="264FF5A4" w14:textId="77777777" w:rsidR="001902AC" w:rsidRDefault="001902AC"/>
    <w:tbl>
      <w:tblPr>
        <w:tblStyle w:val="TableGrid"/>
        <w:tblW w:w="0" w:type="auto"/>
        <w:jc w:val="center"/>
        <w:tblLook w:val="04A0" w:firstRow="1" w:lastRow="0" w:firstColumn="1" w:lastColumn="0" w:noHBand="0" w:noVBand="1"/>
      </w:tblPr>
      <w:tblGrid>
        <w:gridCol w:w="3744"/>
        <w:gridCol w:w="1728"/>
        <w:gridCol w:w="1440"/>
        <w:gridCol w:w="2592"/>
      </w:tblGrid>
      <w:tr w:rsidR="001902AC" w14:paraId="090C33C9" w14:textId="77777777">
        <w:trPr>
          <w:tblHeader/>
          <w:jc w:val="center"/>
        </w:trPr>
        <w:tc>
          <w:tcPr>
            <w:tcW w:w="3744" w:type="dxa"/>
            <w:shd w:val="clear" w:color="auto" w:fill="DDDDDD"/>
          </w:tcPr>
          <w:p w14:paraId="648F6D24" w14:textId="77777777" w:rsidR="001902AC" w:rsidRDefault="002D561F">
            <w:r>
              <w:rPr>
                <w:b/>
                <w:sz w:val="18"/>
              </w:rPr>
              <w:t>Decision</w:t>
            </w:r>
          </w:p>
        </w:tc>
        <w:tc>
          <w:tcPr>
            <w:tcW w:w="1728" w:type="dxa"/>
            <w:shd w:val="clear" w:color="auto" w:fill="DDDDDD"/>
          </w:tcPr>
          <w:p w14:paraId="6D5AF2BD" w14:textId="77777777" w:rsidR="001902AC" w:rsidRDefault="002D561F">
            <w:r>
              <w:rPr>
                <w:b/>
                <w:sz w:val="18"/>
              </w:rPr>
              <w:t>Owner</w:t>
            </w:r>
          </w:p>
        </w:tc>
        <w:tc>
          <w:tcPr>
            <w:tcW w:w="1440" w:type="dxa"/>
            <w:shd w:val="clear" w:color="auto" w:fill="DDDDDD"/>
          </w:tcPr>
          <w:p w14:paraId="551F35BE" w14:textId="77777777" w:rsidR="001902AC" w:rsidRDefault="002D561F">
            <w:r>
              <w:rPr>
                <w:b/>
                <w:sz w:val="18"/>
              </w:rPr>
              <w:t>Date</w:t>
            </w:r>
          </w:p>
        </w:tc>
        <w:tc>
          <w:tcPr>
            <w:tcW w:w="2592" w:type="dxa"/>
            <w:shd w:val="clear" w:color="auto" w:fill="DDDDDD"/>
          </w:tcPr>
          <w:p w14:paraId="295DA83F" w14:textId="77777777" w:rsidR="001902AC" w:rsidRDefault="002D561F">
            <w:r>
              <w:rPr>
                <w:b/>
                <w:sz w:val="18"/>
              </w:rPr>
              <w:t>Follow-up</w:t>
            </w:r>
          </w:p>
        </w:tc>
      </w:tr>
      <w:tr w:rsidR="001902AC" w14:paraId="71FA12B5" w14:textId="77777777">
        <w:trPr>
          <w:jc w:val="center"/>
        </w:trPr>
        <w:tc>
          <w:tcPr>
            <w:tcW w:w="3744" w:type="dxa"/>
          </w:tcPr>
          <w:p w14:paraId="342B50A8" w14:textId="77777777" w:rsidR="001902AC" w:rsidRDefault="001902AC"/>
        </w:tc>
        <w:tc>
          <w:tcPr>
            <w:tcW w:w="1728" w:type="dxa"/>
          </w:tcPr>
          <w:p w14:paraId="7CC1FE11" w14:textId="77777777" w:rsidR="001902AC" w:rsidRDefault="001902AC"/>
        </w:tc>
        <w:tc>
          <w:tcPr>
            <w:tcW w:w="1440" w:type="dxa"/>
          </w:tcPr>
          <w:p w14:paraId="393CC57E" w14:textId="77777777" w:rsidR="001902AC" w:rsidRDefault="001902AC"/>
        </w:tc>
        <w:tc>
          <w:tcPr>
            <w:tcW w:w="2592" w:type="dxa"/>
          </w:tcPr>
          <w:p w14:paraId="6B713B3A" w14:textId="77777777" w:rsidR="001902AC" w:rsidRDefault="001902AC"/>
        </w:tc>
      </w:tr>
    </w:tbl>
    <w:p w14:paraId="21ACA6A9" w14:textId="77777777" w:rsidR="001902AC" w:rsidRDefault="001902AC"/>
    <w:p w14:paraId="77827370" w14:textId="77777777" w:rsidR="001902AC" w:rsidRDefault="002D561F">
      <w:pPr>
        <w:pStyle w:val="Heading1"/>
      </w:pPr>
      <w:bookmarkStart w:id="70" w:name="_Toc236396510"/>
      <w:r>
        <w:t>8. Migration and versioning considerations</w:t>
      </w:r>
      <w:bookmarkEnd w:id="70"/>
    </w:p>
    <w:p w14:paraId="62938BEB" w14:textId="77777777" w:rsidR="001902AC" w:rsidRDefault="002D561F">
      <w:r>
        <w:t>This document describes the working tree, which is FW 1.8.0 and uncommitted. Git HEAD is b62b25e,</w:t>
      </w:r>
      <w:r>
        <w:br/>
        <w:t>which is FW 1.7.0. The two differ on the telemetry plane in exactly two ways. Everything else in the working-tree</w:t>
      </w:r>
      <w:r>
        <w:br/>
        <w:t>diff is internal: no cJSON_Add* call was added or removed anywhere in main/, so no field appeared or disappeared.</w:t>
      </w:r>
    </w:p>
    <w:tbl>
      <w:tblPr>
        <w:tblStyle w:val="TableGrid"/>
        <w:tblW w:w="0" w:type="auto"/>
        <w:jc w:val="center"/>
        <w:tblLook w:val="04A0" w:firstRow="1" w:lastRow="0" w:firstColumn="1" w:lastColumn="0" w:noHBand="0" w:noVBand="1"/>
      </w:tblPr>
      <w:tblGrid>
        <w:gridCol w:w="1661"/>
        <w:gridCol w:w="1265"/>
        <w:gridCol w:w="1726"/>
        <w:gridCol w:w="2150"/>
        <w:gridCol w:w="3350"/>
      </w:tblGrid>
      <w:tr w:rsidR="001902AC" w14:paraId="381A2A24" w14:textId="77777777">
        <w:trPr>
          <w:tblHeader/>
          <w:jc w:val="center"/>
        </w:trPr>
        <w:tc>
          <w:tcPr>
            <w:tcW w:w="2016" w:type="dxa"/>
            <w:shd w:val="clear" w:color="auto" w:fill="DDDDDD"/>
          </w:tcPr>
          <w:p w14:paraId="516B9681" w14:textId="77777777" w:rsidR="001902AC" w:rsidRDefault="002D561F">
            <w:r>
              <w:rPr>
                <w:b/>
                <w:sz w:val="16"/>
              </w:rPr>
              <w:t>What changed</w:t>
            </w:r>
          </w:p>
        </w:tc>
        <w:tc>
          <w:tcPr>
            <w:tcW w:w="1440" w:type="dxa"/>
            <w:shd w:val="clear" w:color="auto" w:fill="DDDDDD"/>
          </w:tcPr>
          <w:p w14:paraId="2779AE6D" w14:textId="77777777" w:rsidR="001902AC" w:rsidRDefault="002D561F">
            <w:r>
              <w:rPr>
                <w:b/>
                <w:sz w:val="16"/>
              </w:rPr>
              <w:t>At HEAD (1.7.0)</w:t>
            </w:r>
          </w:p>
        </w:tc>
        <w:tc>
          <w:tcPr>
            <w:tcW w:w="2016" w:type="dxa"/>
            <w:shd w:val="clear" w:color="auto" w:fill="DDDDDD"/>
          </w:tcPr>
          <w:p w14:paraId="02256418" w14:textId="77777777" w:rsidR="001902AC" w:rsidRDefault="002D561F">
            <w:r>
              <w:rPr>
                <w:b/>
                <w:sz w:val="16"/>
              </w:rPr>
              <w:t>In the working tree (1.8.0)</w:t>
            </w:r>
          </w:p>
        </w:tc>
        <w:tc>
          <w:tcPr>
            <w:tcW w:w="2880" w:type="dxa"/>
            <w:shd w:val="clear" w:color="auto" w:fill="DDDDDD"/>
          </w:tcPr>
          <w:p w14:paraId="6F7D8DAF" w14:textId="77777777" w:rsidR="001902AC" w:rsidRDefault="002D561F">
            <w:r>
              <w:rPr>
                <w:b/>
                <w:sz w:val="16"/>
              </w:rPr>
              <w:t>Consequence</w:t>
            </w:r>
          </w:p>
        </w:tc>
        <w:tc>
          <w:tcPr>
            <w:tcW w:w="2016" w:type="dxa"/>
            <w:shd w:val="clear" w:color="auto" w:fill="DDDDDD"/>
          </w:tcPr>
          <w:p w14:paraId="3EB16FC8" w14:textId="77777777" w:rsidR="001902AC" w:rsidRDefault="002D561F">
            <w:r>
              <w:rPr>
                <w:b/>
                <w:sz w:val="16"/>
              </w:rPr>
              <w:t>Citation</w:t>
            </w:r>
          </w:p>
        </w:tc>
      </w:tr>
      <w:tr w:rsidR="001902AC" w14:paraId="62D96B39" w14:textId="77777777">
        <w:trPr>
          <w:jc w:val="center"/>
        </w:trPr>
        <w:tc>
          <w:tcPr>
            <w:tcW w:w="2016" w:type="dxa"/>
          </w:tcPr>
          <w:p w14:paraId="5ECF82CA" w14:textId="77777777" w:rsidR="001902AC" w:rsidRDefault="002D561F">
            <w:r>
              <w:rPr>
                <w:sz w:val="16"/>
              </w:rPr>
              <w:t>data.dev_type value for a BLE leak sensor</w:t>
            </w:r>
          </w:p>
        </w:tc>
        <w:tc>
          <w:tcPr>
            <w:tcW w:w="1440" w:type="dxa"/>
          </w:tcPr>
          <w:p w14:paraId="59D965CF" w14:textId="77777777" w:rsidR="001902AC" w:rsidRDefault="002D561F">
            <w:r>
              <w:rPr>
                <w:sz w:val="16"/>
              </w:rPr>
              <w:t>ble_leak</w:t>
            </w:r>
          </w:p>
        </w:tc>
        <w:tc>
          <w:tcPr>
            <w:tcW w:w="2016" w:type="dxa"/>
          </w:tcPr>
          <w:p w14:paraId="04239BA8" w14:textId="77777777" w:rsidR="001902AC" w:rsidRDefault="002D561F">
            <w:r>
              <w:rPr>
                <w:sz w:val="16"/>
              </w:rPr>
              <w:t>ble_leak_sensor</w:t>
            </w:r>
          </w:p>
        </w:tc>
        <w:tc>
          <w:tcPr>
            <w:tcW w:w="2880" w:type="dxa"/>
          </w:tcPr>
          <w:p w14:paraId="65172D42" w14:textId="77777777" w:rsidR="001902AC" w:rsidRDefault="002D561F">
            <w:r>
              <w:rPr>
                <w:sz w:val="16"/>
              </w:rPr>
              <w:t>Breaking for any consumer matching the exact string. Deliberate, to match source_type on leak events; the intent is stated in an in-source comment.</w:t>
            </w:r>
          </w:p>
        </w:tc>
        <w:tc>
          <w:tcPr>
            <w:tcW w:w="2016" w:type="dxa"/>
          </w:tcPr>
          <w:p w14:paraId="453023C7" w14:textId="77777777" w:rsidR="001902AC" w:rsidRDefault="002D561F">
            <w:r>
              <w:rPr>
                <w:rFonts w:ascii="Consolas" w:hAnsi="Consolas"/>
                <w:sz w:val="15"/>
              </w:rPr>
              <w:t>main/health_engine/health_engine.c:77; comment :68-71</w:t>
            </w:r>
          </w:p>
        </w:tc>
      </w:tr>
      <w:tr w:rsidR="001902AC" w14:paraId="7904673E" w14:textId="77777777">
        <w:trPr>
          <w:jc w:val="center"/>
        </w:trPr>
        <w:tc>
          <w:tcPr>
            <w:tcW w:w="2016" w:type="dxa"/>
          </w:tcPr>
          <w:p w14:paraId="49F3530E" w14:textId="77777777" w:rsidR="001902AC" w:rsidRDefault="002D561F">
            <w:r>
              <w:rPr>
                <w:sz w:val="16"/>
              </w:rPr>
              <w:t>Accepted sensor_type aliases on the sensor_meta command</w:t>
            </w:r>
          </w:p>
        </w:tc>
        <w:tc>
          <w:tcPr>
            <w:tcW w:w="1440" w:type="dxa"/>
          </w:tcPr>
          <w:p w14:paraId="16C628C3" w14:textId="77777777" w:rsidR="001902AC" w:rsidRDefault="002D561F">
            <w:r>
              <w:rPr>
                <w:sz w:val="16"/>
              </w:rPr>
              <w:t>"ble" only, case-insensitively</w:t>
            </w:r>
          </w:p>
        </w:tc>
        <w:tc>
          <w:tcPr>
            <w:tcW w:w="2016" w:type="dxa"/>
          </w:tcPr>
          <w:p w14:paraId="4B16912A" w14:textId="77777777" w:rsidR="001902AC" w:rsidRDefault="002D561F">
            <w:r>
              <w:rPr>
                <w:sz w:val="16"/>
              </w:rPr>
              <w:t>ble_leak_sensor, ble_leak and ble all accepted case-insensitively</w:t>
            </w:r>
          </w:p>
        </w:tc>
        <w:tc>
          <w:tcPr>
            <w:tcW w:w="2880" w:type="dxa"/>
          </w:tcPr>
          <w:p w14:paraId="3BCBC74F" w14:textId="77777777" w:rsidR="001902AC" w:rsidRDefault="002D561F">
            <w:r>
              <w:rPr>
                <w:sz w:val="16"/>
              </w:rPr>
              <w:t>Additive and inbound only. Widens what the command plane accepts; changes nothing outbound.</w:t>
            </w:r>
          </w:p>
        </w:tc>
        <w:tc>
          <w:tcPr>
            <w:tcW w:w="2016" w:type="dxa"/>
          </w:tcPr>
          <w:p w14:paraId="13A9ED61" w14:textId="77777777" w:rsidR="001902AC" w:rsidRDefault="002D561F">
            <w:r>
              <w:rPr>
                <w:rFonts w:ascii="Consolas" w:hAnsi="Consolas"/>
                <w:sz w:val="15"/>
              </w:rPr>
              <w:t>main/sensor_meta/sensor_meta.h:51-56; sensor_meta handler main/iothub/app_iothub.c:859-873; the same helper is also used by the decommission target test at :758</w:t>
            </w:r>
          </w:p>
        </w:tc>
      </w:tr>
    </w:tbl>
    <w:p w14:paraId="38F9C0E4" w14:textId="77777777" w:rsidR="001902AC" w:rsidRDefault="001902AC"/>
    <w:p w14:paraId="6069BEF9" w14:textId="77777777" w:rsidR="001902AC" w:rsidRDefault="002D561F">
      <w:r>
        <w:t>Because there is no OTA path, both versions will exist in the fleet simultaneously and</w:t>
      </w:r>
      <w:r>
        <w:br/>
        <w:t xml:space="preserve">indefinitely. A 1.7.0 hub emits </w:t>
      </w:r>
      <w:r>
        <w:rPr>
          <w:rFonts w:ascii="Consolas" w:hAnsi="Consolas"/>
          <w:sz w:val="19"/>
        </w:rPr>
        <w:t>ble_leak</w:t>
      </w:r>
      <w:r>
        <w:t xml:space="preserve">; a 1.8.0 hub emits </w:t>
      </w:r>
      <w:r>
        <w:rPr>
          <w:rFonts w:ascii="Consolas" w:hAnsi="Consolas"/>
          <w:sz w:val="19"/>
        </w:rPr>
        <w:t>ble_leak_sensor</w:t>
      </w:r>
      <w:r>
        <w:t>; both spellings will appear in</w:t>
      </w:r>
      <w:r>
        <w:br/>
      </w:r>
      <w:r>
        <w:t>stored history. Any consumer matching that value needs to accept both, and the decision on whether that</w:t>
      </w:r>
      <w:r>
        <w:br/>
        <w:t>acceptance is permanent is Q-04.</w:t>
      </w:r>
    </w:p>
    <w:p w14:paraId="53D02F9F" w14:textId="77777777" w:rsidR="001902AC" w:rsidRDefault="002D561F">
      <w:r>
        <w:rPr>
          <w:b/>
        </w:rPr>
        <w:lastRenderedPageBreak/>
        <w:t>What bumping the schema string would and would not achieve.</w:t>
      </w:r>
      <w:r>
        <w:t xml:space="preserve"> The </w:t>
      </w:r>
      <w:r>
        <w:rPr>
          <w:rFonts w:ascii="Consolas" w:hAnsi="Consolas"/>
          <w:sz w:val="19"/>
        </w:rPr>
        <w:t>eflostop.v2</w:t>
      </w:r>
      <w:r>
        <w:t xml:space="preserve"> constant identifies the envelope shape, not the field set. Fields have been added and an enum value renamed without it moving, so bumping it does not by itself tell a consumer which fields to expect. If a version marker is wanted for capability detection, that is a design question for the meeting rather than a property the current constant already has.</w:t>
      </w:r>
    </w:p>
    <w:p w14:paraId="74BFC671" w14:textId="77777777" w:rsidR="001902AC" w:rsidRDefault="002D561F">
      <w:r>
        <w:rPr>
          <w:b/>
        </w:rPr>
        <w:t>Dual-schema support cost.</w:t>
      </w:r>
      <w:r>
        <w:t xml:space="preserve"> Because fielded units cannot be updated, any change means the cloud parses two formats simultaneously and indefinitely, not for a transition window. That is a permanent maintenance cost rather than a migration cost, and it is the single most important input to whether a change is worth making at all.</w:t>
      </w:r>
    </w:p>
    <w:p w14:paraId="7C2CDB87" w14:textId="77777777" w:rsidR="001902AC" w:rsidRDefault="002D561F">
      <w:r>
        <w:rPr>
          <w:b/>
        </w:rPr>
        <w:t>Rollback.</w:t>
      </w:r>
      <w:r>
        <w:t xml:space="preserve"> A device-side change cannot be rolled back remotely, for the same reason it cannot be deployed remotely. Cloud-side changes remain reversible. The reversibility of each option is recorded in its own column in §7 so the meeting can weigh it directly.</w:t>
      </w:r>
    </w:p>
    <w:p w14:paraId="5FEEBB42" w14:textId="77777777" w:rsidR="001902AC" w:rsidRDefault="002D561F">
      <w:pPr>
        <w:pStyle w:val="Heading1"/>
      </w:pPr>
      <w:bookmarkStart w:id="71" w:name="_Toc236396511"/>
      <w:r>
        <w:t>9. Open questions</w:t>
      </w:r>
      <w:bookmarkEnd w:id="71"/>
    </w:p>
    <w:p w14:paraId="6492BE7F" w14:textId="77777777" w:rsidR="001902AC" w:rsidRDefault="002D561F">
      <w:r>
        <w:t>These are written as questions, not as leading statements. They are split by who can answer them; the firmware list is genuinely populated, because this is a joint review rather than a list of requests in one direction.</w:t>
      </w:r>
    </w:p>
    <w:p w14:paraId="6CA30113" w14:textId="77777777" w:rsidR="001902AC" w:rsidRDefault="002D561F">
      <w:pPr>
        <w:pStyle w:val="Heading2"/>
      </w:pPr>
      <w:bookmarkStart w:id="72" w:name="_Toc236396512"/>
      <w:r>
        <w:t>9.1 For the backend team</w:t>
      </w:r>
      <w:bookmarkEnd w:id="72"/>
    </w:p>
    <w:tbl>
      <w:tblPr>
        <w:tblStyle w:val="TableGrid"/>
        <w:tblW w:w="0" w:type="auto"/>
        <w:jc w:val="center"/>
        <w:tblLook w:val="04A0" w:firstRow="1" w:lastRow="0" w:firstColumn="1" w:lastColumn="0" w:noHBand="0" w:noVBand="1"/>
      </w:tblPr>
      <w:tblGrid>
        <w:gridCol w:w="864"/>
        <w:gridCol w:w="6048"/>
        <w:gridCol w:w="2592"/>
      </w:tblGrid>
      <w:tr w:rsidR="001902AC" w14:paraId="63A9864D" w14:textId="77777777">
        <w:trPr>
          <w:tblHeader/>
          <w:jc w:val="center"/>
        </w:trPr>
        <w:tc>
          <w:tcPr>
            <w:tcW w:w="864" w:type="dxa"/>
            <w:shd w:val="clear" w:color="auto" w:fill="DDDDDD"/>
          </w:tcPr>
          <w:p w14:paraId="446D282B" w14:textId="77777777" w:rsidR="001902AC" w:rsidRDefault="002D561F">
            <w:r>
              <w:rPr>
                <w:b/>
                <w:sz w:val="17"/>
              </w:rPr>
              <w:t>ID</w:t>
            </w:r>
          </w:p>
        </w:tc>
        <w:tc>
          <w:tcPr>
            <w:tcW w:w="6048" w:type="dxa"/>
            <w:shd w:val="clear" w:color="auto" w:fill="DDDDDD"/>
          </w:tcPr>
          <w:p w14:paraId="2AAAD39D" w14:textId="77777777" w:rsidR="001902AC" w:rsidRDefault="002D561F">
            <w:r>
              <w:rPr>
                <w:b/>
                <w:sz w:val="17"/>
              </w:rPr>
              <w:t>Question</w:t>
            </w:r>
          </w:p>
        </w:tc>
        <w:tc>
          <w:tcPr>
            <w:tcW w:w="2592" w:type="dxa"/>
            <w:shd w:val="clear" w:color="auto" w:fill="DDDDDD"/>
          </w:tcPr>
          <w:p w14:paraId="7684E747" w14:textId="77777777" w:rsidR="001902AC" w:rsidRDefault="002D561F">
            <w:r>
              <w:rPr>
                <w:b/>
                <w:sz w:val="17"/>
              </w:rPr>
              <w:t>What it unblocks</w:t>
            </w:r>
          </w:p>
        </w:tc>
      </w:tr>
      <w:tr w:rsidR="001902AC" w14:paraId="001B1F1A" w14:textId="77777777">
        <w:trPr>
          <w:jc w:val="center"/>
        </w:trPr>
        <w:tc>
          <w:tcPr>
            <w:tcW w:w="864" w:type="dxa"/>
          </w:tcPr>
          <w:p w14:paraId="79922D62" w14:textId="77777777" w:rsidR="001902AC" w:rsidRDefault="002D561F">
            <w:r>
              <w:rPr>
                <w:rFonts w:ascii="Consolas" w:hAnsi="Consolas"/>
                <w:sz w:val="16"/>
              </w:rPr>
              <w:t>Q-01</w:t>
            </w:r>
          </w:p>
        </w:tc>
        <w:tc>
          <w:tcPr>
            <w:tcW w:w="6048" w:type="dxa"/>
          </w:tcPr>
          <w:p w14:paraId="77E3FAA4" w14:textId="77777777" w:rsidR="001902AC" w:rsidRDefault="002D561F">
            <w:r>
              <w:rPr>
                <w:sz w:val="17"/>
              </w:rPr>
              <w:t>Do you already normalise identifiers at ingest — and if so, what is the normal form, and has it been applied to historical rows?</w:t>
            </w:r>
          </w:p>
        </w:tc>
        <w:tc>
          <w:tcPr>
            <w:tcW w:w="2592" w:type="dxa"/>
          </w:tcPr>
          <w:p w14:paraId="0013511B" w14:textId="77777777" w:rsidR="001902AC" w:rsidRDefault="002D561F">
            <w:r>
              <w:rPr>
                <w:sz w:val="17"/>
              </w:rPr>
              <w:t>Unblocks O-42-0 and O-42-a.</w:t>
            </w:r>
          </w:p>
        </w:tc>
      </w:tr>
      <w:tr w:rsidR="001902AC" w14:paraId="1D93B3E0" w14:textId="77777777">
        <w:trPr>
          <w:jc w:val="center"/>
        </w:trPr>
        <w:tc>
          <w:tcPr>
            <w:tcW w:w="864" w:type="dxa"/>
          </w:tcPr>
          <w:p w14:paraId="2B84D4F5" w14:textId="77777777" w:rsidR="001902AC" w:rsidRDefault="002D561F">
            <w:r>
              <w:rPr>
                <w:rFonts w:ascii="Consolas" w:hAnsi="Consolas"/>
                <w:sz w:val="16"/>
              </w:rPr>
              <w:t>Q-02</w:t>
            </w:r>
          </w:p>
        </w:tc>
        <w:tc>
          <w:tcPr>
            <w:tcW w:w="6048" w:type="dxa"/>
          </w:tcPr>
          <w:p w14:paraId="21EA7817" w14:textId="77777777" w:rsidR="001902AC" w:rsidRDefault="002D561F">
            <w:r>
              <w:rPr>
                <w:sz w:val="17"/>
              </w:rPr>
              <w:t>Which fields does your ingest actually read today, and which are stored but unused? We cannot determine this from the firmware repository, and it decides which of the four constant-on-the-wire fields can simply be dropped.</w:t>
            </w:r>
          </w:p>
        </w:tc>
        <w:tc>
          <w:tcPr>
            <w:tcW w:w="2592" w:type="dxa"/>
          </w:tcPr>
          <w:p w14:paraId="3B0DDAE7" w14:textId="77777777" w:rsidR="001902AC" w:rsidRDefault="002D561F">
            <w:r>
              <w:rPr>
                <w:sz w:val="17"/>
              </w:rPr>
              <w:t>Unblocks O-13 decisions and the consent agenda.</w:t>
            </w:r>
          </w:p>
        </w:tc>
      </w:tr>
      <w:tr w:rsidR="001902AC" w14:paraId="774086E4" w14:textId="77777777">
        <w:trPr>
          <w:jc w:val="center"/>
        </w:trPr>
        <w:tc>
          <w:tcPr>
            <w:tcW w:w="864" w:type="dxa"/>
          </w:tcPr>
          <w:p w14:paraId="466857B0" w14:textId="77777777" w:rsidR="001902AC" w:rsidRDefault="002D561F">
            <w:r>
              <w:rPr>
                <w:rFonts w:ascii="Consolas" w:hAnsi="Consolas"/>
                <w:sz w:val="16"/>
              </w:rPr>
              <w:t>Q-04</w:t>
            </w:r>
          </w:p>
        </w:tc>
        <w:tc>
          <w:tcPr>
            <w:tcW w:w="6048" w:type="dxa"/>
          </w:tcPr>
          <w:p w14:paraId="2BF8E76F" w14:textId="77777777" w:rsidR="001902AC" w:rsidRDefault="002D561F">
            <w:r>
              <w:rPr>
                <w:sz w:val="17"/>
              </w:rPr>
              <w:t>Both spellings of the BLE device class, ble_leak and ble_leak_sensor, will exist in the fleet and in stored history. Do you want the cloud to accept both permanently, or should the firmware revert until a coordinated cutover?</w:t>
            </w:r>
          </w:p>
        </w:tc>
        <w:tc>
          <w:tcPr>
            <w:tcW w:w="2592" w:type="dxa"/>
          </w:tcPr>
          <w:p w14:paraId="06D367C4" w14:textId="77777777" w:rsidR="001902AC" w:rsidRDefault="002D561F">
            <w:r>
              <w:rPr>
                <w:sz w:val="17"/>
              </w:rPr>
              <w:t>Unblocks the §18 rollout decision.</w:t>
            </w:r>
          </w:p>
        </w:tc>
      </w:tr>
      <w:tr w:rsidR="001902AC" w14:paraId="68D9DB7E" w14:textId="77777777">
        <w:trPr>
          <w:jc w:val="center"/>
        </w:trPr>
        <w:tc>
          <w:tcPr>
            <w:tcW w:w="864" w:type="dxa"/>
          </w:tcPr>
          <w:p w14:paraId="0183DDFB" w14:textId="77777777" w:rsidR="001902AC" w:rsidRDefault="002D561F">
            <w:r>
              <w:rPr>
                <w:rFonts w:ascii="Consolas" w:hAnsi="Consolas"/>
                <w:sz w:val="16"/>
              </w:rPr>
              <w:t>Q-05</w:t>
            </w:r>
          </w:p>
        </w:tc>
        <w:tc>
          <w:tcPr>
            <w:tcW w:w="6048" w:type="dxa"/>
          </w:tcPr>
          <w:p w14:paraId="3AE7911E" w14:textId="77777777" w:rsidR="001902AC" w:rsidRDefault="002D561F">
            <w:r>
              <w:rPr>
                <w:sz w:val="17"/>
              </w:rPr>
              <w:t>Is a nullable boolean acceptable in your parsers for leak_state, or would a separate freshness field be easier to adopt?</w:t>
            </w:r>
          </w:p>
        </w:tc>
        <w:tc>
          <w:tcPr>
            <w:tcW w:w="2592" w:type="dxa"/>
          </w:tcPr>
          <w:p w14:paraId="60B708CF" w14:textId="77777777" w:rsidR="001902AC" w:rsidRDefault="002D561F">
            <w:r>
              <w:rPr>
                <w:sz w:val="17"/>
              </w:rPr>
              <w:t>Chooses between O-F01-a, O-F01-b and O-F01-c.</w:t>
            </w:r>
          </w:p>
        </w:tc>
      </w:tr>
      <w:tr w:rsidR="001902AC" w14:paraId="40FA7F99" w14:textId="77777777">
        <w:trPr>
          <w:jc w:val="center"/>
        </w:trPr>
        <w:tc>
          <w:tcPr>
            <w:tcW w:w="864" w:type="dxa"/>
          </w:tcPr>
          <w:p w14:paraId="08C65901" w14:textId="77777777" w:rsidR="001902AC" w:rsidRDefault="002D561F">
            <w:r>
              <w:rPr>
                <w:rFonts w:ascii="Consolas" w:hAnsi="Consolas"/>
                <w:sz w:val="16"/>
              </w:rPr>
              <w:t>Q-06</w:t>
            </w:r>
          </w:p>
        </w:tc>
        <w:tc>
          <w:tcPr>
            <w:tcW w:w="6048" w:type="dxa"/>
          </w:tcPr>
          <w:p w14:paraId="3C5121E1" w14:textId="77777777" w:rsidR="001902AC" w:rsidRDefault="002D561F">
            <w:r>
              <w:rPr>
                <w:sz w:val="17"/>
              </w:rPr>
              <w:t>Do you treat a missing cmd_ack as failure today? If so, the pre-clock-sync window can make a successful non-idempotent command look failed.</w:t>
            </w:r>
          </w:p>
        </w:tc>
        <w:tc>
          <w:tcPr>
            <w:tcW w:w="2592" w:type="dxa"/>
          </w:tcPr>
          <w:p w14:paraId="0F8D7627" w14:textId="77777777" w:rsidR="001902AC" w:rsidRDefault="002D561F">
            <w:r>
              <w:rPr>
                <w:sz w:val="17"/>
              </w:rPr>
              <w:t>Unblocks O-F03-0.</w:t>
            </w:r>
          </w:p>
        </w:tc>
      </w:tr>
      <w:tr w:rsidR="001902AC" w14:paraId="027C7099" w14:textId="77777777">
        <w:trPr>
          <w:jc w:val="center"/>
        </w:trPr>
        <w:tc>
          <w:tcPr>
            <w:tcW w:w="864" w:type="dxa"/>
          </w:tcPr>
          <w:p w14:paraId="64FDEAB8" w14:textId="77777777" w:rsidR="001902AC" w:rsidRDefault="002D561F">
            <w:r>
              <w:rPr>
                <w:rFonts w:ascii="Consolas" w:hAnsi="Consolas"/>
                <w:sz w:val="16"/>
              </w:rPr>
              <w:t>Q-07</w:t>
            </w:r>
          </w:p>
        </w:tc>
        <w:tc>
          <w:tcPr>
            <w:tcW w:w="6048" w:type="dxa"/>
          </w:tcPr>
          <w:p w14:paraId="7C228263" w14:textId="77777777" w:rsidR="001902AC" w:rsidRDefault="002D561F">
            <w:r>
              <w:rPr>
                <w:sz w:val="17"/>
              </w:rPr>
              <w:t>Would you rather receive one converged device shape and do less mapping, or keep the current shapes and keep the mapping you have already built?</w:t>
            </w:r>
          </w:p>
        </w:tc>
        <w:tc>
          <w:tcPr>
            <w:tcW w:w="2592" w:type="dxa"/>
          </w:tcPr>
          <w:p w14:paraId="52F0FF3C" w14:textId="77777777" w:rsidR="001902AC" w:rsidRDefault="002D561F">
            <w:r>
              <w:rPr>
                <w:sz w:val="17"/>
              </w:rPr>
              <w:t>Chooses between O-46-0, O-46-a and O-46-b.</w:t>
            </w:r>
          </w:p>
        </w:tc>
      </w:tr>
    </w:tbl>
    <w:p w14:paraId="7AF86237" w14:textId="77777777" w:rsidR="001902AC" w:rsidRDefault="001902AC"/>
    <w:p w14:paraId="25DCC082" w14:textId="77777777" w:rsidR="001902AC" w:rsidRDefault="002D561F">
      <w:pPr>
        <w:pStyle w:val="Heading2"/>
      </w:pPr>
      <w:bookmarkStart w:id="73" w:name="_Toc236396513"/>
      <w:r>
        <w:t>9.2 For the firmware team</w:t>
      </w:r>
      <w:bookmarkEnd w:id="73"/>
    </w:p>
    <w:tbl>
      <w:tblPr>
        <w:tblStyle w:val="TableGrid"/>
        <w:tblW w:w="0" w:type="auto"/>
        <w:jc w:val="center"/>
        <w:tblLook w:val="04A0" w:firstRow="1" w:lastRow="0" w:firstColumn="1" w:lastColumn="0" w:noHBand="0" w:noVBand="1"/>
      </w:tblPr>
      <w:tblGrid>
        <w:gridCol w:w="864"/>
        <w:gridCol w:w="6048"/>
        <w:gridCol w:w="2592"/>
      </w:tblGrid>
      <w:tr w:rsidR="001902AC" w14:paraId="2FF60BB8" w14:textId="77777777">
        <w:trPr>
          <w:tblHeader/>
          <w:jc w:val="center"/>
        </w:trPr>
        <w:tc>
          <w:tcPr>
            <w:tcW w:w="864" w:type="dxa"/>
            <w:shd w:val="clear" w:color="auto" w:fill="DDDDDD"/>
          </w:tcPr>
          <w:p w14:paraId="20D2149E" w14:textId="77777777" w:rsidR="001902AC" w:rsidRDefault="002D561F">
            <w:r>
              <w:rPr>
                <w:b/>
                <w:sz w:val="17"/>
              </w:rPr>
              <w:t>ID</w:t>
            </w:r>
          </w:p>
        </w:tc>
        <w:tc>
          <w:tcPr>
            <w:tcW w:w="6048" w:type="dxa"/>
            <w:shd w:val="clear" w:color="auto" w:fill="DDDDDD"/>
          </w:tcPr>
          <w:p w14:paraId="366DBFA0" w14:textId="77777777" w:rsidR="001902AC" w:rsidRDefault="002D561F">
            <w:r>
              <w:rPr>
                <w:b/>
                <w:sz w:val="17"/>
              </w:rPr>
              <w:t>Question</w:t>
            </w:r>
          </w:p>
        </w:tc>
        <w:tc>
          <w:tcPr>
            <w:tcW w:w="2592" w:type="dxa"/>
            <w:shd w:val="clear" w:color="auto" w:fill="DDDDDD"/>
          </w:tcPr>
          <w:p w14:paraId="2B5D28E1" w14:textId="77777777" w:rsidR="001902AC" w:rsidRDefault="002D561F">
            <w:r>
              <w:rPr>
                <w:b/>
                <w:sz w:val="17"/>
              </w:rPr>
              <w:t>What it unblocks</w:t>
            </w:r>
          </w:p>
        </w:tc>
      </w:tr>
      <w:tr w:rsidR="001902AC" w14:paraId="5ECE1956" w14:textId="77777777">
        <w:trPr>
          <w:jc w:val="center"/>
        </w:trPr>
        <w:tc>
          <w:tcPr>
            <w:tcW w:w="864" w:type="dxa"/>
          </w:tcPr>
          <w:p w14:paraId="0D2C4C5E" w14:textId="77777777" w:rsidR="001902AC" w:rsidRDefault="002D561F">
            <w:r>
              <w:rPr>
                <w:rFonts w:ascii="Consolas" w:hAnsi="Consolas"/>
                <w:sz w:val="16"/>
              </w:rPr>
              <w:t>Q-08</w:t>
            </w:r>
          </w:p>
        </w:tc>
        <w:tc>
          <w:tcPr>
            <w:tcW w:w="6048" w:type="dxa"/>
          </w:tcPr>
          <w:p w14:paraId="777A604D" w14:textId="77777777" w:rsidR="001902AC" w:rsidRDefault="002D561F">
            <w:r>
              <w:rPr>
                <w:sz w:val="17"/>
              </w:rPr>
              <w:t>Are the two auto_close payload shapes deliberate? No source comment reconciles them, and the valve-reconnect variant uses a source_type value that is not a member of the underlying enum.</w:t>
            </w:r>
          </w:p>
        </w:tc>
        <w:tc>
          <w:tcPr>
            <w:tcW w:w="2592" w:type="dxa"/>
          </w:tcPr>
          <w:p w14:paraId="2CCD65FB" w14:textId="77777777" w:rsidR="001902AC" w:rsidRDefault="002D561F">
            <w:r>
              <w:rPr>
                <w:sz w:val="17"/>
              </w:rPr>
              <w:t>Resolves the open item in §4.6.</w:t>
            </w:r>
          </w:p>
        </w:tc>
      </w:tr>
      <w:tr w:rsidR="001902AC" w14:paraId="79588145" w14:textId="77777777">
        <w:trPr>
          <w:jc w:val="center"/>
        </w:trPr>
        <w:tc>
          <w:tcPr>
            <w:tcW w:w="864" w:type="dxa"/>
          </w:tcPr>
          <w:p w14:paraId="23AED934" w14:textId="77777777" w:rsidR="001902AC" w:rsidRDefault="002D561F">
            <w:r>
              <w:rPr>
                <w:rFonts w:ascii="Consolas" w:hAnsi="Consolas"/>
                <w:sz w:val="16"/>
              </w:rPr>
              <w:t>Q-09</w:t>
            </w:r>
          </w:p>
        </w:tc>
        <w:tc>
          <w:tcPr>
            <w:tcW w:w="6048" w:type="dxa"/>
          </w:tcPr>
          <w:p w14:paraId="05CF5505" w14:textId="77777777" w:rsidR="001902AC" w:rsidRDefault="002D561F">
            <w:r>
              <w:rPr>
                <w:sz w:val="17"/>
              </w:rPr>
              <w:t>Should snapshot_interval_s persist across reboots, and should it be echoed into twin reported — or is the current RAM-only behaviour acceptable if it is simply documented?</w:t>
            </w:r>
          </w:p>
        </w:tc>
        <w:tc>
          <w:tcPr>
            <w:tcW w:w="2592" w:type="dxa"/>
          </w:tcPr>
          <w:p w14:paraId="7DFD4BF9" w14:textId="77777777" w:rsidR="001902AC" w:rsidRDefault="002D561F">
            <w:r>
              <w:rPr>
                <w:sz w:val="17"/>
              </w:rPr>
              <w:t>Resolves F-07 and F-08.</w:t>
            </w:r>
          </w:p>
        </w:tc>
      </w:tr>
      <w:tr w:rsidR="001902AC" w14:paraId="6DFFC9EA" w14:textId="77777777">
        <w:trPr>
          <w:jc w:val="center"/>
        </w:trPr>
        <w:tc>
          <w:tcPr>
            <w:tcW w:w="864" w:type="dxa"/>
          </w:tcPr>
          <w:p w14:paraId="536430F9" w14:textId="77777777" w:rsidR="001902AC" w:rsidRDefault="002D561F">
            <w:r>
              <w:rPr>
                <w:rFonts w:ascii="Consolas" w:hAnsi="Consolas"/>
                <w:sz w:val="16"/>
              </w:rPr>
              <w:t>Q-10</w:t>
            </w:r>
          </w:p>
        </w:tc>
        <w:tc>
          <w:tcPr>
            <w:tcW w:w="6048" w:type="dxa"/>
          </w:tcPr>
          <w:p w14:paraId="45B79281" w14:textId="77777777" w:rsidR="001902AC" w:rsidRDefault="002D561F">
            <w:r>
              <w:rPr>
                <w:sz w:val="17"/>
              </w:rPr>
              <w:t>Should valve disconnection emit its own event, or is inferring it from the next snapshot's connected:false and the health device_offline event sufficient?</w:t>
            </w:r>
          </w:p>
        </w:tc>
        <w:tc>
          <w:tcPr>
            <w:tcW w:w="2592" w:type="dxa"/>
          </w:tcPr>
          <w:p w14:paraId="2E7C34BC" w14:textId="77777777" w:rsidR="001902AC" w:rsidRDefault="002D561F">
            <w:r>
              <w:rPr>
                <w:sz w:val="17"/>
              </w:rPr>
              <w:t>Resolves F-04.</w:t>
            </w:r>
          </w:p>
        </w:tc>
      </w:tr>
      <w:tr w:rsidR="001902AC" w14:paraId="612CC99A" w14:textId="77777777">
        <w:trPr>
          <w:jc w:val="center"/>
        </w:trPr>
        <w:tc>
          <w:tcPr>
            <w:tcW w:w="864" w:type="dxa"/>
          </w:tcPr>
          <w:p w14:paraId="08F20A00" w14:textId="77777777" w:rsidR="001902AC" w:rsidRDefault="002D561F">
            <w:r>
              <w:rPr>
                <w:rFonts w:ascii="Consolas" w:hAnsi="Consolas"/>
                <w:sz w:val="16"/>
              </w:rPr>
              <w:t>Q-11</w:t>
            </w:r>
          </w:p>
        </w:tc>
        <w:tc>
          <w:tcPr>
            <w:tcW w:w="6048" w:type="dxa"/>
          </w:tcPr>
          <w:p w14:paraId="48765C5E" w14:textId="77777777" w:rsidR="001902AC" w:rsidRDefault="002D561F">
            <w:r>
              <w:rPr>
                <w:sz w:val="17"/>
              </w:rPr>
              <w:t>Should trigger_mask be constrained to its three defined bits at all — and if so, on the way in, on the way out, on both, or should the device keep echoing the raw byte and let the cloud clamp it?</w:t>
            </w:r>
          </w:p>
        </w:tc>
        <w:tc>
          <w:tcPr>
            <w:tcW w:w="2592" w:type="dxa"/>
          </w:tcPr>
          <w:p w14:paraId="7FC26F17" w14:textId="77777777" w:rsidR="001902AC" w:rsidRDefault="002D561F">
            <w:r>
              <w:rPr>
                <w:sz w:val="17"/>
              </w:rPr>
              <w:t>Resolves F-05.</w:t>
            </w:r>
          </w:p>
        </w:tc>
      </w:tr>
      <w:tr w:rsidR="001902AC" w14:paraId="43F7DF93" w14:textId="77777777">
        <w:trPr>
          <w:jc w:val="center"/>
        </w:trPr>
        <w:tc>
          <w:tcPr>
            <w:tcW w:w="864" w:type="dxa"/>
          </w:tcPr>
          <w:p w14:paraId="0E3F09B7" w14:textId="77777777" w:rsidR="001902AC" w:rsidRDefault="002D561F">
            <w:r>
              <w:rPr>
                <w:rFonts w:ascii="Consolas" w:hAnsi="Consolas"/>
                <w:sz w:val="16"/>
              </w:rPr>
              <w:t>Q-12</w:t>
            </w:r>
          </w:p>
        </w:tc>
        <w:tc>
          <w:tcPr>
            <w:tcW w:w="6048" w:type="dxa"/>
          </w:tcPr>
          <w:p w14:paraId="2364731F" w14:textId="77777777" w:rsidR="001902AC" w:rsidRDefault="002D561F">
            <w:r>
              <w:rPr>
                <w:sz w:val="17"/>
              </w:rPr>
              <w:t>Is a machine-readable failure class wanted on cmd_ack, given data.error.code currently repeats the command name?</w:t>
            </w:r>
          </w:p>
        </w:tc>
        <w:tc>
          <w:tcPr>
            <w:tcW w:w="2592" w:type="dxa"/>
          </w:tcPr>
          <w:p w14:paraId="5FA1243B" w14:textId="77777777" w:rsidR="001902AC" w:rsidRDefault="002D561F">
            <w:r>
              <w:rPr>
                <w:sz w:val="17"/>
              </w:rPr>
              <w:t>Resolves F-06.</w:t>
            </w:r>
          </w:p>
        </w:tc>
      </w:tr>
    </w:tbl>
    <w:p w14:paraId="1748D2B6" w14:textId="77777777" w:rsidR="001902AC" w:rsidRDefault="001902AC"/>
    <w:p w14:paraId="5FC84E75" w14:textId="77777777" w:rsidR="001902AC" w:rsidRDefault="002D561F">
      <w:pPr>
        <w:pStyle w:val="Heading2"/>
      </w:pPr>
      <w:bookmarkStart w:id="74" w:name="_Toc236396514"/>
      <w:r>
        <w:t>9.3 Neither side can answer alone — product or owner decisions</w:t>
      </w:r>
      <w:bookmarkEnd w:id="74"/>
    </w:p>
    <w:tbl>
      <w:tblPr>
        <w:tblStyle w:val="TableGrid"/>
        <w:tblW w:w="0" w:type="auto"/>
        <w:jc w:val="center"/>
        <w:tblLook w:val="04A0" w:firstRow="1" w:lastRow="0" w:firstColumn="1" w:lastColumn="0" w:noHBand="0" w:noVBand="1"/>
      </w:tblPr>
      <w:tblGrid>
        <w:gridCol w:w="864"/>
        <w:gridCol w:w="6048"/>
        <w:gridCol w:w="2592"/>
      </w:tblGrid>
      <w:tr w:rsidR="001902AC" w14:paraId="261FA24C" w14:textId="77777777">
        <w:trPr>
          <w:tblHeader/>
          <w:jc w:val="center"/>
        </w:trPr>
        <w:tc>
          <w:tcPr>
            <w:tcW w:w="864" w:type="dxa"/>
            <w:shd w:val="clear" w:color="auto" w:fill="DDDDDD"/>
          </w:tcPr>
          <w:p w14:paraId="2276BD24" w14:textId="77777777" w:rsidR="001902AC" w:rsidRDefault="002D561F">
            <w:r>
              <w:rPr>
                <w:b/>
                <w:sz w:val="17"/>
              </w:rPr>
              <w:t>ID</w:t>
            </w:r>
          </w:p>
        </w:tc>
        <w:tc>
          <w:tcPr>
            <w:tcW w:w="6048" w:type="dxa"/>
            <w:shd w:val="clear" w:color="auto" w:fill="DDDDDD"/>
          </w:tcPr>
          <w:p w14:paraId="4042D15D" w14:textId="77777777" w:rsidR="001902AC" w:rsidRDefault="002D561F">
            <w:r>
              <w:rPr>
                <w:b/>
                <w:sz w:val="17"/>
              </w:rPr>
              <w:t>Question</w:t>
            </w:r>
          </w:p>
        </w:tc>
        <w:tc>
          <w:tcPr>
            <w:tcW w:w="2592" w:type="dxa"/>
            <w:shd w:val="clear" w:color="auto" w:fill="DDDDDD"/>
          </w:tcPr>
          <w:p w14:paraId="5E66BAF8" w14:textId="77777777" w:rsidR="001902AC" w:rsidRDefault="002D561F">
            <w:r>
              <w:rPr>
                <w:b/>
                <w:sz w:val="17"/>
              </w:rPr>
              <w:t>What it unblocks</w:t>
            </w:r>
          </w:p>
        </w:tc>
      </w:tr>
      <w:tr w:rsidR="001902AC" w14:paraId="587BAFB4" w14:textId="77777777">
        <w:trPr>
          <w:jc w:val="center"/>
        </w:trPr>
        <w:tc>
          <w:tcPr>
            <w:tcW w:w="864" w:type="dxa"/>
          </w:tcPr>
          <w:p w14:paraId="26A20E29" w14:textId="77777777" w:rsidR="001902AC" w:rsidRDefault="002D561F">
            <w:r>
              <w:rPr>
                <w:rFonts w:ascii="Consolas" w:hAnsi="Consolas"/>
                <w:sz w:val="16"/>
              </w:rPr>
              <w:lastRenderedPageBreak/>
              <w:t>Q-03</w:t>
            </w:r>
          </w:p>
        </w:tc>
        <w:tc>
          <w:tcPr>
            <w:tcW w:w="6048" w:type="dxa"/>
          </w:tcPr>
          <w:p w14:paraId="3205F87D" w14:textId="77777777" w:rsidR="001902AC" w:rsidRDefault="002D561F">
            <w:r>
              <w:rPr>
                <w:sz w:val="17"/>
              </w:rPr>
              <w:t>How many hubs are fielded, how many are in inventory, and can the production tool reflash a returned unit and at what cost? This single answer determines how much the no-OTA constraint costs and therefore how seriously to take every device-side option in §7.</w:t>
            </w:r>
          </w:p>
        </w:tc>
        <w:tc>
          <w:tcPr>
            <w:tcW w:w="2592" w:type="dxa"/>
          </w:tcPr>
          <w:p w14:paraId="2A1A92BA" w14:textId="77777777" w:rsidR="001902AC" w:rsidRDefault="002D561F">
            <w:r>
              <w:rPr>
                <w:sz w:val="17"/>
              </w:rPr>
              <w:t>Gates every option marked "requires firmware change on shipped units".</w:t>
            </w:r>
          </w:p>
        </w:tc>
      </w:tr>
      <w:tr w:rsidR="001902AC" w14:paraId="5360D460" w14:textId="77777777">
        <w:trPr>
          <w:jc w:val="center"/>
        </w:trPr>
        <w:tc>
          <w:tcPr>
            <w:tcW w:w="864" w:type="dxa"/>
          </w:tcPr>
          <w:p w14:paraId="1C1066D5" w14:textId="77777777" w:rsidR="001902AC" w:rsidRDefault="002D561F">
            <w:r>
              <w:rPr>
                <w:rFonts w:ascii="Consolas" w:hAnsi="Consolas"/>
                <w:sz w:val="16"/>
              </w:rPr>
              <w:t>Q-13</w:t>
            </w:r>
          </w:p>
        </w:tc>
        <w:tc>
          <w:tcPr>
            <w:tcW w:w="6048" w:type="dxa"/>
          </w:tcPr>
          <w:p w14:paraId="3C45B612" w14:textId="77777777" w:rsidR="001902AC" w:rsidRDefault="002D561F">
            <w:r>
              <w:rPr>
                <w:sz w:val="17"/>
              </w:rPr>
              <w:t>Which fields does the Watts Digital app consume? No app source is in this repository, so no field can currently be declared safe to rename.</w:t>
            </w:r>
          </w:p>
        </w:tc>
        <w:tc>
          <w:tcPr>
            <w:tcW w:w="2592" w:type="dxa"/>
          </w:tcPr>
          <w:p w14:paraId="5966AF52" w14:textId="77777777" w:rsidR="001902AC" w:rsidRDefault="002D561F">
            <w:r>
              <w:rPr>
                <w:sz w:val="17"/>
              </w:rPr>
              <w:t>Gates every rename option.</w:t>
            </w:r>
          </w:p>
        </w:tc>
      </w:tr>
      <w:tr w:rsidR="001902AC" w14:paraId="1FD22CA2" w14:textId="77777777">
        <w:trPr>
          <w:jc w:val="center"/>
        </w:trPr>
        <w:tc>
          <w:tcPr>
            <w:tcW w:w="864" w:type="dxa"/>
          </w:tcPr>
          <w:p w14:paraId="44C03CD1" w14:textId="77777777" w:rsidR="001902AC" w:rsidRDefault="002D561F">
            <w:r>
              <w:rPr>
                <w:rFonts w:ascii="Consolas" w:hAnsi="Consolas"/>
                <w:sz w:val="16"/>
              </w:rPr>
              <w:t>Q-14</w:t>
            </w:r>
          </w:p>
        </w:tc>
        <w:tc>
          <w:tcPr>
            <w:tcW w:w="6048" w:type="dxa"/>
          </w:tcPr>
          <w:p w14:paraId="1DEA04E1" w14:textId="77777777" w:rsidR="001902AC" w:rsidRDefault="002D561F">
            <w:r>
              <w:rPr>
                <w:sz w:val="17"/>
              </w:rPr>
              <w:t>Is there an agreed path to update fielded hubs at all — OTA added later, service reflash, or replacement? The answer decides whether "change the wire format" is ever available for the existing fleet.</w:t>
            </w:r>
          </w:p>
        </w:tc>
        <w:tc>
          <w:tcPr>
            <w:tcW w:w="2592" w:type="dxa"/>
          </w:tcPr>
          <w:p w14:paraId="35C9F53E" w14:textId="77777777" w:rsidR="001902AC" w:rsidRDefault="002D561F">
            <w:r>
              <w:rPr>
                <w:sz w:val="17"/>
              </w:rPr>
              <w:t>Gates the long-term shape of every option set.</w:t>
            </w:r>
          </w:p>
        </w:tc>
      </w:tr>
      <w:tr w:rsidR="001902AC" w14:paraId="3CFED57E" w14:textId="77777777">
        <w:trPr>
          <w:jc w:val="center"/>
        </w:trPr>
        <w:tc>
          <w:tcPr>
            <w:tcW w:w="864" w:type="dxa"/>
          </w:tcPr>
          <w:p w14:paraId="5D0705E9" w14:textId="77777777" w:rsidR="001902AC" w:rsidRDefault="002D561F">
            <w:r>
              <w:rPr>
                <w:rFonts w:ascii="Consolas" w:hAnsi="Consolas"/>
                <w:sz w:val="16"/>
              </w:rPr>
              <w:t>Q-15</w:t>
            </w:r>
          </w:p>
        </w:tc>
        <w:tc>
          <w:tcPr>
            <w:tcW w:w="6048" w:type="dxa"/>
          </w:tcPr>
          <w:p w14:paraId="717AAB49" w14:textId="77777777" w:rsidR="001902AC" w:rsidRDefault="002D561F">
            <w:r>
              <w:rPr>
                <w:sz w:val="17"/>
              </w:rPr>
              <w:t>This product reports no flow or consumption data at all. Is that a permanent product decision, or a gap the backend is expected to fill later? It determines whether usage analytics and consumption billing are off the table.</w:t>
            </w:r>
          </w:p>
        </w:tc>
        <w:tc>
          <w:tcPr>
            <w:tcW w:w="2592" w:type="dxa"/>
          </w:tcPr>
          <w:p w14:paraId="0A0A0217" w14:textId="77777777" w:rsidR="001902AC" w:rsidRDefault="002D561F">
            <w:r>
              <w:rPr>
                <w:sz w:val="17"/>
              </w:rPr>
              <w:t>Scopes future work.</w:t>
            </w:r>
          </w:p>
        </w:tc>
      </w:tr>
      <w:tr w:rsidR="001902AC" w14:paraId="42E3A5AC" w14:textId="77777777">
        <w:trPr>
          <w:jc w:val="center"/>
        </w:trPr>
        <w:tc>
          <w:tcPr>
            <w:tcW w:w="864" w:type="dxa"/>
          </w:tcPr>
          <w:p w14:paraId="175111E7" w14:textId="77777777" w:rsidR="001902AC" w:rsidRDefault="002D561F">
            <w:r>
              <w:rPr>
                <w:rFonts w:ascii="Consolas" w:hAnsi="Consolas"/>
                <w:sz w:val="16"/>
              </w:rPr>
              <w:t>Q-16</w:t>
            </w:r>
          </w:p>
        </w:tc>
        <w:tc>
          <w:tcPr>
            <w:tcW w:w="6048" w:type="dxa"/>
          </w:tcPr>
          <w:p w14:paraId="1C287734" w14:textId="77777777" w:rsidR="001902AC" w:rsidRDefault="002D561F">
            <w:r>
              <w:rPr>
                <w:sz w:val="17"/>
              </w:rPr>
              <w:t>There is no audit surface: cmd_ack records that a command succeeded but carries no actor identity and no authentication result. Is a who-closed-my-valve trail required?</w:t>
            </w:r>
          </w:p>
        </w:tc>
        <w:tc>
          <w:tcPr>
            <w:tcW w:w="2592" w:type="dxa"/>
          </w:tcPr>
          <w:p w14:paraId="5771C6C7" w14:textId="77777777" w:rsidR="001902AC" w:rsidRDefault="002D561F">
            <w:r>
              <w:rPr>
                <w:sz w:val="17"/>
              </w:rPr>
              <w:t>Scopes future work.</w:t>
            </w:r>
          </w:p>
        </w:tc>
      </w:tr>
    </w:tbl>
    <w:p w14:paraId="3257881C" w14:textId="77777777" w:rsidR="001902AC" w:rsidRDefault="001902AC"/>
    <w:p w14:paraId="630D5EBB" w14:textId="77777777" w:rsidR="001902AC" w:rsidRDefault="002D561F">
      <w:r>
        <w:br w:type="page"/>
      </w:r>
    </w:p>
    <w:p w14:paraId="12F80D7E" w14:textId="77777777" w:rsidR="001902AC" w:rsidRDefault="002D561F">
      <w:pPr>
        <w:pStyle w:val="Heading1"/>
      </w:pPr>
      <w:bookmarkStart w:id="75" w:name="_Toc236396515"/>
      <w:r>
        <w:lastRenderedPageBreak/>
        <w:t>Part II — Reference catalogue</w:t>
      </w:r>
      <w:bookmarkEnd w:id="75"/>
    </w:p>
    <w:p w14:paraId="512A6148" w14:textId="77777777" w:rsidR="001902AC" w:rsidRDefault="002D561F">
      <w:r>
        <w:t>This half is for building against the contract after the meeting.</w:t>
      </w:r>
    </w:p>
    <w:p w14:paraId="61E2DE12" w14:textId="77777777" w:rsidR="001902AC" w:rsidRDefault="002D561F">
      <w:pPr>
        <w:pStyle w:val="Heading1"/>
      </w:pPr>
      <w:bookmarkStart w:id="76" w:name="_Toc236396516"/>
      <w:r>
        <w:t>10. Telemetry message catalogue</w:t>
      </w:r>
      <w:bookmarkEnd w:id="76"/>
    </w:p>
    <w:p w14:paraId="576E4D5A" w14:textId="77777777" w:rsidR="001902AC" w:rsidRDefault="002D561F">
      <w:r>
        <w:t>One subsection per telemetry payload family. The twin, command and provisioning planes are documented separately in §13, §14 and §15 respectively, because they are not telemetry.</w:t>
      </w:r>
    </w:p>
    <w:p w14:paraId="3D9A565A" w14:textId="77777777" w:rsidR="001902AC" w:rsidRDefault="002D561F">
      <w:pPr>
        <w:pStyle w:val="Heading2"/>
      </w:pPr>
      <w:bookmarkStart w:id="77" w:name="_Toc236396517"/>
      <w:r>
        <w:t>10.1 Lifecycle ("online")</w:t>
      </w:r>
      <w:bookmarkEnd w:id="77"/>
    </w:p>
    <w:tbl>
      <w:tblPr>
        <w:tblStyle w:val="TableGrid"/>
        <w:tblW w:w="0" w:type="auto"/>
        <w:jc w:val="center"/>
        <w:tblLook w:val="04A0" w:firstRow="1" w:lastRow="0" w:firstColumn="1" w:lastColumn="0" w:noHBand="0" w:noVBand="1"/>
      </w:tblPr>
      <w:tblGrid>
        <w:gridCol w:w="1872"/>
        <w:gridCol w:w="7632"/>
      </w:tblGrid>
      <w:tr w:rsidR="001902AC" w14:paraId="3E5F53BA" w14:textId="77777777">
        <w:trPr>
          <w:tblHeader/>
          <w:jc w:val="center"/>
        </w:trPr>
        <w:tc>
          <w:tcPr>
            <w:tcW w:w="1872" w:type="dxa"/>
            <w:shd w:val="clear" w:color="auto" w:fill="DDDDDD"/>
          </w:tcPr>
          <w:p w14:paraId="64EFA0AC" w14:textId="77777777" w:rsidR="001902AC" w:rsidRDefault="001902AC"/>
        </w:tc>
        <w:tc>
          <w:tcPr>
            <w:tcW w:w="7632" w:type="dxa"/>
            <w:shd w:val="clear" w:color="auto" w:fill="DDDDDD"/>
          </w:tcPr>
          <w:p w14:paraId="57F3C87D" w14:textId="77777777" w:rsidR="001902AC" w:rsidRDefault="001902AC"/>
        </w:tc>
      </w:tr>
      <w:tr w:rsidR="001902AC" w14:paraId="4F116AAE" w14:textId="77777777">
        <w:trPr>
          <w:jc w:val="center"/>
        </w:trPr>
        <w:tc>
          <w:tcPr>
            <w:tcW w:w="1872" w:type="dxa"/>
          </w:tcPr>
          <w:p w14:paraId="6A1BEB1F" w14:textId="77777777" w:rsidR="001902AC" w:rsidRDefault="002D561F">
            <w:r>
              <w:rPr>
                <w:sz w:val="17"/>
              </w:rPr>
              <w:t>Plane</w:t>
            </w:r>
          </w:p>
        </w:tc>
        <w:tc>
          <w:tcPr>
            <w:tcW w:w="7632" w:type="dxa"/>
          </w:tcPr>
          <w:p w14:paraId="4C17FB53" w14:textId="77777777" w:rsidR="001902AC" w:rsidRDefault="002D561F">
            <w:r>
              <w:rPr>
                <w:sz w:val="17"/>
              </w:rPr>
              <w:t>D2C telemetry</w:t>
            </w:r>
          </w:p>
        </w:tc>
      </w:tr>
      <w:tr w:rsidR="001902AC" w14:paraId="337531D5" w14:textId="77777777">
        <w:trPr>
          <w:jc w:val="center"/>
        </w:trPr>
        <w:tc>
          <w:tcPr>
            <w:tcW w:w="1872" w:type="dxa"/>
          </w:tcPr>
          <w:p w14:paraId="6A3672A5" w14:textId="77777777" w:rsidR="001902AC" w:rsidRDefault="002D561F">
            <w:r>
              <w:rPr>
                <w:sz w:val="17"/>
              </w:rPr>
              <w:t>Envelope type</w:t>
            </w:r>
          </w:p>
        </w:tc>
        <w:tc>
          <w:tcPr>
            <w:tcW w:w="7632" w:type="dxa"/>
          </w:tcPr>
          <w:p w14:paraId="45D91130" w14:textId="77777777" w:rsidR="001902AC" w:rsidRDefault="002D561F">
            <w:r>
              <w:rPr>
                <w:sz w:val="17"/>
              </w:rPr>
              <w:t>lifecycle</w:t>
            </w:r>
          </w:p>
        </w:tc>
      </w:tr>
      <w:tr w:rsidR="001902AC" w14:paraId="0650DB8E" w14:textId="77777777">
        <w:trPr>
          <w:jc w:val="center"/>
        </w:trPr>
        <w:tc>
          <w:tcPr>
            <w:tcW w:w="1872" w:type="dxa"/>
          </w:tcPr>
          <w:p w14:paraId="32059897" w14:textId="77777777" w:rsidR="001902AC" w:rsidRDefault="002D561F">
            <w:r>
              <w:rPr>
                <w:sz w:val="17"/>
              </w:rPr>
              <w:t>data.event value</w:t>
            </w:r>
          </w:p>
        </w:tc>
        <w:tc>
          <w:tcPr>
            <w:tcW w:w="7632" w:type="dxa"/>
          </w:tcPr>
          <w:p w14:paraId="1BBB9507" w14:textId="77777777" w:rsidR="001902AC" w:rsidRDefault="002D561F">
            <w:r>
              <w:rPr>
                <w:sz w:val="17"/>
              </w:rPr>
              <w:t>online</w:t>
            </w:r>
          </w:p>
        </w:tc>
      </w:tr>
      <w:tr w:rsidR="001902AC" w14:paraId="67E9A9E5" w14:textId="77777777">
        <w:trPr>
          <w:jc w:val="center"/>
        </w:trPr>
        <w:tc>
          <w:tcPr>
            <w:tcW w:w="1872" w:type="dxa"/>
          </w:tcPr>
          <w:p w14:paraId="670377ED" w14:textId="77777777" w:rsidR="001902AC" w:rsidRDefault="002D561F">
            <w:r>
              <w:rPr>
                <w:sz w:val="17"/>
              </w:rPr>
              <w:t>Purpose</w:t>
            </w:r>
          </w:p>
        </w:tc>
        <w:tc>
          <w:tcPr>
            <w:tcW w:w="7632" w:type="dxa"/>
          </w:tcPr>
          <w:p w14:paraId="0B1CB8C9" w14:textId="77777777" w:rsidR="001902AC" w:rsidRDefault="002D561F">
            <w:r>
              <w:rPr>
                <w:sz w:val="17"/>
              </w:rPr>
              <w:t>Announces that the hub has an MQTT session and states how it is commissioned. It is the cloud's cue that a hub is reachable and what it believes it is responsible for.</w:t>
            </w:r>
          </w:p>
        </w:tc>
      </w:tr>
      <w:tr w:rsidR="001902AC" w14:paraId="4B3B4675" w14:textId="77777777">
        <w:trPr>
          <w:jc w:val="center"/>
        </w:trPr>
        <w:tc>
          <w:tcPr>
            <w:tcW w:w="1872" w:type="dxa"/>
          </w:tcPr>
          <w:p w14:paraId="0A279CD9" w14:textId="77777777" w:rsidR="001902AC" w:rsidRDefault="002D561F">
            <w:r>
              <w:rPr>
                <w:sz w:val="17"/>
              </w:rPr>
              <w:t>Trigger</w:t>
            </w:r>
          </w:p>
        </w:tc>
        <w:tc>
          <w:tcPr>
            <w:tcW w:w="7632" w:type="dxa"/>
          </w:tcPr>
          <w:p w14:paraId="2CB8DE77" w14:textId="77777777" w:rsidR="001902AC" w:rsidRDefault="002D561F">
            <w:r>
              <w:rPr>
                <w:sz w:val="17"/>
              </w:rPr>
              <w:t>Every MQTT connect, once the hub is provisioned — not once per boot. A reconnect after a network drop produces another one.</w:t>
            </w:r>
          </w:p>
        </w:tc>
      </w:tr>
      <w:tr w:rsidR="001902AC" w14:paraId="1B80DD6A" w14:textId="77777777">
        <w:trPr>
          <w:jc w:val="center"/>
        </w:trPr>
        <w:tc>
          <w:tcPr>
            <w:tcW w:w="1872" w:type="dxa"/>
          </w:tcPr>
          <w:p w14:paraId="3C0ADE6E" w14:textId="77777777" w:rsidR="001902AC" w:rsidRDefault="002D561F">
            <w:r>
              <w:rPr>
                <w:sz w:val="17"/>
              </w:rPr>
              <w:t>Cadence</w:t>
            </w:r>
          </w:p>
        </w:tc>
        <w:tc>
          <w:tcPr>
            <w:tcW w:w="7632" w:type="dxa"/>
          </w:tcPr>
          <w:p w14:paraId="0803F955" w14:textId="77777777" w:rsidR="001902AC" w:rsidRDefault="002D561F">
            <w:r>
              <w:rPr>
                <w:sz w:val="17"/>
              </w:rPr>
              <w:t>Per MQTT connect (including scheduled reconnects).</w:t>
            </w:r>
          </w:p>
        </w:tc>
      </w:tr>
      <w:tr w:rsidR="001902AC" w14:paraId="034898E3" w14:textId="77777777">
        <w:trPr>
          <w:jc w:val="center"/>
        </w:trPr>
        <w:tc>
          <w:tcPr>
            <w:tcW w:w="1872" w:type="dxa"/>
          </w:tcPr>
          <w:p w14:paraId="39BAF371" w14:textId="77777777" w:rsidR="001902AC" w:rsidRDefault="002D561F">
            <w:r>
              <w:rPr>
                <w:sz w:val="17"/>
              </w:rPr>
              <w:t>Topic</w:t>
            </w:r>
          </w:p>
        </w:tc>
        <w:tc>
          <w:tcPr>
            <w:tcW w:w="7632" w:type="dxa"/>
          </w:tcPr>
          <w:p w14:paraId="5419F7E9" w14:textId="77777777" w:rsidR="001902AC" w:rsidRDefault="002D561F">
            <w:r>
              <w:rPr>
                <w:sz w:val="17"/>
              </w:rPr>
              <w:t>devices/&lt;device_id&gt;/messages/events/</w:t>
            </w:r>
          </w:p>
        </w:tc>
      </w:tr>
      <w:tr w:rsidR="001902AC" w14:paraId="4B72E4C3" w14:textId="77777777">
        <w:trPr>
          <w:jc w:val="center"/>
        </w:trPr>
        <w:tc>
          <w:tcPr>
            <w:tcW w:w="1872" w:type="dxa"/>
          </w:tcPr>
          <w:p w14:paraId="131DFDE1" w14:textId="77777777" w:rsidR="001902AC" w:rsidRDefault="002D561F">
            <w:r>
              <w:rPr>
                <w:sz w:val="17"/>
              </w:rPr>
              <w:t>QoS / retain</w:t>
            </w:r>
          </w:p>
        </w:tc>
        <w:tc>
          <w:tcPr>
            <w:tcW w:w="7632" w:type="dxa"/>
          </w:tcPr>
          <w:p w14:paraId="00A16A2D" w14:textId="77777777" w:rsidR="001902AC" w:rsidRDefault="002D561F">
            <w:r>
              <w:rPr>
                <w:sz w:val="17"/>
              </w:rPr>
              <w:t>1 / 0</w:t>
            </w:r>
          </w:p>
        </w:tc>
      </w:tr>
      <w:tr w:rsidR="001902AC" w14:paraId="639EAA2D" w14:textId="77777777">
        <w:trPr>
          <w:jc w:val="center"/>
        </w:trPr>
        <w:tc>
          <w:tcPr>
            <w:tcW w:w="1872" w:type="dxa"/>
          </w:tcPr>
          <w:p w14:paraId="11BEF153" w14:textId="77777777" w:rsidR="001902AC" w:rsidRDefault="002D561F">
            <w:r>
              <w:rPr>
                <w:sz w:val="17"/>
              </w:rPr>
              <w:t>Retry behaviour</w:t>
            </w:r>
          </w:p>
        </w:tc>
        <w:tc>
          <w:tcPr>
            <w:tcW w:w="7632" w:type="dxa"/>
          </w:tcPr>
          <w:p w14:paraId="653CABFB" w14:textId="77777777" w:rsidR="001902AC" w:rsidRDefault="002D561F">
            <w:r>
              <w:rPr>
                <w:sz w:val="17"/>
              </w:rPr>
              <w:t>Not retried. If the publish fails, the message is lost; the next connect produces a fresh one.</w:t>
            </w:r>
          </w:p>
        </w:tc>
      </w:tr>
      <w:tr w:rsidR="001902AC" w14:paraId="139D2044" w14:textId="77777777">
        <w:trPr>
          <w:jc w:val="center"/>
        </w:trPr>
        <w:tc>
          <w:tcPr>
            <w:tcW w:w="1872" w:type="dxa"/>
          </w:tcPr>
          <w:p w14:paraId="58F37310" w14:textId="77777777" w:rsidR="001902AC" w:rsidRDefault="002D561F">
            <w:r>
              <w:rPr>
                <w:sz w:val="17"/>
              </w:rPr>
              <w:t>Builder</w:t>
            </w:r>
          </w:p>
        </w:tc>
        <w:tc>
          <w:tcPr>
            <w:tcW w:w="7632" w:type="dxa"/>
          </w:tcPr>
          <w:p w14:paraId="0E920A2D" w14:textId="77777777" w:rsidR="001902AC" w:rsidRDefault="002D561F">
            <w:r>
              <w:rPr>
                <w:sz w:val="17"/>
              </w:rPr>
              <w:t>main/telemetry/telemetry_v2.c:334-368</w:t>
            </w:r>
          </w:p>
        </w:tc>
      </w:tr>
      <w:tr w:rsidR="001902AC" w14:paraId="4E207861" w14:textId="77777777">
        <w:trPr>
          <w:jc w:val="center"/>
        </w:trPr>
        <w:tc>
          <w:tcPr>
            <w:tcW w:w="1872" w:type="dxa"/>
          </w:tcPr>
          <w:p w14:paraId="0DEB81DC" w14:textId="77777777" w:rsidR="001902AC" w:rsidRDefault="002D561F">
            <w:r>
              <w:rPr>
                <w:sz w:val="17"/>
              </w:rPr>
              <w:t>Trigger citation</w:t>
            </w:r>
          </w:p>
        </w:tc>
        <w:tc>
          <w:tcPr>
            <w:tcW w:w="7632" w:type="dxa"/>
          </w:tcPr>
          <w:p w14:paraId="1EE18E65" w14:textId="77777777" w:rsidR="001902AC" w:rsidRDefault="002D561F">
            <w:r>
              <w:rPr>
                <w:sz w:val="17"/>
              </w:rPr>
              <w:t>main/iothub/app_iothub.c:1694; ordering :1693-1695</w:t>
            </w:r>
          </w:p>
        </w:tc>
      </w:tr>
    </w:tbl>
    <w:p w14:paraId="4EB70A36" w14:textId="77777777" w:rsidR="001902AC" w:rsidRDefault="001902AC"/>
    <w:p w14:paraId="5F0FA5D0" w14:textId="77777777" w:rsidR="001902AC" w:rsidRDefault="002D561F">
      <w:r>
        <w:t>Emitted AFTER the offline buffer is drained and BEFORE the twin reported patch (main/iothub/app_iothub.c:1693-1695). It is never buffered when offline, because publish_json only buffers type=="event" (main/telemetry/telemetry_v2.c:115-122).</w:t>
      </w:r>
    </w:p>
    <w:p w14:paraId="7659017D" w14:textId="77777777" w:rsidR="001902AC" w:rsidRDefault="002D561F">
      <w:pPr>
        <w:pStyle w:val="Heading3"/>
      </w:pPr>
      <w:bookmarkStart w:id="78" w:name="_Toc236396518"/>
      <w:r>
        <w:t>Fields carried (19)</w:t>
      </w:r>
      <w:bookmarkEnd w:id="78"/>
    </w:p>
    <w:tbl>
      <w:tblPr>
        <w:tblStyle w:val="TableGrid"/>
        <w:tblW w:w="0" w:type="auto"/>
        <w:jc w:val="center"/>
        <w:tblLook w:val="04A0" w:firstRow="1" w:lastRow="0" w:firstColumn="1" w:lastColumn="0" w:noHBand="0" w:noVBand="1"/>
      </w:tblPr>
      <w:tblGrid>
        <w:gridCol w:w="2736"/>
        <w:gridCol w:w="1296"/>
        <w:gridCol w:w="2448"/>
        <w:gridCol w:w="3024"/>
      </w:tblGrid>
      <w:tr w:rsidR="001902AC" w14:paraId="456504FE" w14:textId="77777777">
        <w:trPr>
          <w:tblHeader/>
          <w:jc w:val="center"/>
        </w:trPr>
        <w:tc>
          <w:tcPr>
            <w:tcW w:w="2736" w:type="dxa"/>
            <w:shd w:val="clear" w:color="auto" w:fill="DDDDDD"/>
          </w:tcPr>
          <w:p w14:paraId="4F9B0BF3" w14:textId="77777777" w:rsidR="001902AC" w:rsidRDefault="002D561F">
            <w:r>
              <w:rPr>
                <w:b/>
                <w:sz w:val="15"/>
              </w:rPr>
              <w:t>JSON path</w:t>
            </w:r>
          </w:p>
        </w:tc>
        <w:tc>
          <w:tcPr>
            <w:tcW w:w="1296" w:type="dxa"/>
            <w:shd w:val="clear" w:color="auto" w:fill="DDDDDD"/>
          </w:tcPr>
          <w:p w14:paraId="0A2646B7" w14:textId="77777777" w:rsidR="001902AC" w:rsidRDefault="002D561F">
            <w:r>
              <w:rPr>
                <w:b/>
                <w:sz w:val="15"/>
              </w:rPr>
              <w:t>Type</w:t>
            </w:r>
          </w:p>
        </w:tc>
        <w:tc>
          <w:tcPr>
            <w:tcW w:w="2448" w:type="dxa"/>
            <w:shd w:val="clear" w:color="auto" w:fill="DDDDDD"/>
          </w:tcPr>
          <w:p w14:paraId="7973A15C" w14:textId="77777777" w:rsidR="001902AC" w:rsidRDefault="002D561F">
            <w:r>
              <w:rPr>
                <w:b/>
                <w:sz w:val="15"/>
              </w:rPr>
              <w:t>Presence</w:t>
            </w:r>
          </w:p>
        </w:tc>
        <w:tc>
          <w:tcPr>
            <w:tcW w:w="3024" w:type="dxa"/>
            <w:shd w:val="clear" w:color="auto" w:fill="DDDDDD"/>
          </w:tcPr>
          <w:p w14:paraId="6402402E" w14:textId="77777777" w:rsidR="001902AC" w:rsidRDefault="002D561F">
            <w:r>
              <w:rPr>
                <w:b/>
                <w:sz w:val="15"/>
              </w:rPr>
              <w:t>Meaning</w:t>
            </w:r>
          </w:p>
        </w:tc>
      </w:tr>
      <w:tr w:rsidR="001902AC" w14:paraId="69FBA37E" w14:textId="77777777">
        <w:trPr>
          <w:jc w:val="center"/>
        </w:trPr>
        <w:tc>
          <w:tcPr>
            <w:tcW w:w="2736" w:type="dxa"/>
          </w:tcPr>
          <w:p w14:paraId="4F7D6DC6" w14:textId="77777777" w:rsidR="001902AC" w:rsidRDefault="002D561F">
            <w:r>
              <w:rPr>
                <w:rFonts w:ascii="Consolas" w:hAnsi="Consolas"/>
                <w:sz w:val="14"/>
              </w:rPr>
              <w:t>data</w:t>
            </w:r>
          </w:p>
        </w:tc>
        <w:tc>
          <w:tcPr>
            <w:tcW w:w="1296" w:type="dxa"/>
          </w:tcPr>
          <w:p w14:paraId="19E9152E" w14:textId="77777777" w:rsidR="001902AC" w:rsidRDefault="002D561F">
            <w:r>
              <w:rPr>
                <w:sz w:val="15"/>
              </w:rPr>
              <w:t>object</w:t>
            </w:r>
          </w:p>
        </w:tc>
        <w:tc>
          <w:tcPr>
            <w:tcW w:w="2448" w:type="dxa"/>
          </w:tcPr>
          <w:p w14:paraId="1DDE4DCB" w14:textId="77777777" w:rsidR="001902AC" w:rsidRDefault="002D561F">
            <w:r>
              <w:rPr>
                <w:sz w:val="15"/>
              </w:rPr>
              <w:t>always in practice; see note</w:t>
            </w:r>
          </w:p>
        </w:tc>
        <w:tc>
          <w:tcPr>
            <w:tcW w:w="3024" w:type="dxa"/>
          </w:tcPr>
          <w:p w14:paraId="745B348B" w14:textId="77777777" w:rsidR="001902AC" w:rsidRDefault="002D561F">
            <w:r>
              <w:rPr>
                <w:sz w:val="15"/>
              </w:rPr>
              <w:t>Type-specific payload container. Created and attached with UNCHECKED cJSON calls in every publisher, so an allocation failure yields a published envelope with NO data key.</w:t>
            </w:r>
          </w:p>
        </w:tc>
      </w:tr>
      <w:tr w:rsidR="001902AC" w14:paraId="273443FB" w14:textId="77777777">
        <w:trPr>
          <w:jc w:val="center"/>
        </w:trPr>
        <w:tc>
          <w:tcPr>
            <w:tcW w:w="2736" w:type="dxa"/>
          </w:tcPr>
          <w:p w14:paraId="75BC014C" w14:textId="77777777" w:rsidR="001902AC" w:rsidRDefault="002D561F">
            <w:r>
              <w:rPr>
                <w:rFonts w:ascii="Consolas" w:hAnsi="Consolas"/>
                <w:sz w:val="14"/>
              </w:rPr>
              <w:t>data.ble_leak_sensor_count</w:t>
            </w:r>
          </w:p>
        </w:tc>
        <w:tc>
          <w:tcPr>
            <w:tcW w:w="1296" w:type="dxa"/>
          </w:tcPr>
          <w:p w14:paraId="488AA95C" w14:textId="77777777" w:rsidR="001902AC" w:rsidRDefault="002D561F">
            <w:r>
              <w:rPr>
                <w:sz w:val="15"/>
              </w:rPr>
              <w:t>number</w:t>
            </w:r>
          </w:p>
        </w:tc>
        <w:tc>
          <w:tcPr>
            <w:tcW w:w="2448" w:type="dxa"/>
          </w:tcPr>
          <w:p w14:paraId="0A9005DE" w14:textId="77777777" w:rsidR="001902AC" w:rsidRDefault="002D561F">
            <w:r>
              <w:rPr>
                <w:sz w:val="15"/>
              </w:rPr>
              <w:t>always (lifecycle only)</w:t>
            </w:r>
          </w:p>
        </w:tc>
        <w:tc>
          <w:tcPr>
            <w:tcW w:w="3024" w:type="dxa"/>
          </w:tcPr>
          <w:p w14:paraId="523DC826" w14:textId="77777777" w:rsidR="001902AC" w:rsidRDefault="002D561F">
            <w:r>
              <w:rPr>
                <w:sz w:val="15"/>
              </w:rPr>
              <w:t>How many BLE leak sensors are commissioned.</w:t>
            </w:r>
          </w:p>
        </w:tc>
      </w:tr>
      <w:tr w:rsidR="001902AC" w14:paraId="24D7EA71" w14:textId="77777777">
        <w:trPr>
          <w:jc w:val="center"/>
        </w:trPr>
        <w:tc>
          <w:tcPr>
            <w:tcW w:w="2736" w:type="dxa"/>
          </w:tcPr>
          <w:p w14:paraId="1B20B66C" w14:textId="77777777" w:rsidR="001902AC" w:rsidRDefault="002D561F">
            <w:r>
              <w:rPr>
                <w:rFonts w:ascii="Consolas" w:hAnsi="Consolas"/>
                <w:sz w:val="14"/>
              </w:rPr>
              <w:t>data.event</w:t>
            </w:r>
          </w:p>
        </w:tc>
        <w:tc>
          <w:tcPr>
            <w:tcW w:w="1296" w:type="dxa"/>
          </w:tcPr>
          <w:p w14:paraId="51031697" w14:textId="77777777" w:rsidR="001902AC" w:rsidRDefault="002D561F">
            <w:r>
              <w:rPr>
                <w:sz w:val="15"/>
              </w:rPr>
              <w:t>string</w:t>
            </w:r>
          </w:p>
        </w:tc>
        <w:tc>
          <w:tcPr>
            <w:tcW w:w="2448" w:type="dxa"/>
          </w:tcPr>
          <w:p w14:paraId="7E867206" w14:textId="77777777" w:rsidR="001902AC" w:rsidRDefault="002D561F">
            <w:r>
              <w:rPr>
                <w:sz w:val="15"/>
              </w:rPr>
              <w:t>always in lifecycle and in every event shape; ABSENT in snapshot</w:t>
            </w:r>
          </w:p>
        </w:tc>
        <w:tc>
          <w:tcPr>
            <w:tcW w:w="3024" w:type="dxa"/>
          </w:tcPr>
          <w:p w14:paraId="06D141DA" w14:textId="77777777" w:rsidR="001902AC" w:rsidRDefault="002D561F">
            <w:r>
              <w:rPr>
                <w:sz w:val="15"/>
              </w:rPr>
              <w:t>Event discriminator inside data. The single most important routing key for the backend event log.</w:t>
            </w:r>
          </w:p>
        </w:tc>
      </w:tr>
      <w:tr w:rsidR="001902AC" w14:paraId="452A26C2" w14:textId="77777777">
        <w:trPr>
          <w:jc w:val="center"/>
        </w:trPr>
        <w:tc>
          <w:tcPr>
            <w:tcW w:w="2736" w:type="dxa"/>
          </w:tcPr>
          <w:p w14:paraId="0A49A4E8" w14:textId="77777777" w:rsidR="001902AC" w:rsidRDefault="002D561F">
            <w:r>
              <w:rPr>
                <w:rFonts w:ascii="Consolas" w:hAnsi="Consolas"/>
                <w:sz w:val="14"/>
              </w:rPr>
              <w:t>data.lora_sensor_count</w:t>
            </w:r>
          </w:p>
        </w:tc>
        <w:tc>
          <w:tcPr>
            <w:tcW w:w="1296" w:type="dxa"/>
          </w:tcPr>
          <w:p w14:paraId="46480011" w14:textId="77777777" w:rsidR="001902AC" w:rsidRDefault="002D561F">
            <w:r>
              <w:rPr>
                <w:sz w:val="15"/>
              </w:rPr>
              <w:t>number</w:t>
            </w:r>
          </w:p>
        </w:tc>
        <w:tc>
          <w:tcPr>
            <w:tcW w:w="2448" w:type="dxa"/>
          </w:tcPr>
          <w:p w14:paraId="53377753" w14:textId="77777777" w:rsidR="001902AC" w:rsidRDefault="002D561F">
            <w:r>
              <w:rPr>
                <w:sz w:val="15"/>
              </w:rPr>
              <w:t>always (lifecycle only)</w:t>
            </w:r>
          </w:p>
        </w:tc>
        <w:tc>
          <w:tcPr>
            <w:tcW w:w="3024" w:type="dxa"/>
          </w:tcPr>
          <w:p w14:paraId="11E97B41" w14:textId="77777777" w:rsidR="001902AC" w:rsidRDefault="002D561F">
            <w:r>
              <w:rPr>
                <w:sz w:val="15"/>
              </w:rPr>
              <w:t>How many LoRa leak sensors are commissioned.</w:t>
            </w:r>
          </w:p>
        </w:tc>
      </w:tr>
      <w:tr w:rsidR="001902AC" w14:paraId="03AB84A0" w14:textId="77777777">
        <w:trPr>
          <w:jc w:val="center"/>
        </w:trPr>
        <w:tc>
          <w:tcPr>
            <w:tcW w:w="2736" w:type="dxa"/>
          </w:tcPr>
          <w:p w14:paraId="7D1DB884" w14:textId="77777777" w:rsidR="001902AC" w:rsidRDefault="002D561F">
            <w:r>
              <w:rPr>
                <w:rFonts w:ascii="Consolas" w:hAnsi="Consolas"/>
                <w:sz w:val="14"/>
              </w:rPr>
              <w:t>data.provisioned</w:t>
            </w:r>
          </w:p>
        </w:tc>
        <w:tc>
          <w:tcPr>
            <w:tcW w:w="1296" w:type="dxa"/>
          </w:tcPr>
          <w:p w14:paraId="783C8A33" w14:textId="77777777" w:rsidR="001902AC" w:rsidRDefault="002D561F">
            <w:r>
              <w:rPr>
                <w:sz w:val="15"/>
              </w:rPr>
              <w:t>bool</w:t>
            </w:r>
          </w:p>
        </w:tc>
        <w:tc>
          <w:tcPr>
            <w:tcW w:w="2448" w:type="dxa"/>
          </w:tcPr>
          <w:p w14:paraId="458EB63F" w14:textId="77777777" w:rsidR="001902AC" w:rsidRDefault="002D561F">
            <w:r>
              <w:rPr>
                <w:sz w:val="15"/>
              </w:rPr>
              <w:t>always (lifecycle only)</w:t>
            </w:r>
          </w:p>
        </w:tc>
        <w:tc>
          <w:tcPr>
            <w:tcW w:w="3024" w:type="dxa"/>
          </w:tcPr>
          <w:p w14:paraId="0EF26223" w14:textId="77777777" w:rsidR="001902AC" w:rsidRDefault="002D561F">
            <w:r>
              <w:rPr>
                <w:sz w:val="15"/>
              </w:rPr>
              <w:t>Whether the hub currently has a commissioning record. Note: the whole publish path is gated on provisioned, so in practice only true is ever observed here.</w:t>
            </w:r>
          </w:p>
        </w:tc>
      </w:tr>
      <w:tr w:rsidR="001902AC" w14:paraId="681654F7" w14:textId="77777777">
        <w:trPr>
          <w:jc w:val="center"/>
        </w:trPr>
        <w:tc>
          <w:tcPr>
            <w:tcW w:w="2736" w:type="dxa"/>
          </w:tcPr>
          <w:p w14:paraId="660BB288" w14:textId="77777777" w:rsidR="001902AC" w:rsidRDefault="002D561F">
            <w:r>
              <w:rPr>
                <w:rFonts w:ascii="Consolas" w:hAnsi="Consolas"/>
                <w:sz w:val="14"/>
              </w:rPr>
              <w:t>data.reset_reason</w:t>
            </w:r>
          </w:p>
        </w:tc>
        <w:tc>
          <w:tcPr>
            <w:tcW w:w="1296" w:type="dxa"/>
          </w:tcPr>
          <w:p w14:paraId="69CD0563" w14:textId="77777777" w:rsidR="001902AC" w:rsidRDefault="002D561F">
            <w:r>
              <w:rPr>
                <w:sz w:val="15"/>
              </w:rPr>
              <w:t>string</w:t>
            </w:r>
          </w:p>
        </w:tc>
        <w:tc>
          <w:tcPr>
            <w:tcW w:w="2448" w:type="dxa"/>
          </w:tcPr>
          <w:p w14:paraId="79549C13" w14:textId="77777777" w:rsidR="001902AC" w:rsidRDefault="002D561F">
            <w:r>
              <w:rPr>
                <w:sz w:val="15"/>
              </w:rPr>
              <w:t>always (lifecycle only)</w:t>
            </w:r>
          </w:p>
        </w:tc>
        <w:tc>
          <w:tcPr>
            <w:tcW w:w="3024" w:type="dxa"/>
          </w:tcPr>
          <w:p w14:paraId="3DF4816F" w14:textId="77777777" w:rsidR="001902AC" w:rsidRDefault="002D561F">
            <w:r>
              <w:rPr>
                <w:sz w:val="15"/>
              </w:rPr>
              <w:t>Why the hub last rebooted. Lossy: it collapses the 16-member esp_reset_reason_t onto 7 strings, so 9 causes (including an external-pin reset) all report "unknown".</w:t>
            </w:r>
          </w:p>
        </w:tc>
      </w:tr>
      <w:tr w:rsidR="001902AC" w14:paraId="11B4B621" w14:textId="77777777">
        <w:trPr>
          <w:jc w:val="center"/>
        </w:trPr>
        <w:tc>
          <w:tcPr>
            <w:tcW w:w="2736" w:type="dxa"/>
          </w:tcPr>
          <w:p w14:paraId="3BC6792C" w14:textId="77777777" w:rsidR="001902AC" w:rsidRDefault="002D561F">
            <w:r>
              <w:rPr>
                <w:rFonts w:ascii="Consolas" w:hAnsi="Consolas"/>
                <w:sz w:val="14"/>
              </w:rPr>
              <w:t>data.rules</w:t>
            </w:r>
          </w:p>
        </w:tc>
        <w:tc>
          <w:tcPr>
            <w:tcW w:w="1296" w:type="dxa"/>
          </w:tcPr>
          <w:p w14:paraId="482366F9" w14:textId="77777777" w:rsidR="001902AC" w:rsidRDefault="002D561F">
            <w:r>
              <w:rPr>
                <w:sz w:val="15"/>
              </w:rPr>
              <w:t>object</w:t>
            </w:r>
          </w:p>
        </w:tc>
        <w:tc>
          <w:tcPr>
            <w:tcW w:w="2448" w:type="dxa"/>
          </w:tcPr>
          <w:p w14:paraId="11323E12" w14:textId="77777777" w:rsidR="001902AC" w:rsidRDefault="002D561F">
            <w:r>
              <w:rPr>
                <w:sz w:val="15"/>
              </w:rPr>
              <w:t>conditional: OMITTED if provisioning_get_rules_config() fails (mutex timeout / not initialised)</w:t>
            </w:r>
          </w:p>
        </w:tc>
        <w:tc>
          <w:tcPr>
            <w:tcW w:w="3024" w:type="dxa"/>
          </w:tcPr>
          <w:p w14:paraId="4F83E353" w14:textId="77777777" w:rsidR="001902AC" w:rsidRDefault="002D561F">
            <w:r>
              <w:rPr>
                <w:sz w:val="15"/>
              </w:rPr>
              <w:t>Global auto-close configuration container. Byte-identical shape in lifecycle and snapshot so the backend reuses one parser.</w:t>
            </w:r>
          </w:p>
        </w:tc>
      </w:tr>
      <w:tr w:rsidR="001902AC" w14:paraId="282542B9" w14:textId="77777777">
        <w:trPr>
          <w:jc w:val="center"/>
        </w:trPr>
        <w:tc>
          <w:tcPr>
            <w:tcW w:w="2736" w:type="dxa"/>
          </w:tcPr>
          <w:p w14:paraId="5CBBD4B2" w14:textId="77777777" w:rsidR="001902AC" w:rsidRDefault="002D561F">
            <w:r>
              <w:rPr>
                <w:rFonts w:ascii="Consolas" w:hAnsi="Consolas"/>
                <w:sz w:val="14"/>
              </w:rPr>
              <w:t>data.rules.auto_close_enabled</w:t>
            </w:r>
          </w:p>
        </w:tc>
        <w:tc>
          <w:tcPr>
            <w:tcW w:w="1296" w:type="dxa"/>
          </w:tcPr>
          <w:p w14:paraId="2CDBA029" w14:textId="77777777" w:rsidR="001902AC" w:rsidRDefault="002D561F">
            <w:r>
              <w:rPr>
                <w:sz w:val="15"/>
              </w:rPr>
              <w:t>bool</w:t>
            </w:r>
          </w:p>
        </w:tc>
        <w:tc>
          <w:tcPr>
            <w:tcW w:w="2448" w:type="dxa"/>
          </w:tcPr>
          <w:p w14:paraId="009C032A" w14:textId="77777777" w:rsidR="001902AC" w:rsidRDefault="002D561F">
            <w:r>
              <w:rPr>
                <w:sz w:val="15"/>
              </w:rPr>
              <w:t>present whenever data.rules is present</w:t>
            </w:r>
          </w:p>
        </w:tc>
        <w:tc>
          <w:tcPr>
            <w:tcW w:w="3024" w:type="dxa"/>
          </w:tcPr>
          <w:p w14:paraId="7C32138F" w14:textId="77777777" w:rsidR="001902AC" w:rsidRDefault="002D561F">
            <w:r>
              <w:rPr>
                <w:sz w:val="15"/>
              </w:rPr>
              <w:t>Master switch: does a leak automatically close the valve.</w:t>
            </w:r>
          </w:p>
        </w:tc>
      </w:tr>
      <w:tr w:rsidR="001902AC" w14:paraId="2B148952" w14:textId="77777777">
        <w:trPr>
          <w:jc w:val="center"/>
        </w:trPr>
        <w:tc>
          <w:tcPr>
            <w:tcW w:w="2736" w:type="dxa"/>
          </w:tcPr>
          <w:p w14:paraId="387D7645" w14:textId="77777777" w:rsidR="001902AC" w:rsidRDefault="002D561F">
            <w:r>
              <w:rPr>
                <w:rFonts w:ascii="Consolas" w:hAnsi="Consolas"/>
                <w:sz w:val="14"/>
              </w:rPr>
              <w:t>data.rules.trigger_mask</w:t>
            </w:r>
          </w:p>
        </w:tc>
        <w:tc>
          <w:tcPr>
            <w:tcW w:w="1296" w:type="dxa"/>
          </w:tcPr>
          <w:p w14:paraId="402EFE59" w14:textId="77777777" w:rsidR="001902AC" w:rsidRDefault="002D561F">
            <w:r>
              <w:rPr>
                <w:sz w:val="15"/>
              </w:rPr>
              <w:t>number</w:t>
            </w:r>
          </w:p>
        </w:tc>
        <w:tc>
          <w:tcPr>
            <w:tcW w:w="2448" w:type="dxa"/>
          </w:tcPr>
          <w:p w14:paraId="65E06888" w14:textId="77777777" w:rsidR="001902AC" w:rsidRDefault="002D561F">
            <w:r>
              <w:rPr>
                <w:sz w:val="15"/>
              </w:rPr>
              <w:t>present whenever data.rules is present</w:t>
            </w:r>
          </w:p>
        </w:tc>
        <w:tc>
          <w:tcPr>
            <w:tcW w:w="3024" w:type="dxa"/>
          </w:tcPr>
          <w:p w14:paraId="6D171F31" w14:textId="77777777" w:rsidR="001902AC" w:rsidRDefault="002D561F">
            <w:r>
              <w:rPr>
                <w:sz w:val="15"/>
              </w:rPr>
              <w:t>Which leak sources may trigger auto-close. bit0=BLE leak, bit1=LoRa, bit2=valve flood. NOTHING masks or validates the inbound value, so the emitted range is 0..255, not 0..7.</w:t>
            </w:r>
          </w:p>
        </w:tc>
      </w:tr>
      <w:tr w:rsidR="001902AC" w14:paraId="454D5A61" w14:textId="77777777">
        <w:trPr>
          <w:jc w:val="center"/>
        </w:trPr>
        <w:tc>
          <w:tcPr>
            <w:tcW w:w="2736" w:type="dxa"/>
          </w:tcPr>
          <w:p w14:paraId="4DE4E5A1" w14:textId="77777777" w:rsidR="001902AC" w:rsidRDefault="002D561F">
            <w:r>
              <w:rPr>
                <w:rFonts w:ascii="Consolas" w:hAnsi="Consolas"/>
                <w:sz w:val="14"/>
              </w:rPr>
              <w:t>data.valve_mac</w:t>
            </w:r>
          </w:p>
        </w:tc>
        <w:tc>
          <w:tcPr>
            <w:tcW w:w="1296" w:type="dxa"/>
          </w:tcPr>
          <w:p w14:paraId="614A3F55" w14:textId="77777777" w:rsidR="001902AC" w:rsidRDefault="002D561F">
            <w:r>
              <w:rPr>
                <w:sz w:val="15"/>
              </w:rPr>
              <w:t>string</w:t>
            </w:r>
          </w:p>
        </w:tc>
        <w:tc>
          <w:tcPr>
            <w:tcW w:w="2448" w:type="dxa"/>
          </w:tcPr>
          <w:p w14:paraId="786C84A8" w14:textId="77777777" w:rsidR="001902AC" w:rsidRDefault="002D561F">
            <w:r>
              <w:rPr>
                <w:sz w:val="15"/>
              </w:rPr>
              <w:t>conditional: OMITTED when no valve MAC is provisioned</w:t>
            </w:r>
          </w:p>
        </w:tc>
        <w:tc>
          <w:tcPr>
            <w:tcW w:w="3024" w:type="dxa"/>
          </w:tcPr>
          <w:p w14:paraId="762A06A2" w14:textId="77777777" w:rsidR="001902AC" w:rsidRDefault="002D561F">
            <w:r>
              <w:rPr>
                <w:sz w:val="15"/>
              </w:rPr>
              <w:t>Provisioned valve BLE MAC (from NVS, not the live link).</w:t>
            </w:r>
          </w:p>
        </w:tc>
      </w:tr>
      <w:tr w:rsidR="001902AC" w14:paraId="5DF767A4" w14:textId="77777777">
        <w:trPr>
          <w:jc w:val="center"/>
        </w:trPr>
        <w:tc>
          <w:tcPr>
            <w:tcW w:w="2736" w:type="dxa"/>
          </w:tcPr>
          <w:p w14:paraId="439119DF" w14:textId="77777777" w:rsidR="001902AC" w:rsidRDefault="002D561F">
            <w:r>
              <w:rPr>
                <w:rFonts w:ascii="Consolas" w:hAnsi="Consolas"/>
                <w:sz w:val="14"/>
              </w:rPr>
              <w:lastRenderedPageBreak/>
              <w:t>gateway</w:t>
            </w:r>
          </w:p>
        </w:tc>
        <w:tc>
          <w:tcPr>
            <w:tcW w:w="1296" w:type="dxa"/>
          </w:tcPr>
          <w:p w14:paraId="309A69A9" w14:textId="77777777" w:rsidR="001902AC" w:rsidRDefault="002D561F">
            <w:r>
              <w:rPr>
                <w:sz w:val="15"/>
              </w:rPr>
              <w:t>object</w:t>
            </w:r>
          </w:p>
        </w:tc>
        <w:tc>
          <w:tcPr>
            <w:tcW w:w="2448" w:type="dxa"/>
          </w:tcPr>
          <w:p w14:paraId="2ED45695" w14:textId="77777777" w:rsidR="001902AC" w:rsidRDefault="002D561F">
            <w:r>
              <w:rPr>
                <w:sz w:val="15"/>
              </w:rPr>
              <w:t>always</w:t>
            </w:r>
          </w:p>
        </w:tc>
        <w:tc>
          <w:tcPr>
            <w:tcW w:w="3024" w:type="dxa"/>
          </w:tcPr>
          <w:p w14:paraId="230A51F8" w14:textId="77777777" w:rsidR="001902AC" w:rsidRDefault="002D561F">
            <w:r>
              <w:rPr>
                <w:sz w:val="15"/>
              </w:rPr>
              <w:t>Hub identity + liveness container.</w:t>
            </w:r>
          </w:p>
        </w:tc>
      </w:tr>
      <w:tr w:rsidR="001902AC" w14:paraId="608F07C2" w14:textId="77777777">
        <w:trPr>
          <w:jc w:val="center"/>
        </w:trPr>
        <w:tc>
          <w:tcPr>
            <w:tcW w:w="2736" w:type="dxa"/>
          </w:tcPr>
          <w:p w14:paraId="774FE288" w14:textId="77777777" w:rsidR="001902AC" w:rsidRDefault="002D561F">
            <w:r>
              <w:rPr>
                <w:rFonts w:ascii="Consolas" w:hAnsi="Consolas"/>
                <w:sz w:val="14"/>
              </w:rPr>
              <w:t>gateway.fw</w:t>
            </w:r>
          </w:p>
        </w:tc>
        <w:tc>
          <w:tcPr>
            <w:tcW w:w="1296" w:type="dxa"/>
          </w:tcPr>
          <w:p w14:paraId="4EB26115" w14:textId="77777777" w:rsidR="001902AC" w:rsidRDefault="002D561F">
            <w:r>
              <w:rPr>
                <w:sz w:val="15"/>
              </w:rPr>
              <w:t>string</w:t>
            </w:r>
          </w:p>
        </w:tc>
        <w:tc>
          <w:tcPr>
            <w:tcW w:w="2448" w:type="dxa"/>
          </w:tcPr>
          <w:p w14:paraId="2C434F34" w14:textId="77777777" w:rsidR="001902AC" w:rsidRDefault="002D561F">
            <w:r>
              <w:rPr>
                <w:sz w:val="15"/>
              </w:rPr>
              <w:t>always</w:t>
            </w:r>
          </w:p>
        </w:tc>
        <w:tc>
          <w:tcPr>
            <w:tcW w:w="3024" w:type="dxa"/>
          </w:tcPr>
          <w:p w14:paraId="2D4238F0" w14:textId="77777777" w:rsidR="001902AC" w:rsidRDefault="002D561F">
            <w:r>
              <w:rPr>
                <w:sz w:val="15"/>
              </w:rPr>
              <w:t>Hub firmware version, read at runtime from the ESP-IDF app descriptor (PROJECT_VER). Never a hardcoded string.</w:t>
            </w:r>
          </w:p>
        </w:tc>
      </w:tr>
      <w:tr w:rsidR="001902AC" w14:paraId="7C6C0A19" w14:textId="77777777">
        <w:trPr>
          <w:jc w:val="center"/>
        </w:trPr>
        <w:tc>
          <w:tcPr>
            <w:tcW w:w="2736" w:type="dxa"/>
          </w:tcPr>
          <w:p w14:paraId="6A297CA2" w14:textId="77777777" w:rsidR="001902AC" w:rsidRDefault="002D561F">
            <w:r>
              <w:rPr>
                <w:rFonts w:ascii="Consolas" w:hAnsi="Consolas"/>
                <w:sz w:val="14"/>
              </w:rPr>
              <w:t>gateway.id</w:t>
            </w:r>
          </w:p>
        </w:tc>
        <w:tc>
          <w:tcPr>
            <w:tcW w:w="1296" w:type="dxa"/>
          </w:tcPr>
          <w:p w14:paraId="549F46EA" w14:textId="77777777" w:rsidR="001902AC" w:rsidRDefault="002D561F">
            <w:r>
              <w:rPr>
                <w:sz w:val="15"/>
              </w:rPr>
              <w:t>string</w:t>
            </w:r>
          </w:p>
        </w:tc>
        <w:tc>
          <w:tcPr>
            <w:tcW w:w="2448" w:type="dxa"/>
          </w:tcPr>
          <w:p w14:paraId="7D7066B5" w14:textId="77777777" w:rsidR="001902AC" w:rsidRDefault="002D561F">
            <w:r>
              <w:rPr>
                <w:sz w:val="15"/>
              </w:rPr>
              <w:t>always</w:t>
            </w:r>
          </w:p>
        </w:tc>
        <w:tc>
          <w:tcPr>
            <w:tcW w:w="3024" w:type="dxa"/>
          </w:tcPr>
          <w:p w14:paraId="5C211694" w14:textId="77777777" w:rsidR="001902AC" w:rsidRDefault="002D561F">
            <w:r>
              <w:rPr>
                <w:sz w:val="15"/>
              </w:rPr>
              <w:t>Immutable hub id derived from the WiFi STA MAC in eFuse. Same string used as the DPS registration id and the MQTT client id.</w:t>
            </w:r>
          </w:p>
        </w:tc>
      </w:tr>
      <w:tr w:rsidR="001902AC" w14:paraId="0A65484C" w14:textId="77777777">
        <w:trPr>
          <w:jc w:val="center"/>
        </w:trPr>
        <w:tc>
          <w:tcPr>
            <w:tcW w:w="2736" w:type="dxa"/>
          </w:tcPr>
          <w:p w14:paraId="57CC5538" w14:textId="77777777" w:rsidR="001902AC" w:rsidRDefault="002D561F">
            <w:r>
              <w:rPr>
                <w:rFonts w:ascii="Consolas" w:hAnsi="Consolas"/>
                <w:sz w:val="14"/>
              </w:rPr>
              <w:t>gateway.name</w:t>
            </w:r>
          </w:p>
        </w:tc>
        <w:tc>
          <w:tcPr>
            <w:tcW w:w="1296" w:type="dxa"/>
          </w:tcPr>
          <w:p w14:paraId="54EE3429" w14:textId="77777777" w:rsidR="001902AC" w:rsidRDefault="002D561F">
            <w:r>
              <w:rPr>
                <w:sz w:val="15"/>
              </w:rPr>
              <w:t>string</w:t>
            </w:r>
          </w:p>
        </w:tc>
        <w:tc>
          <w:tcPr>
            <w:tcW w:w="2448" w:type="dxa"/>
          </w:tcPr>
          <w:p w14:paraId="5153FB89" w14:textId="77777777" w:rsidR="001902AC" w:rsidRDefault="002D561F">
            <w:r>
              <w:rPr>
                <w:sz w:val="15"/>
              </w:rPr>
              <w:t>conditional: OMITTED when the stored name is empty</w:t>
            </w:r>
          </w:p>
        </w:tc>
        <w:tc>
          <w:tcPr>
            <w:tcW w:w="3024" w:type="dxa"/>
          </w:tcPr>
          <w:p w14:paraId="1DE58D2A" w14:textId="77777777" w:rsidR="001902AC" w:rsidRDefault="002D561F">
            <w:r>
              <w:rPr>
                <w:sz w:val="15"/>
              </w:rPr>
              <w:t>User-assigned hub name from twin desired hub_name or C2D set_hub_name. NOTE the opposite convention on the twin plane, where hub_name is always emitted as "".</w:t>
            </w:r>
          </w:p>
        </w:tc>
      </w:tr>
      <w:tr w:rsidR="001902AC" w14:paraId="700E605F" w14:textId="77777777">
        <w:trPr>
          <w:jc w:val="center"/>
        </w:trPr>
        <w:tc>
          <w:tcPr>
            <w:tcW w:w="2736" w:type="dxa"/>
          </w:tcPr>
          <w:p w14:paraId="6A933C63" w14:textId="77777777" w:rsidR="001902AC" w:rsidRDefault="002D561F">
            <w:r>
              <w:rPr>
                <w:rFonts w:ascii="Consolas" w:hAnsi="Consolas"/>
                <w:sz w:val="14"/>
              </w:rPr>
              <w:t>gateway.short_id</w:t>
            </w:r>
          </w:p>
        </w:tc>
        <w:tc>
          <w:tcPr>
            <w:tcW w:w="1296" w:type="dxa"/>
          </w:tcPr>
          <w:p w14:paraId="2D808552" w14:textId="77777777" w:rsidR="001902AC" w:rsidRDefault="002D561F">
            <w:r>
              <w:rPr>
                <w:sz w:val="15"/>
              </w:rPr>
              <w:t>string</w:t>
            </w:r>
          </w:p>
        </w:tc>
        <w:tc>
          <w:tcPr>
            <w:tcW w:w="2448" w:type="dxa"/>
          </w:tcPr>
          <w:p w14:paraId="36876F16" w14:textId="77777777" w:rsidR="001902AC" w:rsidRDefault="002D561F">
            <w:r>
              <w:rPr>
                <w:sz w:val="15"/>
              </w:rPr>
              <w:t>always</w:t>
            </w:r>
          </w:p>
        </w:tc>
        <w:tc>
          <w:tcPr>
            <w:tcW w:w="3024" w:type="dxa"/>
          </w:tcPr>
          <w:p w14:paraId="04BD5FBC" w14:textId="77777777" w:rsidR="001902AC" w:rsidRDefault="002D561F">
            <w:r>
              <w:rPr>
                <w:sz w:val="15"/>
              </w:rPr>
              <w:t>Last 2 bytes of the STA MAC as 4 hex chars. Also the SoftAP SSID suffix (WiFi-Hub-XXXX) the installer matches during setup.</w:t>
            </w:r>
          </w:p>
        </w:tc>
      </w:tr>
      <w:tr w:rsidR="001902AC" w14:paraId="7BE17B99" w14:textId="77777777">
        <w:trPr>
          <w:jc w:val="center"/>
        </w:trPr>
        <w:tc>
          <w:tcPr>
            <w:tcW w:w="2736" w:type="dxa"/>
          </w:tcPr>
          <w:p w14:paraId="72941BBD" w14:textId="77777777" w:rsidR="001902AC" w:rsidRDefault="002D561F">
            <w:r>
              <w:rPr>
                <w:rFonts w:ascii="Consolas" w:hAnsi="Consolas"/>
                <w:sz w:val="14"/>
              </w:rPr>
              <w:t>gateway.uptime_s</w:t>
            </w:r>
          </w:p>
        </w:tc>
        <w:tc>
          <w:tcPr>
            <w:tcW w:w="1296" w:type="dxa"/>
          </w:tcPr>
          <w:p w14:paraId="36F90BFC" w14:textId="77777777" w:rsidR="001902AC" w:rsidRDefault="002D561F">
            <w:r>
              <w:rPr>
                <w:sz w:val="15"/>
              </w:rPr>
              <w:t>number</w:t>
            </w:r>
          </w:p>
        </w:tc>
        <w:tc>
          <w:tcPr>
            <w:tcW w:w="2448" w:type="dxa"/>
          </w:tcPr>
          <w:p w14:paraId="0B4D92CC" w14:textId="77777777" w:rsidR="001902AC" w:rsidRDefault="002D561F">
            <w:r>
              <w:rPr>
                <w:sz w:val="15"/>
              </w:rPr>
              <w:t>always</w:t>
            </w:r>
          </w:p>
        </w:tc>
        <w:tc>
          <w:tcPr>
            <w:tcW w:w="3024" w:type="dxa"/>
          </w:tcPr>
          <w:p w14:paraId="3A056431" w14:textId="77777777" w:rsidR="001902AC" w:rsidRDefault="002D561F">
            <w:r>
              <w:rPr>
                <w:sz w:val="15"/>
              </w:rPr>
              <w:t>Seconds since boot from the monotonic esp_timer. On an offline-buffer replay this is the ORIGINAL build-time value, possibly from a previous boot.</w:t>
            </w:r>
          </w:p>
        </w:tc>
      </w:tr>
      <w:tr w:rsidR="001902AC" w14:paraId="3F3A185F" w14:textId="77777777">
        <w:trPr>
          <w:jc w:val="center"/>
        </w:trPr>
        <w:tc>
          <w:tcPr>
            <w:tcW w:w="2736" w:type="dxa"/>
          </w:tcPr>
          <w:p w14:paraId="144F8795" w14:textId="77777777" w:rsidR="001902AC" w:rsidRDefault="002D561F">
            <w:r>
              <w:rPr>
                <w:rFonts w:ascii="Consolas" w:hAnsi="Consolas"/>
                <w:sz w:val="14"/>
              </w:rPr>
              <w:t>schema</w:t>
            </w:r>
          </w:p>
        </w:tc>
        <w:tc>
          <w:tcPr>
            <w:tcW w:w="1296" w:type="dxa"/>
          </w:tcPr>
          <w:p w14:paraId="4A11214A" w14:textId="77777777" w:rsidR="001902AC" w:rsidRDefault="002D561F">
            <w:r>
              <w:rPr>
                <w:sz w:val="15"/>
              </w:rPr>
              <w:t>string</w:t>
            </w:r>
          </w:p>
        </w:tc>
        <w:tc>
          <w:tcPr>
            <w:tcW w:w="2448" w:type="dxa"/>
          </w:tcPr>
          <w:p w14:paraId="0E36FCA3" w14:textId="77777777" w:rsidR="001902AC" w:rsidRDefault="002D561F">
            <w:r>
              <w:rPr>
                <w:sz w:val="15"/>
              </w:rPr>
              <w:t>always</w:t>
            </w:r>
          </w:p>
        </w:tc>
        <w:tc>
          <w:tcPr>
            <w:tcW w:w="3024" w:type="dxa"/>
          </w:tcPr>
          <w:p w14:paraId="6E86AA24" w14:textId="77777777" w:rsidR="001902AC" w:rsidRDefault="002D561F">
            <w:r>
              <w:rPr>
                <w:sz w:val="15"/>
              </w:rPr>
              <w:t>Wire-contract identifier. Constant; bump signals a breaking payload change.</w:t>
            </w:r>
          </w:p>
        </w:tc>
      </w:tr>
      <w:tr w:rsidR="001902AC" w14:paraId="4E7D3047" w14:textId="77777777">
        <w:trPr>
          <w:jc w:val="center"/>
        </w:trPr>
        <w:tc>
          <w:tcPr>
            <w:tcW w:w="2736" w:type="dxa"/>
          </w:tcPr>
          <w:p w14:paraId="32C5C091" w14:textId="77777777" w:rsidR="001902AC" w:rsidRDefault="002D561F">
            <w:r>
              <w:rPr>
                <w:rFonts w:ascii="Consolas" w:hAnsi="Consolas"/>
                <w:sz w:val="14"/>
              </w:rPr>
              <w:t>ts</w:t>
            </w:r>
          </w:p>
        </w:tc>
        <w:tc>
          <w:tcPr>
            <w:tcW w:w="1296" w:type="dxa"/>
          </w:tcPr>
          <w:p w14:paraId="67793C29" w14:textId="77777777" w:rsidR="001902AC" w:rsidRDefault="002D561F">
            <w:r>
              <w:rPr>
                <w:sz w:val="15"/>
              </w:rPr>
              <w:t>number</w:t>
            </w:r>
          </w:p>
        </w:tc>
        <w:tc>
          <w:tcPr>
            <w:tcW w:w="2448" w:type="dxa"/>
          </w:tcPr>
          <w:p w14:paraId="3105E7A8" w14:textId="77777777" w:rsidR="001902AC" w:rsidRDefault="002D561F">
            <w:r>
              <w:rPr>
                <w:sz w:val="15"/>
              </w:rPr>
              <w:t>always</w:t>
            </w:r>
          </w:p>
        </w:tc>
        <w:tc>
          <w:tcPr>
            <w:tcW w:w="3024" w:type="dxa"/>
          </w:tcPr>
          <w:p w14:paraId="4A94EE0C" w14:textId="77777777" w:rsidR="001902AC" w:rsidRDefault="002D561F">
            <w:r>
              <w:rPr>
                <w:sz w:val="15"/>
              </w:rPr>
              <w:t>Device wall-clock at message BUILD time. The whole message is destroyed (never sent, never buffered) if ts &lt; 1704067200, so a pre-SNTP leak event is lost permanently.</w:t>
            </w:r>
          </w:p>
        </w:tc>
      </w:tr>
      <w:tr w:rsidR="001902AC" w14:paraId="509C8F25" w14:textId="77777777">
        <w:trPr>
          <w:jc w:val="center"/>
        </w:trPr>
        <w:tc>
          <w:tcPr>
            <w:tcW w:w="2736" w:type="dxa"/>
          </w:tcPr>
          <w:p w14:paraId="33B1FF8A" w14:textId="77777777" w:rsidR="001902AC" w:rsidRDefault="002D561F">
            <w:r>
              <w:rPr>
                <w:rFonts w:ascii="Consolas" w:hAnsi="Consolas"/>
                <w:sz w:val="14"/>
              </w:rPr>
              <w:t>type</w:t>
            </w:r>
          </w:p>
        </w:tc>
        <w:tc>
          <w:tcPr>
            <w:tcW w:w="1296" w:type="dxa"/>
          </w:tcPr>
          <w:p w14:paraId="4EA5329D" w14:textId="77777777" w:rsidR="001902AC" w:rsidRDefault="002D561F">
            <w:r>
              <w:rPr>
                <w:sz w:val="15"/>
              </w:rPr>
              <w:t>string</w:t>
            </w:r>
          </w:p>
        </w:tc>
        <w:tc>
          <w:tcPr>
            <w:tcW w:w="2448" w:type="dxa"/>
          </w:tcPr>
          <w:p w14:paraId="329396F0" w14:textId="77777777" w:rsidR="001902AC" w:rsidRDefault="002D561F">
            <w:r>
              <w:rPr>
                <w:sz w:val="15"/>
              </w:rPr>
              <w:t>always</w:t>
            </w:r>
          </w:p>
        </w:tc>
        <w:tc>
          <w:tcPr>
            <w:tcW w:w="3024" w:type="dxa"/>
          </w:tcPr>
          <w:p w14:paraId="63125039" w14:textId="77777777" w:rsidR="001902AC" w:rsidRDefault="002D561F">
            <w:r>
              <w:rPr>
                <w:sz w:val="15"/>
              </w:rPr>
              <w:t>Envelope discriminator. Tells the backend which data shape to expect.</w:t>
            </w:r>
          </w:p>
        </w:tc>
      </w:tr>
    </w:tbl>
    <w:p w14:paraId="212C629F" w14:textId="77777777" w:rsidR="001902AC" w:rsidRDefault="001902AC"/>
    <w:p w14:paraId="3ED041FB" w14:textId="77777777" w:rsidR="001902AC" w:rsidRDefault="002D561F">
      <w:pPr>
        <w:pStyle w:val="Heading3"/>
      </w:pPr>
      <w:bookmarkStart w:id="79" w:name="_Toc236396519"/>
      <w:r>
        <w:t>Example payload</w:t>
      </w:r>
      <w:bookmarkEnd w:id="79"/>
    </w:p>
    <w:p w14:paraId="56801A51" w14:textId="77777777" w:rsidR="001902AC" w:rsidRDefault="002D561F">
      <w:r>
        <w:t>Maximal — every key that can appear, shown together. See Appendix B for the reading convention and for the minimal form.</w:t>
      </w:r>
    </w:p>
    <w:p w14:paraId="0B7E70FE"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"lifecycle",</w:t>
      </w:r>
      <w:r>
        <w:br/>
      </w:r>
      <w:r>
        <w:rPr>
          <w:rFonts w:ascii="Consolas" w:hAnsi="Consolas"/>
          <w:sz w:val="15"/>
        </w:rPr>
        <w:t xml:space="preserve">  "data": {</w:t>
      </w:r>
      <w:r>
        <w:br/>
      </w:r>
      <w:r>
        <w:rPr>
          <w:rFonts w:ascii="Consolas" w:hAnsi="Consolas"/>
          <w:sz w:val="15"/>
        </w:rPr>
        <w:t xml:space="preserve">    "event": "online",</w:t>
      </w:r>
      <w:r>
        <w:br/>
      </w:r>
      <w:r>
        <w:rPr>
          <w:rFonts w:ascii="Consolas" w:hAnsi="Consolas"/>
          <w:sz w:val="15"/>
        </w:rPr>
        <w:t xml:space="preserve">    "reset_reason": "power_on",</w:t>
      </w:r>
      <w:r>
        <w:br/>
      </w:r>
      <w:r>
        <w:rPr>
          <w:rFonts w:ascii="Consolas" w:hAnsi="Consolas"/>
          <w:sz w:val="15"/>
        </w:rPr>
        <w:t xml:space="preserve">    "provisioned": true,</w:t>
      </w:r>
      <w:r>
        <w:br/>
      </w:r>
      <w:r>
        <w:rPr>
          <w:rFonts w:ascii="Consolas" w:hAnsi="Consolas"/>
          <w:sz w:val="15"/>
        </w:rPr>
        <w:t xml:space="preserve">    "valve_mac": "%02X:%02X:%02X:%02X:%02X:%02X",</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0CC17267" w14:textId="77777777" w:rsidR="001902AC" w:rsidRDefault="002D561F">
      <w:pPr>
        <w:pStyle w:val="Heading2"/>
      </w:pPr>
      <w:bookmarkStart w:id="80" w:name="_Toc236396520"/>
      <w:r>
        <w:t>10.2 Snapshot (full state roll-up)</w:t>
      </w:r>
      <w:bookmarkEnd w:id="80"/>
    </w:p>
    <w:tbl>
      <w:tblPr>
        <w:tblStyle w:val="TableGrid"/>
        <w:tblW w:w="0" w:type="auto"/>
        <w:jc w:val="center"/>
        <w:tblLook w:val="04A0" w:firstRow="1" w:lastRow="0" w:firstColumn="1" w:lastColumn="0" w:noHBand="0" w:noVBand="1"/>
      </w:tblPr>
      <w:tblGrid>
        <w:gridCol w:w="1872"/>
        <w:gridCol w:w="7632"/>
      </w:tblGrid>
      <w:tr w:rsidR="001902AC" w14:paraId="6444DAC6" w14:textId="77777777">
        <w:trPr>
          <w:tblHeader/>
          <w:jc w:val="center"/>
        </w:trPr>
        <w:tc>
          <w:tcPr>
            <w:tcW w:w="1872" w:type="dxa"/>
            <w:shd w:val="clear" w:color="auto" w:fill="DDDDDD"/>
          </w:tcPr>
          <w:p w14:paraId="744EA0BF" w14:textId="77777777" w:rsidR="001902AC" w:rsidRDefault="001902AC"/>
        </w:tc>
        <w:tc>
          <w:tcPr>
            <w:tcW w:w="7632" w:type="dxa"/>
            <w:shd w:val="clear" w:color="auto" w:fill="DDDDDD"/>
          </w:tcPr>
          <w:p w14:paraId="0779BC98" w14:textId="77777777" w:rsidR="001902AC" w:rsidRDefault="001902AC"/>
        </w:tc>
      </w:tr>
      <w:tr w:rsidR="001902AC" w14:paraId="175A236C" w14:textId="77777777">
        <w:trPr>
          <w:jc w:val="center"/>
        </w:trPr>
        <w:tc>
          <w:tcPr>
            <w:tcW w:w="1872" w:type="dxa"/>
          </w:tcPr>
          <w:p w14:paraId="4089C9AD" w14:textId="77777777" w:rsidR="001902AC" w:rsidRDefault="002D561F">
            <w:r>
              <w:rPr>
                <w:sz w:val="17"/>
              </w:rPr>
              <w:t>Plane</w:t>
            </w:r>
          </w:p>
        </w:tc>
        <w:tc>
          <w:tcPr>
            <w:tcW w:w="7632" w:type="dxa"/>
          </w:tcPr>
          <w:p w14:paraId="010AD355" w14:textId="77777777" w:rsidR="001902AC" w:rsidRDefault="002D561F">
            <w:r>
              <w:rPr>
                <w:sz w:val="17"/>
              </w:rPr>
              <w:t>D2C telemetry</w:t>
            </w:r>
          </w:p>
        </w:tc>
      </w:tr>
      <w:tr w:rsidR="001902AC" w14:paraId="45E77535" w14:textId="77777777">
        <w:trPr>
          <w:jc w:val="center"/>
        </w:trPr>
        <w:tc>
          <w:tcPr>
            <w:tcW w:w="1872" w:type="dxa"/>
          </w:tcPr>
          <w:p w14:paraId="780D9AE8" w14:textId="77777777" w:rsidR="001902AC" w:rsidRDefault="002D561F">
            <w:r>
              <w:rPr>
                <w:sz w:val="17"/>
              </w:rPr>
              <w:t>Envelope type</w:t>
            </w:r>
          </w:p>
        </w:tc>
        <w:tc>
          <w:tcPr>
            <w:tcW w:w="7632" w:type="dxa"/>
          </w:tcPr>
          <w:p w14:paraId="3CFCB639" w14:textId="77777777" w:rsidR="001902AC" w:rsidRDefault="002D561F">
            <w:r>
              <w:rPr>
                <w:sz w:val="17"/>
              </w:rPr>
              <w:t>snapshot</w:t>
            </w:r>
          </w:p>
        </w:tc>
      </w:tr>
      <w:tr w:rsidR="001902AC" w14:paraId="7004643D" w14:textId="77777777">
        <w:trPr>
          <w:jc w:val="center"/>
        </w:trPr>
        <w:tc>
          <w:tcPr>
            <w:tcW w:w="1872" w:type="dxa"/>
          </w:tcPr>
          <w:p w14:paraId="5B885D8D" w14:textId="77777777" w:rsidR="001902AC" w:rsidRDefault="002D561F">
            <w:r>
              <w:rPr>
                <w:sz w:val="17"/>
              </w:rPr>
              <w:t>data.event value</w:t>
            </w:r>
          </w:p>
        </w:tc>
        <w:tc>
          <w:tcPr>
            <w:tcW w:w="7632" w:type="dxa"/>
          </w:tcPr>
          <w:p w14:paraId="1979C843" w14:textId="77777777" w:rsidR="001902AC" w:rsidRDefault="002D561F">
            <w:r>
              <w:rPr>
                <w:sz w:val="17"/>
              </w:rPr>
              <w:t>n/a</w:t>
            </w:r>
          </w:p>
        </w:tc>
      </w:tr>
      <w:tr w:rsidR="001902AC" w14:paraId="67D1CC5E" w14:textId="77777777">
        <w:trPr>
          <w:jc w:val="center"/>
        </w:trPr>
        <w:tc>
          <w:tcPr>
            <w:tcW w:w="1872" w:type="dxa"/>
          </w:tcPr>
          <w:p w14:paraId="73867750" w14:textId="77777777" w:rsidR="001902AC" w:rsidRDefault="002D561F">
            <w:r>
              <w:rPr>
                <w:sz w:val="17"/>
              </w:rPr>
              <w:t>Purpose</w:t>
            </w:r>
          </w:p>
        </w:tc>
        <w:tc>
          <w:tcPr>
            <w:tcW w:w="7632" w:type="dxa"/>
          </w:tcPr>
          <w:p w14:paraId="089C1B59" w14:textId="77777777" w:rsidR="001902AC" w:rsidRDefault="002D561F">
            <w:r>
              <w:rPr>
                <w:sz w:val="17"/>
              </w:rPr>
              <w:t xml:space="preserve">The complete current state of the hub, the valve and every commissioned sensor in one message. It is the broadest view of the system, but note that it is NOT authoritative for leak state: F-01 shows that a sensor </w:t>
            </w:r>
            <w:r>
              <w:rPr>
                <w:sz w:val="17"/>
              </w:rPr>
              <w:lastRenderedPageBreak/>
              <w:t>which has gone silent reports leak_state:false in a snapshot while the leak_detected event already published for it is never retracted. For leak state the event stream is authoritative and the snapshot is not.</w:t>
            </w:r>
          </w:p>
        </w:tc>
      </w:tr>
      <w:tr w:rsidR="001902AC" w14:paraId="11C92E10" w14:textId="77777777">
        <w:trPr>
          <w:jc w:val="center"/>
        </w:trPr>
        <w:tc>
          <w:tcPr>
            <w:tcW w:w="1872" w:type="dxa"/>
          </w:tcPr>
          <w:p w14:paraId="769A2456" w14:textId="77777777" w:rsidR="001902AC" w:rsidRDefault="002D561F">
            <w:r>
              <w:rPr>
                <w:sz w:val="17"/>
              </w:rPr>
              <w:lastRenderedPageBreak/>
              <w:t>Trigger</w:t>
            </w:r>
          </w:p>
        </w:tc>
        <w:tc>
          <w:tcPr>
            <w:tcW w:w="7632" w:type="dxa"/>
          </w:tcPr>
          <w:p w14:paraId="1270F08E" w14:textId="77777777" w:rsidR="001902AC" w:rsidRDefault="002D561F">
            <w:r>
              <w:rPr>
                <w:sz w:val="17"/>
              </w:rPr>
              <w:t>A 300 s heartbeat, plus a coupled snapshot after most events, plus commissioning changes, plus one at boot.</w:t>
            </w:r>
          </w:p>
        </w:tc>
      </w:tr>
      <w:tr w:rsidR="001902AC" w14:paraId="1ADC1B1A" w14:textId="77777777">
        <w:trPr>
          <w:jc w:val="center"/>
        </w:trPr>
        <w:tc>
          <w:tcPr>
            <w:tcW w:w="1872" w:type="dxa"/>
          </w:tcPr>
          <w:p w14:paraId="6DF8D14F" w14:textId="77777777" w:rsidR="001902AC" w:rsidRDefault="002D561F">
            <w:r>
              <w:rPr>
                <w:sz w:val="17"/>
              </w:rPr>
              <w:t>Cadence</w:t>
            </w:r>
          </w:p>
        </w:tc>
        <w:tc>
          <w:tcPr>
            <w:tcW w:w="7632" w:type="dxa"/>
          </w:tcPr>
          <w:p w14:paraId="7D82B80F" w14:textId="77777777" w:rsidR="001902AC" w:rsidRDefault="002D561F">
            <w:r>
              <w:rPr>
                <w:sz w:val="17"/>
              </w:rPr>
              <w:t>300 s default. The interval is settable via the twin desired property snapshot_interval_s (clamped 60..3600, main/iothub/app_iothub.c:1022) but is held in RAM only, so it reverts to 300 s on every reboot.</w:t>
            </w:r>
          </w:p>
        </w:tc>
      </w:tr>
      <w:tr w:rsidR="001902AC" w14:paraId="2795FD15" w14:textId="77777777">
        <w:trPr>
          <w:jc w:val="center"/>
        </w:trPr>
        <w:tc>
          <w:tcPr>
            <w:tcW w:w="1872" w:type="dxa"/>
          </w:tcPr>
          <w:p w14:paraId="09086D78" w14:textId="77777777" w:rsidR="001902AC" w:rsidRDefault="002D561F">
            <w:r>
              <w:rPr>
                <w:sz w:val="17"/>
              </w:rPr>
              <w:t>Topic</w:t>
            </w:r>
          </w:p>
        </w:tc>
        <w:tc>
          <w:tcPr>
            <w:tcW w:w="7632" w:type="dxa"/>
          </w:tcPr>
          <w:p w14:paraId="235C50D7" w14:textId="77777777" w:rsidR="001902AC" w:rsidRDefault="002D561F">
            <w:r>
              <w:rPr>
                <w:sz w:val="17"/>
              </w:rPr>
              <w:t>devices/&lt;device_id&gt;/messages/events/</w:t>
            </w:r>
          </w:p>
        </w:tc>
      </w:tr>
      <w:tr w:rsidR="001902AC" w14:paraId="626CD190" w14:textId="77777777">
        <w:trPr>
          <w:jc w:val="center"/>
        </w:trPr>
        <w:tc>
          <w:tcPr>
            <w:tcW w:w="1872" w:type="dxa"/>
          </w:tcPr>
          <w:p w14:paraId="401AD237" w14:textId="77777777" w:rsidR="001902AC" w:rsidRDefault="002D561F">
            <w:r>
              <w:rPr>
                <w:sz w:val="17"/>
              </w:rPr>
              <w:t>QoS / retain</w:t>
            </w:r>
          </w:p>
        </w:tc>
        <w:tc>
          <w:tcPr>
            <w:tcW w:w="7632" w:type="dxa"/>
          </w:tcPr>
          <w:p w14:paraId="5FFF5BAC" w14:textId="77777777" w:rsidR="001902AC" w:rsidRDefault="002D561F">
            <w:r>
              <w:rPr>
                <w:sz w:val="17"/>
              </w:rPr>
              <w:t>1 / 0</w:t>
            </w:r>
          </w:p>
        </w:tc>
      </w:tr>
      <w:tr w:rsidR="001902AC" w14:paraId="73E9ACE2" w14:textId="77777777">
        <w:trPr>
          <w:jc w:val="center"/>
        </w:trPr>
        <w:tc>
          <w:tcPr>
            <w:tcW w:w="1872" w:type="dxa"/>
          </w:tcPr>
          <w:p w14:paraId="03B079BA" w14:textId="77777777" w:rsidR="001902AC" w:rsidRDefault="002D561F">
            <w:r>
              <w:rPr>
                <w:sz w:val="17"/>
              </w:rPr>
              <w:t>Retry behaviour</w:t>
            </w:r>
          </w:p>
        </w:tc>
        <w:tc>
          <w:tcPr>
            <w:tcW w:w="7632" w:type="dxa"/>
          </w:tcPr>
          <w:p w14:paraId="243A8414" w14:textId="77777777" w:rsidR="001902AC" w:rsidRDefault="002D561F">
            <w:r>
              <w:rPr>
                <w:sz w:val="17"/>
              </w:rPr>
              <w:t>The heartbeat is re-armed only when the publish actually reached esp-mqtt with msg_id &gt;= 0 (success branch main/iothub/app_iothub.c:1884-1916). If the publish fails while connected — for example a full QoS-1 outbox — the next attempt is floored 5 s out rather than retried tightly (failure branch :1917-1923; SNAP_RETRY_FLOOR_MS defined at :153).</w:t>
            </w:r>
          </w:p>
        </w:tc>
      </w:tr>
      <w:tr w:rsidR="001902AC" w14:paraId="090D9DF1" w14:textId="77777777">
        <w:trPr>
          <w:jc w:val="center"/>
        </w:trPr>
        <w:tc>
          <w:tcPr>
            <w:tcW w:w="1872" w:type="dxa"/>
          </w:tcPr>
          <w:p w14:paraId="669A4E17" w14:textId="77777777" w:rsidR="001902AC" w:rsidRDefault="002D561F">
            <w:r>
              <w:rPr>
                <w:sz w:val="17"/>
              </w:rPr>
              <w:t>Builder</w:t>
            </w:r>
          </w:p>
        </w:tc>
        <w:tc>
          <w:tcPr>
            <w:tcW w:w="7632" w:type="dxa"/>
          </w:tcPr>
          <w:p w14:paraId="48B2A916" w14:textId="77777777" w:rsidR="001902AC" w:rsidRDefault="002D561F">
            <w:r>
              <w:rPr>
                <w:sz w:val="17"/>
              </w:rPr>
              <w:t>main/telemetry/telemetry_v2.c:372-604</w:t>
            </w:r>
          </w:p>
        </w:tc>
      </w:tr>
      <w:tr w:rsidR="001902AC" w14:paraId="4A7A3D77" w14:textId="77777777">
        <w:trPr>
          <w:jc w:val="center"/>
        </w:trPr>
        <w:tc>
          <w:tcPr>
            <w:tcW w:w="1872" w:type="dxa"/>
          </w:tcPr>
          <w:p w14:paraId="6A70DE12" w14:textId="77777777" w:rsidR="001902AC" w:rsidRDefault="002D561F">
            <w:r>
              <w:rPr>
                <w:sz w:val="17"/>
              </w:rPr>
              <w:t>Trigger citation</w:t>
            </w:r>
          </w:p>
        </w:tc>
        <w:tc>
          <w:tcPr>
            <w:tcW w:w="7632" w:type="dxa"/>
          </w:tcPr>
          <w:p w14:paraId="0704493C" w14:textId="77777777" w:rsidR="001902AC" w:rsidRDefault="002D561F">
            <w:r>
              <w:rPr>
                <w:sz w:val="17"/>
              </w:rPr>
              <w:t>interval default main/telemetry/telemetry_v2.c:42; sole flush main/iothub/app_iothub.c:1860-1926; out-of-band decommission publish :1570</w:t>
            </w:r>
          </w:p>
        </w:tc>
      </w:tr>
    </w:tbl>
    <w:p w14:paraId="4E94E0B0" w14:textId="77777777" w:rsidR="001902AC" w:rsidRDefault="001902AC"/>
    <w:p w14:paraId="407C8D57" w14:textId="77777777" w:rsidR="001902AC" w:rsidRDefault="002D561F">
      <w:r>
        <w:t>data.reason names the trigger. Seven values are reachable: five from snap_reason_str (main/iothub/app_iothub.c:581-591), plus "decommission" passed as a literal (:1570), plus "c2d_command" which appears on the same key inside the auto_close_reenabled rules event (main/rules_engine/rules_engine.c:722).</w:t>
      </w:r>
    </w:p>
    <w:p w14:paraId="05470E70" w14:textId="77777777" w:rsidR="001902AC" w:rsidRDefault="002D561F">
      <w:pPr>
        <w:pStyle w:val="Heading3"/>
      </w:pPr>
      <w:bookmarkStart w:id="81" w:name="_Toc236396521"/>
      <w:r>
        <w:t>Fields carried (54)</w:t>
      </w:r>
      <w:bookmarkEnd w:id="81"/>
    </w:p>
    <w:tbl>
      <w:tblPr>
        <w:tblStyle w:val="TableGrid"/>
        <w:tblW w:w="0" w:type="auto"/>
        <w:jc w:val="center"/>
        <w:tblLook w:val="04A0" w:firstRow="1" w:lastRow="0" w:firstColumn="1" w:lastColumn="0" w:noHBand="0" w:noVBand="1"/>
      </w:tblPr>
      <w:tblGrid>
        <w:gridCol w:w="3218"/>
        <w:gridCol w:w="1296"/>
        <w:gridCol w:w="2448"/>
        <w:gridCol w:w="3024"/>
      </w:tblGrid>
      <w:tr w:rsidR="001902AC" w14:paraId="5DDE230A" w14:textId="77777777">
        <w:trPr>
          <w:tblHeader/>
          <w:jc w:val="center"/>
        </w:trPr>
        <w:tc>
          <w:tcPr>
            <w:tcW w:w="2736" w:type="dxa"/>
            <w:shd w:val="clear" w:color="auto" w:fill="DDDDDD"/>
          </w:tcPr>
          <w:p w14:paraId="12018B46" w14:textId="77777777" w:rsidR="001902AC" w:rsidRDefault="002D561F">
            <w:r>
              <w:rPr>
                <w:b/>
                <w:sz w:val="15"/>
              </w:rPr>
              <w:t>JSON path</w:t>
            </w:r>
          </w:p>
        </w:tc>
        <w:tc>
          <w:tcPr>
            <w:tcW w:w="1296" w:type="dxa"/>
            <w:shd w:val="clear" w:color="auto" w:fill="DDDDDD"/>
          </w:tcPr>
          <w:p w14:paraId="6048B2D3" w14:textId="77777777" w:rsidR="001902AC" w:rsidRDefault="002D561F">
            <w:r>
              <w:rPr>
                <w:b/>
                <w:sz w:val="15"/>
              </w:rPr>
              <w:t>Type</w:t>
            </w:r>
          </w:p>
        </w:tc>
        <w:tc>
          <w:tcPr>
            <w:tcW w:w="2448" w:type="dxa"/>
            <w:shd w:val="clear" w:color="auto" w:fill="DDDDDD"/>
          </w:tcPr>
          <w:p w14:paraId="600143E8" w14:textId="77777777" w:rsidR="001902AC" w:rsidRDefault="002D561F">
            <w:r>
              <w:rPr>
                <w:b/>
                <w:sz w:val="15"/>
              </w:rPr>
              <w:t>Presence</w:t>
            </w:r>
          </w:p>
        </w:tc>
        <w:tc>
          <w:tcPr>
            <w:tcW w:w="3024" w:type="dxa"/>
            <w:shd w:val="clear" w:color="auto" w:fill="DDDDDD"/>
          </w:tcPr>
          <w:p w14:paraId="2B9713C4" w14:textId="77777777" w:rsidR="001902AC" w:rsidRDefault="002D561F">
            <w:r>
              <w:rPr>
                <w:b/>
                <w:sz w:val="15"/>
              </w:rPr>
              <w:t>Meaning</w:t>
            </w:r>
          </w:p>
        </w:tc>
      </w:tr>
      <w:tr w:rsidR="001902AC" w14:paraId="45FC2772" w14:textId="77777777">
        <w:trPr>
          <w:jc w:val="center"/>
        </w:trPr>
        <w:tc>
          <w:tcPr>
            <w:tcW w:w="2736" w:type="dxa"/>
          </w:tcPr>
          <w:p w14:paraId="2DF3127F" w14:textId="77777777" w:rsidR="001902AC" w:rsidRDefault="002D561F">
            <w:r>
              <w:rPr>
                <w:rFonts w:ascii="Consolas" w:hAnsi="Consolas"/>
                <w:sz w:val="14"/>
              </w:rPr>
              <w:t>data</w:t>
            </w:r>
          </w:p>
        </w:tc>
        <w:tc>
          <w:tcPr>
            <w:tcW w:w="1296" w:type="dxa"/>
          </w:tcPr>
          <w:p w14:paraId="61196023" w14:textId="77777777" w:rsidR="001902AC" w:rsidRDefault="002D561F">
            <w:r>
              <w:rPr>
                <w:sz w:val="15"/>
              </w:rPr>
              <w:t>object</w:t>
            </w:r>
          </w:p>
        </w:tc>
        <w:tc>
          <w:tcPr>
            <w:tcW w:w="2448" w:type="dxa"/>
          </w:tcPr>
          <w:p w14:paraId="2589FBED" w14:textId="77777777" w:rsidR="001902AC" w:rsidRDefault="002D561F">
            <w:r>
              <w:rPr>
                <w:sz w:val="15"/>
              </w:rPr>
              <w:t>always in practice; see note</w:t>
            </w:r>
          </w:p>
        </w:tc>
        <w:tc>
          <w:tcPr>
            <w:tcW w:w="3024" w:type="dxa"/>
          </w:tcPr>
          <w:p w14:paraId="39928B70" w14:textId="77777777" w:rsidR="001902AC" w:rsidRDefault="002D561F">
            <w:r>
              <w:rPr>
                <w:sz w:val="15"/>
              </w:rPr>
              <w:t>Type-specific payload container. Created and attached with UNCHECKED cJSON calls in every publisher, so an allocation failure yields a published envelope with NO data key.</w:t>
            </w:r>
          </w:p>
        </w:tc>
      </w:tr>
      <w:tr w:rsidR="001902AC" w14:paraId="38B6C898" w14:textId="77777777">
        <w:trPr>
          <w:jc w:val="center"/>
        </w:trPr>
        <w:tc>
          <w:tcPr>
            <w:tcW w:w="2736" w:type="dxa"/>
          </w:tcPr>
          <w:p w14:paraId="75821F7F" w14:textId="77777777" w:rsidR="001902AC" w:rsidRDefault="002D561F">
            <w:r>
              <w:rPr>
                <w:rFonts w:ascii="Consolas" w:hAnsi="Consolas"/>
                <w:sz w:val="14"/>
              </w:rPr>
              <w:t>data.ble_leak_sensors</w:t>
            </w:r>
          </w:p>
        </w:tc>
        <w:tc>
          <w:tcPr>
            <w:tcW w:w="1296" w:type="dxa"/>
          </w:tcPr>
          <w:p w14:paraId="1BFF383C" w14:textId="77777777" w:rsidR="001902AC" w:rsidRDefault="002D561F">
            <w:r>
              <w:rPr>
                <w:sz w:val="15"/>
              </w:rPr>
              <w:t>array</w:t>
            </w:r>
          </w:p>
        </w:tc>
        <w:tc>
          <w:tcPr>
            <w:tcW w:w="2448" w:type="dxa"/>
          </w:tcPr>
          <w:p w14:paraId="291D1B42" w14:textId="77777777" w:rsidR="001902AC" w:rsidRDefault="002D561F">
            <w:r>
              <w:rPr>
                <w:sz w:val="15"/>
              </w:rPr>
              <w:t>always (snapshot only); empty array when none or health is unavailable</w:t>
            </w:r>
          </w:p>
        </w:tc>
        <w:tc>
          <w:tcPr>
            <w:tcW w:w="3024" w:type="dxa"/>
          </w:tcPr>
          <w:p w14:paraId="5CAB7510" w14:textId="77777777" w:rsidR="001902AC" w:rsidRDefault="002D561F">
            <w:r>
              <w:rPr>
                <w:sz w:val="15"/>
              </w:rPr>
              <w:t>One entry per COMMISSIONED BLE leak sensor, driven by the health table.</w:t>
            </w:r>
          </w:p>
        </w:tc>
      </w:tr>
      <w:tr w:rsidR="001902AC" w14:paraId="66E6676F" w14:textId="77777777">
        <w:trPr>
          <w:jc w:val="center"/>
        </w:trPr>
        <w:tc>
          <w:tcPr>
            <w:tcW w:w="2736" w:type="dxa"/>
          </w:tcPr>
          <w:p w14:paraId="573A4AA1" w14:textId="77777777" w:rsidR="001902AC" w:rsidRDefault="002D561F">
            <w:r>
              <w:rPr>
                <w:rFonts w:ascii="Consolas" w:hAnsi="Consolas"/>
                <w:sz w:val="14"/>
              </w:rPr>
              <w:t>data.ble_leak_sensors[].battery</w:t>
            </w:r>
          </w:p>
        </w:tc>
        <w:tc>
          <w:tcPr>
            <w:tcW w:w="1296" w:type="dxa"/>
          </w:tcPr>
          <w:p w14:paraId="724DF367" w14:textId="77777777" w:rsidR="001902AC" w:rsidRDefault="002D561F">
            <w:r>
              <w:rPr>
                <w:sz w:val="15"/>
              </w:rPr>
              <w:t>number|null</w:t>
            </w:r>
          </w:p>
        </w:tc>
        <w:tc>
          <w:tcPr>
            <w:tcW w:w="2448" w:type="dxa"/>
          </w:tcPr>
          <w:p w14:paraId="337FAC5B" w14:textId="77777777" w:rsidR="001902AC" w:rsidRDefault="002D561F">
            <w:r>
              <w:rPr>
                <w:sz w:val="15"/>
              </w:rPr>
              <w:t>always present; explicit null when there is no live cache entry</w:t>
            </w:r>
          </w:p>
        </w:tc>
        <w:tc>
          <w:tcPr>
            <w:tcW w:w="3024" w:type="dxa"/>
          </w:tcPr>
          <w:p w14:paraId="4403F54D" w14:textId="77777777" w:rsidR="001902AC" w:rsidRDefault="002D561F">
            <w:r>
              <w:rPr>
                <w:sz w:val="15"/>
              </w:rPr>
              <w:t>Battery from manufacturer-data byte 3 of the eleak advertisement.</w:t>
            </w:r>
          </w:p>
        </w:tc>
      </w:tr>
      <w:tr w:rsidR="001902AC" w14:paraId="0E0B2F4C" w14:textId="77777777">
        <w:trPr>
          <w:jc w:val="center"/>
        </w:trPr>
        <w:tc>
          <w:tcPr>
            <w:tcW w:w="2736" w:type="dxa"/>
          </w:tcPr>
          <w:p w14:paraId="301AECB6" w14:textId="77777777" w:rsidR="001902AC" w:rsidRDefault="002D561F">
            <w:r>
              <w:rPr>
                <w:rFonts w:ascii="Consolas" w:hAnsi="Consolas"/>
                <w:sz w:val="14"/>
              </w:rPr>
              <w:t>data.ble_leak_sensors[].connected</w:t>
            </w:r>
          </w:p>
        </w:tc>
        <w:tc>
          <w:tcPr>
            <w:tcW w:w="1296" w:type="dxa"/>
          </w:tcPr>
          <w:p w14:paraId="13F7BE5D" w14:textId="77777777" w:rsidR="001902AC" w:rsidRDefault="002D561F">
            <w:r>
              <w:rPr>
                <w:sz w:val="15"/>
              </w:rPr>
              <w:t>bool</w:t>
            </w:r>
          </w:p>
        </w:tc>
        <w:tc>
          <w:tcPr>
            <w:tcW w:w="2448" w:type="dxa"/>
          </w:tcPr>
          <w:p w14:paraId="224EAAC3" w14:textId="77777777" w:rsidR="001902AC" w:rsidRDefault="002D561F">
            <w:r>
              <w:rPr>
                <w:sz w:val="15"/>
              </w:rPr>
              <w:t>always for each element</w:t>
            </w:r>
          </w:p>
        </w:tc>
        <w:tc>
          <w:tcPr>
            <w:tcW w:w="3024" w:type="dxa"/>
          </w:tcPr>
          <w:p w14:paraId="3EF9BE6D" w14:textId="77777777" w:rsidR="001902AC" w:rsidRDefault="002D561F">
            <w:r>
              <w:rPr>
                <w:sz w:val="15"/>
              </w:rPr>
              <w:t>Heard within the BLE-leak health timeout. Also gates the cache merge below.</w:t>
            </w:r>
          </w:p>
        </w:tc>
      </w:tr>
      <w:tr w:rsidR="001902AC" w14:paraId="2A593F5E" w14:textId="77777777">
        <w:trPr>
          <w:jc w:val="center"/>
        </w:trPr>
        <w:tc>
          <w:tcPr>
            <w:tcW w:w="2736" w:type="dxa"/>
          </w:tcPr>
          <w:p w14:paraId="5E2225F6" w14:textId="77777777" w:rsidR="001902AC" w:rsidRDefault="002D561F">
            <w:r>
              <w:rPr>
                <w:rFonts w:ascii="Consolas" w:hAnsi="Consolas"/>
                <w:sz w:val="14"/>
              </w:rPr>
              <w:t>data.ble_leak_sensors[].fw_version</w:t>
            </w:r>
          </w:p>
        </w:tc>
        <w:tc>
          <w:tcPr>
            <w:tcW w:w="1296" w:type="dxa"/>
          </w:tcPr>
          <w:p w14:paraId="5F1746C6" w14:textId="77777777" w:rsidR="001902AC" w:rsidRDefault="002D561F">
            <w:r>
              <w:rPr>
                <w:sz w:val="15"/>
              </w:rPr>
              <w:t>string|null</w:t>
            </w:r>
          </w:p>
        </w:tc>
        <w:tc>
          <w:tcPr>
            <w:tcW w:w="2448" w:type="dxa"/>
          </w:tcPr>
          <w:p w14:paraId="1B03162A" w14:textId="77777777" w:rsidR="001902AC" w:rsidRDefault="002D561F">
            <w:r>
              <w:rPr>
                <w:sz w:val="15"/>
              </w:rPr>
              <w:t>always present; explicit null when the cache has no version OR there is no cache entry</w:t>
            </w:r>
          </w:p>
        </w:tc>
        <w:tc>
          <w:tcPr>
            <w:tcW w:w="3024" w:type="dxa"/>
          </w:tcPr>
          <w:p w14:paraId="607602E0" w14:textId="77777777" w:rsidR="001902AC" w:rsidRDefault="002D561F">
            <w:r>
              <w:rPr>
                <w:sz w:val="15"/>
              </w:rPr>
              <w:t>Sensor firmware version, built ONLY when the advertisement carries &gt;= 7 bytes of manufacturer data. A 4-byte (older) payload leaves this permanently null.</w:t>
            </w:r>
          </w:p>
        </w:tc>
      </w:tr>
      <w:tr w:rsidR="001902AC" w14:paraId="7F030344" w14:textId="77777777">
        <w:trPr>
          <w:jc w:val="center"/>
        </w:trPr>
        <w:tc>
          <w:tcPr>
            <w:tcW w:w="2736" w:type="dxa"/>
          </w:tcPr>
          <w:p w14:paraId="3CE0B385" w14:textId="77777777" w:rsidR="001902AC" w:rsidRDefault="002D561F">
            <w:r>
              <w:rPr>
                <w:rFonts w:ascii="Consolas" w:hAnsi="Consolas"/>
                <w:sz w:val="14"/>
              </w:rPr>
              <w:t>data.ble_leak_sensors[].last_seen_age_s</w:t>
            </w:r>
          </w:p>
        </w:tc>
        <w:tc>
          <w:tcPr>
            <w:tcW w:w="1296" w:type="dxa"/>
          </w:tcPr>
          <w:p w14:paraId="1353BBE7" w14:textId="77777777" w:rsidR="001902AC" w:rsidRDefault="002D561F">
            <w:r>
              <w:rPr>
                <w:sz w:val="15"/>
              </w:rPr>
              <w:t>number|null</w:t>
            </w:r>
          </w:p>
        </w:tc>
        <w:tc>
          <w:tcPr>
            <w:tcW w:w="2448" w:type="dxa"/>
          </w:tcPr>
          <w:p w14:paraId="0E5C4471" w14:textId="77777777" w:rsidR="001902AC" w:rsidRDefault="002D561F">
            <w:r>
              <w:rPr>
                <w:sz w:val="15"/>
              </w:rPr>
              <w:t>always present; explicit null when UINT32_MAX (never heard)</w:t>
            </w:r>
          </w:p>
        </w:tc>
        <w:tc>
          <w:tcPr>
            <w:tcW w:w="3024" w:type="dxa"/>
          </w:tcPr>
          <w:p w14:paraId="04BA6D62" w14:textId="77777777" w:rsidR="001902AC" w:rsidRDefault="002D561F">
            <w:r>
              <w:rPr>
                <w:sz w:val="15"/>
              </w:rPr>
              <w:t>Seconds since this sensor's last advertisement was accepted.</w:t>
            </w:r>
          </w:p>
        </w:tc>
      </w:tr>
      <w:tr w:rsidR="001902AC" w14:paraId="3AC7BAF2" w14:textId="77777777">
        <w:trPr>
          <w:jc w:val="center"/>
        </w:trPr>
        <w:tc>
          <w:tcPr>
            <w:tcW w:w="2736" w:type="dxa"/>
          </w:tcPr>
          <w:p w14:paraId="31A15086" w14:textId="77777777" w:rsidR="001902AC" w:rsidRDefault="002D561F">
            <w:r>
              <w:rPr>
                <w:rFonts w:ascii="Consolas" w:hAnsi="Consolas"/>
                <w:sz w:val="14"/>
              </w:rPr>
              <w:t>data.ble_leak_sensors[].leak_state</w:t>
            </w:r>
          </w:p>
        </w:tc>
        <w:tc>
          <w:tcPr>
            <w:tcW w:w="1296" w:type="dxa"/>
          </w:tcPr>
          <w:p w14:paraId="149AF23C" w14:textId="77777777" w:rsidR="001902AC" w:rsidRDefault="002D561F">
            <w:r>
              <w:rPr>
                <w:sz w:val="15"/>
              </w:rPr>
              <w:t>bool</w:t>
            </w:r>
          </w:p>
        </w:tc>
        <w:tc>
          <w:tcPr>
            <w:tcW w:w="2448" w:type="dxa"/>
          </w:tcPr>
          <w:p w14:paraId="174B9B33" w14:textId="77777777" w:rsidR="001902AC" w:rsidRDefault="002D561F">
            <w:r>
              <w:rPr>
                <w:sz w:val="15"/>
              </w:rPr>
              <w:t>always present; hard-coded false (NOT null) when there is no live cache entry</w:t>
            </w:r>
          </w:p>
        </w:tc>
        <w:tc>
          <w:tcPr>
            <w:tcW w:w="3024" w:type="dxa"/>
          </w:tcPr>
          <w:p w14:paraId="4A8DBE3B" w14:textId="77777777" w:rsidR="001902AC" w:rsidRDefault="002D561F">
            <w:r>
              <w:rPr>
                <w:sz w:val="15"/>
              </w:rPr>
              <w:t>Leak flag from manufacturer-data byte 2, tested != 0 (consistent with the BLE leak event, unlike the LoRa path).</w:t>
            </w:r>
          </w:p>
        </w:tc>
      </w:tr>
      <w:tr w:rsidR="001902AC" w14:paraId="25FED73A" w14:textId="77777777">
        <w:trPr>
          <w:jc w:val="center"/>
        </w:trPr>
        <w:tc>
          <w:tcPr>
            <w:tcW w:w="2736" w:type="dxa"/>
          </w:tcPr>
          <w:p w14:paraId="1B5BA3C4" w14:textId="77777777" w:rsidR="001902AC" w:rsidRDefault="002D561F">
            <w:r>
              <w:rPr>
                <w:rFonts w:ascii="Consolas" w:hAnsi="Consolas"/>
                <w:sz w:val="14"/>
              </w:rPr>
              <w:t>data.ble_leak_sensors[].location</w:t>
            </w:r>
          </w:p>
        </w:tc>
        <w:tc>
          <w:tcPr>
            <w:tcW w:w="1296" w:type="dxa"/>
          </w:tcPr>
          <w:p w14:paraId="25A6657B" w14:textId="77777777" w:rsidR="001902AC" w:rsidRDefault="002D561F">
            <w:r>
              <w:rPr>
                <w:sz w:val="15"/>
              </w:rPr>
              <w:t>object</w:t>
            </w:r>
          </w:p>
        </w:tc>
        <w:tc>
          <w:tcPr>
            <w:tcW w:w="2448" w:type="dxa"/>
          </w:tcPr>
          <w:p w14:paraId="7B8FD9E6" w14:textId="77777777" w:rsidR="001902AC" w:rsidRDefault="002D561F">
            <w:r>
              <w:rPr>
                <w:sz w:val="15"/>
              </w:rPr>
              <w:t>always for each element (never omitted)</w:t>
            </w:r>
          </w:p>
        </w:tc>
        <w:tc>
          <w:tcPr>
            <w:tcW w:w="3024" w:type="dxa"/>
          </w:tcPr>
          <w:p w14:paraId="58A751ED" w14:textId="77777777" w:rsidR="001902AC" w:rsidRDefault="002D561F">
            <w:r>
              <w:rPr>
                <w:sz w:val="15"/>
              </w:rPr>
              <w:t>Installed-location metadata container.</w:t>
            </w:r>
          </w:p>
        </w:tc>
      </w:tr>
      <w:tr w:rsidR="001902AC" w14:paraId="67E8F1D9" w14:textId="77777777">
        <w:trPr>
          <w:jc w:val="center"/>
        </w:trPr>
        <w:tc>
          <w:tcPr>
            <w:tcW w:w="2736" w:type="dxa"/>
          </w:tcPr>
          <w:p w14:paraId="3C9395A7" w14:textId="77777777" w:rsidR="001902AC" w:rsidRDefault="002D561F">
            <w:r>
              <w:rPr>
                <w:rFonts w:ascii="Consolas" w:hAnsi="Consolas"/>
                <w:sz w:val="14"/>
              </w:rPr>
              <w:t>data.ble_leak_sensors[].location.code</w:t>
            </w:r>
          </w:p>
        </w:tc>
        <w:tc>
          <w:tcPr>
            <w:tcW w:w="1296" w:type="dxa"/>
          </w:tcPr>
          <w:p w14:paraId="04E0E962" w14:textId="77777777" w:rsidR="001902AC" w:rsidRDefault="002D561F">
            <w:r>
              <w:rPr>
                <w:sz w:val="15"/>
              </w:rPr>
              <w:t>string</w:t>
            </w:r>
          </w:p>
        </w:tc>
        <w:tc>
          <w:tcPr>
            <w:tcW w:w="2448" w:type="dxa"/>
          </w:tcPr>
          <w:p w14:paraId="4366138B" w14:textId="77777777" w:rsidR="001902AC" w:rsidRDefault="002D561F">
            <w:r>
              <w:rPr>
                <w:sz w:val="15"/>
              </w:rPr>
              <w:t>always for each element</w:t>
            </w:r>
          </w:p>
        </w:tc>
        <w:tc>
          <w:tcPr>
            <w:tcW w:w="3024" w:type="dxa"/>
          </w:tcPr>
          <w:p w14:paraId="3E088527" w14:textId="77777777" w:rsidR="001902AC" w:rsidRDefault="002D561F">
            <w:r>
              <w:rPr>
                <w:sz w:val="15"/>
              </w:rPr>
              <w:t>Machine-readable room code; "unknown" when no metadata is stored.</w:t>
            </w:r>
          </w:p>
        </w:tc>
      </w:tr>
      <w:tr w:rsidR="001902AC" w14:paraId="782B5C47" w14:textId="77777777">
        <w:trPr>
          <w:jc w:val="center"/>
        </w:trPr>
        <w:tc>
          <w:tcPr>
            <w:tcW w:w="2736" w:type="dxa"/>
          </w:tcPr>
          <w:p w14:paraId="6E92F303" w14:textId="77777777" w:rsidR="001902AC" w:rsidRDefault="002D561F">
            <w:r>
              <w:rPr>
                <w:rFonts w:ascii="Consolas" w:hAnsi="Consolas"/>
                <w:sz w:val="14"/>
              </w:rPr>
              <w:t>data.ble_leak_sensors[].location.label</w:t>
            </w:r>
          </w:p>
        </w:tc>
        <w:tc>
          <w:tcPr>
            <w:tcW w:w="1296" w:type="dxa"/>
          </w:tcPr>
          <w:p w14:paraId="1681AA7C" w14:textId="77777777" w:rsidR="001902AC" w:rsidRDefault="002D561F">
            <w:r>
              <w:rPr>
                <w:sz w:val="15"/>
              </w:rPr>
              <w:t>string</w:t>
            </w:r>
          </w:p>
        </w:tc>
        <w:tc>
          <w:tcPr>
            <w:tcW w:w="2448" w:type="dxa"/>
          </w:tcPr>
          <w:p w14:paraId="07761C36" w14:textId="77777777" w:rsidR="001902AC" w:rsidRDefault="002D561F">
            <w:r>
              <w:rPr>
                <w:sz w:val="15"/>
              </w:rPr>
              <w:t>always for each element; "" when no metadata is stored</w:t>
            </w:r>
          </w:p>
        </w:tc>
        <w:tc>
          <w:tcPr>
            <w:tcW w:w="3024" w:type="dxa"/>
          </w:tcPr>
          <w:p w14:paraId="5924E9D4" w14:textId="77777777" w:rsidR="001902AC" w:rsidRDefault="002D561F">
            <w:r>
              <w:rPr>
                <w:sz w:val="15"/>
              </w:rPr>
              <w:t>User-entered free-text location label.</w:t>
            </w:r>
          </w:p>
        </w:tc>
      </w:tr>
      <w:tr w:rsidR="001902AC" w14:paraId="4F578DFE" w14:textId="77777777">
        <w:trPr>
          <w:jc w:val="center"/>
        </w:trPr>
        <w:tc>
          <w:tcPr>
            <w:tcW w:w="2736" w:type="dxa"/>
          </w:tcPr>
          <w:p w14:paraId="32801012" w14:textId="77777777" w:rsidR="001902AC" w:rsidRDefault="002D561F">
            <w:r>
              <w:rPr>
                <w:rFonts w:ascii="Consolas" w:hAnsi="Consolas"/>
                <w:sz w:val="14"/>
              </w:rPr>
              <w:t>data.ble_leak_sensors[].rating</w:t>
            </w:r>
          </w:p>
        </w:tc>
        <w:tc>
          <w:tcPr>
            <w:tcW w:w="1296" w:type="dxa"/>
          </w:tcPr>
          <w:p w14:paraId="75F55B2D" w14:textId="77777777" w:rsidR="001902AC" w:rsidRDefault="002D561F">
            <w:r>
              <w:rPr>
                <w:sz w:val="15"/>
              </w:rPr>
              <w:t>string</w:t>
            </w:r>
          </w:p>
        </w:tc>
        <w:tc>
          <w:tcPr>
            <w:tcW w:w="2448" w:type="dxa"/>
          </w:tcPr>
          <w:p w14:paraId="60B7C8FA" w14:textId="77777777" w:rsidR="001902AC" w:rsidRDefault="002D561F">
            <w:r>
              <w:rPr>
                <w:sz w:val="15"/>
              </w:rPr>
              <w:t>always for each element</w:t>
            </w:r>
          </w:p>
        </w:tc>
        <w:tc>
          <w:tcPr>
            <w:tcW w:w="3024" w:type="dxa"/>
          </w:tcPr>
          <w:p w14:paraId="05A613F0" w14:textId="77777777" w:rsidR="001902AC" w:rsidRDefault="002D561F">
            <w:r>
              <w:rPr>
                <w:sz w:val="15"/>
              </w:rPr>
              <w:t>Health rating from timeout + battery + RSSI thresholds.</w:t>
            </w:r>
          </w:p>
        </w:tc>
      </w:tr>
      <w:tr w:rsidR="001902AC" w14:paraId="705FD8F8" w14:textId="77777777">
        <w:trPr>
          <w:jc w:val="center"/>
        </w:trPr>
        <w:tc>
          <w:tcPr>
            <w:tcW w:w="2736" w:type="dxa"/>
          </w:tcPr>
          <w:p w14:paraId="6CEF1EC4" w14:textId="77777777" w:rsidR="001902AC" w:rsidRDefault="002D561F">
            <w:r>
              <w:rPr>
                <w:rFonts w:ascii="Consolas" w:hAnsi="Consolas"/>
                <w:sz w:val="14"/>
              </w:rPr>
              <w:t>data.ble_leak_sensors[].rssi</w:t>
            </w:r>
          </w:p>
        </w:tc>
        <w:tc>
          <w:tcPr>
            <w:tcW w:w="1296" w:type="dxa"/>
          </w:tcPr>
          <w:p w14:paraId="2C7C28B6" w14:textId="77777777" w:rsidR="001902AC" w:rsidRDefault="002D561F">
            <w:r>
              <w:rPr>
                <w:sz w:val="15"/>
              </w:rPr>
              <w:t>number|null</w:t>
            </w:r>
          </w:p>
        </w:tc>
        <w:tc>
          <w:tcPr>
            <w:tcW w:w="2448" w:type="dxa"/>
          </w:tcPr>
          <w:p w14:paraId="323289FC" w14:textId="77777777" w:rsidR="001902AC" w:rsidRDefault="002D561F">
            <w:r>
              <w:rPr>
                <w:sz w:val="15"/>
              </w:rPr>
              <w:t>always present; explicit null when there is no live cache entry</w:t>
            </w:r>
          </w:p>
        </w:tc>
        <w:tc>
          <w:tcPr>
            <w:tcW w:w="3024" w:type="dxa"/>
          </w:tcPr>
          <w:p w14:paraId="57E46768" w14:textId="77777777" w:rsidR="001902AC" w:rsidRDefault="002D561F">
            <w:r>
              <w:rPr>
                <w:sz w:val="15"/>
              </w:rPr>
              <w:t>Advertisement RSSI as reported by NimBLE (no narrowing bug on this path).</w:t>
            </w:r>
          </w:p>
        </w:tc>
      </w:tr>
      <w:tr w:rsidR="001902AC" w14:paraId="08EE5E44" w14:textId="77777777">
        <w:trPr>
          <w:jc w:val="center"/>
        </w:trPr>
        <w:tc>
          <w:tcPr>
            <w:tcW w:w="2736" w:type="dxa"/>
          </w:tcPr>
          <w:p w14:paraId="28139A48" w14:textId="77777777" w:rsidR="001902AC" w:rsidRDefault="002D561F">
            <w:r>
              <w:rPr>
                <w:rFonts w:ascii="Consolas" w:hAnsi="Consolas"/>
                <w:sz w:val="14"/>
              </w:rPr>
              <w:t>data.ble_leak_sensors[].sensor_id</w:t>
            </w:r>
          </w:p>
        </w:tc>
        <w:tc>
          <w:tcPr>
            <w:tcW w:w="1296" w:type="dxa"/>
          </w:tcPr>
          <w:p w14:paraId="13127D1F" w14:textId="77777777" w:rsidR="001902AC" w:rsidRDefault="002D561F">
            <w:r>
              <w:rPr>
                <w:sz w:val="15"/>
              </w:rPr>
              <w:t>string</w:t>
            </w:r>
          </w:p>
        </w:tc>
        <w:tc>
          <w:tcPr>
            <w:tcW w:w="2448" w:type="dxa"/>
          </w:tcPr>
          <w:p w14:paraId="4756D43F" w14:textId="77777777" w:rsidR="001902AC" w:rsidRDefault="002D561F">
            <w:r>
              <w:rPr>
                <w:sz w:val="15"/>
              </w:rPr>
              <w:t>always for each element</w:t>
            </w:r>
          </w:p>
        </w:tc>
        <w:tc>
          <w:tcPr>
            <w:tcW w:w="3024" w:type="dxa"/>
          </w:tcPr>
          <w:p w14:paraId="69194163" w14:textId="77777777" w:rsidR="001902AC" w:rsidRDefault="002D561F">
            <w:r>
              <w:rPr>
                <w:sz w:val="15"/>
              </w:rPr>
              <w:t>BLE leak sensor MAC as rendered by the health engine.</w:t>
            </w:r>
          </w:p>
        </w:tc>
      </w:tr>
      <w:tr w:rsidR="001902AC" w14:paraId="097A1CCA" w14:textId="77777777">
        <w:trPr>
          <w:jc w:val="center"/>
        </w:trPr>
        <w:tc>
          <w:tcPr>
            <w:tcW w:w="2736" w:type="dxa"/>
          </w:tcPr>
          <w:p w14:paraId="3BA30E60" w14:textId="77777777" w:rsidR="001902AC" w:rsidRDefault="002D561F">
            <w:r>
              <w:rPr>
                <w:rFonts w:ascii="Consolas" w:hAnsi="Consolas"/>
                <w:sz w:val="14"/>
              </w:rPr>
              <w:t>data.expires_ts</w:t>
            </w:r>
          </w:p>
        </w:tc>
        <w:tc>
          <w:tcPr>
            <w:tcW w:w="1296" w:type="dxa"/>
          </w:tcPr>
          <w:p w14:paraId="796B5123" w14:textId="77777777" w:rsidR="001902AC" w:rsidRDefault="002D561F">
            <w:r>
              <w:rPr>
                <w:sz w:val="15"/>
              </w:rPr>
              <w:t>number</w:t>
            </w:r>
          </w:p>
        </w:tc>
        <w:tc>
          <w:tcPr>
            <w:tcW w:w="2448" w:type="dxa"/>
          </w:tcPr>
          <w:p w14:paraId="2514AADF" w14:textId="77777777" w:rsidR="001902AC" w:rsidRDefault="002D561F">
            <w:r>
              <w:rPr>
                <w:sz w:val="15"/>
              </w:rPr>
              <w:t>snapshot: OMITTED unless override_active AND the expiry is known/in-future. water_access_override_enabled event: always.</w:t>
            </w:r>
          </w:p>
        </w:tc>
        <w:tc>
          <w:tcPr>
            <w:tcW w:w="3024" w:type="dxa"/>
          </w:tcPr>
          <w:p w14:paraId="24EBE9EE" w14:textId="77777777" w:rsidR="001902AC" w:rsidRDefault="002D561F">
            <w:r>
              <w:rPr>
                <w:sz w:val="15"/>
              </w:rPr>
              <w:t>Absolute epoch at which the override window expires. Same field name and meaning on both message types.</w:t>
            </w:r>
          </w:p>
        </w:tc>
      </w:tr>
      <w:tr w:rsidR="001902AC" w14:paraId="3E6917EA" w14:textId="77777777">
        <w:trPr>
          <w:jc w:val="center"/>
        </w:trPr>
        <w:tc>
          <w:tcPr>
            <w:tcW w:w="2736" w:type="dxa"/>
          </w:tcPr>
          <w:p w14:paraId="2CAF363E" w14:textId="77777777" w:rsidR="001902AC" w:rsidRDefault="002D561F">
            <w:r>
              <w:rPr>
                <w:rFonts w:ascii="Consolas" w:hAnsi="Consolas"/>
                <w:sz w:val="14"/>
              </w:rPr>
              <w:t>data.lora_sensors</w:t>
            </w:r>
          </w:p>
        </w:tc>
        <w:tc>
          <w:tcPr>
            <w:tcW w:w="1296" w:type="dxa"/>
          </w:tcPr>
          <w:p w14:paraId="58C0BF97" w14:textId="77777777" w:rsidR="001902AC" w:rsidRDefault="002D561F">
            <w:r>
              <w:rPr>
                <w:sz w:val="15"/>
              </w:rPr>
              <w:t>array</w:t>
            </w:r>
          </w:p>
        </w:tc>
        <w:tc>
          <w:tcPr>
            <w:tcW w:w="2448" w:type="dxa"/>
          </w:tcPr>
          <w:p w14:paraId="7582E03D" w14:textId="77777777" w:rsidR="001902AC" w:rsidRDefault="002D561F">
            <w:r>
              <w:rPr>
                <w:sz w:val="15"/>
              </w:rPr>
              <w:t>always (snapshot only); empty array when no LoRa sensors or health is unavailable</w:t>
            </w:r>
          </w:p>
        </w:tc>
        <w:tc>
          <w:tcPr>
            <w:tcW w:w="3024" w:type="dxa"/>
          </w:tcPr>
          <w:p w14:paraId="38E182F1" w14:textId="77777777" w:rsidR="001902AC" w:rsidRDefault="002D561F">
            <w:r>
              <w:rPr>
                <w:sz w:val="15"/>
              </w:rPr>
              <w:t>One entry per COMMISSIONED LoRa leak sensor, driven by the health table (not the radio cache).</w:t>
            </w:r>
          </w:p>
        </w:tc>
      </w:tr>
      <w:tr w:rsidR="001902AC" w14:paraId="332B4265" w14:textId="77777777">
        <w:trPr>
          <w:jc w:val="center"/>
        </w:trPr>
        <w:tc>
          <w:tcPr>
            <w:tcW w:w="2736" w:type="dxa"/>
          </w:tcPr>
          <w:p w14:paraId="60C746F8" w14:textId="77777777" w:rsidR="001902AC" w:rsidRDefault="002D561F">
            <w:r>
              <w:rPr>
                <w:rFonts w:ascii="Consolas" w:hAnsi="Consolas"/>
                <w:sz w:val="14"/>
              </w:rPr>
              <w:t>data.lora_sensors[].battery</w:t>
            </w:r>
          </w:p>
        </w:tc>
        <w:tc>
          <w:tcPr>
            <w:tcW w:w="1296" w:type="dxa"/>
          </w:tcPr>
          <w:p w14:paraId="57FA8590" w14:textId="77777777" w:rsidR="001902AC" w:rsidRDefault="002D561F">
            <w:r>
              <w:rPr>
                <w:sz w:val="15"/>
              </w:rPr>
              <w:t>number|null</w:t>
            </w:r>
          </w:p>
        </w:tc>
        <w:tc>
          <w:tcPr>
            <w:tcW w:w="2448" w:type="dxa"/>
          </w:tcPr>
          <w:p w14:paraId="40E2CD9D" w14:textId="77777777" w:rsidR="001902AC" w:rsidRDefault="002D561F">
            <w:r>
              <w:rPr>
                <w:sz w:val="15"/>
              </w:rPr>
              <w:t>always present; explicit null when there is no live cache entry</w:t>
            </w:r>
          </w:p>
        </w:tc>
        <w:tc>
          <w:tcPr>
            <w:tcW w:w="3024" w:type="dxa"/>
          </w:tcPr>
          <w:p w14:paraId="57F6D3E1" w14:textId="77777777" w:rsidR="001902AC" w:rsidRDefault="002D561F">
            <w:r>
              <w:rPr>
                <w:sz w:val="15"/>
              </w:rPr>
              <w:t>Battery from the decrypted LoRa frame.</w:t>
            </w:r>
          </w:p>
        </w:tc>
      </w:tr>
      <w:tr w:rsidR="001902AC" w14:paraId="0EDB22A3" w14:textId="77777777">
        <w:trPr>
          <w:jc w:val="center"/>
        </w:trPr>
        <w:tc>
          <w:tcPr>
            <w:tcW w:w="2736" w:type="dxa"/>
          </w:tcPr>
          <w:p w14:paraId="1D9EE680" w14:textId="77777777" w:rsidR="001902AC" w:rsidRDefault="002D561F">
            <w:r>
              <w:rPr>
                <w:rFonts w:ascii="Consolas" w:hAnsi="Consolas"/>
                <w:sz w:val="14"/>
              </w:rPr>
              <w:t>data.lora_sensors[].connected</w:t>
            </w:r>
          </w:p>
        </w:tc>
        <w:tc>
          <w:tcPr>
            <w:tcW w:w="1296" w:type="dxa"/>
          </w:tcPr>
          <w:p w14:paraId="73FD6CC0" w14:textId="77777777" w:rsidR="001902AC" w:rsidRDefault="002D561F">
            <w:r>
              <w:rPr>
                <w:sz w:val="15"/>
              </w:rPr>
              <w:t>bool</w:t>
            </w:r>
          </w:p>
        </w:tc>
        <w:tc>
          <w:tcPr>
            <w:tcW w:w="2448" w:type="dxa"/>
          </w:tcPr>
          <w:p w14:paraId="5C42010D" w14:textId="77777777" w:rsidR="001902AC" w:rsidRDefault="002D561F">
            <w:r>
              <w:rPr>
                <w:sz w:val="15"/>
              </w:rPr>
              <w:t>always for each element</w:t>
            </w:r>
          </w:p>
        </w:tc>
        <w:tc>
          <w:tcPr>
            <w:tcW w:w="3024" w:type="dxa"/>
          </w:tcPr>
          <w:p w14:paraId="6B2F40F0" w14:textId="77777777" w:rsidR="001902AC" w:rsidRDefault="002D561F">
            <w:r>
              <w:rPr>
                <w:sz w:val="15"/>
              </w:rPr>
              <w:t xml:space="preserve">Heard within the LoRa health timeout. Also </w:t>
            </w:r>
            <w:r>
              <w:rPr>
                <w:sz w:val="15"/>
              </w:rPr>
              <w:lastRenderedPageBreak/>
              <w:t>gates whether the cached radio values below are merged at all.</w:t>
            </w:r>
          </w:p>
        </w:tc>
      </w:tr>
      <w:tr w:rsidR="001902AC" w14:paraId="5B8EF63C" w14:textId="77777777">
        <w:trPr>
          <w:jc w:val="center"/>
        </w:trPr>
        <w:tc>
          <w:tcPr>
            <w:tcW w:w="2736" w:type="dxa"/>
          </w:tcPr>
          <w:p w14:paraId="07CC8CFA" w14:textId="77777777" w:rsidR="001902AC" w:rsidRDefault="002D561F">
            <w:r>
              <w:rPr>
                <w:rFonts w:ascii="Consolas" w:hAnsi="Consolas"/>
                <w:sz w:val="14"/>
              </w:rPr>
              <w:lastRenderedPageBreak/>
              <w:t>data.lora_sensors[].last_seen_age_s</w:t>
            </w:r>
          </w:p>
        </w:tc>
        <w:tc>
          <w:tcPr>
            <w:tcW w:w="1296" w:type="dxa"/>
          </w:tcPr>
          <w:p w14:paraId="4D490A6B" w14:textId="77777777" w:rsidR="001902AC" w:rsidRDefault="002D561F">
            <w:r>
              <w:rPr>
                <w:sz w:val="15"/>
              </w:rPr>
              <w:t>number|null</w:t>
            </w:r>
          </w:p>
        </w:tc>
        <w:tc>
          <w:tcPr>
            <w:tcW w:w="2448" w:type="dxa"/>
          </w:tcPr>
          <w:p w14:paraId="06217C2C" w14:textId="77777777" w:rsidR="001902AC" w:rsidRDefault="002D561F">
            <w:r>
              <w:rPr>
                <w:sz w:val="15"/>
              </w:rPr>
              <w:t>always present; explicit null when UINT32_MAX (never heard)</w:t>
            </w:r>
          </w:p>
        </w:tc>
        <w:tc>
          <w:tcPr>
            <w:tcW w:w="3024" w:type="dxa"/>
          </w:tcPr>
          <w:p w14:paraId="4DA55A88" w14:textId="77777777" w:rsidR="001902AC" w:rsidRDefault="002D561F">
            <w:r>
              <w:rPr>
                <w:sz w:val="15"/>
              </w:rPr>
              <w:t>Seconds since this sensor last checked in.</w:t>
            </w:r>
          </w:p>
        </w:tc>
      </w:tr>
      <w:tr w:rsidR="001902AC" w14:paraId="46A9391A" w14:textId="77777777">
        <w:trPr>
          <w:jc w:val="center"/>
        </w:trPr>
        <w:tc>
          <w:tcPr>
            <w:tcW w:w="2736" w:type="dxa"/>
          </w:tcPr>
          <w:p w14:paraId="16894C0B" w14:textId="77777777" w:rsidR="001902AC" w:rsidRDefault="002D561F">
            <w:r>
              <w:rPr>
                <w:rFonts w:ascii="Consolas" w:hAnsi="Consolas"/>
                <w:sz w:val="14"/>
              </w:rPr>
              <w:t>data.lora_sensors[].leak_state</w:t>
            </w:r>
          </w:p>
        </w:tc>
        <w:tc>
          <w:tcPr>
            <w:tcW w:w="1296" w:type="dxa"/>
          </w:tcPr>
          <w:p w14:paraId="2C36F938" w14:textId="77777777" w:rsidR="001902AC" w:rsidRDefault="002D561F">
            <w:r>
              <w:rPr>
                <w:sz w:val="15"/>
              </w:rPr>
              <w:t>bool</w:t>
            </w:r>
          </w:p>
        </w:tc>
        <w:tc>
          <w:tcPr>
            <w:tcW w:w="2448" w:type="dxa"/>
          </w:tcPr>
          <w:p w14:paraId="5403AE29" w14:textId="77777777" w:rsidR="001902AC" w:rsidRDefault="002D561F">
            <w:r>
              <w:rPr>
                <w:sz w:val="15"/>
              </w:rPr>
              <w:t>always present; hard-coded false (NOT null) when there is no live cache entry</w:t>
            </w:r>
          </w:p>
        </w:tc>
        <w:tc>
          <w:tcPr>
            <w:tcW w:w="3024" w:type="dxa"/>
          </w:tcPr>
          <w:p w14:paraId="2C3D4C6A" w14:textId="77777777" w:rsidR="001902AC" w:rsidRDefault="002D561F">
            <w:r>
              <w:rPr>
                <w:sz w:val="15"/>
              </w:rPr>
              <w:t>Leak flag. DERIVED WITH A DIFFERENT TEST from the leak event: the snapshot uses leak_status == 1 while the event uses leak_status != 0, so a sensor reporting 2 would auto-close the valve yet read leak_state:false in every snapshot.</w:t>
            </w:r>
          </w:p>
        </w:tc>
      </w:tr>
      <w:tr w:rsidR="001902AC" w14:paraId="5BEF1F69" w14:textId="77777777">
        <w:trPr>
          <w:jc w:val="center"/>
        </w:trPr>
        <w:tc>
          <w:tcPr>
            <w:tcW w:w="2736" w:type="dxa"/>
          </w:tcPr>
          <w:p w14:paraId="650075EE" w14:textId="77777777" w:rsidR="001902AC" w:rsidRDefault="002D561F">
            <w:r>
              <w:rPr>
                <w:rFonts w:ascii="Consolas" w:hAnsi="Consolas"/>
                <w:sz w:val="14"/>
              </w:rPr>
              <w:t>data.lora_sensors[].location</w:t>
            </w:r>
          </w:p>
        </w:tc>
        <w:tc>
          <w:tcPr>
            <w:tcW w:w="1296" w:type="dxa"/>
          </w:tcPr>
          <w:p w14:paraId="5DB92358" w14:textId="77777777" w:rsidR="001902AC" w:rsidRDefault="002D561F">
            <w:r>
              <w:rPr>
                <w:sz w:val="15"/>
              </w:rPr>
              <w:t>object</w:t>
            </w:r>
          </w:p>
        </w:tc>
        <w:tc>
          <w:tcPr>
            <w:tcW w:w="2448" w:type="dxa"/>
          </w:tcPr>
          <w:p w14:paraId="228DD8C9" w14:textId="77777777" w:rsidR="001902AC" w:rsidRDefault="002D561F">
            <w:r>
              <w:rPr>
                <w:sz w:val="15"/>
              </w:rPr>
              <w:t>always for each element (never omitted)</w:t>
            </w:r>
          </w:p>
        </w:tc>
        <w:tc>
          <w:tcPr>
            <w:tcW w:w="3024" w:type="dxa"/>
          </w:tcPr>
          <w:p w14:paraId="36C26D7D" w14:textId="77777777" w:rsidR="001902AC" w:rsidRDefault="002D561F">
            <w:r>
              <w:rPr>
                <w:sz w:val="15"/>
              </w:rPr>
              <w:t>Installed-location metadata container. ALWAYS emitted here, unlike the omit-when-unknown convention used by the rules engine's auto_close event.</w:t>
            </w:r>
          </w:p>
        </w:tc>
      </w:tr>
      <w:tr w:rsidR="001902AC" w14:paraId="3E6F70AC" w14:textId="77777777">
        <w:trPr>
          <w:jc w:val="center"/>
        </w:trPr>
        <w:tc>
          <w:tcPr>
            <w:tcW w:w="2736" w:type="dxa"/>
          </w:tcPr>
          <w:p w14:paraId="7F94F886" w14:textId="77777777" w:rsidR="001902AC" w:rsidRDefault="002D561F">
            <w:r>
              <w:rPr>
                <w:rFonts w:ascii="Consolas" w:hAnsi="Consolas"/>
                <w:sz w:val="14"/>
              </w:rPr>
              <w:t>data.lora_sensors[].location.code</w:t>
            </w:r>
          </w:p>
        </w:tc>
        <w:tc>
          <w:tcPr>
            <w:tcW w:w="1296" w:type="dxa"/>
          </w:tcPr>
          <w:p w14:paraId="110F36C7" w14:textId="77777777" w:rsidR="001902AC" w:rsidRDefault="002D561F">
            <w:r>
              <w:rPr>
                <w:sz w:val="15"/>
              </w:rPr>
              <w:t>string</w:t>
            </w:r>
          </w:p>
        </w:tc>
        <w:tc>
          <w:tcPr>
            <w:tcW w:w="2448" w:type="dxa"/>
          </w:tcPr>
          <w:p w14:paraId="0FB51AC8" w14:textId="77777777" w:rsidR="001902AC" w:rsidRDefault="002D561F">
            <w:r>
              <w:rPr>
                <w:sz w:val="15"/>
              </w:rPr>
              <w:t>always for each element</w:t>
            </w:r>
          </w:p>
        </w:tc>
        <w:tc>
          <w:tcPr>
            <w:tcW w:w="3024" w:type="dxa"/>
          </w:tcPr>
          <w:p w14:paraId="31D11DC2" w14:textId="77777777" w:rsidR="001902AC" w:rsidRDefault="002D561F">
            <w:r>
              <w:rPr>
                <w:sz w:val="15"/>
              </w:rPr>
              <w:t>Machine-readable room code from the sensor_meta table; "unknown" when no metadata is stored.</w:t>
            </w:r>
          </w:p>
        </w:tc>
      </w:tr>
      <w:tr w:rsidR="001902AC" w14:paraId="49FCD8CB" w14:textId="77777777">
        <w:trPr>
          <w:jc w:val="center"/>
        </w:trPr>
        <w:tc>
          <w:tcPr>
            <w:tcW w:w="2736" w:type="dxa"/>
          </w:tcPr>
          <w:p w14:paraId="54423E1D" w14:textId="77777777" w:rsidR="001902AC" w:rsidRDefault="002D561F">
            <w:r>
              <w:rPr>
                <w:rFonts w:ascii="Consolas" w:hAnsi="Consolas"/>
                <w:sz w:val="14"/>
              </w:rPr>
              <w:t>data.lora_sensors[].location.label</w:t>
            </w:r>
          </w:p>
        </w:tc>
        <w:tc>
          <w:tcPr>
            <w:tcW w:w="1296" w:type="dxa"/>
          </w:tcPr>
          <w:p w14:paraId="0C55D141" w14:textId="77777777" w:rsidR="001902AC" w:rsidRDefault="002D561F">
            <w:r>
              <w:rPr>
                <w:sz w:val="15"/>
              </w:rPr>
              <w:t>string</w:t>
            </w:r>
          </w:p>
        </w:tc>
        <w:tc>
          <w:tcPr>
            <w:tcW w:w="2448" w:type="dxa"/>
          </w:tcPr>
          <w:p w14:paraId="5349619C" w14:textId="77777777" w:rsidR="001902AC" w:rsidRDefault="002D561F">
            <w:r>
              <w:rPr>
                <w:sz w:val="15"/>
              </w:rPr>
              <w:t>always for each element; "" when no metadata is stored</w:t>
            </w:r>
          </w:p>
        </w:tc>
        <w:tc>
          <w:tcPr>
            <w:tcW w:w="3024" w:type="dxa"/>
          </w:tcPr>
          <w:p w14:paraId="413283F3" w14:textId="77777777" w:rsidR="001902AC" w:rsidRDefault="002D561F">
            <w:r>
              <w:rPr>
                <w:sz w:val="15"/>
              </w:rPr>
              <w:t>User-entered free-text location label.</w:t>
            </w:r>
          </w:p>
        </w:tc>
      </w:tr>
      <w:tr w:rsidR="001902AC" w14:paraId="555EBDAD" w14:textId="77777777">
        <w:trPr>
          <w:jc w:val="center"/>
        </w:trPr>
        <w:tc>
          <w:tcPr>
            <w:tcW w:w="2736" w:type="dxa"/>
          </w:tcPr>
          <w:p w14:paraId="0415C395" w14:textId="77777777" w:rsidR="001902AC" w:rsidRDefault="002D561F">
            <w:r>
              <w:rPr>
                <w:rFonts w:ascii="Consolas" w:hAnsi="Consolas"/>
                <w:sz w:val="14"/>
              </w:rPr>
              <w:t>data.lora_sensors[].rating</w:t>
            </w:r>
          </w:p>
        </w:tc>
        <w:tc>
          <w:tcPr>
            <w:tcW w:w="1296" w:type="dxa"/>
          </w:tcPr>
          <w:p w14:paraId="51FCEAD1" w14:textId="77777777" w:rsidR="001902AC" w:rsidRDefault="002D561F">
            <w:r>
              <w:rPr>
                <w:sz w:val="15"/>
              </w:rPr>
              <w:t>string</w:t>
            </w:r>
          </w:p>
        </w:tc>
        <w:tc>
          <w:tcPr>
            <w:tcW w:w="2448" w:type="dxa"/>
          </w:tcPr>
          <w:p w14:paraId="6EC93CE6" w14:textId="77777777" w:rsidR="001902AC" w:rsidRDefault="002D561F">
            <w:r>
              <w:rPr>
                <w:sz w:val="15"/>
              </w:rPr>
              <w:t>always for each element</w:t>
            </w:r>
          </w:p>
        </w:tc>
        <w:tc>
          <w:tcPr>
            <w:tcW w:w="3024" w:type="dxa"/>
          </w:tcPr>
          <w:p w14:paraId="39322FC0" w14:textId="77777777" w:rsidR="001902AC" w:rsidRDefault="002D561F">
            <w:r>
              <w:rPr>
                <w:sz w:val="15"/>
              </w:rPr>
              <w:t>Health rating from timeout + battery + RSSI thresholds.</w:t>
            </w:r>
          </w:p>
        </w:tc>
      </w:tr>
      <w:tr w:rsidR="001902AC" w14:paraId="05EEDCF4" w14:textId="77777777">
        <w:trPr>
          <w:jc w:val="center"/>
        </w:trPr>
        <w:tc>
          <w:tcPr>
            <w:tcW w:w="2736" w:type="dxa"/>
          </w:tcPr>
          <w:p w14:paraId="2E9F8963" w14:textId="77777777" w:rsidR="001902AC" w:rsidRDefault="002D561F">
            <w:r>
              <w:rPr>
                <w:rFonts w:ascii="Consolas" w:hAnsi="Consolas"/>
                <w:sz w:val="14"/>
              </w:rPr>
              <w:t>data.lora_sensors[].rssi</w:t>
            </w:r>
          </w:p>
        </w:tc>
        <w:tc>
          <w:tcPr>
            <w:tcW w:w="1296" w:type="dxa"/>
          </w:tcPr>
          <w:p w14:paraId="39667840" w14:textId="77777777" w:rsidR="001902AC" w:rsidRDefault="002D561F">
            <w:r>
              <w:rPr>
                <w:sz w:val="15"/>
              </w:rPr>
              <w:t>number|null</w:t>
            </w:r>
          </w:p>
        </w:tc>
        <w:tc>
          <w:tcPr>
            <w:tcW w:w="2448" w:type="dxa"/>
          </w:tcPr>
          <w:p w14:paraId="2B200E8F" w14:textId="77777777" w:rsidR="001902AC" w:rsidRDefault="002D561F">
            <w:r>
              <w:rPr>
                <w:sz w:val="15"/>
              </w:rPr>
              <w:t>always present; explicit null when there is no live cache entry</w:t>
            </w:r>
          </w:p>
        </w:tc>
        <w:tc>
          <w:tcPr>
            <w:tcW w:w="3024" w:type="dxa"/>
          </w:tcPr>
          <w:p w14:paraId="07DB5F97" w14:textId="77777777" w:rsidR="001902AC" w:rsidRDefault="002D561F">
            <w:r>
              <w:rPr>
                <w:sz w:val="15"/>
              </w:rPr>
              <w:t>Received signal strength of the last LoRa frame. Can be POSITIVE (67..127) because the SX127x driver's int result is narrowed to int8_t, wrapping any true RSSI below -128 dBm.</w:t>
            </w:r>
          </w:p>
        </w:tc>
      </w:tr>
      <w:tr w:rsidR="001902AC" w14:paraId="685A349F" w14:textId="77777777">
        <w:trPr>
          <w:jc w:val="center"/>
        </w:trPr>
        <w:tc>
          <w:tcPr>
            <w:tcW w:w="2736" w:type="dxa"/>
          </w:tcPr>
          <w:p w14:paraId="379F3FDA" w14:textId="77777777" w:rsidR="001902AC" w:rsidRDefault="002D561F">
            <w:r>
              <w:rPr>
                <w:rFonts w:ascii="Consolas" w:hAnsi="Consolas"/>
                <w:sz w:val="14"/>
              </w:rPr>
              <w:t>data.lora_sensors[].sensor_id</w:t>
            </w:r>
          </w:p>
        </w:tc>
        <w:tc>
          <w:tcPr>
            <w:tcW w:w="1296" w:type="dxa"/>
          </w:tcPr>
          <w:p w14:paraId="73616569" w14:textId="77777777" w:rsidR="001902AC" w:rsidRDefault="002D561F">
            <w:r>
              <w:rPr>
                <w:sz w:val="15"/>
              </w:rPr>
              <w:t>string</w:t>
            </w:r>
          </w:p>
        </w:tc>
        <w:tc>
          <w:tcPr>
            <w:tcW w:w="2448" w:type="dxa"/>
          </w:tcPr>
          <w:p w14:paraId="7A7C5777" w14:textId="77777777" w:rsidR="001902AC" w:rsidRDefault="002D561F">
            <w:r>
              <w:rPr>
                <w:sz w:val="15"/>
              </w:rPr>
              <w:t>always for each element</w:t>
            </w:r>
          </w:p>
        </w:tc>
        <w:tc>
          <w:tcPr>
            <w:tcW w:w="3024" w:type="dxa"/>
          </w:tcPr>
          <w:p w14:paraId="0F3466D8" w14:textId="77777777" w:rsidR="001902AC" w:rsidRDefault="002D561F">
            <w:r>
              <w:rPr>
                <w:sz w:val="15"/>
              </w:rPr>
              <w:t>LoRa sensor id as rendered by the health engine.</w:t>
            </w:r>
          </w:p>
        </w:tc>
      </w:tr>
      <w:tr w:rsidR="001902AC" w14:paraId="5EFD6238" w14:textId="77777777">
        <w:trPr>
          <w:jc w:val="center"/>
        </w:trPr>
        <w:tc>
          <w:tcPr>
            <w:tcW w:w="2736" w:type="dxa"/>
          </w:tcPr>
          <w:p w14:paraId="67A1B4E4" w14:textId="77777777" w:rsidR="001902AC" w:rsidRDefault="002D561F">
            <w:r>
              <w:rPr>
                <w:rFonts w:ascii="Consolas" w:hAnsi="Consolas"/>
                <w:sz w:val="14"/>
              </w:rPr>
              <w:t>data.lora_sensors[].snr</w:t>
            </w:r>
          </w:p>
        </w:tc>
        <w:tc>
          <w:tcPr>
            <w:tcW w:w="1296" w:type="dxa"/>
          </w:tcPr>
          <w:p w14:paraId="41A575B4" w14:textId="77777777" w:rsidR="001902AC" w:rsidRDefault="002D561F">
            <w:r>
              <w:rPr>
                <w:sz w:val="15"/>
              </w:rPr>
              <w:t>number|null</w:t>
            </w:r>
          </w:p>
        </w:tc>
        <w:tc>
          <w:tcPr>
            <w:tcW w:w="2448" w:type="dxa"/>
          </w:tcPr>
          <w:p w14:paraId="03A1634B" w14:textId="77777777" w:rsidR="001902AC" w:rsidRDefault="002D561F">
            <w:r>
              <w:rPr>
                <w:sz w:val="15"/>
              </w:rPr>
              <w:t>always present; explicit null when there is no live cache entry</w:t>
            </w:r>
          </w:p>
        </w:tc>
        <w:tc>
          <w:tcPr>
            <w:tcW w:w="3024" w:type="dxa"/>
          </w:tcPr>
          <w:p w14:paraId="616AF31C" w14:textId="77777777" w:rsidR="001902AC" w:rsidRDefault="002D561F">
            <w:r>
              <w:rPr>
                <w:sz w:val="15"/>
              </w:rPr>
              <w:t>LoRa signal-to-noise ratio. The ONLY non-integer number on the whole wire: quarter-dB steps, serialized bare (e.g. 9) when integral and as 9.25 / 9.5 / 9.75 otherwise.</w:t>
            </w:r>
          </w:p>
        </w:tc>
      </w:tr>
      <w:tr w:rsidR="001902AC" w14:paraId="6EF910C9" w14:textId="77777777">
        <w:trPr>
          <w:jc w:val="center"/>
        </w:trPr>
        <w:tc>
          <w:tcPr>
            <w:tcW w:w="2736" w:type="dxa"/>
          </w:tcPr>
          <w:p w14:paraId="39ADF182" w14:textId="77777777" w:rsidR="001902AC" w:rsidRDefault="002D561F">
            <w:r>
              <w:rPr>
                <w:rFonts w:ascii="Consolas" w:hAnsi="Consolas"/>
                <w:sz w:val="14"/>
              </w:rPr>
              <w:t>data.override_active</w:t>
            </w:r>
          </w:p>
        </w:tc>
        <w:tc>
          <w:tcPr>
            <w:tcW w:w="1296" w:type="dxa"/>
          </w:tcPr>
          <w:p w14:paraId="6116E908" w14:textId="77777777" w:rsidR="001902AC" w:rsidRDefault="002D561F">
            <w:r>
              <w:rPr>
                <w:sz w:val="15"/>
              </w:rPr>
              <w:t>bool</w:t>
            </w:r>
          </w:p>
        </w:tc>
        <w:tc>
          <w:tcPr>
            <w:tcW w:w="2448" w:type="dxa"/>
          </w:tcPr>
          <w:p w14:paraId="46F6CBD2" w14:textId="77777777" w:rsidR="001902AC" w:rsidRDefault="002D561F">
            <w:r>
              <w:rPr>
                <w:sz w:val="15"/>
              </w:rPr>
              <w:t>always (snapshot only)</w:t>
            </w:r>
          </w:p>
        </w:tc>
        <w:tc>
          <w:tcPr>
            <w:tcW w:w="3024" w:type="dxa"/>
          </w:tcPr>
          <w:p w14:paraId="04F6110F" w14:textId="77777777" w:rsidR="001902AC" w:rsidRDefault="002D561F">
            <w:r>
              <w:rPr>
                <w:sz w:val="15"/>
              </w:rPr>
              <w:t>Is the 24 h water-access override window open (auto-close suppressed).</w:t>
            </w:r>
          </w:p>
        </w:tc>
      </w:tr>
      <w:tr w:rsidR="001902AC" w14:paraId="4CD5C463" w14:textId="77777777">
        <w:trPr>
          <w:jc w:val="center"/>
        </w:trPr>
        <w:tc>
          <w:tcPr>
            <w:tcW w:w="2736" w:type="dxa"/>
          </w:tcPr>
          <w:p w14:paraId="6405F2E4" w14:textId="77777777" w:rsidR="001902AC" w:rsidRDefault="002D561F">
            <w:r>
              <w:rPr>
                <w:rFonts w:ascii="Consolas" w:hAnsi="Consolas"/>
                <w:sz w:val="14"/>
              </w:rPr>
              <w:t>data.override_remaining_s</w:t>
            </w:r>
          </w:p>
        </w:tc>
        <w:tc>
          <w:tcPr>
            <w:tcW w:w="1296" w:type="dxa"/>
          </w:tcPr>
          <w:p w14:paraId="5344090B" w14:textId="77777777" w:rsidR="001902AC" w:rsidRDefault="002D561F">
            <w:r>
              <w:rPr>
                <w:sz w:val="15"/>
              </w:rPr>
              <w:t>number</w:t>
            </w:r>
          </w:p>
        </w:tc>
        <w:tc>
          <w:tcPr>
            <w:tcW w:w="2448" w:type="dxa"/>
          </w:tcPr>
          <w:p w14:paraId="741BBA44" w14:textId="77777777" w:rsidR="001902AC" w:rsidRDefault="002D561F">
            <w:r>
              <w:rPr>
                <w:sz w:val="15"/>
              </w:rPr>
              <w:t>snapshot: OMITTED unless override_active AND remaining &gt;= 0. auto_close_blocked_override event: OMITTED when remaining &lt; 0.</w:t>
            </w:r>
          </w:p>
        </w:tc>
        <w:tc>
          <w:tcPr>
            <w:tcW w:w="3024" w:type="dxa"/>
          </w:tcPr>
          <w:p w14:paraId="66C5C9A6" w14:textId="77777777" w:rsidR="001902AC" w:rsidRDefault="002D561F">
            <w:r>
              <w:rPr>
                <w:sz w:val="15"/>
              </w:rPr>
              <w:t>Seconds left in the override window. Reports the FULL window duration when the clock is unsynced, and 0 when expired but not yet processed by the rules tick.</w:t>
            </w:r>
          </w:p>
        </w:tc>
      </w:tr>
      <w:tr w:rsidR="001902AC" w14:paraId="13BF2175" w14:textId="77777777">
        <w:trPr>
          <w:jc w:val="center"/>
        </w:trPr>
        <w:tc>
          <w:tcPr>
            <w:tcW w:w="2736" w:type="dxa"/>
          </w:tcPr>
          <w:p w14:paraId="3FDBF710" w14:textId="77777777" w:rsidR="001902AC" w:rsidRDefault="002D561F">
            <w:r>
              <w:rPr>
                <w:rFonts w:ascii="Consolas" w:hAnsi="Consolas"/>
                <w:sz w:val="14"/>
              </w:rPr>
              <w:t>data.reason</w:t>
            </w:r>
          </w:p>
        </w:tc>
        <w:tc>
          <w:tcPr>
            <w:tcW w:w="1296" w:type="dxa"/>
          </w:tcPr>
          <w:p w14:paraId="74A1E645" w14:textId="77777777" w:rsidR="001902AC" w:rsidRDefault="002D561F">
            <w:r>
              <w:rPr>
                <w:sz w:val="15"/>
              </w:rPr>
              <w:t>string</w:t>
            </w:r>
          </w:p>
        </w:tc>
        <w:tc>
          <w:tcPr>
            <w:tcW w:w="2448" w:type="dxa"/>
          </w:tcPr>
          <w:p w14:paraId="020BCD85" w14:textId="77777777" w:rsidR="001902AC" w:rsidRDefault="002D561F">
            <w:r>
              <w:rPr>
                <w:sz w:val="15"/>
              </w:rPr>
              <w:t>snapshot: always in practice; rules event: always</w:t>
            </w:r>
          </w:p>
        </w:tc>
        <w:tc>
          <w:tcPr>
            <w:tcW w:w="3024" w:type="dxa"/>
          </w:tcPr>
          <w:p w14:paraId="19D822E3" w14:textId="77777777" w:rsidR="001902AC" w:rsidRDefault="002D561F">
            <w:r>
              <w:rPr>
                <w:sz w:val="15"/>
              </w:rPr>
              <w:t>TWO DISTINCT MEANINGS ON ONE PATH. In a snapshot it is the trigger that caused the snapshot. In the auto_close_reenabled rules event it is the cause of the override cancellation.</w:t>
            </w:r>
          </w:p>
        </w:tc>
      </w:tr>
      <w:tr w:rsidR="001902AC" w14:paraId="56CCED1B" w14:textId="77777777">
        <w:trPr>
          <w:jc w:val="center"/>
        </w:trPr>
        <w:tc>
          <w:tcPr>
            <w:tcW w:w="2736" w:type="dxa"/>
          </w:tcPr>
          <w:p w14:paraId="26733875" w14:textId="77777777" w:rsidR="001902AC" w:rsidRDefault="002D561F">
            <w:r>
              <w:rPr>
                <w:rFonts w:ascii="Consolas" w:hAnsi="Consolas"/>
                <w:sz w:val="14"/>
              </w:rPr>
              <w:t>data.rules</w:t>
            </w:r>
          </w:p>
        </w:tc>
        <w:tc>
          <w:tcPr>
            <w:tcW w:w="1296" w:type="dxa"/>
          </w:tcPr>
          <w:p w14:paraId="2D49A7C3" w14:textId="77777777" w:rsidR="001902AC" w:rsidRDefault="002D561F">
            <w:r>
              <w:rPr>
                <w:sz w:val="15"/>
              </w:rPr>
              <w:t>object</w:t>
            </w:r>
          </w:p>
        </w:tc>
        <w:tc>
          <w:tcPr>
            <w:tcW w:w="2448" w:type="dxa"/>
          </w:tcPr>
          <w:p w14:paraId="7DB5B3B6" w14:textId="77777777" w:rsidR="001902AC" w:rsidRDefault="002D561F">
            <w:r>
              <w:rPr>
                <w:sz w:val="15"/>
              </w:rPr>
              <w:t>conditional: OMITTED if provisioning_get_rules_config() fails (mutex timeout / not initialised)</w:t>
            </w:r>
          </w:p>
        </w:tc>
        <w:tc>
          <w:tcPr>
            <w:tcW w:w="3024" w:type="dxa"/>
          </w:tcPr>
          <w:p w14:paraId="3EBC3F15" w14:textId="77777777" w:rsidR="001902AC" w:rsidRDefault="002D561F">
            <w:r>
              <w:rPr>
                <w:sz w:val="15"/>
              </w:rPr>
              <w:t>Global auto-close configuration container. Byte-identical shape in lifecycle and snapshot so the backend reuses one parser.</w:t>
            </w:r>
          </w:p>
        </w:tc>
      </w:tr>
      <w:tr w:rsidR="001902AC" w14:paraId="3DA2DAD0" w14:textId="77777777">
        <w:trPr>
          <w:jc w:val="center"/>
        </w:trPr>
        <w:tc>
          <w:tcPr>
            <w:tcW w:w="2736" w:type="dxa"/>
          </w:tcPr>
          <w:p w14:paraId="0EB114E8" w14:textId="77777777" w:rsidR="001902AC" w:rsidRDefault="002D561F">
            <w:r>
              <w:rPr>
                <w:rFonts w:ascii="Consolas" w:hAnsi="Consolas"/>
                <w:sz w:val="14"/>
              </w:rPr>
              <w:t>data.rules.auto_close_enabled</w:t>
            </w:r>
          </w:p>
        </w:tc>
        <w:tc>
          <w:tcPr>
            <w:tcW w:w="1296" w:type="dxa"/>
          </w:tcPr>
          <w:p w14:paraId="3A7BB191" w14:textId="77777777" w:rsidR="001902AC" w:rsidRDefault="002D561F">
            <w:r>
              <w:rPr>
                <w:sz w:val="15"/>
              </w:rPr>
              <w:t>bool</w:t>
            </w:r>
          </w:p>
        </w:tc>
        <w:tc>
          <w:tcPr>
            <w:tcW w:w="2448" w:type="dxa"/>
          </w:tcPr>
          <w:p w14:paraId="3657E4BD" w14:textId="77777777" w:rsidR="001902AC" w:rsidRDefault="002D561F">
            <w:r>
              <w:rPr>
                <w:sz w:val="15"/>
              </w:rPr>
              <w:t>present whenever data.rules is present</w:t>
            </w:r>
          </w:p>
        </w:tc>
        <w:tc>
          <w:tcPr>
            <w:tcW w:w="3024" w:type="dxa"/>
          </w:tcPr>
          <w:p w14:paraId="64EEF110" w14:textId="77777777" w:rsidR="001902AC" w:rsidRDefault="002D561F">
            <w:r>
              <w:rPr>
                <w:sz w:val="15"/>
              </w:rPr>
              <w:t>Master switch: does a leak automatically close the valve.</w:t>
            </w:r>
          </w:p>
        </w:tc>
      </w:tr>
      <w:tr w:rsidR="001902AC" w14:paraId="6F5F74ED" w14:textId="77777777">
        <w:trPr>
          <w:jc w:val="center"/>
        </w:trPr>
        <w:tc>
          <w:tcPr>
            <w:tcW w:w="2736" w:type="dxa"/>
          </w:tcPr>
          <w:p w14:paraId="2BB13BE6" w14:textId="77777777" w:rsidR="001902AC" w:rsidRDefault="002D561F">
            <w:r>
              <w:rPr>
                <w:rFonts w:ascii="Consolas" w:hAnsi="Consolas"/>
                <w:sz w:val="14"/>
              </w:rPr>
              <w:t>data.rules.trigger_mask</w:t>
            </w:r>
          </w:p>
        </w:tc>
        <w:tc>
          <w:tcPr>
            <w:tcW w:w="1296" w:type="dxa"/>
          </w:tcPr>
          <w:p w14:paraId="4953B454" w14:textId="77777777" w:rsidR="001902AC" w:rsidRDefault="002D561F">
            <w:r>
              <w:rPr>
                <w:sz w:val="15"/>
              </w:rPr>
              <w:t>number</w:t>
            </w:r>
          </w:p>
        </w:tc>
        <w:tc>
          <w:tcPr>
            <w:tcW w:w="2448" w:type="dxa"/>
          </w:tcPr>
          <w:p w14:paraId="2B39E930" w14:textId="77777777" w:rsidR="001902AC" w:rsidRDefault="002D561F">
            <w:r>
              <w:rPr>
                <w:sz w:val="15"/>
              </w:rPr>
              <w:t>present whenever data.rules is present</w:t>
            </w:r>
          </w:p>
        </w:tc>
        <w:tc>
          <w:tcPr>
            <w:tcW w:w="3024" w:type="dxa"/>
          </w:tcPr>
          <w:p w14:paraId="67B394C7" w14:textId="77777777" w:rsidR="001902AC" w:rsidRDefault="002D561F">
            <w:r>
              <w:rPr>
                <w:sz w:val="15"/>
              </w:rPr>
              <w:t>Which leak sources may trigger auto-close. bit0=BLE leak, bit1=LoRa, bit2=valve flood. NOTHING masks or validates the inbound value, so the emitted range is 0..255, not 0..7.</w:t>
            </w:r>
          </w:p>
        </w:tc>
      </w:tr>
      <w:tr w:rsidR="001902AC" w14:paraId="085516E7" w14:textId="77777777">
        <w:trPr>
          <w:jc w:val="center"/>
        </w:trPr>
        <w:tc>
          <w:tcPr>
            <w:tcW w:w="2736" w:type="dxa"/>
          </w:tcPr>
          <w:p w14:paraId="3C1591BF" w14:textId="77777777" w:rsidR="001902AC" w:rsidRDefault="002D561F">
            <w:r>
              <w:rPr>
                <w:rFonts w:ascii="Consolas" w:hAnsi="Consolas"/>
                <w:sz w:val="14"/>
              </w:rPr>
              <w:t>data.system_health</w:t>
            </w:r>
          </w:p>
        </w:tc>
        <w:tc>
          <w:tcPr>
            <w:tcW w:w="1296" w:type="dxa"/>
          </w:tcPr>
          <w:p w14:paraId="22852AB9" w14:textId="77777777" w:rsidR="001902AC" w:rsidRDefault="002D561F">
            <w:r>
              <w:rPr>
                <w:sz w:val="15"/>
              </w:rPr>
              <w:t>object</w:t>
            </w:r>
          </w:p>
        </w:tc>
        <w:tc>
          <w:tcPr>
            <w:tcW w:w="2448" w:type="dxa"/>
          </w:tcPr>
          <w:p w14:paraId="69C4C8FB" w14:textId="77777777" w:rsidR="001902AC" w:rsidRDefault="002D561F">
            <w:r>
              <w:rPr>
                <w:sz w:val="15"/>
              </w:rPr>
              <w:t>always (snapshot only)</w:t>
            </w:r>
          </w:p>
        </w:tc>
        <w:tc>
          <w:tcPr>
            <w:tcW w:w="3024" w:type="dxa"/>
          </w:tcPr>
          <w:p w14:paraId="3D5F33DA" w14:textId="77777777" w:rsidR="001902AC" w:rsidRDefault="002D561F">
            <w:r>
              <w:rPr>
                <w:sz w:val="15"/>
              </w:rPr>
              <w:t>Fleet roll-up container: the single worst device rating plus a human-readable cause.</w:t>
            </w:r>
          </w:p>
        </w:tc>
      </w:tr>
      <w:tr w:rsidR="001902AC" w14:paraId="01F89AC6" w14:textId="77777777">
        <w:trPr>
          <w:jc w:val="center"/>
        </w:trPr>
        <w:tc>
          <w:tcPr>
            <w:tcW w:w="2736" w:type="dxa"/>
          </w:tcPr>
          <w:p w14:paraId="435C5430" w14:textId="77777777" w:rsidR="001902AC" w:rsidRDefault="002D561F">
            <w:r>
              <w:rPr>
                <w:rFonts w:ascii="Consolas" w:hAnsi="Consolas"/>
                <w:sz w:val="14"/>
              </w:rPr>
              <w:t>data.system_health.rating</w:t>
            </w:r>
          </w:p>
        </w:tc>
        <w:tc>
          <w:tcPr>
            <w:tcW w:w="1296" w:type="dxa"/>
          </w:tcPr>
          <w:p w14:paraId="48169F16" w14:textId="77777777" w:rsidR="001902AC" w:rsidRDefault="002D561F">
            <w:r>
              <w:rPr>
                <w:sz w:val="15"/>
              </w:rPr>
              <w:t>string</w:t>
            </w:r>
          </w:p>
        </w:tc>
        <w:tc>
          <w:tcPr>
            <w:tcW w:w="2448" w:type="dxa"/>
          </w:tcPr>
          <w:p w14:paraId="26E1ED2E" w14:textId="77777777" w:rsidR="001902AC" w:rsidRDefault="002D561F">
            <w:r>
              <w:rPr>
                <w:sz w:val="15"/>
              </w:rPr>
              <w:t>always (snapshot only)</w:t>
            </w:r>
          </w:p>
        </w:tc>
        <w:tc>
          <w:tcPr>
            <w:tcW w:w="3024" w:type="dxa"/>
          </w:tcPr>
          <w:p w14:paraId="4454BD8D" w14:textId="77777777" w:rsidR="001902AC" w:rsidRDefault="002D561F">
            <w:r>
              <w:rPr>
                <w:sz w:val="15"/>
              </w:rPr>
              <w:t>Worst rating across all provisioned devices. Does NOT track leak state, so it can read "excellent" while the hub's fleet LED is RED for a valve flood.</w:t>
            </w:r>
          </w:p>
        </w:tc>
      </w:tr>
      <w:tr w:rsidR="001902AC" w14:paraId="08D02BDB" w14:textId="77777777">
        <w:trPr>
          <w:jc w:val="center"/>
        </w:trPr>
        <w:tc>
          <w:tcPr>
            <w:tcW w:w="2736" w:type="dxa"/>
          </w:tcPr>
          <w:p w14:paraId="39565B85" w14:textId="77777777" w:rsidR="001902AC" w:rsidRDefault="002D561F">
            <w:r>
              <w:rPr>
                <w:rFonts w:ascii="Consolas" w:hAnsi="Consolas"/>
                <w:sz w:val="14"/>
              </w:rPr>
              <w:t>data.system_health.reason</w:t>
            </w:r>
          </w:p>
        </w:tc>
        <w:tc>
          <w:tcPr>
            <w:tcW w:w="1296" w:type="dxa"/>
          </w:tcPr>
          <w:p w14:paraId="4101E2FF" w14:textId="77777777" w:rsidR="001902AC" w:rsidRDefault="002D561F">
            <w:r>
              <w:rPr>
                <w:sz w:val="15"/>
              </w:rPr>
              <w:t>string</w:t>
            </w:r>
          </w:p>
        </w:tc>
        <w:tc>
          <w:tcPr>
            <w:tcW w:w="2448" w:type="dxa"/>
          </w:tcPr>
          <w:p w14:paraId="006E2DC7" w14:textId="77777777" w:rsidR="001902AC" w:rsidRDefault="002D561F">
            <w:r>
              <w:rPr>
                <w:sz w:val="15"/>
              </w:rPr>
              <w:t>always (snapshot only)</w:t>
            </w:r>
          </w:p>
        </w:tc>
        <w:tc>
          <w:tcPr>
            <w:tcW w:w="3024" w:type="dxa"/>
          </w:tcPr>
          <w:p w14:paraId="1DDED64E" w14:textId="77777777" w:rsidR="001902AC" w:rsidRDefault="002D561F">
            <w:r>
              <w:rPr>
                <w:sz w:val="15"/>
              </w:rPr>
              <w:t>Comma-joined human-readable cause list built from the devices sitting at the system rating. Free text intended for display, not parsing.</w:t>
            </w:r>
          </w:p>
        </w:tc>
      </w:tr>
      <w:tr w:rsidR="001902AC" w14:paraId="09399B1C" w14:textId="77777777">
        <w:trPr>
          <w:jc w:val="center"/>
        </w:trPr>
        <w:tc>
          <w:tcPr>
            <w:tcW w:w="2736" w:type="dxa"/>
          </w:tcPr>
          <w:p w14:paraId="352F3468" w14:textId="77777777" w:rsidR="001902AC" w:rsidRDefault="002D561F">
            <w:r>
              <w:rPr>
                <w:rFonts w:ascii="Consolas" w:hAnsi="Consolas"/>
                <w:sz w:val="14"/>
              </w:rPr>
              <w:t>data.valve</w:t>
            </w:r>
          </w:p>
        </w:tc>
        <w:tc>
          <w:tcPr>
            <w:tcW w:w="1296" w:type="dxa"/>
          </w:tcPr>
          <w:p w14:paraId="6EFA52AE" w14:textId="77777777" w:rsidR="001902AC" w:rsidRDefault="002D561F">
            <w:r>
              <w:rPr>
                <w:sz w:val="15"/>
              </w:rPr>
              <w:t>object</w:t>
            </w:r>
          </w:p>
        </w:tc>
        <w:tc>
          <w:tcPr>
            <w:tcW w:w="2448" w:type="dxa"/>
          </w:tcPr>
          <w:p w14:paraId="1442DE0E" w14:textId="77777777" w:rsidR="001902AC" w:rsidRDefault="002D561F">
            <w:r>
              <w:rPr>
                <w:sz w:val="15"/>
              </w:rPr>
              <w:t>always (snapshot only)</w:t>
            </w:r>
          </w:p>
        </w:tc>
        <w:tc>
          <w:tcPr>
            <w:tcW w:w="3024" w:type="dxa"/>
          </w:tcPr>
          <w:p w14:paraId="644D6C1E" w14:textId="77777777" w:rsidR="001902AC" w:rsidRDefault="002D561F">
            <w:r>
              <w:rPr>
                <w:sz w:val="15"/>
              </w:rPr>
              <w:t>Live valve state container. Always present even when the valve is disconnected.</w:t>
            </w:r>
          </w:p>
        </w:tc>
      </w:tr>
      <w:tr w:rsidR="001902AC" w14:paraId="53C22352" w14:textId="77777777">
        <w:trPr>
          <w:jc w:val="center"/>
        </w:trPr>
        <w:tc>
          <w:tcPr>
            <w:tcW w:w="2736" w:type="dxa"/>
          </w:tcPr>
          <w:p w14:paraId="02003D58" w14:textId="77777777" w:rsidR="001902AC" w:rsidRDefault="002D561F">
            <w:r>
              <w:rPr>
                <w:rFonts w:ascii="Consolas" w:hAnsi="Consolas"/>
                <w:sz w:val="14"/>
              </w:rPr>
              <w:t>data.valve.battery</w:t>
            </w:r>
          </w:p>
        </w:tc>
        <w:tc>
          <w:tcPr>
            <w:tcW w:w="1296" w:type="dxa"/>
          </w:tcPr>
          <w:p w14:paraId="5E3E06F9" w14:textId="77777777" w:rsidR="001902AC" w:rsidRDefault="002D561F">
            <w:r>
              <w:rPr>
                <w:sz w:val="15"/>
              </w:rPr>
              <w:t>number</w:t>
            </w:r>
          </w:p>
        </w:tc>
        <w:tc>
          <w:tcPr>
            <w:tcW w:w="2448" w:type="dxa"/>
          </w:tcPr>
          <w:p w14:paraId="0C9E6C88" w14:textId="77777777" w:rsidR="001902AC" w:rsidRDefault="002D561F">
            <w:r>
              <w:rPr>
                <w:sz w:val="15"/>
              </w:rPr>
              <w:t>conditional: OMITTED when the valve is disconnected</w:t>
            </w:r>
          </w:p>
        </w:tc>
        <w:tc>
          <w:tcPr>
            <w:tcW w:w="3024" w:type="dxa"/>
          </w:tcPr>
          <w:p w14:paraId="34B6615E" w14:textId="77777777" w:rsidR="001902AC" w:rsidRDefault="002D561F">
            <w:r>
              <w:rPr>
                <w:sz w:val="15"/>
              </w:rPr>
              <w:t>Valve battery from GATT byte 0. Reads 0 between CONNECTED and GATT-setup completion, indistinguishable from a genuinely flat battery.</w:t>
            </w:r>
          </w:p>
        </w:tc>
      </w:tr>
      <w:tr w:rsidR="001902AC" w14:paraId="5697B072" w14:textId="77777777">
        <w:trPr>
          <w:jc w:val="center"/>
        </w:trPr>
        <w:tc>
          <w:tcPr>
            <w:tcW w:w="2736" w:type="dxa"/>
          </w:tcPr>
          <w:p w14:paraId="59D1E844" w14:textId="77777777" w:rsidR="001902AC" w:rsidRDefault="002D561F">
            <w:r>
              <w:rPr>
                <w:rFonts w:ascii="Consolas" w:hAnsi="Consolas"/>
                <w:sz w:val="14"/>
              </w:rPr>
              <w:t>data.valve.connected</w:t>
            </w:r>
          </w:p>
        </w:tc>
        <w:tc>
          <w:tcPr>
            <w:tcW w:w="1296" w:type="dxa"/>
          </w:tcPr>
          <w:p w14:paraId="64C84C9F" w14:textId="77777777" w:rsidR="001902AC" w:rsidRDefault="002D561F">
            <w:r>
              <w:rPr>
                <w:sz w:val="15"/>
              </w:rPr>
              <w:t>bool</w:t>
            </w:r>
          </w:p>
        </w:tc>
        <w:tc>
          <w:tcPr>
            <w:tcW w:w="2448" w:type="dxa"/>
          </w:tcPr>
          <w:p w14:paraId="73305A62" w14:textId="77777777" w:rsidR="001902AC" w:rsidRDefault="002D561F">
            <w:r>
              <w:rPr>
                <w:sz w:val="15"/>
              </w:rPr>
              <w:t>always (snapshot only)</w:t>
            </w:r>
          </w:p>
        </w:tc>
        <w:tc>
          <w:tcPr>
            <w:tcW w:w="3024" w:type="dxa"/>
          </w:tcPr>
          <w:p w14:paraId="21084DA6" w14:textId="77777777" w:rsidR="001902AC" w:rsidRDefault="002D561F">
            <w:r>
              <w:rPr>
                <w:sz w:val="15"/>
              </w:rPr>
              <w:t xml:space="preserve">Whether the valve GATT link is currently up. The authoritative liveness flag; there is NO </w:t>
            </w:r>
            <w:r>
              <w:rPr>
                <w:sz w:val="15"/>
              </w:rPr>
              <w:lastRenderedPageBreak/>
              <w:t>valve_disconnected event.</w:t>
            </w:r>
          </w:p>
        </w:tc>
      </w:tr>
      <w:tr w:rsidR="001902AC" w14:paraId="692091B3" w14:textId="77777777">
        <w:trPr>
          <w:jc w:val="center"/>
        </w:trPr>
        <w:tc>
          <w:tcPr>
            <w:tcW w:w="2736" w:type="dxa"/>
          </w:tcPr>
          <w:p w14:paraId="1458E8C6" w14:textId="77777777" w:rsidR="001902AC" w:rsidRDefault="002D561F">
            <w:r>
              <w:rPr>
                <w:rFonts w:ascii="Consolas" w:hAnsi="Consolas"/>
                <w:sz w:val="14"/>
              </w:rPr>
              <w:lastRenderedPageBreak/>
              <w:t>data.valve.fw_version</w:t>
            </w:r>
          </w:p>
        </w:tc>
        <w:tc>
          <w:tcPr>
            <w:tcW w:w="1296" w:type="dxa"/>
          </w:tcPr>
          <w:p w14:paraId="31E6A1DD" w14:textId="77777777" w:rsidR="001902AC" w:rsidRDefault="002D561F">
            <w:r>
              <w:rPr>
                <w:sz w:val="15"/>
              </w:rPr>
              <w:t>string|null</w:t>
            </w:r>
          </w:p>
        </w:tc>
        <w:tc>
          <w:tcPr>
            <w:tcW w:w="2448" w:type="dxa"/>
          </w:tcPr>
          <w:p w14:paraId="77DC5C05" w14:textId="77777777" w:rsidR="001902AC" w:rsidRDefault="002D561F">
            <w:r>
              <w:rPr>
                <w:sz w:val="15"/>
              </w:rPr>
              <w:t>THREE-STATE: string when read; explicit null when connected but DIS read failed; key ABSENT when disconnected</w:t>
            </w:r>
          </w:p>
        </w:tc>
        <w:tc>
          <w:tcPr>
            <w:tcW w:w="3024" w:type="dxa"/>
          </w:tcPr>
          <w:p w14:paraId="5BC3299F" w14:textId="77777777" w:rsidR="001902AC" w:rsidRDefault="002D561F">
            <w:r>
              <w:rPr>
                <w:sz w:val="15"/>
              </w:rPr>
              <w:t>Valve firmware revision from the BLE Device Information Service, copied verbatim with no format validation.</w:t>
            </w:r>
          </w:p>
        </w:tc>
      </w:tr>
      <w:tr w:rsidR="001902AC" w14:paraId="760DA2B2" w14:textId="77777777">
        <w:trPr>
          <w:jc w:val="center"/>
        </w:trPr>
        <w:tc>
          <w:tcPr>
            <w:tcW w:w="2736" w:type="dxa"/>
          </w:tcPr>
          <w:p w14:paraId="2182712C" w14:textId="77777777" w:rsidR="001902AC" w:rsidRDefault="002D561F">
            <w:r>
              <w:rPr>
                <w:rFonts w:ascii="Consolas" w:hAnsi="Consolas"/>
                <w:sz w:val="14"/>
              </w:rPr>
              <w:t>data.valve.last_seen_age_s</w:t>
            </w:r>
          </w:p>
        </w:tc>
        <w:tc>
          <w:tcPr>
            <w:tcW w:w="1296" w:type="dxa"/>
          </w:tcPr>
          <w:p w14:paraId="243C631A" w14:textId="77777777" w:rsidR="001902AC" w:rsidRDefault="002D561F">
            <w:r>
              <w:rPr>
                <w:sz w:val="15"/>
              </w:rPr>
              <w:t>number|null</w:t>
            </w:r>
          </w:p>
        </w:tc>
        <w:tc>
          <w:tcPr>
            <w:tcW w:w="2448" w:type="dxa"/>
          </w:tcPr>
          <w:p w14:paraId="3BB2A62D" w14:textId="77777777" w:rsidR="001902AC" w:rsidRDefault="002D561F">
            <w:r>
              <w:rPr>
                <w:sz w:val="15"/>
              </w:rPr>
              <w:t>THREE-STATE: number when known; explicit null when UINT32_MAX (never seen); key ABSENT when the valve has no health record</w:t>
            </w:r>
          </w:p>
        </w:tc>
        <w:tc>
          <w:tcPr>
            <w:tcW w:w="3024" w:type="dxa"/>
          </w:tcPr>
          <w:p w14:paraId="4F9DDBFF" w14:textId="77777777" w:rsidR="001902AC" w:rsidRDefault="002D561F">
            <w:r>
              <w:rPr>
                <w:sz w:val="15"/>
              </w:rPr>
              <w:t>Seconds since the valve was last heard from.</w:t>
            </w:r>
          </w:p>
        </w:tc>
      </w:tr>
      <w:tr w:rsidR="001902AC" w14:paraId="347BBE22" w14:textId="77777777">
        <w:trPr>
          <w:jc w:val="center"/>
        </w:trPr>
        <w:tc>
          <w:tcPr>
            <w:tcW w:w="2736" w:type="dxa"/>
          </w:tcPr>
          <w:p w14:paraId="0427776F" w14:textId="77777777" w:rsidR="001902AC" w:rsidRDefault="002D561F">
            <w:r>
              <w:rPr>
                <w:rFonts w:ascii="Consolas" w:hAnsi="Consolas"/>
                <w:sz w:val="14"/>
              </w:rPr>
              <w:t>data.valve.leak_state</w:t>
            </w:r>
          </w:p>
        </w:tc>
        <w:tc>
          <w:tcPr>
            <w:tcW w:w="1296" w:type="dxa"/>
          </w:tcPr>
          <w:p w14:paraId="791D9F08" w14:textId="77777777" w:rsidR="001902AC" w:rsidRDefault="002D561F">
            <w:r>
              <w:rPr>
                <w:sz w:val="15"/>
              </w:rPr>
              <w:t>bool</w:t>
            </w:r>
          </w:p>
        </w:tc>
        <w:tc>
          <w:tcPr>
            <w:tcW w:w="2448" w:type="dxa"/>
          </w:tcPr>
          <w:p w14:paraId="006B0194" w14:textId="77777777" w:rsidR="001902AC" w:rsidRDefault="002D561F">
            <w:r>
              <w:rPr>
                <w:sz w:val="15"/>
              </w:rPr>
              <w:t>conditional: OMITTED when the valve is disconnected</w:t>
            </w:r>
          </w:p>
        </w:tc>
        <w:tc>
          <w:tcPr>
            <w:tcW w:w="3024" w:type="dxa"/>
          </w:tcPr>
          <w:p w14:paraId="24282E0F" w14:textId="77777777" w:rsidR="001902AC" w:rsidRDefault="002D561F">
            <w:r>
              <w:rPr>
                <w:sz w:val="15"/>
              </w:rPr>
              <w:t>Water detected AT THE VALVE body (its own flood sensor), distinct from the remote leak sensors.</w:t>
            </w:r>
          </w:p>
        </w:tc>
      </w:tr>
      <w:tr w:rsidR="001902AC" w14:paraId="4479EE04" w14:textId="77777777">
        <w:trPr>
          <w:jc w:val="center"/>
        </w:trPr>
        <w:tc>
          <w:tcPr>
            <w:tcW w:w="2736" w:type="dxa"/>
          </w:tcPr>
          <w:p w14:paraId="0A39E4AD" w14:textId="77777777" w:rsidR="001902AC" w:rsidRDefault="002D561F">
            <w:r>
              <w:rPr>
                <w:rFonts w:ascii="Consolas" w:hAnsi="Consolas"/>
                <w:sz w:val="14"/>
              </w:rPr>
              <w:t>data.valve.mac</w:t>
            </w:r>
          </w:p>
        </w:tc>
        <w:tc>
          <w:tcPr>
            <w:tcW w:w="1296" w:type="dxa"/>
          </w:tcPr>
          <w:p w14:paraId="6A067329" w14:textId="77777777" w:rsidR="001902AC" w:rsidRDefault="002D561F">
            <w:r>
              <w:rPr>
                <w:sz w:val="15"/>
              </w:rPr>
              <w:t>string</w:t>
            </w:r>
          </w:p>
        </w:tc>
        <w:tc>
          <w:tcPr>
            <w:tcW w:w="2448" w:type="dxa"/>
          </w:tcPr>
          <w:p w14:paraId="147CD7D5" w14:textId="77777777" w:rsidR="001902AC" w:rsidRDefault="002D561F">
            <w:r>
              <w:rPr>
                <w:sz w:val="15"/>
              </w:rPr>
              <w:t>conditional: OMITTED when neither the live BLE link nor a health record has a MAC</w:t>
            </w:r>
          </w:p>
        </w:tc>
        <w:tc>
          <w:tcPr>
            <w:tcW w:w="3024" w:type="dxa"/>
          </w:tcPr>
          <w:p w14:paraId="1470BFC7" w14:textId="77777777" w:rsidR="001902AC" w:rsidRDefault="002D561F">
            <w:r>
              <w:rPr>
                <w:sz w:val="15"/>
              </w:rPr>
              <w:t>Valve BLE MAC. Prefers the live link, falls back to the provisioned health record so a disconnected valve still identifies itself.</w:t>
            </w:r>
          </w:p>
        </w:tc>
      </w:tr>
      <w:tr w:rsidR="001902AC" w14:paraId="50056AD5" w14:textId="77777777">
        <w:trPr>
          <w:jc w:val="center"/>
        </w:trPr>
        <w:tc>
          <w:tcPr>
            <w:tcW w:w="2736" w:type="dxa"/>
          </w:tcPr>
          <w:p w14:paraId="14ACD630" w14:textId="77777777" w:rsidR="001902AC" w:rsidRDefault="002D561F">
            <w:r>
              <w:rPr>
                <w:rFonts w:ascii="Consolas" w:hAnsi="Consolas"/>
                <w:sz w:val="14"/>
              </w:rPr>
              <w:t>data.valve.rating</w:t>
            </w:r>
          </w:p>
        </w:tc>
        <w:tc>
          <w:tcPr>
            <w:tcW w:w="1296" w:type="dxa"/>
          </w:tcPr>
          <w:p w14:paraId="45A1B4E5" w14:textId="77777777" w:rsidR="001902AC" w:rsidRDefault="002D561F">
            <w:r>
              <w:rPr>
                <w:sz w:val="15"/>
              </w:rPr>
              <w:t>string</w:t>
            </w:r>
          </w:p>
        </w:tc>
        <w:tc>
          <w:tcPr>
            <w:tcW w:w="2448" w:type="dxa"/>
          </w:tcPr>
          <w:p w14:paraId="67A59DA4" w14:textId="77777777" w:rsidR="001902AC" w:rsidRDefault="002D561F">
            <w:r>
              <w:rPr>
                <w:sz w:val="15"/>
              </w:rPr>
              <w:t>conditional: OMITTED when the valve has no health record</w:t>
            </w:r>
          </w:p>
        </w:tc>
        <w:tc>
          <w:tcPr>
            <w:tcW w:w="3024" w:type="dxa"/>
          </w:tcPr>
          <w:p w14:paraId="579D7E5C" w14:textId="77777777" w:rsidR="001902AC" w:rsidRDefault="002D561F">
            <w:r>
              <w:rPr>
                <w:sz w:val="15"/>
              </w:rPr>
              <w:t>Valve health rating from the health engine (connection + battery), independent of leak state.</w:t>
            </w:r>
          </w:p>
        </w:tc>
      </w:tr>
      <w:tr w:rsidR="001902AC" w14:paraId="4725ECD9" w14:textId="77777777">
        <w:trPr>
          <w:jc w:val="center"/>
        </w:trPr>
        <w:tc>
          <w:tcPr>
            <w:tcW w:w="2736" w:type="dxa"/>
          </w:tcPr>
          <w:p w14:paraId="7AE05E4B" w14:textId="77777777" w:rsidR="001902AC" w:rsidRDefault="002D561F">
            <w:r>
              <w:rPr>
                <w:rFonts w:ascii="Consolas" w:hAnsi="Consolas"/>
                <w:sz w:val="14"/>
              </w:rPr>
              <w:t>data.valve.rmleak</w:t>
            </w:r>
          </w:p>
        </w:tc>
        <w:tc>
          <w:tcPr>
            <w:tcW w:w="1296" w:type="dxa"/>
          </w:tcPr>
          <w:p w14:paraId="0C8E5930" w14:textId="77777777" w:rsidR="001902AC" w:rsidRDefault="002D561F">
            <w:r>
              <w:rPr>
                <w:sz w:val="15"/>
              </w:rPr>
              <w:t>bool</w:t>
            </w:r>
          </w:p>
        </w:tc>
        <w:tc>
          <w:tcPr>
            <w:tcW w:w="2448" w:type="dxa"/>
          </w:tcPr>
          <w:p w14:paraId="4C003651" w14:textId="77777777" w:rsidR="001902AC" w:rsidRDefault="002D561F">
            <w:r>
              <w:rPr>
                <w:sz w:val="15"/>
              </w:rPr>
              <w:t>conditional: OMITTED when the valve is disconnected</w:t>
            </w:r>
          </w:p>
        </w:tc>
        <w:tc>
          <w:tcPr>
            <w:tcW w:w="3024" w:type="dxa"/>
          </w:tcPr>
          <w:p w14:paraId="3F309DE3" w14:textId="77777777" w:rsidR="001902AC" w:rsidRDefault="002D561F">
            <w:r>
              <w:rPr>
                <w:sz w:val="15"/>
              </w:rPr>
              <w:t>The valve's remote-leak interlock latch. While true the valve refuses to open, and the hub refuses to forward a valve_open command.</w:t>
            </w:r>
          </w:p>
        </w:tc>
      </w:tr>
      <w:tr w:rsidR="001902AC" w14:paraId="03E3B74C" w14:textId="77777777">
        <w:trPr>
          <w:jc w:val="center"/>
        </w:trPr>
        <w:tc>
          <w:tcPr>
            <w:tcW w:w="2736" w:type="dxa"/>
          </w:tcPr>
          <w:p w14:paraId="14FC2371" w14:textId="77777777" w:rsidR="001902AC" w:rsidRDefault="002D561F">
            <w:r>
              <w:rPr>
                <w:rFonts w:ascii="Consolas" w:hAnsi="Consolas"/>
                <w:sz w:val="14"/>
              </w:rPr>
              <w:t>data.valve.state</w:t>
            </w:r>
          </w:p>
        </w:tc>
        <w:tc>
          <w:tcPr>
            <w:tcW w:w="1296" w:type="dxa"/>
          </w:tcPr>
          <w:p w14:paraId="27E85B07" w14:textId="77777777" w:rsidR="001902AC" w:rsidRDefault="002D561F">
            <w:r>
              <w:rPr>
                <w:sz w:val="15"/>
              </w:rPr>
              <w:t>string</w:t>
            </w:r>
          </w:p>
        </w:tc>
        <w:tc>
          <w:tcPr>
            <w:tcW w:w="2448" w:type="dxa"/>
          </w:tcPr>
          <w:p w14:paraId="17F8DF22" w14:textId="77777777" w:rsidR="001902AC" w:rsidRDefault="002D561F">
            <w:r>
              <w:rPr>
                <w:sz w:val="15"/>
              </w:rPr>
              <w:t>always (snapshot only)</w:t>
            </w:r>
          </w:p>
        </w:tc>
        <w:tc>
          <w:tcPr>
            <w:tcW w:w="3024" w:type="dxa"/>
          </w:tcPr>
          <w:p w14:paraId="4194C8AF" w14:textId="77777777" w:rsidR="001902AC" w:rsidRDefault="002D561F">
            <w:r>
              <w:rPr>
                <w:sz w:val="15"/>
              </w:rPr>
              <w:t>Valve position. "disconnected" is emitted in place of a position when the BLE link is down, so this field mixes position and link state.</w:t>
            </w:r>
          </w:p>
        </w:tc>
      </w:tr>
      <w:tr w:rsidR="001902AC" w14:paraId="72E5EE48" w14:textId="77777777">
        <w:trPr>
          <w:jc w:val="center"/>
        </w:trPr>
        <w:tc>
          <w:tcPr>
            <w:tcW w:w="2736" w:type="dxa"/>
          </w:tcPr>
          <w:p w14:paraId="51FB8A4B" w14:textId="77777777" w:rsidR="001902AC" w:rsidRDefault="002D561F">
            <w:r>
              <w:rPr>
                <w:rFonts w:ascii="Consolas" w:hAnsi="Consolas"/>
                <w:sz w:val="14"/>
              </w:rPr>
              <w:t>gateway</w:t>
            </w:r>
          </w:p>
        </w:tc>
        <w:tc>
          <w:tcPr>
            <w:tcW w:w="1296" w:type="dxa"/>
          </w:tcPr>
          <w:p w14:paraId="39F5351D" w14:textId="77777777" w:rsidR="001902AC" w:rsidRDefault="002D561F">
            <w:r>
              <w:rPr>
                <w:sz w:val="15"/>
              </w:rPr>
              <w:t>object</w:t>
            </w:r>
          </w:p>
        </w:tc>
        <w:tc>
          <w:tcPr>
            <w:tcW w:w="2448" w:type="dxa"/>
          </w:tcPr>
          <w:p w14:paraId="0F037986" w14:textId="77777777" w:rsidR="001902AC" w:rsidRDefault="002D561F">
            <w:r>
              <w:rPr>
                <w:sz w:val="15"/>
              </w:rPr>
              <w:t>always</w:t>
            </w:r>
          </w:p>
        </w:tc>
        <w:tc>
          <w:tcPr>
            <w:tcW w:w="3024" w:type="dxa"/>
          </w:tcPr>
          <w:p w14:paraId="1359B0F2" w14:textId="77777777" w:rsidR="001902AC" w:rsidRDefault="002D561F">
            <w:r>
              <w:rPr>
                <w:sz w:val="15"/>
              </w:rPr>
              <w:t>Hub identity + liveness container.</w:t>
            </w:r>
          </w:p>
        </w:tc>
      </w:tr>
      <w:tr w:rsidR="001902AC" w14:paraId="35B7BDBD" w14:textId="77777777">
        <w:trPr>
          <w:jc w:val="center"/>
        </w:trPr>
        <w:tc>
          <w:tcPr>
            <w:tcW w:w="2736" w:type="dxa"/>
          </w:tcPr>
          <w:p w14:paraId="79F32D19" w14:textId="77777777" w:rsidR="001902AC" w:rsidRDefault="002D561F">
            <w:r>
              <w:rPr>
                <w:rFonts w:ascii="Consolas" w:hAnsi="Consolas"/>
                <w:sz w:val="14"/>
              </w:rPr>
              <w:t>gateway.fw</w:t>
            </w:r>
          </w:p>
        </w:tc>
        <w:tc>
          <w:tcPr>
            <w:tcW w:w="1296" w:type="dxa"/>
          </w:tcPr>
          <w:p w14:paraId="01161C7C" w14:textId="77777777" w:rsidR="001902AC" w:rsidRDefault="002D561F">
            <w:r>
              <w:rPr>
                <w:sz w:val="15"/>
              </w:rPr>
              <w:t>string</w:t>
            </w:r>
          </w:p>
        </w:tc>
        <w:tc>
          <w:tcPr>
            <w:tcW w:w="2448" w:type="dxa"/>
          </w:tcPr>
          <w:p w14:paraId="484F7306" w14:textId="77777777" w:rsidR="001902AC" w:rsidRDefault="002D561F">
            <w:r>
              <w:rPr>
                <w:sz w:val="15"/>
              </w:rPr>
              <w:t>always</w:t>
            </w:r>
          </w:p>
        </w:tc>
        <w:tc>
          <w:tcPr>
            <w:tcW w:w="3024" w:type="dxa"/>
          </w:tcPr>
          <w:p w14:paraId="2AFC8CF1" w14:textId="77777777" w:rsidR="001902AC" w:rsidRDefault="002D561F">
            <w:r>
              <w:rPr>
                <w:sz w:val="15"/>
              </w:rPr>
              <w:t>Hub firmware version, read at runtime from the ESP-IDF app descriptor (PROJECT_VER). Never a hardcoded string.</w:t>
            </w:r>
          </w:p>
        </w:tc>
      </w:tr>
      <w:tr w:rsidR="001902AC" w14:paraId="6E4E909E" w14:textId="77777777">
        <w:trPr>
          <w:jc w:val="center"/>
        </w:trPr>
        <w:tc>
          <w:tcPr>
            <w:tcW w:w="2736" w:type="dxa"/>
          </w:tcPr>
          <w:p w14:paraId="64F6BA60" w14:textId="77777777" w:rsidR="001902AC" w:rsidRDefault="002D561F">
            <w:r>
              <w:rPr>
                <w:rFonts w:ascii="Consolas" w:hAnsi="Consolas"/>
                <w:sz w:val="14"/>
              </w:rPr>
              <w:t>gateway.id</w:t>
            </w:r>
          </w:p>
        </w:tc>
        <w:tc>
          <w:tcPr>
            <w:tcW w:w="1296" w:type="dxa"/>
          </w:tcPr>
          <w:p w14:paraId="6858CFFC" w14:textId="77777777" w:rsidR="001902AC" w:rsidRDefault="002D561F">
            <w:r>
              <w:rPr>
                <w:sz w:val="15"/>
              </w:rPr>
              <w:t>string</w:t>
            </w:r>
          </w:p>
        </w:tc>
        <w:tc>
          <w:tcPr>
            <w:tcW w:w="2448" w:type="dxa"/>
          </w:tcPr>
          <w:p w14:paraId="322FF1F4" w14:textId="77777777" w:rsidR="001902AC" w:rsidRDefault="002D561F">
            <w:r>
              <w:rPr>
                <w:sz w:val="15"/>
              </w:rPr>
              <w:t>always</w:t>
            </w:r>
          </w:p>
        </w:tc>
        <w:tc>
          <w:tcPr>
            <w:tcW w:w="3024" w:type="dxa"/>
          </w:tcPr>
          <w:p w14:paraId="7461FDB2" w14:textId="77777777" w:rsidR="001902AC" w:rsidRDefault="002D561F">
            <w:r>
              <w:rPr>
                <w:sz w:val="15"/>
              </w:rPr>
              <w:t>Immutable hub id derived from the WiFi STA MAC in eFuse. Same string used as the DPS registration id and the MQTT client id.</w:t>
            </w:r>
          </w:p>
        </w:tc>
      </w:tr>
      <w:tr w:rsidR="001902AC" w14:paraId="2B0697A7" w14:textId="77777777">
        <w:trPr>
          <w:jc w:val="center"/>
        </w:trPr>
        <w:tc>
          <w:tcPr>
            <w:tcW w:w="2736" w:type="dxa"/>
          </w:tcPr>
          <w:p w14:paraId="570F0072" w14:textId="77777777" w:rsidR="001902AC" w:rsidRDefault="002D561F">
            <w:r>
              <w:rPr>
                <w:rFonts w:ascii="Consolas" w:hAnsi="Consolas"/>
                <w:sz w:val="14"/>
              </w:rPr>
              <w:t>gateway.name</w:t>
            </w:r>
          </w:p>
        </w:tc>
        <w:tc>
          <w:tcPr>
            <w:tcW w:w="1296" w:type="dxa"/>
          </w:tcPr>
          <w:p w14:paraId="759109C6" w14:textId="77777777" w:rsidR="001902AC" w:rsidRDefault="002D561F">
            <w:r>
              <w:rPr>
                <w:sz w:val="15"/>
              </w:rPr>
              <w:t>string</w:t>
            </w:r>
          </w:p>
        </w:tc>
        <w:tc>
          <w:tcPr>
            <w:tcW w:w="2448" w:type="dxa"/>
          </w:tcPr>
          <w:p w14:paraId="5830F481" w14:textId="77777777" w:rsidR="001902AC" w:rsidRDefault="002D561F">
            <w:r>
              <w:rPr>
                <w:sz w:val="15"/>
              </w:rPr>
              <w:t>conditional: OMITTED when the stored name is empty</w:t>
            </w:r>
          </w:p>
        </w:tc>
        <w:tc>
          <w:tcPr>
            <w:tcW w:w="3024" w:type="dxa"/>
          </w:tcPr>
          <w:p w14:paraId="6920D134" w14:textId="77777777" w:rsidR="001902AC" w:rsidRDefault="002D561F">
            <w:r>
              <w:rPr>
                <w:sz w:val="15"/>
              </w:rPr>
              <w:t>User-assigned hub name from twin desired hub_name or C2D set_hub_name. NOTE the opposite convention on the twin plane, where hub_name is always emitted as "".</w:t>
            </w:r>
          </w:p>
        </w:tc>
      </w:tr>
      <w:tr w:rsidR="001902AC" w14:paraId="651ED8BC" w14:textId="77777777">
        <w:trPr>
          <w:jc w:val="center"/>
        </w:trPr>
        <w:tc>
          <w:tcPr>
            <w:tcW w:w="2736" w:type="dxa"/>
          </w:tcPr>
          <w:p w14:paraId="36F49A64" w14:textId="77777777" w:rsidR="001902AC" w:rsidRDefault="002D561F">
            <w:r>
              <w:rPr>
                <w:rFonts w:ascii="Consolas" w:hAnsi="Consolas"/>
                <w:sz w:val="14"/>
              </w:rPr>
              <w:t>gateway.short_id</w:t>
            </w:r>
          </w:p>
        </w:tc>
        <w:tc>
          <w:tcPr>
            <w:tcW w:w="1296" w:type="dxa"/>
          </w:tcPr>
          <w:p w14:paraId="60D3B50F" w14:textId="77777777" w:rsidR="001902AC" w:rsidRDefault="002D561F">
            <w:r>
              <w:rPr>
                <w:sz w:val="15"/>
              </w:rPr>
              <w:t>string</w:t>
            </w:r>
          </w:p>
        </w:tc>
        <w:tc>
          <w:tcPr>
            <w:tcW w:w="2448" w:type="dxa"/>
          </w:tcPr>
          <w:p w14:paraId="34D5EC46" w14:textId="77777777" w:rsidR="001902AC" w:rsidRDefault="002D561F">
            <w:r>
              <w:rPr>
                <w:sz w:val="15"/>
              </w:rPr>
              <w:t>always</w:t>
            </w:r>
          </w:p>
        </w:tc>
        <w:tc>
          <w:tcPr>
            <w:tcW w:w="3024" w:type="dxa"/>
          </w:tcPr>
          <w:p w14:paraId="0DD5FB85" w14:textId="77777777" w:rsidR="001902AC" w:rsidRDefault="002D561F">
            <w:r>
              <w:rPr>
                <w:sz w:val="15"/>
              </w:rPr>
              <w:t>Last 2 bytes of the STA MAC as 4 hex chars. Also the SoftAP SSID suffix (WiFi-Hub-XXXX) the installer matches during setup.</w:t>
            </w:r>
          </w:p>
        </w:tc>
      </w:tr>
      <w:tr w:rsidR="001902AC" w14:paraId="79D072E9" w14:textId="77777777">
        <w:trPr>
          <w:jc w:val="center"/>
        </w:trPr>
        <w:tc>
          <w:tcPr>
            <w:tcW w:w="2736" w:type="dxa"/>
          </w:tcPr>
          <w:p w14:paraId="6B6D7FB5" w14:textId="77777777" w:rsidR="001902AC" w:rsidRDefault="002D561F">
            <w:r>
              <w:rPr>
                <w:rFonts w:ascii="Consolas" w:hAnsi="Consolas"/>
                <w:sz w:val="14"/>
              </w:rPr>
              <w:t>gateway.uptime_s</w:t>
            </w:r>
          </w:p>
        </w:tc>
        <w:tc>
          <w:tcPr>
            <w:tcW w:w="1296" w:type="dxa"/>
          </w:tcPr>
          <w:p w14:paraId="62C933AB" w14:textId="77777777" w:rsidR="001902AC" w:rsidRDefault="002D561F">
            <w:r>
              <w:rPr>
                <w:sz w:val="15"/>
              </w:rPr>
              <w:t>number</w:t>
            </w:r>
          </w:p>
        </w:tc>
        <w:tc>
          <w:tcPr>
            <w:tcW w:w="2448" w:type="dxa"/>
          </w:tcPr>
          <w:p w14:paraId="5BD01D22" w14:textId="77777777" w:rsidR="001902AC" w:rsidRDefault="002D561F">
            <w:r>
              <w:rPr>
                <w:sz w:val="15"/>
              </w:rPr>
              <w:t>always</w:t>
            </w:r>
          </w:p>
        </w:tc>
        <w:tc>
          <w:tcPr>
            <w:tcW w:w="3024" w:type="dxa"/>
          </w:tcPr>
          <w:p w14:paraId="59FA7E69" w14:textId="77777777" w:rsidR="001902AC" w:rsidRDefault="002D561F">
            <w:r>
              <w:rPr>
                <w:sz w:val="15"/>
              </w:rPr>
              <w:t>Seconds since boot from the monotonic esp_timer. On an offline-buffer replay this is the ORIGINAL build-time value, possibly from a previous boot.</w:t>
            </w:r>
          </w:p>
        </w:tc>
      </w:tr>
      <w:tr w:rsidR="001902AC" w14:paraId="325226AC" w14:textId="77777777">
        <w:trPr>
          <w:jc w:val="center"/>
        </w:trPr>
        <w:tc>
          <w:tcPr>
            <w:tcW w:w="2736" w:type="dxa"/>
          </w:tcPr>
          <w:p w14:paraId="4CD53CA5" w14:textId="77777777" w:rsidR="001902AC" w:rsidRDefault="002D561F">
            <w:r>
              <w:rPr>
                <w:rFonts w:ascii="Consolas" w:hAnsi="Consolas"/>
                <w:sz w:val="14"/>
              </w:rPr>
              <w:t>schema</w:t>
            </w:r>
          </w:p>
        </w:tc>
        <w:tc>
          <w:tcPr>
            <w:tcW w:w="1296" w:type="dxa"/>
          </w:tcPr>
          <w:p w14:paraId="2B846447" w14:textId="77777777" w:rsidR="001902AC" w:rsidRDefault="002D561F">
            <w:r>
              <w:rPr>
                <w:sz w:val="15"/>
              </w:rPr>
              <w:t>string</w:t>
            </w:r>
          </w:p>
        </w:tc>
        <w:tc>
          <w:tcPr>
            <w:tcW w:w="2448" w:type="dxa"/>
          </w:tcPr>
          <w:p w14:paraId="1107C592" w14:textId="77777777" w:rsidR="001902AC" w:rsidRDefault="002D561F">
            <w:r>
              <w:rPr>
                <w:sz w:val="15"/>
              </w:rPr>
              <w:t>always</w:t>
            </w:r>
          </w:p>
        </w:tc>
        <w:tc>
          <w:tcPr>
            <w:tcW w:w="3024" w:type="dxa"/>
          </w:tcPr>
          <w:p w14:paraId="72333A58" w14:textId="77777777" w:rsidR="001902AC" w:rsidRDefault="002D561F">
            <w:r>
              <w:rPr>
                <w:sz w:val="15"/>
              </w:rPr>
              <w:t>Wire-contract identifier. Constant; bump signals a breaking payload change.</w:t>
            </w:r>
          </w:p>
        </w:tc>
      </w:tr>
      <w:tr w:rsidR="001902AC" w14:paraId="37699D13" w14:textId="77777777">
        <w:trPr>
          <w:jc w:val="center"/>
        </w:trPr>
        <w:tc>
          <w:tcPr>
            <w:tcW w:w="2736" w:type="dxa"/>
          </w:tcPr>
          <w:p w14:paraId="14A2731F" w14:textId="77777777" w:rsidR="001902AC" w:rsidRDefault="002D561F">
            <w:r>
              <w:rPr>
                <w:rFonts w:ascii="Consolas" w:hAnsi="Consolas"/>
                <w:sz w:val="14"/>
              </w:rPr>
              <w:t>ts</w:t>
            </w:r>
          </w:p>
        </w:tc>
        <w:tc>
          <w:tcPr>
            <w:tcW w:w="1296" w:type="dxa"/>
          </w:tcPr>
          <w:p w14:paraId="37272F8C" w14:textId="77777777" w:rsidR="001902AC" w:rsidRDefault="002D561F">
            <w:r>
              <w:rPr>
                <w:sz w:val="15"/>
              </w:rPr>
              <w:t>number</w:t>
            </w:r>
          </w:p>
        </w:tc>
        <w:tc>
          <w:tcPr>
            <w:tcW w:w="2448" w:type="dxa"/>
          </w:tcPr>
          <w:p w14:paraId="7557EC0B" w14:textId="77777777" w:rsidR="001902AC" w:rsidRDefault="002D561F">
            <w:r>
              <w:rPr>
                <w:sz w:val="15"/>
              </w:rPr>
              <w:t>always</w:t>
            </w:r>
          </w:p>
        </w:tc>
        <w:tc>
          <w:tcPr>
            <w:tcW w:w="3024" w:type="dxa"/>
          </w:tcPr>
          <w:p w14:paraId="49074833" w14:textId="77777777" w:rsidR="001902AC" w:rsidRDefault="002D561F">
            <w:r>
              <w:rPr>
                <w:sz w:val="15"/>
              </w:rPr>
              <w:t>Device wall-clock at message BUILD time. The whole message is destroyed (never sent, never buffered) if ts &lt; 1704067200, so a pre-SNTP leak event is lost permanently.</w:t>
            </w:r>
          </w:p>
        </w:tc>
      </w:tr>
      <w:tr w:rsidR="001902AC" w14:paraId="20B399A2" w14:textId="77777777">
        <w:trPr>
          <w:jc w:val="center"/>
        </w:trPr>
        <w:tc>
          <w:tcPr>
            <w:tcW w:w="2736" w:type="dxa"/>
          </w:tcPr>
          <w:p w14:paraId="69BBC5DB" w14:textId="77777777" w:rsidR="001902AC" w:rsidRDefault="002D561F">
            <w:r>
              <w:rPr>
                <w:rFonts w:ascii="Consolas" w:hAnsi="Consolas"/>
                <w:sz w:val="14"/>
              </w:rPr>
              <w:t>type</w:t>
            </w:r>
          </w:p>
        </w:tc>
        <w:tc>
          <w:tcPr>
            <w:tcW w:w="1296" w:type="dxa"/>
          </w:tcPr>
          <w:p w14:paraId="63A2483C" w14:textId="77777777" w:rsidR="001902AC" w:rsidRDefault="002D561F">
            <w:r>
              <w:rPr>
                <w:sz w:val="15"/>
              </w:rPr>
              <w:t>string</w:t>
            </w:r>
          </w:p>
        </w:tc>
        <w:tc>
          <w:tcPr>
            <w:tcW w:w="2448" w:type="dxa"/>
          </w:tcPr>
          <w:p w14:paraId="63BA124B" w14:textId="77777777" w:rsidR="001902AC" w:rsidRDefault="002D561F">
            <w:r>
              <w:rPr>
                <w:sz w:val="15"/>
              </w:rPr>
              <w:t>always</w:t>
            </w:r>
          </w:p>
        </w:tc>
        <w:tc>
          <w:tcPr>
            <w:tcW w:w="3024" w:type="dxa"/>
          </w:tcPr>
          <w:p w14:paraId="745CA1AF" w14:textId="77777777" w:rsidR="001902AC" w:rsidRDefault="002D561F">
            <w:r>
              <w:rPr>
                <w:sz w:val="15"/>
              </w:rPr>
              <w:t>Envelope discriminator. Tells the backend which data shape to expect.</w:t>
            </w:r>
          </w:p>
        </w:tc>
      </w:tr>
    </w:tbl>
    <w:p w14:paraId="2519946D" w14:textId="77777777" w:rsidR="001902AC" w:rsidRDefault="001902AC"/>
    <w:p w14:paraId="615FD264" w14:textId="77777777" w:rsidR="001902AC" w:rsidRDefault="002D561F">
      <w:pPr>
        <w:pStyle w:val="Heading3"/>
      </w:pPr>
      <w:bookmarkStart w:id="82" w:name="_Toc236396522"/>
      <w:r>
        <w:t>Example payload</w:t>
      </w:r>
      <w:bookmarkEnd w:id="82"/>
    </w:p>
    <w:p w14:paraId="34173A65" w14:textId="77777777" w:rsidR="001902AC" w:rsidRDefault="002D561F">
      <w:r>
        <w:t>Maximal — every key that can appear, shown together. See Appendix B for the reading convention and for the minimal form.</w:t>
      </w:r>
    </w:p>
    <w:p w14:paraId="7A27F607"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"snapshot",</w:t>
      </w:r>
      <w:r>
        <w:br/>
      </w:r>
      <w:r>
        <w:rPr>
          <w:rFonts w:ascii="Consolas" w:hAnsi="Consolas"/>
          <w:sz w:val="15"/>
        </w:rPr>
        <w:lastRenderedPageBreak/>
        <w:t xml:space="preserve">  "data": {</w:t>
      </w:r>
      <w:r>
        <w:br/>
      </w:r>
      <w:r>
        <w:rPr>
          <w:rFonts w:ascii="Consolas" w:hAnsi="Consolas"/>
          <w:sz w:val="15"/>
        </w:rPr>
        <w:t xml:space="preserve">    "reason": "heartbeat",</w:t>
      </w:r>
      <w:r>
        <w:br/>
      </w:r>
      <w:r>
        <w:rPr>
          <w:rFonts w:ascii="Consolas" w:hAnsi="Consolas"/>
          <w:sz w:val="15"/>
        </w:rPr>
        <w:t xml:space="preserve">    "system_health": {</w:t>
      </w:r>
      <w:r>
        <w:br/>
      </w:r>
      <w:r>
        <w:rPr>
          <w:rFonts w:ascii="Consolas" w:hAnsi="Consolas"/>
          <w:sz w:val="15"/>
        </w:rPr>
        <w:t xml:space="preserve">      "rating": "excellent",</w:t>
      </w:r>
      <w:r>
        <w:br/>
      </w:r>
      <w:r>
        <w:rPr>
          <w:rFonts w:ascii="Consolas" w:hAnsi="Consolas"/>
          <w:sz w:val="15"/>
        </w:rPr>
        <w:t xml:space="preserve">      "reason": "All devices healthy"</w:t>
      </w:r>
      <w:r>
        <w:br/>
      </w:r>
      <w:r>
        <w:rPr>
          <w:rFonts w:ascii="Consolas" w:hAnsi="Consolas"/>
          <w:sz w:val="15"/>
        </w:rPr>
        <w:t xml:space="preserve">    },</w:t>
      </w:r>
      <w:r>
        <w:br/>
      </w:r>
      <w:r>
        <w:rPr>
          <w:rFonts w:ascii="Consolas" w:hAnsi="Consolas"/>
          <w:sz w:val="15"/>
        </w:rPr>
        <w:t xml:space="preserve">    "valve": {</w:t>
      </w:r>
      <w:r>
        <w:br/>
      </w:r>
      <w:r>
        <w:rPr>
          <w:rFonts w:ascii="Consolas" w:hAnsi="Consolas"/>
          <w:sz w:val="15"/>
        </w:rPr>
        <w:t xml:space="preserve">      "mac": "%02X:%02X:%02X:%02X:%02X:%02X",</w:t>
      </w:r>
      <w:r>
        <w:br/>
      </w:r>
      <w:r>
        <w:rPr>
          <w:rFonts w:ascii="Consolas" w:hAnsi="Consolas"/>
          <w:sz w:val="15"/>
        </w:rPr>
        <w:t xml:space="preserve">      "state":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"connected": true,</w:t>
      </w:r>
      <w:r>
        <w:br/>
      </w:r>
      <w:r>
        <w:rPr>
          <w:rFonts w:ascii="Consolas" w:hAnsi="Consolas"/>
          <w:sz w:val="15"/>
        </w:rPr>
        <w:t xml:space="preserve">      "fw_version": "&lt;valve DIS firmware revision string, up to 31 chars&gt;",</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w:t>
      </w:r>
      <w:r>
        <w:br/>
      </w:r>
      <w:r>
        <w:rPr>
          <w:rFonts w:ascii="Consolas" w:hAnsi="Consolas"/>
          <w:sz w:val="15"/>
        </w:rPr>
        <w:t xml:space="preserve">    "lora_sensors": [</w:t>
      </w:r>
      <w:r>
        <w:br/>
      </w:r>
      <w:r>
        <w:rPr>
          <w:rFonts w:ascii="Consolas" w:hAnsi="Consolas"/>
          <w:sz w:val="15"/>
        </w:rPr>
        <w:t xml:space="preserve">      {</w:t>
      </w:r>
      <w:r>
        <w:br/>
      </w:r>
      <w:r>
        <w:rPr>
          <w:rFonts w:ascii="Consolas" w:hAnsi="Consolas"/>
          <w:sz w:val="15"/>
        </w:rPr>
        <w:t xml:space="preserve">        "sensor_id": "0x%08lX",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"snr": -32,</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"ble_leak_sensors": [</w:t>
      </w:r>
      <w:r>
        <w:br/>
      </w:r>
      <w:r>
        <w:rPr>
          <w:rFonts w:ascii="Consolas" w:hAnsi="Consolas"/>
          <w:sz w:val="15"/>
        </w:rPr>
        <w:t xml:space="preserve">      {</w:t>
      </w:r>
      <w:r>
        <w:br/>
      </w:r>
      <w:r>
        <w:rPr>
          <w:rFonts w:ascii="Consolas" w:hAnsi="Consolas"/>
          <w:sz w:val="15"/>
        </w:rPr>
        <w:t xml:space="preserve">        "sensor_id": "%02X:%02X:%02X:%02X:%02X:%02X",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"fw_version": "&lt;sensor firmware revision string, up to 11 chars&gt;",</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w:t>
      </w:r>
      <w:r>
        <w:br/>
      </w:r>
      <w:r>
        <w:rPr>
          <w:rFonts w:ascii="Consolas" w:hAnsi="Consolas"/>
          <w:sz w:val="15"/>
        </w:rPr>
        <w:t xml:space="preserve">    "override_active": true,</w:t>
      </w:r>
      <w:r>
        <w:br/>
      </w:r>
      <w:r>
        <w:rPr>
          <w:rFonts w:ascii="Consolas" w:hAnsi="Consolas"/>
          <w:sz w:val="15"/>
        </w:rPr>
        <w:t xml:space="preserve">    "override_remaining_s": 86400,</w:t>
      </w:r>
      <w:r>
        <w:br/>
      </w:r>
      <w:r>
        <w:rPr>
          <w:rFonts w:ascii="Consolas" w:hAnsi="Consolas"/>
          <w:sz w:val="15"/>
        </w:rPr>
        <w:t xml:space="preserve">    "expires_ts": 1704067200</w:t>
      </w:r>
      <w:r>
        <w:br/>
      </w:r>
      <w:r>
        <w:rPr>
          <w:rFonts w:ascii="Consolas" w:hAnsi="Consolas"/>
          <w:sz w:val="15"/>
        </w:rPr>
        <w:t xml:space="preserve">  }</w:t>
      </w:r>
      <w:r>
        <w:br/>
      </w:r>
      <w:r>
        <w:rPr>
          <w:rFonts w:ascii="Consolas" w:hAnsi="Consolas"/>
          <w:sz w:val="15"/>
        </w:rPr>
        <w:t>}</w:t>
      </w:r>
    </w:p>
    <w:p w14:paraId="6A16535E" w14:textId="77777777" w:rsidR="001902AC" w:rsidRDefault="002D561F">
      <w:pPr>
        <w:pStyle w:val="Heading2"/>
      </w:pPr>
      <w:bookmarkStart w:id="83" w:name="_Toc236396523"/>
      <w:r>
        <w:t>10.3 Valve event</w:t>
      </w:r>
      <w:bookmarkEnd w:id="83"/>
    </w:p>
    <w:tbl>
      <w:tblPr>
        <w:tblStyle w:val="TableGrid"/>
        <w:tblW w:w="0" w:type="auto"/>
        <w:jc w:val="center"/>
        <w:tblLook w:val="04A0" w:firstRow="1" w:lastRow="0" w:firstColumn="1" w:lastColumn="0" w:noHBand="0" w:noVBand="1"/>
      </w:tblPr>
      <w:tblGrid>
        <w:gridCol w:w="1872"/>
        <w:gridCol w:w="7632"/>
      </w:tblGrid>
      <w:tr w:rsidR="001902AC" w14:paraId="44B4341C" w14:textId="77777777">
        <w:trPr>
          <w:tblHeader/>
          <w:jc w:val="center"/>
        </w:trPr>
        <w:tc>
          <w:tcPr>
            <w:tcW w:w="1872" w:type="dxa"/>
            <w:shd w:val="clear" w:color="auto" w:fill="DDDDDD"/>
          </w:tcPr>
          <w:p w14:paraId="75891B7B" w14:textId="77777777" w:rsidR="001902AC" w:rsidRDefault="001902AC"/>
        </w:tc>
        <w:tc>
          <w:tcPr>
            <w:tcW w:w="7632" w:type="dxa"/>
            <w:shd w:val="clear" w:color="auto" w:fill="DDDDDD"/>
          </w:tcPr>
          <w:p w14:paraId="27F031D3" w14:textId="77777777" w:rsidR="001902AC" w:rsidRDefault="001902AC"/>
        </w:tc>
      </w:tr>
      <w:tr w:rsidR="001902AC" w14:paraId="35AE5805" w14:textId="77777777">
        <w:trPr>
          <w:jc w:val="center"/>
        </w:trPr>
        <w:tc>
          <w:tcPr>
            <w:tcW w:w="1872" w:type="dxa"/>
          </w:tcPr>
          <w:p w14:paraId="503FE273" w14:textId="77777777" w:rsidR="001902AC" w:rsidRDefault="002D561F">
            <w:r>
              <w:rPr>
                <w:sz w:val="17"/>
              </w:rPr>
              <w:t>Plane</w:t>
            </w:r>
          </w:p>
        </w:tc>
        <w:tc>
          <w:tcPr>
            <w:tcW w:w="7632" w:type="dxa"/>
          </w:tcPr>
          <w:p w14:paraId="3DDF2C2C" w14:textId="77777777" w:rsidR="001902AC" w:rsidRDefault="002D561F">
            <w:r>
              <w:rPr>
                <w:sz w:val="17"/>
              </w:rPr>
              <w:t>D2C telemetry</w:t>
            </w:r>
          </w:p>
        </w:tc>
      </w:tr>
      <w:tr w:rsidR="001902AC" w14:paraId="518C0DDE" w14:textId="77777777">
        <w:trPr>
          <w:jc w:val="center"/>
        </w:trPr>
        <w:tc>
          <w:tcPr>
            <w:tcW w:w="1872" w:type="dxa"/>
          </w:tcPr>
          <w:p w14:paraId="7C738EF4" w14:textId="77777777" w:rsidR="001902AC" w:rsidRDefault="002D561F">
            <w:r>
              <w:rPr>
                <w:sz w:val="17"/>
              </w:rPr>
              <w:t>Envelope type</w:t>
            </w:r>
          </w:p>
        </w:tc>
        <w:tc>
          <w:tcPr>
            <w:tcW w:w="7632" w:type="dxa"/>
          </w:tcPr>
          <w:p w14:paraId="7840305B" w14:textId="77777777" w:rsidR="001902AC" w:rsidRDefault="002D561F">
            <w:r>
              <w:rPr>
                <w:sz w:val="17"/>
              </w:rPr>
              <w:t>event</w:t>
            </w:r>
          </w:p>
        </w:tc>
      </w:tr>
      <w:tr w:rsidR="001902AC" w14:paraId="61FECF33" w14:textId="77777777">
        <w:trPr>
          <w:jc w:val="center"/>
        </w:trPr>
        <w:tc>
          <w:tcPr>
            <w:tcW w:w="1872" w:type="dxa"/>
          </w:tcPr>
          <w:p w14:paraId="04FCCC67" w14:textId="77777777" w:rsidR="001902AC" w:rsidRDefault="002D561F">
            <w:r>
              <w:rPr>
                <w:sz w:val="17"/>
              </w:rPr>
              <w:t>data.event value</w:t>
            </w:r>
          </w:p>
        </w:tc>
        <w:tc>
          <w:tcPr>
            <w:tcW w:w="7632" w:type="dxa"/>
          </w:tcPr>
          <w:p w14:paraId="713A3B38" w14:textId="77777777" w:rsidR="001902AC" w:rsidRDefault="002D561F">
            <w:r>
              <w:rPr>
                <w:sz w:val="17"/>
              </w:rPr>
              <w:t>valve_state_changed | valve_flood_detected | valve_flood_cleared</w:t>
            </w:r>
          </w:p>
        </w:tc>
      </w:tr>
      <w:tr w:rsidR="001902AC" w14:paraId="70CCFB76" w14:textId="77777777">
        <w:trPr>
          <w:jc w:val="center"/>
        </w:trPr>
        <w:tc>
          <w:tcPr>
            <w:tcW w:w="1872" w:type="dxa"/>
          </w:tcPr>
          <w:p w14:paraId="075FBB1C" w14:textId="77777777" w:rsidR="001902AC" w:rsidRDefault="002D561F">
            <w:r>
              <w:rPr>
                <w:sz w:val="17"/>
              </w:rPr>
              <w:t>Purpose</w:t>
            </w:r>
          </w:p>
        </w:tc>
        <w:tc>
          <w:tcPr>
            <w:tcW w:w="7632" w:type="dxa"/>
          </w:tcPr>
          <w:p w14:paraId="7E99E401" w14:textId="77777777" w:rsidR="001902AC" w:rsidRDefault="002D561F">
            <w:r>
              <w:rPr>
                <w:sz w:val="17"/>
              </w:rPr>
              <w:t>Reports that the valve moved, or that the valve's own on-board flood probe went wet or dry.</w:t>
            </w:r>
          </w:p>
        </w:tc>
      </w:tr>
      <w:tr w:rsidR="001902AC" w14:paraId="154F74A2" w14:textId="77777777">
        <w:trPr>
          <w:jc w:val="center"/>
        </w:trPr>
        <w:tc>
          <w:tcPr>
            <w:tcW w:w="1872" w:type="dxa"/>
          </w:tcPr>
          <w:p w14:paraId="02D7DCE0" w14:textId="77777777" w:rsidR="001902AC" w:rsidRDefault="002D561F">
            <w:r>
              <w:rPr>
                <w:sz w:val="17"/>
              </w:rPr>
              <w:lastRenderedPageBreak/>
              <w:t>Trigger</w:t>
            </w:r>
          </w:p>
        </w:tc>
        <w:tc>
          <w:tcPr>
            <w:tcW w:w="7632" w:type="dxa"/>
          </w:tcPr>
          <w:p w14:paraId="2E412C5B" w14:textId="77777777" w:rsidR="001902AC" w:rsidRDefault="002D561F">
            <w:r>
              <w:rPr>
                <w:sz w:val="17"/>
              </w:rPr>
              <w:t>A BLE GATT notification from the valve whose value differs from the last one seen (delta-gated).</w:t>
            </w:r>
          </w:p>
        </w:tc>
      </w:tr>
      <w:tr w:rsidR="001902AC" w14:paraId="473368F8" w14:textId="77777777">
        <w:trPr>
          <w:jc w:val="center"/>
        </w:trPr>
        <w:tc>
          <w:tcPr>
            <w:tcW w:w="1872" w:type="dxa"/>
          </w:tcPr>
          <w:p w14:paraId="243A1F9A" w14:textId="77777777" w:rsidR="001902AC" w:rsidRDefault="002D561F">
            <w:r>
              <w:rPr>
                <w:sz w:val="17"/>
              </w:rPr>
              <w:t>Cadence</w:t>
            </w:r>
          </w:p>
        </w:tc>
        <w:tc>
          <w:tcPr>
            <w:tcW w:w="7632" w:type="dxa"/>
          </w:tcPr>
          <w:p w14:paraId="64DB2BFD" w14:textId="77777777" w:rsidR="001902AC" w:rsidRDefault="002D561F">
            <w:r>
              <w:rPr>
                <w:sz w:val="17"/>
              </w:rPr>
              <w:t>Event-driven, delta-gated. No fixed rate.</w:t>
            </w:r>
          </w:p>
        </w:tc>
      </w:tr>
      <w:tr w:rsidR="001902AC" w14:paraId="55522A2E" w14:textId="77777777">
        <w:trPr>
          <w:jc w:val="center"/>
        </w:trPr>
        <w:tc>
          <w:tcPr>
            <w:tcW w:w="1872" w:type="dxa"/>
          </w:tcPr>
          <w:p w14:paraId="1A4EC6B1" w14:textId="77777777" w:rsidR="001902AC" w:rsidRDefault="002D561F">
            <w:r>
              <w:rPr>
                <w:sz w:val="17"/>
              </w:rPr>
              <w:t>Topic</w:t>
            </w:r>
          </w:p>
        </w:tc>
        <w:tc>
          <w:tcPr>
            <w:tcW w:w="7632" w:type="dxa"/>
          </w:tcPr>
          <w:p w14:paraId="5B292A8C" w14:textId="77777777" w:rsidR="001902AC" w:rsidRDefault="002D561F">
            <w:r>
              <w:rPr>
                <w:sz w:val="17"/>
              </w:rPr>
              <w:t>devices/&lt;device_id&gt;/messages/events/</w:t>
            </w:r>
          </w:p>
        </w:tc>
      </w:tr>
      <w:tr w:rsidR="001902AC" w14:paraId="158DF9D2" w14:textId="77777777">
        <w:trPr>
          <w:jc w:val="center"/>
        </w:trPr>
        <w:tc>
          <w:tcPr>
            <w:tcW w:w="1872" w:type="dxa"/>
          </w:tcPr>
          <w:p w14:paraId="4C290113" w14:textId="77777777" w:rsidR="001902AC" w:rsidRDefault="002D561F">
            <w:r>
              <w:rPr>
                <w:sz w:val="17"/>
              </w:rPr>
              <w:t>QoS / retain</w:t>
            </w:r>
          </w:p>
        </w:tc>
        <w:tc>
          <w:tcPr>
            <w:tcW w:w="7632" w:type="dxa"/>
          </w:tcPr>
          <w:p w14:paraId="5C1B11FD" w14:textId="77777777" w:rsidR="001902AC" w:rsidRDefault="002D561F">
            <w:r>
              <w:rPr>
                <w:sz w:val="17"/>
              </w:rPr>
              <w:t>1 / 0</w:t>
            </w:r>
          </w:p>
        </w:tc>
      </w:tr>
      <w:tr w:rsidR="001902AC" w14:paraId="235AD7E4" w14:textId="77777777">
        <w:trPr>
          <w:jc w:val="center"/>
        </w:trPr>
        <w:tc>
          <w:tcPr>
            <w:tcW w:w="1872" w:type="dxa"/>
          </w:tcPr>
          <w:p w14:paraId="02B597C7" w14:textId="77777777" w:rsidR="001902AC" w:rsidRDefault="002D561F">
            <w:r>
              <w:rPr>
                <w:sz w:val="17"/>
              </w:rPr>
              <w:t>Retry behaviour</w:t>
            </w:r>
          </w:p>
        </w:tc>
        <w:tc>
          <w:tcPr>
            <w:tcW w:w="7632" w:type="dxa"/>
          </w:tcPr>
          <w:p w14:paraId="0B8C6066" w14:textId="77777777" w:rsidR="001902AC" w:rsidRDefault="002D561F">
            <w:r>
              <w:rPr>
                <w:sz w:val="17"/>
              </w:rPr>
              <w:t>Buffered for replay if the hub is offline (main/telemetry/telemetry_v2.c:115-118).</w:t>
            </w:r>
          </w:p>
        </w:tc>
      </w:tr>
      <w:tr w:rsidR="001902AC" w14:paraId="0B82E8FB" w14:textId="77777777">
        <w:trPr>
          <w:jc w:val="center"/>
        </w:trPr>
        <w:tc>
          <w:tcPr>
            <w:tcW w:w="1872" w:type="dxa"/>
          </w:tcPr>
          <w:p w14:paraId="6F18FE16" w14:textId="77777777" w:rsidR="001902AC" w:rsidRDefault="002D561F">
            <w:r>
              <w:rPr>
                <w:sz w:val="17"/>
              </w:rPr>
              <w:t>Builder</w:t>
            </w:r>
          </w:p>
        </w:tc>
        <w:tc>
          <w:tcPr>
            <w:tcW w:w="7632" w:type="dxa"/>
          </w:tcPr>
          <w:p w14:paraId="2CD892C2" w14:textId="77777777" w:rsidR="001902AC" w:rsidRDefault="002D561F">
            <w:r>
              <w:rPr>
                <w:sz w:val="17"/>
              </w:rPr>
              <w:t>main/telemetry/telemetry_v2.c:608-629</w:t>
            </w:r>
          </w:p>
        </w:tc>
      </w:tr>
      <w:tr w:rsidR="001902AC" w14:paraId="65DE8F16" w14:textId="77777777">
        <w:trPr>
          <w:jc w:val="center"/>
        </w:trPr>
        <w:tc>
          <w:tcPr>
            <w:tcW w:w="1872" w:type="dxa"/>
          </w:tcPr>
          <w:p w14:paraId="3830AA1E" w14:textId="77777777" w:rsidR="001902AC" w:rsidRDefault="002D561F">
            <w:r>
              <w:rPr>
                <w:sz w:val="17"/>
              </w:rPr>
              <w:t>Trigger citation</w:t>
            </w:r>
          </w:p>
        </w:tc>
        <w:tc>
          <w:tcPr>
            <w:tcW w:w="7632" w:type="dxa"/>
          </w:tcPr>
          <w:p w14:paraId="3DFB1EEF" w14:textId="77777777" w:rsidR="001902AC" w:rsidRDefault="002D561F">
            <w:r>
              <w:rPr>
                <w:sz w:val="17"/>
              </w:rPr>
              <w:t>main/iothub/app_iothub.c:1777-1791; delta gate reset to -2 on reconnect :1658</w:t>
            </w:r>
          </w:p>
        </w:tc>
      </w:tr>
    </w:tbl>
    <w:p w14:paraId="26243E26" w14:textId="77777777" w:rsidR="001902AC" w:rsidRDefault="001902AC"/>
    <w:p w14:paraId="5770F4A5" w14:textId="77777777" w:rsidR="001902AC" w:rsidRDefault="002D561F">
      <w:r>
        <w:t>There is NO valve_disconnected event. g_valve_mac is zeroed at main/ble_valve/app_ble_valve.c:1271 BEFORE notify_hub_update(BLE_UPD_DISCONNECTED) at :1272, so the MAC lookup fails, mac_ok is false, and the whole valve-event block is skipped (main/iothub/app_iothub.c:1761-1796). Valve loss is visible only via the next snapshot's connected:false and a health device_offline event.</w:t>
      </w:r>
    </w:p>
    <w:p w14:paraId="23664AAA" w14:textId="77777777" w:rsidR="001902AC" w:rsidRDefault="002D561F">
      <w:pPr>
        <w:pStyle w:val="Heading3"/>
      </w:pPr>
      <w:bookmarkStart w:id="84" w:name="_Toc236396524"/>
      <w:r>
        <w:t>Fields carried (16)</w:t>
      </w:r>
      <w:bookmarkEnd w:id="84"/>
    </w:p>
    <w:tbl>
      <w:tblPr>
        <w:tblStyle w:val="TableGrid"/>
        <w:tblW w:w="0" w:type="auto"/>
        <w:jc w:val="center"/>
        <w:tblLook w:val="04A0" w:firstRow="1" w:lastRow="0" w:firstColumn="1" w:lastColumn="0" w:noHBand="0" w:noVBand="1"/>
      </w:tblPr>
      <w:tblGrid>
        <w:gridCol w:w="2736"/>
        <w:gridCol w:w="1296"/>
        <w:gridCol w:w="2448"/>
        <w:gridCol w:w="3024"/>
      </w:tblGrid>
      <w:tr w:rsidR="001902AC" w14:paraId="2A8E55A9" w14:textId="77777777">
        <w:trPr>
          <w:tblHeader/>
          <w:jc w:val="center"/>
        </w:trPr>
        <w:tc>
          <w:tcPr>
            <w:tcW w:w="2736" w:type="dxa"/>
            <w:shd w:val="clear" w:color="auto" w:fill="DDDDDD"/>
          </w:tcPr>
          <w:p w14:paraId="264B24BD" w14:textId="77777777" w:rsidR="001902AC" w:rsidRDefault="002D561F">
            <w:r>
              <w:rPr>
                <w:b/>
                <w:sz w:val="15"/>
              </w:rPr>
              <w:t>JSON path</w:t>
            </w:r>
          </w:p>
        </w:tc>
        <w:tc>
          <w:tcPr>
            <w:tcW w:w="1296" w:type="dxa"/>
            <w:shd w:val="clear" w:color="auto" w:fill="DDDDDD"/>
          </w:tcPr>
          <w:p w14:paraId="2BCD3D5B" w14:textId="77777777" w:rsidR="001902AC" w:rsidRDefault="002D561F">
            <w:r>
              <w:rPr>
                <w:b/>
                <w:sz w:val="15"/>
              </w:rPr>
              <w:t>Type</w:t>
            </w:r>
          </w:p>
        </w:tc>
        <w:tc>
          <w:tcPr>
            <w:tcW w:w="2448" w:type="dxa"/>
            <w:shd w:val="clear" w:color="auto" w:fill="DDDDDD"/>
          </w:tcPr>
          <w:p w14:paraId="7BB7859A" w14:textId="77777777" w:rsidR="001902AC" w:rsidRDefault="002D561F">
            <w:r>
              <w:rPr>
                <w:b/>
                <w:sz w:val="15"/>
              </w:rPr>
              <w:t>Presence</w:t>
            </w:r>
          </w:p>
        </w:tc>
        <w:tc>
          <w:tcPr>
            <w:tcW w:w="3024" w:type="dxa"/>
            <w:shd w:val="clear" w:color="auto" w:fill="DDDDDD"/>
          </w:tcPr>
          <w:p w14:paraId="4A8D51F7" w14:textId="77777777" w:rsidR="001902AC" w:rsidRDefault="002D561F">
            <w:r>
              <w:rPr>
                <w:b/>
                <w:sz w:val="15"/>
              </w:rPr>
              <w:t>Meaning</w:t>
            </w:r>
          </w:p>
        </w:tc>
      </w:tr>
      <w:tr w:rsidR="001902AC" w14:paraId="5E34E452" w14:textId="77777777">
        <w:trPr>
          <w:jc w:val="center"/>
        </w:trPr>
        <w:tc>
          <w:tcPr>
            <w:tcW w:w="2736" w:type="dxa"/>
          </w:tcPr>
          <w:p w14:paraId="31790192" w14:textId="77777777" w:rsidR="001902AC" w:rsidRDefault="002D561F">
            <w:r>
              <w:rPr>
                <w:rFonts w:ascii="Consolas" w:hAnsi="Consolas"/>
                <w:sz w:val="14"/>
              </w:rPr>
              <w:t>data</w:t>
            </w:r>
          </w:p>
        </w:tc>
        <w:tc>
          <w:tcPr>
            <w:tcW w:w="1296" w:type="dxa"/>
          </w:tcPr>
          <w:p w14:paraId="0A3E1B54" w14:textId="77777777" w:rsidR="001902AC" w:rsidRDefault="002D561F">
            <w:r>
              <w:rPr>
                <w:sz w:val="15"/>
              </w:rPr>
              <w:t>object</w:t>
            </w:r>
          </w:p>
        </w:tc>
        <w:tc>
          <w:tcPr>
            <w:tcW w:w="2448" w:type="dxa"/>
          </w:tcPr>
          <w:p w14:paraId="0BAB1E77" w14:textId="77777777" w:rsidR="001902AC" w:rsidRDefault="002D561F">
            <w:r>
              <w:rPr>
                <w:sz w:val="15"/>
              </w:rPr>
              <w:t>always in practice; see note</w:t>
            </w:r>
          </w:p>
        </w:tc>
        <w:tc>
          <w:tcPr>
            <w:tcW w:w="3024" w:type="dxa"/>
          </w:tcPr>
          <w:p w14:paraId="3EBC7081" w14:textId="77777777" w:rsidR="001902AC" w:rsidRDefault="002D561F">
            <w:r>
              <w:rPr>
                <w:sz w:val="15"/>
              </w:rPr>
              <w:t>Type-specific payload container. Created and attached with UNCHECKED cJSON calls in every publisher, so an allocation failure yields a published envelope with NO data key.</w:t>
            </w:r>
          </w:p>
        </w:tc>
      </w:tr>
      <w:tr w:rsidR="001902AC" w14:paraId="3027EBC8" w14:textId="77777777">
        <w:trPr>
          <w:jc w:val="center"/>
        </w:trPr>
        <w:tc>
          <w:tcPr>
            <w:tcW w:w="2736" w:type="dxa"/>
          </w:tcPr>
          <w:p w14:paraId="2E28075D" w14:textId="77777777" w:rsidR="001902AC" w:rsidRDefault="002D561F">
            <w:r>
              <w:rPr>
                <w:rFonts w:ascii="Consolas" w:hAnsi="Consolas"/>
                <w:sz w:val="14"/>
              </w:rPr>
              <w:t>data.battery</w:t>
            </w:r>
          </w:p>
        </w:tc>
        <w:tc>
          <w:tcPr>
            <w:tcW w:w="1296" w:type="dxa"/>
          </w:tcPr>
          <w:p w14:paraId="50AF5200" w14:textId="77777777" w:rsidR="001902AC" w:rsidRDefault="002D561F">
            <w:r>
              <w:rPr>
                <w:sz w:val="15"/>
              </w:rPr>
              <w:t>number</w:t>
            </w:r>
          </w:p>
        </w:tc>
        <w:tc>
          <w:tcPr>
            <w:tcW w:w="2448" w:type="dxa"/>
          </w:tcPr>
          <w:p w14:paraId="70E9B452" w14:textId="77777777" w:rsidR="001902AC" w:rsidRDefault="002D561F">
            <w:r>
              <w:rPr>
                <w:sz w:val="15"/>
              </w:rPr>
              <w:t>always (leak events, valve events); conditional in health alerts (OMITTED when 0xFF)</w:t>
            </w:r>
          </w:p>
        </w:tc>
        <w:tc>
          <w:tcPr>
            <w:tcW w:w="3024" w:type="dxa"/>
          </w:tcPr>
          <w:p w14:paraId="50B7A453" w14:textId="77777777" w:rsidR="001902AC" w:rsidRDefault="002D561F">
            <w:r>
              <w:rPr>
                <w:sz w:val="15"/>
              </w:rPr>
              <w:t>Battery of the peer the event is about. Note the health-alert variant omits the key when unknown while the leak/valve variants always emit it.</w:t>
            </w:r>
          </w:p>
        </w:tc>
      </w:tr>
      <w:tr w:rsidR="001902AC" w14:paraId="236F17F1" w14:textId="77777777">
        <w:trPr>
          <w:jc w:val="center"/>
        </w:trPr>
        <w:tc>
          <w:tcPr>
            <w:tcW w:w="2736" w:type="dxa"/>
          </w:tcPr>
          <w:p w14:paraId="068D1327" w14:textId="77777777" w:rsidR="001902AC" w:rsidRDefault="002D561F">
            <w:r>
              <w:rPr>
                <w:rFonts w:ascii="Consolas" w:hAnsi="Consolas"/>
                <w:sz w:val="14"/>
              </w:rPr>
              <w:t>data.event</w:t>
            </w:r>
          </w:p>
        </w:tc>
        <w:tc>
          <w:tcPr>
            <w:tcW w:w="1296" w:type="dxa"/>
          </w:tcPr>
          <w:p w14:paraId="6D247B2F" w14:textId="77777777" w:rsidR="001902AC" w:rsidRDefault="002D561F">
            <w:r>
              <w:rPr>
                <w:sz w:val="15"/>
              </w:rPr>
              <w:t>string</w:t>
            </w:r>
          </w:p>
        </w:tc>
        <w:tc>
          <w:tcPr>
            <w:tcW w:w="2448" w:type="dxa"/>
          </w:tcPr>
          <w:p w14:paraId="2B96A6DF" w14:textId="77777777" w:rsidR="001902AC" w:rsidRDefault="002D561F">
            <w:r>
              <w:rPr>
                <w:sz w:val="15"/>
              </w:rPr>
              <w:t>always in lifecycle and in every event shape; ABSENT in snapshot</w:t>
            </w:r>
          </w:p>
        </w:tc>
        <w:tc>
          <w:tcPr>
            <w:tcW w:w="3024" w:type="dxa"/>
          </w:tcPr>
          <w:p w14:paraId="4D8C88F6" w14:textId="77777777" w:rsidR="001902AC" w:rsidRDefault="002D561F">
            <w:r>
              <w:rPr>
                <w:sz w:val="15"/>
              </w:rPr>
              <w:t>Event discriminator inside data. The single most important routing key for the backend event log.</w:t>
            </w:r>
          </w:p>
        </w:tc>
      </w:tr>
      <w:tr w:rsidR="001902AC" w14:paraId="026D6B26" w14:textId="77777777">
        <w:trPr>
          <w:jc w:val="center"/>
        </w:trPr>
        <w:tc>
          <w:tcPr>
            <w:tcW w:w="2736" w:type="dxa"/>
          </w:tcPr>
          <w:p w14:paraId="77F63278" w14:textId="77777777" w:rsidR="001902AC" w:rsidRDefault="002D561F">
            <w:r>
              <w:rPr>
                <w:rFonts w:ascii="Consolas" w:hAnsi="Consolas"/>
                <w:sz w:val="14"/>
              </w:rPr>
              <w:t>data.fw_version</w:t>
            </w:r>
          </w:p>
        </w:tc>
        <w:tc>
          <w:tcPr>
            <w:tcW w:w="1296" w:type="dxa"/>
          </w:tcPr>
          <w:p w14:paraId="3AFB0F18" w14:textId="77777777" w:rsidR="001902AC" w:rsidRDefault="002D561F">
            <w:r>
              <w:rPr>
                <w:sz w:val="15"/>
              </w:rPr>
              <w:t>string</w:t>
            </w:r>
          </w:p>
        </w:tc>
        <w:tc>
          <w:tcPr>
            <w:tcW w:w="2448" w:type="dxa"/>
          </w:tcPr>
          <w:p w14:paraId="4C7EDBF7" w14:textId="77777777" w:rsidR="001902AC" w:rsidRDefault="002D561F">
            <w:r>
              <w:rPr>
                <w:sz w:val="15"/>
              </w:rPr>
              <w:t>conditional: OMITTED when the valve DIS read failed (NO null variant here)</w:t>
            </w:r>
          </w:p>
        </w:tc>
        <w:tc>
          <w:tcPr>
            <w:tcW w:w="3024" w:type="dxa"/>
          </w:tcPr>
          <w:p w14:paraId="39C9812D" w14:textId="77777777" w:rsidR="001902AC" w:rsidRDefault="002D561F">
            <w:r>
              <w:rPr>
                <w:sz w:val="15"/>
              </w:rPr>
              <w:t>Valve firmware revision inside a valve event. Note the different absence convention from data.valve.fw_version, which uses an explicit null.</w:t>
            </w:r>
          </w:p>
        </w:tc>
      </w:tr>
      <w:tr w:rsidR="001902AC" w14:paraId="2E4AA96B" w14:textId="77777777">
        <w:trPr>
          <w:jc w:val="center"/>
        </w:trPr>
        <w:tc>
          <w:tcPr>
            <w:tcW w:w="2736" w:type="dxa"/>
          </w:tcPr>
          <w:p w14:paraId="3AB45571" w14:textId="77777777" w:rsidR="001902AC" w:rsidRDefault="002D561F">
            <w:r>
              <w:rPr>
                <w:rFonts w:ascii="Consolas" w:hAnsi="Consolas"/>
                <w:sz w:val="14"/>
              </w:rPr>
              <w:t>data.leak_state</w:t>
            </w:r>
          </w:p>
        </w:tc>
        <w:tc>
          <w:tcPr>
            <w:tcW w:w="1296" w:type="dxa"/>
          </w:tcPr>
          <w:p w14:paraId="333E9237" w14:textId="77777777" w:rsidR="001902AC" w:rsidRDefault="002D561F">
            <w:r>
              <w:rPr>
                <w:sz w:val="15"/>
              </w:rPr>
              <w:t>bool</w:t>
            </w:r>
          </w:p>
        </w:tc>
        <w:tc>
          <w:tcPr>
            <w:tcW w:w="2448" w:type="dxa"/>
          </w:tcPr>
          <w:p w14:paraId="027C2160" w14:textId="77777777" w:rsidR="001902AC" w:rsidRDefault="002D561F">
            <w:r>
              <w:rPr>
                <w:sz w:val="15"/>
              </w:rPr>
              <w:t>always (leak events and valve events)</w:t>
            </w:r>
          </w:p>
        </w:tc>
        <w:tc>
          <w:tcPr>
            <w:tcW w:w="3024" w:type="dxa"/>
          </w:tcPr>
          <w:p w14:paraId="6F1907BC" w14:textId="77777777" w:rsidR="001902AC" w:rsidRDefault="002D561F">
            <w:r>
              <w:rPr>
                <w:sz w:val="15"/>
              </w:rPr>
              <w:t>Leak asserted or cleared at the moment of the event.</w:t>
            </w:r>
          </w:p>
        </w:tc>
      </w:tr>
      <w:tr w:rsidR="001902AC" w14:paraId="19CAC697" w14:textId="77777777">
        <w:trPr>
          <w:jc w:val="center"/>
        </w:trPr>
        <w:tc>
          <w:tcPr>
            <w:tcW w:w="2736" w:type="dxa"/>
          </w:tcPr>
          <w:p w14:paraId="01522A7E" w14:textId="77777777" w:rsidR="001902AC" w:rsidRDefault="002D561F">
            <w:r>
              <w:rPr>
                <w:rFonts w:ascii="Consolas" w:hAnsi="Consolas"/>
                <w:sz w:val="14"/>
              </w:rPr>
              <w:t>data.rmleak</w:t>
            </w:r>
          </w:p>
        </w:tc>
        <w:tc>
          <w:tcPr>
            <w:tcW w:w="1296" w:type="dxa"/>
          </w:tcPr>
          <w:p w14:paraId="4834D53A" w14:textId="77777777" w:rsidR="001902AC" w:rsidRDefault="002D561F">
            <w:r>
              <w:rPr>
                <w:sz w:val="15"/>
              </w:rPr>
              <w:t>bool</w:t>
            </w:r>
          </w:p>
        </w:tc>
        <w:tc>
          <w:tcPr>
            <w:tcW w:w="2448" w:type="dxa"/>
          </w:tcPr>
          <w:p w14:paraId="2DE4E76B" w14:textId="77777777" w:rsidR="001902AC" w:rsidRDefault="002D561F">
            <w:r>
              <w:rPr>
                <w:sz w:val="15"/>
              </w:rPr>
              <w:t>always (valve events only)</w:t>
            </w:r>
          </w:p>
        </w:tc>
        <w:tc>
          <w:tcPr>
            <w:tcW w:w="3024" w:type="dxa"/>
          </w:tcPr>
          <w:p w14:paraId="418EAE8A" w14:textId="77777777" w:rsidR="001902AC" w:rsidRDefault="002D561F">
            <w:r>
              <w:rPr>
                <w:sz w:val="15"/>
              </w:rPr>
              <w:t>Valve remote-leak interlock latch at the moment of a valve event.</w:t>
            </w:r>
          </w:p>
        </w:tc>
      </w:tr>
      <w:tr w:rsidR="001902AC" w14:paraId="7FBEBEE9" w14:textId="77777777">
        <w:trPr>
          <w:jc w:val="center"/>
        </w:trPr>
        <w:tc>
          <w:tcPr>
            <w:tcW w:w="2736" w:type="dxa"/>
          </w:tcPr>
          <w:p w14:paraId="13315C42" w14:textId="77777777" w:rsidR="001902AC" w:rsidRDefault="002D561F">
            <w:r>
              <w:rPr>
                <w:rFonts w:ascii="Consolas" w:hAnsi="Consolas"/>
                <w:sz w:val="14"/>
              </w:rPr>
              <w:t>data.valve_state</w:t>
            </w:r>
          </w:p>
        </w:tc>
        <w:tc>
          <w:tcPr>
            <w:tcW w:w="1296" w:type="dxa"/>
          </w:tcPr>
          <w:p w14:paraId="67AD1BCD" w14:textId="77777777" w:rsidR="001902AC" w:rsidRDefault="002D561F">
            <w:r>
              <w:rPr>
                <w:sz w:val="15"/>
              </w:rPr>
              <w:t>string</w:t>
            </w:r>
          </w:p>
        </w:tc>
        <w:tc>
          <w:tcPr>
            <w:tcW w:w="2448" w:type="dxa"/>
          </w:tcPr>
          <w:p w14:paraId="771080C7" w14:textId="77777777" w:rsidR="001902AC" w:rsidRDefault="002D561F">
            <w:r>
              <w:rPr>
                <w:sz w:val="15"/>
              </w:rPr>
              <w:t>always (valve events only)</w:t>
            </w:r>
          </w:p>
        </w:tc>
        <w:tc>
          <w:tcPr>
            <w:tcW w:w="3024" w:type="dxa"/>
          </w:tcPr>
          <w:p w14:paraId="4F29556B" w14:textId="77777777" w:rsidR="001902AC" w:rsidRDefault="002D561F">
            <w:r>
              <w:rPr>
                <w:sz w:val="15"/>
              </w:rPr>
              <w:t>Valve position at the moment of a valve event. DIFFERENT PATH from data.valve.state and it never carries "disconnected".</w:t>
            </w:r>
          </w:p>
        </w:tc>
      </w:tr>
      <w:tr w:rsidR="001902AC" w14:paraId="617272A1" w14:textId="77777777">
        <w:trPr>
          <w:jc w:val="center"/>
        </w:trPr>
        <w:tc>
          <w:tcPr>
            <w:tcW w:w="2736" w:type="dxa"/>
          </w:tcPr>
          <w:p w14:paraId="53AEF711" w14:textId="77777777" w:rsidR="001902AC" w:rsidRDefault="002D561F">
            <w:r>
              <w:rPr>
                <w:rFonts w:ascii="Consolas" w:hAnsi="Consolas"/>
                <w:sz w:val="14"/>
              </w:rPr>
              <w:t>gateway</w:t>
            </w:r>
          </w:p>
        </w:tc>
        <w:tc>
          <w:tcPr>
            <w:tcW w:w="1296" w:type="dxa"/>
          </w:tcPr>
          <w:p w14:paraId="7A491BEB" w14:textId="77777777" w:rsidR="001902AC" w:rsidRDefault="002D561F">
            <w:r>
              <w:rPr>
                <w:sz w:val="15"/>
              </w:rPr>
              <w:t>object</w:t>
            </w:r>
          </w:p>
        </w:tc>
        <w:tc>
          <w:tcPr>
            <w:tcW w:w="2448" w:type="dxa"/>
          </w:tcPr>
          <w:p w14:paraId="61C0F0EB" w14:textId="77777777" w:rsidR="001902AC" w:rsidRDefault="002D561F">
            <w:r>
              <w:rPr>
                <w:sz w:val="15"/>
              </w:rPr>
              <w:t>always</w:t>
            </w:r>
          </w:p>
        </w:tc>
        <w:tc>
          <w:tcPr>
            <w:tcW w:w="3024" w:type="dxa"/>
          </w:tcPr>
          <w:p w14:paraId="41E74C99" w14:textId="77777777" w:rsidR="001902AC" w:rsidRDefault="002D561F">
            <w:r>
              <w:rPr>
                <w:sz w:val="15"/>
              </w:rPr>
              <w:t>Hub identity + liveness container.</w:t>
            </w:r>
          </w:p>
        </w:tc>
      </w:tr>
      <w:tr w:rsidR="001902AC" w14:paraId="7DC45DFE" w14:textId="77777777">
        <w:trPr>
          <w:jc w:val="center"/>
        </w:trPr>
        <w:tc>
          <w:tcPr>
            <w:tcW w:w="2736" w:type="dxa"/>
          </w:tcPr>
          <w:p w14:paraId="7EA47DA6" w14:textId="77777777" w:rsidR="001902AC" w:rsidRDefault="002D561F">
            <w:r>
              <w:rPr>
                <w:rFonts w:ascii="Consolas" w:hAnsi="Consolas"/>
                <w:sz w:val="14"/>
              </w:rPr>
              <w:t>gateway.fw</w:t>
            </w:r>
          </w:p>
        </w:tc>
        <w:tc>
          <w:tcPr>
            <w:tcW w:w="1296" w:type="dxa"/>
          </w:tcPr>
          <w:p w14:paraId="0775507B" w14:textId="77777777" w:rsidR="001902AC" w:rsidRDefault="002D561F">
            <w:r>
              <w:rPr>
                <w:sz w:val="15"/>
              </w:rPr>
              <w:t>string</w:t>
            </w:r>
          </w:p>
        </w:tc>
        <w:tc>
          <w:tcPr>
            <w:tcW w:w="2448" w:type="dxa"/>
          </w:tcPr>
          <w:p w14:paraId="3A9D25DF" w14:textId="77777777" w:rsidR="001902AC" w:rsidRDefault="002D561F">
            <w:r>
              <w:rPr>
                <w:sz w:val="15"/>
              </w:rPr>
              <w:t>always</w:t>
            </w:r>
          </w:p>
        </w:tc>
        <w:tc>
          <w:tcPr>
            <w:tcW w:w="3024" w:type="dxa"/>
          </w:tcPr>
          <w:p w14:paraId="39C2B5C7" w14:textId="77777777" w:rsidR="001902AC" w:rsidRDefault="002D561F">
            <w:r>
              <w:rPr>
                <w:sz w:val="15"/>
              </w:rPr>
              <w:t>Hub firmware version, read at runtime from the ESP-IDF app descriptor (PROJECT_VER). Never a hardcoded string.</w:t>
            </w:r>
          </w:p>
        </w:tc>
      </w:tr>
      <w:tr w:rsidR="001902AC" w14:paraId="290B9446" w14:textId="77777777">
        <w:trPr>
          <w:jc w:val="center"/>
        </w:trPr>
        <w:tc>
          <w:tcPr>
            <w:tcW w:w="2736" w:type="dxa"/>
          </w:tcPr>
          <w:p w14:paraId="7156DD25" w14:textId="77777777" w:rsidR="001902AC" w:rsidRDefault="002D561F">
            <w:r>
              <w:rPr>
                <w:rFonts w:ascii="Consolas" w:hAnsi="Consolas"/>
                <w:sz w:val="14"/>
              </w:rPr>
              <w:t>gateway.id</w:t>
            </w:r>
          </w:p>
        </w:tc>
        <w:tc>
          <w:tcPr>
            <w:tcW w:w="1296" w:type="dxa"/>
          </w:tcPr>
          <w:p w14:paraId="2C6EC8A8" w14:textId="77777777" w:rsidR="001902AC" w:rsidRDefault="002D561F">
            <w:r>
              <w:rPr>
                <w:sz w:val="15"/>
              </w:rPr>
              <w:t>string</w:t>
            </w:r>
          </w:p>
        </w:tc>
        <w:tc>
          <w:tcPr>
            <w:tcW w:w="2448" w:type="dxa"/>
          </w:tcPr>
          <w:p w14:paraId="3114A462" w14:textId="77777777" w:rsidR="001902AC" w:rsidRDefault="002D561F">
            <w:r>
              <w:rPr>
                <w:sz w:val="15"/>
              </w:rPr>
              <w:t>always</w:t>
            </w:r>
          </w:p>
        </w:tc>
        <w:tc>
          <w:tcPr>
            <w:tcW w:w="3024" w:type="dxa"/>
          </w:tcPr>
          <w:p w14:paraId="7FF304C9" w14:textId="77777777" w:rsidR="001902AC" w:rsidRDefault="002D561F">
            <w:r>
              <w:rPr>
                <w:sz w:val="15"/>
              </w:rPr>
              <w:t>Immutable hub id derived from the WiFi STA MAC in eFuse. Same string used as the DPS registration id and the MQTT client id.</w:t>
            </w:r>
          </w:p>
        </w:tc>
      </w:tr>
      <w:tr w:rsidR="001902AC" w14:paraId="63279CD5" w14:textId="77777777">
        <w:trPr>
          <w:jc w:val="center"/>
        </w:trPr>
        <w:tc>
          <w:tcPr>
            <w:tcW w:w="2736" w:type="dxa"/>
          </w:tcPr>
          <w:p w14:paraId="3C4401A5" w14:textId="77777777" w:rsidR="001902AC" w:rsidRDefault="002D561F">
            <w:r>
              <w:rPr>
                <w:rFonts w:ascii="Consolas" w:hAnsi="Consolas"/>
                <w:sz w:val="14"/>
              </w:rPr>
              <w:t>gateway.name</w:t>
            </w:r>
          </w:p>
        </w:tc>
        <w:tc>
          <w:tcPr>
            <w:tcW w:w="1296" w:type="dxa"/>
          </w:tcPr>
          <w:p w14:paraId="17FFE3F8" w14:textId="77777777" w:rsidR="001902AC" w:rsidRDefault="002D561F">
            <w:r>
              <w:rPr>
                <w:sz w:val="15"/>
              </w:rPr>
              <w:t>string</w:t>
            </w:r>
          </w:p>
        </w:tc>
        <w:tc>
          <w:tcPr>
            <w:tcW w:w="2448" w:type="dxa"/>
          </w:tcPr>
          <w:p w14:paraId="4ED97071" w14:textId="77777777" w:rsidR="001902AC" w:rsidRDefault="002D561F">
            <w:r>
              <w:rPr>
                <w:sz w:val="15"/>
              </w:rPr>
              <w:t>conditional: OMITTED when the stored name is empty</w:t>
            </w:r>
          </w:p>
        </w:tc>
        <w:tc>
          <w:tcPr>
            <w:tcW w:w="3024" w:type="dxa"/>
          </w:tcPr>
          <w:p w14:paraId="06BB869B" w14:textId="77777777" w:rsidR="001902AC" w:rsidRDefault="002D561F">
            <w:r>
              <w:rPr>
                <w:sz w:val="15"/>
              </w:rPr>
              <w:t>User-assigned hub name from twin desired hub_name or C2D set_hub_name. NOTE the opposite convention on the twin plane, where hub_name is always emitted as "".</w:t>
            </w:r>
          </w:p>
        </w:tc>
      </w:tr>
      <w:tr w:rsidR="001902AC" w14:paraId="2416EB13" w14:textId="77777777">
        <w:trPr>
          <w:jc w:val="center"/>
        </w:trPr>
        <w:tc>
          <w:tcPr>
            <w:tcW w:w="2736" w:type="dxa"/>
          </w:tcPr>
          <w:p w14:paraId="01B87DE3" w14:textId="77777777" w:rsidR="001902AC" w:rsidRDefault="002D561F">
            <w:r>
              <w:rPr>
                <w:rFonts w:ascii="Consolas" w:hAnsi="Consolas"/>
                <w:sz w:val="14"/>
              </w:rPr>
              <w:t>gateway.short_id</w:t>
            </w:r>
          </w:p>
        </w:tc>
        <w:tc>
          <w:tcPr>
            <w:tcW w:w="1296" w:type="dxa"/>
          </w:tcPr>
          <w:p w14:paraId="1DC20D29" w14:textId="77777777" w:rsidR="001902AC" w:rsidRDefault="002D561F">
            <w:r>
              <w:rPr>
                <w:sz w:val="15"/>
              </w:rPr>
              <w:t>string</w:t>
            </w:r>
          </w:p>
        </w:tc>
        <w:tc>
          <w:tcPr>
            <w:tcW w:w="2448" w:type="dxa"/>
          </w:tcPr>
          <w:p w14:paraId="387FB15E" w14:textId="77777777" w:rsidR="001902AC" w:rsidRDefault="002D561F">
            <w:r>
              <w:rPr>
                <w:sz w:val="15"/>
              </w:rPr>
              <w:t>always</w:t>
            </w:r>
          </w:p>
        </w:tc>
        <w:tc>
          <w:tcPr>
            <w:tcW w:w="3024" w:type="dxa"/>
          </w:tcPr>
          <w:p w14:paraId="15C43AF8" w14:textId="77777777" w:rsidR="001902AC" w:rsidRDefault="002D561F">
            <w:r>
              <w:rPr>
                <w:sz w:val="15"/>
              </w:rPr>
              <w:t>Last 2 bytes of the STA MAC as 4 hex chars. Also the SoftAP SSID suffix (WiFi-Hub-XXXX) the installer matches during setup.</w:t>
            </w:r>
          </w:p>
        </w:tc>
      </w:tr>
      <w:tr w:rsidR="001902AC" w14:paraId="0DCB48DC" w14:textId="77777777">
        <w:trPr>
          <w:jc w:val="center"/>
        </w:trPr>
        <w:tc>
          <w:tcPr>
            <w:tcW w:w="2736" w:type="dxa"/>
          </w:tcPr>
          <w:p w14:paraId="1E450D79" w14:textId="77777777" w:rsidR="001902AC" w:rsidRDefault="002D561F">
            <w:r>
              <w:rPr>
                <w:rFonts w:ascii="Consolas" w:hAnsi="Consolas"/>
                <w:sz w:val="14"/>
              </w:rPr>
              <w:t>gateway.uptime_s</w:t>
            </w:r>
          </w:p>
        </w:tc>
        <w:tc>
          <w:tcPr>
            <w:tcW w:w="1296" w:type="dxa"/>
          </w:tcPr>
          <w:p w14:paraId="5A229F11" w14:textId="77777777" w:rsidR="001902AC" w:rsidRDefault="002D561F">
            <w:r>
              <w:rPr>
                <w:sz w:val="15"/>
              </w:rPr>
              <w:t>number</w:t>
            </w:r>
          </w:p>
        </w:tc>
        <w:tc>
          <w:tcPr>
            <w:tcW w:w="2448" w:type="dxa"/>
          </w:tcPr>
          <w:p w14:paraId="7D3D2D48" w14:textId="77777777" w:rsidR="001902AC" w:rsidRDefault="002D561F">
            <w:r>
              <w:rPr>
                <w:sz w:val="15"/>
              </w:rPr>
              <w:t>always</w:t>
            </w:r>
          </w:p>
        </w:tc>
        <w:tc>
          <w:tcPr>
            <w:tcW w:w="3024" w:type="dxa"/>
          </w:tcPr>
          <w:p w14:paraId="2EFF28C1" w14:textId="77777777" w:rsidR="001902AC" w:rsidRDefault="002D561F">
            <w:r>
              <w:rPr>
                <w:sz w:val="15"/>
              </w:rPr>
              <w:t>Seconds since boot from the monotonic esp_timer. On an offline-buffer replay this is the ORIGINAL build-time value, possibly from a previous boot.</w:t>
            </w:r>
          </w:p>
        </w:tc>
      </w:tr>
      <w:tr w:rsidR="001902AC" w14:paraId="24808A42" w14:textId="77777777">
        <w:trPr>
          <w:jc w:val="center"/>
        </w:trPr>
        <w:tc>
          <w:tcPr>
            <w:tcW w:w="2736" w:type="dxa"/>
          </w:tcPr>
          <w:p w14:paraId="4AB6E41B" w14:textId="77777777" w:rsidR="001902AC" w:rsidRDefault="002D561F">
            <w:r>
              <w:rPr>
                <w:rFonts w:ascii="Consolas" w:hAnsi="Consolas"/>
                <w:sz w:val="14"/>
              </w:rPr>
              <w:t>schema</w:t>
            </w:r>
          </w:p>
        </w:tc>
        <w:tc>
          <w:tcPr>
            <w:tcW w:w="1296" w:type="dxa"/>
          </w:tcPr>
          <w:p w14:paraId="6559C4E3" w14:textId="77777777" w:rsidR="001902AC" w:rsidRDefault="002D561F">
            <w:r>
              <w:rPr>
                <w:sz w:val="15"/>
              </w:rPr>
              <w:t>string</w:t>
            </w:r>
          </w:p>
        </w:tc>
        <w:tc>
          <w:tcPr>
            <w:tcW w:w="2448" w:type="dxa"/>
          </w:tcPr>
          <w:p w14:paraId="3FE31394" w14:textId="77777777" w:rsidR="001902AC" w:rsidRDefault="002D561F">
            <w:r>
              <w:rPr>
                <w:sz w:val="15"/>
              </w:rPr>
              <w:t>always</w:t>
            </w:r>
          </w:p>
        </w:tc>
        <w:tc>
          <w:tcPr>
            <w:tcW w:w="3024" w:type="dxa"/>
          </w:tcPr>
          <w:p w14:paraId="0572E9D0" w14:textId="77777777" w:rsidR="001902AC" w:rsidRDefault="002D561F">
            <w:r>
              <w:rPr>
                <w:sz w:val="15"/>
              </w:rPr>
              <w:t>Wire-contract identifier. Constant; bump signals a breaking payload change.</w:t>
            </w:r>
          </w:p>
        </w:tc>
      </w:tr>
      <w:tr w:rsidR="001902AC" w14:paraId="4B413B7F" w14:textId="77777777">
        <w:trPr>
          <w:jc w:val="center"/>
        </w:trPr>
        <w:tc>
          <w:tcPr>
            <w:tcW w:w="2736" w:type="dxa"/>
          </w:tcPr>
          <w:p w14:paraId="7244DA91" w14:textId="77777777" w:rsidR="001902AC" w:rsidRDefault="002D561F">
            <w:r>
              <w:rPr>
                <w:rFonts w:ascii="Consolas" w:hAnsi="Consolas"/>
                <w:sz w:val="14"/>
              </w:rPr>
              <w:t>ts</w:t>
            </w:r>
          </w:p>
        </w:tc>
        <w:tc>
          <w:tcPr>
            <w:tcW w:w="1296" w:type="dxa"/>
          </w:tcPr>
          <w:p w14:paraId="5681EFA6" w14:textId="77777777" w:rsidR="001902AC" w:rsidRDefault="002D561F">
            <w:r>
              <w:rPr>
                <w:sz w:val="15"/>
              </w:rPr>
              <w:t>number</w:t>
            </w:r>
          </w:p>
        </w:tc>
        <w:tc>
          <w:tcPr>
            <w:tcW w:w="2448" w:type="dxa"/>
          </w:tcPr>
          <w:p w14:paraId="51D3A0A0" w14:textId="77777777" w:rsidR="001902AC" w:rsidRDefault="002D561F">
            <w:r>
              <w:rPr>
                <w:sz w:val="15"/>
              </w:rPr>
              <w:t>always</w:t>
            </w:r>
          </w:p>
        </w:tc>
        <w:tc>
          <w:tcPr>
            <w:tcW w:w="3024" w:type="dxa"/>
          </w:tcPr>
          <w:p w14:paraId="3EC5F47D" w14:textId="77777777" w:rsidR="001902AC" w:rsidRDefault="002D561F">
            <w:r>
              <w:rPr>
                <w:sz w:val="15"/>
              </w:rPr>
              <w:t>Device wall-clock at message BUILD time. The whole message is destroyed (never sent, never buffered) if ts &lt; 1704067200, so a pre-SNTP leak event is lost permanently.</w:t>
            </w:r>
          </w:p>
        </w:tc>
      </w:tr>
      <w:tr w:rsidR="001902AC" w14:paraId="144A8C31" w14:textId="77777777">
        <w:trPr>
          <w:jc w:val="center"/>
        </w:trPr>
        <w:tc>
          <w:tcPr>
            <w:tcW w:w="2736" w:type="dxa"/>
          </w:tcPr>
          <w:p w14:paraId="20945A0B" w14:textId="77777777" w:rsidR="001902AC" w:rsidRDefault="002D561F">
            <w:r>
              <w:rPr>
                <w:rFonts w:ascii="Consolas" w:hAnsi="Consolas"/>
                <w:sz w:val="14"/>
              </w:rPr>
              <w:t>type</w:t>
            </w:r>
          </w:p>
        </w:tc>
        <w:tc>
          <w:tcPr>
            <w:tcW w:w="1296" w:type="dxa"/>
          </w:tcPr>
          <w:p w14:paraId="764F28D7" w14:textId="77777777" w:rsidR="001902AC" w:rsidRDefault="002D561F">
            <w:r>
              <w:rPr>
                <w:sz w:val="15"/>
              </w:rPr>
              <w:t>string</w:t>
            </w:r>
          </w:p>
        </w:tc>
        <w:tc>
          <w:tcPr>
            <w:tcW w:w="2448" w:type="dxa"/>
          </w:tcPr>
          <w:p w14:paraId="55DEBFEF" w14:textId="77777777" w:rsidR="001902AC" w:rsidRDefault="002D561F">
            <w:r>
              <w:rPr>
                <w:sz w:val="15"/>
              </w:rPr>
              <w:t>always</w:t>
            </w:r>
          </w:p>
        </w:tc>
        <w:tc>
          <w:tcPr>
            <w:tcW w:w="3024" w:type="dxa"/>
          </w:tcPr>
          <w:p w14:paraId="5D76092B" w14:textId="77777777" w:rsidR="001902AC" w:rsidRDefault="002D561F">
            <w:r>
              <w:rPr>
                <w:sz w:val="15"/>
              </w:rPr>
              <w:t>Envelope discriminator. Tells the backend which data shape to expect.</w:t>
            </w:r>
          </w:p>
        </w:tc>
      </w:tr>
    </w:tbl>
    <w:p w14:paraId="0AF0F7EA" w14:textId="77777777" w:rsidR="001902AC" w:rsidRDefault="001902AC"/>
    <w:p w14:paraId="596383C1" w14:textId="77777777" w:rsidR="001902AC" w:rsidRDefault="002D561F">
      <w:pPr>
        <w:pStyle w:val="Heading3"/>
      </w:pPr>
      <w:bookmarkStart w:id="85" w:name="_Toc236396525"/>
      <w:r>
        <w:lastRenderedPageBreak/>
        <w:t>Example payload</w:t>
      </w:r>
      <w:bookmarkEnd w:id="85"/>
    </w:p>
    <w:p w14:paraId="59C26259" w14:textId="77777777" w:rsidR="001902AC" w:rsidRDefault="002D561F">
      <w:r>
        <w:t>Maximal — every key that can appear, shown together. See Appendix B for the reading convention and for the minimal form.</w:t>
      </w:r>
    </w:p>
    <w:p w14:paraId="1143C501"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"valve_state_changed",</w:t>
      </w:r>
      <w:r>
        <w:br/>
      </w:r>
      <w:r>
        <w:rPr>
          <w:rFonts w:ascii="Consolas" w:hAnsi="Consolas"/>
          <w:sz w:val="15"/>
        </w:rPr>
        <w:t xml:space="preserve">    "valve_state":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"fw_version": "&lt;valve DIS firmware revision string, up to 31 chars&gt;"</w:t>
      </w:r>
      <w:r>
        <w:br/>
      </w:r>
      <w:r>
        <w:rPr>
          <w:rFonts w:ascii="Consolas" w:hAnsi="Consolas"/>
          <w:sz w:val="15"/>
        </w:rPr>
        <w:t xml:space="preserve">  }</w:t>
      </w:r>
      <w:r>
        <w:br/>
      </w:r>
      <w:r>
        <w:rPr>
          <w:rFonts w:ascii="Consolas" w:hAnsi="Consolas"/>
          <w:sz w:val="15"/>
        </w:rPr>
        <w:t>}</w:t>
      </w:r>
    </w:p>
    <w:p w14:paraId="6FE97494" w14:textId="77777777" w:rsidR="001902AC" w:rsidRDefault="002D561F">
      <w:pPr>
        <w:pStyle w:val="Heading2"/>
      </w:pPr>
      <w:bookmarkStart w:id="86" w:name="_Toc236396526"/>
      <w:r>
        <w:t>10.4 Leak event</w:t>
      </w:r>
      <w:bookmarkEnd w:id="86"/>
    </w:p>
    <w:tbl>
      <w:tblPr>
        <w:tblStyle w:val="TableGrid"/>
        <w:tblW w:w="0" w:type="auto"/>
        <w:jc w:val="center"/>
        <w:tblLook w:val="04A0" w:firstRow="1" w:lastRow="0" w:firstColumn="1" w:lastColumn="0" w:noHBand="0" w:noVBand="1"/>
      </w:tblPr>
      <w:tblGrid>
        <w:gridCol w:w="1872"/>
        <w:gridCol w:w="7632"/>
      </w:tblGrid>
      <w:tr w:rsidR="001902AC" w14:paraId="312A0429" w14:textId="77777777">
        <w:trPr>
          <w:tblHeader/>
          <w:jc w:val="center"/>
        </w:trPr>
        <w:tc>
          <w:tcPr>
            <w:tcW w:w="1872" w:type="dxa"/>
            <w:shd w:val="clear" w:color="auto" w:fill="DDDDDD"/>
          </w:tcPr>
          <w:p w14:paraId="6A2A3AF6" w14:textId="77777777" w:rsidR="001902AC" w:rsidRDefault="001902AC"/>
        </w:tc>
        <w:tc>
          <w:tcPr>
            <w:tcW w:w="7632" w:type="dxa"/>
            <w:shd w:val="clear" w:color="auto" w:fill="DDDDDD"/>
          </w:tcPr>
          <w:p w14:paraId="7124F077" w14:textId="77777777" w:rsidR="001902AC" w:rsidRDefault="001902AC"/>
        </w:tc>
      </w:tr>
      <w:tr w:rsidR="001902AC" w14:paraId="73368F19" w14:textId="77777777">
        <w:trPr>
          <w:jc w:val="center"/>
        </w:trPr>
        <w:tc>
          <w:tcPr>
            <w:tcW w:w="1872" w:type="dxa"/>
          </w:tcPr>
          <w:p w14:paraId="33EE6758" w14:textId="77777777" w:rsidR="001902AC" w:rsidRDefault="002D561F">
            <w:r>
              <w:rPr>
                <w:sz w:val="17"/>
              </w:rPr>
              <w:t>Plane</w:t>
            </w:r>
          </w:p>
        </w:tc>
        <w:tc>
          <w:tcPr>
            <w:tcW w:w="7632" w:type="dxa"/>
          </w:tcPr>
          <w:p w14:paraId="5BFF7BA0" w14:textId="77777777" w:rsidR="001902AC" w:rsidRDefault="002D561F">
            <w:r>
              <w:rPr>
                <w:sz w:val="17"/>
              </w:rPr>
              <w:t>D2C telemetry</w:t>
            </w:r>
          </w:p>
        </w:tc>
      </w:tr>
      <w:tr w:rsidR="001902AC" w14:paraId="486E8346" w14:textId="77777777">
        <w:trPr>
          <w:jc w:val="center"/>
        </w:trPr>
        <w:tc>
          <w:tcPr>
            <w:tcW w:w="1872" w:type="dxa"/>
          </w:tcPr>
          <w:p w14:paraId="0F1CBA74" w14:textId="77777777" w:rsidR="001902AC" w:rsidRDefault="002D561F">
            <w:r>
              <w:rPr>
                <w:sz w:val="17"/>
              </w:rPr>
              <w:t>Envelope type</w:t>
            </w:r>
          </w:p>
        </w:tc>
        <w:tc>
          <w:tcPr>
            <w:tcW w:w="7632" w:type="dxa"/>
          </w:tcPr>
          <w:p w14:paraId="5C29BE18" w14:textId="77777777" w:rsidR="001902AC" w:rsidRDefault="002D561F">
            <w:r>
              <w:rPr>
                <w:sz w:val="17"/>
              </w:rPr>
              <w:t>event</w:t>
            </w:r>
          </w:p>
        </w:tc>
      </w:tr>
      <w:tr w:rsidR="001902AC" w14:paraId="78031B63" w14:textId="77777777">
        <w:trPr>
          <w:jc w:val="center"/>
        </w:trPr>
        <w:tc>
          <w:tcPr>
            <w:tcW w:w="1872" w:type="dxa"/>
          </w:tcPr>
          <w:p w14:paraId="52AEE520" w14:textId="77777777" w:rsidR="001902AC" w:rsidRDefault="002D561F">
            <w:r>
              <w:rPr>
                <w:sz w:val="17"/>
              </w:rPr>
              <w:t>data.event value</w:t>
            </w:r>
          </w:p>
        </w:tc>
        <w:tc>
          <w:tcPr>
            <w:tcW w:w="7632" w:type="dxa"/>
          </w:tcPr>
          <w:p w14:paraId="1A98EE85" w14:textId="77777777" w:rsidR="001902AC" w:rsidRDefault="002D561F">
            <w:r>
              <w:rPr>
                <w:sz w:val="17"/>
              </w:rPr>
              <w:t>leak_detected | leak_cleared</w:t>
            </w:r>
          </w:p>
        </w:tc>
      </w:tr>
      <w:tr w:rsidR="001902AC" w14:paraId="5779140A" w14:textId="77777777">
        <w:trPr>
          <w:jc w:val="center"/>
        </w:trPr>
        <w:tc>
          <w:tcPr>
            <w:tcW w:w="1872" w:type="dxa"/>
          </w:tcPr>
          <w:p w14:paraId="2A3E9236" w14:textId="77777777" w:rsidR="001902AC" w:rsidRDefault="002D561F">
            <w:r>
              <w:rPr>
                <w:sz w:val="17"/>
              </w:rPr>
              <w:t>Purpose</w:t>
            </w:r>
          </w:p>
        </w:tc>
        <w:tc>
          <w:tcPr>
            <w:tcW w:w="7632" w:type="dxa"/>
          </w:tcPr>
          <w:p w14:paraId="3D7BF52A" w14:textId="77777777" w:rsidR="001902AC" w:rsidRDefault="002D561F">
            <w:r>
              <w:rPr>
                <w:sz w:val="17"/>
              </w:rPr>
              <w:t>Reports that a specific leak sensor went wet or dry. This is the safety-critical message.</w:t>
            </w:r>
          </w:p>
        </w:tc>
      </w:tr>
      <w:tr w:rsidR="001902AC" w14:paraId="29120139" w14:textId="77777777">
        <w:trPr>
          <w:jc w:val="center"/>
        </w:trPr>
        <w:tc>
          <w:tcPr>
            <w:tcW w:w="1872" w:type="dxa"/>
          </w:tcPr>
          <w:p w14:paraId="5B029DEC" w14:textId="77777777" w:rsidR="001902AC" w:rsidRDefault="002D561F">
            <w:r>
              <w:rPr>
                <w:sz w:val="17"/>
              </w:rPr>
              <w:t>Trigger</w:t>
            </w:r>
          </w:p>
        </w:tc>
        <w:tc>
          <w:tcPr>
            <w:tcW w:w="7632" w:type="dxa"/>
          </w:tcPr>
          <w:p w14:paraId="0E713BDB" w14:textId="77777777" w:rsidR="001902AC" w:rsidRDefault="002D561F">
            <w:r>
              <w:rPr>
                <w:sz w:val="17"/>
              </w:rPr>
              <w:t>A LoRa packet or BLE advertisement whose leak state differs from the cached value.</w:t>
            </w:r>
          </w:p>
        </w:tc>
      </w:tr>
      <w:tr w:rsidR="001902AC" w14:paraId="7E102B76" w14:textId="77777777">
        <w:trPr>
          <w:jc w:val="center"/>
        </w:trPr>
        <w:tc>
          <w:tcPr>
            <w:tcW w:w="1872" w:type="dxa"/>
          </w:tcPr>
          <w:p w14:paraId="32C5B82E" w14:textId="77777777" w:rsidR="001902AC" w:rsidRDefault="002D561F">
            <w:r>
              <w:rPr>
                <w:sz w:val="17"/>
              </w:rPr>
              <w:t>Cadence</w:t>
            </w:r>
          </w:p>
        </w:tc>
        <w:tc>
          <w:tcPr>
            <w:tcW w:w="7632" w:type="dxa"/>
          </w:tcPr>
          <w:p w14:paraId="663799B2" w14:textId="77777777" w:rsidR="001902AC" w:rsidRDefault="002D561F">
            <w:r>
              <w:rPr>
                <w:sz w:val="17"/>
              </w:rPr>
              <w:t>Event-driven, delta-gated. The first sighting of a sensor emits only if it is currently leaking (main/iothub/app_iothub.c:289, :300, :336, :350).</w:t>
            </w:r>
          </w:p>
        </w:tc>
      </w:tr>
      <w:tr w:rsidR="001902AC" w14:paraId="57CF282E" w14:textId="77777777">
        <w:trPr>
          <w:jc w:val="center"/>
        </w:trPr>
        <w:tc>
          <w:tcPr>
            <w:tcW w:w="1872" w:type="dxa"/>
          </w:tcPr>
          <w:p w14:paraId="4D6039FD" w14:textId="77777777" w:rsidR="001902AC" w:rsidRDefault="002D561F">
            <w:r>
              <w:rPr>
                <w:sz w:val="17"/>
              </w:rPr>
              <w:t>Topic</w:t>
            </w:r>
          </w:p>
        </w:tc>
        <w:tc>
          <w:tcPr>
            <w:tcW w:w="7632" w:type="dxa"/>
          </w:tcPr>
          <w:p w14:paraId="7F9D7CF1" w14:textId="77777777" w:rsidR="001902AC" w:rsidRDefault="002D561F">
            <w:r>
              <w:rPr>
                <w:sz w:val="17"/>
              </w:rPr>
              <w:t>devices/&lt;device_id&gt;/messages/events/</w:t>
            </w:r>
          </w:p>
        </w:tc>
      </w:tr>
      <w:tr w:rsidR="001902AC" w14:paraId="733513E4" w14:textId="77777777">
        <w:trPr>
          <w:jc w:val="center"/>
        </w:trPr>
        <w:tc>
          <w:tcPr>
            <w:tcW w:w="1872" w:type="dxa"/>
          </w:tcPr>
          <w:p w14:paraId="414545A7" w14:textId="77777777" w:rsidR="001902AC" w:rsidRDefault="002D561F">
            <w:r>
              <w:rPr>
                <w:sz w:val="17"/>
              </w:rPr>
              <w:t>QoS / retain</w:t>
            </w:r>
          </w:p>
        </w:tc>
        <w:tc>
          <w:tcPr>
            <w:tcW w:w="7632" w:type="dxa"/>
          </w:tcPr>
          <w:p w14:paraId="198DE273" w14:textId="77777777" w:rsidR="001902AC" w:rsidRDefault="002D561F">
            <w:r>
              <w:rPr>
                <w:sz w:val="17"/>
              </w:rPr>
              <w:t>1 / 0</w:t>
            </w:r>
          </w:p>
        </w:tc>
      </w:tr>
      <w:tr w:rsidR="001902AC" w14:paraId="0658AEAB" w14:textId="77777777">
        <w:trPr>
          <w:jc w:val="center"/>
        </w:trPr>
        <w:tc>
          <w:tcPr>
            <w:tcW w:w="1872" w:type="dxa"/>
          </w:tcPr>
          <w:p w14:paraId="564901EB" w14:textId="77777777" w:rsidR="001902AC" w:rsidRDefault="002D561F">
            <w:r>
              <w:rPr>
                <w:sz w:val="17"/>
              </w:rPr>
              <w:t>Retry behaviour</w:t>
            </w:r>
          </w:p>
        </w:tc>
        <w:tc>
          <w:tcPr>
            <w:tcW w:w="7632" w:type="dxa"/>
          </w:tcPr>
          <w:p w14:paraId="49DB8A62" w14:textId="77777777" w:rsidR="001902AC" w:rsidRDefault="002D561F">
            <w:r>
              <w:rPr>
                <w:sz w:val="17"/>
              </w:rPr>
              <w:t>Buffered for replay if offline. Destroyed, not buffered, if the clock has not synced (see §4.3).</w:t>
            </w:r>
          </w:p>
        </w:tc>
      </w:tr>
      <w:tr w:rsidR="001902AC" w14:paraId="63CD5586" w14:textId="77777777">
        <w:trPr>
          <w:jc w:val="center"/>
        </w:trPr>
        <w:tc>
          <w:tcPr>
            <w:tcW w:w="1872" w:type="dxa"/>
          </w:tcPr>
          <w:p w14:paraId="13317A2A" w14:textId="77777777" w:rsidR="001902AC" w:rsidRDefault="002D561F">
            <w:r>
              <w:rPr>
                <w:sz w:val="17"/>
              </w:rPr>
              <w:t>Builder</w:t>
            </w:r>
          </w:p>
        </w:tc>
        <w:tc>
          <w:tcPr>
            <w:tcW w:w="7632" w:type="dxa"/>
          </w:tcPr>
          <w:p w14:paraId="6C285EE5" w14:textId="77777777" w:rsidR="001902AC" w:rsidRDefault="002D561F">
            <w:r>
              <w:rPr>
                <w:sz w:val="17"/>
              </w:rPr>
              <w:t>main/telemetry/telemetry_v2.c:631-654</w:t>
            </w:r>
          </w:p>
        </w:tc>
      </w:tr>
      <w:tr w:rsidR="001902AC" w14:paraId="0E3F46D1" w14:textId="77777777">
        <w:trPr>
          <w:jc w:val="center"/>
        </w:trPr>
        <w:tc>
          <w:tcPr>
            <w:tcW w:w="1872" w:type="dxa"/>
          </w:tcPr>
          <w:p w14:paraId="5756E9E4" w14:textId="77777777" w:rsidR="001902AC" w:rsidRDefault="002D561F">
            <w:r>
              <w:rPr>
                <w:sz w:val="17"/>
              </w:rPr>
              <w:t>Trigger citation</w:t>
            </w:r>
          </w:p>
        </w:tc>
        <w:tc>
          <w:tcPr>
            <w:tcW w:w="7632" w:type="dxa"/>
          </w:tcPr>
          <w:p w14:paraId="3C57C577" w14:textId="77777777" w:rsidR="001902AC" w:rsidRDefault="002D561F">
            <w:r>
              <w:rPr>
                <w:sz w:val="17"/>
              </w:rPr>
              <w:t>main/iothub/app_iothub.c:1747-1750 (LoRa), :1807-1811 (BLE)</w:t>
            </w:r>
          </w:p>
        </w:tc>
      </w:tr>
    </w:tbl>
    <w:p w14:paraId="2C8C7893" w14:textId="77777777" w:rsidR="001902AC" w:rsidRDefault="001902AC"/>
    <w:p w14:paraId="23FA5F2B" w14:textId="77777777" w:rsidR="001902AC" w:rsidRDefault="002D561F">
      <w:r>
        <w:t>Carries the sensor's identity flat at data.sensor_id, whereas a snapshot carries the same sensor nested inside an array element. The two representations differ — see §4.6.</w:t>
      </w:r>
    </w:p>
    <w:p w14:paraId="5721BE33" w14:textId="77777777" w:rsidR="001902AC" w:rsidRDefault="002D561F">
      <w:pPr>
        <w:pStyle w:val="Heading3"/>
      </w:pPr>
      <w:bookmarkStart w:id="87" w:name="_Toc236396527"/>
      <w:r>
        <w:t>Fields carried (19)</w:t>
      </w:r>
      <w:bookmarkEnd w:id="87"/>
    </w:p>
    <w:tbl>
      <w:tblPr>
        <w:tblStyle w:val="TableGrid"/>
        <w:tblW w:w="0" w:type="auto"/>
        <w:jc w:val="center"/>
        <w:tblLook w:val="04A0" w:firstRow="1" w:lastRow="0" w:firstColumn="1" w:lastColumn="0" w:noHBand="0" w:noVBand="1"/>
      </w:tblPr>
      <w:tblGrid>
        <w:gridCol w:w="2736"/>
        <w:gridCol w:w="1296"/>
        <w:gridCol w:w="2448"/>
        <w:gridCol w:w="3024"/>
      </w:tblGrid>
      <w:tr w:rsidR="001902AC" w14:paraId="46CC098D" w14:textId="77777777">
        <w:trPr>
          <w:tblHeader/>
          <w:jc w:val="center"/>
        </w:trPr>
        <w:tc>
          <w:tcPr>
            <w:tcW w:w="2736" w:type="dxa"/>
            <w:shd w:val="clear" w:color="auto" w:fill="DDDDDD"/>
          </w:tcPr>
          <w:p w14:paraId="448A929A" w14:textId="77777777" w:rsidR="001902AC" w:rsidRDefault="002D561F">
            <w:r>
              <w:rPr>
                <w:b/>
                <w:sz w:val="15"/>
              </w:rPr>
              <w:t>JSON path</w:t>
            </w:r>
          </w:p>
        </w:tc>
        <w:tc>
          <w:tcPr>
            <w:tcW w:w="1296" w:type="dxa"/>
            <w:shd w:val="clear" w:color="auto" w:fill="DDDDDD"/>
          </w:tcPr>
          <w:p w14:paraId="13270340" w14:textId="77777777" w:rsidR="001902AC" w:rsidRDefault="002D561F">
            <w:r>
              <w:rPr>
                <w:b/>
                <w:sz w:val="15"/>
              </w:rPr>
              <w:t>Type</w:t>
            </w:r>
          </w:p>
        </w:tc>
        <w:tc>
          <w:tcPr>
            <w:tcW w:w="2448" w:type="dxa"/>
            <w:shd w:val="clear" w:color="auto" w:fill="DDDDDD"/>
          </w:tcPr>
          <w:p w14:paraId="5AB477E7" w14:textId="77777777" w:rsidR="001902AC" w:rsidRDefault="002D561F">
            <w:r>
              <w:rPr>
                <w:b/>
                <w:sz w:val="15"/>
              </w:rPr>
              <w:t>Presence</w:t>
            </w:r>
          </w:p>
        </w:tc>
        <w:tc>
          <w:tcPr>
            <w:tcW w:w="3024" w:type="dxa"/>
            <w:shd w:val="clear" w:color="auto" w:fill="DDDDDD"/>
          </w:tcPr>
          <w:p w14:paraId="5868C7F6" w14:textId="77777777" w:rsidR="001902AC" w:rsidRDefault="002D561F">
            <w:r>
              <w:rPr>
                <w:b/>
                <w:sz w:val="15"/>
              </w:rPr>
              <w:t>Meaning</w:t>
            </w:r>
          </w:p>
        </w:tc>
      </w:tr>
      <w:tr w:rsidR="001902AC" w14:paraId="660A48A4" w14:textId="77777777">
        <w:trPr>
          <w:jc w:val="center"/>
        </w:trPr>
        <w:tc>
          <w:tcPr>
            <w:tcW w:w="2736" w:type="dxa"/>
          </w:tcPr>
          <w:p w14:paraId="1C973041" w14:textId="77777777" w:rsidR="001902AC" w:rsidRDefault="002D561F">
            <w:r>
              <w:rPr>
                <w:rFonts w:ascii="Consolas" w:hAnsi="Consolas"/>
                <w:sz w:val="14"/>
              </w:rPr>
              <w:t>data</w:t>
            </w:r>
          </w:p>
        </w:tc>
        <w:tc>
          <w:tcPr>
            <w:tcW w:w="1296" w:type="dxa"/>
          </w:tcPr>
          <w:p w14:paraId="6F22F2C5" w14:textId="77777777" w:rsidR="001902AC" w:rsidRDefault="002D561F">
            <w:r>
              <w:rPr>
                <w:sz w:val="15"/>
              </w:rPr>
              <w:t>object</w:t>
            </w:r>
          </w:p>
        </w:tc>
        <w:tc>
          <w:tcPr>
            <w:tcW w:w="2448" w:type="dxa"/>
          </w:tcPr>
          <w:p w14:paraId="2AC86282" w14:textId="77777777" w:rsidR="001902AC" w:rsidRDefault="002D561F">
            <w:r>
              <w:rPr>
                <w:sz w:val="15"/>
              </w:rPr>
              <w:t>always in practice; see note</w:t>
            </w:r>
          </w:p>
        </w:tc>
        <w:tc>
          <w:tcPr>
            <w:tcW w:w="3024" w:type="dxa"/>
          </w:tcPr>
          <w:p w14:paraId="6477E147" w14:textId="77777777" w:rsidR="001902AC" w:rsidRDefault="002D561F">
            <w:r>
              <w:rPr>
                <w:sz w:val="15"/>
              </w:rPr>
              <w:t>Type-specific payload container. Created and attached with UNCHECKED cJSON calls in every publisher, so an allocation failure yields a published envelope with NO data key.</w:t>
            </w:r>
          </w:p>
        </w:tc>
      </w:tr>
      <w:tr w:rsidR="001902AC" w14:paraId="36B4F45B" w14:textId="77777777">
        <w:trPr>
          <w:jc w:val="center"/>
        </w:trPr>
        <w:tc>
          <w:tcPr>
            <w:tcW w:w="2736" w:type="dxa"/>
          </w:tcPr>
          <w:p w14:paraId="3391B257" w14:textId="77777777" w:rsidR="001902AC" w:rsidRDefault="002D561F">
            <w:r>
              <w:rPr>
                <w:rFonts w:ascii="Consolas" w:hAnsi="Consolas"/>
                <w:sz w:val="14"/>
              </w:rPr>
              <w:t>data.battery</w:t>
            </w:r>
          </w:p>
        </w:tc>
        <w:tc>
          <w:tcPr>
            <w:tcW w:w="1296" w:type="dxa"/>
          </w:tcPr>
          <w:p w14:paraId="7773899F" w14:textId="77777777" w:rsidR="001902AC" w:rsidRDefault="002D561F">
            <w:r>
              <w:rPr>
                <w:sz w:val="15"/>
              </w:rPr>
              <w:t>number</w:t>
            </w:r>
          </w:p>
        </w:tc>
        <w:tc>
          <w:tcPr>
            <w:tcW w:w="2448" w:type="dxa"/>
          </w:tcPr>
          <w:p w14:paraId="267386AF" w14:textId="77777777" w:rsidR="001902AC" w:rsidRDefault="002D561F">
            <w:r>
              <w:rPr>
                <w:sz w:val="15"/>
              </w:rPr>
              <w:t>always (leak events, valve events); conditional in health alerts (OMITTED when 0xFF)</w:t>
            </w:r>
          </w:p>
        </w:tc>
        <w:tc>
          <w:tcPr>
            <w:tcW w:w="3024" w:type="dxa"/>
          </w:tcPr>
          <w:p w14:paraId="3902AD09" w14:textId="77777777" w:rsidR="001902AC" w:rsidRDefault="002D561F">
            <w:r>
              <w:rPr>
                <w:sz w:val="15"/>
              </w:rPr>
              <w:t>Battery of the peer the event is about. Note the health-alert variant omits the key when unknown while the leak/valve variants always emit it.</w:t>
            </w:r>
          </w:p>
        </w:tc>
      </w:tr>
      <w:tr w:rsidR="001902AC" w14:paraId="2846C175" w14:textId="77777777">
        <w:trPr>
          <w:jc w:val="center"/>
        </w:trPr>
        <w:tc>
          <w:tcPr>
            <w:tcW w:w="2736" w:type="dxa"/>
          </w:tcPr>
          <w:p w14:paraId="570F28D7" w14:textId="77777777" w:rsidR="001902AC" w:rsidRDefault="002D561F">
            <w:r>
              <w:rPr>
                <w:rFonts w:ascii="Consolas" w:hAnsi="Consolas"/>
                <w:sz w:val="14"/>
              </w:rPr>
              <w:t>data.event</w:t>
            </w:r>
          </w:p>
        </w:tc>
        <w:tc>
          <w:tcPr>
            <w:tcW w:w="1296" w:type="dxa"/>
          </w:tcPr>
          <w:p w14:paraId="7B9E9B84" w14:textId="77777777" w:rsidR="001902AC" w:rsidRDefault="002D561F">
            <w:r>
              <w:rPr>
                <w:sz w:val="15"/>
              </w:rPr>
              <w:t>string</w:t>
            </w:r>
          </w:p>
        </w:tc>
        <w:tc>
          <w:tcPr>
            <w:tcW w:w="2448" w:type="dxa"/>
          </w:tcPr>
          <w:p w14:paraId="0EC107E0" w14:textId="77777777" w:rsidR="001902AC" w:rsidRDefault="002D561F">
            <w:r>
              <w:rPr>
                <w:sz w:val="15"/>
              </w:rPr>
              <w:t>always in lifecycle and in every event shape; ABSENT in snapshot</w:t>
            </w:r>
          </w:p>
        </w:tc>
        <w:tc>
          <w:tcPr>
            <w:tcW w:w="3024" w:type="dxa"/>
          </w:tcPr>
          <w:p w14:paraId="1E57C5AA" w14:textId="77777777" w:rsidR="001902AC" w:rsidRDefault="002D561F">
            <w:r>
              <w:rPr>
                <w:sz w:val="15"/>
              </w:rPr>
              <w:t>Event discriminator inside data. The single most important routing key for the backend event log.</w:t>
            </w:r>
          </w:p>
        </w:tc>
      </w:tr>
      <w:tr w:rsidR="001902AC" w14:paraId="4C835F87" w14:textId="77777777">
        <w:trPr>
          <w:jc w:val="center"/>
        </w:trPr>
        <w:tc>
          <w:tcPr>
            <w:tcW w:w="2736" w:type="dxa"/>
          </w:tcPr>
          <w:p w14:paraId="3D786FE8" w14:textId="77777777" w:rsidR="001902AC" w:rsidRDefault="002D561F">
            <w:r>
              <w:rPr>
                <w:rFonts w:ascii="Consolas" w:hAnsi="Consolas"/>
                <w:sz w:val="14"/>
              </w:rPr>
              <w:t>data.leak_state</w:t>
            </w:r>
          </w:p>
        </w:tc>
        <w:tc>
          <w:tcPr>
            <w:tcW w:w="1296" w:type="dxa"/>
          </w:tcPr>
          <w:p w14:paraId="5069FF48" w14:textId="77777777" w:rsidR="001902AC" w:rsidRDefault="002D561F">
            <w:r>
              <w:rPr>
                <w:sz w:val="15"/>
              </w:rPr>
              <w:t>bool</w:t>
            </w:r>
          </w:p>
        </w:tc>
        <w:tc>
          <w:tcPr>
            <w:tcW w:w="2448" w:type="dxa"/>
          </w:tcPr>
          <w:p w14:paraId="0D734B7F" w14:textId="77777777" w:rsidR="001902AC" w:rsidRDefault="002D561F">
            <w:r>
              <w:rPr>
                <w:sz w:val="15"/>
              </w:rPr>
              <w:t>always (leak events and valve events)</w:t>
            </w:r>
          </w:p>
        </w:tc>
        <w:tc>
          <w:tcPr>
            <w:tcW w:w="3024" w:type="dxa"/>
          </w:tcPr>
          <w:p w14:paraId="1B23EE8D" w14:textId="77777777" w:rsidR="001902AC" w:rsidRDefault="002D561F">
            <w:r>
              <w:rPr>
                <w:sz w:val="15"/>
              </w:rPr>
              <w:t>Leak asserted or cleared at the moment of the event.</w:t>
            </w:r>
          </w:p>
        </w:tc>
      </w:tr>
      <w:tr w:rsidR="001902AC" w14:paraId="757A38C8" w14:textId="77777777">
        <w:trPr>
          <w:jc w:val="center"/>
        </w:trPr>
        <w:tc>
          <w:tcPr>
            <w:tcW w:w="2736" w:type="dxa"/>
          </w:tcPr>
          <w:p w14:paraId="66F4A2BF" w14:textId="77777777" w:rsidR="001902AC" w:rsidRDefault="002D561F">
            <w:r>
              <w:rPr>
                <w:rFonts w:ascii="Consolas" w:hAnsi="Consolas"/>
                <w:sz w:val="14"/>
              </w:rPr>
              <w:t>data.location</w:t>
            </w:r>
          </w:p>
        </w:tc>
        <w:tc>
          <w:tcPr>
            <w:tcW w:w="1296" w:type="dxa"/>
          </w:tcPr>
          <w:p w14:paraId="52145805" w14:textId="77777777" w:rsidR="001902AC" w:rsidRDefault="002D561F">
            <w:r>
              <w:rPr>
                <w:sz w:val="15"/>
              </w:rPr>
              <w:t>object</w:t>
            </w:r>
          </w:p>
        </w:tc>
        <w:tc>
          <w:tcPr>
            <w:tcW w:w="2448" w:type="dxa"/>
          </w:tcPr>
          <w:p w14:paraId="7181A176" w14:textId="77777777" w:rsidR="001902AC" w:rsidRDefault="002D561F">
            <w:r>
              <w:rPr>
                <w:sz w:val="15"/>
              </w:rPr>
              <w:t>leak events: ALWAYS. auto_close: OMITTED when the source is valve_flood or no metadata is stored.</w:t>
            </w:r>
          </w:p>
        </w:tc>
        <w:tc>
          <w:tcPr>
            <w:tcW w:w="3024" w:type="dxa"/>
          </w:tcPr>
          <w:p w14:paraId="151C306B" w14:textId="77777777" w:rsidR="001902AC" w:rsidRDefault="002D561F">
            <w:r>
              <w:rPr>
                <w:sz w:val="15"/>
              </w:rPr>
              <w:t>Installed-location metadata for the sensor that raised the event. TWO DIFFERENT ABSENCE CONVENTIONS on the same path depending on the producer.</w:t>
            </w:r>
          </w:p>
        </w:tc>
      </w:tr>
      <w:tr w:rsidR="001902AC" w14:paraId="761C2BE8" w14:textId="77777777">
        <w:trPr>
          <w:jc w:val="center"/>
        </w:trPr>
        <w:tc>
          <w:tcPr>
            <w:tcW w:w="2736" w:type="dxa"/>
          </w:tcPr>
          <w:p w14:paraId="6CE14E89" w14:textId="77777777" w:rsidR="001902AC" w:rsidRDefault="002D561F">
            <w:r>
              <w:rPr>
                <w:rFonts w:ascii="Consolas" w:hAnsi="Consolas"/>
                <w:sz w:val="14"/>
              </w:rPr>
              <w:lastRenderedPageBreak/>
              <w:t>data.location.code</w:t>
            </w:r>
          </w:p>
        </w:tc>
        <w:tc>
          <w:tcPr>
            <w:tcW w:w="1296" w:type="dxa"/>
          </w:tcPr>
          <w:p w14:paraId="1A8EBD9B" w14:textId="77777777" w:rsidR="001902AC" w:rsidRDefault="002D561F">
            <w:r>
              <w:rPr>
                <w:sz w:val="15"/>
              </w:rPr>
              <w:t>string</w:t>
            </w:r>
          </w:p>
        </w:tc>
        <w:tc>
          <w:tcPr>
            <w:tcW w:w="2448" w:type="dxa"/>
          </w:tcPr>
          <w:p w14:paraId="710CA312" w14:textId="77777777" w:rsidR="001902AC" w:rsidRDefault="002D561F">
            <w:r>
              <w:rPr>
                <w:sz w:val="15"/>
              </w:rPr>
              <w:t>present whenever data.location is present</w:t>
            </w:r>
          </w:p>
        </w:tc>
        <w:tc>
          <w:tcPr>
            <w:tcW w:w="3024" w:type="dxa"/>
          </w:tcPr>
          <w:p w14:paraId="0CD8D97C" w14:textId="77777777" w:rsidR="001902AC" w:rsidRDefault="002D561F">
            <w:r>
              <w:rPr>
                <w:sz w:val="15"/>
              </w:rPr>
              <w:t>Machine-readable room code.</w:t>
            </w:r>
          </w:p>
        </w:tc>
      </w:tr>
      <w:tr w:rsidR="001902AC" w14:paraId="45708080" w14:textId="77777777">
        <w:trPr>
          <w:jc w:val="center"/>
        </w:trPr>
        <w:tc>
          <w:tcPr>
            <w:tcW w:w="2736" w:type="dxa"/>
          </w:tcPr>
          <w:p w14:paraId="31CD5686" w14:textId="77777777" w:rsidR="001902AC" w:rsidRDefault="002D561F">
            <w:r>
              <w:rPr>
                <w:rFonts w:ascii="Consolas" w:hAnsi="Consolas"/>
                <w:sz w:val="14"/>
              </w:rPr>
              <w:t>data.location.label</w:t>
            </w:r>
          </w:p>
        </w:tc>
        <w:tc>
          <w:tcPr>
            <w:tcW w:w="1296" w:type="dxa"/>
          </w:tcPr>
          <w:p w14:paraId="2D7D143E" w14:textId="77777777" w:rsidR="001902AC" w:rsidRDefault="002D561F">
            <w:r>
              <w:rPr>
                <w:sz w:val="15"/>
              </w:rPr>
              <w:t>string</w:t>
            </w:r>
          </w:p>
        </w:tc>
        <w:tc>
          <w:tcPr>
            <w:tcW w:w="2448" w:type="dxa"/>
          </w:tcPr>
          <w:p w14:paraId="327E65E4" w14:textId="77777777" w:rsidR="001902AC" w:rsidRDefault="002D561F">
            <w:r>
              <w:rPr>
                <w:sz w:val="15"/>
              </w:rPr>
              <w:t>present whenever data.location is present</w:t>
            </w:r>
          </w:p>
        </w:tc>
        <w:tc>
          <w:tcPr>
            <w:tcW w:w="3024" w:type="dxa"/>
          </w:tcPr>
          <w:p w14:paraId="3617ADBA" w14:textId="77777777" w:rsidR="001902AC" w:rsidRDefault="002D561F">
            <w:r>
              <w:rPr>
                <w:sz w:val="15"/>
              </w:rPr>
              <w:t>User-entered free-text location label.</w:t>
            </w:r>
          </w:p>
        </w:tc>
      </w:tr>
      <w:tr w:rsidR="001902AC" w14:paraId="66FE2592" w14:textId="77777777">
        <w:trPr>
          <w:jc w:val="center"/>
        </w:trPr>
        <w:tc>
          <w:tcPr>
            <w:tcW w:w="2736" w:type="dxa"/>
          </w:tcPr>
          <w:p w14:paraId="07FE96BB" w14:textId="77777777" w:rsidR="001902AC" w:rsidRDefault="002D561F">
            <w:r>
              <w:rPr>
                <w:rFonts w:ascii="Consolas" w:hAnsi="Consolas"/>
                <w:sz w:val="14"/>
              </w:rPr>
              <w:t>data.rssi</w:t>
            </w:r>
          </w:p>
        </w:tc>
        <w:tc>
          <w:tcPr>
            <w:tcW w:w="1296" w:type="dxa"/>
          </w:tcPr>
          <w:p w14:paraId="4CE92A72" w14:textId="77777777" w:rsidR="001902AC" w:rsidRDefault="002D561F">
            <w:r>
              <w:rPr>
                <w:sz w:val="15"/>
              </w:rPr>
              <w:t>number</w:t>
            </w:r>
          </w:p>
        </w:tc>
        <w:tc>
          <w:tcPr>
            <w:tcW w:w="2448" w:type="dxa"/>
          </w:tcPr>
          <w:p w14:paraId="280E3F31" w14:textId="77777777" w:rsidR="001902AC" w:rsidRDefault="002D561F">
            <w:r>
              <w:rPr>
                <w:sz w:val="15"/>
              </w:rPr>
              <w:t>always (leak events); conditional in health alerts (OMITTED when 0)</w:t>
            </w:r>
          </w:p>
        </w:tc>
        <w:tc>
          <w:tcPr>
            <w:tcW w:w="3024" w:type="dxa"/>
          </w:tcPr>
          <w:p w14:paraId="459B043B" w14:textId="77777777" w:rsidR="001902AC" w:rsidRDefault="002D561F">
            <w:r>
              <w:rPr>
                <w:sz w:val="15"/>
              </w:rPr>
              <w:t>Signal strength of the reporting peer. In a health alert the key is omitted when 0, and the valve NEVER has an RSSI recorded, so a valve health alert never carries this field.</w:t>
            </w:r>
          </w:p>
        </w:tc>
      </w:tr>
      <w:tr w:rsidR="001902AC" w14:paraId="1730EA83" w14:textId="77777777">
        <w:trPr>
          <w:jc w:val="center"/>
        </w:trPr>
        <w:tc>
          <w:tcPr>
            <w:tcW w:w="2736" w:type="dxa"/>
          </w:tcPr>
          <w:p w14:paraId="3EF43F96" w14:textId="77777777" w:rsidR="001902AC" w:rsidRDefault="002D561F">
            <w:r>
              <w:rPr>
                <w:rFonts w:ascii="Consolas" w:hAnsi="Consolas"/>
                <w:sz w:val="14"/>
              </w:rPr>
              <w:t>data.sensor_id</w:t>
            </w:r>
          </w:p>
        </w:tc>
        <w:tc>
          <w:tcPr>
            <w:tcW w:w="1296" w:type="dxa"/>
          </w:tcPr>
          <w:p w14:paraId="3B382666" w14:textId="77777777" w:rsidR="001902AC" w:rsidRDefault="002D561F">
            <w:r>
              <w:rPr>
                <w:sz w:val="15"/>
              </w:rPr>
              <w:t>string</w:t>
            </w:r>
          </w:p>
        </w:tc>
        <w:tc>
          <w:tcPr>
            <w:tcW w:w="2448" w:type="dxa"/>
          </w:tcPr>
          <w:p w14:paraId="7425E6C7" w14:textId="77777777" w:rsidR="001902AC" w:rsidRDefault="002D561F">
            <w:r>
              <w:rPr>
                <w:sz w:val="15"/>
              </w:rPr>
              <w:t>always in leak events, auto_close, auto_close_blocked_override and health alerts</w:t>
            </w:r>
          </w:p>
        </w:tc>
        <w:tc>
          <w:tcPr>
            <w:tcW w:w="3024" w:type="dxa"/>
          </w:tcPr>
          <w:p w14:paraId="6D134452" w14:textId="77777777" w:rsidR="001902AC" w:rsidRDefault="002D561F">
            <w:r>
              <w:rPr>
                <w:sz w:val="15"/>
              </w:rPr>
              <w:t>Identifies the sensor. LoRa uses 0x+8hex, BLE uses a colon MAC, the valve's own flood sensor uses the literal "valve", and an unresolved id becomes "unknown".</w:t>
            </w:r>
          </w:p>
        </w:tc>
      </w:tr>
      <w:tr w:rsidR="001902AC" w14:paraId="6FA684D8" w14:textId="77777777">
        <w:trPr>
          <w:jc w:val="center"/>
        </w:trPr>
        <w:tc>
          <w:tcPr>
            <w:tcW w:w="2736" w:type="dxa"/>
          </w:tcPr>
          <w:p w14:paraId="4AA16CA5" w14:textId="77777777" w:rsidR="001902AC" w:rsidRDefault="002D561F">
            <w:r>
              <w:rPr>
                <w:rFonts w:ascii="Consolas" w:hAnsi="Consolas"/>
                <w:sz w:val="14"/>
              </w:rPr>
              <w:t>data.source_type</w:t>
            </w:r>
          </w:p>
        </w:tc>
        <w:tc>
          <w:tcPr>
            <w:tcW w:w="1296" w:type="dxa"/>
          </w:tcPr>
          <w:p w14:paraId="2DD1D39A" w14:textId="77777777" w:rsidR="001902AC" w:rsidRDefault="002D561F">
            <w:r>
              <w:rPr>
                <w:sz w:val="15"/>
              </w:rPr>
              <w:t>string</w:t>
            </w:r>
          </w:p>
        </w:tc>
        <w:tc>
          <w:tcPr>
            <w:tcW w:w="2448" w:type="dxa"/>
          </w:tcPr>
          <w:p w14:paraId="65AF96BB" w14:textId="77777777" w:rsidR="001902AC" w:rsidRDefault="002D561F">
            <w:r>
              <w:rPr>
                <w:sz w:val="15"/>
              </w:rPr>
              <w:t>always in leak events and in the auto_close / auto_close_blocked_override rules events</w:t>
            </w:r>
          </w:p>
        </w:tc>
        <w:tc>
          <w:tcPr>
            <w:tcW w:w="3024" w:type="dxa"/>
          </w:tcPr>
          <w:p w14:paraId="1C367155" w14:textId="77777777" w:rsidR="001902AC" w:rsidRDefault="002D561F">
            <w:r>
              <w:rPr>
                <w:sz w:val="15"/>
              </w:rPr>
              <w:t>Which transport/peer class the leak came from. "reconnect" is a pseudo-source used only by the valve-reconnect auto_close.</w:t>
            </w:r>
          </w:p>
        </w:tc>
      </w:tr>
      <w:tr w:rsidR="001902AC" w14:paraId="1BF19961" w14:textId="77777777">
        <w:trPr>
          <w:jc w:val="center"/>
        </w:trPr>
        <w:tc>
          <w:tcPr>
            <w:tcW w:w="2736" w:type="dxa"/>
          </w:tcPr>
          <w:p w14:paraId="624350CC" w14:textId="77777777" w:rsidR="001902AC" w:rsidRDefault="002D561F">
            <w:r>
              <w:rPr>
                <w:rFonts w:ascii="Consolas" w:hAnsi="Consolas"/>
                <w:sz w:val="14"/>
              </w:rPr>
              <w:t>gateway</w:t>
            </w:r>
          </w:p>
        </w:tc>
        <w:tc>
          <w:tcPr>
            <w:tcW w:w="1296" w:type="dxa"/>
          </w:tcPr>
          <w:p w14:paraId="4B7F858A" w14:textId="77777777" w:rsidR="001902AC" w:rsidRDefault="002D561F">
            <w:r>
              <w:rPr>
                <w:sz w:val="15"/>
              </w:rPr>
              <w:t>object</w:t>
            </w:r>
          </w:p>
        </w:tc>
        <w:tc>
          <w:tcPr>
            <w:tcW w:w="2448" w:type="dxa"/>
          </w:tcPr>
          <w:p w14:paraId="7632DA64" w14:textId="77777777" w:rsidR="001902AC" w:rsidRDefault="002D561F">
            <w:r>
              <w:rPr>
                <w:sz w:val="15"/>
              </w:rPr>
              <w:t>always</w:t>
            </w:r>
          </w:p>
        </w:tc>
        <w:tc>
          <w:tcPr>
            <w:tcW w:w="3024" w:type="dxa"/>
          </w:tcPr>
          <w:p w14:paraId="17F137AD" w14:textId="77777777" w:rsidR="001902AC" w:rsidRDefault="002D561F">
            <w:r>
              <w:rPr>
                <w:sz w:val="15"/>
              </w:rPr>
              <w:t>Hub identity + liveness container.</w:t>
            </w:r>
          </w:p>
        </w:tc>
      </w:tr>
      <w:tr w:rsidR="001902AC" w14:paraId="7526A904" w14:textId="77777777">
        <w:trPr>
          <w:jc w:val="center"/>
        </w:trPr>
        <w:tc>
          <w:tcPr>
            <w:tcW w:w="2736" w:type="dxa"/>
          </w:tcPr>
          <w:p w14:paraId="1E95D430" w14:textId="77777777" w:rsidR="001902AC" w:rsidRDefault="002D561F">
            <w:r>
              <w:rPr>
                <w:rFonts w:ascii="Consolas" w:hAnsi="Consolas"/>
                <w:sz w:val="14"/>
              </w:rPr>
              <w:t>gateway.fw</w:t>
            </w:r>
          </w:p>
        </w:tc>
        <w:tc>
          <w:tcPr>
            <w:tcW w:w="1296" w:type="dxa"/>
          </w:tcPr>
          <w:p w14:paraId="74FA06E2" w14:textId="77777777" w:rsidR="001902AC" w:rsidRDefault="002D561F">
            <w:r>
              <w:rPr>
                <w:sz w:val="15"/>
              </w:rPr>
              <w:t>string</w:t>
            </w:r>
          </w:p>
        </w:tc>
        <w:tc>
          <w:tcPr>
            <w:tcW w:w="2448" w:type="dxa"/>
          </w:tcPr>
          <w:p w14:paraId="36E6F6F3" w14:textId="77777777" w:rsidR="001902AC" w:rsidRDefault="002D561F">
            <w:r>
              <w:rPr>
                <w:sz w:val="15"/>
              </w:rPr>
              <w:t>always</w:t>
            </w:r>
          </w:p>
        </w:tc>
        <w:tc>
          <w:tcPr>
            <w:tcW w:w="3024" w:type="dxa"/>
          </w:tcPr>
          <w:p w14:paraId="559CA304" w14:textId="77777777" w:rsidR="001902AC" w:rsidRDefault="002D561F">
            <w:r>
              <w:rPr>
                <w:sz w:val="15"/>
              </w:rPr>
              <w:t>Hub firmware version, read at runtime from the ESP-IDF app descriptor (PROJECT_VER). Never a hardcoded string.</w:t>
            </w:r>
          </w:p>
        </w:tc>
      </w:tr>
      <w:tr w:rsidR="001902AC" w14:paraId="35B28F4F" w14:textId="77777777">
        <w:trPr>
          <w:jc w:val="center"/>
        </w:trPr>
        <w:tc>
          <w:tcPr>
            <w:tcW w:w="2736" w:type="dxa"/>
          </w:tcPr>
          <w:p w14:paraId="672EF31D" w14:textId="77777777" w:rsidR="001902AC" w:rsidRDefault="002D561F">
            <w:r>
              <w:rPr>
                <w:rFonts w:ascii="Consolas" w:hAnsi="Consolas"/>
                <w:sz w:val="14"/>
              </w:rPr>
              <w:t>gateway.id</w:t>
            </w:r>
          </w:p>
        </w:tc>
        <w:tc>
          <w:tcPr>
            <w:tcW w:w="1296" w:type="dxa"/>
          </w:tcPr>
          <w:p w14:paraId="0F3198B3" w14:textId="77777777" w:rsidR="001902AC" w:rsidRDefault="002D561F">
            <w:r>
              <w:rPr>
                <w:sz w:val="15"/>
              </w:rPr>
              <w:t>string</w:t>
            </w:r>
          </w:p>
        </w:tc>
        <w:tc>
          <w:tcPr>
            <w:tcW w:w="2448" w:type="dxa"/>
          </w:tcPr>
          <w:p w14:paraId="7CBBB37C" w14:textId="77777777" w:rsidR="001902AC" w:rsidRDefault="002D561F">
            <w:r>
              <w:rPr>
                <w:sz w:val="15"/>
              </w:rPr>
              <w:t>always</w:t>
            </w:r>
          </w:p>
        </w:tc>
        <w:tc>
          <w:tcPr>
            <w:tcW w:w="3024" w:type="dxa"/>
          </w:tcPr>
          <w:p w14:paraId="47E19F8C" w14:textId="77777777" w:rsidR="001902AC" w:rsidRDefault="002D561F">
            <w:r>
              <w:rPr>
                <w:sz w:val="15"/>
              </w:rPr>
              <w:t>Immutable hub id derived from the WiFi STA MAC in eFuse. Same string used as the DPS registration id and the MQTT client id.</w:t>
            </w:r>
          </w:p>
        </w:tc>
      </w:tr>
      <w:tr w:rsidR="001902AC" w14:paraId="1D069433" w14:textId="77777777">
        <w:trPr>
          <w:jc w:val="center"/>
        </w:trPr>
        <w:tc>
          <w:tcPr>
            <w:tcW w:w="2736" w:type="dxa"/>
          </w:tcPr>
          <w:p w14:paraId="1E308E30" w14:textId="77777777" w:rsidR="001902AC" w:rsidRDefault="002D561F">
            <w:r>
              <w:rPr>
                <w:rFonts w:ascii="Consolas" w:hAnsi="Consolas"/>
                <w:sz w:val="14"/>
              </w:rPr>
              <w:t>gateway.name</w:t>
            </w:r>
          </w:p>
        </w:tc>
        <w:tc>
          <w:tcPr>
            <w:tcW w:w="1296" w:type="dxa"/>
          </w:tcPr>
          <w:p w14:paraId="47CB7BAA" w14:textId="77777777" w:rsidR="001902AC" w:rsidRDefault="002D561F">
            <w:r>
              <w:rPr>
                <w:sz w:val="15"/>
              </w:rPr>
              <w:t>string</w:t>
            </w:r>
          </w:p>
        </w:tc>
        <w:tc>
          <w:tcPr>
            <w:tcW w:w="2448" w:type="dxa"/>
          </w:tcPr>
          <w:p w14:paraId="6453F362" w14:textId="77777777" w:rsidR="001902AC" w:rsidRDefault="002D561F">
            <w:r>
              <w:rPr>
                <w:sz w:val="15"/>
              </w:rPr>
              <w:t>conditional: OMITTED when the stored name is empty</w:t>
            </w:r>
          </w:p>
        </w:tc>
        <w:tc>
          <w:tcPr>
            <w:tcW w:w="3024" w:type="dxa"/>
          </w:tcPr>
          <w:p w14:paraId="03ACF383" w14:textId="77777777" w:rsidR="001902AC" w:rsidRDefault="002D561F">
            <w:r>
              <w:rPr>
                <w:sz w:val="15"/>
              </w:rPr>
              <w:t>User-assigned hub name from twin desired hub_name or C2D set_hub_name. NOTE the opposite convention on the twin plane, where hub_name is always emitted as "".</w:t>
            </w:r>
          </w:p>
        </w:tc>
      </w:tr>
      <w:tr w:rsidR="001902AC" w14:paraId="49B37B91" w14:textId="77777777">
        <w:trPr>
          <w:jc w:val="center"/>
        </w:trPr>
        <w:tc>
          <w:tcPr>
            <w:tcW w:w="2736" w:type="dxa"/>
          </w:tcPr>
          <w:p w14:paraId="2070376E" w14:textId="77777777" w:rsidR="001902AC" w:rsidRDefault="002D561F">
            <w:r>
              <w:rPr>
                <w:rFonts w:ascii="Consolas" w:hAnsi="Consolas"/>
                <w:sz w:val="14"/>
              </w:rPr>
              <w:t>gateway.short_id</w:t>
            </w:r>
          </w:p>
        </w:tc>
        <w:tc>
          <w:tcPr>
            <w:tcW w:w="1296" w:type="dxa"/>
          </w:tcPr>
          <w:p w14:paraId="0C0B34B5" w14:textId="77777777" w:rsidR="001902AC" w:rsidRDefault="002D561F">
            <w:r>
              <w:rPr>
                <w:sz w:val="15"/>
              </w:rPr>
              <w:t>string</w:t>
            </w:r>
          </w:p>
        </w:tc>
        <w:tc>
          <w:tcPr>
            <w:tcW w:w="2448" w:type="dxa"/>
          </w:tcPr>
          <w:p w14:paraId="24F1AAA5" w14:textId="77777777" w:rsidR="001902AC" w:rsidRDefault="002D561F">
            <w:r>
              <w:rPr>
                <w:sz w:val="15"/>
              </w:rPr>
              <w:t>always</w:t>
            </w:r>
          </w:p>
        </w:tc>
        <w:tc>
          <w:tcPr>
            <w:tcW w:w="3024" w:type="dxa"/>
          </w:tcPr>
          <w:p w14:paraId="662C39D5" w14:textId="77777777" w:rsidR="001902AC" w:rsidRDefault="002D561F">
            <w:r>
              <w:rPr>
                <w:sz w:val="15"/>
              </w:rPr>
              <w:t>Last 2 bytes of the STA MAC as 4 hex chars. Also the SoftAP SSID suffix (WiFi-Hub-XXXX) the installer matches during setup.</w:t>
            </w:r>
          </w:p>
        </w:tc>
      </w:tr>
      <w:tr w:rsidR="001902AC" w14:paraId="4785EF2A" w14:textId="77777777">
        <w:trPr>
          <w:jc w:val="center"/>
        </w:trPr>
        <w:tc>
          <w:tcPr>
            <w:tcW w:w="2736" w:type="dxa"/>
          </w:tcPr>
          <w:p w14:paraId="059845B1" w14:textId="77777777" w:rsidR="001902AC" w:rsidRDefault="002D561F">
            <w:r>
              <w:rPr>
                <w:rFonts w:ascii="Consolas" w:hAnsi="Consolas"/>
                <w:sz w:val="14"/>
              </w:rPr>
              <w:t>gateway.uptime_s</w:t>
            </w:r>
          </w:p>
        </w:tc>
        <w:tc>
          <w:tcPr>
            <w:tcW w:w="1296" w:type="dxa"/>
          </w:tcPr>
          <w:p w14:paraId="3DB64CE0" w14:textId="77777777" w:rsidR="001902AC" w:rsidRDefault="002D561F">
            <w:r>
              <w:rPr>
                <w:sz w:val="15"/>
              </w:rPr>
              <w:t>number</w:t>
            </w:r>
          </w:p>
        </w:tc>
        <w:tc>
          <w:tcPr>
            <w:tcW w:w="2448" w:type="dxa"/>
          </w:tcPr>
          <w:p w14:paraId="15B00259" w14:textId="77777777" w:rsidR="001902AC" w:rsidRDefault="002D561F">
            <w:r>
              <w:rPr>
                <w:sz w:val="15"/>
              </w:rPr>
              <w:t>always</w:t>
            </w:r>
          </w:p>
        </w:tc>
        <w:tc>
          <w:tcPr>
            <w:tcW w:w="3024" w:type="dxa"/>
          </w:tcPr>
          <w:p w14:paraId="1C56C310" w14:textId="77777777" w:rsidR="001902AC" w:rsidRDefault="002D561F">
            <w:r>
              <w:rPr>
                <w:sz w:val="15"/>
              </w:rPr>
              <w:t>Seconds since boot from the monotonic esp_timer. On an offline-buffer replay this is the ORIGINAL build-time value, possibly from a previous boot.</w:t>
            </w:r>
          </w:p>
        </w:tc>
      </w:tr>
      <w:tr w:rsidR="001902AC" w14:paraId="2BACA9B3" w14:textId="77777777">
        <w:trPr>
          <w:jc w:val="center"/>
        </w:trPr>
        <w:tc>
          <w:tcPr>
            <w:tcW w:w="2736" w:type="dxa"/>
          </w:tcPr>
          <w:p w14:paraId="7834FA7E" w14:textId="77777777" w:rsidR="001902AC" w:rsidRDefault="002D561F">
            <w:r>
              <w:rPr>
                <w:rFonts w:ascii="Consolas" w:hAnsi="Consolas"/>
                <w:sz w:val="14"/>
              </w:rPr>
              <w:t>schema</w:t>
            </w:r>
          </w:p>
        </w:tc>
        <w:tc>
          <w:tcPr>
            <w:tcW w:w="1296" w:type="dxa"/>
          </w:tcPr>
          <w:p w14:paraId="237AA49E" w14:textId="77777777" w:rsidR="001902AC" w:rsidRDefault="002D561F">
            <w:r>
              <w:rPr>
                <w:sz w:val="15"/>
              </w:rPr>
              <w:t>string</w:t>
            </w:r>
          </w:p>
        </w:tc>
        <w:tc>
          <w:tcPr>
            <w:tcW w:w="2448" w:type="dxa"/>
          </w:tcPr>
          <w:p w14:paraId="330A0A28" w14:textId="77777777" w:rsidR="001902AC" w:rsidRDefault="002D561F">
            <w:r>
              <w:rPr>
                <w:sz w:val="15"/>
              </w:rPr>
              <w:t>always</w:t>
            </w:r>
          </w:p>
        </w:tc>
        <w:tc>
          <w:tcPr>
            <w:tcW w:w="3024" w:type="dxa"/>
          </w:tcPr>
          <w:p w14:paraId="23346252" w14:textId="77777777" w:rsidR="001902AC" w:rsidRDefault="002D561F">
            <w:r>
              <w:rPr>
                <w:sz w:val="15"/>
              </w:rPr>
              <w:t>Wire-contract identifier. Constant; bump signals a breaking payload change.</w:t>
            </w:r>
          </w:p>
        </w:tc>
      </w:tr>
      <w:tr w:rsidR="001902AC" w14:paraId="31B639F2" w14:textId="77777777">
        <w:trPr>
          <w:jc w:val="center"/>
        </w:trPr>
        <w:tc>
          <w:tcPr>
            <w:tcW w:w="2736" w:type="dxa"/>
          </w:tcPr>
          <w:p w14:paraId="19F6FD90" w14:textId="77777777" w:rsidR="001902AC" w:rsidRDefault="002D561F">
            <w:r>
              <w:rPr>
                <w:rFonts w:ascii="Consolas" w:hAnsi="Consolas"/>
                <w:sz w:val="14"/>
              </w:rPr>
              <w:t>ts</w:t>
            </w:r>
          </w:p>
        </w:tc>
        <w:tc>
          <w:tcPr>
            <w:tcW w:w="1296" w:type="dxa"/>
          </w:tcPr>
          <w:p w14:paraId="336A465E" w14:textId="77777777" w:rsidR="001902AC" w:rsidRDefault="002D561F">
            <w:r>
              <w:rPr>
                <w:sz w:val="15"/>
              </w:rPr>
              <w:t>number</w:t>
            </w:r>
          </w:p>
        </w:tc>
        <w:tc>
          <w:tcPr>
            <w:tcW w:w="2448" w:type="dxa"/>
          </w:tcPr>
          <w:p w14:paraId="0F1A61D0" w14:textId="77777777" w:rsidR="001902AC" w:rsidRDefault="002D561F">
            <w:r>
              <w:rPr>
                <w:sz w:val="15"/>
              </w:rPr>
              <w:t>always</w:t>
            </w:r>
          </w:p>
        </w:tc>
        <w:tc>
          <w:tcPr>
            <w:tcW w:w="3024" w:type="dxa"/>
          </w:tcPr>
          <w:p w14:paraId="02271DFE" w14:textId="77777777" w:rsidR="001902AC" w:rsidRDefault="002D561F">
            <w:r>
              <w:rPr>
                <w:sz w:val="15"/>
              </w:rPr>
              <w:t>Device wall-clock at message BUILD time. The whole message is destroyed (never sent, never buffered) if ts &lt; 1704067200, so a pre-SNTP leak event is lost permanently.</w:t>
            </w:r>
          </w:p>
        </w:tc>
      </w:tr>
      <w:tr w:rsidR="001902AC" w14:paraId="263E977D" w14:textId="77777777">
        <w:trPr>
          <w:jc w:val="center"/>
        </w:trPr>
        <w:tc>
          <w:tcPr>
            <w:tcW w:w="2736" w:type="dxa"/>
          </w:tcPr>
          <w:p w14:paraId="36D9B3E3" w14:textId="77777777" w:rsidR="001902AC" w:rsidRDefault="002D561F">
            <w:r>
              <w:rPr>
                <w:rFonts w:ascii="Consolas" w:hAnsi="Consolas"/>
                <w:sz w:val="14"/>
              </w:rPr>
              <w:t>type</w:t>
            </w:r>
          </w:p>
        </w:tc>
        <w:tc>
          <w:tcPr>
            <w:tcW w:w="1296" w:type="dxa"/>
          </w:tcPr>
          <w:p w14:paraId="58D6D412" w14:textId="77777777" w:rsidR="001902AC" w:rsidRDefault="002D561F">
            <w:r>
              <w:rPr>
                <w:sz w:val="15"/>
              </w:rPr>
              <w:t>string</w:t>
            </w:r>
          </w:p>
        </w:tc>
        <w:tc>
          <w:tcPr>
            <w:tcW w:w="2448" w:type="dxa"/>
          </w:tcPr>
          <w:p w14:paraId="449290C1" w14:textId="77777777" w:rsidR="001902AC" w:rsidRDefault="002D561F">
            <w:r>
              <w:rPr>
                <w:sz w:val="15"/>
              </w:rPr>
              <w:t>always</w:t>
            </w:r>
          </w:p>
        </w:tc>
        <w:tc>
          <w:tcPr>
            <w:tcW w:w="3024" w:type="dxa"/>
          </w:tcPr>
          <w:p w14:paraId="45C80A43" w14:textId="77777777" w:rsidR="001902AC" w:rsidRDefault="002D561F">
            <w:r>
              <w:rPr>
                <w:sz w:val="15"/>
              </w:rPr>
              <w:t>Envelope discriminator. Tells the backend which data shape to expect.</w:t>
            </w:r>
          </w:p>
        </w:tc>
      </w:tr>
    </w:tbl>
    <w:p w14:paraId="4A466682" w14:textId="77777777" w:rsidR="001902AC" w:rsidRDefault="001902AC"/>
    <w:p w14:paraId="09D769BD" w14:textId="77777777" w:rsidR="001902AC" w:rsidRDefault="002D561F">
      <w:pPr>
        <w:pStyle w:val="Heading3"/>
      </w:pPr>
      <w:bookmarkStart w:id="88" w:name="_Toc236396528"/>
      <w:r>
        <w:t>Example payload</w:t>
      </w:r>
      <w:bookmarkEnd w:id="88"/>
    </w:p>
    <w:p w14:paraId="28002957" w14:textId="77777777" w:rsidR="001902AC" w:rsidRDefault="002D561F">
      <w:r>
        <w:t>Maximal — every key that can appear, shown together. See Appendix B for the reading convention and for the minimal form.</w:t>
      </w:r>
    </w:p>
    <w:p w14:paraId="293EB27E"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"leak_detected",</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"leak_state": true,</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"location": {</w:t>
      </w:r>
      <w:r>
        <w:br/>
      </w:r>
      <w:r>
        <w:rPr>
          <w:rFonts w:ascii="Consolas" w:hAnsi="Consolas"/>
          <w:sz w:val="15"/>
        </w:rPr>
        <w:lastRenderedPageBreak/>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655254FA" w14:textId="77777777" w:rsidR="001902AC" w:rsidRDefault="002D561F">
      <w:pPr>
        <w:pStyle w:val="Heading2"/>
      </w:pPr>
      <w:bookmarkStart w:id="89" w:name="_Toc236396529"/>
      <w:r>
        <w:t>10.5 Rules-engine event</w:t>
      </w:r>
      <w:bookmarkEnd w:id="89"/>
    </w:p>
    <w:tbl>
      <w:tblPr>
        <w:tblStyle w:val="TableGrid"/>
        <w:tblW w:w="0" w:type="auto"/>
        <w:jc w:val="center"/>
        <w:tblLook w:val="04A0" w:firstRow="1" w:lastRow="0" w:firstColumn="1" w:lastColumn="0" w:noHBand="0" w:noVBand="1"/>
      </w:tblPr>
      <w:tblGrid>
        <w:gridCol w:w="1872"/>
        <w:gridCol w:w="7632"/>
      </w:tblGrid>
      <w:tr w:rsidR="001902AC" w14:paraId="706552A6" w14:textId="77777777">
        <w:trPr>
          <w:tblHeader/>
          <w:jc w:val="center"/>
        </w:trPr>
        <w:tc>
          <w:tcPr>
            <w:tcW w:w="1872" w:type="dxa"/>
            <w:shd w:val="clear" w:color="auto" w:fill="DDDDDD"/>
          </w:tcPr>
          <w:p w14:paraId="2292E66B" w14:textId="77777777" w:rsidR="001902AC" w:rsidRDefault="001902AC"/>
        </w:tc>
        <w:tc>
          <w:tcPr>
            <w:tcW w:w="7632" w:type="dxa"/>
            <w:shd w:val="clear" w:color="auto" w:fill="DDDDDD"/>
          </w:tcPr>
          <w:p w14:paraId="789E6A6A" w14:textId="77777777" w:rsidR="001902AC" w:rsidRDefault="001902AC"/>
        </w:tc>
      </w:tr>
      <w:tr w:rsidR="001902AC" w14:paraId="0A909605" w14:textId="77777777">
        <w:trPr>
          <w:jc w:val="center"/>
        </w:trPr>
        <w:tc>
          <w:tcPr>
            <w:tcW w:w="1872" w:type="dxa"/>
          </w:tcPr>
          <w:p w14:paraId="7A20AB1A" w14:textId="77777777" w:rsidR="001902AC" w:rsidRDefault="002D561F">
            <w:r>
              <w:rPr>
                <w:sz w:val="17"/>
              </w:rPr>
              <w:t>Plane</w:t>
            </w:r>
          </w:p>
        </w:tc>
        <w:tc>
          <w:tcPr>
            <w:tcW w:w="7632" w:type="dxa"/>
          </w:tcPr>
          <w:p w14:paraId="52510DF0" w14:textId="77777777" w:rsidR="001902AC" w:rsidRDefault="002D561F">
            <w:r>
              <w:rPr>
                <w:sz w:val="17"/>
              </w:rPr>
              <w:t>D2C telemetry</w:t>
            </w:r>
          </w:p>
        </w:tc>
      </w:tr>
      <w:tr w:rsidR="001902AC" w14:paraId="1E4C862F" w14:textId="77777777">
        <w:trPr>
          <w:jc w:val="center"/>
        </w:trPr>
        <w:tc>
          <w:tcPr>
            <w:tcW w:w="1872" w:type="dxa"/>
          </w:tcPr>
          <w:p w14:paraId="67D7EB85" w14:textId="77777777" w:rsidR="001902AC" w:rsidRDefault="002D561F">
            <w:r>
              <w:rPr>
                <w:sz w:val="17"/>
              </w:rPr>
              <w:t>Envelope type</w:t>
            </w:r>
          </w:p>
        </w:tc>
        <w:tc>
          <w:tcPr>
            <w:tcW w:w="7632" w:type="dxa"/>
          </w:tcPr>
          <w:p w14:paraId="617345E0" w14:textId="77777777" w:rsidR="001902AC" w:rsidRDefault="002D561F">
            <w:r>
              <w:rPr>
                <w:sz w:val="17"/>
              </w:rPr>
              <w:t>event</w:t>
            </w:r>
          </w:p>
        </w:tc>
      </w:tr>
      <w:tr w:rsidR="001902AC" w14:paraId="5AB14BCA" w14:textId="77777777">
        <w:trPr>
          <w:jc w:val="center"/>
        </w:trPr>
        <w:tc>
          <w:tcPr>
            <w:tcW w:w="1872" w:type="dxa"/>
          </w:tcPr>
          <w:p w14:paraId="78C46A73" w14:textId="77777777" w:rsidR="001902AC" w:rsidRDefault="002D561F">
            <w:r>
              <w:rPr>
                <w:sz w:val="17"/>
              </w:rPr>
              <w:t>data.event value</w:t>
            </w:r>
          </w:p>
        </w:tc>
        <w:tc>
          <w:tcPr>
            <w:tcW w:w="7632" w:type="dxa"/>
          </w:tcPr>
          <w:p w14:paraId="2234B285" w14:textId="77777777" w:rsidR="001902AC" w:rsidRDefault="002D561F">
            <w:r>
              <w:rPr>
                <w:sz w:val="17"/>
              </w:rPr>
              <w:t>auto_close | auto_close_blocked_override | auto_close_reenabled | rmleak_cleared | rmleak_auto_cleared | water_access_override_enabled | water_access_override_expired</w:t>
            </w:r>
          </w:p>
        </w:tc>
      </w:tr>
      <w:tr w:rsidR="001902AC" w14:paraId="1B2B4E91" w14:textId="77777777">
        <w:trPr>
          <w:jc w:val="center"/>
        </w:trPr>
        <w:tc>
          <w:tcPr>
            <w:tcW w:w="1872" w:type="dxa"/>
          </w:tcPr>
          <w:p w14:paraId="5EB57C6B" w14:textId="77777777" w:rsidR="001902AC" w:rsidRDefault="002D561F">
            <w:r>
              <w:rPr>
                <w:sz w:val="17"/>
              </w:rPr>
              <w:t>Purpose</w:t>
            </w:r>
          </w:p>
        </w:tc>
        <w:tc>
          <w:tcPr>
            <w:tcW w:w="7632" w:type="dxa"/>
          </w:tcPr>
          <w:p w14:paraId="7372EE42" w14:textId="77777777" w:rsidR="001902AC" w:rsidRDefault="002D561F">
            <w:r>
              <w:rPr>
                <w:sz w:val="17"/>
              </w:rPr>
              <w:t>Reports a decision the hub made: it closed the valve because of a leak, it declined to close because a user override was active, or an override window started, was cancelled, or expired.</w:t>
            </w:r>
          </w:p>
        </w:tc>
      </w:tr>
      <w:tr w:rsidR="001902AC" w14:paraId="392F5F12" w14:textId="77777777">
        <w:trPr>
          <w:jc w:val="center"/>
        </w:trPr>
        <w:tc>
          <w:tcPr>
            <w:tcW w:w="1872" w:type="dxa"/>
          </w:tcPr>
          <w:p w14:paraId="6771DC6D" w14:textId="77777777" w:rsidR="001902AC" w:rsidRDefault="002D561F">
            <w:r>
              <w:rPr>
                <w:sz w:val="17"/>
              </w:rPr>
              <w:t>Trigger</w:t>
            </w:r>
          </w:p>
        </w:tc>
        <w:tc>
          <w:tcPr>
            <w:tcW w:w="7632" w:type="dxa"/>
          </w:tcPr>
          <w:p w14:paraId="162233F1" w14:textId="77777777" w:rsidR="001902AC" w:rsidRDefault="002D561F">
            <w:r>
              <w:rPr>
                <w:sz w:val="17"/>
              </w:rPr>
              <w:t>The rules engine, on leak evaluation, on a C2D override command, on valve reconnect, and on its periodic tick.</w:t>
            </w:r>
          </w:p>
        </w:tc>
      </w:tr>
      <w:tr w:rsidR="001902AC" w14:paraId="08A9DECD" w14:textId="77777777">
        <w:trPr>
          <w:jc w:val="center"/>
        </w:trPr>
        <w:tc>
          <w:tcPr>
            <w:tcW w:w="1872" w:type="dxa"/>
          </w:tcPr>
          <w:p w14:paraId="695F0A0E" w14:textId="77777777" w:rsidR="001902AC" w:rsidRDefault="002D561F">
            <w:r>
              <w:rPr>
                <w:sz w:val="17"/>
              </w:rPr>
              <w:t>Cadence</w:t>
            </w:r>
          </w:p>
        </w:tc>
        <w:tc>
          <w:tcPr>
            <w:tcW w:w="7632" w:type="dxa"/>
          </w:tcPr>
          <w:p w14:paraId="7E11B717" w14:textId="77777777" w:rsidR="001902AC" w:rsidRDefault="002D561F">
            <w:r>
              <w:rPr>
                <w:sz w:val="17"/>
              </w:rPr>
              <w:t>Event-driven.</w:t>
            </w:r>
          </w:p>
        </w:tc>
      </w:tr>
      <w:tr w:rsidR="001902AC" w14:paraId="16C6B362" w14:textId="77777777">
        <w:trPr>
          <w:jc w:val="center"/>
        </w:trPr>
        <w:tc>
          <w:tcPr>
            <w:tcW w:w="1872" w:type="dxa"/>
          </w:tcPr>
          <w:p w14:paraId="77D5123F" w14:textId="77777777" w:rsidR="001902AC" w:rsidRDefault="002D561F">
            <w:r>
              <w:rPr>
                <w:sz w:val="17"/>
              </w:rPr>
              <w:t>Topic</w:t>
            </w:r>
          </w:p>
        </w:tc>
        <w:tc>
          <w:tcPr>
            <w:tcW w:w="7632" w:type="dxa"/>
          </w:tcPr>
          <w:p w14:paraId="4429E86F" w14:textId="77777777" w:rsidR="001902AC" w:rsidRDefault="002D561F">
            <w:r>
              <w:rPr>
                <w:sz w:val="17"/>
              </w:rPr>
              <w:t>devices/&lt;device_id&gt;/messages/events/</w:t>
            </w:r>
          </w:p>
        </w:tc>
      </w:tr>
      <w:tr w:rsidR="001902AC" w14:paraId="5527B300" w14:textId="77777777">
        <w:trPr>
          <w:jc w:val="center"/>
        </w:trPr>
        <w:tc>
          <w:tcPr>
            <w:tcW w:w="1872" w:type="dxa"/>
          </w:tcPr>
          <w:p w14:paraId="5FDC6DE6" w14:textId="77777777" w:rsidR="001902AC" w:rsidRDefault="002D561F">
            <w:r>
              <w:rPr>
                <w:sz w:val="17"/>
              </w:rPr>
              <w:t>QoS / retain</w:t>
            </w:r>
          </w:p>
        </w:tc>
        <w:tc>
          <w:tcPr>
            <w:tcW w:w="7632" w:type="dxa"/>
          </w:tcPr>
          <w:p w14:paraId="2670EC58" w14:textId="77777777" w:rsidR="001902AC" w:rsidRDefault="002D561F">
            <w:r>
              <w:rPr>
                <w:sz w:val="17"/>
              </w:rPr>
              <w:t>1 / 0</w:t>
            </w:r>
          </w:p>
        </w:tc>
      </w:tr>
      <w:tr w:rsidR="001902AC" w14:paraId="14482DE7" w14:textId="77777777">
        <w:trPr>
          <w:jc w:val="center"/>
        </w:trPr>
        <w:tc>
          <w:tcPr>
            <w:tcW w:w="1872" w:type="dxa"/>
          </w:tcPr>
          <w:p w14:paraId="6F0AE854" w14:textId="77777777" w:rsidR="001902AC" w:rsidRDefault="002D561F">
            <w:r>
              <w:rPr>
                <w:sz w:val="17"/>
              </w:rPr>
              <w:t>Retry behaviour</w:t>
            </w:r>
          </w:p>
        </w:tc>
        <w:tc>
          <w:tcPr>
            <w:tcW w:w="7632" w:type="dxa"/>
          </w:tcPr>
          <w:p w14:paraId="107FDCD9" w14:textId="77777777" w:rsidR="001902AC" w:rsidRDefault="002D561F">
            <w:r>
              <w:rPr>
                <w:sz w:val="17"/>
              </w:rPr>
              <w:t>Buffered for replay if offline.</w:t>
            </w:r>
          </w:p>
        </w:tc>
      </w:tr>
      <w:tr w:rsidR="001902AC" w14:paraId="5F38C318" w14:textId="77777777">
        <w:trPr>
          <w:jc w:val="center"/>
        </w:trPr>
        <w:tc>
          <w:tcPr>
            <w:tcW w:w="1872" w:type="dxa"/>
          </w:tcPr>
          <w:p w14:paraId="3015ABD2" w14:textId="77777777" w:rsidR="001902AC" w:rsidRDefault="002D561F">
            <w:r>
              <w:rPr>
                <w:sz w:val="17"/>
              </w:rPr>
              <w:t>Builder</w:t>
            </w:r>
          </w:p>
        </w:tc>
        <w:tc>
          <w:tcPr>
            <w:tcW w:w="7632" w:type="dxa"/>
          </w:tcPr>
          <w:p w14:paraId="4A6D53E8" w14:textId="77777777" w:rsidR="001902AC" w:rsidRDefault="002D561F">
            <w:r>
              <w:rPr>
                <w:sz w:val="17"/>
              </w:rPr>
              <w:t>main/telemetry/telemetry_v2.c:656-674 (envelope wrapper); payloads built in main/rules_engine/rules_engine.c</w:t>
            </w:r>
          </w:p>
        </w:tc>
      </w:tr>
      <w:tr w:rsidR="001902AC" w14:paraId="1FC9D7BC" w14:textId="77777777">
        <w:trPr>
          <w:jc w:val="center"/>
        </w:trPr>
        <w:tc>
          <w:tcPr>
            <w:tcW w:w="1872" w:type="dxa"/>
          </w:tcPr>
          <w:p w14:paraId="1FA16B6D" w14:textId="77777777" w:rsidR="001902AC" w:rsidRDefault="002D561F">
            <w:r>
              <w:rPr>
                <w:sz w:val="17"/>
              </w:rPr>
              <w:t>Trigger citation</w:t>
            </w:r>
          </w:p>
        </w:tc>
        <w:tc>
          <w:tcPr>
            <w:tcW w:w="7632" w:type="dxa"/>
          </w:tcPr>
          <w:p w14:paraId="0EA30A2B" w14:textId="77777777" w:rsidR="001902AC" w:rsidRDefault="002D561F">
            <w:r>
              <w:rPr>
                <w:sz w:val="17"/>
              </w:rPr>
              <w:t>main/rules_engine/rules_engine.c:213-222, :328-357, :467-478, :676-685, :718-726, :932-943, :1023-1032, :1080-1087</w:t>
            </w:r>
          </w:p>
        </w:tc>
      </w:tr>
    </w:tbl>
    <w:p w14:paraId="1D65FF0C" w14:textId="77777777" w:rsidR="001902AC" w:rsidRDefault="001902AC"/>
    <w:p w14:paraId="6CF6283A" w14:textId="77777777" w:rsidR="001902AC" w:rsidRDefault="002D561F">
      <w:r>
        <w:t>auto_close has TWO structurally different shapes: the sensor-triggered form carries an optional location object (main/rules_engine/rules_engine.c:328-357), while the valve-reconnect form instead carries active_leak_count and uses source_type:"reconnect", which is not a member of the leak_source_t enum (:932-943). Nothing in source reconciles them.</w:t>
      </w:r>
    </w:p>
    <w:p w14:paraId="3A72341A" w14:textId="77777777" w:rsidR="001902AC" w:rsidRDefault="002D561F">
      <w:pPr>
        <w:pStyle w:val="Heading3"/>
      </w:pPr>
      <w:bookmarkStart w:id="90" w:name="_Toc236396530"/>
      <w:r>
        <w:t>Fields carried (28)</w:t>
      </w:r>
      <w:bookmarkEnd w:id="90"/>
    </w:p>
    <w:tbl>
      <w:tblPr>
        <w:tblStyle w:val="TableGrid"/>
        <w:tblW w:w="0" w:type="auto"/>
        <w:jc w:val="center"/>
        <w:tblLook w:val="04A0" w:firstRow="1" w:lastRow="0" w:firstColumn="1" w:lastColumn="0" w:noHBand="0" w:noVBand="1"/>
      </w:tblPr>
      <w:tblGrid>
        <w:gridCol w:w="2736"/>
        <w:gridCol w:w="1296"/>
        <w:gridCol w:w="2448"/>
        <w:gridCol w:w="3024"/>
      </w:tblGrid>
      <w:tr w:rsidR="001902AC" w14:paraId="1872E8E0" w14:textId="77777777">
        <w:trPr>
          <w:tblHeader/>
          <w:jc w:val="center"/>
        </w:trPr>
        <w:tc>
          <w:tcPr>
            <w:tcW w:w="2736" w:type="dxa"/>
            <w:shd w:val="clear" w:color="auto" w:fill="DDDDDD"/>
          </w:tcPr>
          <w:p w14:paraId="4A45AD2D" w14:textId="77777777" w:rsidR="001902AC" w:rsidRDefault="002D561F">
            <w:r>
              <w:rPr>
                <w:b/>
                <w:sz w:val="15"/>
              </w:rPr>
              <w:t>JSON path</w:t>
            </w:r>
          </w:p>
        </w:tc>
        <w:tc>
          <w:tcPr>
            <w:tcW w:w="1296" w:type="dxa"/>
            <w:shd w:val="clear" w:color="auto" w:fill="DDDDDD"/>
          </w:tcPr>
          <w:p w14:paraId="6E11681E" w14:textId="77777777" w:rsidR="001902AC" w:rsidRDefault="002D561F">
            <w:r>
              <w:rPr>
                <w:b/>
                <w:sz w:val="15"/>
              </w:rPr>
              <w:t>Type</w:t>
            </w:r>
          </w:p>
        </w:tc>
        <w:tc>
          <w:tcPr>
            <w:tcW w:w="2448" w:type="dxa"/>
            <w:shd w:val="clear" w:color="auto" w:fill="DDDDDD"/>
          </w:tcPr>
          <w:p w14:paraId="2CD43FC2" w14:textId="77777777" w:rsidR="001902AC" w:rsidRDefault="002D561F">
            <w:r>
              <w:rPr>
                <w:b/>
                <w:sz w:val="15"/>
              </w:rPr>
              <w:t>Presence</w:t>
            </w:r>
          </w:p>
        </w:tc>
        <w:tc>
          <w:tcPr>
            <w:tcW w:w="3024" w:type="dxa"/>
            <w:shd w:val="clear" w:color="auto" w:fill="DDDDDD"/>
          </w:tcPr>
          <w:p w14:paraId="659ECEDD" w14:textId="77777777" w:rsidR="001902AC" w:rsidRDefault="002D561F">
            <w:r>
              <w:rPr>
                <w:b/>
                <w:sz w:val="15"/>
              </w:rPr>
              <w:t>Meaning</w:t>
            </w:r>
          </w:p>
        </w:tc>
      </w:tr>
      <w:tr w:rsidR="001902AC" w14:paraId="7F62762C" w14:textId="77777777">
        <w:trPr>
          <w:jc w:val="center"/>
        </w:trPr>
        <w:tc>
          <w:tcPr>
            <w:tcW w:w="2736" w:type="dxa"/>
          </w:tcPr>
          <w:p w14:paraId="0B5CA522" w14:textId="77777777" w:rsidR="001902AC" w:rsidRDefault="002D561F">
            <w:r>
              <w:rPr>
                <w:rFonts w:ascii="Consolas" w:hAnsi="Consolas"/>
                <w:sz w:val="14"/>
              </w:rPr>
              <w:t>data</w:t>
            </w:r>
          </w:p>
        </w:tc>
        <w:tc>
          <w:tcPr>
            <w:tcW w:w="1296" w:type="dxa"/>
          </w:tcPr>
          <w:p w14:paraId="7C37AEF6" w14:textId="77777777" w:rsidR="001902AC" w:rsidRDefault="002D561F">
            <w:r>
              <w:rPr>
                <w:sz w:val="15"/>
              </w:rPr>
              <w:t>object</w:t>
            </w:r>
          </w:p>
        </w:tc>
        <w:tc>
          <w:tcPr>
            <w:tcW w:w="2448" w:type="dxa"/>
          </w:tcPr>
          <w:p w14:paraId="7F401A9C" w14:textId="77777777" w:rsidR="001902AC" w:rsidRDefault="002D561F">
            <w:r>
              <w:rPr>
                <w:sz w:val="15"/>
              </w:rPr>
              <w:t>always in practice; see note</w:t>
            </w:r>
          </w:p>
        </w:tc>
        <w:tc>
          <w:tcPr>
            <w:tcW w:w="3024" w:type="dxa"/>
          </w:tcPr>
          <w:p w14:paraId="5949CDA1" w14:textId="77777777" w:rsidR="001902AC" w:rsidRDefault="002D561F">
            <w:r>
              <w:rPr>
                <w:sz w:val="15"/>
              </w:rPr>
              <w:t>Type-specific payload container. Created and attached with UNCHECKED cJSON calls in every publisher, so an allocation failure yields a published envelope with NO data key.</w:t>
            </w:r>
          </w:p>
        </w:tc>
      </w:tr>
      <w:tr w:rsidR="001902AC" w14:paraId="7CBEC21A" w14:textId="77777777">
        <w:trPr>
          <w:jc w:val="center"/>
        </w:trPr>
        <w:tc>
          <w:tcPr>
            <w:tcW w:w="2736" w:type="dxa"/>
          </w:tcPr>
          <w:p w14:paraId="7F5C6A45" w14:textId="77777777" w:rsidR="001902AC" w:rsidRDefault="002D561F">
            <w:r>
              <w:rPr>
                <w:rFonts w:ascii="Consolas" w:hAnsi="Consolas"/>
                <w:sz w:val="14"/>
              </w:rPr>
              <w:t>data.active_leak_count</w:t>
            </w:r>
          </w:p>
        </w:tc>
        <w:tc>
          <w:tcPr>
            <w:tcW w:w="1296" w:type="dxa"/>
          </w:tcPr>
          <w:p w14:paraId="1765D5AD" w14:textId="77777777" w:rsidR="001902AC" w:rsidRDefault="002D561F">
            <w:r>
              <w:rPr>
                <w:sz w:val="15"/>
              </w:rPr>
              <w:t>number</w:t>
            </w:r>
          </w:p>
        </w:tc>
        <w:tc>
          <w:tcPr>
            <w:tcW w:w="2448" w:type="dxa"/>
          </w:tcPr>
          <w:p w14:paraId="38C30406" w14:textId="77777777" w:rsidR="001902AC" w:rsidRDefault="002D561F">
            <w:r>
              <w:rPr>
                <w:sz w:val="15"/>
              </w:rPr>
              <w:t>always in the valve-reconnect auto_close and in water_access_override_expired</w:t>
            </w:r>
          </w:p>
        </w:tc>
        <w:tc>
          <w:tcPr>
            <w:tcW w:w="3024" w:type="dxa"/>
          </w:tcPr>
          <w:p w14:paraId="2C7E1A2C" w14:textId="77777777" w:rsidR="001902AC" w:rsidRDefault="002D561F">
            <w:r>
              <w:rPr>
                <w:sz w:val="15"/>
              </w:rPr>
              <w:t>How many sensors were simultaneously asserting a leak. Present ONLY in these two shapes, so the normal auto_close lacks it.</w:t>
            </w:r>
          </w:p>
        </w:tc>
      </w:tr>
      <w:tr w:rsidR="001902AC" w14:paraId="3211F730" w14:textId="77777777">
        <w:trPr>
          <w:jc w:val="center"/>
        </w:trPr>
        <w:tc>
          <w:tcPr>
            <w:tcW w:w="2736" w:type="dxa"/>
          </w:tcPr>
          <w:p w14:paraId="3D296185" w14:textId="77777777" w:rsidR="001902AC" w:rsidRDefault="002D561F">
            <w:r>
              <w:rPr>
                <w:rFonts w:ascii="Consolas" w:hAnsi="Consolas"/>
                <w:sz w:val="14"/>
              </w:rPr>
              <w:t>data.auto_close_resumed</w:t>
            </w:r>
          </w:p>
        </w:tc>
        <w:tc>
          <w:tcPr>
            <w:tcW w:w="1296" w:type="dxa"/>
          </w:tcPr>
          <w:p w14:paraId="778F11BE" w14:textId="77777777" w:rsidR="001902AC" w:rsidRDefault="002D561F">
            <w:r>
              <w:rPr>
                <w:sz w:val="15"/>
              </w:rPr>
              <w:t>bool</w:t>
            </w:r>
          </w:p>
        </w:tc>
        <w:tc>
          <w:tcPr>
            <w:tcW w:w="2448" w:type="dxa"/>
          </w:tcPr>
          <w:p w14:paraId="46A88B7A" w14:textId="77777777" w:rsidR="001902AC" w:rsidRDefault="002D561F">
            <w:r>
              <w:rPr>
                <w:sz w:val="15"/>
              </w:rPr>
              <w:t>always (water_access_override_expired only)</w:t>
            </w:r>
          </w:p>
        </w:tc>
        <w:tc>
          <w:tcPr>
            <w:tcW w:w="3024" w:type="dxa"/>
          </w:tcPr>
          <w:p w14:paraId="4AFB9F10" w14:textId="77777777" w:rsidR="001902AC" w:rsidRDefault="002D561F">
            <w:r>
              <w:rPr>
                <w:sz w:val="15"/>
              </w:rPr>
              <w:t>Whether leaks were still active when the window expired, i.e. whether auto-close fired immediately on resume.</w:t>
            </w:r>
          </w:p>
        </w:tc>
      </w:tr>
      <w:tr w:rsidR="001902AC" w14:paraId="615F1113" w14:textId="77777777">
        <w:trPr>
          <w:jc w:val="center"/>
        </w:trPr>
        <w:tc>
          <w:tcPr>
            <w:tcW w:w="2736" w:type="dxa"/>
          </w:tcPr>
          <w:p w14:paraId="7644C620" w14:textId="77777777" w:rsidR="001902AC" w:rsidRDefault="002D561F">
            <w:r>
              <w:rPr>
                <w:rFonts w:ascii="Consolas" w:hAnsi="Consolas"/>
                <w:sz w:val="14"/>
              </w:rPr>
              <w:t>data.clear_after_seconds</w:t>
            </w:r>
          </w:p>
        </w:tc>
        <w:tc>
          <w:tcPr>
            <w:tcW w:w="1296" w:type="dxa"/>
          </w:tcPr>
          <w:p w14:paraId="4771A3B9" w14:textId="77777777" w:rsidR="001902AC" w:rsidRDefault="002D561F">
            <w:r>
              <w:rPr>
                <w:sz w:val="15"/>
              </w:rPr>
              <w:t>number</w:t>
            </w:r>
          </w:p>
        </w:tc>
        <w:tc>
          <w:tcPr>
            <w:tcW w:w="2448" w:type="dxa"/>
          </w:tcPr>
          <w:p w14:paraId="6DA2D1D6" w14:textId="77777777" w:rsidR="001902AC" w:rsidRDefault="002D561F">
            <w:r>
              <w:rPr>
                <w:sz w:val="15"/>
              </w:rPr>
              <w:t>always (rmleak_auto_cleared only)</w:t>
            </w:r>
          </w:p>
        </w:tc>
        <w:tc>
          <w:tcPr>
            <w:tcW w:w="3024" w:type="dxa"/>
          </w:tcPr>
          <w:p w14:paraId="1A58F295" w14:textId="77777777" w:rsidR="001902AC" w:rsidRDefault="002D561F">
            <w:r>
              <w:rPr>
                <w:sz w:val="15"/>
              </w:rPr>
              <w:t>The all-clear dwell time that had to elapse before the hub auto-cleared the RMLEAK interlock.</w:t>
            </w:r>
          </w:p>
        </w:tc>
      </w:tr>
      <w:tr w:rsidR="001902AC" w14:paraId="15CF3A35" w14:textId="77777777">
        <w:trPr>
          <w:jc w:val="center"/>
        </w:trPr>
        <w:tc>
          <w:tcPr>
            <w:tcW w:w="2736" w:type="dxa"/>
          </w:tcPr>
          <w:p w14:paraId="171EE2AB" w14:textId="77777777" w:rsidR="001902AC" w:rsidRDefault="002D561F">
            <w:r>
              <w:rPr>
                <w:rFonts w:ascii="Consolas" w:hAnsi="Consolas"/>
                <w:sz w:val="14"/>
              </w:rPr>
              <w:t>data.event</w:t>
            </w:r>
          </w:p>
        </w:tc>
        <w:tc>
          <w:tcPr>
            <w:tcW w:w="1296" w:type="dxa"/>
          </w:tcPr>
          <w:p w14:paraId="16EA68A8" w14:textId="77777777" w:rsidR="001902AC" w:rsidRDefault="002D561F">
            <w:r>
              <w:rPr>
                <w:sz w:val="15"/>
              </w:rPr>
              <w:t>string</w:t>
            </w:r>
          </w:p>
        </w:tc>
        <w:tc>
          <w:tcPr>
            <w:tcW w:w="2448" w:type="dxa"/>
          </w:tcPr>
          <w:p w14:paraId="39BDA0CA" w14:textId="77777777" w:rsidR="001902AC" w:rsidRDefault="002D561F">
            <w:r>
              <w:rPr>
                <w:sz w:val="15"/>
              </w:rPr>
              <w:t>always in lifecycle and in every event shape; ABSENT in snapshot</w:t>
            </w:r>
          </w:p>
        </w:tc>
        <w:tc>
          <w:tcPr>
            <w:tcW w:w="3024" w:type="dxa"/>
          </w:tcPr>
          <w:p w14:paraId="3ACE4238" w14:textId="77777777" w:rsidR="001902AC" w:rsidRDefault="002D561F">
            <w:r>
              <w:rPr>
                <w:sz w:val="15"/>
              </w:rPr>
              <w:t>Event discriminator inside data. The single most important routing key for the backend event log.</w:t>
            </w:r>
          </w:p>
        </w:tc>
      </w:tr>
      <w:tr w:rsidR="001902AC" w14:paraId="7D308AFD" w14:textId="77777777">
        <w:trPr>
          <w:jc w:val="center"/>
        </w:trPr>
        <w:tc>
          <w:tcPr>
            <w:tcW w:w="2736" w:type="dxa"/>
          </w:tcPr>
          <w:p w14:paraId="49F8D141" w14:textId="77777777" w:rsidR="001902AC" w:rsidRDefault="002D561F">
            <w:r>
              <w:rPr>
                <w:rFonts w:ascii="Consolas" w:hAnsi="Consolas"/>
                <w:sz w:val="14"/>
              </w:rPr>
              <w:t>data.expires_ts</w:t>
            </w:r>
          </w:p>
        </w:tc>
        <w:tc>
          <w:tcPr>
            <w:tcW w:w="1296" w:type="dxa"/>
          </w:tcPr>
          <w:p w14:paraId="698087D2" w14:textId="77777777" w:rsidR="001902AC" w:rsidRDefault="002D561F">
            <w:r>
              <w:rPr>
                <w:sz w:val="15"/>
              </w:rPr>
              <w:t>number</w:t>
            </w:r>
          </w:p>
        </w:tc>
        <w:tc>
          <w:tcPr>
            <w:tcW w:w="2448" w:type="dxa"/>
          </w:tcPr>
          <w:p w14:paraId="02E781FF" w14:textId="77777777" w:rsidR="001902AC" w:rsidRDefault="002D561F">
            <w:r>
              <w:rPr>
                <w:sz w:val="15"/>
              </w:rPr>
              <w:t>snapshot: OMITTED unless override_active AND the expiry is known/in-future. water_access_override_enabled event: always.</w:t>
            </w:r>
          </w:p>
        </w:tc>
        <w:tc>
          <w:tcPr>
            <w:tcW w:w="3024" w:type="dxa"/>
          </w:tcPr>
          <w:p w14:paraId="0672CD09" w14:textId="77777777" w:rsidR="001902AC" w:rsidRDefault="002D561F">
            <w:r>
              <w:rPr>
                <w:sz w:val="15"/>
              </w:rPr>
              <w:t>Absolute epoch at which the override window expires. Same field name and meaning on both message types.</w:t>
            </w:r>
          </w:p>
        </w:tc>
      </w:tr>
      <w:tr w:rsidR="001902AC" w14:paraId="3C6633D8" w14:textId="77777777">
        <w:trPr>
          <w:jc w:val="center"/>
        </w:trPr>
        <w:tc>
          <w:tcPr>
            <w:tcW w:w="2736" w:type="dxa"/>
          </w:tcPr>
          <w:p w14:paraId="4A511000" w14:textId="77777777" w:rsidR="001902AC" w:rsidRDefault="002D561F">
            <w:r>
              <w:rPr>
                <w:rFonts w:ascii="Consolas" w:hAnsi="Consolas"/>
                <w:sz w:val="14"/>
              </w:rPr>
              <w:t>data.location</w:t>
            </w:r>
          </w:p>
        </w:tc>
        <w:tc>
          <w:tcPr>
            <w:tcW w:w="1296" w:type="dxa"/>
          </w:tcPr>
          <w:p w14:paraId="22DFA38C" w14:textId="77777777" w:rsidR="001902AC" w:rsidRDefault="002D561F">
            <w:r>
              <w:rPr>
                <w:sz w:val="15"/>
              </w:rPr>
              <w:t>object</w:t>
            </w:r>
          </w:p>
        </w:tc>
        <w:tc>
          <w:tcPr>
            <w:tcW w:w="2448" w:type="dxa"/>
          </w:tcPr>
          <w:p w14:paraId="7891F9A3" w14:textId="77777777" w:rsidR="001902AC" w:rsidRDefault="002D561F">
            <w:r>
              <w:rPr>
                <w:sz w:val="15"/>
              </w:rPr>
              <w:t>leak events: ALWAYS. auto_close: OMITTED when the source is valve_flood or no metadata is stored.</w:t>
            </w:r>
          </w:p>
        </w:tc>
        <w:tc>
          <w:tcPr>
            <w:tcW w:w="3024" w:type="dxa"/>
          </w:tcPr>
          <w:p w14:paraId="1322E2DF" w14:textId="77777777" w:rsidR="001902AC" w:rsidRDefault="002D561F">
            <w:r>
              <w:rPr>
                <w:sz w:val="15"/>
              </w:rPr>
              <w:t>Installed-location metadata for the sensor that raised the event. TWO DIFFERENT ABSENCE CONVENTIONS on the same path depending on the producer.</w:t>
            </w:r>
          </w:p>
        </w:tc>
      </w:tr>
      <w:tr w:rsidR="001902AC" w14:paraId="72ABD89A" w14:textId="77777777">
        <w:trPr>
          <w:jc w:val="center"/>
        </w:trPr>
        <w:tc>
          <w:tcPr>
            <w:tcW w:w="2736" w:type="dxa"/>
          </w:tcPr>
          <w:p w14:paraId="37DFAD1A" w14:textId="77777777" w:rsidR="001902AC" w:rsidRDefault="002D561F">
            <w:r>
              <w:rPr>
                <w:rFonts w:ascii="Consolas" w:hAnsi="Consolas"/>
                <w:sz w:val="14"/>
              </w:rPr>
              <w:t>data.location.code</w:t>
            </w:r>
          </w:p>
        </w:tc>
        <w:tc>
          <w:tcPr>
            <w:tcW w:w="1296" w:type="dxa"/>
          </w:tcPr>
          <w:p w14:paraId="1B008ACD" w14:textId="77777777" w:rsidR="001902AC" w:rsidRDefault="002D561F">
            <w:r>
              <w:rPr>
                <w:sz w:val="15"/>
              </w:rPr>
              <w:t>string</w:t>
            </w:r>
          </w:p>
        </w:tc>
        <w:tc>
          <w:tcPr>
            <w:tcW w:w="2448" w:type="dxa"/>
          </w:tcPr>
          <w:p w14:paraId="7ED99177" w14:textId="77777777" w:rsidR="001902AC" w:rsidRDefault="002D561F">
            <w:r>
              <w:rPr>
                <w:sz w:val="15"/>
              </w:rPr>
              <w:t>present whenever data.location is present</w:t>
            </w:r>
          </w:p>
        </w:tc>
        <w:tc>
          <w:tcPr>
            <w:tcW w:w="3024" w:type="dxa"/>
          </w:tcPr>
          <w:p w14:paraId="7BAE8EDE" w14:textId="77777777" w:rsidR="001902AC" w:rsidRDefault="002D561F">
            <w:r>
              <w:rPr>
                <w:sz w:val="15"/>
              </w:rPr>
              <w:t>Machine-readable room code.</w:t>
            </w:r>
          </w:p>
        </w:tc>
      </w:tr>
      <w:tr w:rsidR="001902AC" w14:paraId="634AF947" w14:textId="77777777">
        <w:trPr>
          <w:jc w:val="center"/>
        </w:trPr>
        <w:tc>
          <w:tcPr>
            <w:tcW w:w="2736" w:type="dxa"/>
          </w:tcPr>
          <w:p w14:paraId="45A172D2" w14:textId="77777777" w:rsidR="001902AC" w:rsidRDefault="002D561F">
            <w:r>
              <w:rPr>
                <w:rFonts w:ascii="Consolas" w:hAnsi="Consolas"/>
                <w:sz w:val="14"/>
              </w:rPr>
              <w:t>data.location.label</w:t>
            </w:r>
          </w:p>
        </w:tc>
        <w:tc>
          <w:tcPr>
            <w:tcW w:w="1296" w:type="dxa"/>
          </w:tcPr>
          <w:p w14:paraId="5DBECB43" w14:textId="77777777" w:rsidR="001902AC" w:rsidRDefault="002D561F">
            <w:r>
              <w:rPr>
                <w:sz w:val="15"/>
              </w:rPr>
              <w:t>string</w:t>
            </w:r>
          </w:p>
        </w:tc>
        <w:tc>
          <w:tcPr>
            <w:tcW w:w="2448" w:type="dxa"/>
          </w:tcPr>
          <w:p w14:paraId="7B88B588" w14:textId="77777777" w:rsidR="001902AC" w:rsidRDefault="002D561F">
            <w:r>
              <w:rPr>
                <w:sz w:val="15"/>
              </w:rPr>
              <w:t>present whenever data.location is present</w:t>
            </w:r>
          </w:p>
        </w:tc>
        <w:tc>
          <w:tcPr>
            <w:tcW w:w="3024" w:type="dxa"/>
          </w:tcPr>
          <w:p w14:paraId="46A92DB3" w14:textId="77777777" w:rsidR="001902AC" w:rsidRDefault="002D561F">
            <w:r>
              <w:rPr>
                <w:sz w:val="15"/>
              </w:rPr>
              <w:t>User-entered free-text location label.</w:t>
            </w:r>
          </w:p>
        </w:tc>
      </w:tr>
      <w:tr w:rsidR="001902AC" w14:paraId="39E78352" w14:textId="77777777">
        <w:trPr>
          <w:jc w:val="center"/>
        </w:trPr>
        <w:tc>
          <w:tcPr>
            <w:tcW w:w="2736" w:type="dxa"/>
          </w:tcPr>
          <w:p w14:paraId="4E49FD0C" w14:textId="77777777" w:rsidR="001902AC" w:rsidRDefault="002D561F">
            <w:r>
              <w:rPr>
                <w:rFonts w:ascii="Consolas" w:hAnsi="Consolas"/>
                <w:sz w:val="14"/>
              </w:rPr>
              <w:t>data.override_cancelled</w:t>
            </w:r>
          </w:p>
        </w:tc>
        <w:tc>
          <w:tcPr>
            <w:tcW w:w="1296" w:type="dxa"/>
          </w:tcPr>
          <w:p w14:paraId="077D908D" w14:textId="77777777" w:rsidR="001902AC" w:rsidRDefault="002D561F">
            <w:r>
              <w:rPr>
                <w:sz w:val="15"/>
              </w:rPr>
              <w:t>bool</w:t>
            </w:r>
          </w:p>
        </w:tc>
        <w:tc>
          <w:tcPr>
            <w:tcW w:w="2448" w:type="dxa"/>
          </w:tcPr>
          <w:p w14:paraId="771F26DE" w14:textId="77777777" w:rsidR="001902AC" w:rsidRDefault="002D561F">
            <w:r>
              <w:rPr>
                <w:sz w:val="15"/>
              </w:rPr>
              <w:t>conditional: OMITTED when no override window was open</w:t>
            </w:r>
          </w:p>
        </w:tc>
        <w:tc>
          <w:tcPr>
            <w:tcW w:w="3024" w:type="dxa"/>
          </w:tcPr>
          <w:p w14:paraId="012314F4" w14:textId="77777777" w:rsidR="001902AC" w:rsidRDefault="002D561F">
            <w:r>
              <w:rPr>
                <w:sz w:val="15"/>
              </w:rPr>
              <w:t>A leak_reset also tore down an open override window.</w:t>
            </w:r>
          </w:p>
        </w:tc>
      </w:tr>
      <w:tr w:rsidR="001902AC" w14:paraId="03D20202" w14:textId="77777777">
        <w:trPr>
          <w:jc w:val="center"/>
        </w:trPr>
        <w:tc>
          <w:tcPr>
            <w:tcW w:w="2736" w:type="dxa"/>
          </w:tcPr>
          <w:p w14:paraId="01A5C0DA" w14:textId="77777777" w:rsidR="001902AC" w:rsidRDefault="002D561F">
            <w:r>
              <w:rPr>
                <w:rFonts w:ascii="Consolas" w:hAnsi="Consolas"/>
                <w:sz w:val="14"/>
              </w:rPr>
              <w:lastRenderedPageBreak/>
              <w:t>data.override_remaining_s</w:t>
            </w:r>
          </w:p>
        </w:tc>
        <w:tc>
          <w:tcPr>
            <w:tcW w:w="1296" w:type="dxa"/>
          </w:tcPr>
          <w:p w14:paraId="4EE424E4" w14:textId="77777777" w:rsidR="001902AC" w:rsidRDefault="002D561F">
            <w:r>
              <w:rPr>
                <w:sz w:val="15"/>
              </w:rPr>
              <w:t>number</w:t>
            </w:r>
          </w:p>
        </w:tc>
        <w:tc>
          <w:tcPr>
            <w:tcW w:w="2448" w:type="dxa"/>
          </w:tcPr>
          <w:p w14:paraId="2168136D" w14:textId="77777777" w:rsidR="001902AC" w:rsidRDefault="002D561F">
            <w:r>
              <w:rPr>
                <w:sz w:val="15"/>
              </w:rPr>
              <w:t>snapshot: OMITTED unless override_active AND remaining &gt;= 0. auto_close_blocked_override event: OMITTED when remaining &lt; 0.</w:t>
            </w:r>
          </w:p>
        </w:tc>
        <w:tc>
          <w:tcPr>
            <w:tcW w:w="3024" w:type="dxa"/>
          </w:tcPr>
          <w:p w14:paraId="30BDFE50" w14:textId="77777777" w:rsidR="001902AC" w:rsidRDefault="002D561F">
            <w:r>
              <w:rPr>
                <w:sz w:val="15"/>
              </w:rPr>
              <w:t>Seconds left in the override window. Reports the FULL window duration when the clock is unsynced, and 0 when expired but not yet processed by the rules tick.</w:t>
            </w:r>
          </w:p>
        </w:tc>
      </w:tr>
      <w:tr w:rsidR="001902AC" w14:paraId="78B48772" w14:textId="77777777">
        <w:trPr>
          <w:jc w:val="center"/>
        </w:trPr>
        <w:tc>
          <w:tcPr>
            <w:tcW w:w="2736" w:type="dxa"/>
          </w:tcPr>
          <w:p w14:paraId="2AA3AA05" w14:textId="77777777" w:rsidR="001902AC" w:rsidRDefault="002D561F">
            <w:r>
              <w:rPr>
                <w:rFonts w:ascii="Consolas" w:hAnsi="Consolas"/>
                <w:sz w:val="14"/>
              </w:rPr>
              <w:t>data.previous_remaining_s</w:t>
            </w:r>
          </w:p>
        </w:tc>
        <w:tc>
          <w:tcPr>
            <w:tcW w:w="1296" w:type="dxa"/>
          </w:tcPr>
          <w:p w14:paraId="63BE4A7F" w14:textId="77777777" w:rsidR="001902AC" w:rsidRDefault="002D561F">
            <w:r>
              <w:rPr>
                <w:sz w:val="15"/>
              </w:rPr>
              <w:t>number</w:t>
            </w:r>
          </w:p>
        </w:tc>
        <w:tc>
          <w:tcPr>
            <w:tcW w:w="2448" w:type="dxa"/>
          </w:tcPr>
          <w:p w14:paraId="163CCB52" w14:textId="77777777" w:rsidR="001902AC" w:rsidRDefault="002D561F">
            <w:r>
              <w:rPr>
                <w:sz w:val="15"/>
              </w:rPr>
              <w:t>always (auto_close_reenabled only)</w:t>
            </w:r>
          </w:p>
        </w:tc>
        <w:tc>
          <w:tcPr>
            <w:tcW w:w="3024" w:type="dxa"/>
          </w:tcPr>
          <w:p w14:paraId="3550D2D2" w14:textId="77777777" w:rsidR="001902AC" w:rsidRDefault="002D561F">
            <w:r>
              <w:rPr>
                <w:sz w:val="15"/>
              </w:rPr>
              <w:t>How much of the override window was discarded when it was cancelled early.</w:t>
            </w:r>
          </w:p>
        </w:tc>
      </w:tr>
      <w:tr w:rsidR="001902AC" w14:paraId="36FF39DC" w14:textId="77777777">
        <w:trPr>
          <w:jc w:val="center"/>
        </w:trPr>
        <w:tc>
          <w:tcPr>
            <w:tcW w:w="2736" w:type="dxa"/>
          </w:tcPr>
          <w:p w14:paraId="40BD135B" w14:textId="77777777" w:rsidR="001902AC" w:rsidRDefault="002D561F">
            <w:r>
              <w:rPr>
                <w:rFonts w:ascii="Consolas" w:hAnsi="Consolas"/>
                <w:sz w:val="14"/>
              </w:rPr>
              <w:t>data.raw</w:t>
            </w:r>
          </w:p>
        </w:tc>
        <w:tc>
          <w:tcPr>
            <w:tcW w:w="1296" w:type="dxa"/>
          </w:tcPr>
          <w:p w14:paraId="309C561D" w14:textId="77777777" w:rsidR="001902AC" w:rsidRDefault="002D561F">
            <w:r>
              <w:rPr>
                <w:sz w:val="15"/>
              </w:rPr>
              <w:t>string</w:t>
            </w:r>
          </w:p>
        </w:tc>
        <w:tc>
          <w:tcPr>
            <w:tcW w:w="2448" w:type="dxa"/>
          </w:tcPr>
          <w:p w14:paraId="78A05805" w14:textId="77777777" w:rsidR="001902AC" w:rsidRDefault="002D561F">
            <w:r>
              <w:rPr>
                <w:sz w:val="15"/>
              </w:rPr>
              <w:t>conditional: OMITTED unless cJSON_Parse of the engine JSON fails</w:t>
            </w:r>
          </w:p>
        </w:tc>
        <w:tc>
          <w:tcPr>
            <w:tcW w:w="3024" w:type="dxa"/>
          </w:tcPr>
          <w:p w14:paraId="3A5DAE94" w14:textId="77777777" w:rsidR="001902AC" w:rsidRDefault="002D561F">
            <w:r>
              <w:rPr>
                <w:sz w:val="15"/>
              </w:rPr>
              <w:t>Verbatim rules-/health-engine JSON string, emitted only when re-parsing that string fails. The string was itself produced by cJSON_PrintUnformatted, so this is reachable only on allocation failure.</w:t>
            </w:r>
          </w:p>
        </w:tc>
      </w:tr>
      <w:tr w:rsidR="001902AC" w14:paraId="3D8D2A12" w14:textId="77777777">
        <w:trPr>
          <w:jc w:val="center"/>
        </w:trPr>
        <w:tc>
          <w:tcPr>
            <w:tcW w:w="2736" w:type="dxa"/>
          </w:tcPr>
          <w:p w14:paraId="785B7B72" w14:textId="77777777" w:rsidR="001902AC" w:rsidRDefault="002D561F">
            <w:r>
              <w:rPr>
                <w:rFonts w:ascii="Consolas" w:hAnsi="Consolas"/>
                <w:sz w:val="14"/>
              </w:rPr>
              <w:t>data.reason</w:t>
            </w:r>
          </w:p>
        </w:tc>
        <w:tc>
          <w:tcPr>
            <w:tcW w:w="1296" w:type="dxa"/>
          </w:tcPr>
          <w:p w14:paraId="689BAC0A" w14:textId="77777777" w:rsidR="001902AC" w:rsidRDefault="002D561F">
            <w:r>
              <w:rPr>
                <w:sz w:val="15"/>
              </w:rPr>
              <w:t>string</w:t>
            </w:r>
          </w:p>
        </w:tc>
        <w:tc>
          <w:tcPr>
            <w:tcW w:w="2448" w:type="dxa"/>
          </w:tcPr>
          <w:p w14:paraId="3723DD91" w14:textId="77777777" w:rsidR="001902AC" w:rsidRDefault="002D561F">
            <w:r>
              <w:rPr>
                <w:sz w:val="15"/>
              </w:rPr>
              <w:t>snapshot: always in practice; rules event: always</w:t>
            </w:r>
          </w:p>
        </w:tc>
        <w:tc>
          <w:tcPr>
            <w:tcW w:w="3024" w:type="dxa"/>
          </w:tcPr>
          <w:p w14:paraId="75F7C6A9" w14:textId="77777777" w:rsidR="001902AC" w:rsidRDefault="002D561F">
            <w:r>
              <w:rPr>
                <w:sz w:val="15"/>
              </w:rPr>
              <w:t>TWO DISTINCT MEANINGS ON ONE PATH. In a snapshot it is the trigger that caused the snapshot. In the auto_close_reenabled rules event it is the cause of the override cancellation.</w:t>
            </w:r>
          </w:p>
        </w:tc>
      </w:tr>
      <w:tr w:rsidR="001902AC" w14:paraId="3D7ED265" w14:textId="77777777">
        <w:trPr>
          <w:jc w:val="center"/>
        </w:trPr>
        <w:tc>
          <w:tcPr>
            <w:tcW w:w="2736" w:type="dxa"/>
          </w:tcPr>
          <w:p w14:paraId="6B93C4EF" w14:textId="77777777" w:rsidR="001902AC" w:rsidRDefault="002D561F">
            <w:r>
              <w:rPr>
                <w:rFonts w:ascii="Consolas" w:hAnsi="Consolas"/>
                <w:sz w:val="14"/>
              </w:rPr>
              <w:t>data.remaining_s</w:t>
            </w:r>
          </w:p>
        </w:tc>
        <w:tc>
          <w:tcPr>
            <w:tcW w:w="1296" w:type="dxa"/>
          </w:tcPr>
          <w:p w14:paraId="1EF70135" w14:textId="77777777" w:rsidR="001902AC" w:rsidRDefault="002D561F">
            <w:r>
              <w:rPr>
                <w:sz w:val="15"/>
              </w:rPr>
              <w:t>number</w:t>
            </w:r>
          </w:p>
        </w:tc>
        <w:tc>
          <w:tcPr>
            <w:tcW w:w="2448" w:type="dxa"/>
          </w:tcPr>
          <w:p w14:paraId="04F615D0" w14:textId="77777777" w:rsidR="001902AC" w:rsidRDefault="002D561F">
            <w:r>
              <w:rPr>
                <w:sz w:val="15"/>
              </w:rPr>
              <w:t>always (water_access_override_enabled only)</w:t>
            </w:r>
          </w:p>
        </w:tc>
        <w:tc>
          <w:tcPr>
            <w:tcW w:w="3024" w:type="dxa"/>
          </w:tcPr>
          <w:p w14:paraId="6FAF91F2" w14:textId="77777777" w:rsidR="001902AC" w:rsidRDefault="002D561F">
            <w:r>
              <w:rPr>
                <w:sz w:val="15"/>
              </w:rPr>
              <w:t>Full override window duration at the moment the window was started or refreshed. A CONSTANT, not a countdown; the countdown is override_remaining_s.</w:t>
            </w:r>
          </w:p>
        </w:tc>
      </w:tr>
      <w:tr w:rsidR="001902AC" w14:paraId="1830E5A9" w14:textId="77777777">
        <w:trPr>
          <w:jc w:val="center"/>
        </w:trPr>
        <w:tc>
          <w:tcPr>
            <w:tcW w:w="2736" w:type="dxa"/>
          </w:tcPr>
          <w:p w14:paraId="455A52AB" w14:textId="77777777" w:rsidR="001902AC" w:rsidRDefault="002D561F">
            <w:r>
              <w:rPr>
                <w:rFonts w:ascii="Consolas" w:hAnsi="Consolas"/>
                <w:sz w:val="14"/>
              </w:rPr>
              <w:t>data.rmleak_asserted</w:t>
            </w:r>
          </w:p>
        </w:tc>
        <w:tc>
          <w:tcPr>
            <w:tcW w:w="1296" w:type="dxa"/>
          </w:tcPr>
          <w:p w14:paraId="35224C21" w14:textId="77777777" w:rsidR="001902AC" w:rsidRDefault="002D561F">
            <w:r>
              <w:rPr>
                <w:sz w:val="15"/>
              </w:rPr>
              <w:t>bool</w:t>
            </w:r>
          </w:p>
        </w:tc>
        <w:tc>
          <w:tcPr>
            <w:tcW w:w="2448" w:type="dxa"/>
          </w:tcPr>
          <w:p w14:paraId="7FCF57F0" w14:textId="77777777" w:rsidR="001902AC" w:rsidRDefault="002D561F">
            <w:r>
              <w:rPr>
                <w:sz w:val="15"/>
              </w:rPr>
              <w:t>always (auto_close events only)</w:t>
            </w:r>
          </w:p>
        </w:tc>
        <w:tc>
          <w:tcPr>
            <w:tcW w:w="3024" w:type="dxa"/>
          </w:tcPr>
          <w:p w14:paraId="506D9D1B" w14:textId="77777777" w:rsidR="001902AC" w:rsidRDefault="002D561F">
            <w:r>
              <w:rPr>
                <w:sz w:val="15"/>
              </w:rPr>
              <w:t>Confirms the hub asserted the valve's RMLEAK interlock as part of the auto-close. Hardcoded true at both sites.</w:t>
            </w:r>
          </w:p>
        </w:tc>
      </w:tr>
      <w:tr w:rsidR="001902AC" w14:paraId="1CCF6FFD" w14:textId="77777777">
        <w:trPr>
          <w:jc w:val="center"/>
        </w:trPr>
        <w:tc>
          <w:tcPr>
            <w:tcW w:w="2736" w:type="dxa"/>
          </w:tcPr>
          <w:p w14:paraId="26E7377F" w14:textId="77777777" w:rsidR="001902AC" w:rsidRDefault="002D561F">
            <w:r>
              <w:rPr>
                <w:rFonts w:ascii="Consolas" w:hAnsi="Consolas"/>
                <w:sz w:val="14"/>
              </w:rPr>
              <w:t>data.sensor_id</w:t>
            </w:r>
          </w:p>
        </w:tc>
        <w:tc>
          <w:tcPr>
            <w:tcW w:w="1296" w:type="dxa"/>
          </w:tcPr>
          <w:p w14:paraId="0F48D855" w14:textId="77777777" w:rsidR="001902AC" w:rsidRDefault="002D561F">
            <w:r>
              <w:rPr>
                <w:sz w:val="15"/>
              </w:rPr>
              <w:t>string</w:t>
            </w:r>
          </w:p>
        </w:tc>
        <w:tc>
          <w:tcPr>
            <w:tcW w:w="2448" w:type="dxa"/>
          </w:tcPr>
          <w:p w14:paraId="789FFC82" w14:textId="77777777" w:rsidR="001902AC" w:rsidRDefault="002D561F">
            <w:r>
              <w:rPr>
                <w:sz w:val="15"/>
              </w:rPr>
              <w:t>always in leak events, auto_close, auto_close_blocked_override and health alerts</w:t>
            </w:r>
          </w:p>
        </w:tc>
        <w:tc>
          <w:tcPr>
            <w:tcW w:w="3024" w:type="dxa"/>
          </w:tcPr>
          <w:p w14:paraId="2CA6F9F1" w14:textId="77777777" w:rsidR="001902AC" w:rsidRDefault="002D561F">
            <w:r>
              <w:rPr>
                <w:sz w:val="15"/>
              </w:rPr>
              <w:t>Identifies the sensor. LoRa uses 0x+8hex, BLE uses a colon MAC, the valve's own flood sensor uses the literal "valve", and an unresolved id becomes "unknown".</w:t>
            </w:r>
          </w:p>
        </w:tc>
      </w:tr>
      <w:tr w:rsidR="001902AC" w14:paraId="00214919" w14:textId="77777777">
        <w:trPr>
          <w:jc w:val="center"/>
        </w:trPr>
        <w:tc>
          <w:tcPr>
            <w:tcW w:w="2736" w:type="dxa"/>
          </w:tcPr>
          <w:p w14:paraId="5D0803CA" w14:textId="77777777" w:rsidR="001902AC" w:rsidRDefault="002D561F">
            <w:r>
              <w:rPr>
                <w:rFonts w:ascii="Consolas" w:hAnsi="Consolas"/>
                <w:sz w:val="14"/>
              </w:rPr>
              <w:t>data.source_type</w:t>
            </w:r>
          </w:p>
        </w:tc>
        <w:tc>
          <w:tcPr>
            <w:tcW w:w="1296" w:type="dxa"/>
          </w:tcPr>
          <w:p w14:paraId="17865625" w14:textId="77777777" w:rsidR="001902AC" w:rsidRDefault="002D561F">
            <w:r>
              <w:rPr>
                <w:sz w:val="15"/>
              </w:rPr>
              <w:t>string</w:t>
            </w:r>
          </w:p>
        </w:tc>
        <w:tc>
          <w:tcPr>
            <w:tcW w:w="2448" w:type="dxa"/>
          </w:tcPr>
          <w:p w14:paraId="17A3834A" w14:textId="77777777" w:rsidR="001902AC" w:rsidRDefault="002D561F">
            <w:r>
              <w:rPr>
                <w:sz w:val="15"/>
              </w:rPr>
              <w:t>always in leak events and in the auto_close / auto_close_blocked_override rules events</w:t>
            </w:r>
          </w:p>
        </w:tc>
        <w:tc>
          <w:tcPr>
            <w:tcW w:w="3024" w:type="dxa"/>
          </w:tcPr>
          <w:p w14:paraId="76F06A0C" w14:textId="77777777" w:rsidR="001902AC" w:rsidRDefault="002D561F">
            <w:r>
              <w:rPr>
                <w:sz w:val="15"/>
              </w:rPr>
              <w:t>Which transport/peer class the leak came from. "reconnect" is a pseudo-source used only by the valve-reconnect auto_close.</w:t>
            </w:r>
          </w:p>
        </w:tc>
      </w:tr>
      <w:tr w:rsidR="001902AC" w14:paraId="6919F270" w14:textId="77777777">
        <w:trPr>
          <w:jc w:val="center"/>
        </w:trPr>
        <w:tc>
          <w:tcPr>
            <w:tcW w:w="2736" w:type="dxa"/>
          </w:tcPr>
          <w:p w14:paraId="17FDE594" w14:textId="77777777" w:rsidR="001902AC" w:rsidRDefault="002D561F">
            <w:r>
              <w:rPr>
                <w:rFonts w:ascii="Consolas" w:hAnsi="Consolas"/>
                <w:sz w:val="14"/>
              </w:rPr>
              <w:t>data.trigger</w:t>
            </w:r>
          </w:p>
        </w:tc>
        <w:tc>
          <w:tcPr>
            <w:tcW w:w="1296" w:type="dxa"/>
          </w:tcPr>
          <w:p w14:paraId="025D19AA" w14:textId="77777777" w:rsidR="001902AC" w:rsidRDefault="002D561F">
            <w:r>
              <w:rPr>
                <w:sz w:val="15"/>
              </w:rPr>
              <w:t>string</w:t>
            </w:r>
          </w:p>
        </w:tc>
        <w:tc>
          <w:tcPr>
            <w:tcW w:w="2448" w:type="dxa"/>
          </w:tcPr>
          <w:p w14:paraId="48AE47C2" w14:textId="77777777" w:rsidR="001902AC" w:rsidRDefault="002D561F">
            <w:r>
              <w:rPr>
                <w:sz w:val="15"/>
              </w:rPr>
              <w:t>always (water_access_override_enabled only)</w:t>
            </w:r>
          </w:p>
        </w:tc>
        <w:tc>
          <w:tcPr>
            <w:tcW w:w="3024" w:type="dxa"/>
          </w:tcPr>
          <w:p w14:paraId="6103C7EE" w14:textId="77777777" w:rsidR="001902AC" w:rsidRDefault="002D561F">
            <w:r>
              <w:rPr>
                <w:sz w:val="15"/>
              </w:rPr>
              <w:t>What opened the override window: a physical long-press on the valve, or the override_enable C2D command.</w:t>
            </w:r>
          </w:p>
        </w:tc>
      </w:tr>
      <w:tr w:rsidR="001902AC" w14:paraId="352BFE69" w14:textId="77777777">
        <w:trPr>
          <w:jc w:val="center"/>
        </w:trPr>
        <w:tc>
          <w:tcPr>
            <w:tcW w:w="2736" w:type="dxa"/>
          </w:tcPr>
          <w:p w14:paraId="2376B1FE" w14:textId="77777777" w:rsidR="001902AC" w:rsidRDefault="002D561F">
            <w:r>
              <w:rPr>
                <w:rFonts w:ascii="Consolas" w:hAnsi="Consolas"/>
                <w:sz w:val="14"/>
              </w:rPr>
              <w:t>gateway</w:t>
            </w:r>
          </w:p>
        </w:tc>
        <w:tc>
          <w:tcPr>
            <w:tcW w:w="1296" w:type="dxa"/>
          </w:tcPr>
          <w:p w14:paraId="1B97280E" w14:textId="77777777" w:rsidR="001902AC" w:rsidRDefault="002D561F">
            <w:r>
              <w:rPr>
                <w:sz w:val="15"/>
              </w:rPr>
              <w:t>object</w:t>
            </w:r>
          </w:p>
        </w:tc>
        <w:tc>
          <w:tcPr>
            <w:tcW w:w="2448" w:type="dxa"/>
          </w:tcPr>
          <w:p w14:paraId="10E85F34" w14:textId="77777777" w:rsidR="001902AC" w:rsidRDefault="002D561F">
            <w:r>
              <w:rPr>
                <w:sz w:val="15"/>
              </w:rPr>
              <w:t>always</w:t>
            </w:r>
          </w:p>
        </w:tc>
        <w:tc>
          <w:tcPr>
            <w:tcW w:w="3024" w:type="dxa"/>
          </w:tcPr>
          <w:p w14:paraId="3D99179F" w14:textId="77777777" w:rsidR="001902AC" w:rsidRDefault="002D561F">
            <w:r>
              <w:rPr>
                <w:sz w:val="15"/>
              </w:rPr>
              <w:t>Hub identity + liveness container.</w:t>
            </w:r>
          </w:p>
        </w:tc>
      </w:tr>
      <w:tr w:rsidR="001902AC" w14:paraId="5812C20F" w14:textId="77777777">
        <w:trPr>
          <w:jc w:val="center"/>
        </w:trPr>
        <w:tc>
          <w:tcPr>
            <w:tcW w:w="2736" w:type="dxa"/>
          </w:tcPr>
          <w:p w14:paraId="73CBDF34" w14:textId="77777777" w:rsidR="001902AC" w:rsidRDefault="002D561F">
            <w:r>
              <w:rPr>
                <w:rFonts w:ascii="Consolas" w:hAnsi="Consolas"/>
                <w:sz w:val="14"/>
              </w:rPr>
              <w:t>gateway.fw</w:t>
            </w:r>
          </w:p>
        </w:tc>
        <w:tc>
          <w:tcPr>
            <w:tcW w:w="1296" w:type="dxa"/>
          </w:tcPr>
          <w:p w14:paraId="6F3EBEA8" w14:textId="77777777" w:rsidR="001902AC" w:rsidRDefault="002D561F">
            <w:r>
              <w:rPr>
                <w:sz w:val="15"/>
              </w:rPr>
              <w:t>string</w:t>
            </w:r>
          </w:p>
        </w:tc>
        <w:tc>
          <w:tcPr>
            <w:tcW w:w="2448" w:type="dxa"/>
          </w:tcPr>
          <w:p w14:paraId="55251B1B" w14:textId="77777777" w:rsidR="001902AC" w:rsidRDefault="002D561F">
            <w:r>
              <w:rPr>
                <w:sz w:val="15"/>
              </w:rPr>
              <w:t>always</w:t>
            </w:r>
          </w:p>
        </w:tc>
        <w:tc>
          <w:tcPr>
            <w:tcW w:w="3024" w:type="dxa"/>
          </w:tcPr>
          <w:p w14:paraId="0B8DC031" w14:textId="77777777" w:rsidR="001902AC" w:rsidRDefault="002D561F">
            <w:r>
              <w:rPr>
                <w:sz w:val="15"/>
              </w:rPr>
              <w:t>Hub firmware version, read at runtime from the ESP-IDF app descriptor (PROJECT_VER). Never a hardcoded string.</w:t>
            </w:r>
          </w:p>
        </w:tc>
      </w:tr>
      <w:tr w:rsidR="001902AC" w14:paraId="1C2D041E" w14:textId="77777777">
        <w:trPr>
          <w:jc w:val="center"/>
        </w:trPr>
        <w:tc>
          <w:tcPr>
            <w:tcW w:w="2736" w:type="dxa"/>
          </w:tcPr>
          <w:p w14:paraId="62ABA45F" w14:textId="77777777" w:rsidR="001902AC" w:rsidRDefault="002D561F">
            <w:r>
              <w:rPr>
                <w:rFonts w:ascii="Consolas" w:hAnsi="Consolas"/>
                <w:sz w:val="14"/>
              </w:rPr>
              <w:t>gateway.id</w:t>
            </w:r>
          </w:p>
        </w:tc>
        <w:tc>
          <w:tcPr>
            <w:tcW w:w="1296" w:type="dxa"/>
          </w:tcPr>
          <w:p w14:paraId="6DCDB211" w14:textId="77777777" w:rsidR="001902AC" w:rsidRDefault="002D561F">
            <w:r>
              <w:rPr>
                <w:sz w:val="15"/>
              </w:rPr>
              <w:t>string</w:t>
            </w:r>
          </w:p>
        </w:tc>
        <w:tc>
          <w:tcPr>
            <w:tcW w:w="2448" w:type="dxa"/>
          </w:tcPr>
          <w:p w14:paraId="0735230D" w14:textId="77777777" w:rsidR="001902AC" w:rsidRDefault="002D561F">
            <w:r>
              <w:rPr>
                <w:sz w:val="15"/>
              </w:rPr>
              <w:t>always</w:t>
            </w:r>
          </w:p>
        </w:tc>
        <w:tc>
          <w:tcPr>
            <w:tcW w:w="3024" w:type="dxa"/>
          </w:tcPr>
          <w:p w14:paraId="1C8E5A5B" w14:textId="77777777" w:rsidR="001902AC" w:rsidRDefault="002D561F">
            <w:r>
              <w:rPr>
                <w:sz w:val="15"/>
              </w:rPr>
              <w:t>Immutable hub id derived from the WiFi STA MAC in eFuse. Same string used as the DPS registration id and the MQTT client id.</w:t>
            </w:r>
          </w:p>
        </w:tc>
      </w:tr>
      <w:tr w:rsidR="001902AC" w14:paraId="6BDE0C5B" w14:textId="77777777">
        <w:trPr>
          <w:jc w:val="center"/>
        </w:trPr>
        <w:tc>
          <w:tcPr>
            <w:tcW w:w="2736" w:type="dxa"/>
          </w:tcPr>
          <w:p w14:paraId="0603A913" w14:textId="77777777" w:rsidR="001902AC" w:rsidRDefault="002D561F">
            <w:r>
              <w:rPr>
                <w:rFonts w:ascii="Consolas" w:hAnsi="Consolas"/>
                <w:sz w:val="14"/>
              </w:rPr>
              <w:t>gateway.name</w:t>
            </w:r>
          </w:p>
        </w:tc>
        <w:tc>
          <w:tcPr>
            <w:tcW w:w="1296" w:type="dxa"/>
          </w:tcPr>
          <w:p w14:paraId="5579FDE4" w14:textId="77777777" w:rsidR="001902AC" w:rsidRDefault="002D561F">
            <w:r>
              <w:rPr>
                <w:sz w:val="15"/>
              </w:rPr>
              <w:t>string</w:t>
            </w:r>
          </w:p>
        </w:tc>
        <w:tc>
          <w:tcPr>
            <w:tcW w:w="2448" w:type="dxa"/>
          </w:tcPr>
          <w:p w14:paraId="440DF250" w14:textId="77777777" w:rsidR="001902AC" w:rsidRDefault="002D561F">
            <w:r>
              <w:rPr>
                <w:sz w:val="15"/>
              </w:rPr>
              <w:t>conditional: OMITTED when the stored name is empty</w:t>
            </w:r>
          </w:p>
        </w:tc>
        <w:tc>
          <w:tcPr>
            <w:tcW w:w="3024" w:type="dxa"/>
          </w:tcPr>
          <w:p w14:paraId="6615C2C6" w14:textId="77777777" w:rsidR="001902AC" w:rsidRDefault="002D561F">
            <w:r>
              <w:rPr>
                <w:sz w:val="15"/>
              </w:rPr>
              <w:t>User-assigned hub name from twin desired hub_name or C2D set_hub_name. NOTE the opposite convention on the twin plane, where hub_name is always emitted as "".</w:t>
            </w:r>
          </w:p>
        </w:tc>
      </w:tr>
      <w:tr w:rsidR="001902AC" w14:paraId="2856B2D0" w14:textId="77777777">
        <w:trPr>
          <w:jc w:val="center"/>
        </w:trPr>
        <w:tc>
          <w:tcPr>
            <w:tcW w:w="2736" w:type="dxa"/>
          </w:tcPr>
          <w:p w14:paraId="408CE483" w14:textId="77777777" w:rsidR="001902AC" w:rsidRDefault="002D561F">
            <w:r>
              <w:rPr>
                <w:rFonts w:ascii="Consolas" w:hAnsi="Consolas"/>
                <w:sz w:val="14"/>
              </w:rPr>
              <w:t>gateway.short_id</w:t>
            </w:r>
          </w:p>
        </w:tc>
        <w:tc>
          <w:tcPr>
            <w:tcW w:w="1296" w:type="dxa"/>
          </w:tcPr>
          <w:p w14:paraId="78274D54" w14:textId="77777777" w:rsidR="001902AC" w:rsidRDefault="002D561F">
            <w:r>
              <w:rPr>
                <w:sz w:val="15"/>
              </w:rPr>
              <w:t>string</w:t>
            </w:r>
          </w:p>
        </w:tc>
        <w:tc>
          <w:tcPr>
            <w:tcW w:w="2448" w:type="dxa"/>
          </w:tcPr>
          <w:p w14:paraId="16CE8442" w14:textId="77777777" w:rsidR="001902AC" w:rsidRDefault="002D561F">
            <w:r>
              <w:rPr>
                <w:sz w:val="15"/>
              </w:rPr>
              <w:t>always</w:t>
            </w:r>
          </w:p>
        </w:tc>
        <w:tc>
          <w:tcPr>
            <w:tcW w:w="3024" w:type="dxa"/>
          </w:tcPr>
          <w:p w14:paraId="0BB48B75" w14:textId="77777777" w:rsidR="001902AC" w:rsidRDefault="002D561F">
            <w:r>
              <w:rPr>
                <w:sz w:val="15"/>
              </w:rPr>
              <w:t>Last 2 bytes of the STA MAC as 4 hex chars. Also the SoftAP SSID suffix (WiFi-Hub-XXXX) the installer matches during setup.</w:t>
            </w:r>
          </w:p>
        </w:tc>
      </w:tr>
      <w:tr w:rsidR="001902AC" w14:paraId="6509C671" w14:textId="77777777">
        <w:trPr>
          <w:jc w:val="center"/>
        </w:trPr>
        <w:tc>
          <w:tcPr>
            <w:tcW w:w="2736" w:type="dxa"/>
          </w:tcPr>
          <w:p w14:paraId="2116AEF4" w14:textId="77777777" w:rsidR="001902AC" w:rsidRDefault="002D561F">
            <w:r>
              <w:rPr>
                <w:rFonts w:ascii="Consolas" w:hAnsi="Consolas"/>
                <w:sz w:val="14"/>
              </w:rPr>
              <w:t>gateway.uptime_s</w:t>
            </w:r>
          </w:p>
        </w:tc>
        <w:tc>
          <w:tcPr>
            <w:tcW w:w="1296" w:type="dxa"/>
          </w:tcPr>
          <w:p w14:paraId="7E4294DD" w14:textId="77777777" w:rsidR="001902AC" w:rsidRDefault="002D561F">
            <w:r>
              <w:rPr>
                <w:sz w:val="15"/>
              </w:rPr>
              <w:t>number</w:t>
            </w:r>
          </w:p>
        </w:tc>
        <w:tc>
          <w:tcPr>
            <w:tcW w:w="2448" w:type="dxa"/>
          </w:tcPr>
          <w:p w14:paraId="5B55D466" w14:textId="77777777" w:rsidR="001902AC" w:rsidRDefault="002D561F">
            <w:r>
              <w:rPr>
                <w:sz w:val="15"/>
              </w:rPr>
              <w:t>always</w:t>
            </w:r>
          </w:p>
        </w:tc>
        <w:tc>
          <w:tcPr>
            <w:tcW w:w="3024" w:type="dxa"/>
          </w:tcPr>
          <w:p w14:paraId="06C23F79" w14:textId="77777777" w:rsidR="001902AC" w:rsidRDefault="002D561F">
            <w:r>
              <w:rPr>
                <w:sz w:val="15"/>
              </w:rPr>
              <w:t>Seconds since boot from the monotonic esp_timer. On an offline-buffer replay this is the ORIGINAL build-time value, possibly from a previous boot.</w:t>
            </w:r>
          </w:p>
        </w:tc>
      </w:tr>
      <w:tr w:rsidR="001902AC" w14:paraId="77F21745" w14:textId="77777777">
        <w:trPr>
          <w:jc w:val="center"/>
        </w:trPr>
        <w:tc>
          <w:tcPr>
            <w:tcW w:w="2736" w:type="dxa"/>
          </w:tcPr>
          <w:p w14:paraId="430ED3D0" w14:textId="77777777" w:rsidR="001902AC" w:rsidRDefault="002D561F">
            <w:r>
              <w:rPr>
                <w:rFonts w:ascii="Consolas" w:hAnsi="Consolas"/>
                <w:sz w:val="14"/>
              </w:rPr>
              <w:t>schema</w:t>
            </w:r>
          </w:p>
        </w:tc>
        <w:tc>
          <w:tcPr>
            <w:tcW w:w="1296" w:type="dxa"/>
          </w:tcPr>
          <w:p w14:paraId="2AE0A895" w14:textId="77777777" w:rsidR="001902AC" w:rsidRDefault="002D561F">
            <w:r>
              <w:rPr>
                <w:sz w:val="15"/>
              </w:rPr>
              <w:t>string</w:t>
            </w:r>
          </w:p>
        </w:tc>
        <w:tc>
          <w:tcPr>
            <w:tcW w:w="2448" w:type="dxa"/>
          </w:tcPr>
          <w:p w14:paraId="07B023B0" w14:textId="77777777" w:rsidR="001902AC" w:rsidRDefault="002D561F">
            <w:r>
              <w:rPr>
                <w:sz w:val="15"/>
              </w:rPr>
              <w:t>always</w:t>
            </w:r>
          </w:p>
        </w:tc>
        <w:tc>
          <w:tcPr>
            <w:tcW w:w="3024" w:type="dxa"/>
          </w:tcPr>
          <w:p w14:paraId="0B55DC53" w14:textId="77777777" w:rsidR="001902AC" w:rsidRDefault="002D561F">
            <w:r>
              <w:rPr>
                <w:sz w:val="15"/>
              </w:rPr>
              <w:t>Wire-contract identifier. Constant; bump signals a breaking payload change.</w:t>
            </w:r>
          </w:p>
        </w:tc>
      </w:tr>
      <w:tr w:rsidR="001902AC" w14:paraId="05211142" w14:textId="77777777">
        <w:trPr>
          <w:jc w:val="center"/>
        </w:trPr>
        <w:tc>
          <w:tcPr>
            <w:tcW w:w="2736" w:type="dxa"/>
          </w:tcPr>
          <w:p w14:paraId="1D7397F9" w14:textId="77777777" w:rsidR="001902AC" w:rsidRDefault="002D561F">
            <w:r>
              <w:rPr>
                <w:rFonts w:ascii="Consolas" w:hAnsi="Consolas"/>
                <w:sz w:val="14"/>
              </w:rPr>
              <w:t>ts</w:t>
            </w:r>
          </w:p>
        </w:tc>
        <w:tc>
          <w:tcPr>
            <w:tcW w:w="1296" w:type="dxa"/>
          </w:tcPr>
          <w:p w14:paraId="7699E021" w14:textId="77777777" w:rsidR="001902AC" w:rsidRDefault="002D561F">
            <w:r>
              <w:rPr>
                <w:sz w:val="15"/>
              </w:rPr>
              <w:t>number</w:t>
            </w:r>
          </w:p>
        </w:tc>
        <w:tc>
          <w:tcPr>
            <w:tcW w:w="2448" w:type="dxa"/>
          </w:tcPr>
          <w:p w14:paraId="0838466E" w14:textId="77777777" w:rsidR="001902AC" w:rsidRDefault="002D561F">
            <w:r>
              <w:rPr>
                <w:sz w:val="15"/>
              </w:rPr>
              <w:t>always</w:t>
            </w:r>
          </w:p>
        </w:tc>
        <w:tc>
          <w:tcPr>
            <w:tcW w:w="3024" w:type="dxa"/>
          </w:tcPr>
          <w:p w14:paraId="71F2A7ED" w14:textId="77777777" w:rsidR="001902AC" w:rsidRDefault="002D561F">
            <w:r>
              <w:rPr>
                <w:sz w:val="15"/>
              </w:rPr>
              <w:t>Device wall-clock at message BUILD time. The whole message is destroyed (never sent, never buffered) if ts &lt; 1704067200, so a pre-SNTP leak event is lost permanently.</w:t>
            </w:r>
          </w:p>
        </w:tc>
      </w:tr>
      <w:tr w:rsidR="001902AC" w14:paraId="543D0C6A" w14:textId="77777777">
        <w:trPr>
          <w:jc w:val="center"/>
        </w:trPr>
        <w:tc>
          <w:tcPr>
            <w:tcW w:w="2736" w:type="dxa"/>
          </w:tcPr>
          <w:p w14:paraId="609FC2A7" w14:textId="77777777" w:rsidR="001902AC" w:rsidRDefault="002D561F">
            <w:r>
              <w:rPr>
                <w:rFonts w:ascii="Consolas" w:hAnsi="Consolas"/>
                <w:sz w:val="14"/>
              </w:rPr>
              <w:t>type</w:t>
            </w:r>
          </w:p>
        </w:tc>
        <w:tc>
          <w:tcPr>
            <w:tcW w:w="1296" w:type="dxa"/>
          </w:tcPr>
          <w:p w14:paraId="6BFB6AEA" w14:textId="77777777" w:rsidR="001902AC" w:rsidRDefault="002D561F">
            <w:r>
              <w:rPr>
                <w:sz w:val="15"/>
              </w:rPr>
              <w:t>string</w:t>
            </w:r>
          </w:p>
        </w:tc>
        <w:tc>
          <w:tcPr>
            <w:tcW w:w="2448" w:type="dxa"/>
          </w:tcPr>
          <w:p w14:paraId="27418294" w14:textId="77777777" w:rsidR="001902AC" w:rsidRDefault="002D561F">
            <w:r>
              <w:rPr>
                <w:sz w:val="15"/>
              </w:rPr>
              <w:t>always</w:t>
            </w:r>
          </w:p>
        </w:tc>
        <w:tc>
          <w:tcPr>
            <w:tcW w:w="3024" w:type="dxa"/>
          </w:tcPr>
          <w:p w14:paraId="173B2D14" w14:textId="77777777" w:rsidR="001902AC" w:rsidRDefault="002D561F">
            <w:r>
              <w:rPr>
                <w:sz w:val="15"/>
              </w:rPr>
              <w:t>Envelope discriminator. Tells the backend which data shape to expect.</w:t>
            </w:r>
          </w:p>
        </w:tc>
      </w:tr>
    </w:tbl>
    <w:p w14:paraId="45122888" w14:textId="77777777" w:rsidR="001902AC" w:rsidRDefault="001902AC"/>
    <w:p w14:paraId="64A9C411" w14:textId="77777777" w:rsidR="001902AC" w:rsidRDefault="002D561F">
      <w:pPr>
        <w:pStyle w:val="Heading3"/>
      </w:pPr>
      <w:bookmarkStart w:id="91" w:name="_Toc236396531"/>
      <w:r>
        <w:t>Example payload</w:t>
      </w:r>
      <w:bookmarkEnd w:id="91"/>
    </w:p>
    <w:p w14:paraId="5FD3B822" w14:textId="77777777" w:rsidR="001902AC" w:rsidRDefault="002D561F">
      <w:r>
        <w:t>Maximal — every key that can appear, shown together. See Appendix B for the reading convention and for the minimal form.</w:t>
      </w:r>
    </w:p>
    <w:p w14:paraId="584BE923"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lastRenderedPageBreak/>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"auto_close",</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"rmleak_asserted": true,</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"active_leak_count": 1,</w:t>
      </w:r>
      <w:r>
        <w:br/>
      </w:r>
      <w:r>
        <w:rPr>
          <w:rFonts w:ascii="Consolas" w:hAnsi="Consolas"/>
          <w:sz w:val="15"/>
        </w:rPr>
        <w:t xml:space="preserve">    "override_remaining_s": 86400,</w:t>
      </w:r>
      <w:r>
        <w:br/>
      </w:r>
      <w:r>
        <w:rPr>
          <w:rFonts w:ascii="Consolas" w:hAnsi="Consolas"/>
          <w:sz w:val="15"/>
        </w:rPr>
        <w:t xml:space="preserve">    "trigger": "button",</w:t>
      </w:r>
      <w:r>
        <w:br/>
      </w:r>
      <w:r>
        <w:rPr>
          <w:rFonts w:ascii="Consolas" w:hAnsi="Consolas"/>
          <w:sz w:val="15"/>
        </w:rPr>
        <w:t xml:space="preserve">    "expires_ts": 1704067200,</w:t>
      </w:r>
      <w:r>
        <w:br/>
      </w:r>
      <w:r>
        <w:rPr>
          <w:rFonts w:ascii="Consolas" w:hAnsi="Consolas"/>
          <w:sz w:val="15"/>
        </w:rPr>
        <w:t xml:space="preserve">    "remaining_s": 86400,</w:t>
      </w:r>
      <w:r>
        <w:br/>
      </w:r>
      <w:r>
        <w:rPr>
          <w:rFonts w:ascii="Consolas" w:hAnsi="Consolas"/>
          <w:sz w:val="15"/>
        </w:rPr>
        <w:t xml:space="preserve">    "override_cancelled": true,</w:t>
      </w:r>
      <w:r>
        <w:br/>
      </w:r>
      <w:r>
        <w:rPr>
          <w:rFonts w:ascii="Consolas" w:hAnsi="Consolas"/>
          <w:sz w:val="15"/>
        </w:rPr>
        <w:t xml:space="preserve">    "previous_remaining_s": 86400,</w:t>
      </w:r>
      <w:r>
        <w:br/>
      </w:r>
      <w:r>
        <w:rPr>
          <w:rFonts w:ascii="Consolas" w:hAnsi="Consolas"/>
          <w:sz w:val="15"/>
        </w:rPr>
        <w:t xml:space="preserve">    "reason": "c2d_command",</w:t>
      </w:r>
      <w:r>
        <w:br/>
      </w:r>
      <w:r>
        <w:rPr>
          <w:rFonts w:ascii="Consolas" w:hAnsi="Consolas"/>
          <w:sz w:val="15"/>
        </w:rPr>
        <w:t xml:space="preserve">    "auto_close_resumed": true,</w:t>
      </w:r>
      <w:r>
        <w:br/>
      </w:r>
      <w:r>
        <w:rPr>
          <w:rFonts w:ascii="Consolas" w:hAnsi="Consolas"/>
          <w:sz w:val="15"/>
        </w:rPr>
        <w:t xml:space="preserve">    "clear_after_seconds": 30,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733BB60F" w14:textId="77777777" w:rsidR="001902AC" w:rsidRDefault="002D561F">
      <w:pPr>
        <w:pStyle w:val="Heading2"/>
      </w:pPr>
      <w:bookmarkStart w:id="92" w:name="_Toc236396532"/>
      <w:r>
        <w:t>10.6 Health event</w:t>
      </w:r>
      <w:bookmarkEnd w:id="92"/>
    </w:p>
    <w:tbl>
      <w:tblPr>
        <w:tblStyle w:val="TableGrid"/>
        <w:tblW w:w="0" w:type="auto"/>
        <w:jc w:val="center"/>
        <w:tblLook w:val="04A0" w:firstRow="1" w:lastRow="0" w:firstColumn="1" w:lastColumn="0" w:noHBand="0" w:noVBand="1"/>
      </w:tblPr>
      <w:tblGrid>
        <w:gridCol w:w="1872"/>
        <w:gridCol w:w="7632"/>
      </w:tblGrid>
      <w:tr w:rsidR="001902AC" w14:paraId="5CAF4AD6" w14:textId="77777777">
        <w:trPr>
          <w:tblHeader/>
          <w:jc w:val="center"/>
        </w:trPr>
        <w:tc>
          <w:tcPr>
            <w:tcW w:w="1872" w:type="dxa"/>
            <w:shd w:val="clear" w:color="auto" w:fill="DDDDDD"/>
          </w:tcPr>
          <w:p w14:paraId="54C44F30" w14:textId="77777777" w:rsidR="001902AC" w:rsidRDefault="001902AC"/>
        </w:tc>
        <w:tc>
          <w:tcPr>
            <w:tcW w:w="7632" w:type="dxa"/>
            <w:shd w:val="clear" w:color="auto" w:fill="DDDDDD"/>
          </w:tcPr>
          <w:p w14:paraId="0A1EDA74" w14:textId="77777777" w:rsidR="001902AC" w:rsidRDefault="001902AC"/>
        </w:tc>
      </w:tr>
      <w:tr w:rsidR="001902AC" w14:paraId="12988A68" w14:textId="77777777">
        <w:trPr>
          <w:jc w:val="center"/>
        </w:trPr>
        <w:tc>
          <w:tcPr>
            <w:tcW w:w="1872" w:type="dxa"/>
          </w:tcPr>
          <w:p w14:paraId="4BD6E482" w14:textId="77777777" w:rsidR="001902AC" w:rsidRDefault="002D561F">
            <w:r>
              <w:rPr>
                <w:sz w:val="17"/>
              </w:rPr>
              <w:t>Plane</w:t>
            </w:r>
          </w:p>
        </w:tc>
        <w:tc>
          <w:tcPr>
            <w:tcW w:w="7632" w:type="dxa"/>
          </w:tcPr>
          <w:p w14:paraId="0E09373B" w14:textId="77777777" w:rsidR="001902AC" w:rsidRDefault="002D561F">
            <w:r>
              <w:rPr>
                <w:sz w:val="17"/>
              </w:rPr>
              <w:t>D2C telemetry</w:t>
            </w:r>
          </w:p>
        </w:tc>
      </w:tr>
      <w:tr w:rsidR="001902AC" w14:paraId="6CB3AD51" w14:textId="77777777">
        <w:trPr>
          <w:jc w:val="center"/>
        </w:trPr>
        <w:tc>
          <w:tcPr>
            <w:tcW w:w="1872" w:type="dxa"/>
          </w:tcPr>
          <w:p w14:paraId="01028590" w14:textId="77777777" w:rsidR="001902AC" w:rsidRDefault="002D561F">
            <w:r>
              <w:rPr>
                <w:sz w:val="17"/>
              </w:rPr>
              <w:t>Envelope type</w:t>
            </w:r>
          </w:p>
        </w:tc>
        <w:tc>
          <w:tcPr>
            <w:tcW w:w="7632" w:type="dxa"/>
          </w:tcPr>
          <w:p w14:paraId="58CA8741" w14:textId="77777777" w:rsidR="001902AC" w:rsidRDefault="002D561F">
            <w:r>
              <w:rPr>
                <w:sz w:val="17"/>
              </w:rPr>
              <w:t>event</w:t>
            </w:r>
          </w:p>
        </w:tc>
      </w:tr>
      <w:tr w:rsidR="001902AC" w14:paraId="6884BE89" w14:textId="77777777">
        <w:trPr>
          <w:jc w:val="center"/>
        </w:trPr>
        <w:tc>
          <w:tcPr>
            <w:tcW w:w="1872" w:type="dxa"/>
          </w:tcPr>
          <w:p w14:paraId="440CE686" w14:textId="77777777" w:rsidR="001902AC" w:rsidRDefault="002D561F">
            <w:r>
              <w:rPr>
                <w:sz w:val="17"/>
              </w:rPr>
              <w:t>data.event value</w:t>
            </w:r>
          </w:p>
        </w:tc>
        <w:tc>
          <w:tcPr>
            <w:tcW w:w="7632" w:type="dxa"/>
          </w:tcPr>
          <w:p w14:paraId="3DF48450" w14:textId="77777777" w:rsidR="001902AC" w:rsidRDefault="002D561F">
            <w:r>
              <w:rPr>
                <w:sz w:val="17"/>
              </w:rPr>
              <w:t>device_offline | device_recovered</w:t>
            </w:r>
          </w:p>
        </w:tc>
      </w:tr>
      <w:tr w:rsidR="001902AC" w14:paraId="0F7EF8A9" w14:textId="77777777">
        <w:trPr>
          <w:jc w:val="center"/>
        </w:trPr>
        <w:tc>
          <w:tcPr>
            <w:tcW w:w="1872" w:type="dxa"/>
          </w:tcPr>
          <w:p w14:paraId="478E86EE" w14:textId="77777777" w:rsidR="001902AC" w:rsidRDefault="002D561F">
            <w:r>
              <w:rPr>
                <w:sz w:val="17"/>
              </w:rPr>
              <w:t>Purpose</w:t>
            </w:r>
          </w:p>
        </w:tc>
        <w:tc>
          <w:tcPr>
            <w:tcW w:w="7632" w:type="dxa"/>
          </w:tcPr>
          <w:p w14:paraId="41DB2749" w14:textId="77777777" w:rsidR="001902AC" w:rsidRDefault="002D561F">
            <w:r>
              <w:rPr>
                <w:sz w:val="17"/>
              </w:rPr>
              <w:t>Reports that a peer device crossed into, or out of, the 'critical' health rating.</w:t>
            </w:r>
          </w:p>
        </w:tc>
      </w:tr>
      <w:tr w:rsidR="001902AC" w14:paraId="6F49AF51" w14:textId="77777777">
        <w:trPr>
          <w:jc w:val="center"/>
        </w:trPr>
        <w:tc>
          <w:tcPr>
            <w:tcW w:w="1872" w:type="dxa"/>
          </w:tcPr>
          <w:p w14:paraId="15161668" w14:textId="77777777" w:rsidR="001902AC" w:rsidRDefault="002D561F">
            <w:r>
              <w:rPr>
                <w:sz w:val="17"/>
              </w:rPr>
              <w:t>Trigger</w:t>
            </w:r>
          </w:p>
        </w:tc>
        <w:tc>
          <w:tcPr>
            <w:tcW w:w="7632" w:type="dxa"/>
          </w:tcPr>
          <w:p w14:paraId="0B66514D" w14:textId="77777777" w:rsidR="001902AC" w:rsidRDefault="002D561F">
            <w:r>
              <w:rPr>
                <w:sz w:val="17"/>
              </w:rPr>
              <w:t>The health engine's rating recomputation, on a 30 s tick.</w:t>
            </w:r>
          </w:p>
        </w:tc>
      </w:tr>
      <w:tr w:rsidR="001902AC" w14:paraId="46F3A4F9" w14:textId="77777777">
        <w:trPr>
          <w:jc w:val="center"/>
        </w:trPr>
        <w:tc>
          <w:tcPr>
            <w:tcW w:w="1872" w:type="dxa"/>
          </w:tcPr>
          <w:p w14:paraId="78D7A70A" w14:textId="77777777" w:rsidR="001902AC" w:rsidRDefault="002D561F">
            <w:r>
              <w:rPr>
                <w:sz w:val="17"/>
              </w:rPr>
              <w:t>Cadence</w:t>
            </w:r>
          </w:p>
        </w:tc>
        <w:tc>
          <w:tcPr>
            <w:tcW w:w="7632" w:type="dxa"/>
          </w:tcPr>
          <w:p w14:paraId="04302B24" w14:textId="77777777" w:rsidR="001902AC" w:rsidRDefault="002D561F">
            <w:r>
              <w:rPr>
                <w:sz w:val="17"/>
              </w:rPr>
              <w:t>Event-driven off a 30 s evaluation tick (main/health_engine/health_engine.h:18).</w:t>
            </w:r>
          </w:p>
        </w:tc>
      </w:tr>
      <w:tr w:rsidR="001902AC" w14:paraId="60730F16" w14:textId="77777777">
        <w:trPr>
          <w:jc w:val="center"/>
        </w:trPr>
        <w:tc>
          <w:tcPr>
            <w:tcW w:w="1872" w:type="dxa"/>
          </w:tcPr>
          <w:p w14:paraId="0C0CB456" w14:textId="77777777" w:rsidR="001902AC" w:rsidRDefault="002D561F">
            <w:r>
              <w:rPr>
                <w:sz w:val="17"/>
              </w:rPr>
              <w:t>Topic</w:t>
            </w:r>
          </w:p>
        </w:tc>
        <w:tc>
          <w:tcPr>
            <w:tcW w:w="7632" w:type="dxa"/>
          </w:tcPr>
          <w:p w14:paraId="5E6EEC7B" w14:textId="77777777" w:rsidR="001902AC" w:rsidRDefault="002D561F">
            <w:r>
              <w:rPr>
                <w:sz w:val="17"/>
              </w:rPr>
              <w:t>devices/&lt;device_id&gt;/messages/events/</w:t>
            </w:r>
          </w:p>
        </w:tc>
      </w:tr>
      <w:tr w:rsidR="001902AC" w14:paraId="676F2ECE" w14:textId="77777777">
        <w:trPr>
          <w:jc w:val="center"/>
        </w:trPr>
        <w:tc>
          <w:tcPr>
            <w:tcW w:w="1872" w:type="dxa"/>
          </w:tcPr>
          <w:p w14:paraId="3916A81E" w14:textId="77777777" w:rsidR="001902AC" w:rsidRDefault="002D561F">
            <w:r>
              <w:rPr>
                <w:sz w:val="17"/>
              </w:rPr>
              <w:t>QoS / retain</w:t>
            </w:r>
          </w:p>
        </w:tc>
        <w:tc>
          <w:tcPr>
            <w:tcW w:w="7632" w:type="dxa"/>
          </w:tcPr>
          <w:p w14:paraId="353C5AAB" w14:textId="77777777" w:rsidR="001902AC" w:rsidRDefault="002D561F">
            <w:r>
              <w:rPr>
                <w:sz w:val="17"/>
              </w:rPr>
              <w:t>1 / 0</w:t>
            </w:r>
          </w:p>
        </w:tc>
      </w:tr>
      <w:tr w:rsidR="001902AC" w14:paraId="76C72F1B" w14:textId="77777777">
        <w:trPr>
          <w:jc w:val="center"/>
        </w:trPr>
        <w:tc>
          <w:tcPr>
            <w:tcW w:w="1872" w:type="dxa"/>
          </w:tcPr>
          <w:p w14:paraId="2F638920" w14:textId="77777777" w:rsidR="001902AC" w:rsidRDefault="002D561F">
            <w:r>
              <w:rPr>
                <w:sz w:val="17"/>
              </w:rPr>
              <w:t>Retry behaviour</w:t>
            </w:r>
          </w:p>
        </w:tc>
        <w:tc>
          <w:tcPr>
            <w:tcW w:w="7632" w:type="dxa"/>
          </w:tcPr>
          <w:p w14:paraId="189066DF" w14:textId="77777777" w:rsidR="001902AC" w:rsidRDefault="002D561F">
            <w:r>
              <w:rPr>
                <w:sz w:val="17"/>
              </w:rPr>
              <w:t>Buffered for replay if offline.</w:t>
            </w:r>
          </w:p>
        </w:tc>
      </w:tr>
      <w:tr w:rsidR="001902AC" w14:paraId="3D4B9902" w14:textId="77777777">
        <w:trPr>
          <w:jc w:val="center"/>
        </w:trPr>
        <w:tc>
          <w:tcPr>
            <w:tcW w:w="1872" w:type="dxa"/>
          </w:tcPr>
          <w:p w14:paraId="5267248E" w14:textId="77777777" w:rsidR="001902AC" w:rsidRDefault="002D561F">
            <w:r>
              <w:rPr>
                <w:sz w:val="17"/>
              </w:rPr>
              <w:t>Builder</w:t>
            </w:r>
          </w:p>
        </w:tc>
        <w:tc>
          <w:tcPr>
            <w:tcW w:w="7632" w:type="dxa"/>
          </w:tcPr>
          <w:p w14:paraId="59F23E44" w14:textId="77777777" w:rsidR="001902AC" w:rsidRDefault="002D561F">
            <w:r>
              <w:rPr>
                <w:sz w:val="17"/>
              </w:rPr>
              <w:t>main/health_engine/health_engine.c:577-608 (payload); envelope main/telemetry/telemetry_v2.c:676-693</w:t>
            </w:r>
          </w:p>
        </w:tc>
      </w:tr>
      <w:tr w:rsidR="001902AC" w14:paraId="2CD40D3B" w14:textId="77777777">
        <w:trPr>
          <w:jc w:val="center"/>
        </w:trPr>
        <w:tc>
          <w:tcPr>
            <w:tcW w:w="1872" w:type="dxa"/>
          </w:tcPr>
          <w:p w14:paraId="1839C78F" w14:textId="77777777" w:rsidR="001902AC" w:rsidRDefault="002D561F">
            <w:r>
              <w:rPr>
                <w:sz w:val="17"/>
              </w:rPr>
              <w:t>Trigger citation</w:t>
            </w:r>
          </w:p>
        </w:tc>
        <w:tc>
          <w:tcPr>
            <w:tcW w:w="7632" w:type="dxa"/>
          </w:tcPr>
          <w:p w14:paraId="7BA966A7" w14:textId="77777777" w:rsidR="001902AC" w:rsidRDefault="002D561F">
            <w:r>
              <w:rPr>
                <w:sz w:val="17"/>
              </w:rPr>
              <w:t>main/health_engine/health_engine.c:577-608; drained at main/iothub/app_iothub.c:1720</w:t>
            </w:r>
          </w:p>
        </w:tc>
      </w:tr>
    </w:tbl>
    <w:p w14:paraId="5E0C4DF3" w14:textId="77777777" w:rsidR="001902AC" w:rsidRDefault="001902AC"/>
    <w:p w14:paraId="191741FD" w14:textId="77777777" w:rsidR="001902AC" w:rsidRDefault="002D561F">
      <w:r>
        <w:t>These are the only events carrying data.category:"health" — that key is how you recognise them. The name is derived from a rating comparison rather than from a distinct event type: is_offline = (new_rating == HEALTH_CRITICAL) (main/health_engine/health_engine.c:586). In practice critical is only ever reached for connectivity reasons - a sensor never seen or past its 600 s timeout (:122-123), or a valve past its 3-minute disconnect grace (:148-150), or a device not yet heard from since boot (:457, :472, :487</w:t>
      </w:r>
      <w:r>
        <w:t>). A low battery yields warning, never critical (:126-127), so the name does match the cause.</w:t>
      </w:r>
    </w:p>
    <w:p w14:paraId="2C4B512A" w14:textId="77777777" w:rsidR="001902AC" w:rsidRDefault="002D561F">
      <w:pPr>
        <w:pStyle w:val="Heading3"/>
      </w:pPr>
      <w:bookmarkStart w:id="93" w:name="_Toc236396533"/>
      <w:r>
        <w:t>Fields carried (20)</w:t>
      </w:r>
      <w:bookmarkEnd w:id="93"/>
    </w:p>
    <w:tbl>
      <w:tblPr>
        <w:tblStyle w:val="TableGrid"/>
        <w:tblW w:w="0" w:type="auto"/>
        <w:jc w:val="center"/>
        <w:tblLook w:val="04A0" w:firstRow="1" w:lastRow="0" w:firstColumn="1" w:lastColumn="0" w:noHBand="0" w:noVBand="1"/>
      </w:tblPr>
      <w:tblGrid>
        <w:gridCol w:w="2736"/>
        <w:gridCol w:w="1296"/>
        <w:gridCol w:w="2448"/>
        <w:gridCol w:w="3024"/>
      </w:tblGrid>
      <w:tr w:rsidR="001902AC" w14:paraId="699B2A36" w14:textId="77777777">
        <w:trPr>
          <w:tblHeader/>
          <w:jc w:val="center"/>
        </w:trPr>
        <w:tc>
          <w:tcPr>
            <w:tcW w:w="2736" w:type="dxa"/>
            <w:shd w:val="clear" w:color="auto" w:fill="DDDDDD"/>
          </w:tcPr>
          <w:p w14:paraId="60759252" w14:textId="77777777" w:rsidR="001902AC" w:rsidRDefault="002D561F">
            <w:r>
              <w:rPr>
                <w:b/>
                <w:sz w:val="15"/>
              </w:rPr>
              <w:t>JSON path</w:t>
            </w:r>
          </w:p>
        </w:tc>
        <w:tc>
          <w:tcPr>
            <w:tcW w:w="1296" w:type="dxa"/>
            <w:shd w:val="clear" w:color="auto" w:fill="DDDDDD"/>
          </w:tcPr>
          <w:p w14:paraId="197B3A5E" w14:textId="77777777" w:rsidR="001902AC" w:rsidRDefault="002D561F">
            <w:r>
              <w:rPr>
                <w:b/>
                <w:sz w:val="15"/>
              </w:rPr>
              <w:t>Type</w:t>
            </w:r>
          </w:p>
        </w:tc>
        <w:tc>
          <w:tcPr>
            <w:tcW w:w="2448" w:type="dxa"/>
            <w:shd w:val="clear" w:color="auto" w:fill="DDDDDD"/>
          </w:tcPr>
          <w:p w14:paraId="277AF52D" w14:textId="77777777" w:rsidR="001902AC" w:rsidRDefault="002D561F">
            <w:r>
              <w:rPr>
                <w:b/>
                <w:sz w:val="15"/>
              </w:rPr>
              <w:t>Presence</w:t>
            </w:r>
          </w:p>
        </w:tc>
        <w:tc>
          <w:tcPr>
            <w:tcW w:w="3024" w:type="dxa"/>
            <w:shd w:val="clear" w:color="auto" w:fill="DDDDDD"/>
          </w:tcPr>
          <w:p w14:paraId="331C8EB3" w14:textId="77777777" w:rsidR="001902AC" w:rsidRDefault="002D561F">
            <w:r>
              <w:rPr>
                <w:b/>
                <w:sz w:val="15"/>
              </w:rPr>
              <w:t>Meaning</w:t>
            </w:r>
          </w:p>
        </w:tc>
      </w:tr>
      <w:tr w:rsidR="001902AC" w14:paraId="6E63B498" w14:textId="77777777">
        <w:trPr>
          <w:jc w:val="center"/>
        </w:trPr>
        <w:tc>
          <w:tcPr>
            <w:tcW w:w="2736" w:type="dxa"/>
          </w:tcPr>
          <w:p w14:paraId="00AF5ADF" w14:textId="77777777" w:rsidR="001902AC" w:rsidRDefault="002D561F">
            <w:r>
              <w:rPr>
                <w:rFonts w:ascii="Consolas" w:hAnsi="Consolas"/>
                <w:sz w:val="14"/>
              </w:rPr>
              <w:t>data</w:t>
            </w:r>
          </w:p>
        </w:tc>
        <w:tc>
          <w:tcPr>
            <w:tcW w:w="1296" w:type="dxa"/>
          </w:tcPr>
          <w:p w14:paraId="623DDD26" w14:textId="77777777" w:rsidR="001902AC" w:rsidRDefault="002D561F">
            <w:r>
              <w:rPr>
                <w:sz w:val="15"/>
              </w:rPr>
              <w:t>object</w:t>
            </w:r>
          </w:p>
        </w:tc>
        <w:tc>
          <w:tcPr>
            <w:tcW w:w="2448" w:type="dxa"/>
          </w:tcPr>
          <w:p w14:paraId="7A59E739" w14:textId="77777777" w:rsidR="001902AC" w:rsidRDefault="002D561F">
            <w:r>
              <w:rPr>
                <w:sz w:val="15"/>
              </w:rPr>
              <w:t>always in practice; see note</w:t>
            </w:r>
          </w:p>
        </w:tc>
        <w:tc>
          <w:tcPr>
            <w:tcW w:w="3024" w:type="dxa"/>
          </w:tcPr>
          <w:p w14:paraId="66087B01" w14:textId="77777777" w:rsidR="001902AC" w:rsidRDefault="002D561F">
            <w:r>
              <w:rPr>
                <w:sz w:val="15"/>
              </w:rPr>
              <w:t>Type-specific payload container. Created and attached with UNCHECKED cJSON calls in every publisher, so an allocation failure yields a published envelope with NO data key.</w:t>
            </w:r>
          </w:p>
        </w:tc>
      </w:tr>
      <w:tr w:rsidR="001902AC" w14:paraId="7475421C" w14:textId="77777777">
        <w:trPr>
          <w:jc w:val="center"/>
        </w:trPr>
        <w:tc>
          <w:tcPr>
            <w:tcW w:w="2736" w:type="dxa"/>
          </w:tcPr>
          <w:p w14:paraId="02142641" w14:textId="77777777" w:rsidR="001902AC" w:rsidRDefault="002D561F">
            <w:r>
              <w:rPr>
                <w:rFonts w:ascii="Consolas" w:hAnsi="Consolas"/>
                <w:sz w:val="14"/>
              </w:rPr>
              <w:lastRenderedPageBreak/>
              <w:t>data.battery</w:t>
            </w:r>
          </w:p>
        </w:tc>
        <w:tc>
          <w:tcPr>
            <w:tcW w:w="1296" w:type="dxa"/>
          </w:tcPr>
          <w:p w14:paraId="5A0C48FA" w14:textId="77777777" w:rsidR="001902AC" w:rsidRDefault="002D561F">
            <w:r>
              <w:rPr>
                <w:sz w:val="15"/>
              </w:rPr>
              <w:t>number</w:t>
            </w:r>
          </w:p>
        </w:tc>
        <w:tc>
          <w:tcPr>
            <w:tcW w:w="2448" w:type="dxa"/>
          </w:tcPr>
          <w:p w14:paraId="245895F6" w14:textId="77777777" w:rsidR="001902AC" w:rsidRDefault="002D561F">
            <w:r>
              <w:rPr>
                <w:sz w:val="15"/>
              </w:rPr>
              <w:t>always (leak events, valve events); conditional in health alerts (OMITTED when 0xFF)</w:t>
            </w:r>
          </w:p>
        </w:tc>
        <w:tc>
          <w:tcPr>
            <w:tcW w:w="3024" w:type="dxa"/>
          </w:tcPr>
          <w:p w14:paraId="757DC180" w14:textId="77777777" w:rsidR="001902AC" w:rsidRDefault="002D561F">
            <w:r>
              <w:rPr>
                <w:sz w:val="15"/>
              </w:rPr>
              <w:t>Battery of the peer the event is about. Note the health-alert variant omits the key when unknown while the leak/valve variants always emit it.</w:t>
            </w:r>
          </w:p>
        </w:tc>
      </w:tr>
      <w:tr w:rsidR="001902AC" w14:paraId="50AEEE31" w14:textId="77777777">
        <w:trPr>
          <w:jc w:val="center"/>
        </w:trPr>
        <w:tc>
          <w:tcPr>
            <w:tcW w:w="2736" w:type="dxa"/>
          </w:tcPr>
          <w:p w14:paraId="51761AB1" w14:textId="77777777" w:rsidR="001902AC" w:rsidRDefault="002D561F">
            <w:r>
              <w:rPr>
                <w:rFonts w:ascii="Consolas" w:hAnsi="Consolas"/>
                <w:sz w:val="14"/>
              </w:rPr>
              <w:t>data.category</w:t>
            </w:r>
          </w:p>
        </w:tc>
        <w:tc>
          <w:tcPr>
            <w:tcW w:w="1296" w:type="dxa"/>
          </w:tcPr>
          <w:p w14:paraId="3AEACF25" w14:textId="77777777" w:rsidR="001902AC" w:rsidRDefault="002D561F">
            <w:r>
              <w:rPr>
                <w:sz w:val="15"/>
              </w:rPr>
              <w:t>string</w:t>
            </w:r>
          </w:p>
        </w:tc>
        <w:tc>
          <w:tcPr>
            <w:tcW w:w="2448" w:type="dxa"/>
          </w:tcPr>
          <w:p w14:paraId="5D1985EC" w14:textId="77777777" w:rsidR="001902AC" w:rsidRDefault="002D561F">
            <w:r>
              <w:rPr>
                <w:sz w:val="15"/>
              </w:rPr>
              <w:t>always (health alert events only)</w:t>
            </w:r>
          </w:p>
        </w:tc>
        <w:tc>
          <w:tcPr>
            <w:tcW w:w="3024" w:type="dxa"/>
          </w:tcPr>
          <w:p w14:paraId="37339384" w14:textId="77777777" w:rsidR="001902AC" w:rsidRDefault="002D561F">
            <w:r>
              <w:rPr>
                <w:sz w:val="15"/>
              </w:rPr>
              <w:t>Marks the event as coming from the health engine rather than the rules engine. Constant.</w:t>
            </w:r>
          </w:p>
        </w:tc>
      </w:tr>
      <w:tr w:rsidR="001902AC" w14:paraId="39076527" w14:textId="77777777">
        <w:trPr>
          <w:jc w:val="center"/>
        </w:trPr>
        <w:tc>
          <w:tcPr>
            <w:tcW w:w="2736" w:type="dxa"/>
          </w:tcPr>
          <w:p w14:paraId="61F4B354" w14:textId="77777777" w:rsidR="001902AC" w:rsidRDefault="002D561F">
            <w:r>
              <w:rPr>
                <w:rFonts w:ascii="Consolas" w:hAnsi="Consolas"/>
                <w:sz w:val="14"/>
              </w:rPr>
              <w:t>data.dev_type</w:t>
            </w:r>
          </w:p>
        </w:tc>
        <w:tc>
          <w:tcPr>
            <w:tcW w:w="1296" w:type="dxa"/>
          </w:tcPr>
          <w:p w14:paraId="03907C14" w14:textId="77777777" w:rsidR="001902AC" w:rsidRDefault="002D561F">
            <w:r>
              <w:rPr>
                <w:sz w:val="15"/>
              </w:rPr>
              <w:t>string</w:t>
            </w:r>
          </w:p>
        </w:tc>
        <w:tc>
          <w:tcPr>
            <w:tcW w:w="2448" w:type="dxa"/>
          </w:tcPr>
          <w:p w14:paraId="58F4C795" w14:textId="77777777" w:rsidR="001902AC" w:rsidRDefault="002D561F">
            <w:r>
              <w:rPr>
                <w:sz w:val="15"/>
              </w:rPr>
              <w:t>always (health alert events only)</w:t>
            </w:r>
          </w:p>
        </w:tc>
        <w:tc>
          <w:tcPr>
            <w:tcW w:w="3024" w:type="dxa"/>
          </w:tcPr>
          <w:p w14:paraId="4199816F" w14:textId="77777777" w:rsidR="001902AC" w:rsidRDefault="002D561F">
            <w:r>
              <w:rPr>
                <w:sz w:val="15"/>
              </w:rPr>
              <w:t>Which kind of peer the health alert is about. CHANGED IN 1.8.0: was "ble_leak" at HEAD, now "ble_leak_sensor" to match leak-event source_type.</w:t>
            </w:r>
          </w:p>
        </w:tc>
      </w:tr>
      <w:tr w:rsidR="001902AC" w14:paraId="016093D0" w14:textId="77777777">
        <w:trPr>
          <w:jc w:val="center"/>
        </w:trPr>
        <w:tc>
          <w:tcPr>
            <w:tcW w:w="2736" w:type="dxa"/>
          </w:tcPr>
          <w:p w14:paraId="6BC05D3C" w14:textId="77777777" w:rsidR="001902AC" w:rsidRDefault="002D561F">
            <w:r>
              <w:rPr>
                <w:rFonts w:ascii="Consolas" w:hAnsi="Consolas"/>
                <w:sz w:val="14"/>
              </w:rPr>
              <w:t>data.event</w:t>
            </w:r>
          </w:p>
        </w:tc>
        <w:tc>
          <w:tcPr>
            <w:tcW w:w="1296" w:type="dxa"/>
          </w:tcPr>
          <w:p w14:paraId="4DC5BF5B" w14:textId="77777777" w:rsidR="001902AC" w:rsidRDefault="002D561F">
            <w:r>
              <w:rPr>
                <w:sz w:val="15"/>
              </w:rPr>
              <w:t>string</w:t>
            </w:r>
          </w:p>
        </w:tc>
        <w:tc>
          <w:tcPr>
            <w:tcW w:w="2448" w:type="dxa"/>
          </w:tcPr>
          <w:p w14:paraId="364AE9F0" w14:textId="77777777" w:rsidR="001902AC" w:rsidRDefault="002D561F">
            <w:r>
              <w:rPr>
                <w:sz w:val="15"/>
              </w:rPr>
              <w:t>always in lifecycle and in every event shape; ABSENT in snapshot</w:t>
            </w:r>
          </w:p>
        </w:tc>
        <w:tc>
          <w:tcPr>
            <w:tcW w:w="3024" w:type="dxa"/>
          </w:tcPr>
          <w:p w14:paraId="72FD7AE5" w14:textId="77777777" w:rsidR="001902AC" w:rsidRDefault="002D561F">
            <w:r>
              <w:rPr>
                <w:sz w:val="15"/>
              </w:rPr>
              <w:t>Event discriminator inside data. The single most important routing key for the backend event log.</w:t>
            </w:r>
          </w:p>
        </w:tc>
      </w:tr>
      <w:tr w:rsidR="001902AC" w14:paraId="595D9380" w14:textId="77777777">
        <w:trPr>
          <w:jc w:val="center"/>
        </w:trPr>
        <w:tc>
          <w:tcPr>
            <w:tcW w:w="2736" w:type="dxa"/>
          </w:tcPr>
          <w:p w14:paraId="71134656" w14:textId="77777777" w:rsidR="001902AC" w:rsidRDefault="002D561F">
            <w:r>
              <w:rPr>
                <w:rFonts w:ascii="Consolas" w:hAnsi="Consolas"/>
                <w:sz w:val="14"/>
              </w:rPr>
              <w:t>data.offline_duration_s</w:t>
            </w:r>
          </w:p>
        </w:tc>
        <w:tc>
          <w:tcPr>
            <w:tcW w:w="1296" w:type="dxa"/>
          </w:tcPr>
          <w:p w14:paraId="0B7E3ECB" w14:textId="77777777" w:rsidR="001902AC" w:rsidRDefault="002D561F">
            <w:r>
              <w:rPr>
                <w:sz w:val="15"/>
              </w:rPr>
              <w:t>number</w:t>
            </w:r>
          </w:p>
        </w:tc>
        <w:tc>
          <w:tcPr>
            <w:tcW w:w="2448" w:type="dxa"/>
          </w:tcPr>
          <w:p w14:paraId="053B9FD5" w14:textId="77777777" w:rsidR="001902AC" w:rsidRDefault="002D561F">
            <w:r>
              <w:rPr>
                <w:sz w:val="15"/>
              </w:rPr>
              <w:t>conditional: OMITTED when the value is 0</w:t>
            </w:r>
          </w:p>
        </w:tc>
        <w:tc>
          <w:tcPr>
            <w:tcW w:w="3024" w:type="dxa"/>
          </w:tcPr>
          <w:p w14:paraId="5B6F56B0" w14:textId="77777777" w:rsidR="001902AC" w:rsidRDefault="002D561F">
            <w:r>
              <w:rPr>
                <w:sz w:val="15"/>
              </w:rPr>
              <w:t>How long the device had been unheard. Omitted (not zero) when unknown.</w:t>
            </w:r>
          </w:p>
        </w:tc>
      </w:tr>
      <w:tr w:rsidR="001902AC" w14:paraId="3F2F19A9" w14:textId="77777777">
        <w:trPr>
          <w:jc w:val="center"/>
        </w:trPr>
        <w:tc>
          <w:tcPr>
            <w:tcW w:w="2736" w:type="dxa"/>
          </w:tcPr>
          <w:p w14:paraId="75F06F1C" w14:textId="77777777" w:rsidR="001902AC" w:rsidRDefault="002D561F">
            <w:r>
              <w:rPr>
                <w:rFonts w:ascii="Consolas" w:hAnsi="Consolas"/>
                <w:sz w:val="14"/>
              </w:rPr>
              <w:t>data.prev_rating</w:t>
            </w:r>
          </w:p>
        </w:tc>
        <w:tc>
          <w:tcPr>
            <w:tcW w:w="1296" w:type="dxa"/>
          </w:tcPr>
          <w:p w14:paraId="23E38EAB" w14:textId="77777777" w:rsidR="001902AC" w:rsidRDefault="002D561F">
            <w:r>
              <w:rPr>
                <w:sz w:val="15"/>
              </w:rPr>
              <w:t>string</w:t>
            </w:r>
          </w:p>
        </w:tc>
        <w:tc>
          <w:tcPr>
            <w:tcW w:w="2448" w:type="dxa"/>
          </w:tcPr>
          <w:p w14:paraId="6BE4F595" w14:textId="77777777" w:rsidR="001902AC" w:rsidRDefault="002D561F">
            <w:r>
              <w:rPr>
                <w:sz w:val="15"/>
              </w:rPr>
              <w:t>always (health alert events only)</w:t>
            </w:r>
          </w:p>
        </w:tc>
        <w:tc>
          <w:tcPr>
            <w:tcW w:w="3024" w:type="dxa"/>
          </w:tcPr>
          <w:p w14:paraId="49AE4F90" w14:textId="77777777" w:rsidR="001902AC" w:rsidRDefault="002D561F">
            <w:r>
              <w:rPr>
                <w:sz w:val="15"/>
              </w:rPr>
              <w:t>The device's rating immediately before the transition, so the backend can tell degradation from recovery.</w:t>
            </w:r>
          </w:p>
        </w:tc>
      </w:tr>
      <w:tr w:rsidR="001902AC" w14:paraId="1FE62778" w14:textId="77777777">
        <w:trPr>
          <w:jc w:val="center"/>
        </w:trPr>
        <w:tc>
          <w:tcPr>
            <w:tcW w:w="2736" w:type="dxa"/>
          </w:tcPr>
          <w:p w14:paraId="0CF833C7" w14:textId="77777777" w:rsidR="001902AC" w:rsidRDefault="002D561F">
            <w:r>
              <w:rPr>
                <w:rFonts w:ascii="Consolas" w:hAnsi="Consolas"/>
                <w:sz w:val="14"/>
              </w:rPr>
              <w:t>data.rating</w:t>
            </w:r>
          </w:p>
        </w:tc>
        <w:tc>
          <w:tcPr>
            <w:tcW w:w="1296" w:type="dxa"/>
          </w:tcPr>
          <w:p w14:paraId="28E7026E" w14:textId="77777777" w:rsidR="001902AC" w:rsidRDefault="002D561F">
            <w:r>
              <w:rPr>
                <w:sz w:val="15"/>
              </w:rPr>
              <w:t>string</w:t>
            </w:r>
          </w:p>
        </w:tc>
        <w:tc>
          <w:tcPr>
            <w:tcW w:w="2448" w:type="dxa"/>
          </w:tcPr>
          <w:p w14:paraId="41550516" w14:textId="77777777" w:rsidR="001902AC" w:rsidRDefault="002D561F">
            <w:r>
              <w:rPr>
                <w:sz w:val="15"/>
              </w:rPr>
              <w:t>always (health alert events only)</w:t>
            </w:r>
          </w:p>
        </w:tc>
        <w:tc>
          <w:tcPr>
            <w:tcW w:w="3024" w:type="dxa"/>
          </w:tcPr>
          <w:p w14:paraId="75B0EFA3" w14:textId="77777777" w:rsidR="001902AC" w:rsidRDefault="002D561F">
            <w:r>
              <w:rPr>
                <w:sz w:val="15"/>
              </w:rPr>
              <w:t>The device's NEW health rating that triggered the alert.</w:t>
            </w:r>
          </w:p>
        </w:tc>
      </w:tr>
      <w:tr w:rsidR="001902AC" w14:paraId="50CAD2F5" w14:textId="77777777">
        <w:trPr>
          <w:jc w:val="center"/>
        </w:trPr>
        <w:tc>
          <w:tcPr>
            <w:tcW w:w="2736" w:type="dxa"/>
          </w:tcPr>
          <w:p w14:paraId="5B84E5C2" w14:textId="77777777" w:rsidR="001902AC" w:rsidRDefault="002D561F">
            <w:r>
              <w:rPr>
                <w:rFonts w:ascii="Consolas" w:hAnsi="Consolas"/>
                <w:sz w:val="14"/>
              </w:rPr>
              <w:t>data.raw</w:t>
            </w:r>
          </w:p>
        </w:tc>
        <w:tc>
          <w:tcPr>
            <w:tcW w:w="1296" w:type="dxa"/>
          </w:tcPr>
          <w:p w14:paraId="146F220A" w14:textId="77777777" w:rsidR="001902AC" w:rsidRDefault="002D561F">
            <w:r>
              <w:rPr>
                <w:sz w:val="15"/>
              </w:rPr>
              <w:t>string</w:t>
            </w:r>
          </w:p>
        </w:tc>
        <w:tc>
          <w:tcPr>
            <w:tcW w:w="2448" w:type="dxa"/>
          </w:tcPr>
          <w:p w14:paraId="067995F4" w14:textId="77777777" w:rsidR="001902AC" w:rsidRDefault="002D561F">
            <w:r>
              <w:rPr>
                <w:sz w:val="15"/>
              </w:rPr>
              <w:t>conditional: OMITTED unless cJSON_Parse of the engine JSON fails</w:t>
            </w:r>
          </w:p>
        </w:tc>
        <w:tc>
          <w:tcPr>
            <w:tcW w:w="3024" w:type="dxa"/>
          </w:tcPr>
          <w:p w14:paraId="017A6D96" w14:textId="77777777" w:rsidR="001902AC" w:rsidRDefault="002D561F">
            <w:r>
              <w:rPr>
                <w:sz w:val="15"/>
              </w:rPr>
              <w:t>Verbatim rules-/health-engine JSON string, emitted only when re-parsing that string fails. The string was itself produced by cJSON_PrintUnformatted, so this is reachable only on allocation failure.</w:t>
            </w:r>
          </w:p>
        </w:tc>
      </w:tr>
      <w:tr w:rsidR="001902AC" w14:paraId="004A08A8" w14:textId="77777777">
        <w:trPr>
          <w:jc w:val="center"/>
        </w:trPr>
        <w:tc>
          <w:tcPr>
            <w:tcW w:w="2736" w:type="dxa"/>
          </w:tcPr>
          <w:p w14:paraId="100BD514" w14:textId="77777777" w:rsidR="001902AC" w:rsidRDefault="002D561F">
            <w:r>
              <w:rPr>
                <w:rFonts w:ascii="Consolas" w:hAnsi="Consolas"/>
                <w:sz w:val="14"/>
              </w:rPr>
              <w:t>data.rssi</w:t>
            </w:r>
          </w:p>
        </w:tc>
        <w:tc>
          <w:tcPr>
            <w:tcW w:w="1296" w:type="dxa"/>
          </w:tcPr>
          <w:p w14:paraId="30FA1790" w14:textId="77777777" w:rsidR="001902AC" w:rsidRDefault="002D561F">
            <w:r>
              <w:rPr>
                <w:sz w:val="15"/>
              </w:rPr>
              <w:t>number</w:t>
            </w:r>
          </w:p>
        </w:tc>
        <w:tc>
          <w:tcPr>
            <w:tcW w:w="2448" w:type="dxa"/>
          </w:tcPr>
          <w:p w14:paraId="0566CB1B" w14:textId="77777777" w:rsidR="001902AC" w:rsidRDefault="002D561F">
            <w:r>
              <w:rPr>
                <w:sz w:val="15"/>
              </w:rPr>
              <w:t>always (leak events); conditional in health alerts (OMITTED when 0)</w:t>
            </w:r>
          </w:p>
        </w:tc>
        <w:tc>
          <w:tcPr>
            <w:tcW w:w="3024" w:type="dxa"/>
          </w:tcPr>
          <w:p w14:paraId="538A6B7A" w14:textId="77777777" w:rsidR="001902AC" w:rsidRDefault="002D561F">
            <w:r>
              <w:rPr>
                <w:sz w:val="15"/>
              </w:rPr>
              <w:t>Signal strength of the reporting peer. In a health alert the key is omitted when 0, and the valve NEVER has an RSSI recorded, so a valve health alert never carries this field.</w:t>
            </w:r>
          </w:p>
        </w:tc>
      </w:tr>
      <w:tr w:rsidR="001902AC" w14:paraId="2A58B19D" w14:textId="77777777">
        <w:trPr>
          <w:jc w:val="center"/>
        </w:trPr>
        <w:tc>
          <w:tcPr>
            <w:tcW w:w="2736" w:type="dxa"/>
          </w:tcPr>
          <w:p w14:paraId="333AC6A3" w14:textId="77777777" w:rsidR="001902AC" w:rsidRDefault="002D561F">
            <w:r>
              <w:rPr>
                <w:rFonts w:ascii="Consolas" w:hAnsi="Consolas"/>
                <w:sz w:val="14"/>
              </w:rPr>
              <w:t>data.sensor_id</w:t>
            </w:r>
          </w:p>
        </w:tc>
        <w:tc>
          <w:tcPr>
            <w:tcW w:w="1296" w:type="dxa"/>
          </w:tcPr>
          <w:p w14:paraId="70E31821" w14:textId="77777777" w:rsidR="001902AC" w:rsidRDefault="002D561F">
            <w:r>
              <w:rPr>
                <w:sz w:val="15"/>
              </w:rPr>
              <w:t>string</w:t>
            </w:r>
          </w:p>
        </w:tc>
        <w:tc>
          <w:tcPr>
            <w:tcW w:w="2448" w:type="dxa"/>
          </w:tcPr>
          <w:p w14:paraId="5321AC10" w14:textId="77777777" w:rsidR="001902AC" w:rsidRDefault="002D561F">
            <w:r>
              <w:rPr>
                <w:sz w:val="15"/>
              </w:rPr>
              <w:t>always in leak events, auto_close, auto_close_blocked_override and health alerts</w:t>
            </w:r>
          </w:p>
        </w:tc>
        <w:tc>
          <w:tcPr>
            <w:tcW w:w="3024" w:type="dxa"/>
          </w:tcPr>
          <w:p w14:paraId="4DD2C83D" w14:textId="77777777" w:rsidR="001902AC" w:rsidRDefault="002D561F">
            <w:r>
              <w:rPr>
                <w:sz w:val="15"/>
              </w:rPr>
              <w:t>Identifies the sensor. LoRa uses 0x+8hex, BLE uses a colon MAC, the valve's own flood sensor uses the literal "valve", and an unresolved id becomes "unknown".</w:t>
            </w:r>
          </w:p>
        </w:tc>
      </w:tr>
      <w:tr w:rsidR="001902AC" w14:paraId="55402581" w14:textId="77777777">
        <w:trPr>
          <w:jc w:val="center"/>
        </w:trPr>
        <w:tc>
          <w:tcPr>
            <w:tcW w:w="2736" w:type="dxa"/>
          </w:tcPr>
          <w:p w14:paraId="27A2ABA1" w14:textId="77777777" w:rsidR="001902AC" w:rsidRDefault="002D561F">
            <w:r>
              <w:rPr>
                <w:rFonts w:ascii="Consolas" w:hAnsi="Consolas"/>
                <w:sz w:val="14"/>
              </w:rPr>
              <w:t>gateway</w:t>
            </w:r>
          </w:p>
        </w:tc>
        <w:tc>
          <w:tcPr>
            <w:tcW w:w="1296" w:type="dxa"/>
          </w:tcPr>
          <w:p w14:paraId="269EFFEE" w14:textId="77777777" w:rsidR="001902AC" w:rsidRDefault="002D561F">
            <w:r>
              <w:rPr>
                <w:sz w:val="15"/>
              </w:rPr>
              <w:t>object</w:t>
            </w:r>
          </w:p>
        </w:tc>
        <w:tc>
          <w:tcPr>
            <w:tcW w:w="2448" w:type="dxa"/>
          </w:tcPr>
          <w:p w14:paraId="3CCD0908" w14:textId="77777777" w:rsidR="001902AC" w:rsidRDefault="002D561F">
            <w:r>
              <w:rPr>
                <w:sz w:val="15"/>
              </w:rPr>
              <w:t>always</w:t>
            </w:r>
          </w:p>
        </w:tc>
        <w:tc>
          <w:tcPr>
            <w:tcW w:w="3024" w:type="dxa"/>
          </w:tcPr>
          <w:p w14:paraId="20E03AE5" w14:textId="77777777" w:rsidR="001902AC" w:rsidRDefault="002D561F">
            <w:r>
              <w:rPr>
                <w:sz w:val="15"/>
              </w:rPr>
              <w:t>Hub identity + liveness container.</w:t>
            </w:r>
          </w:p>
        </w:tc>
      </w:tr>
      <w:tr w:rsidR="001902AC" w14:paraId="2CA844CA" w14:textId="77777777">
        <w:trPr>
          <w:jc w:val="center"/>
        </w:trPr>
        <w:tc>
          <w:tcPr>
            <w:tcW w:w="2736" w:type="dxa"/>
          </w:tcPr>
          <w:p w14:paraId="18EB9630" w14:textId="77777777" w:rsidR="001902AC" w:rsidRDefault="002D561F">
            <w:r>
              <w:rPr>
                <w:rFonts w:ascii="Consolas" w:hAnsi="Consolas"/>
                <w:sz w:val="14"/>
              </w:rPr>
              <w:t>gateway.fw</w:t>
            </w:r>
          </w:p>
        </w:tc>
        <w:tc>
          <w:tcPr>
            <w:tcW w:w="1296" w:type="dxa"/>
          </w:tcPr>
          <w:p w14:paraId="20ED7E7D" w14:textId="77777777" w:rsidR="001902AC" w:rsidRDefault="002D561F">
            <w:r>
              <w:rPr>
                <w:sz w:val="15"/>
              </w:rPr>
              <w:t>string</w:t>
            </w:r>
          </w:p>
        </w:tc>
        <w:tc>
          <w:tcPr>
            <w:tcW w:w="2448" w:type="dxa"/>
          </w:tcPr>
          <w:p w14:paraId="521A4D16" w14:textId="77777777" w:rsidR="001902AC" w:rsidRDefault="002D561F">
            <w:r>
              <w:rPr>
                <w:sz w:val="15"/>
              </w:rPr>
              <w:t>always</w:t>
            </w:r>
          </w:p>
        </w:tc>
        <w:tc>
          <w:tcPr>
            <w:tcW w:w="3024" w:type="dxa"/>
          </w:tcPr>
          <w:p w14:paraId="560C305D" w14:textId="77777777" w:rsidR="001902AC" w:rsidRDefault="002D561F">
            <w:r>
              <w:rPr>
                <w:sz w:val="15"/>
              </w:rPr>
              <w:t>Hub firmware version, read at runtime from the ESP-IDF app descriptor (PROJECT_VER). Never a hardcoded string.</w:t>
            </w:r>
          </w:p>
        </w:tc>
      </w:tr>
      <w:tr w:rsidR="001902AC" w14:paraId="2DAFBF31" w14:textId="77777777">
        <w:trPr>
          <w:jc w:val="center"/>
        </w:trPr>
        <w:tc>
          <w:tcPr>
            <w:tcW w:w="2736" w:type="dxa"/>
          </w:tcPr>
          <w:p w14:paraId="4E63CD87" w14:textId="77777777" w:rsidR="001902AC" w:rsidRDefault="002D561F">
            <w:r>
              <w:rPr>
                <w:rFonts w:ascii="Consolas" w:hAnsi="Consolas"/>
                <w:sz w:val="14"/>
              </w:rPr>
              <w:t>gateway.id</w:t>
            </w:r>
          </w:p>
        </w:tc>
        <w:tc>
          <w:tcPr>
            <w:tcW w:w="1296" w:type="dxa"/>
          </w:tcPr>
          <w:p w14:paraId="65D08D35" w14:textId="77777777" w:rsidR="001902AC" w:rsidRDefault="002D561F">
            <w:r>
              <w:rPr>
                <w:sz w:val="15"/>
              </w:rPr>
              <w:t>string</w:t>
            </w:r>
          </w:p>
        </w:tc>
        <w:tc>
          <w:tcPr>
            <w:tcW w:w="2448" w:type="dxa"/>
          </w:tcPr>
          <w:p w14:paraId="0CC609F1" w14:textId="77777777" w:rsidR="001902AC" w:rsidRDefault="002D561F">
            <w:r>
              <w:rPr>
                <w:sz w:val="15"/>
              </w:rPr>
              <w:t>always</w:t>
            </w:r>
          </w:p>
        </w:tc>
        <w:tc>
          <w:tcPr>
            <w:tcW w:w="3024" w:type="dxa"/>
          </w:tcPr>
          <w:p w14:paraId="2478144E" w14:textId="77777777" w:rsidR="001902AC" w:rsidRDefault="002D561F">
            <w:r>
              <w:rPr>
                <w:sz w:val="15"/>
              </w:rPr>
              <w:t>Immutable hub id derived from the WiFi STA MAC in eFuse. Same string used as the DPS registration id and the MQTT client id.</w:t>
            </w:r>
          </w:p>
        </w:tc>
      </w:tr>
      <w:tr w:rsidR="001902AC" w14:paraId="44389B60" w14:textId="77777777">
        <w:trPr>
          <w:jc w:val="center"/>
        </w:trPr>
        <w:tc>
          <w:tcPr>
            <w:tcW w:w="2736" w:type="dxa"/>
          </w:tcPr>
          <w:p w14:paraId="4A467FE2" w14:textId="77777777" w:rsidR="001902AC" w:rsidRDefault="002D561F">
            <w:r>
              <w:rPr>
                <w:rFonts w:ascii="Consolas" w:hAnsi="Consolas"/>
                <w:sz w:val="14"/>
              </w:rPr>
              <w:t>gateway.name</w:t>
            </w:r>
          </w:p>
        </w:tc>
        <w:tc>
          <w:tcPr>
            <w:tcW w:w="1296" w:type="dxa"/>
          </w:tcPr>
          <w:p w14:paraId="0DA4ED14" w14:textId="77777777" w:rsidR="001902AC" w:rsidRDefault="002D561F">
            <w:r>
              <w:rPr>
                <w:sz w:val="15"/>
              </w:rPr>
              <w:t>string</w:t>
            </w:r>
          </w:p>
        </w:tc>
        <w:tc>
          <w:tcPr>
            <w:tcW w:w="2448" w:type="dxa"/>
          </w:tcPr>
          <w:p w14:paraId="0B27C1EE" w14:textId="77777777" w:rsidR="001902AC" w:rsidRDefault="002D561F">
            <w:r>
              <w:rPr>
                <w:sz w:val="15"/>
              </w:rPr>
              <w:t>conditional: OMITTED when the stored name is empty</w:t>
            </w:r>
          </w:p>
        </w:tc>
        <w:tc>
          <w:tcPr>
            <w:tcW w:w="3024" w:type="dxa"/>
          </w:tcPr>
          <w:p w14:paraId="0F477AA4" w14:textId="77777777" w:rsidR="001902AC" w:rsidRDefault="002D561F">
            <w:r>
              <w:rPr>
                <w:sz w:val="15"/>
              </w:rPr>
              <w:t>User-assigned hub name from twin desired hub_name or C2D set_hub_name. NOTE the opposite convention on the twin plane, where hub_name is always emitted as "".</w:t>
            </w:r>
          </w:p>
        </w:tc>
      </w:tr>
      <w:tr w:rsidR="001902AC" w14:paraId="700E1490" w14:textId="77777777">
        <w:trPr>
          <w:jc w:val="center"/>
        </w:trPr>
        <w:tc>
          <w:tcPr>
            <w:tcW w:w="2736" w:type="dxa"/>
          </w:tcPr>
          <w:p w14:paraId="4AAD9BC0" w14:textId="77777777" w:rsidR="001902AC" w:rsidRDefault="002D561F">
            <w:r>
              <w:rPr>
                <w:rFonts w:ascii="Consolas" w:hAnsi="Consolas"/>
                <w:sz w:val="14"/>
              </w:rPr>
              <w:t>gateway.short_id</w:t>
            </w:r>
          </w:p>
        </w:tc>
        <w:tc>
          <w:tcPr>
            <w:tcW w:w="1296" w:type="dxa"/>
          </w:tcPr>
          <w:p w14:paraId="013CE17B" w14:textId="77777777" w:rsidR="001902AC" w:rsidRDefault="002D561F">
            <w:r>
              <w:rPr>
                <w:sz w:val="15"/>
              </w:rPr>
              <w:t>string</w:t>
            </w:r>
          </w:p>
        </w:tc>
        <w:tc>
          <w:tcPr>
            <w:tcW w:w="2448" w:type="dxa"/>
          </w:tcPr>
          <w:p w14:paraId="17A2DF2A" w14:textId="77777777" w:rsidR="001902AC" w:rsidRDefault="002D561F">
            <w:r>
              <w:rPr>
                <w:sz w:val="15"/>
              </w:rPr>
              <w:t>always</w:t>
            </w:r>
          </w:p>
        </w:tc>
        <w:tc>
          <w:tcPr>
            <w:tcW w:w="3024" w:type="dxa"/>
          </w:tcPr>
          <w:p w14:paraId="5E57F991" w14:textId="77777777" w:rsidR="001902AC" w:rsidRDefault="002D561F">
            <w:r>
              <w:rPr>
                <w:sz w:val="15"/>
              </w:rPr>
              <w:t>Last 2 bytes of the STA MAC as 4 hex chars. Also the SoftAP SSID suffix (WiFi-Hub-XXXX) the installer matches during setup.</w:t>
            </w:r>
          </w:p>
        </w:tc>
      </w:tr>
      <w:tr w:rsidR="001902AC" w14:paraId="1F4BAC98" w14:textId="77777777">
        <w:trPr>
          <w:jc w:val="center"/>
        </w:trPr>
        <w:tc>
          <w:tcPr>
            <w:tcW w:w="2736" w:type="dxa"/>
          </w:tcPr>
          <w:p w14:paraId="6737DB96" w14:textId="77777777" w:rsidR="001902AC" w:rsidRDefault="002D561F">
            <w:r>
              <w:rPr>
                <w:rFonts w:ascii="Consolas" w:hAnsi="Consolas"/>
                <w:sz w:val="14"/>
              </w:rPr>
              <w:t>gateway.uptime_s</w:t>
            </w:r>
          </w:p>
        </w:tc>
        <w:tc>
          <w:tcPr>
            <w:tcW w:w="1296" w:type="dxa"/>
          </w:tcPr>
          <w:p w14:paraId="64EFEC52" w14:textId="77777777" w:rsidR="001902AC" w:rsidRDefault="002D561F">
            <w:r>
              <w:rPr>
                <w:sz w:val="15"/>
              </w:rPr>
              <w:t>number</w:t>
            </w:r>
          </w:p>
        </w:tc>
        <w:tc>
          <w:tcPr>
            <w:tcW w:w="2448" w:type="dxa"/>
          </w:tcPr>
          <w:p w14:paraId="6349F608" w14:textId="77777777" w:rsidR="001902AC" w:rsidRDefault="002D561F">
            <w:r>
              <w:rPr>
                <w:sz w:val="15"/>
              </w:rPr>
              <w:t>always</w:t>
            </w:r>
          </w:p>
        </w:tc>
        <w:tc>
          <w:tcPr>
            <w:tcW w:w="3024" w:type="dxa"/>
          </w:tcPr>
          <w:p w14:paraId="27706E7E" w14:textId="77777777" w:rsidR="001902AC" w:rsidRDefault="002D561F">
            <w:r>
              <w:rPr>
                <w:sz w:val="15"/>
              </w:rPr>
              <w:t>Seconds since boot from the monotonic esp_timer. On an offline-buffer replay this is the ORIGINAL build-time value, possibly from a previous boot.</w:t>
            </w:r>
          </w:p>
        </w:tc>
      </w:tr>
      <w:tr w:rsidR="001902AC" w14:paraId="0FD143B4" w14:textId="77777777">
        <w:trPr>
          <w:jc w:val="center"/>
        </w:trPr>
        <w:tc>
          <w:tcPr>
            <w:tcW w:w="2736" w:type="dxa"/>
          </w:tcPr>
          <w:p w14:paraId="35290E5F" w14:textId="77777777" w:rsidR="001902AC" w:rsidRDefault="002D561F">
            <w:r>
              <w:rPr>
                <w:rFonts w:ascii="Consolas" w:hAnsi="Consolas"/>
                <w:sz w:val="14"/>
              </w:rPr>
              <w:t>schema</w:t>
            </w:r>
          </w:p>
        </w:tc>
        <w:tc>
          <w:tcPr>
            <w:tcW w:w="1296" w:type="dxa"/>
          </w:tcPr>
          <w:p w14:paraId="03193379" w14:textId="77777777" w:rsidR="001902AC" w:rsidRDefault="002D561F">
            <w:r>
              <w:rPr>
                <w:sz w:val="15"/>
              </w:rPr>
              <w:t>string</w:t>
            </w:r>
          </w:p>
        </w:tc>
        <w:tc>
          <w:tcPr>
            <w:tcW w:w="2448" w:type="dxa"/>
          </w:tcPr>
          <w:p w14:paraId="78D85E14" w14:textId="77777777" w:rsidR="001902AC" w:rsidRDefault="002D561F">
            <w:r>
              <w:rPr>
                <w:sz w:val="15"/>
              </w:rPr>
              <w:t>always</w:t>
            </w:r>
          </w:p>
        </w:tc>
        <w:tc>
          <w:tcPr>
            <w:tcW w:w="3024" w:type="dxa"/>
          </w:tcPr>
          <w:p w14:paraId="1F9E1D28" w14:textId="77777777" w:rsidR="001902AC" w:rsidRDefault="002D561F">
            <w:r>
              <w:rPr>
                <w:sz w:val="15"/>
              </w:rPr>
              <w:t>Wire-contract identifier. Constant; bump signals a breaking payload change.</w:t>
            </w:r>
          </w:p>
        </w:tc>
      </w:tr>
      <w:tr w:rsidR="001902AC" w14:paraId="15175F02" w14:textId="77777777">
        <w:trPr>
          <w:jc w:val="center"/>
        </w:trPr>
        <w:tc>
          <w:tcPr>
            <w:tcW w:w="2736" w:type="dxa"/>
          </w:tcPr>
          <w:p w14:paraId="6A1EFE65" w14:textId="77777777" w:rsidR="001902AC" w:rsidRDefault="002D561F">
            <w:r>
              <w:rPr>
                <w:rFonts w:ascii="Consolas" w:hAnsi="Consolas"/>
                <w:sz w:val="14"/>
              </w:rPr>
              <w:t>ts</w:t>
            </w:r>
          </w:p>
        </w:tc>
        <w:tc>
          <w:tcPr>
            <w:tcW w:w="1296" w:type="dxa"/>
          </w:tcPr>
          <w:p w14:paraId="421256C3" w14:textId="77777777" w:rsidR="001902AC" w:rsidRDefault="002D561F">
            <w:r>
              <w:rPr>
                <w:sz w:val="15"/>
              </w:rPr>
              <w:t>number</w:t>
            </w:r>
          </w:p>
        </w:tc>
        <w:tc>
          <w:tcPr>
            <w:tcW w:w="2448" w:type="dxa"/>
          </w:tcPr>
          <w:p w14:paraId="54974A29" w14:textId="77777777" w:rsidR="001902AC" w:rsidRDefault="002D561F">
            <w:r>
              <w:rPr>
                <w:sz w:val="15"/>
              </w:rPr>
              <w:t>always</w:t>
            </w:r>
          </w:p>
        </w:tc>
        <w:tc>
          <w:tcPr>
            <w:tcW w:w="3024" w:type="dxa"/>
          </w:tcPr>
          <w:p w14:paraId="4B04E022" w14:textId="77777777" w:rsidR="001902AC" w:rsidRDefault="002D561F">
            <w:r>
              <w:rPr>
                <w:sz w:val="15"/>
              </w:rPr>
              <w:t>Device wall-clock at message BUILD time. The whole message is destroyed (never sent, never buffered) if ts &lt; 1704067200, so a pre-SNTP leak event is lost permanently.</w:t>
            </w:r>
          </w:p>
        </w:tc>
      </w:tr>
      <w:tr w:rsidR="001902AC" w14:paraId="2EEBB95F" w14:textId="77777777">
        <w:trPr>
          <w:jc w:val="center"/>
        </w:trPr>
        <w:tc>
          <w:tcPr>
            <w:tcW w:w="2736" w:type="dxa"/>
          </w:tcPr>
          <w:p w14:paraId="3CA47D5C" w14:textId="77777777" w:rsidR="001902AC" w:rsidRDefault="002D561F">
            <w:r>
              <w:rPr>
                <w:rFonts w:ascii="Consolas" w:hAnsi="Consolas"/>
                <w:sz w:val="14"/>
              </w:rPr>
              <w:t>type</w:t>
            </w:r>
          </w:p>
        </w:tc>
        <w:tc>
          <w:tcPr>
            <w:tcW w:w="1296" w:type="dxa"/>
          </w:tcPr>
          <w:p w14:paraId="0D69FDA7" w14:textId="77777777" w:rsidR="001902AC" w:rsidRDefault="002D561F">
            <w:r>
              <w:rPr>
                <w:sz w:val="15"/>
              </w:rPr>
              <w:t>string</w:t>
            </w:r>
          </w:p>
        </w:tc>
        <w:tc>
          <w:tcPr>
            <w:tcW w:w="2448" w:type="dxa"/>
          </w:tcPr>
          <w:p w14:paraId="3634B13B" w14:textId="77777777" w:rsidR="001902AC" w:rsidRDefault="002D561F">
            <w:r>
              <w:rPr>
                <w:sz w:val="15"/>
              </w:rPr>
              <w:t>always</w:t>
            </w:r>
          </w:p>
        </w:tc>
        <w:tc>
          <w:tcPr>
            <w:tcW w:w="3024" w:type="dxa"/>
          </w:tcPr>
          <w:p w14:paraId="1E7FFBCD" w14:textId="77777777" w:rsidR="001902AC" w:rsidRDefault="002D561F">
            <w:r>
              <w:rPr>
                <w:sz w:val="15"/>
              </w:rPr>
              <w:t>Envelope discriminator. Tells the backend which data shape to expect.</w:t>
            </w:r>
          </w:p>
        </w:tc>
      </w:tr>
    </w:tbl>
    <w:p w14:paraId="24333972" w14:textId="77777777" w:rsidR="001902AC" w:rsidRDefault="001902AC"/>
    <w:p w14:paraId="5C2F8C46" w14:textId="77777777" w:rsidR="001902AC" w:rsidRDefault="002D561F">
      <w:pPr>
        <w:pStyle w:val="Heading3"/>
      </w:pPr>
      <w:bookmarkStart w:id="94" w:name="_Toc236396534"/>
      <w:r>
        <w:t>Example payload</w:t>
      </w:r>
      <w:bookmarkEnd w:id="94"/>
    </w:p>
    <w:p w14:paraId="27254CAC" w14:textId="77777777" w:rsidR="001902AC" w:rsidRDefault="002D561F">
      <w:r>
        <w:t>Maximal — every key that can appear, shown together. See Appendix B for the reading convention and for the minimal form.</w:t>
      </w:r>
    </w:p>
    <w:p w14:paraId="5CFB23E5"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lastRenderedPageBreak/>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"category": "health",</w:t>
      </w:r>
      <w:r>
        <w:br/>
      </w:r>
      <w:r>
        <w:rPr>
          <w:rFonts w:ascii="Consolas" w:hAnsi="Consolas"/>
          <w:sz w:val="15"/>
        </w:rPr>
        <w:t xml:space="preserve">    "event": "device_offline",</w:t>
      </w:r>
      <w:r>
        <w:br/>
      </w:r>
      <w:r>
        <w:rPr>
          <w:rFonts w:ascii="Consolas" w:hAnsi="Consolas"/>
          <w:sz w:val="15"/>
        </w:rPr>
        <w:t xml:space="preserve">    "dev_type": "ble_leak_sensor",</w:t>
      </w:r>
      <w:r>
        <w:br/>
      </w:r>
      <w:r>
        <w:rPr>
          <w:rFonts w:ascii="Consolas" w:hAnsi="Consolas"/>
          <w:sz w:val="15"/>
        </w:rPr>
        <w:t xml:space="preserve">    "sensor_id": "%02X:%02X:%02X:%02X:%02X:%02X",</w:t>
      </w:r>
      <w:r>
        <w:br/>
      </w:r>
      <w:r>
        <w:rPr>
          <w:rFonts w:ascii="Consolas" w:hAnsi="Consolas"/>
          <w:sz w:val="15"/>
        </w:rPr>
        <w:t xml:space="preserve">    "rating": "critical",</w:t>
      </w:r>
      <w:r>
        <w:br/>
      </w:r>
      <w:r>
        <w:rPr>
          <w:rFonts w:ascii="Consolas" w:hAnsi="Consolas"/>
          <w:sz w:val="15"/>
        </w:rPr>
        <w:t xml:space="preserve">    "prev_rating": "excellent",</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"offline_duration_s": 600,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299CF7FC" w14:textId="77777777" w:rsidR="001902AC" w:rsidRDefault="002D561F">
      <w:pPr>
        <w:pStyle w:val="Heading2"/>
      </w:pPr>
      <w:bookmarkStart w:id="95" w:name="_Toc236396535"/>
      <w:r>
        <w:t>10.7 Command acknowledgement</w:t>
      </w:r>
      <w:bookmarkEnd w:id="95"/>
    </w:p>
    <w:tbl>
      <w:tblPr>
        <w:tblStyle w:val="TableGrid"/>
        <w:tblW w:w="0" w:type="auto"/>
        <w:jc w:val="center"/>
        <w:tblLook w:val="04A0" w:firstRow="1" w:lastRow="0" w:firstColumn="1" w:lastColumn="0" w:noHBand="0" w:noVBand="1"/>
      </w:tblPr>
      <w:tblGrid>
        <w:gridCol w:w="1872"/>
        <w:gridCol w:w="7632"/>
      </w:tblGrid>
      <w:tr w:rsidR="001902AC" w14:paraId="29C3B12B" w14:textId="77777777">
        <w:trPr>
          <w:tblHeader/>
          <w:jc w:val="center"/>
        </w:trPr>
        <w:tc>
          <w:tcPr>
            <w:tcW w:w="1872" w:type="dxa"/>
            <w:shd w:val="clear" w:color="auto" w:fill="DDDDDD"/>
          </w:tcPr>
          <w:p w14:paraId="05E258B1" w14:textId="77777777" w:rsidR="001902AC" w:rsidRDefault="001902AC"/>
        </w:tc>
        <w:tc>
          <w:tcPr>
            <w:tcW w:w="7632" w:type="dxa"/>
            <w:shd w:val="clear" w:color="auto" w:fill="DDDDDD"/>
          </w:tcPr>
          <w:p w14:paraId="57711F1E" w14:textId="77777777" w:rsidR="001902AC" w:rsidRDefault="001902AC"/>
        </w:tc>
      </w:tr>
      <w:tr w:rsidR="001902AC" w14:paraId="60B38848" w14:textId="77777777">
        <w:trPr>
          <w:jc w:val="center"/>
        </w:trPr>
        <w:tc>
          <w:tcPr>
            <w:tcW w:w="1872" w:type="dxa"/>
          </w:tcPr>
          <w:p w14:paraId="53708E58" w14:textId="77777777" w:rsidR="001902AC" w:rsidRDefault="002D561F">
            <w:r>
              <w:rPr>
                <w:sz w:val="17"/>
              </w:rPr>
              <w:t>Plane</w:t>
            </w:r>
          </w:p>
        </w:tc>
        <w:tc>
          <w:tcPr>
            <w:tcW w:w="7632" w:type="dxa"/>
          </w:tcPr>
          <w:p w14:paraId="2011AA00" w14:textId="77777777" w:rsidR="001902AC" w:rsidRDefault="002D561F">
            <w:r>
              <w:rPr>
                <w:sz w:val="17"/>
              </w:rPr>
              <w:t>D2C telemetry (acknowledging a C2D command)</w:t>
            </w:r>
          </w:p>
        </w:tc>
      </w:tr>
      <w:tr w:rsidR="001902AC" w14:paraId="34D679E1" w14:textId="77777777">
        <w:trPr>
          <w:jc w:val="center"/>
        </w:trPr>
        <w:tc>
          <w:tcPr>
            <w:tcW w:w="1872" w:type="dxa"/>
          </w:tcPr>
          <w:p w14:paraId="62801A88" w14:textId="77777777" w:rsidR="001902AC" w:rsidRDefault="002D561F">
            <w:r>
              <w:rPr>
                <w:sz w:val="17"/>
              </w:rPr>
              <w:t>Envelope type</w:t>
            </w:r>
          </w:p>
        </w:tc>
        <w:tc>
          <w:tcPr>
            <w:tcW w:w="7632" w:type="dxa"/>
          </w:tcPr>
          <w:p w14:paraId="6786AE38" w14:textId="77777777" w:rsidR="001902AC" w:rsidRDefault="002D561F">
            <w:r>
              <w:rPr>
                <w:sz w:val="17"/>
              </w:rPr>
              <w:t>event</w:t>
            </w:r>
          </w:p>
        </w:tc>
      </w:tr>
      <w:tr w:rsidR="001902AC" w14:paraId="5A8707ED" w14:textId="77777777">
        <w:trPr>
          <w:jc w:val="center"/>
        </w:trPr>
        <w:tc>
          <w:tcPr>
            <w:tcW w:w="1872" w:type="dxa"/>
          </w:tcPr>
          <w:p w14:paraId="230E76EB" w14:textId="77777777" w:rsidR="001902AC" w:rsidRDefault="002D561F">
            <w:r>
              <w:rPr>
                <w:sz w:val="17"/>
              </w:rPr>
              <w:t>data.event value</w:t>
            </w:r>
          </w:p>
        </w:tc>
        <w:tc>
          <w:tcPr>
            <w:tcW w:w="7632" w:type="dxa"/>
          </w:tcPr>
          <w:p w14:paraId="7CF4E877" w14:textId="77777777" w:rsidR="001902AC" w:rsidRDefault="002D561F">
            <w:r>
              <w:rPr>
                <w:sz w:val="17"/>
              </w:rPr>
              <w:t>cmd_ack</w:t>
            </w:r>
          </w:p>
        </w:tc>
      </w:tr>
      <w:tr w:rsidR="001902AC" w14:paraId="6DBE9C92" w14:textId="77777777">
        <w:trPr>
          <w:jc w:val="center"/>
        </w:trPr>
        <w:tc>
          <w:tcPr>
            <w:tcW w:w="1872" w:type="dxa"/>
          </w:tcPr>
          <w:p w14:paraId="0948021E" w14:textId="77777777" w:rsidR="001902AC" w:rsidRDefault="002D561F">
            <w:r>
              <w:rPr>
                <w:sz w:val="17"/>
              </w:rPr>
              <w:t>Purpose</w:t>
            </w:r>
          </w:p>
        </w:tc>
        <w:tc>
          <w:tcPr>
            <w:tcW w:w="7632" w:type="dxa"/>
          </w:tcPr>
          <w:p w14:paraId="2A85E568" w14:textId="77777777" w:rsidR="001902AC" w:rsidRDefault="002D561F">
            <w:r>
              <w:rPr>
                <w:sz w:val="17"/>
              </w:rPr>
              <w:t>Reports the outcome of an inbound cloud-to-device command.</w:t>
            </w:r>
          </w:p>
        </w:tc>
      </w:tr>
      <w:tr w:rsidR="001902AC" w14:paraId="0D56ABC2" w14:textId="77777777">
        <w:trPr>
          <w:jc w:val="center"/>
        </w:trPr>
        <w:tc>
          <w:tcPr>
            <w:tcW w:w="1872" w:type="dxa"/>
          </w:tcPr>
          <w:p w14:paraId="44898C6B" w14:textId="77777777" w:rsidR="001902AC" w:rsidRDefault="002D561F">
            <w:r>
              <w:rPr>
                <w:sz w:val="17"/>
              </w:rPr>
              <w:t>Trigger</w:t>
            </w:r>
          </w:p>
        </w:tc>
        <w:tc>
          <w:tcPr>
            <w:tcW w:w="7632" w:type="dxa"/>
          </w:tcPr>
          <w:p w14:paraId="6BDCB69E" w14:textId="77777777" w:rsidR="001902AC" w:rsidRDefault="002D561F">
            <w:r>
              <w:rPr>
                <w:sz w:val="17"/>
              </w:rPr>
              <w:t>Completion of C2D command handling, success or failure.</w:t>
            </w:r>
          </w:p>
        </w:tc>
      </w:tr>
      <w:tr w:rsidR="001902AC" w14:paraId="52B93336" w14:textId="77777777">
        <w:trPr>
          <w:jc w:val="center"/>
        </w:trPr>
        <w:tc>
          <w:tcPr>
            <w:tcW w:w="1872" w:type="dxa"/>
          </w:tcPr>
          <w:p w14:paraId="5107FBBB" w14:textId="77777777" w:rsidR="001902AC" w:rsidRDefault="002D561F">
            <w:r>
              <w:rPr>
                <w:sz w:val="17"/>
              </w:rPr>
              <w:t>Cadence</w:t>
            </w:r>
          </w:p>
        </w:tc>
        <w:tc>
          <w:tcPr>
            <w:tcW w:w="7632" w:type="dxa"/>
          </w:tcPr>
          <w:p w14:paraId="3A510F00" w14:textId="77777777" w:rsidR="001902AC" w:rsidRDefault="002D561F">
            <w:r>
              <w:rPr>
                <w:sz w:val="17"/>
              </w:rPr>
              <w:t>One per inbound command.</w:t>
            </w:r>
          </w:p>
        </w:tc>
      </w:tr>
      <w:tr w:rsidR="001902AC" w14:paraId="39158E74" w14:textId="77777777">
        <w:trPr>
          <w:jc w:val="center"/>
        </w:trPr>
        <w:tc>
          <w:tcPr>
            <w:tcW w:w="1872" w:type="dxa"/>
          </w:tcPr>
          <w:p w14:paraId="25EE9202" w14:textId="77777777" w:rsidR="001902AC" w:rsidRDefault="002D561F">
            <w:r>
              <w:rPr>
                <w:sz w:val="17"/>
              </w:rPr>
              <w:t>Topic</w:t>
            </w:r>
          </w:p>
        </w:tc>
        <w:tc>
          <w:tcPr>
            <w:tcW w:w="7632" w:type="dxa"/>
          </w:tcPr>
          <w:p w14:paraId="4C642613" w14:textId="77777777" w:rsidR="001902AC" w:rsidRDefault="002D561F">
            <w:r>
              <w:rPr>
                <w:sz w:val="17"/>
              </w:rPr>
              <w:t>devices/&lt;device_id&gt;/messages/events/</w:t>
            </w:r>
          </w:p>
        </w:tc>
      </w:tr>
      <w:tr w:rsidR="001902AC" w14:paraId="2054846B" w14:textId="77777777">
        <w:trPr>
          <w:jc w:val="center"/>
        </w:trPr>
        <w:tc>
          <w:tcPr>
            <w:tcW w:w="1872" w:type="dxa"/>
          </w:tcPr>
          <w:p w14:paraId="0B06D308" w14:textId="77777777" w:rsidR="001902AC" w:rsidRDefault="002D561F">
            <w:r>
              <w:rPr>
                <w:sz w:val="17"/>
              </w:rPr>
              <w:t>QoS / retain</w:t>
            </w:r>
          </w:p>
        </w:tc>
        <w:tc>
          <w:tcPr>
            <w:tcW w:w="7632" w:type="dxa"/>
          </w:tcPr>
          <w:p w14:paraId="1FDA9A0C" w14:textId="77777777" w:rsidR="001902AC" w:rsidRDefault="002D561F">
            <w:r>
              <w:rPr>
                <w:sz w:val="17"/>
              </w:rPr>
              <w:t>1 / 0</w:t>
            </w:r>
          </w:p>
        </w:tc>
      </w:tr>
      <w:tr w:rsidR="001902AC" w14:paraId="7E125710" w14:textId="77777777">
        <w:trPr>
          <w:jc w:val="center"/>
        </w:trPr>
        <w:tc>
          <w:tcPr>
            <w:tcW w:w="1872" w:type="dxa"/>
          </w:tcPr>
          <w:p w14:paraId="6568D057" w14:textId="77777777" w:rsidR="001902AC" w:rsidRDefault="002D561F">
            <w:r>
              <w:rPr>
                <w:sz w:val="17"/>
              </w:rPr>
              <w:t>Retry behaviour</w:t>
            </w:r>
          </w:p>
        </w:tc>
        <w:tc>
          <w:tcPr>
            <w:tcW w:w="7632" w:type="dxa"/>
          </w:tcPr>
          <w:p w14:paraId="010D80C9" w14:textId="77777777" w:rsidR="001902AC" w:rsidRDefault="002D561F">
            <w:r>
              <w:rPr>
                <w:sz w:val="17"/>
              </w:rPr>
              <w:t>Buffered for replay if offline.</w:t>
            </w:r>
          </w:p>
        </w:tc>
      </w:tr>
      <w:tr w:rsidR="001902AC" w14:paraId="5A95B867" w14:textId="77777777">
        <w:trPr>
          <w:jc w:val="center"/>
        </w:trPr>
        <w:tc>
          <w:tcPr>
            <w:tcW w:w="1872" w:type="dxa"/>
          </w:tcPr>
          <w:p w14:paraId="20A2FBEC" w14:textId="77777777" w:rsidR="001902AC" w:rsidRDefault="002D561F">
            <w:r>
              <w:rPr>
                <w:sz w:val="17"/>
              </w:rPr>
              <w:t>Builder</w:t>
            </w:r>
          </w:p>
        </w:tc>
        <w:tc>
          <w:tcPr>
            <w:tcW w:w="7632" w:type="dxa"/>
          </w:tcPr>
          <w:p w14:paraId="27A75C89" w14:textId="77777777" w:rsidR="001902AC" w:rsidRDefault="002D561F">
            <w:r>
              <w:rPr>
                <w:sz w:val="17"/>
              </w:rPr>
              <w:t>main/telemetry/telemetry_v2.c:695-718</w:t>
            </w:r>
          </w:p>
        </w:tc>
      </w:tr>
      <w:tr w:rsidR="001902AC" w14:paraId="45F37644" w14:textId="77777777">
        <w:trPr>
          <w:jc w:val="center"/>
        </w:trPr>
        <w:tc>
          <w:tcPr>
            <w:tcW w:w="1872" w:type="dxa"/>
          </w:tcPr>
          <w:p w14:paraId="3CD02FF2" w14:textId="77777777" w:rsidR="001902AC" w:rsidRDefault="002D561F">
            <w:r>
              <w:rPr>
                <w:sz w:val="17"/>
              </w:rPr>
              <w:t>Trigger citation</w:t>
            </w:r>
          </w:p>
        </w:tc>
        <w:tc>
          <w:tcPr>
            <w:tcW w:w="7632" w:type="dxa"/>
          </w:tcPr>
          <w:p w14:paraId="19CC194E" w14:textId="77777777" w:rsidR="001902AC" w:rsidRDefault="002D561F">
            <w:r>
              <w:rPr>
                <w:sz w:val="17"/>
              </w:rPr>
              <w:t>main/iothub/app_iothub.c:932-935, :793-795</w:t>
            </w:r>
          </w:p>
        </w:tc>
      </w:tr>
    </w:tbl>
    <w:p w14:paraId="280CD9A2" w14:textId="77777777" w:rsidR="001902AC" w:rsidRDefault="001902AC"/>
    <w:p w14:paraId="1005E7E8" w14:textId="77777777" w:rsidR="001902AC" w:rsidRDefault="002D561F">
      <w:r>
        <w:t>This message straddles two planes: it is the response to a C2D command but is delivered as D2C telemetry, because there is no direct-method subscription anywhere in the firmware. It is also published from the esp-mqtt event task rather than the main IoT Hub task, so it bypasses the provisioned gate and the snapshot scheduler and can interleave at any point in the stream.</w:t>
      </w:r>
    </w:p>
    <w:p w14:paraId="4D9E70C5" w14:textId="77777777" w:rsidR="001902AC" w:rsidRDefault="002D561F">
      <w:pPr>
        <w:pStyle w:val="Heading3"/>
      </w:pPr>
      <w:bookmarkStart w:id="96" w:name="_Toc236396536"/>
      <w:r>
        <w:t>Fields carried (17)</w:t>
      </w:r>
      <w:bookmarkEnd w:id="96"/>
    </w:p>
    <w:tbl>
      <w:tblPr>
        <w:tblStyle w:val="TableGrid"/>
        <w:tblW w:w="0" w:type="auto"/>
        <w:jc w:val="center"/>
        <w:tblLook w:val="04A0" w:firstRow="1" w:lastRow="0" w:firstColumn="1" w:lastColumn="0" w:noHBand="0" w:noVBand="1"/>
      </w:tblPr>
      <w:tblGrid>
        <w:gridCol w:w="2736"/>
        <w:gridCol w:w="1296"/>
        <w:gridCol w:w="2448"/>
        <w:gridCol w:w="3024"/>
      </w:tblGrid>
      <w:tr w:rsidR="001902AC" w14:paraId="4E12BA43" w14:textId="77777777">
        <w:trPr>
          <w:tblHeader/>
          <w:jc w:val="center"/>
        </w:trPr>
        <w:tc>
          <w:tcPr>
            <w:tcW w:w="2736" w:type="dxa"/>
            <w:shd w:val="clear" w:color="auto" w:fill="DDDDDD"/>
          </w:tcPr>
          <w:p w14:paraId="525905F7" w14:textId="77777777" w:rsidR="001902AC" w:rsidRDefault="002D561F">
            <w:r>
              <w:rPr>
                <w:b/>
                <w:sz w:val="15"/>
              </w:rPr>
              <w:t>JSON path</w:t>
            </w:r>
          </w:p>
        </w:tc>
        <w:tc>
          <w:tcPr>
            <w:tcW w:w="1296" w:type="dxa"/>
            <w:shd w:val="clear" w:color="auto" w:fill="DDDDDD"/>
          </w:tcPr>
          <w:p w14:paraId="3C46AAC0" w14:textId="77777777" w:rsidR="001902AC" w:rsidRDefault="002D561F">
            <w:r>
              <w:rPr>
                <w:b/>
                <w:sz w:val="15"/>
              </w:rPr>
              <w:t>Type</w:t>
            </w:r>
          </w:p>
        </w:tc>
        <w:tc>
          <w:tcPr>
            <w:tcW w:w="2448" w:type="dxa"/>
            <w:shd w:val="clear" w:color="auto" w:fill="DDDDDD"/>
          </w:tcPr>
          <w:p w14:paraId="7E114F4E" w14:textId="77777777" w:rsidR="001902AC" w:rsidRDefault="002D561F">
            <w:r>
              <w:rPr>
                <w:b/>
                <w:sz w:val="15"/>
              </w:rPr>
              <w:t>Presence</w:t>
            </w:r>
          </w:p>
        </w:tc>
        <w:tc>
          <w:tcPr>
            <w:tcW w:w="3024" w:type="dxa"/>
            <w:shd w:val="clear" w:color="auto" w:fill="DDDDDD"/>
          </w:tcPr>
          <w:p w14:paraId="791C4F14" w14:textId="77777777" w:rsidR="001902AC" w:rsidRDefault="002D561F">
            <w:r>
              <w:rPr>
                <w:b/>
                <w:sz w:val="15"/>
              </w:rPr>
              <w:t>Meaning</w:t>
            </w:r>
          </w:p>
        </w:tc>
      </w:tr>
      <w:tr w:rsidR="001902AC" w14:paraId="157753BD" w14:textId="77777777">
        <w:trPr>
          <w:jc w:val="center"/>
        </w:trPr>
        <w:tc>
          <w:tcPr>
            <w:tcW w:w="2736" w:type="dxa"/>
          </w:tcPr>
          <w:p w14:paraId="3F8069E4" w14:textId="77777777" w:rsidR="001902AC" w:rsidRDefault="002D561F">
            <w:r>
              <w:rPr>
                <w:rFonts w:ascii="Consolas" w:hAnsi="Consolas"/>
                <w:sz w:val="14"/>
              </w:rPr>
              <w:t>data</w:t>
            </w:r>
          </w:p>
        </w:tc>
        <w:tc>
          <w:tcPr>
            <w:tcW w:w="1296" w:type="dxa"/>
          </w:tcPr>
          <w:p w14:paraId="3C6B2998" w14:textId="77777777" w:rsidR="001902AC" w:rsidRDefault="002D561F">
            <w:r>
              <w:rPr>
                <w:sz w:val="15"/>
              </w:rPr>
              <w:t>object</w:t>
            </w:r>
          </w:p>
        </w:tc>
        <w:tc>
          <w:tcPr>
            <w:tcW w:w="2448" w:type="dxa"/>
          </w:tcPr>
          <w:p w14:paraId="762776EB" w14:textId="77777777" w:rsidR="001902AC" w:rsidRDefault="002D561F">
            <w:r>
              <w:rPr>
                <w:sz w:val="15"/>
              </w:rPr>
              <w:t>always in practice; see note</w:t>
            </w:r>
          </w:p>
        </w:tc>
        <w:tc>
          <w:tcPr>
            <w:tcW w:w="3024" w:type="dxa"/>
          </w:tcPr>
          <w:p w14:paraId="630A193E" w14:textId="77777777" w:rsidR="001902AC" w:rsidRDefault="002D561F">
            <w:r>
              <w:rPr>
                <w:sz w:val="15"/>
              </w:rPr>
              <w:t>Type-specific payload container. Created and attached with UNCHECKED cJSON calls in every publisher, so an allocation failure yields a published envelope with NO data key.</w:t>
            </w:r>
          </w:p>
        </w:tc>
      </w:tr>
      <w:tr w:rsidR="001902AC" w14:paraId="71AE5B2B" w14:textId="77777777">
        <w:trPr>
          <w:jc w:val="center"/>
        </w:trPr>
        <w:tc>
          <w:tcPr>
            <w:tcW w:w="2736" w:type="dxa"/>
          </w:tcPr>
          <w:p w14:paraId="1DD448F0" w14:textId="77777777" w:rsidR="001902AC" w:rsidRDefault="002D561F">
            <w:r>
              <w:rPr>
                <w:rFonts w:ascii="Consolas" w:hAnsi="Consolas"/>
                <w:sz w:val="14"/>
              </w:rPr>
              <w:t>data.cmd</w:t>
            </w:r>
          </w:p>
        </w:tc>
        <w:tc>
          <w:tcPr>
            <w:tcW w:w="1296" w:type="dxa"/>
          </w:tcPr>
          <w:p w14:paraId="73FED967" w14:textId="77777777" w:rsidR="001902AC" w:rsidRDefault="002D561F">
            <w:r>
              <w:rPr>
                <w:sz w:val="15"/>
              </w:rPr>
              <w:t>string</w:t>
            </w:r>
          </w:p>
        </w:tc>
        <w:tc>
          <w:tcPr>
            <w:tcW w:w="2448" w:type="dxa"/>
          </w:tcPr>
          <w:p w14:paraId="12E749CB" w14:textId="77777777" w:rsidR="001902AC" w:rsidRDefault="002D561F">
            <w:r>
              <w:rPr>
                <w:sz w:val="15"/>
              </w:rPr>
              <w:t>always (cmd_ack only)</w:t>
            </w:r>
          </w:p>
        </w:tc>
        <w:tc>
          <w:tcPr>
            <w:tcW w:w="3024" w:type="dxa"/>
          </w:tcPr>
          <w:p w14:paraId="4E06B082" w14:textId="77777777" w:rsidR="001902AC" w:rsidRDefault="002D561F">
            <w:r>
              <w:rPr>
                <w:sz w:val="15"/>
              </w:rPr>
              <w:t>Echo of the command name being acked, taken verbatim from the inbound cmd field (so it may be an unrecognised name).</w:t>
            </w:r>
          </w:p>
        </w:tc>
      </w:tr>
      <w:tr w:rsidR="001902AC" w14:paraId="4A1BCB58" w14:textId="77777777">
        <w:trPr>
          <w:jc w:val="center"/>
        </w:trPr>
        <w:tc>
          <w:tcPr>
            <w:tcW w:w="2736" w:type="dxa"/>
          </w:tcPr>
          <w:p w14:paraId="48EC68B2" w14:textId="77777777" w:rsidR="001902AC" w:rsidRDefault="002D561F">
            <w:r>
              <w:rPr>
                <w:rFonts w:ascii="Consolas" w:hAnsi="Consolas"/>
                <w:sz w:val="14"/>
              </w:rPr>
              <w:t>data.error</w:t>
            </w:r>
          </w:p>
        </w:tc>
        <w:tc>
          <w:tcPr>
            <w:tcW w:w="1296" w:type="dxa"/>
          </w:tcPr>
          <w:p w14:paraId="30795A0B" w14:textId="77777777" w:rsidR="001902AC" w:rsidRDefault="002D561F">
            <w:r>
              <w:rPr>
                <w:sz w:val="15"/>
              </w:rPr>
              <w:t>object</w:t>
            </w:r>
          </w:p>
        </w:tc>
        <w:tc>
          <w:tcPr>
            <w:tcW w:w="2448" w:type="dxa"/>
          </w:tcPr>
          <w:p w14:paraId="3A80289F" w14:textId="77777777" w:rsidR="001902AC" w:rsidRDefault="002D561F">
            <w:r>
              <w:rPr>
                <w:sz w:val="15"/>
              </w:rPr>
              <w:t>conditional: OMITTED on success or when no error message was supplied</w:t>
            </w:r>
          </w:p>
        </w:tc>
        <w:tc>
          <w:tcPr>
            <w:tcW w:w="3024" w:type="dxa"/>
          </w:tcPr>
          <w:p w14:paraId="61A32052" w14:textId="77777777" w:rsidR="001902AC" w:rsidRDefault="002D561F">
            <w:r>
              <w:rPr>
                <w:sz w:val="15"/>
              </w:rPr>
              <w:t>Failure detail container.</w:t>
            </w:r>
          </w:p>
        </w:tc>
      </w:tr>
      <w:tr w:rsidR="001902AC" w14:paraId="5650184A" w14:textId="77777777">
        <w:trPr>
          <w:jc w:val="center"/>
        </w:trPr>
        <w:tc>
          <w:tcPr>
            <w:tcW w:w="2736" w:type="dxa"/>
          </w:tcPr>
          <w:p w14:paraId="2754DBD7" w14:textId="77777777" w:rsidR="001902AC" w:rsidRDefault="002D561F">
            <w:r>
              <w:rPr>
                <w:rFonts w:ascii="Consolas" w:hAnsi="Consolas"/>
                <w:sz w:val="14"/>
              </w:rPr>
              <w:t>data.error.code</w:t>
            </w:r>
          </w:p>
        </w:tc>
        <w:tc>
          <w:tcPr>
            <w:tcW w:w="1296" w:type="dxa"/>
          </w:tcPr>
          <w:p w14:paraId="7D829E05" w14:textId="77777777" w:rsidR="001902AC" w:rsidRDefault="002D561F">
            <w:r>
              <w:rPr>
                <w:sz w:val="15"/>
              </w:rPr>
              <w:t>string</w:t>
            </w:r>
          </w:p>
        </w:tc>
        <w:tc>
          <w:tcPr>
            <w:tcW w:w="2448" w:type="dxa"/>
          </w:tcPr>
          <w:p w14:paraId="16F51AA2" w14:textId="77777777" w:rsidR="001902AC" w:rsidRDefault="002D561F">
            <w:r>
              <w:rPr>
                <w:sz w:val="15"/>
              </w:rPr>
              <w:t>present whenever data.error is present</w:t>
            </w:r>
          </w:p>
        </w:tc>
        <w:tc>
          <w:tcPr>
            <w:tcW w:w="3024" w:type="dxa"/>
          </w:tcPr>
          <w:p w14:paraId="540B7338" w14:textId="77777777" w:rsidR="001902AC" w:rsidRDefault="002D561F">
            <w:r>
              <w:rPr>
                <w:sz w:val="15"/>
              </w:rPr>
              <w:t>The failing command's name (NOT a numeric or symbolic error code) — it is literally cmd_name again.</w:t>
            </w:r>
          </w:p>
        </w:tc>
      </w:tr>
      <w:tr w:rsidR="001902AC" w14:paraId="1C0DEAA9" w14:textId="77777777">
        <w:trPr>
          <w:jc w:val="center"/>
        </w:trPr>
        <w:tc>
          <w:tcPr>
            <w:tcW w:w="2736" w:type="dxa"/>
          </w:tcPr>
          <w:p w14:paraId="59C0ACC4" w14:textId="77777777" w:rsidR="001902AC" w:rsidRDefault="002D561F">
            <w:r>
              <w:rPr>
                <w:rFonts w:ascii="Consolas" w:hAnsi="Consolas"/>
                <w:sz w:val="14"/>
              </w:rPr>
              <w:t>data.error.detail</w:t>
            </w:r>
          </w:p>
        </w:tc>
        <w:tc>
          <w:tcPr>
            <w:tcW w:w="1296" w:type="dxa"/>
          </w:tcPr>
          <w:p w14:paraId="4FB0CBE5" w14:textId="77777777" w:rsidR="001902AC" w:rsidRDefault="002D561F">
            <w:r>
              <w:rPr>
                <w:sz w:val="15"/>
              </w:rPr>
              <w:t>string</w:t>
            </w:r>
          </w:p>
        </w:tc>
        <w:tc>
          <w:tcPr>
            <w:tcW w:w="2448" w:type="dxa"/>
          </w:tcPr>
          <w:p w14:paraId="4C8AF139" w14:textId="77777777" w:rsidR="001902AC" w:rsidRDefault="002D561F">
            <w:r>
              <w:rPr>
                <w:sz w:val="15"/>
              </w:rPr>
              <w:t>present whenever data.error is present</w:t>
            </w:r>
          </w:p>
        </w:tc>
        <w:tc>
          <w:tcPr>
            <w:tcW w:w="3024" w:type="dxa"/>
          </w:tcPr>
          <w:p w14:paraId="0954FA2B" w14:textId="77777777" w:rsidR="001902AC" w:rsidRDefault="002D561F">
            <w:r>
              <w:rPr>
                <w:sz w:val="15"/>
              </w:rPr>
              <w:t>Human-readable, end-user-facing failure reason. Longest strings come from the override_enable rejection set.</w:t>
            </w:r>
          </w:p>
        </w:tc>
      </w:tr>
      <w:tr w:rsidR="001902AC" w14:paraId="716EC7AE" w14:textId="77777777">
        <w:trPr>
          <w:jc w:val="center"/>
        </w:trPr>
        <w:tc>
          <w:tcPr>
            <w:tcW w:w="2736" w:type="dxa"/>
          </w:tcPr>
          <w:p w14:paraId="5CF02138" w14:textId="77777777" w:rsidR="001902AC" w:rsidRDefault="002D561F">
            <w:r>
              <w:rPr>
                <w:rFonts w:ascii="Consolas" w:hAnsi="Consolas"/>
                <w:sz w:val="14"/>
              </w:rPr>
              <w:t>data.event</w:t>
            </w:r>
          </w:p>
        </w:tc>
        <w:tc>
          <w:tcPr>
            <w:tcW w:w="1296" w:type="dxa"/>
          </w:tcPr>
          <w:p w14:paraId="03375AA8" w14:textId="77777777" w:rsidR="001902AC" w:rsidRDefault="002D561F">
            <w:r>
              <w:rPr>
                <w:sz w:val="15"/>
              </w:rPr>
              <w:t>string</w:t>
            </w:r>
          </w:p>
        </w:tc>
        <w:tc>
          <w:tcPr>
            <w:tcW w:w="2448" w:type="dxa"/>
          </w:tcPr>
          <w:p w14:paraId="7D9D956D" w14:textId="77777777" w:rsidR="001902AC" w:rsidRDefault="002D561F">
            <w:r>
              <w:rPr>
                <w:sz w:val="15"/>
              </w:rPr>
              <w:t>always in lifecycle and in every event shape; ABSENT in snapshot</w:t>
            </w:r>
          </w:p>
        </w:tc>
        <w:tc>
          <w:tcPr>
            <w:tcW w:w="3024" w:type="dxa"/>
          </w:tcPr>
          <w:p w14:paraId="217A71DC" w14:textId="77777777" w:rsidR="001902AC" w:rsidRDefault="002D561F">
            <w:r>
              <w:rPr>
                <w:sz w:val="15"/>
              </w:rPr>
              <w:t xml:space="preserve">Event discriminator inside data. The single most important routing key for the backend </w:t>
            </w:r>
            <w:r>
              <w:rPr>
                <w:sz w:val="15"/>
              </w:rPr>
              <w:lastRenderedPageBreak/>
              <w:t>event log.</w:t>
            </w:r>
          </w:p>
        </w:tc>
      </w:tr>
      <w:tr w:rsidR="001902AC" w14:paraId="23B184D5" w14:textId="77777777">
        <w:trPr>
          <w:jc w:val="center"/>
        </w:trPr>
        <w:tc>
          <w:tcPr>
            <w:tcW w:w="2736" w:type="dxa"/>
          </w:tcPr>
          <w:p w14:paraId="41EF5858" w14:textId="77777777" w:rsidR="001902AC" w:rsidRDefault="002D561F">
            <w:r>
              <w:rPr>
                <w:rFonts w:ascii="Consolas" w:hAnsi="Consolas"/>
                <w:sz w:val="14"/>
              </w:rPr>
              <w:lastRenderedPageBreak/>
              <w:t>data.id</w:t>
            </w:r>
          </w:p>
        </w:tc>
        <w:tc>
          <w:tcPr>
            <w:tcW w:w="1296" w:type="dxa"/>
          </w:tcPr>
          <w:p w14:paraId="161D04CF" w14:textId="77777777" w:rsidR="001902AC" w:rsidRDefault="002D561F">
            <w:r>
              <w:rPr>
                <w:sz w:val="15"/>
              </w:rPr>
              <w:t>string</w:t>
            </w:r>
          </w:p>
        </w:tc>
        <w:tc>
          <w:tcPr>
            <w:tcW w:w="2448" w:type="dxa"/>
          </w:tcPr>
          <w:p w14:paraId="724E2EB2" w14:textId="77777777" w:rsidR="001902AC" w:rsidRDefault="002D561F">
            <w:r>
              <w:rPr>
                <w:sz w:val="15"/>
              </w:rPr>
              <w:t>conditional: OMITTED when the inbound command carried no correlation id (NOT "")</w:t>
            </w:r>
          </w:p>
        </w:tc>
        <w:tc>
          <w:tcPr>
            <w:tcW w:w="3024" w:type="dxa"/>
          </w:tcPr>
          <w:p w14:paraId="3C625707" w14:textId="77777777" w:rsidR="001902AC" w:rsidRDefault="002D561F">
            <w:r>
              <w:rPr>
                <w:sz w:val="15"/>
              </w:rPr>
              <w:t>Echo of the inbound command's correlation id so the app can match the ack to its request. C2D_COMMANDS.md:127 claims an empty string here; the source omits the key.</w:t>
            </w:r>
          </w:p>
        </w:tc>
      </w:tr>
      <w:tr w:rsidR="001902AC" w14:paraId="06F72452" w14:textId="77777777">
        <w:trPr>
          <w:jc w:val="center"/>
        </w:trPr>
        <w:tc>
          <w:tcPr>
            <w:tcW w:w="2736" w:type="dxa"/>
          </w:tcPr>
          <w:p w14:paraId="6C419852" w14:textId="77777777" w:rsidR="001902AC" w:rsidRDefault="002D561F">
            <w:r>
              <w:rPr>
                <w:rFonts w:ascii="Consolas" w:hAnsi="Consolas"/>
                <w:sz w:val="14"/>
              </w:rPr>
              <w:t>data.status</w:t>
            </w:r>
          </w:p>
        </w:tc>
        <w:tc>
          <w:tcPr>
            <w:tcW w:w="1296" w:type="dxa"/>
          </w:tcPr>
          <w:p w14:paraId="2B7D83CB" w14:textId="77777777" w:rsidR="001902AC" w:rsidRDefault="002D561F">
            <w:r>
              <w:rPr>
                <w:sz w:val="15"/>
              </w:rPr>
              <w:t>string</w:t>
            </w:r>
          </w:p>
        </w:tc>
        <w:tc>
          <w:tcPr>
            <w:tcW w:w="2448" w:type="dxa"/>
          </w:tcPr>
          <w:p w14:paraId="0935BBEC" w14:textId="77777777" w:rsidR="001902AC" w:rsidRDefault="002D561F">
            <w:r>
              <w:rPr>
                <w:sz w:val="15"/>
              </w:rPr>
              <w:t>always (cmd_ack only)</w:t>
            </w:r>
          </w:p>
        </w:tc>
        <w:tc>
          <w:tcPr>
            <w:tcW w:w="3024" w:type="dxa"/>
          </w:tcPr>
          <w:p w14:paraId="6D76F08C" w14:textId="77777777" w:rsidR="001902AC" w:rsidRDefault="002D561F">
            <w:r>
              <w:rPr>
                <w:sz w:val="15"/>
              </w:rPr>
              <w:t>Did the command succeed.</w:t>
            </w:r>
          </w:p>
        </w:tc>
      </w:tr>
      <w:tr w:rsidR="001902AC" w14:paraId="3B5EC47A" w14:textId="77777777">
        <w:trPr>
          <w:jc w:val="center"/>
        </w:trPr>
        <w:tc>
          <w:tcPr>
            <w:tcW w:w="2736" w:type="dxa"/>
          </w:tcPr>
          <w:p w14:paraId="52392233" w14:textId="77777777" w:rsidR="001902AC" w:rsidRDefault="002D561F">
            <w:r>
              <w:rPr>
                <w:rFonts w:ascii="Consolas" w:hAnsi="Consolas"/>
                <w:sz w:val="14"/>
              </w:rPr>
              <w:t>gateway</w:t>
            </w:r>
          </w:p>
        </w:tc>
        <w:tc>
          <w:tcPr>
            <w:tcW w:w="1296" w:type="dxa"/>
          </w:tcPr>
          <w:p w14:paraId="74E1D225" w14:textId="77777777" w:rsidR="001902AC" w:rsidRDefault="002D561F">
            <w:r>
              <w:rPr>
                <w:sz w:val="15"/>
              </w:rPr>
              <w:t>object</w:t>
            </w:r>
          </w:p>
        </w:tc>
        <w:tc>
          <w:tcPr>
            <w:tcW w:w="2448" w:type="dxa"/>
          </w:tcPr>
          <w:p w14:paraId="1647CA8F" w14:textId="77777777" w:rsidR="001902AC" w:rsidRDefault="002D561F">
            <w:r>
              <w:rPr>
                <w:sz w:val="15"/>
              </w:rPr>
              <w:t>always</w:t>
            </w:r>
          </w:p>
        </w:tc>
        <w:tc>
          <w:tcPr>
            <w:tcW w:w="3024" w:type="dxa"/>
          </w:tcPr>
          <w:p w14:paraId="5B327FD4" w14:textId="77777777" w:rsidR="001902AC" w:rsidRDefault="002D561F">
            <w:r>
              <w:rPr>
                <w:sz w:val="15"/>
              </w:rPr>
              <w:t>Hub identity + liveness container.</w:t>
            </w:r>
          </w:p>
        </w:tc>
      </w:tr>
      <w:tr w:rsidR="001902AC" w14:paraId="2E47667A" w14:textId="77777777">
        <w:trPr>
          <w:jc w:val="center"/>
        </w:trPr>
        <w:tc>
          <w:tcPr>
            <w:tcW w:w="2736" w:type="dxa"/>
          </w:tcPr>
          <w:p w14:paraId="3DA45BB4" w14:textId="77777777" w:rsidR="001902AC" w:rsidRDefault="002D561F">
            <w:r>
              <w:rPr>
                <w:rFonts w:ascii="Consolas" w:hAnsi="Consolas"/>
                <w:sz w:val="14"/>
              </w:rPr>
              <w:t>gateway.fw</w:t>
            </w:r>
          </w:p>
        </w:tc>
        <w:tc>
          <w:tcPr>
            <w:tcW w:w="1296" w:type="dxa"/>
          </w:tcPr>
          <w:p w14:paraId="655EEAFF" w14:textId="77777777" w:rsidR="001902AC" w:rsidRDefault="002D561F">
            <w:r>
              <w:rPr>
                <w:sz w:val="15"/>
              </w:rPr>
              <w:t>string</w:t>
            </w:r>
          </w:p>
        </w:tc>
        <w:tc>
          <w:tcPr>
            <w:tcW w:w="2448" w:type="dxa"/>
          </w:tcPr>
          <w:p w14:paraId="056A13FA" w14:textId="77777777" w:rsidR="001902AC" w:rsidRDefault="002D561F">
            <w:r>
              <w:rPr>
                <w:sz w:val="15"/>
              </w:rPr>
              <w:t>always</w:t>
            </w:r>
          </w:p>
        </w:tc>
        <w:tc>
          <w:tcPr>
            <w:tcW w:w="3024" w:type="dxa"/>
          </w:tcPr>
          <w:p w14:paraId="518D2168" w14:textId="77777777" w:rsidR="001902AC" w:rsidRDefault="002D561F">
            <w:r>
              <w:rPr>
                <w:sz w:val="15"/>
              </w:rPr>
              <w:t>Hub firmware version, read at runtime from the ESP-IDF app descriptor (PROJECT_VER). Never a hardcoded string.</w:t>
            </w:r>
          </w:p>
        </w:tc>
      </w:tr>
      <w:tr w:rsidR="001902AC" w14:paraId="2B90D9F4" w14:textId="77777777">
        <w:trPr>
          <w:jc w:val="center"/>
        </w:trPr>
        <w:tc>
          <w:tcPr>
            <w:tcW w:w="2736" w:type="dxa"/>
          </w:tcPr>
          <w:p w14:paraId="04332C0B" w14:textId="77777777" w:rsidR="001902AC" w:rsidRDefault="002D561F">
            <w:r>
              <w:rPr>
                <w:rFonts w:ascii="Consolas" w:hAnsi="Consolas"/>
                <w:sz w:val="14"/>
              </w:rPr>
              <w:t>gateway.id</w:t>
            </w:r>
          </w:p>
        </w:tc>
        <w:tc>
          <w:tcPr>
            <w:tcW w:w="1296" w:type="dxa"/>
          </w:tcPr>
          <w:p w14:paraId="3A2D4DAE" w14:textId="77777777" w:rsidR="001902AC" w:rsidRDefault="002D561F">
            <w:r>
              <w:rPr>
                <w:sz w:val="15"/>
              </w:rPr>
              <w:t>string</w:t>
            </w:r>
          </w:p>
        </w:tc>
        <w:tc>
          <w:tcPr>
            <w:tcW w:w="2448" w:type="dxa"/>
          </w:tcPr>
          <w:p w14:paraId="7709E213" w14:textId="77777777" w:rsidR="001902AC" w:rsidRDefault="002D561F">
            <w:r>
              <w:rPr>
                <w:sz w:val="15"/>
              </w:rPr>
              <w:t>always</w:t>
            </w:r>
          </w:p>
        </w:tc>
        <w:tc>
          <w:tcPr>
            <w:tcW w:w="3024" w:type="dxa"/>
          </w:tcPr>
          <w:p w14:paraId="5132F940" w14:textId="77777777" w:rsidR="001902AC" w:rsidRDefault="002D561F">
            <w:r>
              <w:rPr>
                <w:sz w:val="15"/>
              </w:rPr>
              <w:t>Immutable hub id derived from the WiFi STA MAC in eFuse. Same string used as the DPS registration id and the MQTT client id.</w:t>
            </w:r>
          </w:p>
        </w:tc>
      </w:tr>
      <w:tr w:rsidR="001902AC" w14:paraId="73ABEF58" w14:textId="77777777">
        <w:trPr>
          <w:jc w:val="center"/>
        </w:trPr>
        <w:tc>
          <w:tcPr>
            <w:tcW w:w="2736" w:type="dxa"/>
          </w:tcPr>
          <w:p w14:paraId="6F0626FA" w14:textId="77777777" w:rsidR="001902AC" w:rsidRDefault="002D561F">
            <w:r>
              <w:rPr>
                <w:rFonts w:ascii="Consolas" w:hAnsi="Consolas"/>
                <w:sz w:val="14"/>
              </w:rPr>
              <w:t>gateway.name</w:t>
            </w:r>
          </w:p>
        </w:tc>
        <w:tc>
          <w:tcPr>
            <w:tcW w:w="1296" w:type="dxa"/>
          </w:tcPr>
          <w:p w14:paraId="5A122DA5" w14:textId="77777777" w:rsidR="001902AC" w:rsidRDefault="002D561F">
            <w:r>
              <w:rPr>
                <w:sz w:val="15"/>
              </w:rPr>
              <w:t>string</w:t>
            </w:r>
          </w:p>
        </w:tc>
        <w:tc>
          <w:tcPr>
            <w:tcW w:w="2448" w:type="dxa"/>
          </w:tcPr>
          <w:p w14:paraId="066DF148" w14:textId="77777777" w:rsidR="001902AC" w:rsidRDefault="002D561F">
            <w:r>
              <w:rPr>
                <w:sz w:val="15"/>
              </w:rPr>
              <w:t>conditional: OMITTED when the stored name is empty</w:t>
            </w:r>
          </w:p>
        </w:tc>
        <w:tc>
          <w:tcPr>
            <w:tcW w:w="3024" w:type="dxa"/>
          </w:tcPr>
          <w:p w14:paraId="42CDFE92" w14:textId="77777777" w:rsidR="001902AC" w:rsidRDefault="002D561F">
            <w:r>
              <w:rPr>
                <w:sz w:val="15"/>
              </w:rPr>
              <w:t>User-assigned hub name from twin desired hub_name or C2D set_hub_name. NOTE the opposite convention on the twin plane, where hub_name is always emitted as "".</w:t>
            </w:r>
          </w:p>
        </w:tc>
      </w:tr>
      <w:tr w:rsidR="001902AC" w14:paraId="50B2D933" w14:textId="77777777">
        <w:trPr>
          <w:jc w:val="center"/>
        </w:trPr>
        <w:tc>
          <w:tcPr>
            <w:tcW w:w="2736" w:type="dxa"/>
          </w:tcPr>
          <w:p w14:paraId="2609E7AD" w14:textId="77777777" w:rsidR="001902AC" w:rsidRDefault="002D561F">
            <w:r>
              <w:rPr>
                <w:rFonts w:ascii="Consolas" w:hAnsi="Consolas"/>
                <w:sz w:val="14"/>
              </w:rPr>
              <w:t>gateway.short_id</w:t>
            </w:r>
          </w:p>
        </w:tc>
        <w:tc>
          <w:tcPr>
            <w:tcW w:w="1296" w:type="dxa"/>
          </w:tcPr>
          <w:p w14:paraId="6509901E" w14:textId="77777777" w:rsidR="001902AC" w:rsidRDefault="002D561F">
            <w:r>
              <w:rPr>
                <w:sz w:val="15"/>
              </w:rPr>
              <w:t>string</w:t>
            </w:r>
          </w:p>
        </w:tc>
        <w:tc>
          <w:tcPr>
            <w:tcW w:w="2448" w:type="dxa"/>
          </w:tcPr>
          <w:p w14:paraId="3AEAB88C" w14:textId="77777777" w:rsidR="001902AC" w:rsidRDefault="002D561F">
            <w:r>
              <w:rPr>
                <w:sz w:val="15"/>
              </w:rPr>
              <w:t>always</w:t>
            </w:r>
          </w:p>
        </w:tc>
        <w:tc>
          <w:tcPr>
            <w:tcW w:w="3024" w:type="dxa"/>
          </w:tcPr>
          <w:p w14:paraId="59B6B10B" w14:textId="77777777" w:rsidR="001902AC" w:rsidRDefault="002D561F">
            <w:r>
              <w:rPr>
                <w:sz w:val="15"/>
              </w:rPr>
              <w:t>Last 2 bytes of the STA MAC as 4 hex chars. Also the SoftAP SSID suffix (WiFi-Hub-XXXX) the installer matches during setup.</w:t>
            </w:r>
          </w:p>
        </w:tc>
      </w:tr>
      <w:tr w:rsidR="001902AC" w14:paraId="773AB276" w14:textId="77777777">
        <w:trPr>
          <w:jc w:val="center"/>
        </w:trPr>
        <w:tc>
          <w:tcPr>
            <w:tcW w:w="2736" w:type="dxa"/>
          </w:tcPr>
          <w:p w14:paraId="78434A12" w14:textId="77777777" w:rsidR="001902AC" w:rsidRDefault="002D561F">
            <w:r>
              <w:rPr>
                <w:rFonts w:ascii="Consolas" w:hAnsi="Consolas"/>
                <w:sz w:val="14"/>
              </w:rPr>
              <w:t>gateway.uptime_s</w:t>
            </w:r>
          </w:p>
        </w:tc>
        <w:tc>
          <w:tcPr>
            <w:tcW w:w="1296" w:type="dxa"/>
          </w:tcPr>
          <w:p w14:paraId="487D9EDB" w14:textId="77777777" w:rsidR="001902AC" w:rsidRDefault="002D561F">
            <w:r>
              <w:rPr>
                <w:sz w:val="15"/>
              </w:rPr>
              <w:t>number</w:t>
            </w:r>
          </w:p>
        </w:tc>
        <w:tc>
          <w:tcPr>
            <w:tcW w:w="2448" w:type="dxa"/>
          </w:tcPr>
          <w:p w14:paraId="16441D64" w14:textId="77777777" w:rsidR="001902AC" w:rsidRDefault="002D561F">
            <w:r>
              <w:rPr>
                <w:sz w:val="15"/>
              </w:rPr>
              <w:t>always</w:t>
            </w:r>
          </w:p>
        </w:tc>
        <w:tc>
          <w:tcPr>
            <w:tcW w:w="3024" w:type="dxa"/>
          </w:tcPr>
          <w:p w14:paraId="4E283309" w14:textId="77777777" w:rsidR="001902AC" w:rsidRDefault="002D561F">
            <w:r>
              <w:rPr>
                <w:sz w:val="15"/>
              </w:rPr>
              <w:t>Seconds since boot from the monotonic esp_timer. On an offline-buffer replay this is the ORIGINAL build-time value, possibly from a previous boot.</w:t>
            </w:r>
          </w:p>
        </w:tc>
      </w:tr>
      <w:tr w:rsidR="001902AC" w14:paraId="21B0288C" w14:textId="77777777">
        <w:trPr>
          <w:jc w:val="center"/>
        </w:trPr>
        <w:tc>
          <w:tcPr>
            <w:tcW w:w="2736" w:type="dxa"/>
          </w:tcPr>
          <w:p w14:paraId="21DD630A" w14:textId="77777777" w:rsidR="001902AC" w:rsidRDefault="002D561F">
            <w:r>
              <w:rPr>
                <w:rFonts w:ascii="Consolas" w:hAnsi="Consolas"/>
                <w:sz w:val="14"/>
              </w:rPr>
              <w:t>schema</w:t>
            </w:r>
          </w:p>
        </w:tc>
        <w:tc>
          <w:tcPr>
            <w:tcW w:w="1296" w:type="dxa"/>
          </w:tcPr>
          <w:p w14:paraId="452D2803" w14:textId="77777777" w:rsidR="001902AC" w:rsidRDefault="002D561F">
            <w:r>
              <w:rPr>
                <w:sz w:val="15"/>
              </w:rPr>
              <w:t>string</w:t>
            </w:r>
          </w:p>
        </w:tc>
        <w:tc>
          <w:tcPr>
            <w:tcW w:w="2448" w:type="dxa"/>
          </w:tcPr>
          <w:p w14:paraId="7064C976" w14:textId="77777777" w:rsidR="001902AC" w:rsidRDefault="002D561F">
            <w:r>
              <w:rPr>
                <w:sz w:val="15"/>
              </w:rPr>
              <w:t>always</w:t>
            </w:r>
          </w:p>
        </w:tc>
        <w:tc>
          <w:tcPr>
            <w:tcW w:w="3024" w:type="dxa"/>
          </w:tcPr>
          <w:p w14:paraId="6591B3EB" w14:textId="77777777" w:rsidR="001902AC" w:rsidRDefault="002D561F">
            <w:r>
              <w:rPr>
                <w:sz w:val="15"/>
              </w:rPr>
              <w:t>Wire-contract identifier. Constant; bump signals a breaking payload change.</w:t>
            </w:r>
          </w:p>
        </w:tc>
      </w:tr>
      <w:tr w:rsidR="001902AC" w14:paraId="1F396A7E" w14:textId="77777777">
        <w:trPr>
          <w:jc w:val="center"/>
        </w:trPr>
        <w:tc>
          <w:tcPr>
            <w:tcW w:w="2736" w:type="dxa"/>
          </w:tcPr>
          <w:p w14:paraId="7E104518" w14:textId="77777777" w:rsidR="001902AC" w:rsidRDefault="002D561F">
            <w:r>
              <w:rPr>
                <w:rFonts w:ascii="Consolas" w:hAnsi="Consolas"/>
                <w:sz w:val="14"/>
              </w:rPr>
              <w:t>ts</w:t>
            </w:r>
          </w:p>
        </w:tc>
        <w:tc>
          <w:tcPr>
            <w:tcW w:w="1296" w:type="dxa"/>
          </w:tcPr>
          <w:p w14:paraId="51379970" w14:textId="77777777" w:rsidR="001902AC" w:rsidRDefault="002D561F">
            <w:r>
              <w:rPr>
                <w:sz w:val="15"/>
              </w:rPr>
              <w:t>number</w:t>
            </w:r>
          </w:p>
        </w:tc>
        <w:tc>
          <w:tcPr>
            <w:tcW w:w="2448" w:type="dxa"/>
          </w:tcPr>
          <w:p w14:paraId="5D0630EE" w14:textId="77777777" w:rsidR="001902AC" w:rsidRDefault="002D561F">
            <w:r>
              <w:rPr>
                <w:sz w:val="15"/>
              </w:rPr>
              <w:t>always</w:t>
            </w:r>
          </w:p>
        </w:tc>
        <w:tc>
          <w:tcPr>
            <w:tcW w:w="3024" w:type="dxa"/>
          </w:tcPr>
          <w:p w14:paraId="51901318" w14:textId="77777777" w:rsidR="001902AC" w:rsidRDefault="002D561F">
            <w:r>
              <w:rPr>
                <w:sz w:val="15"/>
              </w:rPr>
              <w:t>Device wall-clock at message BUILD time. The whole message is destroyed (never sent, never buffered) if ts &lt; 1704067200, so a pre-SNTP leak event is lost permanently.</w:t>
            </w:r>
          </w:p>
        </w:tc>
      </w:tr>
      <w:tr w:rsidR="001902AC" w14:paraId="69F85D23" w14:textId="77777777">
        <w:trPr>
          <w:jc w:val="center"/>
        </w:trPr>
        <w:tc>
          <w:tcPr>
            <w:tcW w:w="2736" w:type="dxa"/>
          </w:tcPr>
          <w:p w14:paraId="78B73764" w14:textId="77777777" w:rsidR="001902AC" w:rsidRDefault="002D561F">
            <w:r>
              <w:rPr>
                <w:rFonts w:ascii="Consolas" w:hAnsi="Consolas"/>
                <w:sz w:val="14"/>
              </w:rPr>
              <w:t>type</w:t>
            </w:r>
          </w:p>
        </w:tc>
        <w:tc>
          <w:tcPr>
            <w:tcW w:w="1296" w:type="dxa"/>
          </w:tcPr>
          <w:p w14:paraId="27D4EC71" w14:textId="77777777" w:rsidR="001902AC" w:rsidRDefault="002D561F">
            <w:r>
              <w:rPr>
                <w:sz w:val="15"/>
              </w:rPr>
              <w:t>string</w:t>
            </w:r>
          </w:p>
        </w:tc>
        <w:tc>
          <w:tcPr>
            <w:tcW w:w="2448" w:type="dxa"/>
          </w:tcPr>
          <w:p w14:paraId="2E7F814B" w14:textId="77777777" w:rsidR="001902AC" w:rsidRDefault="002D561F">
            <w:r>
              <w:rPr>
                <w:sz w:val="15"/>
              </w:rPr>
              <w:t>always</w:t>
            </w:r>
          </w:p>
        </w:tc>
        <w:tc>
          <w:tcPr>
            <w:tcW w:w="3024" w:type="dxa"/>
          </w:tcPr>
          <w:p w14:paraId="6C8FF6B5" w14:textId="77777777" w:rsidR="001902AC" w:rsidRDefault="002D561F">
            <w:r>
              <w:rPr>
                <w:sz w:val="15"/>
              </w:rPr>
              <w:t>Envelope discriminator. Tells the backend which data shape to expect.</w:t>
            </w:r>
          </w:p>
        </w:tc>
      </w:tr>
    </w:tbl>
    <w:p w14:paraId="7819EA64" w14:textId="77777777" w:rsidR="001902AC" w:rsidRDefault="001902AC"/>
    <w:p w14:paraId="15420700" w14:textId="77777777" w:rsidR="001902AC" w:rsidRDefault="002D561F">
      <w:pPr>
        <w:pStyle w:val="Heading3"/>
      </w:pPr>
      <w:bookmarkStart w:id="97" w:name="_Toc236396537"/>
      <w:r>
        <w:t>Example payload</w:t>
      </w:r>
      <w:bookmarkEnd w:id="97"/>
    </w:p>
    <w:p w14:paraId="21134A77" w14:textId="77777777" w:rsidR="001902AC" w:rsidRDefault="002D561F">
      <w:r>
        <w:t>Maximal — every key that can appear, shown together. See Appendix B for the reading convention and for the minimal form.</w:t>
      </w:r>
    </w:p>
    <w:p w14:paraId="7C1C8B4C"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"cmd_ack",</w:t>
      </w:r>
      <w:r>
        <w:br/>
      </w:r>
      <w:r>
        <w:rPr>
          <w:rFonts w:ascii="Consolas" w:hAnsi="Consolas"/>
          <w:sz w:val="15"/>
        </w:rPr>
        <w:t xml:space="preserve">    "id": "&lt;correlation id, up to 63 chars&gt;",</w:t>
      </w:r>
      <w:r>
        <w:br/>
      </w:r>
      <w:r>
        <w:rPr>
          <w:rFonts w:ascii="Consolas" w:hAnsi="Consolas"/>
          <w:sz w:val="15"/>
        </w:rPr>
        <w:t xml:space="preserve">    "cmd": "valve_open",</w:t>
      </w:r>
      <w:r>
        <w:br/>
      </w:r>
      <w:r>
        <w:rPr>
          <w:rFonts w:ascii="Consolas" w:hAnsi="Consolas"/>
          <w:sz w:val="15"/>
        </w:rPr>
        <w:t xml:space="preserve">    "status": "error",</w:t>
      </w:r>
      <w:r>
        <w:br/>
      </w:r>
      <w:r>
        <w:rPr>
          <w:rFonts w:ascii="Consolas" w:hAnsi="Consolas"/>
          <w:sz w:val="15"/>
        </w:rPr>
        <w:t xml:space="preserve">    "error": {</w:t>
      </w:r>
      <w:r>
        <w:br/>
      </w:r>
      <w:r>
        <w:rPr>
          <w:rFonts w:ascii="Consolas" w:hAnsi="Consolas"/>
          <w:sz w:val="15"/>
        </w:rPr>
        <w:t xml:space="preserve">      "code": "valve_open",</w:t>
      </w:r>
      <w:r>
        <w:br/>
      </w:r>
      <w:r>
        <w:rPr>
          <w:rFonts w:ascii="Consolas" w:hAnsi="Consolas"/>
          <w:sz w:val="15"/>
        </w:rPr>
        <w:t xml:space="preserve">      "detail": "Valve is locked after a leak (RMLEAK). Clear it with leak_reset first, or use override to open the valve during a leak."</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6E18DB2B" w14:textId="77777777" w:rsidR="001902AC" w:rsidRDefault="001902AC">
      <w:pPr>
        <w:sectPr w:rsidR="001902AC">
          <w:headerReference w:type="default" r:id="rId8"/>
          <w:footerReference w:type="default" r:id="rId9"/>
          <w:pgSz w:w="12240" w:h="15840"/>
          <w:pgMar w:top="1152" w:right="1152" w:bottom="1152" w:left="1152" w:header="720" w:footer="720" w:gutter="0"/>
          <w:cols w:space="720"/>
          <w:docGrid w:linePitch="360"/>
        </w:sectPr>
      </w:pPr>
    </w:p>
    <w:p w14:paraId="4A9CE480" w14:textId="77777777" w:rsidR="001902AC" w:rsidRDefault="002D561F">
      <w:pPr>
        <w:pStyle w:val="Heading1"/>
      </w:pPr>
      <w:bookmarkStart w:id="98" w:name="_Toc236396538"/>
      <w:r>
        <w:lastRenderedPageBreak/>
        <w:t>11. Master telemetry data dictionary</w:t>
      </w:r>
      <w:bookmarkEnd w:id="98"/>
    </w:p>
    <w:p w14:paraId="7FF6E148" w14:textId="77777777" w:rsidR="001902AC" w:rsidRDefault="002D561F">
      <w:r>
        <w:t>All 91 telemetry-plane fields, one row each, sorted by JSON path. This is the canonical row store: §12 indexes into it and does not repeat it. Twin, command and provisioning items are NOT in this table — they are in §13, §14 and §15. Every row is on the telemetry plane.</w:t>
      </w:r>
    </w:p>
    <w:tbl>
      <w:tblPr>
        <w:tblStyle w:val="TableGrid"/>
        <w:tblW w:w="0" w:type="auto"/>
        <w:jc w:val="center"/>
        <w:tblLook w:val="04A0" w:firstRow="1" w:lastRow="0" w:firstColumn="1" w:lastColumn="0" w:noHBand="0" w:noVBand="1"/>
      </w:tblPr>
      <w:tblGrid>
        <w:gridCol w:w="2293"/>
        <w:gridCol w:w="1206"/>
        <w:gridCol w:w="761"/>
        <w:gridCol w:w="561"/>
        <w:gridCol w:w="1769"/>
        <w:gridCol w:w="778"/>
        <w:gridCol w:w="428"/>
        <w:gridCol w:w="1631"/>
        <w:gridCol w:w="809"/>
        <w:gridCol w:w="1341"/>
        <w:gridCol w:w="3039"/>
      </w:tblGrid>
      <w:tr w:rsidR="001902AC" w14:paraId="7161805D" w14:textId="77777777">
        <w:trPr>
          <w:tblHeader/>
          <w:jc w:val="center"/>
        </w:trPr>
        <w:tc>
          <w:tcPr>
            <w:tcW w:w="2160" w:type="dxa"/>
            <w:shd w:val="clear" w:color="auto" w:fill="DDDDDD"/>
          </w:tcPr>
          <w:p w14:paraId="3D2D7EBE" w14:textId="77777777" w:rsidR="001902AC" w:rsidRDefault="002D561F">
            <w:r>
              <w:rPr>
                <w:b/>
                <w:sz w:val="13"/>
              </w:rPr>
              <w:t>JSON path</w:t>
            </w:r>
          </w:p>
        </w:tc>
        <w:tc>
          <w:tcPr>
            <w:tcW w:w="1224" w:type="dxa"/>
            <w:shd w:val="clear" w:color="auto" w:fill="DDDDDD"/>
          </w:tcPr>
          <w:p w14:paraId="156414F8" w14:textId="77777777" w:rsidR="001902AC" w:rsidRDefault="002D561F">
            <w:r>
              <w:rPr>
                <w:b/>
                <w:sz w:val="13"/>
              </w:rPr>
              <w:t>Field name</w:t>
            </w:r>
          </w:p>
        </w:tc>
        <w:tc>
          <w:tcPr>
            <w:tcW w:w="864" w:type="dxa"/>
            <w:shd w:val="clear" w:color="auto" w:fill="DDDDDD"/>
          </w:tcPr>
          <w:p w14:paraId="3B852EAF" w14:textId="77777777" w:rsidR="001902AC" w:rsidRDefault="002D561F">
            <w:r>
              <w:rPr>
                <w:b/>
                <w:sz w:val="13"/>
              </w:rPr>
              <w:t>Type</w:t>
            </w:r>
          </w:p>
        </w:tc>
        <w:tc>
          <w:tcPr>
            <w:tcW w:w="864" w:type="dxa"/>
            <w:shd w:val="clear" w:color="auto" w:fill="DDDDDD"/>
          </w:tcPr>
          <w:p w14:paraId="7F5CB913" w14:textId="77777777" w:rsidR="001902AC" w:rsidRDefault="002D561F">
            <w:r>
              <w:rPr>
                <w:b/>
                <w:sz w:val="13"/>
              </w:rPr>
              <w:t>Units</w:t>
            </w:r>
          </w:p>
        </w:tc>
        <w:tc>
          <w:tcPr>
            <w:tcW w:w="1728" w:type="dxa"/>
            <w:shd w:val="clear" w:color="auto" w:fill="DDDDDD"/>
          </w:tcPr>
          <w:p w14:paraId="23351560" w14:textId="77777777" w:rsidR="001902AC" w:rsidRDefault="002D561F">
            <w:r>
              <w:rPr>
                <w:b/>
                <w:sz w:val="13"/>
              </w:rPr>
              <w:t>Range / enum</w:t>
            </w:r>
          </w:p>
        </w:tc>
        <w:tc>
          <w:tcPr>
            <w:tcW w:w="1008" w:type="dxa"/>
            <w:shd w:val="clear" w:color="auto" w:fill="DDDDDD"/>
          </w:tcPr>
          <w:p w14:paraId="4681C6F0" w14:textId="77777777" w:rsidR="001902AC" w:rsidRDefault="002D561F">
            <w:r>
              <w:rPr>
                <w:b/>
                <w:sz w:val="13"/>
              </w:rPr>
              <w:t>Default</w:t>
            </w:r>
          </w:p>
        </w:tc>
        <w:tc>
          <w:tcPr>
            <w:tcW w:w="504" w:type="dxa"/>
            <w:shd w:val="clear" w:color="auto" w:fill="DDDDDD"/>
          </w:tcPr>
          <w:p w14:paraId="7BB9AE77" w14:textId="77777777" w:rsidR="001902AC" w:rsidRDefault="002D561F">
            <w:r>
              <w:rPr>
                <w:b/>
                <w:sz w:val="13"/>
              </w:rPr>
              <w:t>Opt?</w:t>
            </w:r>
          </w:p>
        </w:tc>
        <w:tc>
          <w:tcPr>
            <w:tcW w:w="2160" w:type="dxa"/>
            <w:shd w:val="clear" w:color="auto" w:fill="DDDDDD"/>
          </w:tcPr>
          <w:p w14:paraId="1D66FDCC" w14:textId="77777777" w:rsidR="001902AC" w:rsidRDefault="002D561F">
            <w:r>
              <w:rPr>
                <w:b/>
                <w:sz w:val="13"/>
              </w:rPr>
              <w:t>Gating condition</w:t>
            </w:r>
          </w:p>
        </w:tc>
        <w:tc>
          <w:tcPr>
            <w:tcW w:w="1584" w:type="dxa"/>
            <w:shd w:val="clear" w:color="auto" w:fill="DDDDDD"/>
          </w:tcPr>
          <w:p w14:paraId="13234A9D" w14:textId="77777777" w:rsidR="001902AC" w:rsidRDefault="002D561F">
            <w:r>
              <w:rPr>
                <w:b/>
                <w:sz w:val="13"/>
              </w:rPr>
              <w:t>Message types</w:t>
            </w:r>
          </w:p>
        </w:tc>
        <w:tc>
          <w:tcPr>
            <w:tcW w:w="3600" w:type="dxa"/>
            <w:shd w:val="clear" w:color="auto" w:fill="DDDDDD"/>
          </w:tcPr>
          <w:p w14:paraId="4BF211CC" w14:textId="77777777" w:rsidR="001902AC" w:rsidRDefault="002D561F">
            <w:r>
              <w:rPr>
                <w:b/>
                <w:sz w:val="13"/>
              </w:rPr>
              <w:t>Meaning</w:t>
            </w:r>
          </w:p>
        </w:tc>
        <w:tc>
          <w:tcPr>
            <w:tcW w:w="2664" w:type="dxa"/>
            <w:shd w:val="clear" w:color="auto" w:fill="DDDDDD"/>
          </w:tcPr>
          <w:p w14:paraId="20A191C2" w14:textId="77777777" w:rsidR="001902AC" w:rsidRDefault="002D561F">
            <w:r>
              <w:rPr>
                <w:b/>
                <w:sz w:val="13"/>
              </w:rPr>
              <w:t>Source</w:t>
            </w:r>
          </w:p>
        </w:tc>
      </w:tr>
      <w:tr w:rsidR="001902AC" w14:paraId="4C09EF1F" w14:textId="77777777">
        <w:trPr>
          <w:jc w:val="center"/>
        </w:trPr>
        <w:tc>
          <w:tcPr>
            <w:tcW w:w="2160" w:type="dxa"/>
          </w:tcPr>
          <w:p w14:paraId="4486552A" w14:textId="77777777" w:rsidR="001902AC" w:rsidRDefault="002D561F">
            <w:r>
              <w:rPr>
                <w:rFonts w:ascii="Consolas" w:hAnsi="Consolas"/>
                <w:sz w:val="12"/>
              </w:rPr>
              <w:t>data</w:t>
            </w:r>
          </w:p>
        </w:tc>
        <w:tc>
          <w:tcPr>
            <w:tcW w:w="1224" w:type="dxa"/>
          </w:tcPr>
          <w:p w14:paraId="707DFCF4" w14:textId="77777777" w:rsidR="001902AC" w:rsidRDefault="002D561F">
            <w:r>
              <w:rPr>
                <w:sz w:val="13"/>
              </w:rPr>
              <w:t>data</w:t>
            </w:r>
          </w:p>
        </w:tc>
        <w:tc>
          <w:tcPr>
            <w:tcW w:w="864" w:type="dxa"/>
          </w:tcPr>
          <w:p w14:paraId="2C5E0E88" w14:textId="77777777" w:rsidR="001902AC" w:rsidRDefault="002D561F">
            <w:r>
              <w:rPr>
                <w:sz w:val="13"/>
              </w:rPr>
              <w:t>object</w:t>
            </w:r>
          </w:p>
        </w:tc>
        <w:tc>
          <w:tcPr>
            <w:tcW w:w="864" w:type="dxa"/>
          </w:tcPr>
          <w:p w14:paraId="2F6054D8" w14:textId="77777777" w:rsidR="001902AC" w:rsidRDefault="002D561F">
            <w:r>
              <w:rPr>
                <w:sz w:val="13"/>
              </w:rPr>
              <w:t>n/a</w:t>
            </w:r>
          </w:p>
        </w:tc>
        <w:tc>
          <w:tcPr>
            <w:tcW w:w="1728" w:type="dxa"/>
          </w:tcPr>
          <w:p w14:paraId="1DA3A95A" w14:textId="77777777" w:rsidR="001902AC" w:rsidRDefault="002D561F">
            <w:r>
              <w:rPr>
                <w:sz w:val="13"/>
              </w:rPr>
              <w:t>n/a</w:t>
            </w:r>
          </w:p>
        </w:tc>
        <w:tc>
          <w:tcPr>
            <w:tcW w:w="1008" w:type="dxa"/>
          </w:tcPr>
          <w:p w14:paraId="2AA4B518" w14:textId="77777777" w:rsidR="001902AC" w:rsidRDefault="002D561F">
            <w:r>
              <w:rPr>
                <w:sz w:val="13"/>
              </w:rPr>
              <w:t>Not specified in source</w:t>
            </w:r>
          </w:p>
        </w:tc>
        <w:tc>
          <w:tcPr>
            <w:tcW w:w="504" w:type="dxa"/>
          </w:tcPr>
          <w:p w14:paraId="0BC41391" w14:textId="77777777" w:rsidR="001902AC" w:rsidRDefault="002D561F">
            <w:r>
              <w:rPr>
                <w:sz w:val="13"/>
              </w:rPr>
              <w:t>No</w:t>
            </w:r>
          </w:p>
        </w:tc>
        <w:tc>
          <w:tcPr>
            <w:tcW w:w="2160" w:type="dxa"/>
          </w:tcPr>
          <w:p w14:paraId="7C2F5DD7" w14:textId="77777777" w:rsidR="001902AC" w:rsidRDefault="002D561F">
            <w:r>
              <w:rPr>
                <w:sz w:val="13"/>
              </w:rPr>
              <w:t>always in practice; see note</w:t>
            </w:r>
          </w:p>
        </w:tc>
        <w:tc>
          <w:tcPr>
            <w:tcW w:w="1584" w:type="dxa"/>
          </w:tcPr>
          <w:p w14:paraId="402FFBD7" w14:textId="77777777" w:rsidR="001902AC" w:rsidRDefault="002D561F">
            <w:r>
              <w:rPr>
                <w:sz w:val="13"/>
              </w:rPr>
              <w:t>cmd_ack, health_event, leak_event, lifecycle, rules_event, snapshot, valve_event</w:t>
            </w:r>
          </w:p>
        </w:tc>
        <w:tc>
          <w:tcPr>
            <w:tcW w:w="3600" w:type="dxa"/>
          </w:tcPr>
          <w:p w14:paraId="0BDD2EF7" w14:textId="77777777" w:rsidR="001902AC" w:rsidRDefault="002D561F">
            <w:r>
              <w:rPr>
                <w:sz w:val="13"/>
              </w:rPr>
              <w:t>Type-specific payload container. Created and attached with UNCHECKED cJSON calls in every publisher, so an allocation failure yields a published envelope with NO data key.</w:t>
            </w:r>
          </w:p>
        </w:tc>
        <w:tc>
          <w:tcPr>
            <w:tcW w:w="2664" w:type="dxa"/>
          </w:tcPr>
          <w:p w14:paraId="3F5F74A0" w14:textId="77777777" w:rsidR="001902AC" w:rsidRDefault="002D561F">
            <w:r>
              <w:rPr>
                <w:rFonts w:ascii="Consolas" w:hAnsi="Consolas"/>
                <w:sz w:val="12"/>
              </w:rPr>
              <w:t>main/telemetry/telemetry_v2.c:339+366 (lifecycle), :377+602 (snapshot), :613+627, :640+652, :665, :670, :684, :689, :703+716</w:t>
            </w:r>
          </w:p>
        </w:tc>
      </w:tr>
      <w:tr w:rsidR="001902AC" w14:paraId="62420070" w14:textId="77777777">
        <w:trPr>
          <w:jc w:val="center"/>
        </w:trPr>
        <w:tc>
          <w:tcPr>
            <w:tcW w:w="2160" w:type="dxa"/>
          </w:tcPr>
          <w:p w14:paraId="34275FAA" w14:textId="77777777" w:rsidR="001902AC" w:rsidRDefault="002D561F">
            <w:r>
              <w:rPr>
                <w:rFonts w:ascii="Consolas" w:hAnsi="Consolas"/>
                <w:sz w:val="12"/>
              </w:rPr>
              <w:t>data.active_leak_count</w:t>
            </w:r>
          </w:p>
        </w:tc>
        <w:tc>
          <w:tcPr>
            <w:tcW w:w="1224" w:type="dxa"/>
          </w:tcPr>
          <w:p w14:paraId="658DC9B5" w14:textId="77777777" w:rsidR="001902AC" w:rsidRDefault="002D561F">
            <w:r>
              <w:rPr>
                <w:sz w:val="13"/>
              </w:rPr>
              <w:t>active_leak_count</w:t>
            </w:r>
          </w:p>
        </w:tc>
        <w:tc>
          <w:tcPr>
            <w:tcW w:w="864" w:type="dxa"/>
          </w:tcPr>
          <w:p w14:paraId="0B801380" w14:textId="77777777" w:rsidR="001902AC" w:rsidRDefault="002D561F">
            <w:r>
              <w:rPr>
                <w:sz w:val="13"/>
              </w:rPr>
              <w:t>number</w:t>
            </w:r>
          </w:p>
        </w:tc>
        <w:tc>
          <w:tcPr>
            <w:tcW w:w="864" w:type="dxa"/>
          </w:tcPr>
          <w:p w14:paraId="4B78DACF" w14:textId="77777777" w:rsidR="001902AC" w:rsidRDefault="002D561F">
            <w:r>
              <w:rPr>
                <w:sz w:val="13"/>
              </w:rPr>
              <w:t>count</w:t>
            </w:r>
          </w:p>
        </w:tc>
        <w:tc>
          <w:tcPr>
            <w:tcW w:w="1728" w:type="dxa"/>
          </w:tcPr>
          <w:p w14:paraId="766F11B6" w14:textId="77777777" w:rsidR="001902AC" w:rsidRDefault="002D561F">
            <w:r>
              <w:rPr>
                <w:sz w:val="13"/>
              </w:rPr>
              <w:t>&gt;= 0</w:t>
            </w:r>
          </w:p>
        </w:tc>
        <w:tc>
          <w:tcPr>
            <w:tcW w:w="1008" w:type="dxa"/>
          </w:tcPr>
          <w:p w14:paraId="1E075D25" w14:textId="77777777" w:rsidR="001902AC" w:rsidRDefault="002D561F">
            <w:r>
              <w:rPr>
                <w:sz w:val="13"/>
              </w:rPr>
              <w:t>Not specified in source</w:t>
            </w:r>
          </w:p>
        </w:tc>
        <w:tc>
          <w:tcPr>
            <w:tcW w:w="504" w:type="dxa"/>
          </w:tcPr>
          <w:p w14:paraId="1B8D08D2" w14:textId="77777777" w:rsidR="001902AC" w:rsidRDefault="002D561F">
            <w:r>
              <w:rPr>
                <w:sz w:val="13"/>
              </w:rPr>
              <w:t>No</w:t>
            </w:r>
          </w:p>
        </w:tc>
        <w:tc>
          <w:tcPr>
            <w:tcW w:w="2160" w:type="dxa"/>
          </w:tcPr>
          <w:p w14:paraId="0C98127F" w14:textId="77777777" w:rsidR="001902AC" w:rsidRDefault="002D561F">
            <w:r>
              <w:rPr>
                <w:sz w:val="13"/>
              </w:rPr>
              <w:t>always in the valve-reconnect auto_close and in water_access_override_expired</w:t>
            </w:r>
          </w:p>
        </w:tc>
        <w:tc>
          <w:tcPr>
            <w:tcW w:w="1584" w:type="dxa"/>
          </w:tcPr>
          <w:p w14:paraId="410A3A13" w14:textId="77777777" w:rsidR="001902AC" w:rsidRDefault="002D561F">
            <w:r>
              <w:rPr>
                <w:sz w:val="13"/>
              </w:rPr>
              <w:t>rules_event</w:t>
            </w:r>
          </w:p>
        </w:tc>
        <w:tc>
          <w:tcPr>
            <w:tcW w:w="3600" w:type="dxa"/>
          </w:tcPr>
          <w:p w14:paraId="4062BDA0" w14:textId="77777777" w:rsidR="001902AC" w:rsidRDefault="002D561F">
            <w:r>
              <w:rPr>
                <w:sz w:val="13"/>
              </w:rPr>
              <w:t>How many sensors were simultaneously asserting a leak. Present ONLY in these two shapes, so the normal auto_close lacks it.</w:t>
            </w:r>
          </w:p>
        </w:tc>
        <w:tc>
          <w:tcPr>
            <w:tcW w:w="2664" w:type="dxa"/>
          </w:tcPr>
          <w:p w14:paraId="27116AFC" w14:textId="77777777" w:rsidR="001902AC" w:rsidRDefault="002D561F">
            <w:r>
              <w:rPr>
                <w:rFonts w:ascii="Consolas" w:hAnsi="Consolas"/>
                <w:sz w:val="12"/>
              </w:rPr>
              <w:t>main/rules_engine/rules_engine.c:939, :1028</w:t>
            </w:r>
          </w:p>
        </w:tc>
      </w:tr>
      <w:tr w:rsidR="001902AC" w14:paraId="1FAC8CDE" w14:textId="77777777">
        <w:trPr>
          <w:jc w:val="center"/>
        </w:trPr>
        <w:tc>
          <w:tcPr>
            <w:tcW w:w="2160" w:type="dxa"/>
          </w:tcPr>
          <w:p w14:paraId="1917C00D" w14:textId="77777777" w:rsidR="001902AC" w:rsidRDefault="002D561F">
            <w:r>
              <w:rPr>
                <w:rFonts w:ascii="Consolas" w:hAnsi="Consolas"/>
                <w:sz w:val="12"/>
              </w:rPr>
              <w:t>data.auto_close_resumed</w:t>
            </w:r>
          </w:p>
        </w:tc>
        <w:tc>
          <w:tcPr>
            <w:tcW w:w="1224" w:type="dxa"/>
          </w:tcPr>
          <w:p w14:paraId="3F2F73C3" w14:textId="77777777" w:rsidR="001902AC" w:rsidRDefault="002D561F">
            <w:r>
              <w:rPr>
                <w:sz w:val="13"/>
              </w:rPr>
              <w:t>auto_close_resumed</w:t>
            </w:r>
          </w:p>
        </w:tc>
        <w:tc>
          <w:tcPr>
            <w:tcW w:w="864" w:type="dxa"/>
          </w:tcPr>
          <w:p w14:paraId="1A78CCCB" w14:textId="77777777" w:rsidR="001902AC" w:rsidRDefault="002D561F">
            <w:r>
              <w:rPr>
                <w:sz w:val="13"/>
              </w:rPr>
              <w:t>bool</w:t>
            </w:r>
          </w:p>
        </w:tc>
        <w:tc>
          <w:tcPr>
            <w:tcW w:w="864" w:type="dxa"/>
          </w:tcPr>
          <w:p w14:paraId="27555021" w14:textId="77777777" w:rsidR="001902AC" w:rsidRDefault="002D561F">
            <w:r>
              <w:rPr>
                <w:sz w:val="13"/>
              </w:rPr>
              <w:t>n/a</w:t>
            </w:r>
          </w:p>
        </w:tc>
        <w:tc>
          <w:tcPr>
            <w:tcW w:w="1728" w:type="dxa"/>
          </w:tcPr>
          <w:p w14:paraId="0EEFC74D" w14:textId="77777777" w:rsidR="001902AC" w:rsidRDefault="002D561F">
            <w:r>
              <w:rPr>
                <w:sz w:val="13"/>
              </w:rPr>
              <w:t>true | false</w:t>
            </w:r>
          </w:p>
        </w:tc>
        <w:tc>
          <w:tcPr>
            <w:tcW w:w="1008" w:type="dxa"/>
          </w:tcPr>
          <w:p w14:paraId="1FBD8920" w14:textId="77777777" w:rsidR="001902AC" w:rsidRDefault="002D561F">
            <w:r>
              <w:rPr>
                <w:sz w:val="13"/>
              </w:rPr>
              <w:t>Not specified in source</w:t>
            </w:r>
          </w:p>
        </w:tc>
        <w:tc>
          <w:tcPr>
            <w:tcW w:w="504" w:type="dxa"/>
          </w:tcPr>
          <w:p w14:paraId="45425449" w14:textId="77777777" w:rsidR="001902AC" w:rsidRDefault="002D561F">
            <w:r>
              <w:rPr>
                <w:sz w:val="13"/>
              </w:rPr>
              <w:t>No</w:t>
            </w:r>
          </w:p>
        </w:tc>
        <w:tc>
          <w:tcPr>
            <w:tcW w:w="2160" w:type="dxa"/>
          </w:tcPr>
          <w:p w14:paraId="1CA84F2F" w14:textId="77777777" w:rsidR="001902AC" w:rsidRDefault="002D561F">
            <w:r>
              <w:rPr>
                <w:sz w:val="13"/>
              </w:rPr>
              <w:t>always (water_access_override_expired only)</w:t>
            </w:r>
          </w:p>
        </w:tc>
        <w:tc>
          <w:tcPr>
            <w:tcW w:w="1584" w:type="dxa"/>
          </w:tcPr>
          <w:p w14:paraId="7FF28FAB" w14:textId="77777777" w:rsidR="001902AC" w:rsidRDefault="002D561F">
            <w:r>
              <w:rPr>
                <w:sz w:val="13"/>
              </w:rPr>
              <w:t>rules_event</w:t>
            </w:r>
          </w:p>
        </w:tc>
        <w:tc>
          <w:tcPr>
            <w:tcW w:w="3600" w:type="dxa"/>
          </w:tcPr>
          <w:p w14:paraId="177E8BE9" w14:textId="77777777" w:rsidR="001902AC" w:rsidRDefault="002D561F">
            <w:r>
              <w:rPr>
                <w:sz w:val="13"/>
              </w:rPr>
              <w:t>Whether leaks were still active when the window expired, i.e. whether auto-close fired immediately on resume.</w:t>
            </w:r>
          </w:p>
        </w:tc>
        <w:tc>
          <w:tcPr>
            <w:tcW w:w="2664" w:type="dxa"/>
          </w:tcPr>
          <w:p w14:paraId="6CCA15A0" w14:textId="77777777" w:rsidR="001902AC" w:rsidRDefault="002D561F">
            <w:r>
              <w:rPr>
                <w:rFonts w:ascii="Consolas" w:hAnsi="Consolas"/>
                <w:sz w:val="12"/>
              </w:rPr>
              <w:t>main/rules_engine/rules_engine.c:1026-1027</w:t>
            </w:r>
          </w:p>
        </w:tc>
      </w:tr>
      <w:tr w:rsidR="001902AC" w14:paraId="66774B44" w14:textId="77777777">
        <w:trPr>
          <w:jc w:val="center"/>
        </w:trPr>
        <w:tc>
          <w:tcPr>
            <w:tcW w:w="2160" w:type="dxa"/>
          </w:tcPr>
          <w:p w14:paraId="39A4F04C" w14:textId="77777777" w:rsidR="001902AC" w:rsidRDefault="002D561F">
            <w:r>
              <w:rPr>
                <w:rFonts w:ascii="Consolas" w:hAnsi="Consolas"/>
                <w:sz w:val="12"/>
              </w:rPr>
              <w:t>data.battery</w:t>
            </w:r>
          </w:p>
        </w:tc>
        <w:tc>
          <w:tcPr>
            <w:tcW w:w="1224" w:type="dxa"/>
          </w:tcPr>
          <w:p w14:paraId="07A370AD" w14:textId="77777777" w:rsidR="001902AC" w:rsidRDefault="002D561F">
            <w:r>
              <w:rPr>
                <w:sz w:val="13"/>
              </w:rPr>
              <w:t>battery</w:t>
            </w:r>
          </w:p>
        </w:tc>
        <w:tc>
          <w:tcPr>
            <w:tcW w:w="864" w:type="dxa"/>
          </w:tcPr>
          <w:p w14:paraId="242640E4" w14:textId="77777777" w:rsidR="001902AC" w:rsidRDefault="002D561F">
            <w:r>
              <w:rPr>
                <w:sz w:val="13"/>
              </w:rPr>
              <w:t>number</w:t>
            </w:r>
          </w:p>
        </w:tc>
        <w:tc>
          <w:tcPr>
            <w:tcW w:w="864" w:type="dxa"/>
          </w:tcPr>
          <w:p w14:paraId="6A942C77" w14:textId="77777777" w:rsidR="001902AC" w:rsidRDefault="002D561F">
            <w:r>
              <w:rPr>
                <w:sz w:val="13"/>
              </w:rPr>
              <w:t>percent</w:t>
            </w:r>
          </w:p>
        </w:tc>
        <w:tc>
          <w:tcPr>
            <w:tcW w:w="1728" w:type="dxa"/>
          </w:tcPr>
          <w:p w14:paraId="517AAF90" w14:textId="77777777" w:rsidR="001902AC" w:rsidRDefault="002D561F">
            <w:r>
              <w:rPr>
                <w:sz w:val="13"/>
              </w:rPr>
              <w:t>0..255 as emitted; sender intent 0..100</w:t>
            </w:r>
          </w:p>
        </w:tc>
        <w:tc>
          <w:tcPr>
            <w:tcW w:w="1008" w:type="dxa"/>
          </w:tcPr>
          <w:p w14:paraId="6AAE1B73" w14:textId="77777777" w:rsidR="001902AC" w:rsidRDefault="002D561F">
            <w:r>
              <w:rPr>
                <w:sz w:val="13"/>
              </w:rPr>
              <w:t>Not specified in source</w:t>
            </w:r>
          </w:p>
        </w:tc>
        <w:tc>
          <w:tcPr>
            <w:tcW w:w="504" w:type="dxa"/>
          </w:tcPr>
          <w:p w14:paraId="345FF973" w14:textId="77777777" w:rsidR="001902AC" w:rsidRDefault="002D561F">
            <w:r>
              <w:rPr>
                <w:sz w:val="13"/>
              </w:rPr>
              <w:t>Yes</w:t>
            </w:r>
          </w:p>
        </w:tc>
        <w:tc>
          <w:tcPr>
            <w:tcW w:w="2160" w:type="dxa"/>
          </w:tcPr>
          <w:p w14:paraId="60F16F1E" w14:textId="77777777" w:rsidR="001902AC" w:rsidRDefault="002D561F">
            <w:r>
              <w:rPr>
                <w:sz w:val="13"/>
              </w:rPr>
              <w:t>always (leak events, valve events); conditional in health alerts (OMITTED when 0xFF)</w:t>
            </w:r>
          </w:p>
        </w:tc>
        <w:tc>
          <w:tcPr>
            <w:tcW w:w="1584" w:type="dxa"/>
          </w:tcPr>
          <w:p w14:paraId="2940B089" w14:textId="77777777" w:rsidR="001902AC" w:rsidRDefault="002D561F">
            <w:r>
              <w:rPr>
                <w:sz w:val="13"/>
              </w:rPr>
              <w:t>health_event, leak_event, valve_event</w:t>
            </w:r>
          </w:p>
        </w:tc>
        <w:tc>
          <w:tcPr>
            <w:tcW w:w="3600" w:type="dxa"/>
          </w:tcPr>
          <w:p w14:paraId="31C13B0E" w14:textId="77777777" w:rsidR="001902AC" w:rsidRDefault="002D561F">
            <w:r>
              <w:rPr>
                <w:sz w:val="13"/>
              </w:rPr>
              <w:t>Battery of the peer the event is about. Note the health-alert variant omits the key when unknown while the leak/valve variants always emit it.</w:t>
            </w:r>
          </w:p>
        </w:tc>
        <w:tc>
          <w:tcPr>
            <w:tcW w:w="2664" w:type="dxa"/>
          </w:tcPr>
          <w:p w14:paraId="5D036645" w14:textId="77777777" w:rsidR="001902AC" w:rsidRDefault="002D561F">
            <w:r>
              <w:rPr>
                <w:rFonts w:ascii="Consolas" w:hAnsi="Consolas"/>
                <w:sz w:val="12"/>
              </w:rPr>
              <w:t>main/telemetry/telemetry_v2.c:645 (leak), :619 (valve), main/health_engine/health_engine.c:595-597 (health, omit-on-0xFF)</w:t>
            </w:r>
          </w:p>
        </w:tc>
      </w:tr>
      <w:tr w:rsidR="001902AC" w14:paraId="5A242C0F" w14:textId="77777777">
        <w:trPr>
          <w:jc w:val="center"/>
        </w:trPr>
        <w:tc>
          <w:tcPr>
            <w:tcW w:w="2160" w:type="dxa"/>
          </w:tcPr>
          <w:p w14:paraId="098F669E" w14:textId="77777777" w:rsidR="001902AC" w:rsidRDefault="002D561F">
            <w:r>
              <w:rPr>
                <w:rFonts w:ascii="Consolas" w:hAnsi="Consolas"/>
                <w:sz w:val="12"/>
              </w:rPr>
              <w:t>data.ble_leak_sensor_count</w:t>
            </w:r>
          </w:p>
        </w:tc>
        <w:tc>
          <w:tcPr>
            <w:tcW w:w="1224" w:type="dxa"/>
          </w:tcPr>
          <w:p w14:paraId="5D6078FD" w14:textId="77777777" w:rsidR="001902AC" w:rsidRDefault="002D561F">
            <w:r>
              <w:rPr>
                <w:sz w:val="13"/>
              </w:rPr>
              <w:t>ble_leak_sensor_count</w:t>
            </w:r>
          </w:p>
        </w:tc>
        <w:tc>
          <w:tcPr>
            <w:tcW w:w="864" w:type="dxa"/>
          </w:tcPr>
          <w:p w14:paraId="590E6796" w14:textId="77777777" w:rsidR="001902AC" w:rsidRDefault="002D561F">
            <w:r>
              <w:rPr>
                <w:sz w:val="13"/>
              </w:rPr>
              <w:t>number</w:t>
            </w:r>
          </w:p>
        </w:tc>
        <w:tc>
          <w:tcPr>
            <w:tcW w:w="864" w:type="dxa"/>
          </w:tcPr>
          <w:p w14:paraId="18A8D1FE" w14:textId="77777777" w:rsidR="001902AC" w:rsidRDefault="002D561F">
            <w:r>
              <w:rPr>
                <w:sz w:val="13"/>
              </w:rPr>
              <w:t>count</w:t>
            </w:r>
          </w:p>
        </w:tc>
        <w:tc>
          <w:tcPr>
            <w:tcW w:w="1728" w:type="dxa"/>
          </w:tcPr>
          <w:p w14:paraId="1F8CB15A" w14:textId="77777777" w:rsidR="001902AC" w:rsidRDefault="002D561F">
            <w:r>
              <w:rPr>
                <w:sz w:val="13"/>
              </w:rPr>
              <w:t>0..MAX_BLE_LEAK_SENSORS</w:t>
            </w:r>
          </w:p>
        </w:tc>
        <w:tc>
          <w:tcPr>
            <w:tcW w:w="1008" w:type="dxa"/>
          </w:tcPr>
          <w:p w14:paraId="737C8662" w14:textId="77777777" w:rsidR="001902AC" w:rsidRDefault="002D561F">
            <w:r>
              <w:rPr>
                <w:sz w:val="13"/>
              </w:rPr>
              <w:t>Not specified in source</w:t>
            </w:r>
          </w:p>
        </w:tc>
        <w:tc>
          <w:tcPr>
            <w:tcW w:w="504" w:type="dxa"/>
          </w:tcPr>
          <w:p w14:paraId="0B3C62C1" w14:textId="77777777" w:rsidR="001902AC" w:rsidRDefault="002D561F">
            <w:r>
              <w:rPr>
                <w:sz w:val="13"/>
              </w:rPr>
              <w:t>No</w:t>
            </w:r>
          </w:p>
        </w:tc>
        <w:tc>
          <w:tcPr>
            <w:tcW w:w="2160" w:type="dxa"/>
          </w:tcPr>
          <w:p w14:paraId="26A5310D" w14:textId="77777777" w:rsidR="001902AC" w:rsidRDefault="002D561F">
            <w:r>
              <w:rPr>
                <w:sz w:val="13"/>
              </w:rPr>
              <w:t>always (lifecycle only)</w:t>
            </w:r>
          </w:p>
        </w:tc>
        <w:tc>
          <w:tcPr>
            <w:tcW w:w="1584" w:type="dxa"/>
          </w:tcPr>
          <w:p w14:paraId="2A577646" w14:textId="77777777" w:rsidR="001902AC" w:rsidRDefault="002D561F">
            <w:r>
              <w:rPr>
                <w:sz w:val="13"/>
              </w:rPr>
              <w:t>lifecycle</w:t>
            </w:r>
          </w:p>
        </w:tc>
        <w:tc>
          <w:tcPr>
            <w:tcW w:w="3600" w:type="dxa"/>
          </w:tcPr>
          <w:p w14:paraId="786117E5" w14:textId="77777777" w:rsidR="001902AC" w:rsidRDefault="002D561F">
            <w:r>
              <w:rPr>
                <w:sz w:val="13"/>
              </w:rPr>
              <w:t>How many BLE leak sensors are commissioned.</w:t>
            </w:r>
          </w:p>
        </w:tc>
        <w:tc>
          <w:tcPr>
            <w:tcW w:w="2664" w:type="dxa"/>
          </w:tcPr>
          <w:p w14:paraId="3FDE9C6F" w14:textId="77777777" w:rsidR="001902AC" w:rsidRDefault="002D561F">
            <w:r>
              <w:rPr>
                <w:rFonts w:ascii="Consolas" w:hAnsi="Consolas"/>
                <w:sz w:val="12"/>
              </w:rPr>
              <w:t>main/telemetry/telemetry_v2.c:353-356</w:t>
            </w:r>
          </w:p>
        </w:tc>
      </w:tr>
      <w:tr w:rsidR="001902AC" w14:paraId="5B83A214" w14:textId="77777777">
        <w:trPr>
          <w:jc w:val="center"/>
        </w:trPr>
        <w:tc>
          <w:tcPr>
            <w:tcW w:w="2160" w:type="dxa"/>
          </w:tcPr>
          <w:p w14:paraId="38BB1E35" w14:textId="77777777" w:rsidR="001902AC" w:rsidRDefault="002D561F">
            <w:r>
              <w:rPr>
                <w:rFonts w:ascii="Consolas" w:hAnsi="Consolas"/>
                <w:sz w:val="12"/>
              </w:rPr>
              <w:t>data.ble_leak_sensors</w:t>
            </w:r>
          </w:p>
        </w:tc>
        <w:tc>
          <w:tcPr>
            <w:tcW w:w="1224" w:type="dxa"/>
          </w:tcPr>
          <w:p w14:paraId="7D829A29" w14:textId="77777777" w:rsidR="001902AC" w:rsidRDefault="002D561F">
            <w:r>
              <w:rPr>
                <w:sz w:val="13"/>
              </w:rPr>
              <w:t>ble_leak_sensors</w:t>
            </w:r>
          </w:p>
        </w:tc>
        <w:tc>
          <w:tcPr>
            <w:tcW w:w="864" w:type="dxa"/>
          </w:tcPr>
          <w:p w14:paraId="16611EF8" w14:textId="77777777" w:rsidR="001902AC" w:rsidRDefault="002D561F">
            <w:r>
              <w:rPr>
                <w:sz w:val="13"/>
              </w:rPr>
              <w:t>array</w:t>
            </w:r>
          </w:p>
        </w:tc>
        <w:tc>
          <w:tcPr>
            <w:tcW w:w="864" w:type="dxa"/>
          </w:tcPr>
          <w:p w14:paraId="26EDBE2D" w14:textId="77777777" w:rsidR="001902AC" w:rsidRDefault="002D561F">
            <w:r>
              <w:rPr>
                <w:sz w:val="13"/>
              </w:rPr>
              <w:t>n/a</w:t>
            </w:r>
          </w:p>
        </w:tc>
        <w:tc>
          <w:tcPr>
            <w:tcW w:w="1728" w:type="dxa"/>
          </w:tcPr>
          <w:p w14:paraId="09A59307" w14:textId="77777777" w:rsidR="001902AC" w:rsidRDefault="002D561F">
            <w:r>
              <w:rPr>
                <w:sz w:val="13"/>
              </w:rPr>
              <w:t>array of objects</w:t>
            </w:r>
          </w:p>
        </w:tc>
        <w:tc>
          <w:tcPr>
            <w:tcW w:w="1008" w:type="dxa"/>
          </w:tcPr>
          <w:p w14:paraId="30061C61" w14:textId="77777777" w:rsidR="001902AC" w:rsidRDefault="002D561F">
            <w:r>
              <w:rPr>
                <w:sz w:val="13"/>
              </w:rPr>
              <w:t>Not specified in source</w:t>
            </w:r>
          </w:p>
        </w:tc>
        <w:tc>
          <w:tcPr>
            <w:tcW w:w="504" w:type="dxa"/>
          </w:tcPr>
          <w:p w14:paraId="757B8ED9" w14:textId="77777777" w:rsidR="001902AC" w:rsidRDefault="002D561F">
            <w:r>
              <w:rPr>
                <w:sz w:val="13"/>
              </w:rPr>
              <w:t>No</w:t>
            </w:r>
          </w:p>
        </w:tc>
        <w:tc>
          <w:tcPr>
            <w:tcW w:w="2160" w:type="dxa"/>
          </w:tcPr>
          <w:p w14:paraId="20242454" w14:textId="77777777" w:rsidR="001902AC" w:rsidRDefault="002D561F">
            <w:r>
              <w:rPr>
                <w:sz w:val="13"/>
              </w:rPr>
              <w:t>always (snapshot only); empty array when none or health is unavailable</w:t>
            </w:r>
          </w:p>
        </w:tc>
        <w:tc>
          <w:tcPr>
            <w:tcW w:w="1584" w:type="dxa"/>
          </w:tcPr>
          <w:p w14:paraId="259269FB" w14:textId="77777777" w:rsidR="001902AC" w:rsidRDefault="002D561F">
            <w:r>
              <w:rPr>
                <w:sz w:val="13"/>
              </w:rPr>
              <w:t>snapshot</w:t>
            </w:r>
          </w:p>
        </w:tc>
        <w:tc>
          <w:tcPr>
            <w:tcW w:w="3600" w:type="dxa"/>
          </w:tcPr>
          <w:p w14:paraId="7CF89640" w14:textId="77777777" w:rsidR="001902AC" w:rsidRDefault="002D561F">
            <w:r>
              <w:rPr>
                <w:sz w:val="13"/>
              </w:rPr>
              <w:t>One entry per COMMISSIONED BLE leak sensor, driven by the health table.</w:t>
            </w:r>
          </w:p>
        </w:tc>
        <w:tc>
          <w:tcPr>
            <w:tcW w:w="2664" w:type="dxa"/>
          </w:tcPr>
          <w:p w14:paraId="67A90DCF" w14:textId="77777777" w:rsidR="001902AC" w:rsidRDefault="002D561F">
            <w:r>
              <w:rPr>
                <w:rFonts w:ascii="Consolas" w:hAnsi="Consolas"/>
                <w:sz w:val="12"/>
              </w:rPr>
              <w:t>main/telemetry/telemetry_v2.c:518, :571; iteration :520-570</w:t>
            </w:r>
          </w:p>
        </w:tc>
      </w:tr>
      <w:tr w:rsidR="001902AC" w14:paraId="5CA820A5" w14:textId="77777777">
        <w:trPr>
          <w:jc w:val="center"/>
        </w:trPr>
        <w:tc>
          <w:tcPr>
            <w:tcW w:w="2160" w:type="dxa"/>
          </w:tcPr>
          <w:p w14:paraId="63EDB7F9" w14:textId="77777777" w:rsidR="001902AC" w:rsidRDefault="002D561F">
            <w:r>
              <w:rPr>
                <w:rFonts w:ascii="Consolas" w:hAnsi="Consolas"/>
                <w:sz w:val="12"/>
              </w:rPr>
              <w:t>data.ble_leak_sensors[].battery</w:t>
            </w:r>
          </w:p>
        </w:tc>
        <w:tc>
          <w:tcPr>
            <w:tcW w:w="1224" w:type="dxa"/>
          </w:tcPr>
          <w:p w14:paraId="31B7BC13" w14:textId="77777777" w:rsidR="001902AC" w:rsidRDefault="002D561F">
            <w:r>
              <w:rPr>
                <w:sz w:val="13"/>
              </w:rPr>
              <w:t>battery</w:t>
            </w:r>
          </w:p>
        </w:tc>
        <w:tc>
          <w:tcPr>
            <w:tcW w:w="864" w:type="dxa"/>
          </w:tcPr>
          <w:p w14:paraId="70B6FEF7" w14:textId="77777777" w:rsidR="001902AC" w:rsidRDefault="002D561F">
            <w:r>
              <w:rPr>
                <w:sz w:val="13"/>
              </w:rPr>
              <w:t>number|null</w:t>
            </w:r>
          </w:p>
        </w:tc>
        <w:tc>
          <w:tcPr>
            <w:tcW w:w="864" w:type="dxa"/>
          </w:tcPr>
          <w:p w14:paraId="3760304F" w14:textId="77777777" w:rsidR="001902AC" w:rsidRDefault="002D561F">
            <w:r>
              <w:rPr>
                <w:sz w:val="13"/>
              </w:rPr>
              <w:t>percent</w:t>
            </w:r>
          </w:p>
        </w:tc>
        <w:tc>
          <w:tcPr>
            <w:tcW w:w="1728" w:type="dxa"/>
          </w:tcPr>
          <w:p w14:paraId="002A13CE" w14:textId="77777777" w:rsidR="001902AC" w:rsidRDefault="002D561F">
            <w:r>
              <w:rPr>
                <w:sz w:val="13"/>
              </w:rPr>
              <w:t>0..255 as emitted; header intent 0..100</w:t>
            </w:r>
          </w:p>
        </w:tc>
        <w:tc>
          <w:tcPr>
            <w:tcW w:w="1008" w:type="dxa"/>
          </w:tcPr>
          <w:p w14:paraId="694675CA" w14:textId="77777777" w:rsidR="001902AC" w:rsidRDefault="002D561F">
            <w:r>
              <w:rPr>
                <w:sz w:val="13"/>
              </w:rPr>
              <w:t>Not specified in source</w:t>
            </w:r>
          </w:p>
        </w:tc>
        <w:tc>
          <w:tcPr>
            <w:tcW w:w="504" w:type="dxa"/>
          </w:tcPr>
          <w:p w14:paraId="4F21A9D0" w14:textId="77777777" w:rsidR="001902AC" w:rsidRDefault="002D561F">
            <w:r>
              <w:rPr>
                <w:sz w:val="13"/>
              </w:rPr>
              <w:t>No</w:t>
            </w:r>
          </w:p>
        </w:tc>
        <w:tc>
          <w:tcPr>
            <w:tcW w:w="2160" w:type="dxa"/>
          </w:tcPr>
          <w:p w14:paraId="597C7A36" w14:textId="77777777" w:rsidR="001902AC" w:rsidRDefault="002D561F">
            <w:r>
              <w:rPr>
                <w:sz w:val="13"/>
              </w:rPr>
              <w:t>always present; explicit null when there is no live cache entry</w:t>
            </w:r>
          </w:p>
        </w:tc>
        <w:tc>
          <w:tcPr>
            <w:tcW w:w="1584" w:type="dxa"/>
          </w:tcPr>
          <w:p w14:paraId="176947CE" w14:textId="77777777" w:rsidR="001902AC" w:rsidRDefault="002D561F">
            <w:r>
              <w:rPr>
                <w:sz w:val="13"/>
              </w:rPr>
              <w:t>snapshot</w:t>
            </w:r>
          </w:p>
        </w:tc>
        <w:tc>
          <w:tcPr>
            <w:tcW w:w="3600" w:type="dxa"/>
          </w:tcPr>
          <w:p w14:paraId="3CF469AD" w14:textId="77777777" w:rsidR="001902AC" w:rsidRDefault="002D561F">
            <w:r>
              <w:rPr>
                <w:sz w:val="13"/>
              </w:rPr>
              <w:t>Battery from manufacturer-data byte 3 of the eleak advertisement.</w:t>
            </w:r>
          </w:p>
        </w:tc>
        <w:tc>
          <w:tcPr>
            <w:tcW w:w="2664" w:type="dxa"/>
          </w:tcPr>
          <w:p w14:paraId="0786E266" w14:textId="77777777" w:rsidR="001902AC" w:rsidRDefault="002D561F">
            <w:r>
              <w:rPr>
                <w:rFonts w:ascii="Consolas" w:hAnsi="Consolas"/>
                <w:sz w:val="12"/>
              </w:rPr>
              <w:t>main/telemetry/telemetry_v2.c:553 (value), :561 (null); parse main/ble_leak_scanner/app_ble_leak.c:177</w:t>
            </w:r>
          </w:p>
        </w:tc>
      </w:tr>
      <w:tr w:rsidR="001902AC" w14:paraId="2F82F7CB" w14:textId="77777777">
        <w:trPr>
          <w:jc w:val="center"/>
        </w:trPr>
        <w:tc>
          <w:tcPr>
            <w:tcW w:w="2160" w:type="dxa"/>
          </w:tcPr>
          <w:p w14:paraId="38F93F9F" w14:textId="77777777" w:rsidR="001902AC" w:rsidRDefault="002D561F">
            <w:r>
              <w:rPr>
                <w:rFonts w:ascii="Consolas" w:hAnsi="Consolas"/>
                <w:sz w:val="12"/>
              </w:rPr>
              <w:t>data.ble_leak_sensors[].connected</w:t>
            </w:r>
          </w:p>
        </w:tc>
        <w:tc>
          <w:tcPr>
            <w:tcW w:w="1224" w:type="dxa"/>
          </w:tcPr>
          <w:p w14:paraId="4D0A7CE5" w14:textId="77777777" w:rsidR="001902AC" w:rsidRDefault="002D561F">
            <w:r>
              <w:rPr>
                <w:sz w:val="13"/>
              </w:rPr>
              <w:t>connected</w:t>
            </w:r>
          </w:p>
        </w:tc>
        <w:tc>
          <w:tcPr>
            <w:tcW w:w="864" w:type="dxa"/>
          </w:tcPr>
          <w:p w14:paraId="266637A2" w14:textId="77777777" w:rsidR="001902AC" w:rsidRDefault="002D561F">
            <w:r>
              <w:rPr>
                <w:sz w:val="13"/>
              </w:rPr>
              <w:t>bool</w:t>
            </w:r>
          </w:p>
        </w:tc>
        <w:tc>
          <w:tcPr>
            <w:tcW w:w="864" w:type="dxa"/>
          </w:tcPr>
          <w:p w14:paraId="3A70FE8B" w14:textId="77777777" w:rsidR="001902AC" w:rsidRDefault="002D561F">
            <w:r>
              <w:rPr>
                <w:sz w:val="13"/>
              </w:rPr>
              <w:t>n/a</w:t>
            </w:r>
          </w:p>
        </w:tc>
        <w:tc>
          <w:tcPr>
            <w:tcW w:w="1728" w:type="dxa"/>
          </w:tcPr>
          <w:p w14:paraId="1BE1F948" w14:textId="77777777" w:rsidR="001902AC" w:rsidRDefault="002D561F">
            <w:r>
              <w:rPr>
                <w:sz w:val="13"/>
              </w:rPr>
              <w:t>true | false</w:t>
            </w:r>
          </w:p>
        </w:tc>
        <w:tc>
          <w:tcPr>
            <w:tcW w:w="1008" w:type="dxa"/>
          </w:tcPr>
          <w:p w14:paraId="47251061" w14:textId="77777777" w:rsidR="001902AC" w:rsidRDefault="002D561F">
            <w:r>
              <w:rPr>
                <w:sz w:val="13"/>
              </w:rPr>
              <w:t>Not specified in source</w:t>
            </w:r>
          </w:p>
        </w:tc>
        <w:tc>
          <w:tcPr>
            <w:tcW w:w="504" w:type="dxa"/>
          </w:tcPr>
          <w:p w14:paraId="73F22F2E" w14:textId="77777777" w:rsidR="001902AC" w:rsidRDefault="002D561F">
            <w:r>
              <w:rPr>
                <w:sz w:val="13"/>
              </w:rPr>
              <w:t>No</w:t>
            </w:r>
          </w:p>
        </w:tc>
        <w:tc>
          <w:tcPr>
            <w:tcW w:w="2160" w:type="dxa"/>
          </w:tcPr>
          <w:p w14:paraId="2D08DEAA" w14:textId="77777777" w:rsidR="001902AC" w:rsidRDefault="002D561F">
            <w:r>
              <w:rPr>
                <w:sz w:val="13"/>
              </w:rPr>
              <w:t>always for each element</w:t>
            </w:r>
          </w:p>
        </w:tc>
        <w:tc>
          <w:tcPr>
            <w:tcW w:w="1584" w:type="dxa"/>
          </w:tcPr>
          <w:p w14:paraId="4852E96A" w14:textId="77777777" w:rsidR="001902AC" w:rsidRDefault="002D561F">
            <w:r>
              <w:rPr>
                <w:sz w:val="13"/>
              </w:rPr>
              <w:t>snapshot</w:t>
            </w:r>
          </w:p>
        </w:tc>
        <w:tc>
          <w:tcPr>
            <w:tcW w:w="3600" w:type="dxa"/>
          </w:tcPr>
          <w:p w14:paraId="2FD15031" w14:textId="77777777" w:rsidR="001902AC" w:rsidRDefault="002D561F">
            <w:r>
              <w:rPr>
                <w:sz w:val="13"/>
              </w:rPr>
              <w:t>Heard within the BLE-leak health timeout. Also gates the cache merge below.</w:t>
            </w:r>
          </w:p>
        </w:tc>
        <w:tc>
          <w:tcPr>
            <w:tcW w:w="2664" w:type="dxa"/>
          </w:tcPr>
          <w:p w14:paraId="0BFE229F" w14:textId="77777777" w:rsidR="001902AC" w:rsidRDefault="002D561F">
            <w:r>
              <w:rPr>
                <w:rFonts w:ascii="Consolas" w:hAnsi="Consolas"/>
                <w:sz w:val="12"/>
              </w:rPr>
              <w:t>main/telemetry/telemetry_v2.c:526; merge gate :541</w:t>
            </w:r>
          </w:p>
        </w:tc>
      </w:tr>
      <w:tr w:rsidR="001902AC" w14:paraId="23B8B6C8" w14:textId="77777777">
        <w:trPr>
          <w:jc w:val="center"/>
        </w:trPr>
        <w:tc>
          <w:tcPr>
            <w:tcW w:w="2160" w:type="dxa"/>
          </w:tcPr>
          <w:p w14:paraId="4E68EBE8" w14:textId="77777777" w:rsidR="001902AC" w:rsidRDefault="002D561F">
            <w:r>
              <w:rPr>
                <w:rFonts w:ascii="Consolas" w:hAnsi="Consolas"/>
                <w:sz w:val="12"/>
              </w:rPr>
              <w:t>data.ble_leak_sensors[].fw_version</w:t>
            </w:r>
          </w:p>
        </w:tc>
        <w:tc>
          <w:tcPr>
            <w:tcW w:w="1224" w:type="dxa"/>
          </w:tcPr>
          <w:p w14:paraId="2A2EEFDC" w14:textId="77777777" w:rsidR="001902AC" w:rsidRDefault="002D561F">
            <w:r>
              <w:rPr>
                <w:sz w:val="13"/>
              </w:rPr>
              <w:t>fw_version</w:t>
            </w:r>
          </w:p>
        </w:tc>
        <w:tc>
          <w:tcPr>
            <w:tcW w:w="864" w:type="dxa"/>
          </w:tcPr>
          <w:p w14:paraId="65B496D2" w14:textId="77777777" w:rsidR="001902AC" w:rsidRDefault="002D561F">
            <w:r>
              <w:rPr>
                <w:sz w:val="13"/>
              </w:rPr>
              <w:t>string|null</w:t>
            </w:r>
          </w:p>
        </w:tc>
        <w:tc>
          <w:tcPr>
            <w:tcW w:w="864" w:type="dxa"/>
          </w:tcPr>
          <w:p w14:paraId="5C0AF691" w14:textId="77777777" w:rsidR="001902AC" w:rsidRDefault="002D561F">
            <w:r>
              <w:rPr>
                <w:sz w:val="13"/>
              </w:rPr>
              <w:t>n/a</w:t>
            </w:r>
          </w:p>
        </w:tc>
        <w:tc>
          <w:tcPr>
            <w:tcW w:w="1728" w:type="dxa"/>
          </w:tcPr>
          <w:p w14:paraId="2BA1F151" w14:textId="77777777" w:rsidR="001902AC" w:rsidRDefault="002D561F">
            <w:r>
              <w:rPr>
                <w:sz w:val="13"/>
              </w:rPr>
              <w:t>"M.m.p", max 11 chars</w:t>
            </w:r>
          </w:p>
        </w:tc>
        <w:tc>
          <w:tcPr>
            <w:tcW w:w="1008" w:type="dxa"/>
          </w:tcPr>
          <w:p w14:paraId="7EB385B1" w14:textId="77777777" w:rsidR="001902AC" w:rsidRDefault="002D561F">
            <w:r>
              <w:rPr>
                <w:sz w:val="13"/>
              </w:rPr>
              <w:t>Not specified in source</w:t>
            </w:r>
          </w:p>
        </w:tc>
        <w:tc>
          <w:tcPr>
            <w:tcW w:w="504" w:type="dxa"/>
          </w:tcPr>
          <w:p w14:paraId="481CCC44" w14:textId="77777777" w:rsidR="001902AC" w:rsidRDefault="002D561F">
            <w:r>
              <w:rPr>
                <w:sz w:val="13"/>
              </w:rPr>
              <w:t>No</w:t>
            </w:r>
          </w:p>
        </w:tc>
        <w:tc>
          <w:tcPr>
            <w:tcW w:w="2160" w:type="dxa"/>
          </w:tcPr>
          <w:p w14:paraId="13D51503" w14:textId="77777777" w:rsidR="001902AC" w:rsidRDefault="002D561F">
            <w:r>
              <w:rPr>
                <w:sz w:val="13"/>
              </w:rPr>
              <w:t>always present; explicit null when the cache has no version OR there is no cache entry</w:t>
            </w:r>
          </w:p>
        </w:tc>
        <w:tc>
          <w:tcPr>
            <w:tcW w:w="1584" w:type="dxa"/>
          </w:tcPr>
          <w:p w14:paraId="7093D26D" w14:textId="77777777" w:rsidR="001902AC" w:rsidRDefault="002D561F">
            <w:r>
              <w:rPr>
                <w:sz w:val="13"/>
              </w:rPr>
              <w:t>snapshot</w:t>
            </w:r>
          </w:p>
        </w:tc>
        <w:tc>
          <w:tcPr>
            <w:tcW w:w="3600" w:type="dxa"/>
          </w:tcPr>
          <w:p w14:paraId="71FCA498" w14:textId="77777777" w:rsidR="001902AC" w:rsidRDefault="002D561F">
            <w:r>
              <w:rPr>
                <w:sz w:val="13"/>
              </w:rPr>
              <w:t xml:space="preserve">Sensor firmware version, built ONLY when the advertisement carries &gt;= 7 bytes of </w:t>
            </w:r>
            <w:r>
              <w:rPr>
                <w:sz w:val="13"/>
              </w:rPr>
              <w:lastRenderedPageBreak/>
              <w:t>manufacturer data. A 4-byte (older) payload leaves this permanently null.</w:t>
            </w:r>
          </w:p>
        </w:tc>
        <w:tc>
          <w:tcPr>
            <w:tcW w:w="2664" w:type="dxa"/>
          </w:tcPr>
          <w:p w14:paraId="044344F2" w14:textId="77777777" w:rsidR="001902AC" w:rsidRDefault="002D561F">
            <w:r>
              <w:rPr>
                <w:rFonts w:ascii="Consolas" w:hAnsi="Consolas"/>
                <w:sz w:val="12"/>
              </w:rPr>
              <w:lastRenderedPageBreak/>
              <w:t>main/telemetry/telemetry_v2.c:556-559 (string or null), :564 (null); parse gate main/ble_leak_scanner/app_ble_leak.c:180-185</w:t>
            </w:r>
          </w:p>
        </w:tc>
      </w:tr>
      <w:tr w:rsidR="001902AC" w14:paraId="203F15E7" w14:textId="77777777">
        <w:trPr>
          <w:jc w:val="center"/>
        </w:trPr>
        <w:tc>
          <w:tcPr>
            <w:tcW w:w="2160" w:type="dxa"/>
          </w:tcPr>
          <w:p w14:paraId="0048D959" w14:textId="77777777" w:rsidR="001902AC" w:rsidRDefault="002D561F">
            <w:r>
              <w:rPr>
                <w:rFonts w:ascii="Consolas" w:hAnsi="Consolas"/>
                <w:sz w:val="12"/>
              </w:rPr>
              <w:t>data.ble_leak_sensors[].last_seen_age_s</w:t>
            </w:r>
          </w:p>
        </w:tc>
        <w:tc>
          <w:tcPr>
            <w:tcW w:w="1224" w:type="dxa"/>
          </w:tcPr>
          <w:p w14:paraId="05C6D1C6" w14:textId="77777777" w:rsidR="001902AC" w:rsidRDefault="002D561F">
            <w:r>
              <w:rPr>
                <w:sz w:val="13"/>
              </w:rPr>
              <w:t>last_seen_age_s</w:t>
            </w:r>
          </w:p>
        </w:tc>
        <w:tc>
          <w:tcPr>
            <w:tcW w:w="864" w:type="dxa"/>
          </w:tcPr>
          <w:p w14:paraId="376A5360" w14:textId="77777777" w:rsidR="001902AC" w:rsidRDefault="002D561F">
            <w:r>
              <w:rPr>
                <w:sz w:val="13"/>
              </w:rPr>
              <w:t>number|null</w:t>
            </w:r>
          </w:p>
        </w:tc>
        <w:tc>
          <w:tcPr>
            <w:tcW w:w="864" w:type="dxa"/>
          </w:tcPr>
          <w:p w14:paraId="050D65CD" w14:textId="77777777" w:rsidR="001902AC" w:rsidRDefault="002D561F">
            <w:r>
              <w:rPr>
                <w:sz w:val="13"/>
              </w:rPr>
              <w:t>seconds</w:t>
            </w:r>
          </w:p>
        </w:tc>
        <w:tc>
          <w:tcPr>
            <w:tcW w:w="1728" w:type="dxa"/>
          </w:tcPr>
          <w:p w14:paraId="6E072796" w14:textId="77777777" w:rsidR="001902AC" w:rsidRDefault="002D561F">
            <w:r>
              <w:rPr>
                <w:sz w:val="13"/>
              </w:rPr>
              <w:t>&gt;= 0 when a number</w:t>
            </w:r>
          </w:p>
        </w:tc>
        <w:tc>
          <w:tcPr>
            <w:tcW w:w="1008" w:type="dxa"/>
          </w:tcPr>
          <w:p w14:paraId="23869596" w14:textId="77777777" w:rsidR="001902AC" w:rsidRDefault="002D561F">
            <w:r>
              <w:rPr>
                <w:sz w:val="13"/>
              </w:rPr>
              <w:t>Not specified in source</w:t>
            </w:r>
          </w:p>
        </w:tc>
        <w:tc>
          <w:tcPr>
            <w:tcW w:w="504" w:type="dxa"/>
          </w:tcPr>
          <w:p w14:paraId="7D256B23" w14:textId="77777777" w:rsidR="001902AC" w:rsidRDefault="002D561F">
            <w:r>
              <w:rPr>
                <w:sz w:val="13"/>
              </w:rPr>
              <w:t>No</w:t>
            </w:r>
          </w:p>
        </w:tc>
        <w:tc>
          <w:tcPr>
            <w:tcW w:w="2160" w:type="dxa"/>
          </w:tcPr>
          <w:p w14:paraId="1F8C2124" w14:textId="77777777" w:rsidR="001902AC" w:rsidRDefault="002D561F">
            <w:r>
              <w:rPr>
                <w:sz w:val="13"/>
              </w:rPr>
              <w:t>always present; explicit null when UINT32_MAX (never heard)</w:t>
            </w:r>
          </w:p>
        </w:tc>
        <w:tc>
          <w:tcPr>
            <w:tcW w:w="1584" w:type="dxa"/>
          </w:tcPr>
          <w:p w14:paraId="5DE02CA1" w14:textId="77777777" w:rsidR="001902AC" w:rsidRDefault="002D561F">
            <w:r>
              <w:rPr>
                <w:sz w:val="13"/>
              </w:rPr>
              <w:t>snapshot</w:t>
            </w:r>
          </w:p>
        </w:tc>
        <w:tc>
          <w:tcPr>
            <w:tcW w:w="3600" w:type="dxa"/>
          </w:tcPr>
          <w:p w14:paraId="7C1D126C" w14:textId="77777777" w:rsidR="001902AC" w:rsidRDefault="002D561F">
            <w:r>
              <w:rPr>
                <w:sz w:val="13"/>
              </w:rPr>
              <w:t>Seconds since this sensor's last advertisement was accepted.</w:t>
            </w:r>
          </w:p>
        </w:tc>
        <w:tc>
          <w:tcPr>
            <w:tcW w:w="2664" w:type="dxa"/>
          </w:tcPr>
          <w:p w14:paraId="0258B5B2" w14:textId="77777777" w:rsidR="001902AC" w:rsidRDefault="002D561F">
            <w:r>
              <w:rPr>
                <w:rFonts w:ascii="Consolas" w:hAnsi="Consolas"/>
                <w:sz w:val="12"/>
              </w:rPr>
              <w:t>main/telemetry/telemetry_v2.c:530-535</w:t>
            </w:r>
          </w:p>
        </w:tc>
      </w:tr>
      <w:tr w:rsidR="001902AC" w14:paraId="40F404B8" w14:textId="77777777">
        <w:trPr>
          <w:jc w:val="center"/>
        </w:trPr>
        <w:tc>
          <w:tcPr>
            <w:tcW w:w="2160" w:type="dxa"/>
          </w:tcPr>
          <w:p w14:paraId="2F380727" w14:textId="77777777" w:rsidR="001902AC" w:rsidRDefault="002D561F">
            <w:r>
              <w:rPr>
                <w:rFonts w:ascii="Consolas" w:hAnsi="Consolas"/>
                <w:sz w:val="12"/>
              </w:rPr>
              <w:t>data.ble_leak_sensors[].leak_state</w:t>
            </w:r>
          </w:p>
        </w:tc>
        <w:tc>
          <w:tcPr>
            <w:tcW w:w="1224" w:type="dxa"/>
          </w:tcPr>
          <w:p w14:paraId="1377318C" w14:textId="77777777" w:rsidR="001902AC" w:rsidRDefault="002D561F">
            <w:r>
              <w:rPr>
                <w:sz w:val="13"/>
              </w:rPr>
              <w:t>leak_state</w:t>
            </w:r>
          </w:p>
        </w:tc>
        <w:tc>
          <w:tcPr>
            <w:tcW w:w="864" w:type="dxa"/>
          </w:tcPr>
          <w:p w14:paraId="5EB47B2F" w14:textId="77777777" w:rsidR="001902AC" w:rsidRDefault="002D561F">
            <w:r>
              <w:rPr>
                <w:sz w:val="13"/>
              </w:rPr>
              <w:t>bool</w:t>
            </w:r>
          </w:p>
        </w:tc>
        <w:tc>
          <w:tcPr>
            <w:tcW w:w="864" w:type="dxa"/>
          </w:tcPr>
          <w:p w14:paraId="4CE6A42C" w14:textId="77777777" w:rsidR="001902AC" w:rsidRDefault="002D561F">
            <w:r>
              <w:rPr>
                <w:sz w:val="13"/>
              </w:rPr>
              <w:t>n/a</w:t>
            </w:r>
          </w:p>
        </w:tc>
        <w:tc>
          <w:tcPr>
            <w:tcW w:w="1728" w:type="dxa"/>
          </w:tcPr>
          <w:p w14:paraId="47350D9E" w14:textId="77777777" w:rsidR="001902AC" w:rsidRDefault="002D561F">
            <w:r>
              <w:rPr>
                <w:sz w:val="13"/>
              </w:rPr>
              <w:t>true | false</w:t>
            </w:r>
          </w:p>
        </w:tc>
        <w:tc>
          <w:tcPr>
            <w:tcW w:w="1008" w:type="dxa"/>
          </w:tcPr>
          <w:p w14:paraId="595833E0" w14:textId="77777777" w:rsidR="001902AC" w:rsidRDefault="002D561F">
            <w:r>
              <w:rPr>
                <w:sz w:val="13"/>
              </w:rPr>
              <w:t>Not specified in source</w:t>
            </w:r>
          </w:p>
        </w:tc>
        <w:tc>
          <w:tcPr>
            <w:tcW w:w="504" w:type="dxa"/>
          </w:tcPr>
          <w:p w14:paraId="27CAEB2C" w14:textId="77777777" w:rsidR="001902AC" w:rsidRDefault="002D561F">
            <w:r>
              <w:rPr>
                <w:sz w:val="13"/>
              </w:rPr>
              <w:t>No</w:t>
            </w:r>
          </w:p>
        </w:tc>
        <w:tc>
          <w:tcPr>
            <w:tcW w:w="2160" w:type="dxa"/>
          </w:tcPr>
          <w:p w14:paraId="2EACC5CF" w14:textId="77777777" w:rsidR="001902AC" w:rsidRDefault="002D561F">
            <w:r>
              <w:rPr>
                <w:sz w:val="13"/>
              </w:rPr>
              <w:t>always present; hard-coded false (NOT null) when there is no live cache entry</w:t>
            </w:r>
          </w:p>
        </w:tc>
        <w:tc>
          <w:tcPr>
            <w:tcW w:w="1584" w:type="dxa"/>
          </w:tcPr>
          <w:p w14:paraId="352D7356" w14:textId="77777777" w:rsidR="001902AC" w:rsidRDefault="002D561F">
            <w:r>
              <w:rPr>
                <w:sz w:val="13"/>
              </w:rPr>
              <w:t>snapshot</w:t>
            </w:r>
          </w:p>
        </w:tc>
        <w:tc>
          <w:tcPr>
            <w:tcW w:w="3600" w:type="dxa"/>
          </w:tcPr>
          <w:p w14:paraId="2BAE7B9E" w14:textId="77777777" w:rsidR="001902AC" w:rsidRDefault="002D561F">
            <w:r>
              <w:rPr>
                <w:sz w:val="13"/>
              </w:rPr>
              <w:t>Leak flag from manufacturer-data byte 2, tested != 0 (consistent with the BLE leak event, unlike the LoRa path).</w:t>
            </w:r>
          </w:p>
        </w:tc>
        <w:tc>
          <w:tcPr>
            <w:tcW w:w="2664" w:type="dxa"/>
          </w:tcPr>
          <w:p w14:paraId="5FC919EA" w14:textId="77777777" w:rsidR="001902AC" w:rsidRDefault="002D561F">
            <w:r>
              <w:rPr>
                <w:rFonts w:ascii="Consolas" w:hAnsi="Consolas"/>
                <w:sz w:val="12"/>
              </w:rPr>
              <w:t>main/telemetry/telemetry_v2.c:554 (value), :562 (placeholder false); parse main/ble_leak_scanner/app_ble_leak.c:176-178</w:t>
            </w:r>
          </w:p>
        </w:tc>
      </w:tr>
      <w:tr w:rsidR="001902AC" w14:paraId="2335E09B" w14:textId="77777777">
        <w:trPr>
          <w:jc w:val="center"/>
        </w:trPr>
        <w:tc>
          <w:tcPr>
            <w:tcW w:w="2160" w:type="dxa"/>
          </w:tcPr>
          <w:p w14:paraId="6C65D118" w14:textId="77777777" w:rsidR="001902AC" w:rsidRDefault="002D561F">
            <w:r>
              <w:rPr>
                <w:rFonts w:ascii="Consolas" w:hAnsi="Consolas"/>
                <w:sz w:val="12"/>
              </w:rPr>
              <w:t>data.ble_leak_sensors[].location</w:t>
            </w:r>
          </w:p>
        </w:tc>
        <w:tc>
          <w:tcPr>
            <w:tcW w:w="1224" w:type="dxa"/>
          </w:tcPr>
          <w:p w14:paraId="19138626" w14:textId="77777777" w:rsidR="001902AC" w:rsidRDefault="002D561F">
            <w:r>
              <w:rPr>
                <w:sz w:val="13"/>
              </w:rPr>
              <w:t>location</w:t>
            </w:r>
          </w:p>
        </w:tc>
        <w:tc>
          <w:tcPr>
            <w:tcW w:w="864" w:type="dxa"/>
          </w:tcPr>
          <w:p w14:paraId="1D0E202C" w14:textId="77777777" w:rsidR="001902AC" w:rsidRDefault="002D561F">
            <w:r>
              <w:rPr>
                <w:sz w:val="13"/>
              </w:rPr>
              <w:t>object</w:t>
            </w:r>
          </w:p>
        </w:tc>
        <w:tc>
          <w:tcPr>
            <w:tcW w:w="864" w:type="dxa"/>
          </w:tcPr>
          <w:p w14:paraId="41F4EC96" w14:textId="77777777" w:rsidR="001902AC" w:rsidRDefault="002D561F">
            <w:r>
              <w:rPr>
                <w:sz w:val="13"/>
              </w:rPr>
              <w:t>n/a</w:t>
            </w:r>
          </w:p>
        </w:tc>
        <w:tc>
          <w:tcPr>
            <w:tcW w:w="1728" w:type="dxa"/>
          </w:tcPr>
          <w:p w14:paraId="6C24FD99" w14:textId="77777777" w:rsidR="001902AC" w:rsidRDefault="002D561F">
            <w:r>
              <w:rPr>
                <w:sz w:val="13"/>
              </w:rPr>
              <w:t>n/a</w:t>
            </w:r>
          </w:p>
        </w:tc>
        <w:tc>
          <w:tcPr>
            <w:tcW w:w="1008" w:type="dxa"/>
          </w:tcPr>
          <w:p w14:paraId="6221BEE1" w14:textId="77777777" w:rsidR="001902AC" w:rsidRDefault="002D561F">
            <w:r>
              <w:rPr>
                <w:sz w:val="13"/>
              </w:rPr>
              <w:t>Not specified in source</w:t>
            </w:r>
          </w:p>
        </w:tc>
        <w:tc>
          <w:tcPr>
            <w:tcW w:w="504" w:type="dxa"/>
          </w:tcPr>
          <w:p w14:paraId="43A4B7F2" w14:textId="77777777" w:rsidR="001902AC" w:rsidRDefault="002D561F">
            <w:r>
              <w:rPr>
                <w:sz w:val="13"/>
              </w:rPr>
              <w:t>Yes</w:t>
            </w:r>
          </w:p>
        </w:tc>
        <w:tc>
          <w:tcPr>
            <w:tcW w:w="2160" w:type="dxa"/>
          </w:tcPr>
          <w:p w14:paraId="2131A292" w14:textId="77777777" w:rsidR="001902AC" w:rsidRDefault="002D561F">
            <w:r>
              <w:rPr>
                <w:sz w:val="13"/>
              </w:rPr>
              <w:t>always for each element (never omitted)</w:t>
            </w:r>
          </w:p>
        </w:tc>
        <w:tc>
          <w:tcPr>
            <w:tcW w:w="1584" w:type="dxa"/>
          </w:tcPr>
          <w:p w14:paraId="083684D9" w14:textId="77777777" w:rsidR="001902AC" w:rsidRDefault="002D561F">
            <w:r>
              <w:rPr>
                <w:sz w:val="13"/>
              </w:rPr>
              <w:t>snapshot</w:t>
            </w:r>
          </w:p>
        </w:tc>
        <w:tc>
          <w:tcPr>
            <w:tcW w:w="3600" w:type="dxa"/>
          </w:tcPr>
          <w:p w14:paraId="2E932916" w14:textId="77777777" w:rsidR="001902AC" w:rsidRDefault="002D561F">
            <w:r>
              <w:rPr>
                <w:sz w:val="13"/>
              </w:rPr>
              <w:t>Installed-location metadata container.</w:t>
            </w:r>
          </w:p>
        </w:tc>
        <w:tc>
          <w:tcPr>
            <w:tcW w:w="2664" w:type="dxa"/>
          </w:tcPr>
          <w:p w14:paraId="5E9C09EE" w14:textId="77777777" w:rsidR="001902AC" w:rsidRDefault="002D561F">
            <w:r>
              <w:rPr>
                <w:rFonts w:ascii="Consolas" w:hAnsi="Consolas"/>
                <w:sz w:val="12"/>
              </w:rPr>
              <w:t>main/telemetry/telemetry_v2.c:567 -&gt; builder :143-153</w:t>
            </w:r>
          </w:p>
        </w:tc>
      </w:tr>
      <w:tr w:rsidR="001902AC" w14:paraId="671703E3" w14:textId="77777777">
        <w:trPr>
          <w:jc w:val="center"/>
        </w:trPr>
        <w:tc>
          <w:tcPr>
            <w:tcW w:w="2160" w:type="dxa"/>
          </w:tcPr>
          <w:p w14:paraId="64F6586C" w14:textId="77777777" w:rsidR="001902AC" w:rsidRDefault="002D561F">
            <w:r>
              <w:rPr>
                <w:rFonts w:ascii="Consolas" w:hAnsi="Consolas"/>
                <w:sz w:val="12"/>
              </w:rPr>
              <w:t>data.ble_leak_sensors[].location.code</w:t>
            </w:r>
          </w:p>
        </w:tc>
        <w:tc>
          <w:tcPr>
            <w:tcW w:w="1224" w:type="dxa"/>
          </w:tcPr>
          <w:p w14:paraId="59AB1753" w14:textId="77777777" w:rsidR="001902AC" w:rsidRDefault="002D561F">
            <w:r>
              <w:rPr>
                <w:sz w:val="13"/>
              </w:rPr>
              <w:t>code</w:t>
            </w:r>
          </w:p>
        </w:tc>
        <w:tc>
          <w:tcPr>
            <w:tcW w:w="864" w:type="dxa"/>
          </w:tcPr>
          <w:p w14:paraId="13AAC12B" w14:textId="77777777" w:rsidR="001902AC" w:rsidRDefault="002D561F">
            <w:r>
              <w:rPr>
                <w:sz w:val="13"/>
              </w:rPr>
              <w:t>string</w:t>
            </w:r>
          </w:p>
        </w:tc>
        <w:tc>
          <w:tcPr>
            <w:tcW w:w="864" w:type="dxa"/>
          </w:tcPr>
          <w:p w14:paraId="18C14552" w14:textId="77777777" w:rsidR="001902AC" w:rsidRDefault="002D561F">
            <w:r>
              <w:rPr>
                <w:sz w:val="13"/>
              </w:rPr>
              <w:t>n/a</w:t>
            </w:r>
          </w:p>
        </w:tc>
        <w:tc>
          <w:tcPr>
            <w:tcW w:w="1728" w:type="dxa"/>
          </w:tcPr>
          <w:p w14:paraId="498D2531" w14:textId="77777777" w:rsidR="001902AC" w:rsidRDefault="002D561F">
            <w:r>
              <w:rPr>
                <w:sz w:val="13"/>
              </w:rPr>
              <w:t>enum, 13 values: unknown | bathroom | kitchen | laundry | garage | garden | basement | utility | hallway | bedroom | living_room | attic | outdoor</w:t>
            </w:r>
          </w:p>
        </w:tc>
        <w:tc>
          <w:tcPr>
            <w:tcW w:w="1008" w:type="dxa"/>
          </w:tcPr>
          <w:p w14:paraId="46D8B0CD" w14:textId="77777777" w:rsidR="001902AC" w:rsidRDefault="002D561F">
            <w:r>
              <w:rPr>
                <w:sz w:val="13"/>
              </w:rPr>
              <w:t>Not specified in source</w:t>
            </w:r>
          </w:p>
        </w:tc>
        <w:tc>
          <w:tcPr>
            <w:tcW w:w="504" w:type="dxa"/>
          </w:tcPr>
          <w:p w14:paraId="020386D0" w14:textId="77777777" w:rsidR="001902AC" w:rsidRDefault="002D561F">
            <w:r>
              <w:rPr>
                <w:sz w:val="13"/>
              </w:rPr>
              <w:t>No</w:t>
            </w:r>
          </w:p>
        </w:tc>
        <w:tc>
          <w:tcPr>
            <w:tcW w:w="2160" w:type="dxa"/>
          </w:tcPr>
          <w:p w14:paraId="5C5780F9" w14:textId="77777777" w:rsidR="001902AC" w:rsidRDefault="002D561F">
            <w:r>
              <w:rPr>
                <w:sz w:val="13"/>
              </w:rPr>
              <w:t>always for each element</w:t>
            </w:r>
          </w:p>
        </w:tc>
        <w:tc>
          <w:tcPr>
            <w:tcW w:w="1584" w:type="dxa"/>
          </w:tcPr>
          <w:p w14:paraId="23FBBF21" w14:textId="77777777" w:rsidR="001902AC" w:rsidRDefault="002D561F">
            <w:r>
              <w:rPr>
                <w:sz w:val="13"/>
              </w:rPr>
              <w:t>snapshot</w:t>
            </w:r>
          </w:p>
        </w:tc>
        <w:tc>
          <w:tcPr>
            <w:tcW w:w="3600" w:type="dxa"/>
          </w:tcPr>
          <w:p w14:paraId="0BE02A56" w14:textId="77777777" w:rsidR="001902AC" w:rsidRDefault="002D561F">
            <w:r>
              <w:rPr>
                <w:sz w:val="13"/>
              </w:rPr>
              <w:t>Machine-readable room code; "unknown" when no metadata is stored.</w:t>
            </w:r>
          </w:p>
        </w:tc>
        <w:tc>
          <w:tcPr>
            <w:tcW w:w="2664" w:type="dxa"/>
          </w:tcPr>
          <w:p w14:paraId="31C4D473" w14:textId="77777777" w:rsidR="001902AC" w:rsidRDefault="002D561F">
            <w:r>
              <w:rPr>
                <w:rFonts w:ascii="Consolas" w:hAnsi="Consolas"/>
                <w:sz w:val="12"/>
              </w:rPr>
              <w:t>main/telemetry/telemetry_v2.c:148; table main/sensor_meta/sensor_meta.c:23-27</w:t>
            </w:r>
          </w:p>
        </w:tc>
      </w:tr>
      <w:tr w:rsidR="001902AC" w14:paraId="569DC313" w14:textId="77777777">
        <w:trPr>
          <w:jc w:val="center"/>
        </w:trPr>
        <w:tc>
          <w:tcPr>
            <w:tcW w:w="2160" w:type="dxa"/>
          </w:tcPr>
          <w:p w14:paraId="78FCF992" w14:textId="77777777" w:rsidR="001902AC" w:rsidRDefault="002D561F">
            <w:r>
              <w:rPr>
                <w:rFonts w:ascii="Consolas" w:hAnsi="Consolas"/>
                <w:sz w:val="12"/>
              </w:rPr>
              <w:t>data.ble_leak_sensors[].location.label</w:t>
            </w:r>
          </w:p>
        </w:tc>
        <w:tc>
          <w:tcPr>
            <w:tcW w:w="1224" w:type="dxa"/>
          </w:tcPr>
          <w:p w14:paraId="1BFF5BA4" w14:textId="77777777" w:rsidR="001902AC" w:rsidRDefault="002D561F">
            <w:r>
              <w:rPr>
                <w:sz w:val="13"/>
              </w:rPr>
              <w:t>label</w:t>
            </w:r>
          </w:p>
        </w:tc>
        <w:tc>
          <w:tcPr>
            <w:tcW w:w="864" w:type="dxa"/>
          </w:tcPr>
          <w:p w14:paraId="2E6B50F6" w14:textId="77777777" w:rsidR="001902AC" w:rsidRDefault="002D561F">
            <w:r>
              <w:rPr>
                <w:sz w:val="13"/>
              </w:rPr>
              <w:t>string</w:t>
            </w:r>
          </w:p>
        </w:tc>
        <w:tc>
          <w:tcPr>
            <w:tcW w:w="864" w:type="dxa"/>
          </w:tcPr>
          <w:p w14:paraId="660DB18D" w14:textId="77777777" w:rsidR="001902AC" w:rsidRDefault="002D561F">
            <w:r>
              <w:rPr>
                <w:sz w:val="13"/>
              </w:rPr>
              <w:t>n/a</w:t>
            </w:r>
          </w:p>
        </w:tc>
        <w:tc>
          <w:tcPr>
            <w:tcW w:w="1728" w:type="dxa"/>
          </w:tcPr>
          <w:p w14:paraId="3661534D" w14:textId="77777777" w:rsidR="001902AC" w:rsidRDefault="002D561F">
            <w:r>
              <w:rPr>
                <w:sz w:val="13"/>
              </w:rPr>
              <w:t>free text, max 31 chars</w:t>
            </w:r>
          </w:p>
        </w:tc>
        <w:tc>
          <w:tcPr>
            <w:tcW w:w="1008" w:type="dxa"/>
          </w:tcPr>
          <w:p w14:paraId="4EC58C16" w14:textId="77777777" w:rsidR="001902AC" w:rsidRDefault="002D561F">
            <w:r>
              <w:rPr>
                <w:sz w:val="13"/>
              </w:rPr>
              <w:t>Not specified in source</w:t>
            </w:r>
          </w:p>
        </w:tc>
        <w:tc>
          <w:tcPr>
            <w:tcW w:w="504" w:type="dxa"/>
          </w:tcPr>
          <w:p w14:paraId="0B9BFD0A" w14:textId="77777777" w:rsidR="001902AC" w:rsidRDefault="002D561F">
            <w:r>
              <w:rPr>
                <w:sz w:val="13"/>
              </w:rPr>
              <w:t>No</w:t>
            </w:r>
          </w:p>
        </w:tc>
        <w:tc>
          <w:tcPr>
            <w:tcW w:w="2160" w:type="dxa"/>
          </w:tcPr>
          <w:p w14:paraId="7A472253" w14:textId="77777777" w:rsidR="001902AC" w:rsidRDefault="002D561F">
            <w:r>
              <w:rPr>
                <w:sz w:val="13"/>
              </w:rPr>
              <w:t>always for each element; "" when no metadata is stored</w:t>
            </w:r>
          </w:p>
        </w:tc>
        <w:tc>
          <w:tcPr>
            <w:tcW w:w="1584" w:type="dxa"/>
          </w:tcPr>
          <w:p w14:paraId="15FCC51D" w14:textId="77777777" w:rsidR="001902AC" w:rsidRDefault="002D561F">
            <w:r>
              <w:rPr>
                <w:sz w:val="13"/>
              </w:rPr>
              <w:t>snapshot</w:t>
            </w:r>
          </w:p>
        </w:tc>
        <w:tc>
          <w:tcPr>
            <w:tcW w:w="3600" w:type="dxa"/>
          </w:tcPr>
          <w:p w14:paraId="1D229FDC" w14:textId="77777777" w:rsidR="001902AC" w:rsidRDefault="002D561F">
            <w:r>
              <w:rPr>
                <w:sz w:val="13"/>
              </w:rPr>
              <w:t>User-entered free-text location label.</w:t>
            </w:r>
          </w:p>
        </w:tc>
        <w:tc>
          <w:tcPr>
            <w:tcW w:w="2664" w:type="dxa"/>
          </w:tcPr>
          <w:p w14:paraId="545B88D9" w14:textId="77777777" w:rsidR="001902AC" w:rsidRDefault="002D561F">
            <w:r>
              <w:rPr>
                <w:rFonts w:ascii="Consolas" w:hAnsi="Consolas"/>
                <w:sz w:val="12"/>
              </w:rPr>
              <w:t>main/telemetry/telemetry_v2.c:151</w:t>
            </w:r>
          </w:p>
        </w:tc>
      </w:tr>
      <w:tr w:rsidR="001902AC" w14:paraId="7888C69B" w14:textId="77777777">
        <w:trPr>
          <w:jc w:val="center"/>
        </w:trPr>
        <w:tc>
          <w:tcPr>
            <w:tcW w:w="2160" w:type="dxa"/>
          </w:tcPr>
          <w:p w14:paraId="7D518C5C" w14:textId="77777777" w:rsidR="001902AC" w:rsidRDefault="002D561F">
            <w:r>
              <w:rPr>
                <w:rFonts w:ascii="Consolas" w:hAnsi="Consolas"/>
                <w:sz w:val="12"/>
              </w:rPr>
              <w:t>data.ble_leak_sensors[].rating</w:t>
            </w:r>
          </w:p>
        </w:tc>
        <w:tc>
          <w:tcPr>
            <w:tcW w:w="1224" w:type="dxa"/>
          </w:tcPr>
          <w:p w14:paraId="3C82AB2B" w14:textId="77777777" w:rsidR="001902AC" w:rsidRDefault="002D561F">
            <w:r>
              <w:rPr>
                <w:sz w:val="13"/>
              </w:rPr>
              <w:t>rating</w:t>
            </w:r>
          </w:p>
        </w:tc>
        <w:tc>
          <w:tcPr>
            <w:tcW w:w="864" w:type="dxa"/>
          </w:tcPr>
          <w:p w14:paraId="7BED734C" w14:textId="77777777" w:rsidR="001902AC" w:rsidRDefault="002D561F">
            <w:r>
              <w:rPr>
                <w:sz w:val="13"/>
              </w:rPr>
              <w:t>string</w:t>
            </w:r>
          </w:p>
        </w:tc>
        <w:tc>
          <w:tcPr>
            <w:tcW w:w="864" w:type="dxa"/>
          </w:tcPr>
          <w:p w14:paraId="5F6D3347" w14:textId="77777777" w:rsidR="001902AC" w:rsidRDefault="002D561F">
            <w:r>
              <w:rPr>
                <w:sz w:val="13"/>
              </w:rPr>
              <w:t>n/a</w:t>
            </w:r>
          </w:p>
        </w:tc>
        <w:tc>
          <w:tcPr>
            <w:tcW w:w="1728" w:type="dxa"/>
          </w:tcPr>
          <w:p w14:paraId="7B55109E" w14:textId="77777777" w:rsidR="001902AC" w:rsidRDefault="002D561F">
            <w:r>
              <w:rPr>
                <w:sz w:val="13"/>
              </w:rPr>
              <w:t>enum: excellent | good | warning | critical | unknown</w:t>
            </w:r>
          </w:p>
        </w:tc>
        <w:tc>
          <w:tcPr>
            <w:tcW w:w="1008" w:type="dxa"/>
          </w:tcPr>
          <w:p w14:paraId="096B77D6" w14:textId="77777777" w:rsidR="001902AC" w:rsidRDefault="002D561F">
            <w:r>
              <w:rPr>
                <w:sz w:val="13"/>
              </w:rPr>
              <w:t>Not specified in source</w:t>
            </w:r>
          </w:p>
        </w:tc>
        <w:tc>
          <w:tcPr>
            <w:tcW w:w="504" w:type="dxa"/>
          </w:tcPr>
          <w:p w14:paraId="7AE0F8B9" w14:textId="77777777" w:rsidR="001902AC" w:rsidRDefault="002D561F">
            <w:r>
              <w:rPr>
                <w:sz w:val="13"/>
              </w:rPr>
              <w:t>No</w:t>
            </w:r>
          </w:p>
        </w:tc>
        <w:tc>
          <w:tcPr>
            <w:tcW w:w="2160" w:type="dxa"/>
          </w:tcPr>
          <w:p w14:paraId="23B2C2F3" w14:textId="77777777" w:rsidR="001902AC" w:rsidRDefault="002D561F">
            <w:r>
              <w:rPr>
                <w:sz w:val="13"/>
              </w:rPr>
              <w:t>always for each element</w:t>
            </w:r>
          </w:p>
        </w:tc>
        <w:tc>
          <w:tcPr>
            <w:tcW w:w="1584" w:type="dxa"/>
          </w:tcPr>
          <w:p w14:paraId="1BEDB3EE" w14:textId="77777777" w:rsidR="001902AC" w:rsidRDefault="002D561F">
            <w:r>
              <w:rPr>
                <w:sz w:val="13"/>
              </w:rPr>
              <w:t>snapshot</w:t>
            </w:r>
          </w:p>
        </w:tc>
        <w:tc>
          <w:tcPr>
            <w:tcW w:w="3600" w:type="dxa"/>
          </w:tcPr>
          <w:p w14:paraId="091C682A" w14:textId="77777777" w:rsidR="001902AC" w:rsidRDefault="002D561F">
            <w:r>
              <w:rPr>
                <w:sz w:val="13"/>
              </w:rPr>
              <w:t>Health rating from timeout + battery + RSSI thresholds.</w:t>
            </w:r>
          </w:p>
        </w:tc>
        <w:tc>
          <w:tcPr>
            <w:tcW w:w="2664" w:type="dxa"/>
          </w:tcPr>
          <w:p w14:paraId="21D4B74D" w14:textId="77777777" w:rsidR="001902AC" w:rsidRDefault="002D561F">
            <w:r>
              <w:rPr>
                <w:rFonts w:ascii="Consolas" w:hAnsi="Consolas"/>
                <w:sz w:val="12"/>
              </w:rPr>
              <w:t>main/telemetry/telemetry_v2.c:527-528; compute main/health_engine/health_engine.c:115-143</w:t>
            </w:r>
          </w:p>
        </w:tc>
      </w:tr>
      <w:tr w:rsidR="001902AC" w14:paraId="32499F54" w14:textId="77777777">
        <w:trPr>
          <w:jc w:val="center"/>
        </w:trPr>
        <w:tc>
          <w:tcPr>
            <w:tcW w:w="2160" w:type="dxa"/>
          </w:tcPr>
          <w:p w14:paraId="32382D02" w14:textId="77777777" w:rsidR="001902AC" w:rsidRDefault="002D561F">
            <w:r>
              <w:rPr>
                <w:rFonts w:ascii="Consolas" w:hAnsi="Consolas"/>
                <w:sz w:val="12"/>
              </w:rPr>
              <w:t>data.ble_leak_sensors[].rssi</w:t>
            </w:r>
          </w:p>
        </w:tc>
        <w:tc>
          <w:tcPr>
            <w:tcW w:w="1224" w:type="dxa"/>
          </w:tcPr>
          <w:p w14:paraId="30237394" w14:textId="77777777" w:rsidR="001902AC" w:rsidRDefault="002D561F">
            <w:r>
              <w:rPr>
                <w:sz w:val="13"/>
              </w:rPr>
              <w:t>rssi</w:t>
            </w:r>
          </w:p>
        </w:tc>
        <w:tc>
          <w:tcPr>
            <w:tcW w:w="864" w:type="dxa"/>
          </w:tcPr>
          <w:p w14:paraId="5B15C40A" w14:textId="77777777" w:rsidR="001902AC" w:rsidRDefault="002D561F">
            <w:r>
              <w:rPr>
                <w:sz w:val="13"/>
              </w:rPr>
              <w:t>number|null</w:t>
            </w:r>
          </w:p>
        </w:tc>
        <w:tc>
          <w:tcPr>
            <w:tcW w:w="864" w:type="dxa"/>
          </w:tcPr>
          <w:p w14:paraId="6D0E9437" w14:textId="77777777" w:rsidR="001902AC" w:rsidRDefault="002D561F">
            <w:r>
              <w:rPr>
                <w:sz w:val="13"/>
              </w:rPr>
              <w:t>dBm</w:t>
            </w:r>
          </w:p>
        </w:tc>
        <w:tc>
          <w:tcPr>
            <w:tcW w:w="1728" w:type="dxa"/>
          </w:tcPr>
          <w:p w14:paraId="6358E0FD" w14:textId="77777777" w:rsidR="001902AC" w:rsidRDefault="002D561F">
            <w:r>
              <w:rPr>
                <w:sz w:val="13"/>
              </w:rPr>
              <w:t>int8_t, typically -100..-20</w:t>
            </w:r>
          </w:p>
        </w:tc>
        <w:tc>
          <w:tcPr>
            <w:tcW w:w="1008" w:type="dxa"/>
          </w:tcPr>
          <w:p w14:paraId="63BC3009" w14:textId="77777777" w:rsidR="001902AC" w:rsidRDefault="002D561F">
            <w:r>
              <w:rPr>
                <w:sz w:val="13"/>
              </w:rPr>
              <w:t>Not specified in source</w:t>
            </w:r>
          </w:p>
        </w:tc>
        <w:tc>
          <w:tcPr>
            <w:tcW w:w="504" w:type="dxa"/>
          </w:tcPr>
          <w:p w14:paraId="458BB936" w14:textId="77777777" w:rsidR="001902AC" w:rsidRDefault="002D561F">
            <w:r>
              <w:rPr>
                <w:sz w:val="13"/>
              </w:rPr>
              <w:t>No</w:t>
            </w:r>
          </w:p>
        </w:tc>
        <w:tc>
          <w:tcPr>
            <w:tcW w:w="2160" w:type="dxa"/>
          </w:tcPr>
          <w:p w14:paraId="1C4D34B2" w14:textId="77777777" w:rsidR="001902AC" w:rsidRDefault="002D561F">
            <w:r>
              <w:rPr>
                <w:sz w:val="13"/>
              </w:rPr>
              <w:t>always present; explicit null when there is no live cache entry</w:t>
            </w:r>
          </w:p>
        </w:tc>
        <w:tc>
          <w:tcPr>
            <w:tcW w:w="1584" w:type="dxa"/>
          </w:tcPr>
          <w:p w14:paraId="58EB4F9A" w14:textId="77777777" w:rsidR="001902AC" w:rsidRDefault="002D561F">
            <w:r>
              <w:rPr>
                <w:sz w:val="13"/>
              </w:rPr>
              <w:t>snapshot</w:t>
            </w:r>
          </w:p>
        </w:tc>
        <w:tc>
          <w:tcPr>
            <w:tcW w:w="3600" w:type="dxa"/>
          </w:tcPr>
          <w:p w14:paraId="5659B6F6" w14:textId="77777777" w:rsidR="001902AC" w:rsidRDefault="002D561F">
            <w:r>
              <w:rPr>
                <w:sz w:val="13"/>
              </w:rPr>
              <w:t>Advertisement RSSI as reported by NimBLE (no narrowing bug on this path).</w:t>
            </w:r>
          </w:p>
        </w:tc>
        <w:tc>
          <w:tcPr>
            <w:tcW w:w="2664" w:type="dxa"/>
          </w:tcPr>
          <w:p w14:paraId="4ACCEA69" w14:textId="77777777" w:rsidR="001902AC" w:rsidRDefault="002D561F">
            <w:r>
              <w:rPr>
                <w:rFonts w:ascii="Consolas" w:hAnsi="Consolas"/>
                <w:sz w:val="12"/>
              </w:rPr>
              <w:t>main/telemetry/telemetry_v2.c:555 (value), :563 (null)</w:t>
            </w:r>
          </w:p>
        </w:tc>
      </w:tr>
      <w:tr w:rsidR="001902AC" w14:paraId="3CA3CD77" w14:textId="77777777">
        <w:trPr>
          <w:jc w:val="center"/>
        </w:trPr>
        <w:tc>
          <w:tcPr>
            <w:tcW w:w="2160" w:type="dxa"/>
          </w:tcPr>
          <w:p w14:paraId="4D72238B" w14:textId="77777777" w:rsidR="001902AC" w:rsidRDefault="002D561F">
            <w:r>
              <w:rPr>
                <w:rFonts w:ascii="Consolas" w:hAnsi="Consolas"/>
                <w:sz w:val="12"/>
              </w:rPr>
              <w:t>data.ble_leak_sensors[].sensor_id</w:t>
            </w:r>
          </w:p>
        </w:tc>
        <w:tc>
          <w:tcPr>
            <w:tcW w:w="1224" w:type="dxa"/>
          </w:tcPr>
          <w:p w14:paraId="2ECA7705" w14:textId="77777777" w:rsidR="001902AC" w:rsidRDefault="002D561F">
            <w:r>
              <w:rPr>
                <w:sz w:val="13"/>
              </w:rPr>
              <w:t>sensor_id</w:t>
            </w:r>
          </w:p>
        </w:tc>
        <w:tc>
          <w:tcPr>
            <w:tcW w:w="864" w:type="dxa"/>
          </w:tcPr>
          <w:p w14:paraId="2844C765" w14:textId="77777777" w:rsidR="001902AC" w:rsidRDefault="002D561F">
            <w:r>
              <w:rPr>
                <w:sz w:val="13"/>
              </w:rPr>
              <w:t>string</w:t>
            </w:r>
          </w:p>
        </w:tc>
        <w:tc>
          <w:tcPr>
            <w:tcW w:w="864" w:type="dxa"/>
          </w:tcPr>
          <w:p w14:paraId="71A23997" w14:textId="77777777" w:rsidR="001902AC" w:rsidRDefault="002D561F">
            <w:r>
              <w:rPr>
                <w:sz w:val="13"/>
              </w:rPr>
              <w:t>n/a</w:t>
            </w:r>
          </w:p>
        </w:tc>
        <w:tc>
          <w:tcPr>
            <w:tcW w:w="1728" w:type="dxa"/>
          </w:tcPr>
          <w:p w14:paraId="77885621" w14:textId="77777777" w:rsidR="001902AC" w:rsidRDefault="002D561F">
            <w:r>
              <w:rPr>
                <w:sz w:val="13"/>
              </w:rPr>
              <w:t>colon-separated MAC</w:t>
            </w:r>
          </w:p>
        </w:tc>
        <w:tc>
          <w:tcPr>
            <w:tcW w:w="1008" w:type="dxa"/>
          </w:tcPr>
          <w:p w14:paraId="445D2EFE" w14:textId="77777777" w:rsidR="001902AC" w:rsidRDefault="002D561F">
            <w:r>
              <w:rPr>
                <w:sz w:val="13"/>
              </w:rPr>
              <w:t>Not specified in source</w:t>
            </w:r>
          </w:p>
        </w:tc>
        <w:tc>
          <w:tcPr>
            <w:tcW w:w="504" w:type="dxa"/>
          </w:tcPr>
          <w:p w14:paraId="45E09B9E" w14:textId="77777777" w:rsidR="001902AC" w:rsidRDefault="002D561F">
            <w:r>
              <w:rPr>
                <w:sz w:val="13"/>
              </w:rPr>
              <w:t>No</w:t>
            </w:r>
          </w:p>
        </w:tc>
        <w:tc>
          <w:tcPr>
            <w:tcW w:w="2160" w:type="dxa"/>
          </w:tcPr>
          <w:p w14:paraId="54BED1F7" w14:textId="77777777" w:rsidR="001902AC" w:rsidRDefault="002D561F">
            <w:r>
              <w:rPr>
                <w:sz w:val="13"/>
              </w:rPr>
              <w:t>always for each element</w:t>
            </w:r>
          </w:p>
        </w:tc>
        <w:tc>
          <w:tcPr>
            <w:tcW w:w="1584" w:type="dxa"/>
          </w:tcPr>
          <w:p w14:paraId="3789DB34" w14:textId="77777777" w:rsidR="001902AC" w:rsidRDefault="002D561F">
            <w:r>
              <w:rPr>
                <w:sz w:val="13"/>
              </w:rPr>
              <w:t>snapshot</w:t>
            </w:r>
          </w:p>
        </w:tc>
        <w:tc>
          <w:tcPr>
            <w:tcW w:w="3600" w:type="dxa"/>
          </w:tcPr>
          <w:p w14:paraId="3EAB3800" w14:textId="77777777" w:rsidR="001902AC" w:rsidRDefault="002D561F">
            <w:r>
              <w:rPr>
                <w:sz w:val="13"/>
              </w:rPr>
              <w:t>BLE leak sensor MAC as rendered by the health engine.</w:t>
            </w:r>
          </w:p>
        </w:tc>
        <w:tc>
          <w:tcPr>
            <w:tcW w:w="2664" w:type="dxa"/>
          </w:tcPr>
          <w:p w14:paraId="4990373C" w14:textId="77777777" w:rsidR="001902AC" w:rsidRDefault="002D561F">
            <w:r>
              <w:rPr>
                <w:rFonts w:ascii="Consolas" w:hAnsi="Consolas"/>
                <w:sz w:val="12"/>
              </w:rPr>
              <w:t>main/telemetry/telemetry_v2.c:525</w:t>
            </w:r>
          </w:p>
        </w:tc>
      </w:tr>
      <w:tr w:rsidR="001902AC" w14:paraId="7FD2FE96" w14:textId="77777777">
        <w:trPr>
          <w:jc w:val="center"/>
        </w:trPr>
        <w:tc>
          <w:tcPr>
            <w:tcW w:w="2160" w:type="dxa"/>
          </w:tcPr>
          <w:p w14:paraId="730E31CF" w14:textId="77777777" w:rsidR="001902AC" w:rsidRDefault="002D561F">
            <w:r>
              <w:rPr>
                <w:rFonts w:ascii="Consolas" w:hAnsi="Consolas"/>
                <w:sz w:val="12"/>
              </w:rPr>
              <w:t>data.category</w:t>
            </w:r>
          </w:p>
        </w:tc>
        <w:tc>
          <w:tcPr>
            <w:tcW w:w="1224" w:type="dxa"/>
          </w:tcPr>
          <w:p w14:paraId="0299BB67" w14:textId="77777777" w:rsidR="001902AC" w:rsidRDefault="002D561F">
            <w:r>
              <w:rPr>
                <w:sz w:val="13"/>
              </w:rPr>
              <w:t>category</w:t>
            </w:r>
          </w:p>
        </w:tc>
        <w:tc>
          <w:tcPr>
            <w:tcW w:w="864" w:type="dxa"/>
          </w:tcPr>
          <w:p w14:paraId="5EB712CB" w14:textId="77777777" w:rsidR="001902AC" w:rsidRDefault="002D561F">
            <w:r>
              <w:rPr>
                <w:sz w:val="13"/>
              </w:rPr>
              <w:t>string</w:t>
            </w:r>
          </w:p>
        </w:tc>
        <w:tc>
          <w:tcPr>
            <w:tcW w:w="864" w:type="dxa"/>
          </w:tcPr>
          <w:p w14:paraId="3058CE51" w14:textId="77777777" w:rsidR="001902AC" w:rsidRDefault="002D561F">
            <w:r>
              <w:rPr>
                <w:sz w:val="13"/>
              </w:rPr>
              <w:t>n/a</w:t>
            </w:r>
          </w:p>
        </w:tc>
        <w:tc>
          <w:tcPr>
            <w:tcW w:w="1728" w:type="dxa"/>
          </w:tcPr>
          <w:p w14:paraId="59EFB85D" w14:textId="77777777" w:rsidR="001902AC" w:rsidRDefault="002D561F">
            <w:r>
              <w:rPr>
                <w:sz w:val="13"/>
              </w:rPr>
              <w:t>Fixed literal "health"</w:t>
            </w:r>
          </w:p>
        </w:tc>
        <w:tc>
          <w:tcPr>
            <w:tcW w:w="1008" w:type="dxa"/>
          </w:tcPr>
          <w:p w14:paraId="5C80B7CD" w14:textId="77777777" w:rsidR="001902AC" w:rsidRDefault="002D561F">
            <w:r>
              <w:rPr>
                <w:sz w:val="13"/>
              </w:rPr>
              <w:t>"health"</w:t>
            </w:r>
          </w:p>
        </w:tc>
        <w:tc>
          <w:tcPr>
            <w:tcW w:w="504" w:type="dxa"/>
          </w:tcPr>
          <w:p w14:paraId="51182284" w14:textId="77777777" w:rsidR="001902AC" w:rsidRDefault="002D561F">
            <w:r>
              <w:rPr>
                <w:sz w:val="13"/>
              </w:rPr>
              <w:t>No</w:t>
            </w:r>
          </w:p>
        </w:tc>
        <w:tc>
          <w:tcPr>
            <w:tcW w:w="2160" w:type="dxa"/>
          </w:tcPr>
          <w:p w14:paraId="25F10323" w14:textId="77777777" w:rsidR="001902AC" w:rsidRDefault="002D561F">
            <w:r>
              <w:rPr>
                <w:sz w:val="13"/>
              </w:rPr>
              <w:t>always (health alert events only)</w:t>
            </w:r>
          </w:p>
        </w:tc>
        <w:tc>
          <w:tcPr>
            <w:tcW w:w="1584" w:type="dxa"/>
          </w:tcPr>
          <w:p w14:paraId="2A121FBF" w14:textId="77777777" w:rsidR="001902AC" w:rsidRDefault="002D561F">
            <w:r>
              <w:rPr>
                <w:sz w:val="13"/>
              </w:rPr>
              <w:t>health_event</w:t>
            </w:r>
          </w:p>
        </w:tc>
        <w:tc>
          <w:tcPr>
            <w:tcW w:w="3600" w:type="dxa"/>
          </w:tcPr>
          <w:p w14:paraId="1458A78C" w14:textId="77777777" w:rsidR="001902AC" w:rsidRDefault="002D561F">
            <w:r>
              <w:rPr>
                <w:sz w:val="13"/>
              </w:rPr>
              <w:t>Marks the event as coming from the health engine rather than the rules engine. Constant.</w:t>
            </w:r>
          </w:p>
        </w:tc>
        <w:tc>
          <w:tcPr>
            <w:tcW w:w="2664" w:type="dxa"/>
          </w:tcPr>
          <w:p w14:paraId="28207270" w14:textId="77777777" w:rsidR="001902AC" w:rsidRDefault="002D561F">
            <w:r>
              <w:rPr>
                <w:rFonts w:ascii="Consolas" w:hAnsi="Consolas"/>
                <w:sz w:val="12"/>
              </w:rPr>
              <w:t>main/health_engine/health_engine.c:584</w:t>
            </w:r>
          </w:p>
        </w:tc>
      </w:tr>
      <w:tr w:rsidR="001902AC" w14:paraId="669B0151" w14:textId="77777777">
        <w:trPr>
          <w:jc w:val="center"/>
        </w:trPr>
        <w:tc>
          <w:tcPr>
            <w:tcW w:w="2160" w:type="dxa"/>
          </w:tcPr>
          <w:p w14:paraId="5C7DC0C5" w14:textId="77777777" w:rsidR="001902AC" w:rsidRDefault="002D561F">
            <w:r>
              <w:rPr>
                <w:rFonts w:ascii="Consolas" w:hAnsi="Consolas"/>
                <w:sz w:val="12"/>
              </w:rPr>
              <w:t>data.clear_after_seconds</w:t>
            </w:r>
          </w:p>
        </w:tc>
        <w:tc>
          <w:tcPr>
            <w:tcW w:w="1224" w:type="dxa"/>
          </w:tcPr>
          <w:p w14:paraId="5F591E34" w14:textId="77777777" w:rsidR="001902AC" w:rsidRDefault="002D561F">
            <w:r>
              <w:rPr>
                <w:sz w:val="13"/>
              </w:rPr>
              <w:t>clear_after_seconds</w:t>
            </w:r>
          </w:p>
        </w:tc>
        <w:tc>
          <w:tcPr>
            <w:tcW w:w="864" w:type="dxa"/>
          </w:tcPr>
          <w:p w14:paraId="78E8AC85" w14:textId="77777777" w:rsidR="001902AC" w:rsidRDefault="002D561F">
            <w:r>
              <w:rPr>
                <w:sz w:val="13"/>
              </w:rPr>
              <w:t>number</w:t>
            </w:r>
          </w:p>
        </w:tc>
        <w:tc>
          <w:tcPr>
            <w:tcW w:w="864" w:type="dxa"/>
          </w:tcPr>
          <w:p w14:paraId="112F5F48" w14:textId="77777777" w:rsidR="001902AC" w:rsidRDefault="002D561F">
            <w:r>
              <w:rPr>
                <w:sz w:val="13"/>
              </w:rPr>
              <w:t>seconds</w:t>
            </w:r>
          </w:p>
        </w:tc>
        <w:tc>
          <w:tcPr>
            <w:tcW w:w="1728" w:type="dxa"/>
          </w:tcPr>
          <w:p w14:paraId="61671576" w14:textId="77777777" w:rsidR="001902AC" w:rsidRDefault="002D561F">
            <w:r>
              <w:rPr>
                <w:sz w:val="13"/>
              </w:rPr>
              <w:t>AUTO_CLEAR_TIMEOUT_MS / 1000</w:t>
            </w:r>
          </w:p>
        </w:tc>
        <w:tc>
          <w:tcPr>
            <w:tcW w:w="1008" w:type="dxa"/>
          </w:tcPr>
          <w:p w14:paraId="4AAF3492" w14:textId="77777777" w:rsidR="001902AC" w:rsidRDefault="002D561F">
            <w:r>
              <w:rPr>
                <w:sz w:val="13"/>
              </w:rPr>
              <w:t>Not specified in source</w:t>
            </w:r>
          </w:p>
        </w:tc>
        <w:tc>
          <w:tcPr>
            <w:tcW w:w="504" w:type="dxa"/>
          </w:tcPr>
          <w:p w14:paraId="3E80A3AD" w14:textId="77777777" w:rsidR="001902AC" w:rsidRDefault="002D561F">
            <w:r>
              <w:rPr>
                <w:sz w:val="13"/>
              </w:rPr>
              <w:t>No</w:t>
            </w:r>
          </w:p>
        </w:tc>
        <w:tc>
          <w:tcPr>
            <w:tcW w:w="2160" w:type="dxa"/>
          </w:tcPr>
          <w:p w14:paraId="6813E722" w14:textId="77777777" w:rsidR="001902AC" w:rsidRDefault="002D561F">
            <w:r>
              <w:rPr>
                <w:sz w:val="13"/>
              </w:rPr>
              <w:t>always (rmleak_auto_cleared only)</w:t>
            </w:r>
          </w:p>
        </w:tc>
        <w:tc>
          <w:tcPr>
            <w:tcW w:w="1584" w:type="dxa"/>
          </w:tcPr>
          <w:p w14:paraId="5E96E189" w14:textId="77777777" w:rsidR="001902AC" w:rsidRDefault="002D561F">
            <w:r>
              <w:rPr>
                <w:sz w:val="13"/>
              </w:rPr>
              <w:t>rules_event</w:t>
            </w:r>
          </w:p>
        </w:tc>
        <w:tc>
          <w:tcPr>
            <w:tcW w:w="3600" w:type="dxa"/>
          </w:tcPr>
          <w:p w14:paraId="5D572AF8" w14:textId="77777777" w:rsidR="001902AC" w:rsidRDefault="002D561F">
            <w:r>
              <w:rPr>
                <w:sz w:val="13"/>
              </w:rPr>
              <w:t>The all-clear dwell time that had to elapse before the hub auto-cleared the RMLEAK interlock.</w:t>
            </w:r>
          </w:p>
        </w:tc>
        <w:tc>
          <w:tcPr>
            <w:tcW w:w="2664" w:type="dxa"/>
          </w:tcPr>
          <w:p w14:paraId="74186301" w14:textId="77777777" w:rsidR="001902AC" w:rsidRDefault="002D561F">
            <w:r>
              <w:rPr>
                <w:rFonts w:ascii="Consolas" w:hAnsi="Consolas"/>
                <w:sz w:val="12"/>
              </w:rPr>
              <w:t>main/rules_engine/rules_engine.c:1083; constant main/rules_engine/rules_engine.c:18</w:t>
            </w:r>
          </w:p>
        </w:tc>
      </w:tr>
      <w:tr w:rsidR="001902AC" w14:paraId="7A83352E" w14:textId="77777777">
        <w:trPr>
          <w:jc w:val="center"/>
        </w:trPr>
        <w:tc>
          <w:tcPr>
            <w:tcW w:w="2160" w:type="dxa"/>
          </w:tcPr>
          <w:p w14:paraId="638E6640" w14:textId="77777777" w:rsidR="001902AC" w:rsidRDefault="002D561F">
            <w:r>
              <w:rPr>
                <w:rFonts w:ascii="Consolas" w:hAnsi="Consolas"/>
                <w:sz w:val="12"/>
              </w:rPr>
              <w:t>data.cmd</w:t>
            </w:r>
          </w:p>
        </w:tc>
        <w:tc>
          <w:tcPr>
            <w:tcW w:w="1224" w:type="dxa"/>
          </w:tcPr>
          <w:p w14:paraId="68F59FAE" w14:textId="77777777" w:rsidR="001902AC" w:rsidRDefault="002D561F">
            <w:r>
              <w:rPr>
                <w:sz w:val="13"/>
              </w:rPr>
              <w:t>cmd</w:t>
            </w:r>
          </w:p>
        </w:tc>
        <w:tc>
          <w:tcPr>
            <w:tcW w:w="864" w:type="dxa"/>
          </w:tcPr>
          <w:p w14:paraId="31FBCEC6" w14:textId="77777777" w:rsidR="001902AC" w:rsidRDefault="002D561F">
            <w:r>
              <w:rPr>
                <w:sz w:val="13"/>
              </w:rPr>
              <w:t>string</w:t>
            </w:r>
          </w:p>
        </w:tc>
        <w:tc>
          <w:tcPr>
            <w:tcW w:w="864" w:type="dxa"/>
          </w:tcPr>
          <w:p w14:paraId="24383F5F" w14:textId="77777777" w:rsidR="001902AC" w:rsidRDefault="002D561F">
            <w:r>
              <w:rPr>
                <w:sz w:val="13"/>
              </w:rPr>
              <w:t>n/a</w:t>
            </w:r>
          </w:p>
        </w:tc>
        <w:tc>
          <w:tcPr>
            <w:tcW w:w="1728" w:type="dxa"/>
          </w:tcPr>
          <w:p w14:paraId="1CE3F741" w14:textId="77777777" w:rsidR="001902AC" w:rsidRDefault="002D561F">
            <w:r>
              <w:rPr>
                <w:sz w:val="13"/>
              </w:rPr>
              <w:t>free text, max 31 chars</w:t>
            </w:r>
          </w:p>
        </w:tc>
        <w:tc>
          <w:tcPr>
            <w:tcW w:w="1008" w:type="dxa"/>
          </w:tcPr>
          <w:p w14:paraId="709146FC" w14:textId="77777777" w:rsidR="001902AC" w:rsidRDefault="002D561F">
            <w:r>
              <w:rPr>
                <w:sz w:val="13"/>
              </w:rPr>
              <w:t>Not specified in source</w:t>
            </w:r>
          </w:p>
        </w:tc>
        <w:tc>
          <w:tcPr>
            <w:tcW w:w="504" w:type="dxa"/>
          </w:tcPr>
          <w:p w14:paraId="105D319A" w14:textId="77777777" w:rsidR="001902AC" w:rsidRDefault="002D561F">
            <w:r>
              <w:rPr>
                <w:sz w:val="13"/>
              </w:rPr>
              <w:t>No</w:t>
            </w:r>
          </w:p>
        </w:tc>
        <w:tc>
          <w:tcPr>
            <w:tcW w:w="2160" w:type="dxa"/>
          </w:tcPr>
          <w:p w14:paraId="6244A4C1" w14:textId="77777777" w:rsidR="001902AC" w:rsidRDefault="002D561F">
            <w:r>
              <w:rPr>
                <w:sz w:val="13"/>
              </w:rPr>
              <w:t>always (cmd_ack only)</w:t>
            </w:r>
          </w:p>
        </w:tc>
        <w:tc>
          <w:tcPr>
            <w:tcW w:w="1584" w:type="dxa"/>
          </w:tcPr>
          <w:p w14:paraId="7E7168B6" w14:textId="77777777" w:rsidR="001902AC" w:rsidRDefault="002D561F">
            <w:r>
              <w:rPr>
                <w:sz w:val="13"/>
              </w:rPr>
              <w:t>cmd_ack</w:t>
            </w:r>
          </w:p>
        </w:tc>
        <w:tc>
          <w:tcPr>
            <w:tcW w:w="3600" w:type="dxa"/>
          </w:tcPr>
          <w:p w14:paraId="5FCAFDD5" w14:textId="77777777" w:rsidR="001902AC" w:rsidRDefault="002D561F">
            <w:r>
              <w:rPr>
                <w:sz w:val="13"/>
              </w:rPr>
              <w:t>Echo of the command name being acked, taken verbatim from the inbound cmd field (so it may be an unrecognised name).</w:t>
            </w:r>
          </w:p>
        </w:tc>
        <w:tc>
          <w:tcPr>
            <w:tcW w:w="2664" w:type="dxa"/>
          </w:tcPr>
          <w:p w14:paraId="0978CDFE" w14:textId="77777777" w:rsidR="001902AC" w:rsidRDefault="002D561F">
            <w:r>
              <w:rPr>
                <w:rFonts w:ascii="Consolas" w:hAnsi="Consolas"/>
                <w:sz w:val="12"/>
              </w:rPr>
              <w:t>main/telemetry/telemetry_v2.c:707; source main/iothub/app_iothub.c:934</w:t>
            </w:r>
          </w:p>
        </w:tc>
      </w:tr>
      <w:tr w:rsidR="001902AC" w14:paraId="756CC016" w14:textId="77777777">
        <w:trPr>
          <w:jc w:val="center"/>
        </w:trPr>
        <w:tc>
          <w:tcPr>
            <w:tcW w:w="2160" w:type="dxa"/>
          </w:tcPr>
          <w:p w14:paraId="169C107D" w14:textId="77777777" w:rsidR="001902AC" w:rsidRDefault="002D561F">
            <w:r>
              <w:rPr>
                <w:rFonts w:ascii="Consolas" w:hAnsi="Consolas"/>
                <w:sz w:val="12"/>
              </w:rPr>
              <w:t>data.dev_type</w:t>
            </w:r>
          </w:p>
        </w:tc>
        <w:tc>
          <w:tcPr>
            <w:tcW w:w="1224" w:type="dxa"/>
          </w:tcPr>
          <w:p w14:paraId="7C3138BD" w14:textId="77777777" w:rsidR="001902AC" w:rsidRDefault="002D561F">
            <w:r>
              <w:rPr>
                <w:sz w:val="13"/>
              </w:rPr>
              <w:t>dev_type</w:t>
            </w:r>
          </w:p>
        </w:tc>
        <w:tc>
          <w:tcPr>
            <w:tcW w:w="864" w:type="dxa"/>
          </w:tcPr>
          <w:p w14:paraId="075AA6BF" w14:textId="77777777" w:rsidR="001902AC" w:rsidRDefault="002D561F">
            <w:r>
              <w:rPr>
                <w:sz w:val="13"/>
              </w:rPr>
              <w:t>string</w:t>
            </w:r>
          </w:p>
        </w:tc>
        <w:tc>
          <w:tcPr>
            <w:tcW w:w="864" w:type="dxa"/>
          </w:tcPr>
          <w:p w14:paraId="3BBB9912" w14:textId="77777777" w:rsidR="001902AC" w:rsidRDefault="002D561F">
            <w:r>
              <w:rPr>
                <w:sz w:val="13"/>
              </w:rPr>
              <w:t>n/a</w:t>
            </w:r>
          </w:p>
        </w:tc>
        <w:tc>
          <w:tcPr>
            <w:tcW w:w="1728" w:type="dxa"/>
          </w:tcPr>
          <w:p w14:paraId="26EC1D69" w14:textId="77777777" w:rsidR="001902AC" w:rsidRDefault="002D561F">
            <w:r>
              <w:rPr>
                <w:sz w:val="13"/>
              </w:rPr>
              <w:t>enum: valve | lora | ble_leak_sensor | unknown</w:t>
            </w:r>
          </w:p>
        </w:tc>
        <w:tc>
          <w:tcPr>
            <w:tcW w:w="1008" w:type="dxa"/>
          </w:tcPr>
          <w:p w14:paraId="4B30FEC4" w14:textId="77777777" w:rsidR="001902AC" w:rsidRDefault="002D561F">
            <w:r>
              <w:rPr>
                <w:sz w:val="13"/>
              </w:rPr>
              <w:t>Not specified in source</w:t>
            </w:r>
          </w:p>
        </w:tc>
        <w:tc>
          <w:tcPr>
            <w:tcW w:w="504" w:type="dxa"/>
          </w:tcPr>
          <w:p w14:paraId="31AA72D4" w14:textId="77777777" w:rsidR="001902AC" w:rsidRDefault="002D561F">
            <w:r>
              <w:rPr>
                <w:sz w:val="13"/>
              </w:rPr>
              <w:t>No</w:t>
            </w:r>
          </w:p>
        </w:tc>
        <w:tc>
          <w:tcPr>
            <w:tcW w:w="2160" w:type="dxa"/>
          </w:tcPr>
          <w:p w14:paraId="73040FBF" w14:textId="77777777" w:rsidR="001902AC" w:rsidRDefault="002D561F">
            <w:r>
              <w:rPr>
                <w:sz w:val="13"/>
              </w:rPr>
              <w:t>always (health alert events only)</w:t>
            </w:r>
          </w:p>
        </w:tc>
        <w:tc>
          <w:tcPr>
            <w:tcW w:w="1584" w:type="dxa"/>
          </w:tcPr>
          <w:p w14:paraId="7DDCFF54" w14:textId="77777777" w:rsidR="001902AC" w:rsidRDefault="002D561F">
            <w:r>
              <w:rPr>
                <w:sz w:val="13"/>
              </w:rPr>
              <w:t>health_event</w:t>
            </w:r>
          </w:p>
        </w:tc>
        <w:tc>
          <w:tcPr>
            <w:tcW w:w="3600" w:type="dxa"/>
          </w:tcPr>
          <w:p w14:paraId="223C3DEB" w14:textId="77777777" w:rsidR="001902AC" w:rsidRDefault="002D561F">
            <w:r>
              <w:rPr>
                <w:sz w:val="13"/>
              </w:rPr>
              <w:t xml:space="preserve">Which kind of peer the health alert is about. CHANGED IN 1.8.0: was "ble_leak" at HEAD, now "ble_leak_sensor" to match leak-event </w:t>
            </w:r>
            <w:r>
              <w:rPr>
                <w:sz w:val="13"/>
              </w:rPr>
              <w:lastRenderedPageBreak/>
              <w:t>source_type.</w:t>
            </w:r>
          </w:p>
        </w:tc>
        <w:tc>
          <w:tcPr>
            <w:tcW w:w="2664" w:type="dxa"/>
          </w:tcPr>
          <w:p w14:paraId="7C201258" w14:textId="77777777" w:rsidR="001902AC" w:rsidRDefault="002D561F">
            <w:r>
              <w:rPr>
                <w:rFonts w:ascii="Consolas" w:hAnsi="Consolas"/>
                <w:sz w:val="12"/>
              </w:rPr>
              <w:lastRenderedPageBreak/>
              <w:t>main/health_engine/health_engine.c:590; mapping :72-80 (git diff shows "ble_leak" at HEAD b62b25e)</w:t>
            </w:r>
          </w:p>
        </w:tc>
      </w:tr>
      <w:tr w:rsidR="001902AC" w14:paraId="76040DEE" w14:textId="77777777">
        <w:trPr>
          <w:jc w:val="center"/>
        </w:trPr>
        <w:tc>
          <w:tcPr>
            <w:tcW w:w="2160" w:type="dxa"/>
          </w:tcPr>
          <w:p w14:paraId="68121196" w14:textId="77777777" w:rsidR="001902AC" w:rsidRDefault="002D561F">
            <w:r>
              <w:rPr>
                <w:rFonts w:ascii="Consolas" w:hAnsi="Consolas"/>
                <w:sz w:val="12"/>
              </w:rPr>
              <w:t>data.error</w:t>
            </w:r>
          </w:p>
        </w:tc>
        <w:tc>
          <w:tcPr>
            <w:tcW w:w="1224" w:type="dxa"/>
          </w:tcPr>
          <w:p w14:paraId="1839A29A" w14:textId="77777777" w:rsidR="001902AC" w:rsidRDefault="002D561F">
            <w:r>
              <w:rPr>
                <w:sz w:val="13"/>
              </w:rPr>
              <w:t>error</w:t>
            </w:r>
          </w:p>
        </w:tc>
        <w:tc>
          <w:tcPr>
            <w:tcW w:w="864" w:type="dxa"/>
          </w:tcPr>
          <w:p w14:paraId="761FB221" w14:textId="77777777" w:rsidR="001902AC" w:rsidRDefault="002D561F">
            <w:r>
              <w:rPr>
                <w:sz w:val="13"/>
              </w:rPr>
              <w:t>object</w:t>
            </w:r>
          </w:p>
        </w:tc>
        <w:tc>
          <w:tcPr>
            <w:tcW w:w="864" w:type="dxa"/>
          </w:tcPr>
          <w:p w14:paraId="39018111" w14:textId="77777777" w:rsidR="001902AC" w:rsidRDefault="002D561F">
            <w:r>
              <w:rPr>
                <w:sz w:val="13"/>
              </w:rPr>
              <w:t>n/a</w:t>
            </w:r>
          </w:p>
        </w:tc>
        <w:tc>
          <w:tcPr>
            <w:tcW w:w="1728" w:type="dxa"/>
          </w:tcPr>
          <w:p w14:paraId="09C1445E" w14:textId="77777777" w:rsidR="001902AC" w:rsidRDefault="002D561F">
            <w:r>
              <w:rPr>
                <w:sz w:val="13"/>
              </w:rPr>
              <w:t>n/a</w:t>
            </w:r>
          </w:p>
        </w:tc>
        <w:tc>
          <w:tcPr>
            <w:tcW w:w="1008" w:type="dxa"/>
          </w:tcPr>
          <w:p w14:paraId="56687FCC" w14:textId="77777777" w:rsidR="001902AC" w:rsidRDefault="002D561F">
            <w:r>
              <w:rPr>
                <w:sz w:val="13"/>
              </w:rPr>
              <w:t>Not specified in source</w:t>
            </w:r>
          </w:p>
        </w:tc>
        <w:tc>
          <w:tcPr>
            <w:tcW w:w="504" w:type="dxa"/>
          </w:tcPr>
          <w:p w14:paraId="01FB910D" w14:textId="77777777" w:rsidR="001902AC" w:rsidRDefault="002D561F">
            <w:r>
              <w:rPr>
                <w:sz w:val="13"/>
              </w:rPr>
              <w:t>Yes</w:t>
            </w:r>
          </w:p>
        </w:tc>
        <w:tc>
          <w:tcPr>
            <w:tcW w:w="2160" w:type="dxa"/>
          </w:tcPr>
          <w:p w14:paraId="2AF84E54" w14:textId="77777777" w:rsidR="001902AC" w:rsidRDefault="002D561F">
            <w:r>
              <w:rPr>
                <w:sz w:val="13"/>
              </w:rPr>
              <w:t>conditional: OMITTED on success or when no error message was supplied</w:t>
            </w:r>
          </w:p>
        </w:tc>
        <w:tc>
          <w:tcPr>
            <w:tcW w:w="1584" w:type="dxa"/>
          </w:tcPr>
          <w:p w14:paraId="12E1C59C" w14:textId="77777777" w:rsidR="001902AC" w:rsidRDefault="002D561F">
            <w:r>
              <w:rPr>
                <w:sz w:val="13"/>
              </w:rPr>
              <w:t>cmd_ack</w:t>
            </w:r>
          </w:p>
        </w:tc>
        <w:tc>
          <w:tcPr>
            <w:tcW w:w="3600" w:type="dxa"/>
          </w:tcPr>
          <w:p w14:paraId="7A66BB06" w14:textId="77777777" w:rsidR="001902AC" w:rsidRDefault="002D561F">
            <w:r>
              <w:rPr>
                <w:sz w:val="13"/>
              </w:rPr>
              <w:t>Failure detail container.</w:t>
            </w:r>
          </w:p>
        </w:tc>
        <w:tc>
          <w:tcPr>
            <w:tcW w:w="2664" w:type="dxa"/>
          </w:tcPr>
          <w:p w14:paraId="5221CEB6" w14:textId="77777777" w:rsidR="001902AC" w:rsidRDefault="002D561F">
            <w:r>
              <w:rPr>
                <w:rFonts w:ascii="Consolas" w:hAnsi="Consolas"/>
                <w:sz w:val="12"/>
              </w:rPr>
              <w:t>main/telemetry/telemetry_v2.c:709-713</w:t>
            </w:r>
          </w:p>
        </w:tc>
      </w:tr>
      <w:tr w:rsidR="001902AC" w14:paraId="0B95A291" w14:textId="77777777">
        <w:trPr>
          <w:jc w:val="center"/>
        </w:trPr>
        <w:tc>
          <w:tcPr>
            <w:tcW w:w="2160" w:type="dxa"/>
          </w:tcPr>
          <w:p w14:paraId="1497604B" w14:textId="77777777" w:rsidR="001902AC" w:rsidRDefault="002D561F">
            <w:r>
              <w:rPr>
                <w:rFonts w:ascii="Consolas" w:hAnsi="Consolas"/>
                <w:sz w:val="12"/>
              </w:rPr>
              <w:t>data.error.code</w:t>
            </w:r>
          </w:p>
        </w:tc>
        <w:tc>
          <w:tcPr>
            <w:tcW w:w="1224" w:type="dxa"/>
          </w:tcPr>
          <w:p w14:paraId="0E55E867" w14:textId="77777777" w:rsidR="001902AC" w:rsidRDefault="002D561F">
            <w:r>
              <w:rPr>
                <w:sz w:val="13"/>
              </w:rPr>
              <w:t>code</w:t>
            </w:r>
          </w:p>
        </w:tc>
        <w:tc>
          <w:tcPr>
            <w:tcW w:w="864" w:type="dxa"/>
          </w:tcPr>
          <w:p w14:paraId="10C17204" w14:textId="77777777" w:rsidR="001902AC" w:rsidRDefault="002D561F">
            <w:r>
              <w:rPr>
                <w:sz w:val="13"/>
              </w:rPr>
              <w:t>string</w:t>
            </w:r>
          </w:p>
        </w:tc>
        <w:tc>
          <w:tcPr>
            <w:tcW w:w="864" w:type="dxa"/>
          </w:tcPr>
          <w:p w14:paraId="683FB893" w14:textId="77777777" w:rsidR="001902AC" w:rsidRDefault="002D561F">
            <w:r>
              <w:rPr>
                <w:sz w:val="13"/>
              </w:rPr>
              <w:t>n/a</w:t>
            </w:r>
          </w:p>
        </w:tc>
        <w:tc>
          <w:tcPr>
            <w:tcW w:w="1728" w:type="dxa"/>
          </w:tcPr>
          <w:p w14:paraId="6F98D749" w14:textId="77777777" w:rsidR="001902AC" w:rsidRDefault="002D561F">
            <w:r>
              <w:rPr>
                <w:sz w:val="13"/>
              </w:rPr>
              <w:t>same value as data.cmd</w:t>
            </w:r>
          </w:p>
        </w:tc>
        <w:tc>
          <w:tcPr>
            <w:tcW w:w="1008" w:type="dxa"/>
          </w:tcPr>
          <w:p w14:paraId="5587FD56" w14:textId="77777777" w:rsidR="001902AC" w:rsidRDefault="002D561F">
            <w:r>
              <w:rPr>
                <w:sz w:val="13"/>
              </w:rPr>
              <w:t>Not specified in source</w:t>
            </w:r>
          </w:p>
        </w:tc>
        <w:tc>
          <w:tcPr>
            <w:tcW w:w="504" w:type="dxa"/>
          </w:tcPr>
          <w:p w14:paraId="5D0EA2C8" w14:textId="77777777" w:rsidR="001902AC" w:rsidRDefault="002D561F">
            <w:r>
              <w:rPr>
                <w:sz w:val="13"/>
              </w:rPr>
              <w:t>Yes</w:t>
            </w:r>
          </w:p>
        </w:tc>
        <w:tc>
          <w:tcPr>
            <w:tcW w:w="2160" w:type="dxa"/>
          </w:tcPr>
          <w:p w14:paraId="1587CAFE" w14:textId="77777777" w:rsidR="001902AC" w:rsidRDefault="002D561F">
            <w:r>
              <w:rPr>
                <w:sz w:val="13"/>
              </w:rPr>
              <w:t>present whenever data.error is present</w:t>
            </w:r>
          </w:p>
        </w:tc>
        <w:tc>
          <w:tcPr>
            <w:tcW w:w="1584" w:type="dxa"/>
          </w:tcPr>
          <w:p w14:paraId="1583412D" w14:textId="77777777" w:rsidR="001902AC" w:rsidRDefault="002D561F">
            <w:r>
              <w:rPr>
                <w:sz w:val="13"/>
              </w:rPr>
              <w:t>cmd_ack</w:t>
            </w:r>
          </w:p>
        </w:tc>
        <w:tc>
          <w:tcPr>
            <w:tcW w:w="3600" w:type="dxa"/>
          </w:tcPr>
          <w:p w14:paraId="67681916" w14:textId="77777777" w:rsidR="001902AC" w:rsidRDefault="002D561F">
            <w:r>
              <w:rPr>
                <w:sz w:val="13"/>
              </w:rPr>
              <w:t>The failing command's name (NOT a numeric or symbolic error code) — it is literally cmd_name again.</w:t>
            </w:r>
          </w:p>
        </w:tc>
        <w:tc>
          <w:tcPr>
            <w:tcW w:w="2664" w:type="dxa"/>
          </w:tcPr>
          <w:p w14:paraId="1F97549C" w14:textId="77777777" w:rsidR="001902AC" w:rsidRDefault="002D561F">
            <w:r>
              <w:rPr>
                <w:rFonts w:ascii="Consolas" w:hAnsi="Consolas"/>
                <w:sz w:val="12"/>
              </w:rPr>
              <w:t>main/telemetry/telemetry_v2.c:711</w:t>
            </w:r>
          </w:p>
        </w:tc>
      </w:tr>
      <w:tr w:rsidR="001902AC" w14:paraId="50CE4D17" w14:textId="77777777">
        <w:trPr>
          <w:jc w:val="center"/>
        </w:trPr>
        <w:tc>
          <w:tcPr>
            <w:tcW w:w="2160" w:type="dxa"/>
          </w:tcPr>
          <w:p w14:paraId="068A4981" w14:textId="77777777" w:rsidR="001902AC" w:rsidRDefault="002D561F">
            <w:r>
              <w:rPr>
                <w:rFonts w:ascii="Consolas" w:hAnsi="Consolas"/>
                <w:sz w:val="12"/>
              </w:rPr>
              <w:t>data.error.detail</w:t>
            </w:r>
          </w:p>
        </w:tc>
        <w:tc>
          <w:tcPr>
            <w:tcW w:w="1224" w:type="dxa"/>
          </w:tcPr>
          <w:p w14:paraId="02328F84" w14:textId="77777777" w:rsidR="001902AC" w:rsidRDefault="002D561F">
            <w:r>
              <w:rPr>
                <w:sz w:val="13"/>
              </w:rPr>
              <w:t>detail</w:t>
            </w:r>
          </w:p>
        </w:tc>
        <w:tc>
          <w:tcPr>
            <w:tcW w:w="864" w:type="dxa"/>
          </w:tcPr>
          <w:p w14:paraId="68B87086" w14:textId="77777777" w:rsidR="001902AC" w:rsidRDefault="002D561F">
            <w:r>
              <w:rPr>
                <w:sz w:val="13"/>
              </w:rPr>
              <w:t>string</w:t>
            </w:r>
          </w:p>
        </w:tc>
        <w:tc>
          <w:tcPr>
            <w:tcW w:w="864" w:type="dxa"/>
          </w:tcPr>
          <w:p w14:paraId="06C1C005" w14:textId="77777777" w:rsidR="001902AC" w:rsidRDefault="002D561F">
            <w:r>
              <w:rPr>
                <w:sz w:val="13"/>
              </w:rPr>
              <w:t>n/a</w:t>
            </w:r>
          </w:p>
        </w:tc>
        <w:tc>
          <w:tcPr>
            <w:tcW w:w="1728" w:type="dxa"/>
          </w:tcPr>
          <w:p w14:paraId="51F0232F" w14:textId="77777777" w:rsidR="001902AC" w:rsidRDefault="002D561F">
            <w:r>
              <w:rPr>
                <w:sz w:val="13"/>
              </w:rPr>
              <w:t>free text</w:t>
            </w:r>
          </w:p>
        </w:tc>
        <w:tc>
          <w:tcPr>
            <w:tcW w:w="1008" w:type="dxa"/>
          </w:tcPr>
          <w:p w14:paraId="048291BA" w14:textId="77777777" w:rsidR="001902AC" w:rsidRDefault="002D561F">
            <w:r>
              <w:rPr>
                <w:sz w:val="13"/>
              </w:rPr>
              <w:t>Not specified in source</w:t>
            </w:r>
          </w:p>
        </w:tc>
        <w:tc>
          <w:tcPr>
            <w:tcW w:w="504" w:type="dxa"/>
          </w:tcPr>
          <w:p w14:paraId="201D4345" w14:textId="77777777" w:rsidR="001902AC" w:rsidRDefault="002D561F">
            <w:r>
              <w:rPr>
                <w:sz w:val="13"/>
              </w:rPr>
              <w:t>Yes</w:t>
            </w:r>
          </w:p>
        </w:tc>
        <w:tc>
          <w:tcPr>
            <w:tcW w:w="2160" w:type="dxa"/>
          </w:tcPr>
          <w:p w14:paraId="1DAA7879" w14:textId="77777777" w:rsidR="001902AC" w:rsidRDefault="002D561F">
            <w:r>
              <w:rPr>
                <w:sz w:val="13"/>
              </w:rPr>
              <w:t>present whenever data.error is present</w:t>
            </w:r>
          </w:p>
        </w:tc>
        <w:tc>
          <w:tcPr>
            <w:tcW w:w="1584" w:type="dxa"/>
          </w:tcPr>
          <w:p w14:paraId="2FDC7B98" w14:textId="77777777" w:rsidR="001902AC" w:rsidRDefault="002D561F">
            <w:r>
              <w:rPr>
                <w:sz w:val="13"/>
              </w:rPr>
              <w:t>cmd_ack</w:t>
            </w:r>
          </w:p>
        </w:tc>
        <w:tc>
          <w:tcPr>
            <w:tcW w:w="3600" w:type="dxa"/>
          </w:tcPr>
          <w:p w14:paraId="387E548E" w14:textId="77777777" w:rsidR="001902AC" w:rsidRDefault="002D561F">
            <w:r>
              <w:rPr>
                <w:sz w:val="13"/>
              </w:rPr>
              <w:t>Human-readable, end-user-facing failure reason. Longest strings come from the override_enable rejection set.</w:t>
            </w:r>
          </w:p>
        </w:tc>
        <w:tc>
          <w:tcPr>
            <w:tcW w:w="2664" w:type="dxa"/>
          </w:tcPr>
          <w:p w14:paraId="617E995C" w14:textId="77777777" w:rsidR="001902AC" w:rsidRDefault="002D561F">
            <w:r>
              <w:rPr>
                <w:rFonts w:ascii="Consolas" w:hAnsi="Consolas"/>
                <w:sz w:val="12"/>
              </w:rPr>
              <w:t>main/telemetry/telemetry_v2.c:712; message set main/iothub/app_iothub.c:539-541, :679, :696, :708, :720, :832-845</w:t>
            </w:r>
          </w:p>
        </w:tc>
      </w:tr>
      <w:tr w:rsidR="001902AC" w14:paraId="5ACC5BA2" w14:textId="77777777">
        <w:trPr>
          <w:jc w:val="center"/>
        </w:trPr>
        <w:tc>
          <w:tcPr>
            <w:tcW w:w="2160" w:type="dxa"/>
          </w:tcPr>
          <w:p w14:paraId="15705010" w14:textId="77777777" w:rsidR="001902AC" w:rsidRDefault="002D561F">
            <w:r>
              <w:rPr>
                <w:rFonts w:ascii="Consolas" w:hAnsi="Consolas"/>
                <w:sz w:val="12"/>
              </w:rPr>
              <w:t>data.event</w:t>
            </w:r>
          </w:p>
        </w:tc>
        <w:tc>
          <w:tcPr>
            <w:tcW w:w="1224" w:type="dxa"/>
          </w:tcPr>
          <w:p w14:paraId="10BC2E16" w14:textId="77777777" w:rsidR="001902AC" w:rsidRDefault="002D561F">
            <w:r>
              <w:rPr>
                <w:sz w:val="13"/>
              </w:rPr>
              <w:t>event</w:t>
            </w:r>
          </w:p>
        </w:tc>
        <w:tc>
          <w:tcPr>
            <w:tcW w:w="864" w:type="dxa"/>
          </w:tcPr>
          <w:p w14:paraId="1E40C548" w14:textId="77777777" w:rsidR="001902AC" w:rsidRDefault="002D561F">
            <w:r>
              <w:rPr>
                <w:sz w:val="13"/>
              </w:rPr>
              <w:t>string</w:t>
            </w:r>
          </w:p>
        </w:tc>
        <w:tc>
          <w:tcPr>
            <w:tcW w:w="864" w:type="dxa"/>
          </w:tcPr>
          <w:p w14:paraId="35DD12FB" w14:textId="77777777" w:rsidR="001902AC" w:rsidRDefault="002D561F">
            <w:r>
              <w:rPr>
                <w:sz w:val="13"/>
              </w:rPr>
              <w:t>n/a</w:t>
            </w:r>
          </w:p>
        </w:tc>
        <w:tc>
          <w:tcPr>
            <w:tcW w:w="1728" w:type="dxa"/>
          </w:tcPr>
          <w:p w14:paraId="7D2DE705" w14:textId="77777777" w:rsidR="001902AC" w:rsidRDefault="002D561F">
            <w:r>
              <w:rPr>
                <w:sz w:val="13"/>
              </w:rPr>
              <w:t>enum, 18 values: online | valve_state_changed | valve_flood_detected | valve_flood_cleared | leak_detected | leak_cleared | cmd_ack | auto_close | auto_close_blocked_override | auto_close_reenabled | rmleak_cleared | rmleak_auto_cleared | water_access_override_enabled | water_access_override_expired | device_offline | device_recovered | rules_engine | health_engine</w:t>
            </w:r>
          </w:p>
        </w:tc>
        <w:tc>
          <w:tcPr>
            <w:tcW w:w="1008" w:type="dxa"/>
          </w:tcPr>
          <w:p w14:paraId="6504A1BA" w14:textId="77777777" w:rsidR="001902AC" w:rsidRDefault="002D561F">
            <w:r>
              <w:rPr>
                <w:sz w:val="13"/>
              </w:rPr>
              <w:t>Not specified in source</w:t>
            </w:r>
          </w:p>
        </w:tc>
        <w:tc>
          <w:tcPr>
            <w:tcW w:w="504" w:type="dxa"/>
          </w:tcPr>
          <w:p w14:paraId="7DBD4099" w14:textId="77777777" w:rsidR="001902AC" w:rsidRDefault="002D561F">
            <w:r>
              <w:rPr>
                <w:sz w:val="13"/>
              </w:rPr>
              <w:t>No</w:t>
            </w:r>
          </w:p>
        </w:tc>
        <w:tc>
          <w:tcPr>
            <w:tcW w:w="2160" w:type="dxa"/>
          </w:tcPr>
          <w:p w14:paraId="60641A3A" w14:textId="77777777" w:rsidR="001902AC" w:rsidRDefault="002D561F">
            <w:r>
              <w:rPr>
                <w:sz w:val="13"/>
              </w:rPr>
              <w:t>always in lifecycle and in every event shape; ABSENT in snapshot</w:t>
            </w:r>
          </w:p>
        </w:tc>
        <w:tc>
          <w:tcPr>
            <w:tcW w:w="1584" w:type="dxa"/>
          </w:tcPr>
          <w:p w14:paraId="7B4F0B98" w14:textId="77777777" w:rsidR="001902AC" w:rsidRDefault="002D561F">
            <w:r>
              <w:rPr>
                <w:sz w:val="13"/>
              </w:rPr>
              <w:t>cmd_ack, health_event, leak_event, lifecycle, rules_event, valve_event</w:t>
            </w:r>
          </w:p>
        </w:tc>
        <w:tc>
          <w:tcPr>
            <w:tcW w:w="3600" w:type="dxa"/>
          </w:tcPr>
          <w:p w14:paraId="227CAEF8" w14:textId="77777777" w:rsidR="001902AC" w:rsidRDefault="002D561F">
            <w:r>
              <w:rPr>
                <w:sz w:val="13"/>
              </w:rPr>
              <w:t>Event discriminator inside data. The single most important routing key for the backend event log.</w:t>
            </w:r>
          </w:p>
        </w:tc>
        <w:tc>
          <w:tcPr>
            <w:tcW w:w="2664" w:type="dxa"/>
          </w:tcPr>
          <w:p w14:paraId="24513789" w14:textId="77777777" w:rsidR="001902AC" w:rsidRDefault="002D561F">
            <w:r>
              <w:rPr>
                <w:rFonts w:ascii="Consolas" w:hAnsi="Consolas"/>
                <w:sz w:val="12"/>
              </w:rPr>
              <w:t>main/telemetry/telemetry_v2.c:340 ("online"), :614, :641, :668, :687, :704; main/rules_engine/rules_engine.c:215, :333, :469, :678, :720, :934, :1025, :1082; main/health_engine/health_engine.c:587-588</w:t>
            </w:r>
          </w:p>
        </w:tc>
      </w:tr>
      <w:tr w:rsidR="001902AC" w14:paraId="2CC48A19" w14:textId="77777777">
        <w:trPr>
          <w:jc w:val="center"/>
        </w:trPr>
        <w:tc>
          <w:tcPr>
            <w:tcW w:w="2160" w:type="dxa"/>
          </w:tcPr>
          <w:p w14:paraId="6CE44006" w14:textId="77777777" w:rsidR="001902AC" w:rsidRDefault="002D561F">
            <w:r>
              <w:rPr>
                <w:rFonts w:ascii="Consolas" w:hAnsi="Consolas"/>
                <w:sz w:val="12"/>
              </w:rPr>
              <w:t>data.expires_ts</w:t>
            </w:r>
          </w:p>
        </w:tc>
        <w:tc>
          <w:tcPr>
            <w:tcW w:w="1224" w:type="dxa"/>
          </w:tcPr>
          <w:p w14:paraId="0B790EC8" w14:textId="77777777" w:rsidR="001902AC" w:rsidRDefault="002D561F">
            <w:r>
              <w:rPr>
                <w:sz w:val="13"/>
              </w:rPr>
              <w:t>expires_ts</w:t>
            </w:r>
          </w:p>
        </w:tc>
        <w:tc>
          <w:tcPr>
            <w:tcW w:w="864" w:type="dxa"/>
          </w:tcPr>
          <w:p w14:paraId="3E38D803" w14:textId="77777777" w:rsidR="001902AC" w:rsidRDefault="002D561F">
            <w:r>
              <w:rPr>
                <w:sz w:val="13"/>
              </w:rPr>
              <w:t>number</w:t>
            </w:r>
          </w:p>
        </w:tc>
        <w:tc>
          <w:tcPr>
            <w:tcW w:w="864" w:type="dxa"/>
          </w:tcPr>
          <w:p w14:paraId="25C3BE43" w14:textId="77777777" w:rsidR="001902AC" w:rsidRDefault="002D561F">
            <w:r>
              <w:rPr>
                <w:sz w:val="13"/>
              </w:rPr>
              <w:t>seconds (Unix epoch, UTC)</w:t>
            </w:r>
          </w:p>
        </w:tc>
        <w:tc>
          <w:tcPr>
            <w:tcW w:w="1728" w:type="dxa"/>
          </w:tcPr>
          <w:p w14:paraId="6166DBA4" w14:textId="77777777" w:rsidR="001902AC" w:rsidRDefault="002D561F">
            <w:r>
              <w:rPr>
                <w:sz w:val="13"/>
              </w:rPr>
              <w:t>&gt;= 1704067200</w:t>
            </w:r>
          </w:p>
        </w:tc>
        <w:tc>
          <w:tcPr>
            <w:tcW w:w="1008" w:type="dxa"/>
          </w:tcPr>
          <w:p w14:paraId="42051179" w14:textId="77777777" w:rsidR="001902AC" w:rsidRDefault="002D561F">
            <w:r>
              <w:rPr>
                <w:sz w:val="13"/>
              </w:rPr>
              <w:t>Not specified in source</w:t>
            </w:r>
          </w:p>
        </w:tc>
        <w:tc>
          <w:tcPr>
            <w:tcW w:w="504" w:type="dxa"/>
          </w:tcPr>
          <w:p w14:paraId="577C2234" w14:textId="77777777" w:rsidR="001902AC" w:rsidRDefault="002D561F">
            <w:r>
              <w:rPr>
                <w:sz w:val="13"/>
              </w:rPr>
              <w:t>Yes</w:t>
            </w:r>
          </w:p>
        </w:tc>
        <w:tc>
          <w:tcPr>
            <w:tcW w:w="2160" w:type="dxa"/>
          </w:tcPr>
          <w:p w14:paraId="5038F729" w14:textId="77777777" w:rsidR="001902AC" w:rsidRDefault="002D561F">
            <w:r>
              <w:rPr>
                <w:sz w:val="13"/>
              </w:rPr>
              <w:t>snapshot: OMITTED unless override_active AND the expiry is known/in-future. water_access_override_enabled event: always.</w:t>
            </w:r>
          </w:p>
        </w:tc>
        <w:tc>
          <w:tcPr>
            <w:tcW w:w="1584" w:type="dxa"/>
          </w:tcPr>
          <w:p w14:paraId="346ECAAB" w14:textId="77777777" w:rsidR="001902AC" w:rsidRDefault="002D561F">
            <w:r>
              <w:rPr>
                <w:sz w:val="13"/>
              </w:rPr>
              <w:t>rules_event, snapshot</w:t>
            </w:r>
          </w:p>
        </w:tc>
        <w:tc>
          <w:tcPr>
            <w:tcW w:w="3600" w:type="dxa"/>
          </w:tcPr>
          <w:p w14:paraId="1961D5BE" w14:textId="77777777" w:rsidR="001902AC" w:rsidRDefault="002D561F">
            <w:r>
              <w:rPr>
                <w:sz w:val="13"/>
              </w:rPr>
              <w:t>Absolute epoch at which the override window expires. Same field name and meaning on both message types.</w:t>
            </w:r>
          </w:p>
        </w:tc>
        <w:tc>
          <w:tcPr>
            <w:tcW w:w="2664" w:type="dxa"/>
          </w:tcPr>
          <w:p w14:paraId="5951A8C6" w14:textId="77777777" w:rsidR="001902AC" w:rsidRDefault="002D561F">
            <w:r>
              <w:rPr>
                <w:rFonts w:ascii="Consolas" w:hAnsi="Consolas"/>
                <w:sz w:val="12"/>
              </w:rPr>
              <w:t>main/telemetry/telemetry_v2.c:598-599; main/rules_engine/rules_engine.c:217</w:t>
            </w:r>
          </w:p>
        </w:tc>
      </w:tr>
      <w:tr w:rsidR="001902AC" w14:paraId="62A5AF0F" w14:textId="77777777">
        <w:trPr>
          <w:jc w:val="center"/>
        </w:trPr>
        <w:tc>
          <w:tcPr>
            <w:tcW w:w="2160" w:type="dxa"/>
          </w:tcPr>
          <w:p w14:paraId="0AF2B694" w14:textId="77777777" w:rsidR="001902AC" w:rsidRDefault="002D561F">
            <w:r>
              <w:rPr>
                <w:rFonts w:ascii="Consolas" w:hAnsi="Consolas"/>
                <w:sz w:val="12"/>
              </w:rPr>
              <w:t>data.fw_version</w:t>
            </w:r>
          </w:p>
        </w:tc>
        <w:tc>
          <w:tcPr>
            <w:tcW w:w="1224" w:type="dxa"/>
          </w:tcPr>
          <w:p w14:paraId="1C5308E9" w14:textId="77777777" w:rsidR="001902AC" w:rsidRDefault="002D561F">
            <w:r>
              <w:rPr>
                <w:sz w:val="13"/>
              </w:rPr>
              <w:t>fw_version</w:t>
            </w:r>
          </w:p>
        </w:tc>
        <w:tc>
          <w:tcPr>
            <w:tcW w:w="864" w:type="dxa"/>
          </w:tcPr>
          <w:p w14:paraId="38898E83" w14:textId="77777777" w:rsidR="001902AC" w:rsidRDefault="002D561F">
            <w:r>
              <w:rPr>
                <w:sz w:val="13"/>
              </w:rPr>
              <w:t>string</w:t>
            </w:r>
          </w:p>
        </w:tc>
        <w:tc>
          <w:tcPr>
            <w:tcW w:w="864" w:type="dxa"/>
          </w:tcPr>
          <w:p w14:paraId="102D1674" w14:textId="77777777" w:rsidR="001902AC" w:rsidRDefault="002D561F">
            <w:r>
              <w:rPr>
                <w:sz w:val="13"/>
              </w:rPr>
              <w:t>n/a</w:t>
            </w:r>
          </w:p>
        </w:tc>
        <w:tc>
          <w:tcPr>
            <w:tcW w:w="1728" w:type="dxa"/>
          </w:tcPr>
          <w:p w14:paraId="2CC311F8" w14:textId="77777777" w:rsidR="001902AC" w:rsidRDefault="002D561F">
            <w:r>
              <w:rPr>
                <w:sz w:val="13"/>
              </w:rPr>
              <w:t>free text, max 31 chars</w:t>
            </w:r>
          </w:p>
        </w:tc>
        <w:tc>
          <w:tcPr>
            <w:tcW w:w="1008" w:type="dxa"/>
          </w:tcPr>
          <w:p w14:paraId="529528EA" w14:textId="77777777" w:rsidR="001902AC" w:rsidRDefault="002D561F">
            <w:r>
              <w:rPr>
                <w:sz w:val="13"/>
              </w:rPr>
              <w:t>Not specified in source</w:t>
            </w:r>
          </w:p>
        </w:tc>
        <w:tc>
          <w:tcPr>
            <w:tcW w:w="504" w:type="dxa"/>
          </w:tcPr>
          <w:p w14:paraId="3F4F8056" w14:textId="77777777" w:rsidR="001902AC" w:rsidRDefault="002D561F">
            <w:r>
              <w:rPr>
                <w:sz w:val="13"/>
              </w:rPr>
              <w:t>Yes</w:t>
            </w:r>
          </w:p>
        </w:tc>
        <w:tc>
          <w:tcPr>
            <w:tcW w:w="2160" w:type="dxa"/>
          </w:tcPr>
          <w:p w14:paraId="67FB2939" w14:textId="77777777" w:rsidR="001902AC" w:rsidRDefault="002D561F">
            <w:r>
              <w:rPr>
                <w:sz w:val="13"/>
              </w:rPr>
              <w:t>conditional: OMITTED when the valve DIS read failed (NO null variant here)</w:t>
            </w:r>
          </w:p>
        </w:tc>
        <w:tc>
          <w:tcPr>
            <w:tcW w:w="1584" w:type="dxa"/>
          </w:tcPr>
          <w:p w14:paraId="29696293" w14:textId="77777777" w:rsidR="001902AC" w:rsidRDefault="002D561F">
            <w:r>
              <w:rPr>
                <w:sz w:val="13"/>
              </w:rPr>
              <w:t>valve_event</w:t>
            </w:r>
          </w:p>
        </w:tc>
        <w:tc>
          <w:tcPr>
            <w:tcW w:w="3600" w:type="dxa"/>
          </w:tcPr>
          <w:p w14:paraId="4AF76656" w14:textId="77777777" w:rsidR="001902AC" w:rsidRDefault="002D561F">
            <w:r>
              <w:rPr>
                <w:sz w:val="13"/>
              </w:rPr>
              <w:t>Valve firmware revision inside a valve event. Note the different absence convention from data.valve.fw_version, which uses an explicit null.</w:t>
            </w:r>
          </w:p>
        </w:tc>
        <w:tc>
          <w:tcPr>
            <w:tcW w:w="2664" w:type="dxa"/>
          </w:tcPr>
          <w:p w14:paraId="101DCF48" w14:textId="77777777" w:rsidR="001902AC" w:rsidRDefault="002D561F">
            <w:r>
              <w:rPr>
                <w:rFonts w:ascii="Consolas" w:hAnsi="Consolas"/>
                <w:sz w:val="12"/>
              </w:rPr>
              <w:t>main/telemetry/telemetry_v2.c:623-625 vs main/telemetry/telemetry_v2.c:436-440</w:t>
            </w:r>
          </w:p>
        </w:tc>
      </w:tr>
      <w:tr w:rsidR="001902AC" w14:paraId="352BA59B" w14:textId="77777777">
        <w:trPr>
          <w:jc w:val="center"/>
        </w:trPr>
        <w:tc>
          <w:tcPr>
            <w:tcW w:w="2160" w:type="dxa"/>
          </w:tcPr>
          <w:p w14:paraId="0939AB3E" w14:textId="77777777" w:rsidR="001902AC" w:rsidRDefault="002D561F">
            <w:r>
              <w:rPr>
                <w:rFonts w:ascii="Consolas" w:hAnsi="Consolas"/>
                <w:sz w:val="12"/>
              </w:rPr>
              <w:t>data.id</w:t>
            </w:r>
          </w:p>
        </w:tc>
        <w:tc>
          <w:tcPr>
            <w:tcW w:w="1224" w:type="dxa"/>
          </w:tcPr>
          <w:p w14:paraId="046B265F" w14:textId="77777777" w:rsidR="001902AC" w:rsidRDefault="002D561F">
            <w:r>
              <w:rPr>
                <w:sz w:val="13"/>
              </w:rPr>
              <w:t>id</w:t>
            </w:r>
          </w:p>
        </w:tc>
        <w:tc>
          <w:tcPr>
            <w:tcW w:w="864" w:type="dxa"/>
          </w:tcPr>
          <w:p w14:paraId="1DABAA82" w14:textId="77777777" w:rsidR="001902AC" w:rsidRDefault="002D561F">
            <w:r>
              <w:rPr>
                <w:sz w:val="13"/>
              </w:rPr>
              <w:t>string</w:t>
            </w:r>
          </w:p>
        </w:tc>
        <w:tc>
          <w:tcPr>
            <w:tcW w:w="864" w:type="dxa"/>
          </w:tcPr>
          <w:p w14:paraId="5DB90635" w14:textId="77777777" w:rsidR="001902AC" w:rsidRDefault="002D561F">
            <w:r>
              <w:rPr>
                <w:sz w:val="13"/>
              </w:rPr>
              <w:t>n/a</w:t>
            </w:r>
          </w:p>
        </w:tc>
        <w:tc>
          <w:tcPr>
            <w:tcW w:w="1728" w:type="dxa"/>
          </w:tcPr>
          <w:p w14:paraId="1E2FF5F3" w14:textId="77777777" w:rsidR="001902AC" w:rsidRDefault="002D561F">
            <w:r>
              <w:rPr>
                <w:sz w:val="13"/>
              </w:rPr>
              <w:t>free text, max 63 chars</w:t>
            </w:r>
          </w:p>
        </w:tc>
        <w:tc>
          <w:tcPr>
            <w:tcW w:w="1008" w:type="dxa"/>
          </w:tcPr>
          <w:p w14:paraId="30FB24D3" w14:textId="77777777" w:rsidR="001902AC" w:rsidRDefault="002D561F">
            <w:r>
              <w:rPr>
                <w:sz w:val="13"/>
              </w:rPr>
              <w:t>Not specified in source</w:t>
            </w:r>
          </w:p>
        </w:tc>
        <w:tc>
          <w:tcPr>
            <w:tcW w:w="504" w:type="dxa"/>
          </w:tcPr>
          <w:p w14:paraId="2DC07950" w14:textId="77777777" w:rsidR="001902AC" w:rsidRDefault="002D561F">
            <w:r>
              <w:rPr>
                <w:sz w:val="13"/>
              </w:rPr>
              <w:t>Yes</w:t>
            </w:r>
          </w:p>
        </w:tc>
        <w:tc>
          <w:tcPr>
            <w:tcW w:w="2160" w:type="dxa"/>
          </w:tcPr>
          <w:p w14:paraId="4BFAB08D" w14:textId="77777777" w:rsidR="001902AC" w:rsidRDefault="002D561F">
            <w:r>
              <w:rPr>
                <w:sz w:val="13"/>
              </w:rPr>
              <w:t>conditional: OMITTED when the inbound command carried no correlation id (NOT "")</w:t>
            </w:r>
          </w:p>
        </w:tc>
        <w:tc>
          <w:tcPr>
            <w:tcW w:w="1584" w:type="dxa"/>
          </w:tcPr>
          <w:p w14:paraId="6B53FDCB" w14:textId="77777777" w:rsidR="001902AC" w:rsidRDefault="002D561F">
            <w:r>
              <w:rPr>
                <w:sz w:val="13"/>
              </w:rPr>
              <w:t>cmd_ack</w:t>
            </w:r>
          </w:p>
        </w:tc>
        <w:tc>
          <w:tcPr>
            <w:tcW w:w="3600" w:type="dxa"/>
          </w:tcPr>
          <w:p w14:paraId="103C3628" w14:textId="77777777" w:rsidR="001902AC" w:rsidRDefault="002D561F">
            <w:r>
              <w:rPr>
                <w:sz w:val="13"/>
              </w:rPr>
              <w:t>Echo of the inbound command's correlation id so the app can match the ack to its request. C2D_COMMANDS.md:127 claims an empty string here; the source omits the key.</w:t>
            </w:r>
          </w:p>
        </w:tc>
        <w:tc>
          <w:tcPr>
            <w:tcW w:w="2664" w:type="dxa"/>
          </w:tcPr>
          <w:p w14:paraId="70F65519" w14:textId="77777777" w:rsidR="001902AC" w:rsidRDefault="002D561F">
            <w:r>
              <w:rPr>
                <w:rFonts w:ascii="Consolas" w:hAnsi="Consolas"/>
                <w:sz w:val="12"/>
              </w:rPr>
              <w:t>main/telemetry/telemetry_v2.c:705-706</w:t>
            </w:r>
          </w:p>
        </w:tc>
      </w:tr>
      <w:tr w:rsidR="001902AC" w14:paraId="7CE39FF8" w14:textId="77777777">
        <w:trPr>
          <w:jc w:val="center"/>
        </w:trPr>
        <w:tc>
          <w:tcPr>
            <w:tcW w:w="2160" w:type="dxa"/>
          </w:tcPr>
          <w:p w14:paraId="667CF928" w14:textId="77777777" w:rsidR="001902AC" w:rsidRDefault="002D561F">
            <w:r>
              <w:rPr>
                <w:rFonts w:ascii="Consolas" w:hAnsi="Consolas"/>
                <w:sz w:val="12"/>
              </w:rPr>
              <w:t>data.leak_state</w:t>
            </w:r>
          </w:p>
        </w:tc>
        <w:tc>
          <w:tcPr>
            <w:tcW w:w="1224" w:type="dxa"/>
          </w:tcPr>
          <w:p w14:paraId="636F692B" w14:textId="77777777" w:rsidR="001902AC" w:rsidRDefault="002D561F">
            <w:r>
              <w:rPr>
                <w:sz w:val="13"/>
              </w:rPr>
              <w:t>leak_state</w:t>
            </w:r>
          </w:p>
        </w:tc>
        <w:tc>
          <w:tcPr>
            <w:tcW w:w="864" w:type="dxa"/>
          </w:tcPr>
          <w:p w14:paraId="44227734" w14:textId="77777777" w:rsidR="001902AC" w:rsidRDefault="002D561F">
            <w:r>
              <w:rPr>
                <w:sz w:val="13"/>
              </w:rPr>
              <w:t>bool</w:t>
            </w:r>
          </w:p>
        </w:tc>
        <w:tc>
          <w:tcPr>
            <w:tcW w:w="864" w:type="dxa"/>
          </w:tcPr>
          <w:p w14:paraId="7943E4E6" w14:textId="77777777" w:rsidR="001902AC" w:rsidRDefault="002D561F">
            <w:r>
              <w:rPr>
                <w:sz w:val="13"/>
              </w:rPr>
              <w:t>n/a</w:t>
            </w:r>
          </w:p>
        </w:tc>
        <w:tc>
          <w:tcPr>
            <w:tcW w:w="1728" w:type="dxa"/>
          </w:tcPr>
          <w:p w14:paraId="3CB131AF" w14:textId="77777777" w:rsidR="001902AC" w:rsidRDefault="002D561F">
            <w:r>
              <w:rPr>
                <w:sz w:val="13"/>
              </w:rPr>
              <w:t>true | false</w:t>
            </w:r>
          </w:p>
        </w:tc>
        <w:tc>
          <w:tcPr>
            <w:tcW w:w="1008" w:type="dxa"/>
          </w:tcPr>
          <w:p w14:paraId="74CBD03A" w14:textId="77777777" w:rsidR="001902AC" w:rsidRDefault="002D561F">
            <w:r>
              <w:rPr>
                <w:sz w:val="13"/>
              </w:rPr>
              <w:t>Not specified in source</w:t>
            </w:r>
          </w:p>
        </w:tc>
        <w:tc>
          <w:tcPr>
            <w:tcW w:w="504" w:type="dxa"/>
          </w:tcPr>
          <w:p w14:paraId="4A00301D" w14:textId="77777777" w:rsidR="001902AC" w:rsidRDefault="002D561F">
            <w:r>
              <w:rPr>
                <w:sz w:val="13"/>
              </w:rPr>
              <w:t>No</w:t>
            </w:r>
          </w:p>
        </w:tc>
        <w:tc>
          <w:tcPr>
            <w:tcW w:w="2160" w:type="dxa"/>
          </w:tcPr>
          <w:p w14:paraId="0442A9DF" w14:textId="77777777" w:rsidR="001902AC" w:rsidRDefault="002D561F">
            <w:r>
              <w:rPr>
                <w:sz w:val="13"/>
              </w:rPr>
              <w:t>always (leak events and valve events)</w:t>
            </w:r>
          </w:p>
        </w:tc>
        <w:tc>
          <w:tcPr>
            <w:tcW w:w="1584" w:type="dxa"/>
          </w:tcPr>
          <w:p w14:paraId="0C7B819E" w14:textId="77777777" w:rsidR="001902AC" w:rsidRDefault="002D561F">
            <w:r>
              <w:rPr>
                <w:sz w:val="13"/>
              </w:rPr>
              <w:t>leak_event, valve_eve</w:t>
            </w:r>
            <w:r>
              <w:rPr>
                <w:sz w:val="13"/>
              </w:rPr>
              <w:lastRenderedPageBreak/>
              <w:t>nt</w:t>
            </w:r>
          </w:p>
        </w:tc>
        <w:tc>
          <w:tcPr>
            <w:tcW w:w="3600" w:type="dxa"/>
          </w:tcPr>
          <w:p w14:paraId="79284750" w14:textId="77777777" w:rsidR="001902AC" w:rsidRDefault="002D561F">
            <w:r>
              <w:rPr>
                <w:sz w:val="13"/>
              </w:rPr>
              <w:lastRenderedPageBreak/>
              <w:t xml:space="preserve">Leak asserted or cleared at the moment of the </w:t>
            </w:r>
            <w:r>
              <w:rPr>
                <w:sz w:val="13"/>
              </w:rPr>
              <w:lastRenderedPageBreak/>
              <w:t>event.</w:t>
            </w:r>
          </w:p>
        </w:tc>
        <w:tc>
          <w:tcPr>
            <w:tcW w:w="2664" w:type="dxa"/>
          </w:tcPr>
          <w:p w14:paraId="1944BBC1" w14:textId="77777777" w:rsidR="001902AC" w:rsidRDefault="002D561F">
            <w:r>
              <w:rPr>
                <w:rFonts w:ascii="Consolas" w:hAnsi="Consolas"/>
                <w:sz w:val="12"/>
              </w:rPr>
              <w:lastRenderedPageBreak/>
              <w:t>main/telemetry/telemetry_v2.c:644 (leak events), :620 (valve events)</w:t>
            </w:r>
          </w:p>
        </w:tc>
      </w:tr>
      <w:tr w:rsidR="001902AC" w14:paraId="28EFF797" w14:textId="77777777">
        <w:trPr>
          <w:jc w:val="center"/>
        </w:trPr>
        <w:tc>
          <w:tcPr>
            <w:tcW w:w="2160" w:type="dxa"/>
          </w:tcPr>
          <w:p w14:paraId="437CEA86" w14:textId="77777777" w:rsidR="001902AC" w:rsidRDefault="002D561F">
            <w:r>
              <w:rPr>
                <w:rFonts w:ascii="Consolas" w:hAnsi="Consolas"/>
                <w:sz w:val="12"/>
              </w:rPr>
              <w:t>data.location</w:t>
            </w:r>
          </w:p>
        </w:tc>
        <w:tc>
          <w:tcPr>
            <w:tcW w:w="1224" w:type="dxa"/>
          </w:tcPr>
          <w:p w14:paraId="2A3DF338" w14:textId="77777777" w:rsidR="001902AC" w:rsidRDefault="002D561F">
            <w:r>
              <w:rPr>
                <w:sz w:val="13"/>
              </w:rPr>
              <w:t>location</w:t>
            </w:r>
          </w:p>
        </w:tc>
        <w:tc>
          <w:tcPr>
            <w:tcW w:w="864" w:type="dxa"/>
          </w:tcPr>
          <w:p w14:paraId="25A86B56" w14:textId="77777777" w:rsidR="001902AC" w:rsidRDefault="002D561F">
            <w:r>
              <w:rPr>
                <w:sz w:val="13"/>
              </w:rPr>
              <w:t>object</w:t>
            </w:r>
          </w:p>
        </w:tc>
        <w:tc>
          <w:tcPr>
            <w:tcW w:w="864" w:type="dxa"/>
          </w:tcPr>
          <w:p w14:paraId="492A7A5D" w14:textId="77777777" w:rsidR="001902AC" w:rsidRDefault="002D561F">
            <w:r>
              <w:rPr>
                <w:sz w:val="13"/>
              </w:rPr>
              <w:t>n/a</w:t>
            </w:r>
          </w:p>
        </w:tc>
        <w:tc>
          <w:tcPr>
            <w:tcW w:w="1728" w:type="dxa"/>
          </w:tcPr>
          <w:p w14:paraId="7DA51D7E" w14:textId="77777777" w:rsidR="001902AC" w:rsidRDefault="002D561F">
            <w:r>
              <w:rPr>
                <w:sz w:val="13"/>
              </w:rPr>
              <w:t>n/a</w:t>
            </w:r>
          </w:p>
        </w:tc>
        <w:tc>
          <w:tcPr>
            <w:tcW w:w="1008" w:type="dxa"/>
          </w:tcPr>
          <w:p w14:paraId="42697790" w14:textId="77777777" w:rsidR="001902AC" w:rsidRDefault="002D561F">
            <w:r>
              <w:rPr>
                <w:sz w:val="13"/>
              </w:rPr>
              <w:t>Not specified in source</w:t>
            </w:r>
          </w:p>
        </w:tc>
        <w:tc>
          <w:tcPr>
            <w:tcW w:w="504" w:type="dxa"/>
          </w:tcPr>
          <w:p w14:paraId="631CB4D7" w14:textId="77777777" w:rsidR="001902AC" w:rsidRDefault="002D561F">
            <w:r>
              <w:rPr>
                <w:sz w:val="13"/>
              </w:rPr>
              <w:t>Yes</w:t>
            </w:r>
          </w:p>
        </w:tc>
        <w:tc>
          <w:tcPr>
            <w:tcW w:w="2160" w:type="dxa"/>
          </w:tcPr>
          <w:p w14:paraId="5F527AAA" w14:textId="77777777" w:rsidR="001902AC" w:rsidRDefault="002D561F">
            <w:r>
              <w:rPr>
                <w:sz w:val="13"/>
              </w:rPr>
              <w:t>leak events: ALWAYS. auto_close: OMITTED when the source is valve_flood or no metadata is stored.</w:t>
            </w:r>
          </w:p>
        </w:tc>
        <w:tc>
          <w:tcPr>
            <w:tcW w:w="1584" w:type="dxa"/>
          </w:tcPr>
          <w:p w14:paraId="7A38AE6F" w14:textId="77777777" w:rsidR="001902AC" w:rsidRDefault="002D561F">
            <w:r>
              <w:rPr>
                <w:sz w:val="13"/>
              </w:rPr>
              <w:t>leak_event, rules_event</w:t>
            </w:r>
          </w:p>
        </w:tc>
        <w:tc>
          <w:tcPr>
            <w:tcW w:w="3600" w:type="dxa"/>
          </w:tcPr>
          <w:p w14:paraId="6B88E0FE" w14:textId="77777777" w:rsidR="001902AC" w:rsidRDefault="002D561F">
            <w:r>
              <w:rPr>
                <w:sz w:val="13"/>
              </w:rPr>
              <w:t>Installed-location metadata for the sensor that raised the event. TWO DIFFERENT ABSENCE CONVENTIONS on the same path depending on the producer.</w:t>
            </w:r>
          </w:p>
        </w:tc>
        <w:tc>
          <w:tcPr>
            <w:tcW w:w="2664" w:type="dxa"/>
          </w:tcPr>
          <w:p w14:paraId="7D2C5619" w14:textId="77777777" w:rsidR="001902AC" w:rsidRDefault="002D561F">
            <w:r>
              <w:rPr>
                <w:rFonts w:ascii="Consolas" w:hAnsi="Consolas"/>
                <w:sz w:val="12"/>
              </w:rPr>
              <w:t>always-emit main/telemetry/telemetry_v2.c:650 -&gt; :143-153; omit-when-unknown main/rules_engine/rules_engine.c:338-349</w:t>
            </w:r>
          </w:p>
        </w:tc>
      </w:tr>
      <w:tr w:rsidR="001902AC" w14:paraId="651D218A" w14:textId="77777777">
        <w:trPr>
          <w:jc w:val="center"/>
        </w:trPr>
        <w:tc>
          <w:tcPr>
            <w:tcW w:w="2160" w:type="dxa"/>
          </w:tcPr>
          <w:p w14:paraId="18FA3519" w14:textId="77777777" w:rsidR="001902AC" w:rsidRDefault="002D561F">
            <w:r>
              <w:rPr>
                <w:rFonts w:ascii="Consolas" w:hAnsi="Consolas"/>
                <w:sz w:val="12"/>
              </w:rPr>
              <w:t>data.location.code</w:t>
            </w:r>
          </w:p>
        </w:tc>
        <w:tc>
          <w:tcPr>
            <w:tcW w:w="1224" w:type="dxa"/>
          </w:tcPr>
          <w:p w14:paraId="51D3C05F" w14:textId="77777777" w:rsidR="001902AC" w:rsidRDefault="002D561F">
            <w:r>
              <w:rPr>
                <w:sz w:val="13"/>
              </w:rPr>
              <w:t>code</w:t>
            </w:r>
          </w:p>
        </w:tc>
        <w:tc>
          <w:tcPr>
            <w:tcW w:w="864" w:type="dxa"/>
          </w:tcPr>
          <w:p w14:paraId="4387D082" w14:textId="77777777" w:rsidR="001902AC" w:rsidRDefault="002D561F">
            <w:r>
              <w:rPr>
                <w:sz w:val="13"/>
              </w:rPr>
              <w:t>string</w:t>
            </w:r>
          </w:p>
        </w:tc>
        <w:tc>
          <w:tcPr>
            <w:tcW w:w="864" w:type="dxa"/>
          </w:tcPr>
          <w:p w14:paraId="4C56D674" w14:textId="77777777" w:rsidR="001902AC" w:rsidRDefault="002D561F">
            <w:r>
              <w:rPr>
                <w:sz w:val="13"/>
              </w:rPr>
              <w:t>n/a</w:t>
            </w:r>
          </w:p>
        </w:tc>
        <w:tc>
          <w:tcPr>
            <w:tcW w:w="1728" w:type="dxa"/>
          </w:tcPr>
          <w:p w14:paraId="3A6E0811" w14:textId="77777777" w:rsidR="001902AC" w:rsidRDefault="002D561F">
            <w:r>
              <w:rPr>
                <w:sz w:val="13"/>
              </w:rPr>
              <w:t>enum, 13 values: unknown | bathroom | kitchen | laundry | garage | garden | basement | utility | hallway | bedroom | living_room | attic | outdoor</w:t>
            </w:r>
          </w:p>
        </w:tc>
        <w:tc>
          <w:tcPr>
            <w:tcW w:w="1008" w:type="dxa"/>
          </w:tcPr>
          <w:p w14:paraId="2A384B8B" w14:textId="77777777" w:rsidR="001902AC" w:rsidRDefault="002D561F">
            <w:r>
              <w:rPr>
                <w:sz w:val="13"/>
              </w:rPr>
              <w:t>Not specified in source</w:t>
            </w:r>
          </w:p>
        </w:tc>
        <w:tc>
          <w:tcPr>
            <w:tcW w:w="504" w:type="dxa"/>
          </w:tcPr>
          <w:p w14:paraId="4CB6E564" w14:textId="77777777" w:rsidR="001902AC" w:rsidRDefault="002D561F">
            <w:r>
              <w:rPr>
                <w:sz w:val="13"/>
              </w:rPr>
              <w:t>Yes</w:t>
            </w:r>
          </w:p>
        </w:tc>
        <w:tc>
          <w:tcPr>
            <w:tcW w:w="2160" w:type="dxa"/>
          </w:tcPr>
          <w:p w14:paraId="1F8B1BA0" w14:textId="77777777" w:rsidR="001902AC" w:rsidRDefault="002D561F">
            <w:r>
              <w:rPr>
                <w:sz w:val="13"/>
              </w:rPr>
              <w:t>present whenever data.location is present</w:t>
            </w:r>
          </w:p>
        </w:tc>
        <w:tc>
          <w:tcPr>
            <w:tcW w:w="1584" w:type="dxa"/>
          </w:tcPr>
          <w:p w14:paraId="36AF8AFD" w14:textId="77777777" w:rsidR="001902AC" w:rsidRDefault="002D561F">
            <w:r>
              <w:rPr>
                <w:sz w:val="13"/>
              </w:rPr>
              <w:t>leak_event, rules_event</w:t>
            </w:r>
          </w:p>
        </w:tc>
        <w:tc>
          <w:tcPr>
            <w:tcW w:w="3600" w:type="dxa"/>
          </w:tcPr>
          <w:p w14:paraId="0773D8CA" w14:textId="77777777" w:rsidR="001902AC" w:rsidRDefault="002D561F">
            <w:r>
              <w:rPr>
                <w:sz w:val="13"/>
              </w:rPr>
              <w:t>Machine-readable room code.</w:t>
            </w:r>
          </w:p>
        </w:tc>
        <w:tc>
          <w:tcPr>
            <w:tcW w:w="2664" w:type="dxa"/>
          </w:tcPr>
          <w:p w14:paraId="02507ECD" w14:textId="77777777" w:rsidR="001902AC" w:rsidRDefault="002D561F">
            <w:r>
              <w:rPr>
                <w:rFonts w:ascii="Consolas" w:hAnsi="Consolas"/>
                <w:sz w:val="12"/>
              </w:rPr>
              <w:t>main/telemetry/telemetry_v2.c:148; main/rules_engine/rules_engine.c:344; table main/sensor_meta/sensor_meta.c:23-27</w:t>
            </w:r>
          </w:p>
        </w:tc>
      </w:tr>
      <w:tr w:rsidR="001902AC" w14:paraId="700158AC" w14:textId="77777777">
        <w:trPr>
          <w:jc w:val="center"/>
        </w:trPr>
        <w:tc>
          <w:tcPr>
            <w:tcW w:w="2160" w:type="dxa"/>
          </w:tcPr>
          <w:p w14:paraId="299C8547" w14:textId="77777777" w:rsidR="001902AC" w:rsidRDefault="002D561F">
            <w:r>
              <w:rPr>
                <w:rFonts w:ascii="Consolas" w:hAnsi="Consolas"/>
                <w:sz w:val="12"/>
              </w:rPr>
              <w:t>data.location.label</w:t>
            </w:r>
          </w:p>
        </w:tc>
        <w:tc>
          <w:tcPr>
            <w:tcW w:w="1224" w:type="dxa"/>
          </w:tcPr>
          <w:p w14:paraId="74B1AC9D" w14:textId="77777777" w:rsidR="001902AC" w:rsidRDefault="002D561F">
            <w:r>
              <w:rPr>
                <w:sz w:val="13"/>
              </w:rPr>
              <w:t>label</w:t>
            </w:r>
          </w:p>
        </w:tc>
        <w:tc>
          <w:tcPr>
            <w:tcW w:w="864" w:type="dxa"/>
          </w:tcPr>
          <w:p w14:paraId="5F37E93C" w14:textId="77777777" w:rsidR="001902AC" w:rsidRDefault="002D561F">
            <w:r>
              <w:rPr>
                <w:sz w:val="13"/>
              </w:rPr>
              <w:t>string</w:t>
            </w:r>
          </w:p>
        </w:tc>
        <w:tc>
          <w:tcPr>
            <w:tcW w:w="864" w:type="dxa"/>
          </w:tcPr>
          <w:p w14:paraId="7EFB99B4" w14:textId="77777777" w:rsidR="001902AC" w:rsidRDefault="002D561F">
            <w:r>
              <w:rPr>
                <w:sz w:val="13"/>
              </w:rPr>
              <w:t>n/a</w:t>
            </w:r>
          </w:p>
        </w:tc>
        <w:tc>
          <w:tcPr>
            <w:tcW w:w="1728" w:type="dxa"/>
          </w:tcPr>
          <w:p w14:paraId="154498B6" w14:textId="77777777" w:rsidR="001902AC" w:rsidRDefault="002D561F">
            <w:r>
              <w:rPr>
                <w:sz w:val="13"/>
              </w:rPr>
              <w:t>free text, max 31 chars</w:t>
            </w:r>
          </w:p>
        </w:tc>
        <w:tc>
          <w:tcPr>
            <w:tcW w:w="1008" w:type="dxa"/>
          </w:tcPr>
          <w:p w14:paraId="03A33D96" w14:textId="77777777" w:rsidR="001902AC" w:rsidRDefault="002D561F">
            <w:r>
              <w:rPr>
                <w:sz w:val="13"/>
              </w:rPr>
              <w:t>Not specified in source</w:t>
            </w:r>
          </w:p>
        </w:tc>
        <w:tc>
          <w:tcPr>
            <w:tcW w:w="504" w:type="dxa"/>
          </w:tcPr>
          <w:p w14:paraId="287E5133" w14:textId="77777777" w:rsidR="001902AC" w:rsidRDefault="002D561F">
            <w:r>
              <w:rPr>
                <w:sz w:val="13"/>
              </w:rPr>
              <w:t>Yes</w:t>
            </w:r>
          </w:p>
        </w:tc>
        <w:tc>
          <w:tcPr>
            <w:tcW w:w="2160" w:type="dxa"/>
          </w:tcPr>
          <w:p w14:paraId="10FDE3BA" w14:textId="77777777" w:rsidR="001902AC" w:rsidRDefault="002D561F">
            <w:r>
              <w:rPr>
                <w:sz w:val="13"/>
              </w:rPr>
              <w:t>present whenever data.location is present</w:t>
            </w:r>
          </w:p>
        </w:tc>
        <w:tc>
          <w:tcPr>
            <w:tcW w:w="1584" w:type="dxa"/>
          </w:tcPr>
          <w:p w14:paraId="77161402" w14:textId="77777777" w:rsidR="001902AC" w:rsidRDefault="002D561F">
            <w:r>
              <w:rPr>
                <w:sz w:val="13"/>
              </w:rPr>
              <w:t>leak_event, rules_event</w:t>
            </w:r>
          </w:p>
        </w:tc>
        <w:tc>
          <w:tcPr>
            <w:tcW w:w="3600" w:type="dxa"/>
          </w:tcPr>
          <w:p w14:paraId="250A8ED5" w14:textId="77777777" w:rsidR="001902AC" w:rsidRDefault="002D561F">
            <w:r>
              <w:rPr>
                <w:sz w:val="13"/>
              </w:rPr>
              <w:t>User-entered free-text location label.</w:t>
            </w:r>
          </w:p>
        </w:tc>
        <w:tc>
          <w:tcPr>
            <w:tcW w:w="2664" w:type="dxa"/>
          </w:tcPr>
          <w:p w14:paraId="21164FD5" w14:textId="77777777" w:rsidR="001902AC" w:rsidRDefault="002D561F">
            <w:r>
              <w:rPr>
                <w:rFonts w:ascii="Consolas" w:hAnsi="Consolas"/>
                <w:sz w:val="12"/>
              </w:rPr>
              <w:t>main/telemetry/telemetry_v2.c:151; main/rules_engine/rules_engine.c:346</w:t>
            </w:r>
          </w:p>
        </w:tc>
      </w:tr>
      <w:tr w:rsidR="001902AC" w14:paraId="0C991173" w14:textId="77777777">
        <w:trPr>
          <w:jc w:val="center"/>
        </w:trPr>
        <w:tc>
          <w:tcPr>
            <w:tcW w:w="2160" w:type="dxa"/>
          </w:tcPr>
          <w:p w14:paraId="7EB3A475" w14:textId="77777777" w:rsidR="001902AC" w:rsidRDefault="002D561F">
            <w:r>
              <w:rPr>
                <w:rFonts w:ascii="Consolas" w:hAnsi="Consolas"/>
                <w:sz w:val="12"/>
              </w:rPr>
              <w:t>data.lora_sensor_count</w:t>
            </w:r>
          </w:p>
        </w:tc>
        <w:tc>
          <w:tcPr>
            <w:tcW w:w="1224" w:type="dxa"/>
          </w:tcPr>
          <w:p w14:paraId="4CB924F3" w14:textId="77777777" w:rsidR="001902AC" w:rsidRDefault="002D561F">
            <w:r>
              <w:rPr>
                <w:sz w:val="13"/>
              </w:rPr>
              <w:t>lora_sensor_count</w:t>
            </w:r>
          </w:p>
        </w:tc>
        <w:tc>
          <w:tcPr>
            <w:tcW w:w="864" w:type="dxa"/>
          </w:tcPr>
          <w:p w14:paraId="75CB4F46" w14:textId="77777777" w:rsidR="001902AC" w:rsidRDefault="002D561F">
            <w:r>
              <w:rPr>
                <w:sz w:val="13"/>
              </w:rPr>
              <w:t>number</w:t>
            </w:r>
          </w:p>
        </w:tc>
        <w:tc>
          <w:tcPr>
            <w:tcW w:w="864" w:type="dxa"/>
          </w:tcPr>
          <w:p w14:paraId="13AD17D5" w14:textId="77777777" w:rsidR="001902AC" w:rsidRDefault="002D561F">
            <w:r>
              <w:rPr>
                <w:sz w:val="13"/>
              </w:rPr>
              <w:t>count</w:t>
            </w:r>
          </w:p>
        </w:tc>
        <w:tc>
          <w:tcPr>
            <w:tcW w:w="1728" w:type="dxa"/>
          </w:tcPr>
          <w:p w14:paraId="72781354" w14:textId="77777777" w:rsidR="001902AC" w:rsidRDefault="002D561F">
            <w:r>
              <w:rPr>
                <w:sz w:val="13"/>
              </w:rPr>
              <w:t>0..MAX_LORA_SENSORS</w:t>
            </w:r>
          </w:p>
        </w:tc>
        <w:tc>
          <w:tcPr>
            <w:tcW w:w="1008" w:type="dxa"/>
          </w:tcPr>
          <w:p w14:paraId="038A6C43" w14:textId="77777777" w:rsidR="001902AC" w:rsidRDefault="002D561F">
            <w:r>
              <w:rPr>
                <w:sz w:val="13"/>
              </w:rPr>
              <w:t>Not specified in source</w:t>
            </w:r>
          </w:p>
        </w:tc>
        <w:tc>
          <w:tcPr>
            <w:tcW w:w="504" w:type="dxa"/>
          </w:tcPr>
          <w:p w14:paraId="70680BCC" w14:textId="77777777" w:rsidR="001902AC" w:rsidRDefault="002D561F">
            <w:r>
              <w:rPr>
                <w:sz w:val="13"/>
              </w:rPr>
              <w:t>No</w:t>
            </w:r>
          </w:p>
        </w:tc>
        <w:tc>
          <w:tcPr>
            <w:tcW w:w="2160" w:type="dxa"/>
          </w:tcPr>
          <w:p w14:paraId="6299798F" w14:textId="77777777" w:rsidR="001902AC" w:rsidRDefault="002D561F">
            <w:r>
              <w:rPr>
                <w:sz w:val="13"/>
              </w:rPr>
              <w:t>always (lifecycle only)</w:t>
            </w:r>
          </w:p>
        </w:tc>
        <w:tc>
          <w:tcPr>
            <w:tcW w:w="1584" w:type="dxa"/>
          </w:tcPr>
          <w:p w14:paraId="34D944E2" w14:textId="77777777" w:rsidR="001902AC" w:rsidRDefault="002D561F">
            <w:r>
              <w:rPr>
                <w:sz w:val="13"/>
              </w:rPr>
              <w:t>lifecycle</w:t>
            </w:r>
          </w:p>
        </w:tc>
        <w:tc>
          <w:tcPr>
            <w:tcW w:w="3600" w:type="dxa"/>
          </w:tcPr>
          <w:p w14:paraId="0E345517" w14:textId="77777777" w:rsidR="001902AC" w:rsidRDefault="002D561F">
            <w:r>
              <w:rPr>
                <w:sz w:val="13"/>
              </w:rPr>
              <w:t>How many LoRa leak sensors are commissioned.</w:t>
            </w:r>
          </w:p>
        </w:tc>
        <w:tc>
          <w:tcPr>
            <w:tcW w:w="2664" w:type="dxa"/>
          </w:tcPr>
          <w:p w14:paraId="08B115AC" w14:textId="77777777" w:rsidR="001902AC" w:rsidRDefault="002D561F">
            <w:r>
              <w:rPr>
                <w:rFonts w:ascii="Consolas" w:hAnsi="Consolas"/>
                <w:sz w:val="12"/>
              </w:rPr>
              <w:t>main/telemetry/telemetry_v2.c:348-351</w:t>
            </w:r>
          </w:p>
        </w:tc>
      </w:tr>
      <w:tr w:rsidR="001902AC" w14:paraId="0FDBD3DC" w14:textId="77777777">
        <w:trPr>
          <w:jc w:val="center"/>
        </w:trPr>
        <w:tc>
          <w:tcPr>
            <w:tcW w:w="2160" w:type="dxa"/>
          </w:tcPr>
          <w:p w14:paraId="673F1176" w14:textId="77777777" w:rsidR="001902AC" w:rsidRDefault="002D561F">
            <w:r>
              <w:rPr>
                <w:rFonts w:ascii="Consolas" w:hAnsi="Consolas"/>
                <w:sz w:val="12"/>
              </w:rPr>
              <w:t>data.lora_sensors</w:t>
            </w:r>
          </w:p>
        </w:tc>
        <w:tc>
          <w:tcPr>
            <w:tcW w:w="1224" w:type="dxa"/>
          </w:tcPr>
          <w:p w14:paraId="798DCDE8" w14:textId="77777777" w:rsidR="001902AC" w:rsidRDefault="002D561F">
            <w:r>
              <w:rPr>
                <w:sz w:val="13"/>
              </w:rPr>
              <w:t>lora_sensors</w:t>
            </w:r>
          </w:p>
        </w:tc>
        <w:tc>
          <w:tcPr>
            <w:tcW w:w="864" w:type="dxa"/>
          </w:tcPr>
          <w:p w14:paraId="502128A7" w14:textId="77777777" w:rsidR="001902AC" w:rsidRDefault="002D561F">
            <w:r>
              <w:rPr>
                <w:sz w:val="13"/>
              </w:rPr>
              <w:t>array</w:t>
            </w:r>
          </w:p>
        </w:tc>
        <w:tc>
          <w:tcPr>
            <w:tcW w:w="864" w:type="dxa"/>
          </w:tcPr>
          <w:p w14:paraId="232173C0" w14:textId="77777777" w:rsidR="001902AC" w:rsidRDefault="002D561F">
            <w:r>
              <w:rPr>
                <w:sz w:val="13"/>
              </w:rPr>
              <w:t>n/a</w:t>
            </w:r>
          </w:p>
        </w:tc>
        <w:tc>
          <w:tcPr>
            <w:tcW w:w="1728" w:type="dxa"/>
          </w:tcPr>
          <w:p w14:paraId="55624180" w14:textId="77777777" w:rsidR="001902AC" w:rsidRDefault="002D561F">
            <w:r>
              <w:rPr>
                <w:sz w:val="13"/>
              </w:rPr>
              <w:t>array of objects</w:t>
            </w:r>
          </w:p>
        </w:tc>
        <w:tc>
          <w:tcPr>
            <w:tcW w:w="1008" w:type="dxa"/>
          </w:tcPr>
          <w:p w14:paraId="3577A08B" w14:textId="77777777" w:rsidR="001902AC" w:rsidRDefault="002D561F">
            <w:r>
              <w:rPr>
                <w:sz w:val="13"/>
              </w:rPr>
              <w:t>Not specified in source</w:t>
            </w:r>
          </w:p>
        </w:tc>
        <w:tc>
          <w:tcPr>
            <w:tcW w:w="504" w:type="dxa"/>
          </w:tcPr>
          <w:p w14:paraId="4956D48E" w14:textId="77777777" w:rsidR="001902AC" w:rsidRDefault="002D561F">
            <w:r>
              <w:rPr>
                <w:sz w:val="13"/>
              </w:rPr>
              <w:t>No</w:t>
            </w:r>
          </w:p>
        </w:tc>
        <w:tc>
          <w:tcPr>
            <w:tcW w:w="2160" w:type="dxa"/>
          </w:tcPr>
          <w:p w14:paraId="2325202F" w14:textId="77777777" w:rsidR="001902AC" w:rsidRDefault="002D561F">
            <w:r>
              <w:rPr>
                <w:sz w:val="13"/>
              </w:rPr>
              <w:t>always (snapshot only); empty array when no LoRa sensors or health is unavailable</w:t>
            </w:r>
          </w:p>
        </w:tc>
        <w:tc>
          <w:tcPr>
            <w:tcW w:w="1584" w:type="dxa"/>
          </w:tcPr>
          <w:p w14:paraId="62506152" w14:textId="77777777" w:rsidR="001902AC" w:rsidRDefault="002D561F">
            <w:r>
              <w:rPr>
                <w:sz w:val="13"/>
              </w:rPr>
              <w:t>snapshot</w:t>
            </w:r>
          </w:p>
        </w:tc>
        <w:tc>
          <w:tcPr>
            <w:tcW w:w="3600" w:type="dxa"/>
          </w:tcPr>
          <w:p w14:paraId="40B2741C" w14:textId="77777777" w:rsidR="001902AC" w:rsidRDefault="002D561F">
            <w:r>
              <w:rPr>
                <w:sz w:val="13"/>
              </w:rPr>
              <w:t>One entry per COMMISSIONED LoRa leak sensor, driven by the health table (not the radio cache).</w:t>
            </w:r>
          </w:p>
        </w:tc>
        <w:tc>
          <w:tcPr>
            <w:tcW w:w="2664" w:type="dxa"/>
          </w:tcPr>
          <w:p w14:paraId="191D308A" w14:textId="77777777" w:rsidR="001902AC" w:rsidRDefault="002D561F">
            <w:r>
              <w:rPr>
                <w:rFonts w:ascii="Consolas" w:hAnsi="Consolas"/>
                <w:sz w:val="12"/>
              </w:rPr>
              <w:t>main/telemetry/telemetry_v2.c:461, :515; iteration :463-514</w:t>
            </w:r>
          </w:p>
        </w:tc>
      </w:tr>
      <w:tr w:rsidR="001902AC" w14:paraId="4813130C" w14:textId="77777777">
        <w:trPr>
          <w:jc w:val="center"/>
        </w:trPr>
        <w:tc>
          <w:tcPr>
            <w:tcW w:w="2160" w:type="dxa"/>
          </w:tcPr>
          <w:p w14:paraId="7F5B5B76" w14:textId="77777777" w:rsidR="001902AC" w:rsidRDefault="002D561F">
            <w:r>
              <w:rPr>
                <w:rFonts w:ascii="Consolas" w:hAnsi="Consolas"/>
                <w:sz w:val="12"/>
              </w:rPr>
              <w:t>data.lora_sensors[].battery</w:t>
            </w:r>
          </w:p>
        </w:tc>
        <w:tc>
          <w:tcPr>
            <w:tcW w:w="1224" w:type="dxa"/>
          </w:tcPr>
          <w:p w14:paraId="6ED0B513" w14:textId="77777777" w:rsidR="001902AC" w:rsidRDefault="002D561F">
            <w:r>
              <w:rPr>
                <w:sz w:val="13"/>
              </w:rPr>
              <w:t>battery</w:t>
            </w:r>
          </w:p>
        </w:tc>
        <w:tc>
          <w:tcPr>
            <w:tcW w:w="864" w:type="dxa"/>
          </w:tcPr>
          <w:p w14:paraId="57BF99CE" w14:textId="77777777" w:rsidR="001902AC" w:rsidRDefault="002D561F">
            <w:r>
              <w:rPr>
                <w:sz w:val="13"/>
              </w:rPr>
              <w:t>number|null</w:t>
            </w:r>
          </w:p>
        </w:tc>
        <w:tc>
          <w:tcPr>
            <w:tcW w:w="864" w:type="dxa"/>
          </w:tcPr>
          <w:p w14:paraId="6C7C5012" w14:textId="77777777" w:rsidR="001902AC" w:rsidRDefault="002D561F">
            <w:r>
              <w:rPr>
                <w:sz w:val="13"/>
              </w:rPr>
              <w:t>percent</w:t>
            </w:r>
          </w:p>
        </w:tc>
        <w:tc>
          <w:tcPr>
            <w:tcW w:w="1728" w:type="dxa"/>
          </w:tcPr>
          <w:p w14:paraId="7818B361" w14:textId="77777777" w:rsidR="001902AC" w:rsidRDefault="002D561F">
            <w:r>
              <w:rPr>
                <w:sz w:val="13"/>
              </w:rPr>
              <w:t>0..255 as emitted; sender intent 0..100</w:t>
            </w:r>
          </w:p>
        </w:tc>
        <w:tc>
          <w:tcPr>
            <w:tcW w:w="1008" w:type="dxa"/>
          </w:tcPr>
          <w:p w14:paraId="66A67F5B" w14:textId="77777777" w:rsidR="001902AC" w:rsidRDefault="002D561F">
            <w:r>
              <w:rPr>
                <w:sz w:val="13"/>
              </w:rPr>
              <w:t>Not specified in source</w:t>
            </w:r>
          </w:p>
        </w:tc>
        <w:tc>
          <w:tcPr>
            <w:tcW w:w="504" w:type="dxa"/>
          </w:tcPr>
          <w:p w14:paraId="1C70AE49" w14:textId="77777777" w:rsidR="001902AC" w:rsidRDefault="002D561F">
            <w:r>
              <w:rPr>
                <w:sz w:val="13"/>
              </w:rPr>
              <w:t>No</w:t>
            </w:r>
          </w:p>
        </w:tc>
        <w:tc>
          <w:tcPr>
            <w:tcW w:w="2160" w:type="dxa"/>
          </w:tcPr>
          <w:p w14:paraId="29DAF366" w14:textId="77777777" w:rsidR="001902AC" w:rsidRDefault="002D561F">
            <w:r>
              <w:rPr>
                <w:sz w:val="13"/>
              </w:rPr>
              <w:t>always present; explicit null when there is no live cache entry</w:t>
            </w:r>
          </w:p>
        </w:tc>
        <w:tc>
          <w:tcPr>
            <w:tcW w:w="1584" w:type="dxa"/>
          </w:tcPr>
          <w:p w14:paraId="4FB85177" w14:textId="77777777" w:rsidR="001902AC" w:rsidRDefault="002D561F">
            <w:r>
              <w:rPr>
                <w:sz w:val="13"/>
              </w:rPr>
              <w:t>snapshot</w:t>
            </w:r>
          </w:p>
        </w:tc>
        <w:tc>
          <w:tcPr>
            <w:tcW w:w="3600" w:type="dxa"/>
          </w:tcPr>
          <w:p w14:paraId="6D1A3205" w14:textId="77777777" w:rsidR="001902AC" w:rsidRDefault="002D561F">
            <w:r>
              <w:rPr>
                <w:sz w:val="13"/>
              </w:rPr>
              <w:t>Battery from the decrypted LoRa frame.</w:t>
            </w:r>
          </w:p>
        </w:tc>
        <w:tc>
          <w:tcPr>
            <w:tcW w:w="2664" w:type="dxa"/>
          </w:tcPr>
          <w:p w14:paraId="20FDEA52" w14:textId="77777777" w:rsidR="001902AC" w:rsidRDefault="002D561F">
            <w:r>
              <w:rPr>
                <w:rFonts w:ascii="Consolas" w:hAnsi="Consolas"/>
                <w:sz w:val="12"/>
              </w:rPr>
              <w:t>main/telemetry/telemetry_v2.c:499 (value), :505 (null)</w:t>
            </w:r>
          </w:p>
        </w:tc>
      </w:tr>
      <w:tr w:rsidR="001902AC" w14:paraId="67BC986E" w14:textId="77777777">
        <w:trPr>
          <w:jc w:val="center"/>
        </w:trPr>
        <w:tc>
          <w:tcPr>
            <w:tcW w:w="2160" w:type="dxa"/>
          </w:tcPr>
          <w:p w14:paraId="1ECE833C" w14:textId="77777777" w:rsidR="001902AC" w:rsidRDefault="002D561F">
            <w:r>
              <w:rPr>
                <w:rFonts w:ascii="Consolas" w:hAnsi="Consolas"/>
                <w:sz w:val="12"/>
              </w:rPr>
              <w:t>data.lora_sensors[].connected</w:t>
            </w:r>
          </w:p>
        </w:tc>
        <w:tc>
          <w:tcPr>
            <w:tcW w:w="1224" w:type="dxa"/>
          </w:tcPr>
          <w:p w14:paraId="738D6066" w14:textId="77777777" w:rsidR="001902AC" w:rsidRDefault="002D561F">
            <w:r>
              <w:rPr>
                <w:sz w:val="13"/>
              </w:rPr>
              <w:t>connected</w:t>
            </w:r>
          </w:p>
        </w:tc>
        <w:tc>
          <w:tcPr>
            <w:tcW w:w="864" w:type="dxa"/>
          </w:tcPr>
          <w:p w14:paraId="11B80D76" w14:textId="77777777" w:rsidR="001902AC" w:rsidRDefault="002D561F">
            <w:r>
              <w:rPr>
                <w:sz w:val="13"/>
              </w:rPr>
              <w:t>bool</w:t>
            </w:r>
          </w:p>
        </w:tc>
        <w:tc>
          <w:tcPr>
            <w:tcW w:w="864" w:type="dxa"/>
          </w:tcPr>
          <w:p w14:paraId="5CE92AA0" w14:textId="77777777" w:rsidR="001902AC" w:rsidRDefault="002D561F">
            <w:r>
              <w:rPr>
                <w:sz w:val="13"/>
              </w:rPr>
              <w:t>n/a</w:t>
            </w:r>
          </w:p>
        </w:tc>
        <w:tc>
          <w:tcPr>
            <w:tcW w:w="1728" w:type="dxa"/>
          </w:tcPr>
          <w:p w14:paraId="78153641" w14:textId="77777777" w:rsidR="001902AC" w:rsidRDefault="002D561F">
            <w:r>
              <w:rPr>
                <w:sz w:val="13"/>
              </w:rPr>
              <w:t>true | false</w:t>
            </w:r>
          </w:p>
        </w:tc>
        <w:tc>
          <w:tcPr>
            <w:tcW w:w="1008" w:type="dxa"/>
          </w:tcPr>
          <w:p w14:paraId="60CF5EA9" w14:textId="77777777" w:rsidR="001902AC" w:rsidRDefault="002D561F">
            <w:r>
              <w:rPr>
                <w:sz w:val="13"/>
              </w:rPr>
              <w:t>Not specified in source</w:t>
            </w:r>
          </w:p>
        </w:tc>
        <w:tc>
          <w:tcPr>
            <w:tcW w:w="504" w:type="dxa"/>
          </w:tcPr>
          <w:p w14:paraId="0E6F6DC3" w14:textId="77777777" w:rsidR="001902AC" w:rsidRDefault="002D561F">
            <w:r>
              <w:rPr>
                <w:sz w:val="13"/>
              </w:rPr>
              <w:t>No</w:t>
            </w:r>
          </w:p>
        </w:tc>
        <w:tc>
          <w:tcPr>
            <w:tcW w:w="2160" w:type="dxa"/>
          </w:tcPr>
          <w:p w14:paraId="63D288AF" w14:textId="77777777" w:rsidR="001902AC" w:rsidRDefault="002D561F">
            <w:r>
              <w:rPr>
                <w:sz w:val="13"/>
              </w:rPr>
              <w:t>always for each element</w:t>
            </w:r>
          </w:p>
        </w:tc>
        <w:tc>
          <w:tcPr>
            <w:tcW w:w="1584" w:type="dxa"/>
          </w:tcPr>
          <w:p w14:paraId="1ED2A048" w14:textId="77777777" w:rsidR="001902AC" w:rsidRDefault="002D561F">
            <w:r>
              <w:rPr>
                <w:sz w:val="13"/>
              </w:rPr>
              <w:t>snapshot</w:t>
            </w:r>
          </w:p>
        </w:tc>
        <w:tc>
          <w:tcPr>
            <w:tcW w:w="3600" w:type="dxa"/>
          </w:tcPr>
          <w:p w14:paraId="115BA38E" w14:textId="77777777" w:rsidR="001902AC" w:rsidRDefault="002D561F">
            <w:r>
              <w:rPr>
                <w:sz w:val="13"/>
              </w:rPr>
              <w:t>Heard within the LoRa health timeout. Also gates whether the cached radio values below are merged at all.</w:t>
            </w:r>
          </w:p>
        </w:tc>
        <w:tc>
          <w:tcPr>
            <w:tcW w:w="2664" w:type="dxa"/>
          </w:tcPr>
          <w:p w14:paraId="039E3750" w14:textId="77777777" w:rsidR="001902AC" w:rsidRDefault="002D561F">
            <w:r>
              <w:rPr>
                <w:rFonts w:ascii="Consolas" w:hAnsi="Consolas"/>
                <w:sz w:val="12"/>
              </w:rPr>
              <w:t>main/telemetry/telemetry_v2.c:469; merge gate :485</w:t>
            </w:r>
          </w:p>
        </w:tc>
      </w:tr>
      <w:tr w:rsidR="001902AC" w14:paraId="7A7DE4D3" w14:textId="77777777">
        <w:trPr>
          <w:jc w:val="center"/>
        </w:trPr>
        <w:tc>
          <w:tcPr>
            <w:tcW w:w="2160" w:type="dxa"/>
          </w:tcPr>
          <w:p w14:paraId="49309FC8" w14:textId="77777777" w:rsidR="001902AC" w:rsidRDefault="002D561F">
            <w:r>
              <w:rPr>
                <w:rFonts w:ascii="Consolas" w:hAnsi="Consolas"/>
                <w:sz w:val="12"/>
              </w:rPr>
              <w:t>data.lora_sensors[].last_seen_age_s</w:t>
            </w:r>
          </w:p>
        </w:tc>
        <w:tc>
          <w:tcPr>
            <w:tcW w:w="1224" w:type="dxa"/>
          </w:tcPr>
          <w:p w14:paraId="696EA41B" w14:textId="77777777" w:rsidR="001902AC" w:rsidRDefault="002D561F">
            <w:r>
              <w:rPr>
                <w:sz w:val="13"/>
              </w:rPr>
              <w:t>last_seen_age_s</w:t>
            </w:r>
          </w:p>
        </w:tc>
        <w:tc>
          <w:tcPr>
            <w:tcW w:w="864" w:type="dxa"/>
          </w:tcPr>
          <w:p w14:paraId="549A8197" w14:textId="77777777" w:rsidR="001902AC" w:rsidRDefault="002D561F">
            <w:r>
              <w:rPr>
                <w:sz w:val="13"/>
              </w:rPr>
              <w:t>number|null</w:t>
            </w:r>
          </w:p>
        </w:tc>
        <w:tc>
          <w:tcPr>
            <w:tcW w:w="864" w:type="dxa"/>
          </w:tcPr>
          <w:p w14:paraId="466A5945" w14:textId="77777777" w:rsidR="001902AC" w:rsidRDefault="002D561F">
            <w:r>
              <w:rPr>
                <w:sz w:val="13"/>
              </w:rPr>
              <w:t>seconds</w:t>
            </w:r>
          </w:p>
        </w:tc>
        <w:tc>
          <w:tcPr>
            <w:tcW w:w="1728" w:type="dxa"/>
          </w:tcPr>
          <w:p w14:paraId="78EF769E" w14:textId="77777777" w:rsidR="001902AC" w:rsidRDefault="002D561F">
            <w:r>
              <w:rPr>
                <w:sz w:val="13"/>
              </w:rPr>
              <w:t>&gt;= 0 when a number</w:t>
            </w:r>
          </w:p>
        </w:tc>
        <w:tc>
          <w:tcPr>
            <w:tcW w:w="1008" w:type="dxa"/>
          </w:tcPr>
          <w:p w14:paraId="15A68157" w14:textId="77777777" w:rsidR="001902AC" w:rsidRDefault="002D561F">
            <w:r>
              <w:rPr>
                <w:sz w:val="13"/>
              </w:rPr>
              <w:t>Not specified in source</w:t>
            </w:r>
          </w:p>
        </w:tc>
        <w:tc>
          <w:tcPr>
            <w:tcW w:w="504" w:type="dxa"/>
          </w:tcPr>
          <w:p w14:paraId="2FBC967C" w14:textId="77777777" w:rsidR="001902AC" w:rsidRDefault="002D561F">
            <w:r>
              <w:rPr>
                <w:sz w:val="13"/>
              </w:rPr>
              <w:t>No</w:t>
            </w:r>
          </w:p>
        </w:tc>
        <w:tc>
          <w:tcPr>
            <w:tcW w:w="2160" w:type="dxa"/>
          </w:tcPr>
          <w:p w14:paraId="70E5EF81" w14:textId="77777777" w:rsidR="001902AC" w:rsidRDefault="002D561F">
            <w:r>
              <w:rPr>
                <w:sz w:val="13"/>
              </w:rPr>
              <w:t>always present; explicit null when UINT32_MAX (never heard)</w:t>
            </w:r>
          </w:p>
        </w:tc>
        <w:tc>
          <w:tcPr>
            <w:tcW w:w="1584" w:type="dxa"/>
          </w:tcPr>
          <w:p w14:paraId="40222D9C" w14:textId="77777777" w:rsidR="001902AC" w:rsidRDefault="002D561F">
            <w:r>
              <w:rPr>
                <w:sz w:val="13"/>
              </w:rPr>
              <w:t>snapshot</w:t>
            </w:r>
          </w:p>
        </w:tc>
        <w:tc>
          <w:tcPr>
            <w:tcW w:w="3600" w:type="dxa"/>
          </w:tcPr>
          <w:p w14:paraId="7A3C9C59" w14:textId="77777777" w:rsidR="001902AC" w:rsidRDefault="002D561F">
            <w:r>
              <w:rPr>
                <w:sz w:val="13"/>
              </w:rPr>
              <w:t>Seconds since this sensor last checked in.</w:t>
            </w:r>
          </w:p>
        </w:tc>
        <w:tc>
          <w:tcPr>
            <w:tcW w:w="2664" w:type="dxa"/>
          </w:tcPr>
          <w:p w14:paraId="02470B01" w14:textId="77777777" w:rsidR="001902AC" w:rsidRDefault="002D561F">
            <w:r>
              <w:rPr>
                <w:rFonts w:ascii="Consolas" w:hAnsi="Consolas"/>
                <w:sz w:val="12"/>
              </w:rPr>
              <w:t>main/telemetry/telemetry_v2.c:473-478</w:t>
            </w:r>
          </w:p>
        </w:tc>
      </w:tr>
      <w:tr w:rsidR="001902AC" w14:paraId="331C0B64" w14:textId="77777777">
        <w:trPr>
          <w:jc w:val="center"/>
        </w:trPr>
        <w:tc>
          <w:tcPr>
            <w:tcW w:w="2160" w:type="dxa"/>
          </w:tcPr>
          <w:p w14:paraId="4AC06D16" w14:textId="77777777" w:rsidR="001902AC" w:rsidRDefault="002D561F">
            <w:r>
              <w:rPr>
                <w:rFonts w:ascii="Consolas" w:hAnsi="Consolas"/>
                <w:sz w:val="12"/>
              </w:rPr>
              <w:t>data.lora_sensors[].leak_state</w:t>
            </w:r>
          </w:p>
        </w:tc>
        <w:tc>
          <w:tcPr>
            <w:tcW w:w="1224" w:type="dxa"/>
          </w:tcPr>
          <w:p w14:paraId="5325CE44" w14:textId="77777777" w:rsidR="001902AC" w:rsidRDefault="002D561F">
            <w:r>
              <w:rPr>
                <w:sz w:val="13"/>
              </w:rPr>
              <w:t>leak_state</w:t>
            </w:r>
          </w:p>
        </w:tc>
        <w:tc>
          <w:tcPr>
            <w:tcW w:w="864" w:type="dxa"/>
          </w:tcPr>
          <w:p w14:paraId="6C66E868" w14:textId="77777777" w:rsidR="001902AC" w:rsidRDefault="002D561F">
            <w:r>
              <w:rPr>
                <w:sz w:val="13"/>
              </w:rPr>
              <w:t>bool</w:t>
            </w:r>
          </w:p>
        </w:tc>
        <w:tc>
          <w:tcPr>
            <w:tcW w:w="864" w:type="dxa"/>
          </w:tcPr>
          <w:p w14:paraId="42EED897" w14:textId="77777777" w:rsidR="001902AC" w:rsidRDefault="002D561F">
            <w:r>
              <w:rPr>
                <w:sz w:val="13"/>
              </w:rPr>
              <w:t>n/a</w:t>
            </w:r>
          </w:p>
        </w:tc>
        <w:tc>
          <w:tcPr>
            <w:tcW w:w="1728" w:type="dxa"/>
          </w:tcPr>
          <w:p w14:paraId="5FF7E79A" w14:textId="77777777" w:rsidR="001902AC" w:rsidRDefault="002D561F">
            <w:r>
              <w:rPr>
                <w:sz w:val="13"/>
              </w:rPr>
              <w:t>true | false</w:t>
            </w:r>
          </w:p>
        </w:tc>
        <w:tc>
          <w:tcPr>
            <w:tcW w:w="1008" w:type="dxa"/>
          </w:tcPr>
          <w:p w14:paraId="447CFB7A" w14:textId="77777777" w:rsidR="001902AC" w:rsidRDefault="002D561F">
            <w:r>
              <w:rPr>
                <w:sz w:val="13"/>
              </w:rPr>
              <w:t>Not specified in source</w:t>
            </w:r>
          </w:p>
        </w:tc>
        <w:tc>
          <w:tcPr>
            <w:tcW w:w="504" w:type="dxa"/>
          </w:tcPr>
          <w:p w14:paraId="09C84CD1" w14:textId="77777777" w:rsidR="001902AC" w:rsidRDefault="002D561F">
            <w:r>
              <w:rPr>
                <w:sz w:val="13"/>
              </w:rPr>
              <w:t>No</w:t>
            </w:r>
          </w:p>
        </w:tc>
        <w:tc>
          <w:tcPr>
            <w:tcW w:w="2160" w:type="dxa"/>
          </w:tcPr>
          <w:p w14:paraId="6437AB11" w14:textId="77777777" w:rsidR="001902AC" w:rsidRDefault="002D561F">
            <w:r>
              <w:rPr>
                <w:sz w:val="13"/>
              </w:rPr>
              <w:t>always present; hard-coded false (NOT null) when there is no live cache entry</w:t>
            </w:r>
          </w:p>
        </w:tc>
        <w:tc>
          <w:tcPr>
            <w:tcW w:w="1584" w:type="dxa"/>
          </w:tcPr>
          <w:p w14:paraId="46AA8D68" w14:textId="77777777" w:rsidR="001902AC" w:rsidRDefault="002D561F">
            <w:r>
              <w:rPr>
                <w:sz w:val="13"/>
              </w:rPr>
              <w:t>snapshot</w:t>
            </w:r>
          </w:p>
        </w:tc>
        <w:tc>
          <w:tcPr>
            <w:tcW w:w="3600" w:type="dxa"/>
          </w:tcPr>
          <w:p w14:paraId="17FFADA5" w14:textId="77777777" w:rsidR="001902AC" w:rsidRDefault="002D561F">
            <w:r>
              <w:rPr>
                <w:sz w:val="13"/>
              </w:rPr>
              <w:t>Leak flag. DERIVED WITH A DIFFERENT TEST from the leak event: the snapshot uses leak_status == 1 while the event uses leak_status != 0, so a sensor reporting 2 would auto-close the valve yet read leak_state:false in every snapshot.</w:t>
            </w:r>
          </w:p>
        </w:tc>
        <w:tc>
          <w:tcPr>
            <w:tcW w:w="2664" w:type="dxa"/>
          </w:tcPr>
          <w:p w14:paraId="46B544C5" w14:textId="77777777" w:rsidR="001902AC" w:rsidRDefault="002D561F">
            <w:r>
              <w:rPr>
                <w:rFonts w:ascii="Consolas" w:hAnsi="Consolas"/>
                <w:sz w:val="12"/>
              </w:rPr>
              <w:t>main/telemetry/telemetry_v2.c:500-501 (== 1) vs main/iothub/app_iothub.c:1750 (!= 0); no-cache placeholder main/telemetry/telemetry_v2.c:506</w:t>
            </w:r>
          </w:p>
        </w:tc>
      </w:tr>
      <w:tr w:rsidR="001902AC" w14:paraId="2588859A" w14:textId="77777777">
        <w:trPr>
          <w:jc w:val="center"/>
        </w:trPr>
        <w:tc>
          <w:tcPr>
            <w:tcW w:w="2160" w:type="dxa"/>
          </w:tcPr>
          <w:p w14:paraId="55EDBC4A" w14:textId="77777777" w:rsidR="001902AC" w:rsidRDefault="002D561F">
            <w:r>
              <w:rPr>
                <w:rFonts w:ascii="Consolas" w:hAnsi="Consolas"/>
                <w:sz w:val="12"/>
              </w:rPr>
              <w:t>data.lora_sensors[].location</w:t>
            </w:r>
          </w:p>
        </w:tc>
        <w:tc>
          <w:tcPr>
            <w:tcW w:w="1224" w:type="dxa"/>
          </w:tcPr>
          <w:p w14:paraId="1C5D4F3B" w14:textId="77777777" w:rsidR="001902AC" w:rsidRDefault="002D561F">
            <w:r>
              <w:rPr>
                <w:sz w:val="13"/>
              </w:rPr>
              <w:t>location</w:t>
            </w:r>
          </w:p>
        </w:tc>
        <w:tc>
          <w:tcPr>
            <w:tcW w:w="864" w:type="dxa"/>
          </w:tcPr>
          <w:p w14:paraId="42B556EF" w14:textId="77777777" w:rsidR="001902AC" w:rsidRDefault="002D561F">
            <w:r>
              <w:rPr>
                <w:sz w:val="13"/>
              </w:rPr>
              <w:t>object</w:t>
            </w:r>
          </w:p>
        </w:tc>
        <w:tc>
          <w:tcPr>
            <w:tcW w:w="864" w:type="dxa"/>
          </w:tcPr>
          <w:p w14:paraId="41D4FA1F" w14:textId="77777777" w:rsidR="001902AC" w:rsidRDefault="002D561F">
            <w:r>
              <w:rPr>
                <w:sz w:val="13"/>
              </w:rPr>
              <w:t>n/a</w:t>
            </w:r>
          </w:p>
        </w:tc>
        <w:tc>
          <w:tcPr>
            <w:tcW w:w="1728" w:type="dxa"/>
          </w:tcPr>
          <w:p w14:paraId="228C554D" w14:textId="77777777" w:rsidR="001902AC" w:rsidRDefault="002D561F">
            <w:r>
              <w:rPr>
                <w:sz w:val="13"/>
              </w:rPr>
              <w:t>n/a</w:t>
            </w:r>
          </w:p>
        </w:tc>
        <w:tc>
          <w:tcPr>
            <w:tcW w:w="1008" w:type="dxa"/>
          </w:tcPr>
          <w:p w14:paraId="7CB11CDF" w14:textId="77777777" w:rsidR="001902AC" w:rsidRDefault="002D561F">
            <w:r>
              <w:rPr>
                <w:sz w:val="13"/>
              </w:rPr>
              <w:t>Not specified in source</w:t>
            </w:r>
          </w:p>
        </w:tc>
        <w:tc>
          <w:tcPr>
            <w:tcW w:w="504" w:type="dxa"/>
          </w:tcPr>
          <w:p w14:paraId="31AD962B" w14:textId="77777777" w:rsidR="001902AC" w:rsidRDefault="002D561F">
            <w:r>
              <w:rPr>
                <w:sz w:val="13"/>
              </w:rPr>
              <w:t>Yes</w:t>
            </w:r>
          </w:p>
        </w:tc>
        <w:tc>
          <w:tcPr>
            <w:tcW w:w="2160" w:type="dxa"/>
          </w:tcPr>
          <w:p w14:paraId="6B66AC89" w14:textId="77777777" w:rsidR="001902AC" w:rsidRDefault="002D561F">
            <w:r>
              <w:rPr>
                <w:sz w:val="13"/>
              </w:rPr>
              <w:t>always for each element (never omitted)</w:t>
            </w:r>
          </w:p>
        </w:tc>
        <w:tc>
          <w:tcPr>
            <w:tcW w:w="1584" w:type="dxa"/>
          </w:tcPr>
          <w:p w14:paraId="5CF5F775" w14:textId="77777777" w:rsidR="001902AC" w:rsidRDefault="002D561F">
            <w:r>
              <w:rPr>
                <w:sz w:val="13"/>
              </w:rPr>
              <w:t>snapshot</w:t>
            </w:r>
          </w:p>
        </w:tc>
        <w:tc>
          <w:tcPr>
            <w:tcW w:w="3600" w:type="dxa"/>
          </w:tcPr>
          <w:p w14:paraId="63232EB9" w14:textId="77777777" w:rsidR="001902AC" w:rsidRDefault="002D561F">
            <w:r>
              <w:rPr>
                <w:sz w:val="13"/>
              </w:rPr>
              <w:t>Installed-location metadata container. ALWAYS emitted here, unlike the omit-when-unknown convention used by the rules engine's auto_close event.</w:t>
            </w:r>
          </w:p>
        </w:tc>
        <w:tc>
          <w:tcPr>
            <w:tcW w:w="2664" w:type="dxa"/>
          </w:tcPr>
          <w:p w14:paraId="57C46CA3" w14:textId="77777777" w:rsidR="001902AC" w:rsidRDefault="002D561F">
            <w:r>
              <w:rPr>
                <w:rFonts w:ascii="Consolas" w:hAnsi="Consolas"/>
                <w:sz w:val="12"/>
              </w:rPr>
              <w:t>main/telemetry/telemetry_v2.c:511 -&gt; builder :143-153</w:t>
            </w:r>
          </w:p>
        </w:tc>
      </w:tr>
      <w:tr w:rsidR="001902AC" w14:paraId="0DB7CF85" w14:textId="77777777">
        <w:trPr>
          <w:jc w:val="center"/>
        </w:trPr>
        <w:tc>
          <w:tcPr>
            <w:tcW w:w="2160" w:type="dxa"/>
          </w:tcPr>
          <w:p w14:paraId="017A3D5D" w14:textId="77777777" w:rsidR="001902AC" w:rsidRDefault="002D561F">
            <w:r>
              <w:rPr>
                <w:rFonts w:ascii="Consolas" w:hAnsi="Consolas"/>
                <w:sz w:val="12"/>
              </w:rPr>
              <w:t>data.lora_sensors[].location.co</w:t>
            </w:r>
            <w:r>
              <w:rPr>
                <w:rFonts w:ascii="Consolas" w:hAnsi="Consolas"/>
                <w:sz w:val="12"/>
              </w:rPr>
              <w:lastRenderedPageBreak/>
              <w:t>de</w:t>
            </w:r>
          </w:p>
        </w:tc>
        <w:tc>
          <w:tcPr>
            <w:tcW w:w="1224" w:type="dxa"/>
          </w:tcPr>
          <w:p w14:paraId="4990D926" w14:textId="77777777" w:rsidR="001902AC" w:rsidRDefault="002D561F">
            <w:r>
              <w:rPr>
                <w:sz w:val="13"/>
              </w:rPr>
              <w:lastRenderedPageBreak/>
              <w:t>code</w:t>
            </w:r>
          </w:p>
        </w:tc>
        <w:tc>
          <w:tcPr>
            <w:tcW w:w="864" w:type="dxa"/>
          </w:tcPr>
          <w:p w14:paraId="54E761C5" w14:textId="77777777" w:rsidR="001902AC" w:rsidRDefault="002D561F">
            <w:r>
              <w:rPr>
                <w:sz w:val="13"/>
              </w:rPr>
              <w:t>string</w:t>
            </w:r>
          </w:p>
        </w:tc>
        <w:tc>
          <w:tcPr>
            <w:tcW w:w="864" w:type="dxa"/>
          </w:tcPr>
          <w:p w14:paraId="4B9E9523" w14:textId="77777777" w:rsidR="001902AC" w:rsidRDefault="002D561F">
            <w:r>
              <w:rPr>
                <w:sz w:val="13"/>
              </w:rPr>
              <w:t>n/a</w:t>
            </w:r>
          </w:p>
        </w:tc>
        <w:tc>
          <w:tcPr>
            <w:tcW w:w="1728" w:type="dxa"/>
          </w:tcPr>
          <w:p w14:paraId="1DCC4000" w14:textId="77777777" w:rsidR="001902AC" w:rsidRDefault="002D561F">
            <w:r>
              <w:rPr>
                <w:sz w:val="13"/>
              </w:rPr>
              <w:t xml:space="preserve">enum, 13 values: unknown | </w:t>
            </w:r>
            <w:r>
              <w:rPr>
                <w:sz w:val="13"/>
              </w:rPr>
              <w:lastRenderedPageBreak/>
              <w:t>bathroom | kitchen | laundry | garage | garden | basement | utility | hallway | bedroom | living_room | attic | outdoor</w:t>
            </w:r>
          </w:p>
        </w:tc>
        <w:tc>
          <w:tcPr>
            <w:tcW w:w="1008" w:type="dxa"/>
          </w:tcPr>
          <w:p w14:paraId="3FC00323" w14:textId="77777777" w:rsidR="001902AC" w:rsidRDefault="002D561F">
            <w:r>
              <w:rPr>
                <w:sz w:val="13"/>
              </w:rPr>
              <w:lastRenderedPageBreak/>
              <w:t xml:space="preserve">Not </w:t>
            </w:r>
            <w:r>
              <w:rPr>
                <w:sz w:val="13"/>
              </w:rPr>
              <w:lastRenderedPageBreak/>
              <w:t>specified in source</w:t>
            </w:r>
          </w:p>
        </w:tc>
        <w:tc>
          <w:tcPr>
            <w:tcW w:w="504" w:type="dxa"/>
          </w:tcPr>
          <w:p w14:paraId="444525F7" w14:textId="77777777" w:rsidR="001902AC" w:rsidRDefault="002D561F">
            <w:r>
              <w:rPr>
                <w:sz w:val="13"/>
              </w:rPr>
              <w:lastRenderedPageBreak/>
              <w:t>No</w:t>
            </w:r>
          </w:p>
        </w:tc>
        <w:tc>
          <w:tcPr>
            <w:tcW w:w="2160" w:type="dxa"/>
          </w:tcPr>
          <w:p w14:paraId="2BCE3CD0" w14:textId="77777777" w:rsidR="001902AC" w:rsidRDefault="002D561F">
            <w:r>
              <w:rPr>
                <w:sz w:val="13"/>
              </w:rPr>
              <w:t>always for each element</w:t>
            </w:r>
          </w:p>
        </w:tc>
        <w:tc>
          <w:tcPr>
            <w:tcW w:w="1584" w:type="dxa"/>
          </w:tcPr>
          <w:p w14:paraId="21FFC75D" w14:textId="77777777" w:rsidR="001902AC" w:rsidRDefault="002D561F">
            <w:r>
              <w:rPr>
                <w:sz w:val="13"/>
              </w:rPr>
              <w:t>snapshot</w:t>
            </w:r>
          </w:p>
        </w:tc>
        <w:tc>
          <w:tcPr>
            <w:tcW w:w="3600" w:type="dxa"/>
          </w:tcPr>
          <w:p w14:paraId="6C8FFF6B" w14:textId="77777777" w:rsidR="001902AC" w:rsidRDefault="002D561F">
            <w:r>
              <w:rPr>
                <w:sz w:val="13"/>
              </w:rPr>
              <w:t xml:space="preserve">Machine-readable </w:t>
            </w:r>
            <w:r>
              <w:rPr>
                <w:sz w:val="13"/>
              </w:rPr>
              <w:lastRenderedPageBreak/>
              <w:t>room code from the sensor_meta table; "unknown" when no metadata is stored.</w:t>
            </w:r>
          </w:p>
        </w:tc>
        <w:tc>
          <w:tcPr>
            <w:tcW w:w="2664" w:type="dxa"/>
          </w:tcPr>
          <w:p w14:paraId="6B469465" w14:textId="77777777" w:rsidR="001902AC" w:rsidRDefault="002D561F">
            <w:r>
              <w:rPr>
                <w:rFonts w:ascii="Consolas" w:hAnsi="Consolas"/>
                <w:sz w:val="12"/>
              </w:rPr>
              <w:lastRenderedPageBreak/>
              <w:t xml:space="preserve">main/telemetry/telemetry_v2.c:148; table </w:t>
            </w:r>
            <w:r>
              <w:rPr>
                <w:rFonts w:ascii="Consolas" w:hAnsi="Consolas"/>
                <w:sz w:val="12"/>
              </w:rPr>
              <w:lastRenderedPageBreak/>
              <w:t>main/sensor_meta/sensor_meta.c:23-27</w:t>
            </w:r>
          </w:p>
        </w:tc>
      </w:tr>
      <w:tr w:rsidR="001902AC" w14:paraId="60188A8A" w14:textId="77777777">
        <w:trPr>
          <w:jc w:val="center"/>
        </w:trPr>
        <w:tc>
          <w:tcPr>
            <w:tcW w:w="2160" w:type="dxa"/>
          </w:tcPr>
          <w:p w14:paraId="5FA0D949" w14:textId="77777777" w:rsidR="001902AC" w:rsidRDefault="002D561F">
            <w:r>
              <w:rPr>
                <w:rFonts w:ascii="Consolas" w:hAnsi="Consolas"/>
                <w:sz w:val="12"/>
              </w:rPr>
              <w:lastRenderedPageBreak/>
              <w:t>data.lora_sensors[].location.label</w:t>
            </w:r>
          </w:p>
        </w:tc>
        <w:tc>
          <w:tcPr>
            <w:tcW w:w="1224" w:type="dxa"/>
          </w:tcPr>
          <w:p w14:paraId="38BCB9A9" w14:textId="77777777" w:rsidR="001902AC" w:rsidRDefault="002D561F">
            <w:r>
              <w:rPr>
                <w:sz w:val="13"/>
              </w:rPr>
              <w:t>label</w:t>
            </w:r>
          </w:p>
        </w:tc>
        <w:tc>
          <w:tcPr>
            <w:tcW w:w="864" w:type="dxa"/>
          </w:tcPr>
          <w:p w14:paraId="3B2B50B3" w14:textId="77777777" w:rsidR="001902AC" w:rsidRDefault="002D561F">
            <w:r>
              <w:rPr>
                <w:sz w:val="13"/>
              </w:rPr>
              <w:t>string</w:t>
            </w:r>
          </w:p>
        </w:tc>
        <w:tc>
          <w:tcPr>
            <w:tcW w:w="864" w:type="dxa"/>
          </w:tcPr>
          <w:p w14:paraId="07C3C7BC" w14:textId="77777777" w:rsidR="001902AC" w:rsidRDefault="002D561F">
            <w:r>
              <w:rPr>
                <w:sz w:val="13"/>
              </w:rPr>
              <w:t>n/a</w:t>
            </w:r>
          </w:p>
        </w:tc>
        <w:tc>
          <w:tcPr>
            <w:tcW w:w="1728" w:type="dxa"/>
          </w:tcPr>
          <w:p w14:paraId="7CD22F91" w14:textId="77777777" w:rsidR="001902AC" w:rsidRDefault="002D561F">
            <w:r>
              <w:rPr>
                <w:sz w:val="13"/>
              </w:rPr>
              <w:t>free text, max 31 chars</w:t>
            </w:r>
          </w:p>
        </w:tc>
        <w:tc>
          <w:tcPr>
            <w:tcW w:w="1008" w:type="dxa"/>
          </w:tcPr>
          <w:p w14:paraId="2677B754" w14:textId="77777777" w:rsidR="001902AC" w:rsidRDefault="002D561F">
            <w:r>
              <w:rPr>
                <w:sz w:val="13"/>
              </w:rPr>
              <w:t>Not specified in source</w:t>
            </w:r>
          </w:p>
        </w:tc>
        <w:tc>
          <w:tcPr>
            <w:tcW w:w="504" w:type="dxa"/>
          </w:tcPr>
          <w:p w14:paraId="59C0C97C" w14:textId="77777777" w:rsidR="001902AC" w:rsidRDefault="002D561F">
            <w:r>
              <w:rPr>
                <w:sz w:val="13"/>
              </w:rPr>
              <w:t>No</w:t>
            </w:r>
          </w:p>
        </w:tc>
        <w:tc>
          <w:tcPr>
            <w:tcW w:w="2160" w:type="dxa"/>
          </w:tcPr>
          <w:p w14:paraId="53FE8E2F" w14:textId="77777777" w:rsidR="001902AC" w:rsidRDefault="002D561F">
            <w:r>
              <w:rPr>
                <w:sz w:val="13"/>
              </w:rPr>
              <w:t>always for each element; "" when no metadata is stored</w:t>
            </w:r>
          </w:p>
        </w:tc>
        <w:tc>
          <w:tcPr>
            <w:tcW w:w="1584" w:type="dxa"/>
          </w:tcPr>
          <w:p w14:paraId="67A18FBE" w14:textId="77777777" w:rsidR="001902AC" w:rsidRDefault="002D561F">
            <w:r>
              <w:rPr>
                <w:sz w:val="13"/>
              </w:rPr>
              <w:t>snapshot</w:t>
            </w:r>
          </w:p>
        </w:tc>
        <w:tc>
          <w:tcPr>
            <w:tcW w:w="3600" w:type="dxa"/>
          </w:tcPr>
          <w:p w14:paraId="3C1450BA" w14:textId="77777777" w:rsidR="001902AC" w:rsidRDefault="002D561F">
            <w:r>
              <w:rPr>
                <w:sz w:val="13"/>
              </w:rPr>
              <w:t>User-entered free-text location label.</w:t>
            </w:r>
          </w:p>
        </w:tc>
        <w:tc>
          <w:tcPr>
            <w:tcW w:w="2664" w:type="dxa"/>
          </w:tcPr>
          <w:p w14:paraId="7269CE34" w14:textId="77777777" w:rsidR="001902AC" w:rsidRDefault="002D561F">
            <w:r>
              <w:rPr>
                <w:rFonts w:ascii="Consolas" w:hAnsi="Consolas"/>
                <w:sz w:val="12"/>
              </w:rPr>
              <w:t>main/telemetry/telemetry_v2.c:151; max main/sensor_meta/sensor_meta.h:12</w:t>
            </w:r>
          </w:p>
        </w:tc>
      </w:tr>
      <w:tr w:rsidR="001902AC" w14:paraId="0280277D" w14:textId="77777777">
        <w:trPr>
          <w:jc w:val="center"/>
        </w:trPr>
        <w:tc>
          <w:tcPr>
            <w:tcW w:w="2160" w:type="dxa"/>
          </w:tcPr>
          <w:p w14:paraId="2887AE78" w14:textId="77777777" w:rsidR="001902AC" w:rsidRDefault="002D561F">
            <w:r>
              <w:rPr>
                <w:rFonts w:ascii="Consolas" w:hAnsi="Consolas"/>
                <w:sz w:val="12"/>
              </w:rPr>
              <w:t>data.lora_sensors[].rating</w:t>
            </w:r>
          </w:p>
        </w:tc>
        <w:tc>
          <w:tcPr>
            <w:tcW w:w="1224" w:type="dxa"/>
          </w:tcPr>
          <w:p w14:paraId="783CFF5E" w14:textId="77777777" w:rsidR="001902AC" w:rsidRDefault="002D561F">
            <w:r>
              <w:rPr>
                <w:sz w:val="13"/>
              </w:rPr>
              <w:t>rating</w:t>
            </w:r>
          </w:p>
        </w:tc>
        <w:tc>
          <w:tcPr>
            <w:tcW w:w="864" w:type="dxa"/>
          </w:tcPr>
          <w:p w14:paraId="571DA7D1" w14:textId="77777777" w:rsidR="001902AC" w:rsidRDefault="002D561F">
            <w:r>
              <w:rPr>
                <w:sz w:val="13"/>
              </w:rPr>
              <w:t>string</w:t>
            </w:r>
          </w:p>
        </w:tc>
        <w:tc>
          <w:tcPr>
            <w:tcW w:w="864" w:type="dxa"/>
          </w:tcPr>
          <w:p w14:paraId="27BBE1B5" w14:textId="77777777" w:rsidR="001902AC" w:rsidRDefault="002D561F">
            <w:r>
              <w:rPr>
                <w:sz w:val="13"/>
              </w:rPr>
              <w:t>n/a</w:t>
            </w:r>
          </w:p>
        </w:tc>
        <w:tc>
          <w:tcPr>
            <w:tcW w:w="1728" w:type="dxa"/>
          </w:tcPr>
          <w:p w14:paraId="6DCE9BFE" w14:textId="77777777" w:rsidR="001902AC" w:rsidRDefault="002D561F">
            <w:r>
              <w:rPr>
                <w:sz w:val="13"/>
              </w:rPr>
              <w:t>enum: excellent | good | warning | critical | unknown</w:t>
            </w:r>
          </w:p>
        </w:tc>
        <w:tc>
          <w:tcPr>
            <w:tcW w:w="1008" w:type="dxa"/>
          </w:tcPr>
          <w:p w14:paraId="2A4344CE" w14:textId="77777777" w:rsidR="001902AC" w:rsidRDefault="002D561F">
            <w:r>
              <w:rPr>
                <w:sz w:val="13"/>
              </w:rPr>
              <w:t>Not specified in source</w:t>
            </w:r>
          </w:p>
        </w:tc>
        <w:tc>
          <w:tcPr>
            <w:tcW w:w="504" w:type="dxa"/>
          </w:tcPr>
          <w:p w14:paraId="71B34B1B" w14:textId="77777777" w:rsidR="001902AC" w:rsidRDefault="002D561F">
            <w:r>
              <w:rPr>
                <w:sz w:val="13"/>
              </w:rPr>
              <w:t>No</w:t>
            </w:r>
          </w:p>
        </w:tc>
        <w:tc>
          <w:tcPr>
            <w:tcW w:w="2160" w:type="dxa"/>
          </w:tcPr>
          <w:p w14:paraId="06553476" w14:textId="77777777" w:rsidR="001902AC" w:rsidRDefault="002D561F">
            <w:r>
              <w:rPr>
                <w:sz w:val="13"/>
              </w:rPr>
              <w:t>always for each element</w:t>
            </w:r>
          </w:p>
        </w:tc>
        <w:tc>
          <w:tcPr>
            <w:tcW w:w="1584" w:type="dxa"/>
          </w:tcPr>
          <w:p w14:paraId="0DCA4AD8" w14:textId="77777777" w:rsidR="001902AC" w:rsidRDefault="002D561F">
            <w:r>
              <w:rPr>
                <w:sz w:val="13"/>
              </w:rPr>
              <w:t>snapshot</w:t>
            </w:r>
          </w:p>
        </w:tc>
        <w:tc>
          <w:tcPr>
            <w:tcW w:w="3600" w:type="dxa"/>
          </w:tcPr>
          <w:p w14:paraId="24A5E7E2" w14:textId="77777777" w:rsidR="001902AC" w:rsidRDefault="002D561F">
            <w:r>
              <w:rPr>
                <w:sz w:val="13"/>
              </w:rPr>
              <w:t>Health rating from timeout + battery + RSSI thresholds.</w:t>
            </w:r>
          </w:p>
        </w:tc>
        <w:tc>
          <w:tcPr>
            <w:tcW w:w="2664" w:type="dxa"/>
          </w:tcPr>
          <w:p w14:paraId="0BBD9169" w14:textId="77777777" w:rsidR="001902AC" w:rsidRDefault="002D561F">
            <w:r>
              <w:rPr>
                <w:rFonts w:ascii="Consolas" w:hAnsi="Consolas"/>
                <w:sz w:val="12"/>
              </w:rPr>
              <w:t>main/telemetry/telemetry_v2.c:470-471; compute main/health_engine/health_engine.c:115-143</w:t>
            </w:r>
          </w:p>
        </w:tc>
      </w:tr>
      <w:tr w:rsidR="001902AC" w14:paraId="4F34F131" w14:textId="77777777">
        <w:trPr>
          <w:jc w:val="center"/>
        </w:trPr>
        <w:tc>
          <w:tcPr>
            <w:tcW w:w="2160" w:type="dxa"/>
          </w:tcPr>
          <w:p w14:paraId="09779EAF" w14:textId="77777777" w:rsidR="001902AC" w:rsidRDefault="002D561F">
            <w:r>
              <w:rPr>
                <w:rFonts w:ascii="Consolas" w:hAnsi="Consolas"/>
                <w:sz w:val="12"/>
              </w:rPr>
              <w:t>data.lora_sensors[].rssi</w:t>
            </w:r>
          </w:p>
        </w:tc>
        <w:tc>
          <w:tcPr>
            <w:tcW w:w="1224" w:type="dxa"/>
          </w:tcPr>
          <w:p w14:paraId="4D0F62DD" w14:textId="77777777" w:rsidR="001902AC" w:rsidRDefault="002D561F">
            <w:r>
              <w:rPr>
                <w:sz w:val="13"/>
              </w:rPr>
              <w:t>rssi</w:t>
            </w:r>
          </w:p>
        </w:tc>
        <w:tc>
          <w:tcPr>
            <w:tcW w:w="864" w:type="dxa"/>
          </w:tcPr>
          <w:p w14:paraId="62508719" w14:textId="77777777" w:rsidR="001902AC" w:rsidRDefault="002D561F">
            <w:r>
              <w:rPr>
                <w:sz w:val="13"/>
              </w:rPr>
              <w:t>number|null</w:t>
            </w:r>
          </w:p>
        </w:tc>
        <w:tc>
          <w:tcPr>
            <w:tcW w:w="864" w:type="dxa"/>
          </w:tcPr>
          <w:p w14:paraId="465BBE4C" w14:textId="77777777" w:rsidR="001902AC" w:rsidRDefault="002D561F">
            <w:r>
              <w:rPr>
                <w:sz w:val="13"/>
              </w:rPr>
              <w:t>dBm</w:t>
            </w:r>
          </w:p>
        </w:tc>
        <w:tc>
          <w:tcPr>
            <w:tcW w:w="1728" w:type="dxa"/>
          </w:tcPr>
          <w:p w14:paraId="48A038E2" w14:textId="77777777" w:rsidR="001902AC" w:rsidRDefault="002D561F">
            <w:r>
              <w:rPr>
                <w:sz w:val="13"/>
              </w:rPr>
              <w:t>int8_t: -128..127 (negative is normal; 67..127 indicates a wrapped value)</w:t>
            </w:r>
          </w:p>
        </w:tc>
        <w:tc>
          <w:tcPr>
            <w:tcW w:w="1008" w:type="dxa"/>
          </w:tcPr>
          <w:p w14:paraId="45B316AF" w14:textId="77777777" w:rsidR="001902AC" w:rsidRDefault="002D561F">
            <w:r>
              <w:rPr>
                <w:sz w:val="13"/>
              </w:rPr>
              <w:t>Not specified in source</w:t>
            </w:r>
          </w:p>
        </w:tc>
        <w:tc>
          <w:tcPr>
            <w:tcW w:w="504" w:type="dxa"/>
          </w:tcPr>
          <w:p w14:paraId="027A1696" w14:textId="77777777" w:rsidR="001902AC" w:rsidRDefault="002D561F">
            <w:r>
              <w:rPr>
                <w:sz w:val="13"/>
              </w:rPr>
              <w:t>No</w:t>
            </w:r>
          </w:p>
        </w:tc>
        <w:tc>
          <w:tcPr>
            <w:tcW w:w="2160" w:type="dxa"/>
          </w:tcPr>
          <w:p w14:paraId="20C13842" w14:textId="77777777" w:rsidR="001902AC" w:rsidRDefault="002D561F">
            <w:r>
              <w:rPr>
                <w:sz w:val="13"/>
              </w:rPr>
              <w:t>always present; explicit null when there is no live cache entry</w:t>
            </w:r>
          </w:p>
        </w:tc>
        <w:tc>
          <w:tcPr>
            <w:tcW w:w="1584" w:type="dxa"/>
          </w:tcPr>
          <w:p w14:paraId="2F98058F" w14:textId="77777777" w:rsidR="001902AC" w:rsidRDefault="002D561F">
            <w:r>
              <w:rPr>
                <w:sz w:val="13"/>
              </w:rPr>
              <w:t>snapshot</w:t>
            </w:r>
          </w:p>
        </w:tc>
        <w:tc>
          <w:tcPr>
            <w:tcW w:w="3600" w:type="dxa"/>
          </w:tcPr>
          <w:p w14:paraId="761A17A9" w14:textId="77777777" w:rsidR="001902AC" w:rsidRDefault="002D561F">
            <w:r>
              <w:rPr>
                <w:sz w:val="13"/>
              </w:rPr>
              <w:t>Received signal strength of the last LoRa frame. Can be POSITIVE (67..127) because the SX127x driver's int result is narrowed to int8_t, wrapping any true RSSI below -128 dBm.</w:t>
            </w:r>
          </w:p>
        </w:tc>
        <w:tc>
          <w:tcPr>
            <w:tcW w:w="2664" w:type="dxa"/>
          </w:tcPr>
          <w:p w14:paraId="620AB0FE" w14:textId="77777777" w:rsidR="001902AC" w:rsidRDefault="002D561F">
            <w:r>
              <w:rPr>
                <w:rFonts w:ascii="Consolas" w:hAnsi="Consolas"/>
                <w:sz w:val="12"/>
              </w:rPr>
              <w:t>main/telemetry/telemetry_v2.c:502 (value), :507 (null); narrowing main/app_lora/app_lora.cpp:274; computation main/app_lora/lora.cpp:387-412</w:t>
            </w:r>
          </w:p>
        </w:tc>
      </w:tr>
      <w:tr w:rsidR="001902AC" w14:paraId="24DD5C5F" w14:textId="77777777">
        <w:trPr>
          <w:jc w:val="center"/>
        </w:trPr>
        <w:tc>
          <w:tcPr>
            <w:tcW w:w="2160" w:type="dxa"/>
          </w:tcPr>
          <w:p w14:paraId="3D15B460" w14:textId="77777777" w:rsidR="001902AC" w:rsidRDefault="002D561F">
            <w:r>
              <w:rPr>
                <w:rFonts w:ascii="Consolas" w:hAnsi="Consolas"/>
                <w:sz w:val="12"/>
              </w:rPr>
              <w:t>data.lora_sensors[].sensor_id</w:t>
            </w:r>
          </w:p>
        </w:tc>
        <w:tc>
          <w:tcPr>
            <w:tcW w:w="1224" w:type="dxa"/>
          </w:tcPr>
          <w:p w14:paraId="04B59CF9" w14:textId="77777777" w:rsidR="001902AC" w:rsidRDefault="002D561F">
            <w:r>
              <w:rPr>
                <w:sz w:val="13"/>
              </w:rPr>
              <w:t>sensor_id</w:t>
            </w:r>
          </w:p>
        </w:tc>
        <w:tc>
          <w:tcPr>
            <w:tcW w:w="864" w:type="dxa"/>
          </w:tcPr>
          <w:p w14:paraId="4653A49E" w14:textId="77777777" w:rsidR="001902AC" w:rsidRDefault="002D561F">
            <w:r>
              <w:rPr>
                <w:sz w:val="13"/>
              </w:rPr>
              <w:t>string</w:t>
            </w:r>
          </w:p>
        </w:tc>
        <w:tc>
          <w:tcPr>
            <w:tcW w:w="864" w:type="dxa"/>
          </w:tcPr>
          <w:p w14:paraId="11DF2907" w14:textId="77777777" w:rsidR="001902AC" w:rsidRDefault="002D561F">
            <w:r>
              <w:rPr>
                <w:sz w:val="13"/>
              </w:rPr>
              <w:t>n/a</w:t>
            </w:r>
          </w:p>
        </w:tc>
        <w:tc>
          <w:tcPr>
            <w:tcW w:w="1728" w:type="dxa"/>
          </w:tcPr>
          <w:p w14:paraId="3935AD09" w14:textId="77777777" w:rsidR="001902AC" w:rsidRDefault="002D561F">
            <w:r>
              <w:rPr>
                <w:sz w:val="13"/>
              </w:rPr>
              <w:t>"0x" + 8 uppercase hex, e.g. 0x754A6237</w:t>
            </w:r>
          </w:p>
        </w:tc>
        <w:tc>
          <w:tcPr>
            <w:tcW w:w="1008" w:type="dxa"/>
          </w:tcPr>
          <w:p w14:paraId="5B3C14A6" w14:textId="77777777" w:rsidR="001902AC" w:rsidRDefault="002D561F">
            <w:r>
              <w:rPr>
                <w:sz w:val="13"/>
              </w:rPr>
              <w:t>Not specified in source</w:t>
            </w:r>
          </w:p>
        </w:tc>
        <w:tc>
          <w:tcPr>
            <w:tcW w:w="504" w:type="dxa"/>
          </w:tcPr>
          <w:p w14:paraId="2AF1111A" w14:textId="77777777" w:rsidR="001902AC" w:rsidRDefault="002D561F">
            <w:r>
              <w:rPr>
                <w:sz w:val="13"/>
              </w:rPr>
              <w:t>No</w:t>
            </w:r>
          </w:p>
        </w:tc>
        <w:tc>
          <w:tcPr>
            <w:tcW w:w="2160" w:type="dxa"/>
          </w:tcPr>
          <w:p w14:paraId="7D29E264" w14:textId="77777777" w:rsidR="001902AC" w:rsidRDefault="002D561F">
            <w:r>
              <w:rPr>
                <w:sz w:val="13"/>
              </w:rPr>
              <w:t>always for each element</w:t>
            </w:r>
          </w:p>
        </w:tc>
        <w:tc>
          <w:tcPr>
            <w:tcW w:w="1584" w:type="dxa"/>
          </w:tcPr>
          <w:p w14:paraId="4ADF0F43" w14:textId="77777777" w:rsidR="001902AC" w:rsidRDefault="002D561F">
            <w:r>
              <w:rPr>
                <w:sz w:val="13"/>
              </w:rPr>
              <w:t>snapshot</w:t>
            </w:r>
          </w:p>
        </w:tc>
        <w:tc>
          <w:tcPr>
            <w:tcW w:w="3600" w:type="dxa"/>
          </w:tcPr>
          <w:p w14:paraId="6A595DC5" w14:textId="77777777" w:rsidR="001902AC" w:rsidRDefault="002D561F">
            <w:r>
              <w:rPr>
                <w:sz w:val="13"/>
              </w:rPr>
              <w:t>LoRa sensor id as rendered by the health engine.</w:t>
            </w:r>
          </w:p>
        </w:tc>
        <w:tc>
          <w:tcPr>
            <w:tcW w:w="2664" w:type="dxa"/>
          </w:tcPr>
          <w:p w14:paraId="016F4602" w14:textId="77777777" w:rsidR="001902AC" w:rsidRDefault="002D561F">
            <w:r>
              <w:rPr>
                <w:rFonts w:ascii="Consolas" w:hAnsi="Consolas"/>
                <w:sz w:val="12"/>
              </w:rPr>
              <w:t>main/telemetry/telemetry_v2.c:468</w:t>
            </w:r>
          </w:p>
        </w:tc>
      </w:tr>
      <w:tr w:rsidR="001902AC" w14:paraId="5FA36D9D" w14:textId="77777777">
        <w:trPr>
          <w:jc w:val="center"/>
        </w:trPr>
        <w:tc>
          <w:tcPr>
            <w:tcW w:w="2160" w:type="dxa"/>
          </w:tcPr>
          <w:p w14:paraId="5B2D7158" w14:textId="77777777" w:rsidR="001902AC" w:rsidRDefault="002D561F">
            <w:r>
              <w:rPr>
                <w:rFonts w:ascii="Consolas" w:hAnsi="Consolas"/>
                <w:sz w:val="12"/>
              </w:rPr>
              <w:t>data.lora_sensors[].snr</w:t>
            </w:r>
          </w:p>
        </w:tc>
        <w:tc>
          <w:tcPr>
            <w:tcW w:w="1224" w:type="dxa"/>
          </w:tcPr>
          <w:p w14:paraId="79621139" w14:textId="77777777" w:rsidR="001902AC" w:rsidRDefault="002D561F">
            <w:r>
              <w:rPr>
                <w:sz w:val="13"/>
              </w:rPr>
              <w:t>snr</w:t>
            </w:r>
          </w:p>
        </w:tc>
        <w:tc>
          <w:tcPr>
            <w:tcW w:w="864" w:type="dxa"/>
          </w:tcPr>
          <w:p w14:paraId="423BAE8B" w14:textId="77777777" w:rsidR="001902AC" w:rsidRDefault="002D561F">
            <w:r>
              <w:rPr>
                <w:sz w:val="13"/>
              </w:rPr>
              <w:t>number|null</w:t>
            </w:r>
          </w:p>
        </w:tc>
        <w:tc>
          <w:tcPr>
            <w:tcW w:w="864" w:type="dxa"/>
          </w:tcPr>
          <w:p w14:paraId="06A3E7A3" w14:textId="77777777" w:rsidR="001902AC" w:rsidRDefault="002D561F">
            <w:r>
              <w:rPr>
                <w:sz w:val="13"/>
              </w:rPr>
              <w:t>dB</w:t>
            </w:r>
          </w:p>
        </w:tc>
        <w:tc>
          <w:tcPr>
            <w:tcW w:w="1728" w:type="dxa"/>
          </w:tcPr>
          <w:p w14:paraId="58FA0339" w14:textId="77777777" w:rsidR="001902AC" w:rsidRDefault="002D561F">
            <w:r>
              <w:rPr>
                <w:sz w:val="13"/>
              </w:rPr>
              <w:t>-32.00..+31.75 in 0.25 steps</w:t>
            </w:r>
          </w:p>
        </w:tc>
        <w:tc>
          <w:tcPr>
            <w:tcW w:w="1008" w:type="dxa"/>
          </w:tcPr>
          <w:p w14:paraId="0A5A8597" w14:textId="77777777" w:rsidR="001902AC" w:rsidRDefault="002D561F">
            <w:r>
              <w:rPr>
                <w:sz w:val="13"/>
              </w:rPr>
              <w:t>Not specified in source</w:t>
            </w:r>
          </w:p>
        </w:tc>
        <w:tc>
          <w:tcPr>
            <w:tcW w:w="504" w:type="dxa"/>
          </w:tcPr>
          <w:p w14:paraId="4DC3AA33" w14:textId="77777777" w:rsidR="001902AC" w:rsidRDefault="002D561F">
            <w:r>
              <w:rPr>
                <w:sz w:val="13"/>
              </w:rPr>
              <w:t>No</w:t>
            </w:r>
          </w:p>
        </w:tc>
        <w:tc>
          <w:tcPr>
            <w:tcW w:w="2160" w:type="dxa"/>
          </w:tcPr>
          <w:p w14:paraId="66655724" w14:textId="77777777" w:rsidR="001902AC" w:rsidRDefault="002D561F">
            <w:r>
              <w:rPr>
                <w:sz w:val="13"/>
              </w:rPr>
              <w:t>always present; explicit null when there is no live cache entry</w:t>
            </w:r>
          </w:p>
        </w:tc>
        <w:tc>
          <w:tcPr>
            <w:tcW w:w="1584" w:type="dxa"/>
          </w:tcPr>
          <w:p w14:paraId="58CD0081" w14:textId="77777777" w:rsidR="001902AC" w:rsidRDefault="002D561F">
            <w:r>
              <w:rPr>
                <w:sz w:val="13"/>
              </w:rPr>
              <w:t>snapshot</w:t>
            </w:r>
          </w:p>
        </w:tc>
        <w:tc>
          <w:tcPr>
            <w:tcW w:w="3600" w:type="dxa"/>
          </w:tcPr>
          <w:p w14:paraId="4B993B71" w14:textId="77777777" w:rsidR="001902AC" w:rsidRDefault="002D561F">
            <w:r>
              <w:rPr>
                <w:sz w:val="13"/>
              </w:rPr>
              <w:t>LoRa signal-to-noise ratio. The ONLY non-integer number on the whole wire: quarter-dB steps, serialized bare (e.g. 9) when integral and as 9.25 / 9.5 / 9.75 otherwise.</w:t>
            </w:r>
          </w:p>
        </w:tc>
        <w:tc>
          <w:tcPr>
            <w:tcW w:w="2664" w:type="dxa"/>
          </w:tcPr>
          <w:p w14:paraId="508A2B14" w14:textId="77777777" w:rsidR="001902AC" w:rsidRDefault="002D561F">
            <w:r>
              <w:rPr>
                <w:rFonts w:ascii="Consolas" w:hAnsi="Consolas"/>
                <w:sz w:val="12"/>
              </w:rPr>
              <w:t>main/telemetry/telemetry_v2.c:503 (value), :508 (null); source main/app_lora/lora.cpp:417-422; encoding [EXTERNAL] $IDF_PATH/components/json/cJSON/cJSON.c:611-625</w:t>
            </w:r>
          </w:p>
        </w:tc>
      </w:tr>
      <w:tr w:rsidR="001902AC" w14:paraId="79D6F108" w14:textId="77777777">
        <w:trPr>
          <w:jc w:val="center"/>
        </w:trPr>
        <w:tc>
          <w:tcPr>
            <w:tcW w:w="2160" w:type="dxa"/>
          </w:tcPr>
          <w:p w14:paraId="1BB10797" w14:textId="77777777" w:rsidR="001902AC" w:rsidRDefault="002D561F">
            <w:r>
              <w:rPr>
                <w:rFonts w:ascii="Consolas" w:hAnsi="Consolas"/>
                <w:sz w:val="12"/>
              </w:rPr>
              <w:t>data.offline_duration_s</w:t>
            </w:r>
          </w:p>
        </w:tc>
        <w:tc>
          <w:tcPr>
            <w:tcW w:w="1224" w:type="dxa"/>
          </w:tcPr>
          <w:p w14:paraId="717CE061" w14:textId="77777777" w:rsidR="001902AC" w:rsidRDefault="002D561F">
            <w:r>
              <w:rPr>
                <w:sz w:val="13"/>
              </w:rPr>
              <w:t>offline_duration_s</w:t>
            </w:r>
          </w:p>
        </w:tc>
        <w:tc>
          <w:tcPr>
            <w:tcW w:w="864" w:type="dxa"/>
          </w:tcPr>
          <w:p w14:paraId="5EB8CFBD" w14:textId="77777777" w:rsidR="001902AC" w:rsidRDefault="002D561F">
            <w:r>
              <w:rPr>
                <w:sz w:val="13"/>
              </w:rPr>
              <w:t>number</w:t>
            </w:r>
          </w:p>
        </w:tc>
        <w:tc>
          <w:tcPr>
            <w:tcW w:w="864" w:type="dxa"/>
          </w:tcPr>
          <w:p w14:paraId="73067214" w14:textId="77777777" w:rsidR="001902AC" w:rsidRDefault="002D561F">
            <w:r>
              <w:rPr>
                <w:sz w:val="13"/>
              </w:rPr>
              <w:t>seconds</w:t>
            </w:r>
          </w:p>
        </w:tc>
        <w:tc>
          <w:tcPr>
            <w:tcW w:w="1728" w:type="dxa"/>
          </w:tcPr>
          <w:p w14:paraId="59536319" w14:textId="77777777" w:rsidR="001902AC" w:rsidRDefault="002D561F">
            <w:r>
              <w:rPr>
                <w:sz w:val="13"/>
              </w:rPr>
              <w:t>&gt;= 1 when present</w:t>
            </w:r>
          </w:p>
        </w:tc>
        <w:tc>
          <w:tcPr>
            <w:tcW w:w="1008" w:type="dxa"/>
          </w:tcPr>
          <w:p w14:paraId="6F0D9D68" w14:textId="77777777" w:rsidR="001902AC" w:rsidRDefault="002D561F">
            <w:r>
              <w:rPr>
                <w:sz w:val="13"/>
              </w:rPr>
              <w:t>Not specified in source</w:t>
            </w:r>
          </w:p>
        </w:tc>
        <w:tc>
          <w:tcPr>
            <w:tcW w:w="504" w:type="dxa"/>
          </w:tcPr>
          <w:p w14:paraId="785C8B20" w14:textId="77777777" w:rsidR="001902AC" w:rsidRDefault="002D561F">
            <w:r>
              <w:rPr>
                <w:sz w:val="13"/>
              </w:rPr>
              <w:t>Yes</w:t>
            </w:r>
          </w:p>
        </w:tc>
        <w:tc>
          <w:tcPr>
            <w:tcW w:w="2160" w:type="dxa"/>
          </w:tcPr>
          <w:p w14:paraId="11523DA5" w14:textId="77777777" w:rsidR="001902AC" w:rsidRDefault="002D561F">
            <w:r>
              <w:rPr>
                <w:sz w:val="13"/>
              </w:rPr>
              <w:t>conditional: OMITTED when the value is 0</w:t>
            </w:r>
          </w:p>
        </w:tc>
        <w:tc>
          <w:tcPr>
            <w:tcW w:w="1584" w:type="dxa"/>
          </w:tcPr>
          <w:p w14:paraId="1B138F87" w14:textId="77777777" w:rsidR="001902AC" w:rsidRDefault="002D561F">
            <w:r>
              <w:rPr>
                <w:sz w:val="13"/>
              </w:rPr>
              <w:t>health_event</w:t>
            </w:r>
          </w:p>
        </w:tc>
        <w:tc>
          <w:tcPr>
            <w:tcW w:w="3600" w:type="dxa"/>
          </w:tcPr>
          <w:p w14:paraId="5875E471" w14:textId="77777777" w:rsidR="001902AC" w:rsidRDefault="002D561F">
            <w:r>
              <w:rPr>
                <w:sz w:val="13"/>
              </w:rPr>
              <w:t>How long the device had been unheard. Omitted (not zero) when unknown.</w:t>
            </w:r>
          </w:p>
        </w:tc>
        <w:tc>
          <w:tcPr>
            <w:tcW w:w="2664" w:type="dxa"/>
          </w:tcPr>
          <w:p w14:paraId="3DC997F2" w14:textId="77777777" w:rsidR="001902AC" w:rsidRDefault="002D561F">
            <w:r>
              <w:rPr>
                <w:rFonts w:ascii="Consolas" w:hAnsi="Consolas"/>
                <w:sz w:val="12"/>
              </w:rPr>
              <w:t>main/health_engine/health_engine.c:601-603</w:t>
            </w:r>
          </w:p>
        </w:tc>
      </w:tr>
      <w:tr w:rsidR="001902AC" w14:paraId="737AA5E4" w14:textId="77777777">
        <w:trPr>
          <w:jc w:val="center"/>
        </w:trPr>
        <w:tc>
          <w:tcPr>
            <w:tcW w:w="2160" w:type="dxa"/>
          </w:tcPr>
          <w:p w14:paraId="45E9C31B" w14:textId="77777777" w:rsidR="001902AC" w:rsidRDefault="002D561F">
            <w:r>
              <w:rPr>
                <w:rFonts w:ascii="Consolas" w:hAnsi="Consolas"/>
                <w:sz w:val="12"/>
              </w:rPr>
              <w:t>data.override_active</w:t>
            </w:r>
          </w:p>
        </w:tc>
        <w:tc>
          <w:tcPr>
            <w:tcW w:w="1224" w:type="dxa"/>
          </w:tcPr>
          <w:p w14:paraId="33EEBEBF" w14:textId="77777777" w:rsidR="001902AC" w:rsidRDefault="002D561F">
            <w:r>
              <w:rPr>
                <w:sz w:val="13"/>
              </w:rPr>
              <w:t>override_active</w:t>
            </w:r>
          </w:p>
        </w:tc>
        <w:tc>
          <w:tcPr>
            <w:tcW w:w="864" w:type="dxa"/>
          </w:tcPr>
          <w:p w14:paraId="69187A5A" w14:textId="77777777" w:rsidR="001902AC" w:rsidRDefault="002D561F">
            <w:r>
              <w:rPr>
                <w:sz w:val="13"/>
              </w:rPr>
              <w:t>bool</w:t>
            </w:r>
          </w:p>
        </w:tc>
        <w:tc>
          <w:tcPr>
            <w:tcW w:w="864" w:type="dxa"/>
          </w:tcPr>
          <w:p w14:paraId="6B1ACE25" w14:textId="77777777" w:rsidR="001902AC" w:rsidRDefault="002D561F">
            <w:r>
              <w:rPr>
                <w:sz w:val="13"/>
              </w:rPr>
              <w:t>n/a</w:t>
            </w:r>
          </w:p>
        </w:tc>
        <w:tc>
          <w:tcPr>
            <w:tcW w:w="1728" w:type="dxa"/>
          </w:tcPr>
          <w:p w14:paraId="7E636084" w14:textId="77777777" w:rsidR="001902AC" w:rsidRDefault="002D561F">
            <w:r>
              <w:rPr>
                <w:sz w:val="13"/>
              </w:rPr>
              <w:t>true | false</w:t>
            </w:r>
          </w:p>
        </w:tc>
        <w:tc>
          <w:tcPr>
            <w:tcW w:w="1008" w:type="dxa"/>
          </w:tcPr>
          <w:p w14:paraId="457AAA8E" w14:textId="77777777" w:rsidR="001902AC" w:rsidRDefault="002D561F">
            <w:r>
              <w:rPr>
                <w:sz w:val="13"/>
              </w:rPr>
              <w:t>Not specified in source</w:t>
            </w:r>
          </w:p>
        </w:tc>
        <w:tc>
          <w:tcPr>
            <w:tcW w:w="504" w:type="dxa"/>
          </w:tcPr>
          <w:p w14:paraId="0DEDD425" w14:textId="77777777" w:rsidR="001902AC" w:rsidRDefault="002D561F">
            <w:r>
              <w:rPr>
                <w:sz w:val="13"/>
              </w:rPr>
              <w:t>No</w:t>
            </w:r>
          </w:p>
        </w:tc>
        <w:tc>
          <w:tcPr>
            <w:tcW w:w="2160" w:type="dxa"/>
          </w:tcPr>
          <w:p w14:paraId="77F038A6" w14:textId="77777777" w:rsidR="001902AC" w:rsidRDefault="002D561F">
            <w:r>
              <w:rPr>
                <w:sz w:val="13"/>
              </w:rPr>
              <w:t>always (snapshot only)</w:t>
            </w:r>
          </w:p>
        </w:tc>
        <w:tc>
          <w:tcPr>
            <w:tcW w:w="1584" w:type="dxa"/>
          </w:tcPr>
          <w:p w14:paraId="55BA34C2" w14:textId="77777777" w:rsidR="001902AC" w:rsidRDefault="002D561F">
            <w:r>
              <w:rPr>
                <w:sz w:val="13"/>
              </w:rPr>
              <w:t>snapshot</w:t>
            </w:r>
          </w:p>
        </w:tc>
        <w:tc>
          <w:tcPr>
            <w:tcW w:w="3600" w:type="dxa"/>
          </w:tcPr>
          <w:p w14:paraId="6386EB70" w14:textId="77777777" w:rsidR="001902AC" w:rsidRDefault="002D561F">
            <w:r>
              <w:rPr>
                <w:sz w:val="13"/>
              </w:rPr>
              <w:t>Is the 24 h water-access override window open (auto-close suppressed).</w:t>
            </w:r>
          </w:p>
        </w:tc>
        <w:tc>
          <w:tcPr>
            <w:tcW w:w="2664" w:type="dxa"/>
          </w:tcPr>
          <w:p w14:paraId="4A031648" w14:textId="77777777" w:rsidR="001902AC" w:rsidRDefault="002D561F">
            <w:r>
              <w:rPr>
                <w:rFonts w:ascii="Consolas" w:hAnsi="Consolas"/>
                <w:sz w:val="12"/>
              </w:rPr>
              <w:t>main/telemetry/telemetry_v2.c:594</w:t>
            </w:r>
          </w:p>
        </w:tc>
      </w:tr>
      <w:tr w:rsidR="001902AC" w14:paraId="4CC883DB" w14:textId="77777777">
        <w:trPr>
          <w:jc w:val="center"/>
        </w:trPr>
        <w:tc>
          <w:tcPr>
            <w:tcW w:w="2160" w:type="dxa"/>
          </w:tcPr>
          <w:p w14:paraId="433AFE95" w14:textId="77777777" w:rsidR="001902AC" w:rsidRDefault="002D561F">
            <w:r>
              <w:rPr>
                <w:rFonts w:ascii="Consolas" w:hAnsi="Consolas"/>
                <w:sz w:val="12"/>
              </w:rPr>
              <w:t>data.override_cancelled</w:t>
            </w:r>
          </w:p>
        </w:tc>
        <w:tc>
          <w:tcPr>
            <w:tcW w:w="1224" w:type="dxa"/>
          </w:tcPr>
          <w:p w14:paraId="4945838E" w14:textId="77777777" w:rsidR="001902AC" w:rsidRDefault="002D561F">
            <w:r>
              <w:rPr>
                <w:sz w:val="13"/>
              </w:rPr>
              <w:t>override_cancelled</w:t>
            </w:r>
          </w:p>
        </w:tc>
        <w:tc>
          <w:tcPr>
            <w:tcW w:w="864" w:type="dxa"/>
          </w:tcPr>
          <w:p w14:paraId="0AD4A7DF" w14:textId="77777777" w:rsidR="001902AC" w:rsidRDefault="002D561F">
            <w:r>
              <w:rPr>
                <w:sz w:val="13"/>
              </w:rPr>
              <w:t>bool</w:t>
            </w:r>
          </w:p>
        </w:tc>
        <w:tc>
          <w:tcPr>
            <w:tcW w:w="864" w:type="dxa"/>
          </w:tcPr>
          <w:p w14:paraId="1B38BBDA" w14:textId="77777777" w:rsidR="001902AC" w:rsidRDefault="002D561F">
            <w:r>
              <w:rPr>
                <w:sz w:val="13"/>
              </w:rPr>
              <w:t>n/a</w:t>
            </w:r>
          </w:p>
        </w:tc>
        <w:tc>
          <w:tcPr>
            <w:tcW w:w="1728" w:type="dxa"/>
          </w:tcPr>
          <w:p w14:paraId="6A8B699E" w14:textId="77777777" w:rsidR="001902AC" w:rsidRDefault="002D561F">
            <w:r>
              <w:rPr>
                <w:sz w:val="13"/>
              </w:rPr>
              <w:t>always true when present</w:t>
            </w:r>
          </w:p>
        </w:tc>
        <w:tc>
          <w:tcPr>
            <w:tcW w:w="1008" w:type="dxa"/>
          </w:tcPr>
          <w:p w14:paraId="015FC0EC" w14:textId="77777777" w:rsidR="001902AC" w:rsidRDefault="002D561F">
            <w:r>
              <w:rPr>
                <w:sz w:val="13"/>
              </w:rPr>
              <w:t>true when present</w:t>
            </w:r>
          </w:p>
        </w:tc>
        <w:tc>
          <w:tcPr>
            <w:tcW w:w="504" w:type="dxa"/>
          </w:tcPr>
          <w:p w14:paraId="5178CE23" w14:textId="77777777" w:rsidR="001902AC" w:rsidRDefault="002D561F">
            <w:r>
              <w:rPr>
                <w:sz w:val="13"/>
              </w:rPr>
              <w:t>Yes</w:t>
            </w:r>
          </w:p>
        </w:tc>
        <w:tc>
          <w:tcPr>
            <w:tcW w:w="2160" w:type="dxa"/>
          </w:tcPr>
          <w:p w14:paraId="2288FB98" w14:textId="77777777" w:rsidR="001902AC" w:rsidRDefault="002D561F">
            <w:r>
              <w:rPr>
                <w:sz w:val="13"/>
              </w:rPr>
              <w:t>conditional: OMITTED when no override window was open</w:t>
            </w:r>
          </w:p>
        </w:tc>
        <w:tc>
          <w:tcPr>
            <w:tcW w:w="1584" w:type="dxa"/>
          </w:tcPr>
          <w:p w14:paraId="7C28C437" w14:textId="77777777" w:rsidR="001902AC" w:rsidRDefault="002D561F">
            <w:r>
              <w:rPr>
                <w:sz w:val="13"/>
              </w:rPr>
              <w:t>rules_event</w:t>
            </w:r>
          </w:p>
        </w:tc>
        <w:tc>
          <w:tcPr>
            <w:tcW w:w="3600" w:type="dxa"/>
          </w:tcPr>
          <w:p w14:paraId="42FC758E" w14:textId="77777777" w:rsidR="001902AC" w:rsidRDefault="002D561F">
            <w:r>
              <w:rPr>
                <w:sz w:val="13"/>
              </w:rPr>
              <w:t>A leak_reset also tore down an open override window.</w:t>
            </w:r>
          </w:p>
        </w:tc>
        <w:tc>
          <w:tcPr>
            <w:tcW w:w="2664" w:type="dxa"/>
          </w:tcPr>
          <w:p w14:paraId="6A36A0ED" w14:textId="77777777" w:rsidR="001902AC" w:rsidRDefault="002D561F">
            <w:r>
              <w:rPr>
                <w:rFonts w:ascii="Consolas" w:hAnsi="Consolas"/>
                <w:sz w:val="12"/>
              </w:rPr>
              <w:t>main/rules_engine/rules_engine.c:679-681</w:t>
            </w:r>
          </w:p>
        </w:tc>
      </w:tr>
      <w:tr w:rsidR="001902AC" w14:paraId="59005A4D" w14:textId="77777777">
        <w:trPr>
          <w:jc w:val="center"/>
        </w:trPr>
        <w:tc>
          <w:tcPr>
            <w:tcW w:w="2160" w:type="dxa"/>
          </w:tcPr>
          <w:p w14:paraId="437747A5" w14:textId="77777777" w:rsidR="001902AC" w:rsidRDefault="002D561F">
            <w:r>
              <w:rPr>
                <w:rFonts w:ascii="Consolas" w:hAnsi="Consolas"/>
                <w:sz w:val="12"/>
              </w:rPr>
              <w:t>data.override_remaining_s</w:t>
            </w:r>
          </w:p>
        </w:tc>
        <w:tc>
          <w:tcPr>
            <w:tcW w:w="1224" w:type="dxa"/>
          </w:tcPr>
          <w:p w14:paraId="52044BAC" w14:textId="77777777" w:rsidR="001902AC" w:rsidRDefault="002D561F">
            <w:r>
              <w:rPr>
                <w:sz w:val="13"/>
              </w:rPr>
              <w:t>override_remaining_s</w:t>
            </w:r>
          </w:p>
        </w:tc>
        <w:tc>
          <w:tcPr>
            <w:tcW w:w="864" w:type="dxa"/>
          </w:tcPr>
          <w:p w14:paraId="09D7F14F" w14:textId="77777777" w:rsidR="001902AC" w:rsidRDefault="002D561F">
            <w:r>
              <w:rPr>
                <w:sz w:val="13"/>
              </w:rPr>
              <w:t>number</w:t>
            </w:r>
          </w:p>
        </w:tc>
        <w:tc>
          <w:tcPr>
            <w:tcW w:w="864" w:type="dxa"/>
          </w:tcPr>
          <w:p w14:paraId="3C5125C9" w14:textId="77777777" w:rsidR="001902AC" w:rsidRDefault="002D561F">
            <w:r>
              <w:rPr>
                <w:sz w:val="13"/>
              </w:rPr>
              <w:t>seconds</w:t>
            </w:r>
          </w:p>
        </w:tc>
        <w:tc>
          <w:tcPr>
            <w:tcW w:w="1728" w:type="dxa"/>
          </w:tcPr>
          <w:p w14:paraId="102371CE" w14:textId="77777777" w:rsidR="001902AC" w:rsidRDefault="002D561F">
            <w:r>
              <w:rPr>
                <w:sz w:val="13"/>
              </w:rPr>
              <w:t>&gt;= 0 when present</w:t>
            </w:r>
          </w:p>
        </w:tc>
        <w:tc>
          <w:tcPr>
            <w:tcW w:w="1008" w:type="dxa"/>
          </w:tcPr>
          <w:p w14:paraId="3AD1A0E3" w14:textId="77777777" w:rsidR="001902AC" w:rsidRDefault="002D561F">
            <w:r>
              <w:rPr>
                <w:sz w:val="13"/>
              </w:rPr>
              <w:t>Not specified in source</w:t>
            </w:r>
          </w:p>
        </w:tc>
        <w:tc>
          <w:tcPr>
            <w:tcW w:w="504" w:type="dxa"/>
          </w:tcPr>
          <w:p w14:paraId="1715EF05" w14:textId="77777777" w:rsidR="001902AC" w:rsidRDefault="002D561F">
            <w:r>
              <w:rPr>
                <w:sz w:val="13"/>
              </w:rPr>
              <w:t>Yes</w:t>
            </w:r>
          </w:p>
        </w:tc>
        <w:tc>
          <w:tcPr>
            <w:tcW w:w="2160" w:type="dxa"/>
          </w:tcPr>
          <w:p w14:paraId="3F7F6264" w14:textId="77777777" w:rsidR="001902AC" w:rsidRDefault="002D561F">
            <w:r>
              <w:rPr>
                <w:sz w:val="13"/>
              </w:rPr>
              <w:t>snapshot: OMITTED unless override_active AND remaining &gt;= 0. auto_close_blocked_override event: OMITTED when remaining &lt; 0.</w:t>
            </w:r>
          </w:p>
        </w:tc>
        <w:tc>
          <w:tcPr>
            <w:tcW w:w="1584" w:type="dxa"/>
          </w:tcPr>
          <w:p w14:paraId="14EE6C6C" w14:textId="77777777" w:rsidR="001902AC" w:rsidRDefault="002D561F">
            <w:r>
              <w:rPr>
                <w:sz w:val="13"/>
              </w:rPr>
              <w:t>rules_event, snapshot</w:t>
            </w:r>
          </w:p>
        </w:tc>
        <w:tc>
          <w:tcPr>
            <w:tcW w:w="3600" w:type="dxa"/>
          </w:tcPr>
          <w:p w14:paraId="19C239C3" w14:textId="77777777" w:rsidR="001902AC" w:rsidRDefault="002D561F">
            <w:r>
              <w:rPr>
                <w:sz w:val="13"/>
              </w:rPr>
              <w:t>Seconds left in the override window. Reports the FULL window duration when the clock is unsynced, and 0 when expired but not yet processed by the rules tick.</w:t>
            </w:r>
          </w:p>
        </w:tc>
        <w:tc>
          <w:tcPr>
            <w:tcW w:w="2664" w:type="dxa"/>
          </w:tcPr>
          <w:p w14:paraId="4B2EAF1A" w14:textId="77777777" w:rsidR="001902AC" w:rsidRDefault="002D561F">
            <w:r>
              <w:rPr>
                <w:rFonts w:ascii="Consolas" w:hAnsi="Consolas"/>
                <w:sz w:val="12"/>
              </w:rPr>
              <w:t>main/telemetry/telemetry_v2.c:595-597; main/rules_engine/rules_engine.c:472-474; semantics main/rules_engine/rules_engine.c:1187-1200</w:t>
            </w:r>
          </w:p>
        </w:tc>
      </w:tr>
      <w:tr w:rsidR="001902AC" w14:paraId="6908E951" w14:textId="77777777">
        <w:trPr>
          <w:jc w:val="center"/>
        </w:trPr>
        <w:tc>
          <w:tcPr>
            <w:tcW w:w="2160" w:type="dxa"/>
          </w:tcPr>
          <w:p w14:paraId="7D951E5A" w14:textId="77777777" w:rsidR="001902AC" w:rsidRDefault="002D561F">
            <w:r>
              <w:rPr>
                <w:rFonts w:ascii="Consolas" w:hAnsi="Consolas"/>
                <w:sz w:val="12"/>
              </w:rPr>
              <w:t>data.prev_rating</w:t>
            </w:r>
          </w:p>
        </w:tc>
        <w:tc>
          <w:tcPr>
            <w:tcW w:w="1224" w:type="dxa"/>
          </w:tcPr>
          <w:p w14:paraId="5CBA4F7D" w14:textId="77777777" w:rsidR="001902AC" w:rsidRDefault="002D561F">
            <w:r>
              <w:rPr>
                <w:sz w:val="13"/>
              </w:rPr>
              <w:t>prev_rating</w:t>
            </w:r>
          </w:p>
        </w:tc>
        <w:tc>
          <w:tcPr>
            <w:tcW w:w="864" w:type="dxa"/>
          </w:tcPr>
          <w:p w14:paraId="728864B8" w14:textId="77777777" w:rsidR="001902AC" w:rsidRDefault="002D561F">
            <w:r>
              <w:rPr>
                <w:sz w:val="13"/>
              </w:rPr>
              <w:t>string</w:t>
            </w:r>
          </w:p>
        </w:tc>
        <w:tc>
          <w:tcPr>
            <w:tcW w:w="864" w:type="dxa"/>
          </w:tcPr>
          <w:p w14:paraId="758CDFC6" w14:textId="77777777" w:rsidR="001902AC" w:rsidRDefault="002D561F">
            <w:r>
              <w:rPr>
                <w:sz w:val="13"/>
              </w:rPr>
              <w:t>n/a</w:t>
            </w:r>
          </w:p>
        </w:tc>
        <w:tc>
          <w:tcPr>
            <w:tcW w:w="1728" w:type="dxa"/>
          </w:tcPr>
          <w:p w14:paraId="3871B5BA" w14:textId="77777777" w:rsidR="001902AC" w:rsidRDefault="002D561F">
            <w:r>
              <w:rPr>
                <w:sz w:val="13"/>
              </w:rPr>
              <w:t>enum: excellent | good | warning | critical | unknown</w:t>
            </w:r>
          </w:p>
        </w:tc>
        <w:tc>
          <w:tcPr>
            <w:tcW w:w="1008" w:type="dxa"/>
          </w:tcPr>
          <w:p w14:paraId="7D5571B7" w14:textId="77777777" w:rsidR="001902AC" w:rsidRDefault="002D561F">
            <w:r>
              <w:rPr>
                <w:sz w:val="13"/>
              </w:rPr>
              <w:t>Not specified in source</w:t>
            </w:r>
          </w:p>
        </w:tc>
        <w:tc>
          <w:tcPr>
            <w:tcW w:w="504" w:type="dxa"/>
          </w:tcPr>
          <w:p w14:paraId="51F86ED1" w14:textId="77777777" w:rsidR="001902AC" w:rsidRDefault="002D561F">
            <w:r>
              <w:rPr>
                <w:sz w:val="13"/>
              </w:rPr>
              <w:t>No</w:t>
            </w:r>
          </w:p>
        </w:tc>
        <w:tc>
          <w:tcPr>
            <w:tcW w:w="2160" w:type="dxa"/>
          </w:tcPr>
          <w:p w14:paraId="42C03326" w14:textId="77777777" w:rsidR="001902AC" w:rsidRDefault="002D561F">
            <w:r>
              <w:rPr>
                <w:sz w:val="13"/>
              </w:rPr>
              <w:t>always (health alert events only)</w:t>
            </w:r>
          </w:p>
        </w:tc>
        <w:tc>
          <w:tcPr>
            <w:tcW w:w="1584" w:type="dxa"/>
          </w:tcPr>
          <w:p w14:paraId="62770FDF" w14:textId="77777777" w:rsidR="001902AC" w:rsidRDefault="002D561F">
            <w:r>
              <w:rPr>
                <w:sz w:val="13"/>
              </w:rPr>
              <w:t>health_event</w:t>
            </w:r>
          </w:p>
        </w:tc>
        <w:tc>
          <w:tcPr>
            <w:tcW w:w="3600" w:type="dxa"/>
          </w:tcPr>
          <w:p w14:paraId="0CA8BA67" w14:textId="77777777" w:rsidR="001902AC" w:rsidRDefault="002D561F">
            <w:r>
              <w:rPr>
                <w:sz w:val="13"/>
              </w:rPr>
              <w:t>The device's rating immediately before the transition, so the backend can tell degradation from recovery.</w:t>
            </w:r>
          </w:p>
        </w:tc>
        <w:tc>
          <w:tcPr>
            <w:tcW w:w="2664" w:type="dxa"/>
          </w:tcPr>
          <w:p w14:paraId="4003B378" w14:textId="77777777" w:rsidR="001902AC" w:rsidRDefault="002D561F">
            <w:r>
              <w:rPr>
                <w:rFonts w:ascii="Consolas" w:hAnsi="Consolas"/>
                <w:sz w:val="12"/>
              </w:rPr>
              <w:t>main/health_engine/health_engine.c:593</w:t>
            </w:r>
          </w:p>
        </w:tc>
      </w:tr>
      <w:tr w:rsidR="001902AC" w14:paraId="04D63962" w14:textId="77777777">
        <w:trPr>
          <w:jc w:val="center"/>
        </w:trPr>
        <w:tc>
          <w:tcPr>
            <w:tcW w:w="2160" w:type="dxa"/>
          </w:tcPr>
          <w:p w14:paraId="15EBC9C1" w14:textId="77777777" w:rsidR="001902AC" w:rsidRDefault="002D561F">
            <w:r>
              <w:rPr>
                <w:rFonts w:ascii="Consolas" w:hAnsi="Consolas"/>
                <w:sz w:val="12"/>
              </w:rPr>
              <w:t>data.previous_remaining_s</w:t>
            </w:r>
          </w:p>
        </w:tc>
        <w:tc>
          <w:tcPr>
            <w:tcW w:w="1224" w:type="dxa"/>
          </w:tcPr>
          <w:p w14:paraId="11A7B839" w14:textId="77777777" w:rsidR="001902AC" w:rsidRDefault="002D561F">
            <w:r>
              <w:rPr>
                <w:sz w:val="13"/>
              </w:rPr>
              <w:t>previous_remaining_s</w:t>
            </w:r>
          </w:p>
        </w:tc>
        <w:tc>
          <w:tcPr>
            <w:tcW w:w="864" w:type="dxa"/>
          </w:tcPr>
          <w:p w14:paraId="6A5324A4" w14:textId="77777777" w:rsidR="001902AC" w:rsidRDefault="002D561F">
            <w:r>
              <w:rPr>
                <w:sz w:val="13"/>
              </w:rPr>
              <w:t>number</w:t>
            </w:r>
          </w:p>
        </w:tc>
        <w:tc>
          <w:tcPr>
            <w:tcW w:w="864" w:type="dxa"/>
          </w:tcPr>
          <w:p w14:paraId="12B1A1CA" w14:textId="77777777" w:rsidR="001902AC" w:rsidRDefault="002D561F">
            <w:r>
              <w:rPr>
                <w:sz w:val="13"/>
              </w:rPr>
              <w:t>seconds</w:t>
            </w:r>
          </w:p>
        </w:tc>
        <w:tc>
          <w:tcPr>
            <w:tcW w:w="1728" w:type="dxa"/>
          </w:tcPr>
          <w:p w14:paraId="43987FAD" w14:textId="77777777" w:rsidR="001902AC" w:rsidRDefault="002D561F">
            <w:r>
              <w:rPr>
                <w:sz w:val="13"/>
              </w:rPr>
              <w:t>&gt;= 0</w:t>
            </w:r>
          </w:p>
        </w:tc>
        <w:tc>
          <w:tcPr>
            <w:tcW w:w="1008" w:type="dxa"/>
          </w:tcPr>
          <w:p w14:paraId="4C66D9A7" w14:textId="77777777" w:rsidR="001902AC" w:rsidRDefault="002D561F">
            <w:r>
              <w:rPr>
                <w:sz w:val="13"/>
              </w:rPr>
              <w:t>Not specified in source</w:t>
            </w:r>
          </w:p>
        </w:tc>
        <w:tc>
          <w:tcPr>
            <w:tcW w:w="504" w:type="dxa"/>
          </w:tcPr>
          <w:p w14:paraId="20B8B24A" w14:textId="77777777" w:rsidR="001902AC" w:rsidRDefault="002D561F">
            <w:r>
              <w:rPr>
                <w:sz w:val="13"/>
              </w:rPr>
              <w:t>No</w:t>
            </w:r>
          </w:p>
        </w:tc>
        <w:tc>
          <w:tcPr>
            <w:tcW w:w="2160" w:type="dxa"/>
          </w:tcPr>
          <w:p w14:paraId="689C7375" w14:textId="77777777" w:rsidR="001902AC" w:rsidRDefault="002D561F">
            <w:r>
              <w:rPr>
                <w:sz w:val="13"/>
              </w:rPr>
              <w:t>always (auto_close_reenabled only)</w:t>
            </w:r>
          </w:p>
        </w:tc>
        <w:tc>
          <w:tcPr>
            <w:tcW w:w="1584" w:type="dxa"/>
          </w:tcPr>
          <w:p w14:paraId="550640A5" w14:textId="77777777" w:rsidR="001902AC" w:rsidRDefault="002D561F">
            <w:r>
              <w:rPr>
                <w:sz w:val="13"/>
              </w:rPr>
              <w:t>rules_event</w:t>
            </w:r>
          </w:p>
        </w:tc>
        <w:tc>
          <w:tcPr>
            <w:tcW w:w="3600" w:type="dxa"/>
          </w:tcPr>
          <w:p w14:paraId="6BEADE6B" w14:textId="77777777" w:rsidR="001902AC" w:rsidRDefault="002D561F">
            <w:r>
              <w:rPr>
                <w:sz w:val="13"/>
              </w:rPr>
              <w:t xml:space="preserve">How much of the override window was discarded when </w:t>
            </w:r>
            <w:r>
              <w:rPr>
                <w:sz w:val="13"/>
              </w:rPr>
              <w:lastRenderedPageBreak/>
              <w:t>it was cancelled early.</w:t>
            </w:r>
          </w:p>
        </w:tc>
        <w:tc>
          <w:tcPr>
            <w:tcW w:w="2664" w:type="dxa"/>
          </w:tcPr>
          <w:p w14:paraId="2C639EF7" w14:textId="77777777" w:rsidR="001902AC" w:rsidRDefault="002D561F">
            <w:r>
              <w:rPr>
                <w:rFonts w:ascii="Consolas" w:hAnsi="Consolas"/>
                <w:sz w:val="12"/>
              </w:rPr>
              <w:lastRenderedPageBreak/>
              <w:t>main/rules_engine/rules_engine.c:721; value returned by cancel_override_window() at :715</w:t>
            </w:r>
          </w:p>
        </w:tc>
      </w:tr>
      <w:tr w:rsidR="001902AC" w14:paraId="5C7623E7" w14:textId="77777777">
        <w:trPr>
          <w:jc w:val="center"/>
        </w:trPr>
        <w:tc>
          <w:tcPr>
            <w:tcW w:w="2160" w:type="dxa"/>
          </w:tcPr>
          <w:p w14:paraId="29641B4D" w14:textId="77777777" w:rsidR="001902AC" w:rsidRDefault="002D561F">
            <w:r>
              <w:rPr>
                <w:rFonts w:ascii="Consolas" w:hAnsi="Consolas"/>
                <w:sz w:val="12"/>
              </w:rPr>
              <w:t>data.provisioned</w:t>
            </w:r>
          </w:p>
        </w:tc>
        <w:tc>
          <w:tcPr>
            <w:tcW w:w="1224" w:type="dxa"/>
          </w:tcPr>
          <w:p w14:paraId="00782361" w14:textId="77777777" w:rsidR="001902AC" w:rsidRDefault="002D561F">
            <w:r>
              <w:rPr>
                <w:sz w:val="13"/>
              </w:rPr>
              <w:t>provisioned</w:t>
            </w:r>
          </w:p>
        </w:tc>
        <w:tc>
          <w:tcPr>
            <w:tcW w:w="864" w:type="dxa"/>
          </w:tcPr>
          <w:p w14:paraId="1BF201E1" w14:textId="77777777" w:rsidR="001902AC" w:rsidRDefault="002D561F">
            <w:r>
              <w:rPr>
                <w:sz w:val="13"/>
              </w:rPr>
              <w:t>bool</w:t>
            </w:r>
          </w:p>
        </w:tc>
        <w:tc>
          <w:tcPr>
            <w:tcW w:w="864" w:type="dxa"/>
          </w:tcPr>
          <w:p w14:paraId="2E3ECCB6" w14:textId="77777777" w:rsidR="001902AC" w:rsidRDefault="002D561F">
            <w:r>
              <w:rPr>
                <w:sz w:val="13"/>
              </w:rPr>
              <w:t>n/a</w:t>
            </w:r>
          </w:p>
        </w:tc>
        <w:tc>
          <w:tcPr>
            <w:tcW w:w="1728" w:type="dxa"/>
          </w:tcPr>
          <w:p w14:paraId="3A403B65" w14:textId="77777777" w:rsidR="001902AC" w:rsidRDefault="002D561F">
            <w:r>
              <w:rPr>
                <w:sz w:val="13"/>
              </w:rPr>
              <w:t>true | false</w:t>
            </w:r>
          </w:p>
        </w:tc>
        <w:tc>
          <w:tcPr>
            <w:tcW w:w="1008" w:type="dxa"/>
          </w:tcPr>
          <w:p w14:paraId="4D3368A5" w14:textId="77777777" w:rsidR="001902AC" w:rsidRDefault="002D561F">
            <w:r>
              <w:rPr>
                <w:sz w:val="13"/>
              </w:rPr>
              <w:t>Not specified in source</w:t>
            </w:r>
          </w:p>
        </w:tc>
        <w:tc>
          <w:tcPr>
            <w:tcW w:w="504" w:type="dxa"/>
          </w:tcPr>
          <w:p w14:paraId="48426718" w14:textId="77777777" w:rsidR="001902AC" w:rsidRDefault="002D561F">
            <w:r>
              <w:rPr>
                <w:sz w:val="13"/>
              </w:rPr>
              <w:t>No</w:t>
            </w:r>
          </w:p>
        </w:tc>
        <w:tc>
          <w:tcPr>
            <w:tcW w:w="2160" w:type="dxa"/>
          </w:tcPr>
          <w:p w14:paraId="3679E5CD" w14:textId="77777777" w:rsidR="001902AC" w:rsidRDefault="002D561F">
            <w:r>
              <w:rPr>
                <w:sz w:val="13"/>
              </w:rPr>
              <w:t>always (lifecycle only)</w:t>
            </w:r>
          </w:p>
        </w:tc>
        <w:tc>
          <w:tcPr>
            <w:tcW w:w="1584" w:type="dxa"/>
          </w:tcPr>
          <w:p w14:paraId="7D71BA64" w14:textId="77777777" w:rsidR="001902AC" w:rsidRDefault="002D561F">
            <w:r>
              <w:rPr>
                <w:sz w:val="13"/>
              </w:rPr>
              <w:t>lifecycle</w:t>
            </w:r>
          </w:p>
        </w:tc>
        <w:tc>
          <w:tcPr>
            <w:tcW w:w="3600" w:type="dxa"/>
          </w:tcPr>
          <w:p w14:paraId="0F089521" w14:textId="77777777" w:rsidR="001902AC" w:rsidRDefault="002D561F">
            <w:r>
              <w:rPr>
                <w:sz w:val="13"/>
              </w:rPr>
              <w:t>Whether the hub currently has a commissioning record. Note: the whole publish path is gated on provisioned, so in practice only true is ever observed here.</w:t>
            </w:r>
          </w:p>
        </w:tc>
        <w:tc>
          <w:tcPr>
            <w:tcW w:w="2664" w:type="dxa"/>
          </w:tcPr>
          <w:p w14:paraId="574DBDC5" w14:textId="77777777" w:rsidR="001902AC" w:rsidRDefault="002D561F">
            <w:r>
              <w:rPr>
                <w:rFonts w:ascii="Consolas" w:hAnsi="Consolas"/>
                <w:sz w:val="12"/>
              </w:rPr>
              <w:t>main/iothub/app_iothub.c:1674-1688 gate; field main/telemetry/telemetry_v2.c:342</w:t>
            </w:r>
          </w:p>
        </w:tc>
      </w:tr>
      <w:tr w:rsidR="001902AC" w14:paraId="4C5E3008" w14:textId="77777777">
        <w:trPr>
          <w:jc w:val="center"/>
        </w:trPr>
        <w:tc>
          <w:tcPr>
            <w:tcW w:w="2160" w:type="dxa"/>
          </w:tcPr>
          <w:p w14:paraId="3B4C3FFE" w14:textId="77777777" w:rsidR="001902AC" w:rsidRDefault="002D561F">
            <w:r>
              <w:rPr>
                <w:rFonts w:ascii="Consolas" w:hAnsi="Consolas"/>
                <w:sz w:val="12"/>
              </w:rPr>
              <w:t>data.rating</w:t>
            </w:r>
          </w:p>
        </w:tc>
        <w:tc>
          <w:tcPr>
            <w:tcW w:w="1224" w:type="dxa"/>
          </w:tcPr>
          <w:p w14:paraId="773FBC67" w14:textId="77777777" w:rsidR="001902AC" w:rsidRDefault="002D561F">
            <w:r>
              <w:rPr>
                <w:sz w:val="13"/>
              </w:rPr>
              <w:t>rating</w:t>
            </w:r>
          </w:p>
        </w:tc>
        <w:tc>
          <w:tcPr>
            <w:tcW w:w="864" w:type="dxa"/>
          </w:tcPr>
          <w:p w14:paraId="632BA00B" w14:textId="77777777" w:rsidR="001902AC" w:rsidRDefault="002D561F">
            <w:r>
              <w:rPr>
                <w:sz w:val="13"/>
              </w:rPr>
              <w:t>string</w:t>
            </w:r>
          </w:p>
        </w:tc>
        <w:tc>
          <w:tcPr>
            <w:tcW w:w="864" w:type="dxa"/>
          </w:tcPr>
          <w:p w14:paraId="1BA7C41A" w14:textId="77777777" w:rsidR="001902AC" w:rsidRDefault="002D561F">
            <w:r>
              <w:rPr>
                <w:sz w:val="13"/>
              </w:rPr>
              <w:t>n/a</w:t>
            </w:r>
          </w:p>
        </w:tc>
        <w:tc>
          <w:tcPr>
            <w:tcW w:w="1728" w:type="dxa"/>
          </w:tcPr>
          <w:p w14:paraId="0E1AE7D3" w14:textId="77777777" w:rsidR="001902AC" w:rsidRDefault="002D561F">
            <w:r>
              <w:rPr>
                <w:sz w:val="13"/>
              </w:rPr>
              <w:t>enum: excellent | good | warning | critical | unknown</w:t>
            </w:r>
          </w:p>
        </w:tc>
        <w:tc>
          <w:tcPr>
            <w:tcW w:w="1008" w:type="dxa"/>
          </w:tcPr>
          <w:p w14:paraId="393C3CFB" w14:textId="77777777" w:rsidR="001902AC" w:rsidRDefault="002D561F">
            <w:r>
              <w:rPr>
                <w:sz w:val="13"/>
              </w:rPr>
              <w:t>Not specified in source</w:t>
            </w:r>
          </w:p>
        </w:tc>
        <w:tc>
          <w:tcPr>
            <w:tcW w:w="504" w:type="dxa"/>
          </w:tcPr>
          <w:p w14:paraId="56FC2CEB" w14:textId="77777777" w:rsidR="001902AC" w:rsidRDefault="002D561F">
            <w:r>
              <w:rPr>
                <w:sz w:val="13"/>
              </w:rPr>
              <w:t>No</w:t>
            </w:r>
          </w:p>
        </w:tc>
        <w:tc>
          <w:tcPr>
            <w:tcW w:w="2160" w:type="dxa"/>
          </w:tcPr>
          <w:p w14:paraId="23541501" w14:textId="77777777" w:rsidR="001902AC" w:rsidRDefault="002D561F">
            <w:r>
              <w:rPr>
                <w:sz w:val="13"/>
              </w:rPr>
              <w:t>always (health alert events only)</w:t>
            </w:r>
          </w:p>
        </w:tc>
        <w:tc>
          <w:tcPr>
            <w:tcW w:w="1584" w:type="dxa"/>
          </w:tcPr>
          <w:p w14:paraId="6BB694D6" w14:textId="77777777" w:rsidR="001902AC" w:rsidRDefault="002D561F">
            <w:r>
              <w:rPr>
                <w:sz w:val="13"/>
              </w:rPr>
              <w:t>health_event</w:t>
            </w:r>
          </w:p>
        </w:tc>
        <w:tc>
          <w:tcPr>
            <w:tcW w:w="3600" w:type="dxa"/>
          </w:tcPr>
          <w:p w14:paraId="5678CEE6" w14:textId="77777777" w:rsidR="001902AC" w:rsidRDefault="002D561F">
            <w:r>
              <w:rPr>
                <w:sz w:val="13"/>
              </w:rPr>
              <w:t>The device's NEW health rating that triggered the alert.</w:t>
            </w:r>
          </w:p>
        </w:tc>
        <w:tc>
          <w:tcPr>
            <w:tcW w:w="2664" w:type="dxa"/>
          </w:tcPr>
          <w:p w14:paraId="73A642D1" w14:textId="77777777" w:rsidR="001902AC" w:rsidRDefault="002D561F">
            <w:r>
              <w:rPr>
                <w:rFonts w:ascii="Consolas" w:hAnsi="Consolas"/>
                <w:sz w:val="12"/>
              </w:rPr>
              <w:t>main/health_engine/health_engine.c:592; mapping :57-66</w:t>
            </w:r>
          </w:p>
        </w:tc>
      </w:tr>
      <w:tr w:rsidR="001902AC" w14:paraId="4802BAA8" w14:textId="77777777">
        <w:trPr>
          <w:jc w:val="center"/>
        </w:trPr>
        <w:tc>
          <w:tcPr>
            <w:tcW w:w="2160" w:type="dxa"/>
          </w:tcPr>
          <w:p w14:paraId="54657028" w14:textId="77777777" w:rsidR="001902AC" w:rsidRDefault="002D561F">
            <w:r>
              <w:rPr>
                <w:rFonts w:ascii="Consolas" w:hAnsi="Consolas"/>
                <w:sz w:val="12"/>
              </w:rPr>
              <w:t>data.raw</w:t>
            </w:r>
          </w:p>
        </w:tc>
        <w:tc>
          <w:tcPr>
            <w:tcW w:w="1224" w:type="dxa"/>
          </w:tcPr>
          <w:p w14:paraId="528C92C9" w14:textId="77777777" w:rsidR="001902AC" w:rsidRDefault="002D561F">
            <w:r>
              <w:rPr>
                <w:sz w:val="13"/>
              </w:rPr>
              <w:t>raw</w:t>
            </w:r>
          </w:p>
        </w:tc>
        <w:tc>
          <w:tcPr>
            <w:tcW w:w="864" w:type="dxa"/>
          </w:tcPr>
          <w:p w14:paraId="75E80434" w14:textId="77777777" w:rsidR="001902AC" w:rsidRDefault="002D561F">
            <w:r>
              <w:rPr>
                <w:sz w:val="13"/>
              </w:rPr>
              <w:t>string</w:t>
            </w:r>
          </w:p>
        </w:tc>
        <w:tc>
          <w:tcPr>
            <w:tcW w:w="864" w:type="dxa"/>
          </w:tcPr>
          <w:p w14:paraId="60F64144" w14:textId="77777777" w:rsidR="001902AC" w:rsidRDefault="002D561F">
            <w:r>
              <w:rPr>
                <w:sz w:val="13"/>
              </w:rPr>
              <w:t>n/a</w:t>
            </w:r>
          </w:p>
        </w:tc>
        <w:tc>
          <w:tcPr>
            <w:tcW w:w="1728" w:type="dxa"/>
          </w:tcPr>
          <w:p w14:paraId="6232A9A3" w14:textId="77777777" w:rsidR="001902AC" w:rsidRDefault="002D561F">
            <w:r>
              <w:rPr>
                <w:sz w:val="13"/>
              </w:rPr>
              <w:t>n/a</w:t>
            </w:r>
          </w:p>
        </w:tc>
        <w:tc>
          <w:tcPr>
            <w:tcW w:w="1008" w:type="dxa"/>
          </w:tcPr>
          <w:p w14:paraId="4CA2CD8C" w14:textId="77777777" w:rsidR="001902AC" w:rsidRDefault="002D561F">
            <w:r>
              <w:rPr>
                <w:sz w:val="13"/>
              </w:rPr>
              <w:t>Not specified in source</w:t>
            </w:r>
          </w:p>
        </w:tc>
        <w:tc>
          <w:tcPr>
            <w:tcW w:w="504" w:type="dxa"/>
          </w:tcPr>
          <w:p w14:paraId="1CB44CF4" w14:textId="77777777" w:rsidR="001902AC" w:rsidRDefault="002D561F">
            <w:r>
              <w:rPr>
                <w:sz w:val="13"/>
              </w:rPr>
              <w:t>Yes</w:t>
            </w:r>
          </w:p>
        </w:tc>
        <w:tc>
          <w:tcPr>
            <w:tcW w:w="2160" w:type="dxa"/>
          </w:tcPr>
          <w:p w14:paraId="4BF8DEFE" w14:textId="77777777" w:rsidR="001902AC" w:rsidRDefault="002D561F">
            <w:r>
              <w:rPr>
                <w:sz w:val="13"/>
              </w:rPr>
              <w:t>conditional: OMITTED unless cJSON_Parse of the engine JSON fails</w:t>
            </w:r>
          </w:p>
        </w:tc>
        <w:tc>
          <w:tcPr>
            <w:tcW w:w="1584" w:type="dxa"/>
          </w:tcPr>
          <w:p w14:paraId="258F9283" w14:textId="77777777" w:rsidR="001902AC" w:rsidRDefault="002D561F">
            <w:r>
              <w:rPr>
                <w:sz w:val="13"/>
              </w:rPr>
              <w:t>health_event, rules_event</w:t>
            </w:r>
          </w:p>
        </w:tc>
        <w:tc>
          <w:tcPr>
            <w:tcW w:w="3600" w:type="dxa"/>
          </w:tcPr>
          <w:p w14:paraId="0FF47612" w14:textId="77777777" w:rsidR="001902AC" w:rsidRDefault="002D561F">
            <w:r>
              <w:rPr>
                <w:sz w:val="13"/>
              </w:rPr>
              <w:t>Verbatim rules-/health-engine JSON string, emitted only when re-parsing that string fails. The string was itself produced by cJSON_PrintUnformatted, so this is reachable only on allocation failure.</w:t>
            </w:r>
          </w:p>
        </w:tc>
        <w:tc>
          <w:tcPr>
            <w:tcW w:w="2664" w:type="dxa"/>
          </w:tcPr>
          <w:p w14:paraId="30625925" w14:textId="77777777" w:rsidR="001902AC" w:rsidRDefault="002D561F">
            <w:r>
              <w:rPr>
                <w:rFonts w:ascii="Consolas" w:hAnsi="Consolas"/>
                <w:sz w:val="12"/>
              </w:rPr>
              <w:t>main/telemetry/telemetry_v2.c:669 (rules), :688 (health); guarded by :662, :682</w:t>
            </w:r>
          </w:p>
        </w:tc>
      </w:tr>
      <w:tr w:rsidR="001902AC" w14:paraId="3984C80E" w14:textId="77777777">
        <w:trPr>
          <w:jc w:val="center"/>
        </w:trPr>
        <w:tc>
          <w:tcPr>
            <w:tcW w:w="2160" w:type="dxa"/>
          </w:tcPr>
          <w:p w14:paraId="2BBF8D2F" w14:textId="77777777" w:rsidR="001902AC" w:rsidRDefault="002D561F">
            <w:r>
              <w:rPr>
                <w:rFonts w:ascii="Consolas" w:hAnsi="Consolas"/>
                <w:sz w:val="12"/>
              </w:rPr>
              <w:t>data.reason</w:t>
            </w:r>
          </w:p>
        </w:tc>
        <w:tc>
          <w:tcPr>
            <w:tcW w:w="1224" w:type="dxa"/>
          </w:tcPr>
          <w:p w14:paraId="6E9808DB" w14:textId="77777777" w:rsidR="001902AC" w:rsidRDefault="002D561F">
            <w:r>
              <w:rPr>
                <w:sz w:val="13"/>
              </w:rPr>
              <w:t>reason</w:t>
            </w:r>
          </w:p>
        </w:tc>
        <w:tc>
          <w:tcPr>
            <w:tcW w:w="864" w:type="dxa"/>
          </w:tcPr>
          <w:p w14:paraId="5998B005" w14:textId="77777777" w:rsidR="001902AC" w:rsidRDefault="002D561F">
            <w:r>
              <w:rPr>
                <w:sz w:val="13"/>
              </w:rPr>
              <w:t>string</w:t>
            </w:r>
          </w:p>
        </w:tc>
        <w:tc>
          <w:tcPr>
            <w:tcW w:w="864" w:type="dxa"/>
          </w:tcPr>
          <w:p w14:paraId="51A59066" w14:textId="77777777" w:rsidR="001902AC" w:rsidRDefault="002D561F">
            <w:r>
              <w:rPr>
                <w:sz w:val="13"/>
              </w:rPr>
              <w:t>n/a</w:t>
            </w:r>
          </w:p>
        </w:tc>
        <w:tc>
          <w:tcPr>
            <w:tcW w:w="1728" w:type="dxa"/>
          </w:tcPr>
          <w:p w14:paraId="57A17810" w14:textId="77777777" w:rsidR="001902AC" w:rsidRDefault="002D561F">
            <w:r>
              <w:rPr>
                <w:sz w:val="13"/>
              </w:rPr>
              <w:t>enum, 7 values total. snapshot: heartbeat | event | commission | boot | fast | decommission. rules event: c2d_command</w:t>
            </w:r>
          </w:p>
        </w:tc>
        <w:tc>
          <w:tcPr>
            <w:tcW w:w="1008" w:type="dxa"/>
          </w:tcPr>
          <w:p w14:paraId="6887E3F0" w14:textId="77777777" w:rsidR="001902AC" w:rsidRDefault="002D561F">
            <w:r>
              <w:rPr>
                <w:sz w:val="13"/>
              </w:rPr>
              <w:t>Not specified in source</w:t>
            </w:r>
          </w:p>
        </w:tc>
        <w:tc>
          <w:tcPr>
            <w:tcW w:w="504" w:type="dxa"/>
          </w:tcPr>
          <w:p w14:paraId="40405E21" w14:textId="77777777" w:rsidR="001902AC" w:rsidRDefault="002D561F">
            <w:r>
              <w:rPr>
                <w:sz w:val="13"/>
              </w:rPr>
              <w:t>Yes</w:t>
            </w:r>
          </w:p>
        </w:tc>
        <w:tc>
          <w:tcPr>
            <w:tcW w:w="2160" w:type="dxa"/>
          </w:tcPr>
          <w:p w14:paraId="00680011" w14:textId="77777777" w:rsidR="001902AC" w:rsidRDefault="002D561F">
            <w:r>
              <w:rPr>
                <w:sz w:val="13"/>
              </w:rPr>
              <w:t>snapshot: always in practice; rules event: always</w:t>
            </w:r>
          </w:p>
        </w:tc>
        <w:tc>
          <w:tcPr>
            <w:tcW w:w="1584" w:type="dxa"/>
          </w:tcPr>
          <w:p w14:paraId="30D74B1E" w14:textId="77777777" w:rsidR="001902AC" w:rsidRDefault="002D561F">
            <w:r>
              <w:rPr>
                <w:sz w:val="13"/>
              </w:rPr>
              <w:t>rules_event, snapshot</w:t>
            </w:r>
          </w:p>
        </w:tc>
        <w:tc>
          <w:tcPr>
            <w:tcW w:w="3600" w:type="dxa"/>
          </w:tcPr>
          <w:p w14:paraId="4E69878E" w14:textId="77777777" w:rsidR="001902AC" w:rsidRDefault="002D561F">
            <w:r>
              <w:rPr>
                <w:sz w:val="13"/>
              </w:rPr>
              <w:t>TWO DISTINCT MEANINGS ON ONE PATH. In a snapshot it is the trigger that caused the snapshot. In the auto_close_reenabled rules event it is the cause of the override cancellation.</w:t>
            </w:r>
          </w:p>
        </w:tc>
        <w:tc>
          <w:tcPr>
            <w:tcW w:w="2664" w:type="dxa"/>
          </w:tcPr>
          <w:p w14:paraId="418229A7" w14:textId="77777777" w:rsidR="001902AC" w:rsidRDefault="002D561F">
            <w:r>
              <w:rPr>
                <w:rFonts w:ascii="Consolas" w:hAnsi="Consolas"/>
                <w:sz w:val="12"/>
              </w:rPr>
              <w:t>snapshot main/telemetry/telemetry_v2.c:383 with main/iothub/app_iothub.c:581-591 and :1570; rules event main/rules_engine/rules_engine.c:722</w:t>
            </w:r>
          </w:p>
        </w:tc>
      </w:tr>
      <w:tr w:rsidR="001902AC" w14:paraId="506DA397" w14:textId="77777777">
        <w:trPr>
          <w:jc w:val="center"/>
        </w:trPr>
        <w:tc>
          <w:tcPr>
            <w:tcW w:w="2160" w:type="dxa"/>
          </w:tcPr>
          <w:p w14:paraId="35FB9981" w14:textId="77777777" w:rsidR="001902AC" w:rsidRDefault="002D561F">
            <w:r>
              <w:rPr>
                <w:rFonts w:ascii="Consolas" w:hAnsi="Consolas"/>
                <w:sz w:val="12"/>
              </w:rPr>
              <w:t>data.remaining_s</w:t>
            </w:r>
          </w:p>
        </w:tc>
        <w:tc>
          <w:tcPr>
            <w:tcW w:w="1224" w:type="dxa"/>
          </w:tcPr>
          <w:p w14:paraId="103CAA3B" w14:textId="77777777" w:rsidR="001902AC" w:rsidRDefault="002D561F">
            <w:r>
              <w:rPr>
                <w:sz w:val="13"/>
              </w:rPr>
              <w:t>remaining_s</w:t>
            </w:r>
          </w:p>
        </w:tc>
        <w:tc>
          <w:tcPr>
            <w:tcW w:w="864" w:type="dxa"/>
          </w:tcPr>
          <w:p w14:paraId="025B4E0A" w14:textId="77777777" w:rsidR="001902AC" w:rsidRDefault="002D561F">
            <w:r>
              <w:rPr>
                <w:sz w:val="13"/>
              </w:rPr>
              <w:t>number</w:t>
            </w:r>
          </w:p>
        </w:tc>
        <w:tc>
          <w:tcPr>
            <w:tcW w:w="864" w:type="dxa"/>
          </w:tcPr>
          <w:p w14:paraId="03CD7661" w14:textId="77777777" w:rsidR="001902AC" w:rsidRDefault="002D561F">
            <w:r>
              <w:rPr>
                <w:sz w:val="13"/>
              </w:rPr>
              <w:t>seconds</w:t>
            </w:r>
          </w:p>
        </w:tc>
        <w:tc>
          <w:tcPr>
            <w:tcW w:w="1728" w:type="dxa"/>
          </w:tcPr>
          <w:p w14:paraId="7C43292D" w14:textId="77777777" w:rsidR="001902AC" w:rsidRDefault="002D561F">
            <w:r>
              <w:rPr>
                <w:sz w:val="13"/>
              </w:rPr>
              <w:t>86400 in a production build (compile-overridable via -D OVERRIDE_WINDOW_DURATION_S)</w:t>
            </w:r>
          </w:p>
        </w:tc>
        <w:tc>
          <w:tcPr>
            <w:tcW w:w="1008" w:type="dxa"/>
          </w:tcPr>
          <w:p w14:paraId="378F8E30" w14:textId="77777777" w:rsidR="001902AC" w:rsidRDefault="002D561F">
            <w:r>
              <w:rPr>
                <w:sz w:val="13"/>
              </w:rPr>
              <w:t>Not specified in source</w:t>
            </w:r>
          </w:p>
        </w:tc>
        <w:tc>
          <w:tcPr>
            <w:tcW w:w="504" w:type="dxa"/>
          </w:tcPr>
          <w:p w14:paraId="194E92E5" w14:textId="77777777" w:rsidR="001902AC" w:rsidRDefault="002D561F">
            <w:r>
              <w:rPr>
                <w:sz w:val="13"/>
              </w:rPr>
              <w:t>No</w:t>
            </w:r>
          </w:p>
        </w:tc>
        <w:tc>
          <w:tcPr>
            <w:tcW w:w="2160" w:type="dxa"/>
          </w:tcPr>
          <w:p w14:paraId="76660B4B" w14:textId="77777777" w:rsidR="001902AC" w:rsidRDefault="002D561F">
            <w:r>
              <w:rPr>
                <w:sz w:val="13"/>
              </w:rPr>
              <w:t>always (water_access_override_enabled only)</w:t>
            </w:r>
          </w:p>
        </w:tc>
        <w:tc>
          <w:tcPr>
            <w:tcW w:w="1584" w:type="dxa"/>
          </w:tcPr>
          <w:p w14:paraId="43CC2D9D" w14:textId="77777777" w:rsidR="001902AC" w:rsidRDefault="002D561F">
            <w:r>
              <w:rPr>
                <w:sz w:val="13"/>
              </w:rPr>
              <w:t>rules_event</w:t>
            </w:r>
          </w:p>
        </w:tc>
        <w:tc>
          <w:tcPr>
            <w:tcW w:w="3600" w:type="dxa"/>
          </w:tcPr>
          <w:p w14:paraId="0AFEB322" w14:textId="77777777" w:rsidR="001902AC" w:rsidRDefault="002D561F">
            <w:r>
              <w:rPr>
                <w:sz w:val="13"/>
              </w:rPr>
              <w:t>Full override window duration at the moment the window was started or refreshed. A CONSTANT, not a countdown; the countdown is override_remaining_s.</w:t>
            </w:r>
          </w:p>
        </w:tc>
        <w:tc>
          <w:tcPr>
            <w:tcW w:w="2664" w:type="dxa"/>
          </w:tcPr>
          <w:p w14:paraId="682AE3AF" w14:textId="77777777" w:rsidR="001902AC" w:rsidRDefault="002D561F">
            <w:r>
              <w:rPr>
                <w:rFonts w:ascii="Consolas" w:hAnsi="Consolas"/>
                <w:sz w:val="12"/>
              </w:rPr>
              <w:t>main/rules_engine/rules_engine.c:218; constant main/rules_engine/rules_engine.c:28-30</w:t>
            </w:r>
          </w:p>
        </w:tc>
      </w:tr>
      <w:tr w:rsidR="001902AC" w14:paraId="396C316C" w14:textId="77777777">
        <w:trPr>
          <w:jc w:val="center"/>
        </w:trPr>
        <w:tc>
          <w:tcPr>
            <w:tcW w:w="2160" w:type="dxa"/>
          </w:tcPr>
          <w:p w14:paraId="1929AABB" w14:textId="77777777" w:rsidR="001902AC" w:rsidRDefault="002D561F">
            <w:r>
              <w:rPr>
                <w:rFonts w:ascii="Consolas" w:hAnsi="Consolas"/>
                <w:sz w:val="12"/>
              </w:rPr>
              <w:t>data.reset_reason</w:t>
            </w:r>
          </w:p>
        </w:tc>
        <w:tc>
          <w:tcPr>
            <w:tcW w:w="1224" w:type="dxa"/>
          </w:tcPr>
          <w:p w14:paraId="6E87775C" w14:textId="77777777" w:rsidR="001902AC" w:rsidRDefault="002D561F">
            <w:r>
              <w:rPr>
                <w:sz w:val="13"/>
              </w:rPr>
              <w:t>reset_reason</w:t>
            </w:r>
          </w:p>
        </w:tc>
        <w:tc>
          <w:tcPr>
            <w:tcW w:w="864" w:type="dxa"/>
          </w:tcPr>
          <w:p w14:paraId="5DFB03CC" w14:textId="77777777" w:rsidR="001902AC" w:rsidRDefault="002D561F">
            <w:r>
              <w:rPr>
                <w:sz w:val="13"/>
              </w:rPr>
              <w:t>string</w:t>
            </w:r>
          </w:p>
        </w:tc>
        <w:tc>
          <w:tcPr>
            <w:tcW w:w="864" w:type="dxa"/>
          </w:tcPr>
          <w:p w14:paraId="01CDA139" w14:textId="77777777" w:rsidR="001902AC" w:rsidRDefault="002D561F">
            <w:r>
              <w:rPr>
                <w:sz w:val="13"/>
              </w:rPr>
              <w:t>n/a</w:t>
            </w:r>
          </w:p>
        </w:tc>
        <w:tc>
          <w:tcPr>
            <w:tcW w:w="1728" w:type="dxa"/>
          </w:tcPr>
          <w:p w14:paraId="48AEC1B4" w14:textId="77777777" w:rsidR="001902AC" w:rsidRDefault="002D561F">
            <w:r>
              <w:rPr>
                <w:sz w:val="13"/>
              </w:rPr>
              <w:t>enum: power_on | software | panic | watchdog | brownout | deep_sleep | unknown</w:t>
            </w:r>
          </w:p>
        </w:tc>
        <w:tc>
          <w:tcPr>
            <w:tcW w:w="1008" w:type="dxa"/>
          </w:tcPr>
          <w:p w14:paraId="7349E07F" w14:textId="77777777" w:rsidR="001902AC" w:rsidRDefault="002D561F">
            <w:r>
              <w:rPr>
                <w:sz w:val="13"/>
              </w:rPr>
              <w:t>Not specified in source</w:t>
            </w:r>
          </w:p>
        </w:tc>
        <w:tc>
          <w:tcPr>
            <w:tcW w:w="504" w:type="dxa"/>
          </w:tcPr>
          <w:p w14:paraId="74364B44" w14:textId="77777777" w:rsidR="001902AC" w:rsidRDefault="002D561F">
            <w:r>
              <w:rPr>
                <w:sz w:val="13"/>
              </w:rPr>
              <w:t>No</w:t>
            </w:r>
          </w:p>
        </w:tc>
        <w:tc>
          <w:tcPr>
            <w:tcW w:w="2160" w:type="dxa"/>
          </w:tcPr>
          <w:p w14:paraId="61F25587" w14:textId="77777777" w:rsidR="001902AC" w:rsidRDefault="002D561F">
            <w:r>
              <w:rPr>
                <w:sz w:val="13"/>
              </w:rPr>
              <w:t>always (lifecycle only)</w:t>
            </w:r>
          </w:p>
        </w:tc>
        <w:tc>
          <w:tcPr>
            <w:tcW w:w="1584" w:type="dxa"/>
          </w:tcPr>
          <w:p w14:paraId="28C8168D" w14:textId="77777777" w:rsidR="001902AC" w:rsidRDefault="002D561F">
            <w:r>
              <w:rPr>
                <w:sz w:val="13"/>
              </w:rPr>
              <w:t>lifecycle</w:t>
            </w:r>
          </w:p>
        </w:tc>
        <w:tc>
          <w:tcPr>
            <w:tcW w:w="3600" w:type="dxa"/>
          </w:tcPr>
          <w:p w14:paraId="1F15F864" w14:textId="77777777" w:rsidR="001902AC" w:rsidRDefault="002D561F">
            <w:r>
              <w:rPr>
                <w:sz w:val="13"/>
              </w:rPr>
              <w:t>Why the hub last rebooted. Lossy: it collapses the 16-member esp_reset_reason_t onto 7 strings, so 9 causes (including an external-pin reset) all report "unknown".</w:t>
            </w:r>
          </w:p>
        </w:tc>
        <w:tc>
          <w:tcPr>
            <w:tcW w:w="2664" w:type="dxa"/>
          </w:tcPr>
          <w:p w14:paraId="28E6CDA6" w14:textId="77777777" w:rsidR="001902AC" w:rsidRDefault="002D561F">
            <w:r>
              <w:rPr>
                <w:rFonts w:ascii="Consolas" w:hAnsi="Consolas"/>
                <w:sz w:val="12"/>
              </w:rPr>
              <w:t>main/telemetry/telemetry_v2.c:341; mapping :128-141</w:t>
            </w:r>
          </w:p>
        </w:tc>
      </w:tr>
      <w:tr w:rsidR="001902AC" w14:paraId="67A875A4" w14:textId="77777777">
        <w:trPr>
          <w:jc w:val="center"/>
        </w:trPr>
        <w:tc>
          <w:tcPr>
            <w:tcW w:w="2160" w:type="dxa"/>
          </w:tcPr>
          <w:p w14:paraId="06B0C717" w14:textId="77777777" w:rsidR="001902AC" w:rsidRDefault="002D561F">
            <w:r>
              <w:rPr>
                <w:rFonts w:ascii="Consolas" w:hAnsi="Consolas"/>
                <w:sz w:val="12"/>
              </w:rPr>
              <w:t>data.rmleak</w:t>
            </w:r>
          </w:p>
        </w:tc>
        <w:tc>
          <w:tcPr>
            <w:tcW w:w="1224" w:type="dxa"/>
          </w:tcPr>
          <w:p w14:paraId="46D28270" w14:textId="77777777" w:rsidR="001902AC" w:rsidRDefault="002D561F">
            <w:r>
              <w:rPr>
                <w:sz w:val="13"/>
              </w:rPr>
              <w:t>rmleak</w:t>
            </w:r>
          </w:p>
        </w:tc>
        <w:tc>
          <w:tcPr>
            <w:tcW w:w="864" w:type="dxa"/>
          </w:tcPr>
          <w:p w14:paraId="14E2EEAA" w14:textId="77777777" w:rsidR="001902AC" w:rsidRDefault="002D561F">
            <w:r>
              <w:rPr>
                <w:sz w:val="13"/>
              </w:rPr>
              <w:t>bool</w:t>
            </w:r>
          </w:p>
        </w:tc>
        <w:tc>
          <w:tcPr>
            <w:tcW w:w="864" w:type="dxa"/>
          </w:tcPr>
          <w:p w14:paraId="60EA996B" w14:textId="77777777" w:rsidR="001902AC" w:rsidRDefault="002D561F">
            <w:r>
              <w:rPr>
                <w:sz w:val="13"/>
              </w:rPr>
              <w:t>n/a</w:t>
            </w:r>
          </w:p>
        </w:tc>
        <w:tc>
          <w:tcPr>
            <w:tcW w:w="1728" w:type="dxa"/>
          </w:tcPr>
          <w:p w14:paraId="230C776A" w14:textId="77777777" w:rsidR="001902AC" w:rsidRDefault="002D561F">
            <w:r>
              <w:rPr>
                <w:sz w:val="13"/>
              </w:rPr>
              <w:t>true | false</w:t>
            </w:r>
          </w:p>
        </w:tc>
        <w:tc>
          <w:tcPr>
            <w:tcW w:w="1008" w:type="dxa"/>
          </w:tcPr>
          <w:p w14:paraId="304DD34F" w14:textId="77777777" w:rsidR="001902AC" w:rsidRDefault="002D561F">
            <w:r>
              <w:rPr>
                <w:sz w:val="13"/>
              </w:rPr>
              <w:t>Not specified in source</w:t>
            </w:r>
          </w:p>
        </w:tc>
        <w:tc>
          <w:tcPr>
            <w:tcW w:w="504" w:type="dxa"/>
          </w:tcPr>
          <w:p w14:paraId="34B04136" w14:textId="77777777" w:rsidR="001902AC" w:rsidRDefault="002D561F">
            <w:r>
              <w:rPr>
                <w:sz w:val="13"/>
              </w:rPr>
              <w:t>No</w:t>
            </w:r>
          </w:p>
        </w:tc>
        <w:tc>
          <w:tcPr>
            <w:tcW w:w="2160" w:type="dxa"/>
          </w:tcPr>
          <w:p w14:paraId="68C28157" w14:textId="77777777" w:rsidR="001902AC" w:rsidRDefault="002D561F">
            <w:r>
              <w:rPr>
                <w:sz w:val="13"/>
              </w:rPr>
              <w:t>always (valve events only)</w:t>
            </w:r>
          </w:p>
        </w:tc>
        <w:tc>
          <w:tcPr>
            <w:tcW w:w="1584" w:type="dxa"/>
          </w:tcPr>
          <w:p w14:paraId="08E8E6D0" w14:textId="77777777" w:rsidR="001902AC" w:rsidRDefault="002D561F">
            <w:r>
              <w:rPr>
                <w:sz w:val="13"/>
              </w:rPr>
              <w:t>valve_event</w:t>
            </w:r>
          </w:p>
        </w:tc>
        <w:tc>
          <w:tcPr>
            <w:tcW w:w="3600" w:type="dxa"/>
          </w:tcPr>
          <w:p w14:paraId="69EB64DE" w14:textId="77777777" w:rsidR="001902AC" w:rsidRDefault="002D561F">
            <w:r>
              <w:rPr>
                <w:sz w:val="13"/>
              </w:rPr>
              <w:t>Valve remote-leak interlock latch at the moment of a valve event.</w:t>
            </w:r>
          </w:p>
        </w:tc>
        <w:tc>
          <w:tcPr>
            <w:tcW w:w="2664" w:type="dxa"/>
          </w:tcPr>
          <w:p w14:paraId="06899868" w14:textId="77777777" w:rsidR="001902AC" w:rsidRDefault="002D561F">
            <w:r>
              <w:rPr>
                <w:rFonts w:ascii="Consolas" w:hAnsi="Consolas"/>
                <w:sz w:val="12"/>
              </w:rPr>
              <w:t>main/telemetry/telemetry_v2.c:621</w:t>
            </w:r>
          </w:p>
        </w:tc>
      </w:tr>
      <w:tr w:rsidR="001902AC" w14:paraId="2F9284D2" w14:textId="77777777">
        <w:trPr>
          <w:jc w:val="center"/>
        </w:trPr>
        <w:tc>
          <w:tcPr>
            <w:tcW w:w="2160" w:type="dxa"/>
          </w:tcPr>
          <w:p w14:paraId="44B606B2" w14:textId="77777777" w:rsidR="001902AC" w:rsidRDefault="002D561F">
            <w:r>
              <w:rPr>
                <w:rFonts w:ascii="Consolas" w:hAnsi="Consolas"/>
                <w:sz w:val="12"/>
              </w:rPr>
              <w:t>data.rmleak_asserted</w:t>
            </w:r>
          </w:p>
        </w:tc>
        <w:tc>
          <w:tcPr>
            <w:tcW w:w="1224" w:type="dxa"/>
          </w:tcPr>
          <w:p w14:paraId="162BA6A5" w14:textId="77777777" w:rsidR="001902AC" w:rsidRDefault="002D561F">
            <w:r>
              <w:rPr>
                <w:sz w:val="13"/>
              </w:rPr>
              <w:t>rmleak_asserted</w:t>
            </w:r>
          </w:p>
        </w:tc>
        <w:tc>
          <w:tcPr>
            <w:tcW w:w="864" w:type="dxa"/>
          </w:tcPr>
          <w:p w14:paraId="23A4C276" w14:textId="77777777" w:rsidR="001902AC" w:rsidRDefault="002D561F">
            <w:r>
              <w:rPr>
                <w:sz w:val="13"/>
              </w:rPr>
              <w:t>bool</w:t>
            </w:r>
          </w:p>
        </w:tc>
        <w:tc>
          <w:tcPr>
            <w:tcW w:w="864" w:type="dxa"/>
          </w:tcPr>
          <w:p w14:paraId="02C4FD64" w14:textId="77777777" w:rsidR="001902AC" w:rsidRDefault="002D561F">
            <w:r>
              <w:rPr>
                <w:sz w:val="13"/>
              </w:rPr>
              <w:t>n/a</w:t>
            </w:r>
          </w:p>
        </w:tc>
        <w:tc>
          <w:tcPr>
            <w:tcW w:w="1728" w:type="dxa"/>
          </w:tcPr>
          <w:p w14:paraId="5A39949B" w14:textId="77777777" w:rsidR="001902AC" w:rsidRDefault="002D561F">
            <w:r>
              <w:rPr>
                <w:sz w:val="13"/>
              </w:rPr>
              <w:t>always true when present</w:t>
            </w:r>
          </w:p>
        </w:tc>
        <w:tc>
          <w:tcPr>
            <w:tcW w:w="1008" w:type="dxa"/>
          </w:tcPr>
          <w:p w14:paraId="6E06EFC0" w14:textId="77777777" w:rsidR="001902AC" w:rsidRDefault="002D561F">
            <w:r>
              <w:rPr>
                <w:sz w:val="13"/>
              </w:rPr>
              <w:t>true when present</w:t>
            </w:r>
          </w:p>
        </w:tc>
        <w:tc>
          <w:tcPr>
            <w:tcW w:w="504" w:type="dxa"/>
          </w:tcPr>
          <w:p w14:paraId="1B2889BF" w14:textId="77777777" w:rsidR="001902AC" w:rsidRDefault="002D561F">
            <w:r>
              <w:rPr>
                <w:sz w:val="13"/>
              </w:rPr>
              <w:t>No</w:t>
            </w:r>
          </w:p>
        </w:tc>
        <w:tc>
          <w:tcPr>
            <w:tcW w:w="2160" w:type="dxa"/>
          </w:tcPr>
          <w:p w14:paraId="7D391490" w14:textId="77777777" w:rsidR="001902AC" w:rsidRDefault="002D561F">
            <w:r>
              <w:rPr>
                <w:sz w:val="13"/>
              </w:rPr>
              <w:t>always (auto_close events only)</w:t>
            </w:r>
          </w:p>
        </w:tc>
        <w:tc>
          <w:tcPr>
            <w:tcW w:w="1584" w:type="dxa"/>
          </w:tcPr>
          <w:p w14:paraId="11D6D0A7" w14:textId="77777777" w:rsidR="001902AC" w:rsidRDefault="002D561F">
            <w:r>
              <w:rPr>
                <w:sz w:val="13"/>
              </w:rPr>
              <w:t>rules_event</w:t>
            </w:r>
          </w:p>
        </w:tc>
        <w:tc>
          <w:tcPr>
            <w:tcW w:w="3600" w:type="dxa"/>
          </w:tcPr>
          <w:p w14:paraId="790F3F5A" w14:textId="77777777" w:rsidR="001902AC" w:rsidRDefault="002D561F">
            <w:r>
              <w:rPr>
                <w:sz w:val="13"/>
              </w:rPr>
              <w:t xml:space="preserve">Confirms the hub asserted the valve's RMLEAK interlock as </w:t>
            </w:r>
            <w:r>
              <w:rPr>
                <w:sz w:val="13"/>
              </w:rPr>
              <w:lastRenderedPageBreak/>
              <w:t>part of the auto-close. Hardcoded true at both sites.</w:t>
            </w:r>
          </w:p>
        </w:tc>
        <w:tc>
          <w:tcPr>
            <w:tcW w:w="2664" w:type="dxa"/>
          </w:tcPr>
          <w:p w14:paraId="58FE51BC" w14:textId="77777777" w:rsidR="001902AC" w:rsidRDefault="002D561F">
            <w:r>
              <w:rPr>
                <w:rFonts w:ascii="Consolas" w:hAnsi="Consolas"/>
                <w:sz w:val="12"/>
              </w:rPr>
              <w:lastRenderedPageBreak/>
              <w:t>main/rules_engine/rules_engine.c:336, :938</w:t>
            </w:r>
          </w:p>
        </w:tc>
      </w:tr>
      <w:tr w:rsidR="001902AC" w14:paraId="3CCDDFF7" w14:textId="77777777">
        <w:trPr>
          <w:jc w:val="center"/>
        </w:trPr>
        <w:tc>
          <w:tcPr>
            <w:tcW w:w="2160" w:type="dxa"/>
          </w:tcPr>
          <w:p w14:paraId="22FE38DE" w14:textId="77777777" w:rsidR="001902AC" w:rsidRDefault="002D561F">
            <w:r>
              <w:rPr>
                <w:rFonts w:ascii="Consolas" w:hAnsi="Consolas"/>
                <w:sz w:val="12"/>
              </w:rPr>
              <w:t>data.rssi</w:t>
            </w:r>
          </w:p>
        </w:tc>
        <w:tc>
          <w:tcPr>
            <w:tcW w:w="1224" w:type="dxa"/>
          </w:tcPr>
          <w:p w14:paraId="0DD8688E" w14:textId="77777777" w:rsidR="001902AC" w:rsidRDefault="002D561F">
            <w:r>
              <w:rPr>
                <w:sz w:val="13"/>
              </w:rPr>
              <w:t>rssi</w:t>
            </w:r>
          </w:p>
        </w:tc>
        <w:tc>
          <w:tcPr>
            <w:tcW w:w="864" w:type="dxa"/>
          </w:tcPr>
          <w:p w14:paraId="422FC323" w14:textId="77777777" w:rsidR="001902AC" w:rsidRDefault="002D561F">
            <w:r>
              <w:rPr>
                <w:sz w:val="13"/>
              </w:rPr>
              <w:t>number</w:t>
            </w:r>
          </w:p>
        </w:tc>
        <w:tc>
          <w:tcPr>
            <w:tcW w:w="864" w:type="dxa"/>
          </w:tcPr>
          <w:p w14:paraId="3D5DEE5B" w14:textId="77777777" w:rsidR="001902AC" w:rsidRDefault="002D561F">
            <w:r>
              <w:rPr>
                <w:sz w:val="13"/>
              </w:rPr>
              <w:t>dBm</w:t>
            </w:r>
          </w:p>
        </w:tc>
        <w:tc>
          <w:tcPr>
            <w:tcW w:w="1728" w:type="dxa"/>
          </w:tcPr>
          <w:p w14:paraId="578DEE53" w14:textId="77777777" w:rsidR="001902AC" w:rsidRDefault="002D561F">
            <w:r>
              <w:rPr>
                <w:sz w:val="13"/>
              </w:rPr>
              <w:t>int8_t: -128..127 (LoRa values may be wrapped positive, see lora_sensors[].rssi)</w:t>
            </w:r>
          </w:p>
        </w:tc>
        <w:tc>
          <w:tcPr>
            <w:tcW w:w="1008" w:type="dxa"/>
          </w:tcPr>
          <w:p w14:paraId="7AFCDB1D" w14:textId="77777777" w:rsidR="001902AC" w:rsidRDefault="002D561F">
            <w:r>
              <w:rPr>
                <w:sz w:val="13"/>
              </w:rPr>
              <w:t>Not specified in source</w:t>
            </w:r>
          </w:p>
        </w:tc>
        <w:tc>
          <w:tcPr>
            <w:tcW w:w="504" w:type="dxa"/>
          </w:tcPr>
          <w:p w14:paraId="516ED621" w14:textId="77777777" w:rsidR="001902AC" w:rsidRDefault="002D561F">
            <w:r>
              <w:rPr>
                <w:sz w:val="13"/>
              </w:rPr>
              <w:t>Yes</w:t>
            </w:r>
          </w:p>
        </w:tc>
        <w:tc>
          <w:tcPr>
            <w:tcW w:w="2160" w:type="dxa"/>
          </w:tcPr>
          <w:p w14:paraId="24198DBA" w14:textId="77777777" w:rsidR="001902AC" w:rsidRDefault="002D561F">
            <w:r>
              <w:rPr>
                <w:sz w:val="13"/>
              </w:rPr>
              <w:t>always (leak events); conditional in health alerts (OMITTED when 0)</w:t>
            </w:r>
          </w:p>
        </w:tc>
        <w:tc>
          <w:tcPr>
            <w:tcW w:w="1584" w:type="dxa"/>
          </w:tcPr>
          <w:p w14:paraId="035ED4F7" w14:textId="77777777" w:rsidR="001902AC" w:rsidRDefault="002D561F">
            <w:r>
              <w:rPr>
                <w:sz w:val="13"/>
              </w:rPr>
              <w:t>health_event, leak_event</w:t>
            </w:r>
          </w:p>
        </w:tc>
        <w:tc>
          <w:tcPr>
            <w:tcW w:w="3600" w:type="dxa"/>
          </w:tcPr>
          <w:p w14:paraId="681CCAA4" w14:textId="77777777" w:rsidR="001902AC" w:rsidRDefault="002D561F">
            <w:r>
              <w:rPr>
                <w:sz w:val="13"/>
              </w:rPr>
              <w:t>Signal strength of the reporting peer. In a health alert the key is omitted when 0, and the valve NEVER has an RSSI recorded, so a valve health alert never carries this field.</w:t>
            </w:r>
          </w:p>
        </w:tc>
        <w:tc>
          <w:tcPr>
            <w:tcW w:w="2664" w:type="dxa"/>
          </w:tcPr>
          <w:p w14:paraId="3396D749" w14:textId="77777777" w:rsidR="001902AC" w:rsidRDefault="002D561F">
            <w:r>
              <w:rPr>
                <w:rFonts w:ascii="Consolas" w:hAnsi="Consolas"/>
                <w:sz w:val="12"/>
              </w:rPr>
              <w:t>main/telemetry/telemetry_v2.c:646; main/health_engine/health_engine.c:598-600; valve never sets last_rssi (main/health_engine/health_engine.c:249, :267 are the only writers)</w:t>
            </w:r>
          </w:p>
        </w:tc>
      </w:tr>
      <w:tr w:rsidR="001902AC" w14:paraId="4A613DF6" w14:textId="77777777">
        <w:trPr>
          <w:jc w:val="center"/>
        </w:trPr>
        <w:tc>
          <w:tcPr>
            <w:tcW w:w="2160" w:type="dxa"/>
          </w:tcPr>
          <w:p w14:paraId="4115D568" w14:textId="77777777" w:rsidR="001902AC" w:rsidRDefault="002D561F">
            <w:r>
              <w:rPr>
                <w:rFonts w:ascii="Consolas" w:hAnsi="Consolas"/>
                <w:sz w:val="12"/>
              </w:rPr>
              <w:t>data.rules</w:t>
            </w:r>
          </w:p>
        </w:tc>
        <w:tc>
          <w:tcPr>
            <w:tcW w:w="1224" w:type="dxa"/>
          </w:tcPr>
          <w:p w14:paraId="7DA8C5FA" w14:textId="77777777" w:rsidR="001902AC" w:rsidRDefault="002D561F">
            <w:r>
              <w:rPr>
                <w:sz w:val="13"/>
              </w:rPr>
              <w:t>rules</w:t>
            </w:r>
          </w:p>
        </w:tc>
        <w:tc>
          <w:tcPr>
            <w:tcW w:w="864" w:type="dxa"/>
          </w:tcPr>
          <w:p w14:paraId="4EC007CC" w14:textId="77777777" w:rsidR="001902AC" w:rsidRDefault="002D561F">
            <w:r>
              <w:rPr>
                <w:sz w:val="13"/>
              </w:rPr>
              <w:t>object</w:t>
            </w:r>
          </w:p>
        </w:tc>
        <w:tc>
          <w:tcPr>
            <w:tcW w:w="864" w:type="dxa"/>
          </w:tcPr>
          <w:p w14:paraId="37F8003E" w14:textId="77777777" w:rsidR="001902AC" w:rsidRDefault="002D561F">
            <w:r>
              <w:rPr>
                <w:sz w:val="13"/>
              </w:rPr>
              <w:t>n/a</w:t>
            </w:r>
          </w:p>
        </w:tc>
        <w:tc>
          <w:tcPr>
            <w:tcW w:w="1728" w:type="dxa"/>
          </w:tcPr>
          <w:p w14:paraId="402E09EA" w14:textId="77777777" w:rsidR="001902AC" w:rsidRDefault="002D561F">
            <w:r>
              <w:rPr>
                <w:sz w:val="13"/>
              </w:rPr>
              <w:t>n/a</w:t>
            </w:r>
          </w:p>
        </w:tc>
        <w:tc>
          <w:tcPr>
            <w:tcW w:w="1008" w:type="dxa"/>
          </w:tcPr>
          <w:p w14:paraId="413F231C" w14:textId="77777777" w:rsidR="001902AC" w:rsidRDefault="002D561F">
            <w:r>
              <w:rPr>
                <w:sz w:val="13"/>
              </w:rPr>
              <w:t>Not specified in source</w:t>
            </w:r>
          </w:p>
        </w:tc>
        <w:tc>
          <w:tcPr>
            <w:tcW w:w="504" w:type="dxa"/>
          </w:tcPr>
          <w:p w14:paraId="2E32BF7E" w14:textId="77777777" w:rsidR="001902AC" w:rsidRDefault="002D561F">
            <w:r>
              <w:rPr>
                <w:sz w:val="13"/>
              </w:rPr>
              <w:t>Yes</w:t>
            </w:r>
          </w:p>
        </w:tc>
        <w:tc>
          <w:tcPr>
            <w:tcW w:w="2160" w:type="dxa"/>
          </w:tcPr>
          <w:p w14:paraId="6BE901D6" w14:textId="77777777" w:rsidR="001902AC" w:rsidRDefault="002D561F">
            <w:r>
              <w:rPr>
                <w:sz w:val="13"/>
              </w:rPr>
              <w:t>conditional: OMITTED if provisioning_get_rules_config() fails (mutex timeout / not initialised)</w:t>
            </w:r>
          </w:p>
        </w:tc>
        <w:tc>
          <w:tcPr>
            <w:tcW w:w="1584" w:type="dxa"/>
          </w:tcPr>
          <w:p w14:paraId="64F8705E" w14:textId="77777777" w:rsidR="001902AC" w:rsidRDefault="002D561F">
            <w:r>
              <w:rPr>
                <w:sz w:val="13"/>
              </w:rPr>
              <w:t>lifecycle, snapshot</w:t>
            </w:r>
          </w:p>
        </w:tc>
        <w:tc>
          <w:tcPr>
            <w:tcW w:w="3600" w:type="dxa"/>
          </w:tcPr>
          <w:p w14:paraId="29FBA948" w14:textId="77777777" w:rsidR="001902AC" w:rsidRDefault="002D561F">
            <w:r>
              <w:rPr>
                <w:sz w:val="13"/>
              </w:rPr>
              <w:t>Global auto-close configuration container. Byte-identical shape in lifecycle and snapshot so the backend reuses one parser.</w:t>
            </w:r>
          </w:p>
        </w:tc>
        <w:tc>
          <w:tcPr>
            <w:tcW w:w="2664" w:type="dxa"/>
          </w:tcPr>
          <w:p w14:paraId="3699EE8C" w14:textId="77777777" w:rsidR="001902AC" w:rsidRDefault="002D561F">
            <w:r>
              <w:rPr>
                <w:rFonts w:ascii="Consolas" w:hAnsi="Consolas"/>
                <w:sz w:val="12"/>
              </w:rPr>
              <w:t>main/telemetry/telemetry_v2.c:363 (lifecycle), :582 (snapshot); guard main/provisioning_manager/provisioning_manager.c:977-990</w:t>
            </w:r>
          </w:p>
        </w:tc>
      </w:tr>
      <w:tr w:rsidR="001902AC" w14:paraId="6E822C3F" w14:textId="77777777">
        <w:trPr>
          <w:jc w:val="center"/>
        </w:trPr>
        <w:tc>
          <w:tcPr>
            <w:tcW w:w="2160" w:type="dxa"/>
          </w:tcPr>
          <w:p w14:paraId="0F92DCB0" w14:textId="77777777" w:rsidR="001902AC" w:rsidRDefault="002D561F">
            <w:r>
              <w:rPr>
                <w:rFonts w:ascii="Consolas" w:hAnsi="Consolas"/>
                <w:sz w:val="12"/>
              </w:rPr>
              <w:t>data.rules.auto_close_enabled</w:t>
            </w:r>
          </w:p>
        </w:tc>
        <w:tc>
          <w:tcPr>
            <w:tcW w:w="1224" w:type="dxa"/>
          </w:tcPr>
          <w:p w14:paraId="10290902" w14:textId="77777777" w:rsidR="001902AC" w:rsidRDefault="002D561F">
            <w:r>
              <w:rPr>
                <w:sz w:val="13"/>
              </w:rPr>
              <w:t>auto_close_enabled</w:t>
            </w:r>
          </w:p>
        </w:tc>
        <w:tc>
          <w:tcPr>
            <w:tcW w:w="864" w:type="dxa"/>
          </w:tcPr>
          <w:p w14:paraId="114B46A1" w14:textId="77777777" w:rsidR="001902AC" w:rsidRDefault="002D561F">
            <w:r>
              <w:rPr>
                <w:sz w:val="13"/>
              </w:rPr>
              <w:t>bool</w:t>
            </w:r>
          </w:p>
        </w:tc>
        <w:tc>
          <w:tcPr>
            <w:tcW w:w="864" w:type="dxa"/>
          </w:tcPr>
          <w:p w14:paraId="0FE14B1C" w14:textId="77777777" w:rsidR="001902AC" w:rsidRDefault="002D561F">
            <w:r>
              <w:rPr>
                <w:sz w:val="13"/>
              </w:rPr>
              <w:t>n/a</w:t>
            </w:r>
          </w:p>
        </w:tc>
        <w:tc>
          <w:tcPr>
            <w:tcW w:w="1728" w:type="dxa"/>
          </w:tcPr>
          <w:p w14:paraId="510B22A0" w14:textId="77777777" w:rsidR="001902AC" w:rsidRDefault="002D561F">
            <w:r>
              <w:rPr>
                <w:sz w:val="13"/>
              </w:rPr>
              <w:t>true | false</w:t>
            </w:r>
          </w:p>
        </w:tc>
        <w:tc>
          <w:tcPr>
            <w:tcW w:w="1008" w:type="dxa"/>
          </w:tcPr>
          <w:p w14:paraId="333C2978" w14:textId="77777777" w:rsidR="001902AC" w:rsidRDefault="002D561F">
            <w:r>
              <w:rPr>
                <w:sz w:val="13"/>
              </w:rPr>
              <w:t>Not specified in source</w:t>
            </w:r>
          </w:p>
        </w:tc>
        <w:tc>
          <w:tcPr>
            <w:tcW w:w="504" w:type="dxa"/>
          </w:tcPr>
          <w:p w14:paraId="260FB62A" w14:textId="77777777" w:rsidR="001902AC" w:rsidRDefault="002D561F">
            <w:r>
              <w:rPr>
                <w:sz w:val="13"/>
              </w:rPr>
              <w:t>Yes</w:t>
            </w:r>
          </w:p>
        </w:tc>
        <w:tc>
          <w:tcPr>
            <w:tcW w:w="2160" w:type="dxa"/>
          </w:tcPr>
          <w:p w14:paraId="43CC2D5E" w14:textId="77777777" w:rsidR="001902AC" w:rsidRDefault="002D561F">
            <w:r>
              <w:rPr>
                <w:sz w:val="13"/>
              </w:rPr>
              <w:t>present whenever data.rules is present</w:t>
            </w:r>
          </w:p>
        </w:tc>
        <w:tc>
          <w:tcPr>
            <w:tcW w:w="1584" w:type="dxa"/>
          </w:tcPr>
          <w:p w14:paraId="0AF54D43" w14:textId="77777777" w:rsidR="001902AC" w:rsidRDefault="002D561F">
            <w:r>
              <w:rPr>
                <w:sz w:val="13"/>
              </w:rPr>
              <w:t>lifecycle, snapshot</w:t>
            </w:r>
          </w:p>
        </w:tc>
        <w:tc>
          <w:tcPr>
            <w:tcW w:w="3600" w:type="dxa"/>
          </w:tcPr>
          <w:p w14:paraId="7FA1BC35" w14:textId="77777777" w:rsidR="001902AC" w:rsidRDefault="002D561F">
            <w:r>
              <w:rPr>
                <w:sz w:val="13"/>
              </w:rPr>
              <w:t>Master switch: does a leak automatically close the valve.</w:t>
            </w:r>
          </w:p>
        </w:tc>
        <w:tc>
          <w:tcPr>
            <w:tcW w:w="2664" w:type="dxa"/>
          </w:tcPr>
          <w:p w14:paraId="7ABE3848" w14:textId="77777777" w:rsidR="001902AC" w:rsidRDefault="002D561F">
            <w:r>
              <w:rPr>
                <w:rFonts w:ascii="Consolas" w:hAnsi="Consolas"/>
                <w:sz w:val="12"/>
              </w:rPr>
              <w:t>main/telemetry/telemetry_v2.c:361, :580</w:t>
            </w:r>
          </w:p>
        </w:tc>
      </w:tr>
      <w:tr w:rsidR="001902AC" w14:paraId="1A196780" w14:textId="77777777">
        <w:trPr>
          <w:jc w:val="center"/>
        </w:trPr>
        <w:tc>
          <w:tcPr>
            <w:tcW w:w="2160" w:type="dxa"/>
          </w:tcPr>
          <w:p w14:paraId="12E8641A" w14:textId="77777777" w:rsidR="001902AC" w:rsidRDefault="002D561F">
            <w:r>
              <w:rPr>
                <w:rFonts w:ascii="Consolas" w:hAnsi="Consolas"/>
                <w:sz w:val="12"/>
              </w:rPr>
              <w:t>data.rules.trigger_mask</w:t>
            </w:r>
          </w:p>
        </w:tc>
        <w:tc>
          <w:tcPr>
            <w:tcW w:w="1224" w:type="dxa"/>
          </w:tcPr>
          <w:p w14:paraId="7854EC9E" w14:textId="77777777" w:rsidR="001902AC" w:rsidRDefault="002D561F">
            <w:r>
              <w:rPr>
                <w:sz w:val="13"/>
              </w:rPr>
              <w:t>trigger_mask</w:t>
            </w:r>
          </w:p>
        </w:tc>
        <w:tc>
          <w:tcPr>
            <w:tcW w:w="864" w:type="dxa"/>
          </w:tcPr>
          <w:p w14:paraId="6D066BEC" w14:textId="77777777" w:rsidR="001902AC" w:rsidRDefault="002D561F">
            <w:r>
              <w:rPr>
                <w:sz w:val="13"/>
              </w:rPr>
              <w:t>number</w:t>
            </w:r>
          </w:p>
        </w:tc>
        <w:tc>
          <w:tcPr>
            <w:tcW w:w="864" w:type="dxa"/>
          </w:tcPr>
          <w:p w14:paraId="2A6726C2" w14:textId="77777777" w:rsidR="001902AC" w:rsidRDefault="002D561F">
            <w:r>
              <w:rPr>
                <w:sz w:val="13"/>
              </w:rPr>
              <w:t>bitmask</w:t>
            </w:r>
          </w:p>
        </w:tc>
        <w:tc>
          <w:tcPr>
            <w:tcW w:w="1728" w:type="dxa"/>
          </w:tcPr>
          <w:p w14:paraId="5246BB37" w14:textId="77777777" w:rsidR="001902AC" w:rsidRDefault="002D561F">
            <w:r>
              <w:rPr>
                <w:sz w:val="13"/>
              </w:rPr>
              <w:t>0..255 on the wire (only bits 0-2 are interpreted)</w:t>
            </w:r>
          </w:p>
        </w:tc>
        <w:tc>
          <w:tcPr>
            <w:tcW w:w="1008" w:type="dxa"/>
          </w:tcPr>
          <w:p w14:paraId="7E89058B" w14:textId="77777777" w:rsidR="001902AC" w:rsidRDefault="002D561F">
            <w:r>
              <w:rPr>
                <w:sz w:val="13"/>
              </w:rPr>
              <w:t>Not specified in source</w:t>
            </w:r>
          </w:p>
        </w:tc>
        <w:tc>
          <w:tcPr>
            <w:tcW w:w="504" w:type="dxa"/>
          </w:tcPr>
          <w:p w14:paraId="69A69A28" w14:textId="77777777" w:rsidR="001902AC" w:rsidRDefault="002D561F">
            <w:r>
              <w:rPr>
                <w:sz w:val="13"/>
              </w:rPr>
              <w:t>Yes</w:t>
            </w:r>
          </w:p>
        </w:tc>
        <w:tc>
          <w:tcPr>
            <w:tcW w:w="2160" w:type="dxa"/>
          </w:tcPr>
          <w:p w14:paraId="3774E9B1" w14:textId="77777777" w:rsidR="001902AC" w:rsidRDefault="002D561F">
            <w:r>
              <w:rPr>
                <w:sz w:val="13"/>
              </w:rPr>
              <w:t>present whenever data.rules is present</w:t>
            </w:r>
          </w:p>
        </w:tc>
        <w:tc>
          <w:tcPr>
            <w:tcW w:w="1584" w:type="dxa"/>
          </w:tcPr>
          <w:p w14:paraId="1B35FA21" w14:textId="77777777" w:rsidR="001902AC" w:rsidRDefault="002D561F">
            <w:r>
              <w:rPr>
                <w:sz w:val="13"/>
              </w:rPr>
              <w:t>lifecycle, snapshot</w:t>
            </w:r>
          </w:p>
        </w:tc>
        <w:tc>
          <w:tcPr>
            <w:tcW w:w="3600" w:type="dxa"/>
          </w:tcPr>
          <w:p w14:paraId="00C97AC4" w14:textId="77777777" w:rsidR="001902AC" w:rsidRDefault="002D561F">
            <w:r>
              <w:rPr>
                <w:sz w:val="13"/>
              </w:rPr>
              <w:t>Which leak sources may trigger auto-close. bit0=BLE leak, bit1=LoRa, bit2=valve flood. NOTHING masks or validates the inbound value, so the emitted range is 0..255, not 0..7.</w:t>
            </w:r>
          </w:p>
        </w:tc>
        <w:tc>
          <w:tcPr>
            <w:tcW w:w="2664" w:type="dxa"/>
          </w:tcPr>
          <w:p w14:paraId="4C775C36" w14:textId="77777777" w:rsidR="001902AC" w:rsidRDefault="002D561F">
            <w:r>
              <w:rPr>
                <w:rFonts w:ascii="Consolas" w:hAnsi="Consolas"/>
                <w:sz w:val="12"/>
              </w:rPr>
              <w:t>main/telemetry/telemetry_v2.c:362, :581; bits main/provisioning_manager/provisioning_manager.h:22-25; unmasked cast main/rules_engine/rules_engine.c:562 and main/provisioning_manager/provisioning_manager.c:486</w:t>
            </w:r>
          </w:p>
        </w:tc>
      </w:tr>
      <w:tr w:rsidR="001902AC" w14:paraId="39471475" w14:textId="77777777">
        <w:trPr>
          <w:jc w:val="center"/>
        </w:trPr>
        <w:tc>
          <w:tcPr>
            <w:tcW w:w="2160" w:type="dxa"/>
          </w:tcPr>
          <w:p w14:paraId="5BA45D4F" w14:textId="77777777" w:rsidR="001902AC" w:rsidRDefault="002D561F">
            <w:r>
              <w:rPr>
                <w:rFonts w:ascii="Consolas" w:hAnsi="Consolas"/>
                <w:sz w:val="12"/>
              </w:rPr>
              <w:t>data.sensor_id</w:t>
            </w:r>
          </w:p>
        </w:tc>
        <w:tc>
          <w:tcPr>
            <w:tcW w:w="1224" w:type="dxa"/>
          </w:tcPr>
          <w:p w14:paraId="4B9C884C" w14:textId="77777777" w:rsidR="001902AC" w:rsidRDefault="002D561F">
            <w:r>
              <w:rPr>
                <w:sz w:val="13"/>
              </w:rPr>
              <w:t>sensor_id</w:t>
            </w:r>
          </w:p>
        </w:tc>
        <w:tc>
          <w:tcPr>
            <w:tcW w:w="864" w:type="dxa"/>
          </w:tcPr>
          <w:p w14:paraId="4F25BB54" w14:textId="77777777" w:rsidR="001902AC" w:rsidRDefault="002D561F">
            <w:r>
              <w:rPr>
                <w:sz w:val="13"/>
              </w:rPr>
              <w:t>string</w:t>
            </w:r>
          </w:p>
        </w:tc>
        <w:tc>
          <w:tcPr>
            <w:tcW w:w="864" w:type="dxa"/>
          </w:tcPr>
          <w:p w14:paraId="759058AF" w14:textId="77777777" w:rsidR="001902AC" w:rsidRDefault="002D561F">
            <w:r>
              <w:rPr>
                <w:sz w:val="13"/>
              </w:rPr>
              <w:t>n/a</w:t>
            </w:r>
          </w:p>
        </w:tc>
        <w:tc>
          <w:tcPr>
            <w:tcW w:w="1728" w:type="dxa"/>
          </w:tcPr>
          <w:p w14:paraId="3DA7233E" w14:textId="77777777" w:rsidR="001902AC" w:rsidRDefault="002D561F">
            <w:r>
              <w:rPr>
                <w:sz w:val="13"/>
              </w:rPr>
              <w:t>"0x"+8hex | colon MAC | "valve" | "unknown"</w:t>
            </w:r>
          </w:p>
        </w:tc>
        <w:tc>
          <w:tcPr>
            <w:tcW w:w="1008" w:type="dxa"/>
          </w:tcPr>
          <w:p w14:paraId="4FFFCA21" w14:textId="77777777" w:rsidR="001902AC" w:rsidRDefault="002D561F">
            <w:r>
              <w:rPr>
                <w:sz w:val="13"/>
              </w:rPr>
              <w:t>Not specified in source</w:t>
            </w:r>
          </w:p>
        </w:tc>
        <w:tc>
          <w:tcPr>
            <w:tcW w:w="504" w:type="dxa"/>
          </w:tcPr>
          <w:p w14:paraId="22FA2E34" w14:textId="77777777" w:rsidR="001902AC" w:rsidRDefault="002D561F">
            <w:r>
              <w:rPr>
                <w:sz w:val="13"/>
              </w:rPr>
              <w:t>No</w:t>
            </w:r>
          </w:p>
        </w:tc>
        <w:tc>
          <w:tcPr>
            <w:tcW w:w="2160" w:type="dxa"/>
          </w:tcPr>
          <w:p w14:paraId="72CB4F0A" w14:textId="77777777" w:rsidR="001902AC" w:rsidRDefault="002D561F">
            <w:r>
              <w:rPr>
                <w:sz w:val="13"/>
              </w:rPr>
              <w:t>always in leak events, auto_close, auto_close_blocked_override and health alerts</w:t>
            </w:r>
          </w:p>
        </w:tc>
        <w:tc>
          <w:tcPr>
            <w:tcW w:w="1584" w:type="dxa"/>
          </w:tcPr>
          <w:p w14:paraId="7CA41DC7" w14:textId="77777777" w:rsidR="001902AC" w:rsidRDefault="002D561F">
            <w:r>
              <w:rPr>
                <w:sz w:val="13"/>
              </w:rPr>
              <w:t>health_event, leak_event, rules_event</w:t>
            </w:r>
          </w:p>
        </w:tc>
        <w:tc>
          <w:tcPr>
            <w:tcW w:w="3600" w:type="dxa"/>
          </w:tcPr>
          <w:p w14:paraId="3F1751E8" w14:textId="77777777" w:rsidR="001902AC" w:rsidRDefault="002D561F">
            <w:r>
              <w:rPr>
                <w:sz w:val="13"/>
              </w:rPr>
              <w:t>Identifies the sensor. LoRa uses 0x+8hex, BLE uses a colon MAC, the valve's own flood sensor uses the literal "valve", and an unresolved id becomes "unknown".</w:t>
            </w:r>
          </w:p>
        </w:tc>
        <w:tc>
          <w:tcPr>
            <w:tcW w:w="2664" w:type="dxa"/>
          </w:tcPr>
          <w:p w14:paraId="7CADF96F" w14:textId="77777777" w:rsidR="001902AC" w:rsidRDefault="002D561F">
            <w:r>
              <w:rPr>
                <w:rFonts w:ascii="Consolas" w:hAnsi="Consolas"/>
                <w:sz w:val="12"/>
              </w:rPr>
              <w:t>main/telemetry/telemetry_v2.c:643; main/rules_engine/rules_engine.c:335, :471, :936; main/health_engine/health_engine.c:591; "valve" literal main/iothub/app_iothub.c:1650</w:t>
            </w:r>
          </w:p>
        </w:tc>
      </w:tr>
      <w:tr w:rsidR="001902AC" w14:paraId="0726C46C" w14:textId="77777777">
        <w:trPr>
          <w:jc w:val="center"/>
        </w:trPr>
        <w:tc>
          <w:tcPr>
            <w:tcW w:w="2160" w:type="dxa"/>
          </w:tcPr>
          <w:p w14:paraId="76E88D2A" w14:textId="77777777" w:rsidR="001902AC" w:rsidRDefault="002D561F">
            <w:r>
              <w:rPr>
                <w:rFonts w:ascii="Consolas" w:hAnsi="Consolas"/>
                <w:sz w:val="12"/>
              </w:rPr>
              <w:t>data.source_type</w:t>
            </w:r>
          </w:p>
        </w:tc>
        <w:tc>
          <w:tcPr>
            <w:tcW w:w="1224" w:type="dxa"/>
          </w:tcPr>
          <w:p w14:paraId="527C7B18" w14:textId="77777777" w:rsidR="001902AC" w:rsidRDefault="002D561F">
            <w:r>
              <w:rPr>
                <w:sz w:val="13"/>
              </w:rPr>
              <w:t>source_type</w:t>
            </w:r>
          </w:p>
        </w:tc>
        <w:tc>
          <w:tcPr>
            <w:tcW w:w="864" w:type="dxa"/>
          </w:tcPr>
          <w:p w14:paraId="0C8B24DC" w14:textId="77777777" w:rsidR="001902AC" w:rsidRDefault="002D561F">
            <w:r>
              <w:rPr>
                <w:sz w:val="13"/>
              </w:rPr>
              <w:t>string</w:t>
            </w:r>
          </w:p>
        </w:tc>
        <w:tc>
          <w:tcPr>
            <w:tcW w:w="864" w:type="dxa"/>
          </w:tcPr>
          <w:p w14:paraId="5111B6EE" w14:textId="77777777" w:rsidR="001902AC" w:rsidRDefault="002D561F">
            <w:r>
              <w:rPr>
                <w:sz w:val="13"/>
              </w:rPr>
              <w:t>n/a</w:t>
            </w:r>
          </w:p>
        </w:tc>
        <w:tc>
          <w:tcPr>
            <w:tcW w:w="1728" w:type="dxa"/>
          </w:tcPr>
          <w:p w14:paraId="2FA3AC57" w14:textId="77777777" w:rsidR="001902AC" w:rsidRDefault="002D561F">
            <w:r>
              <w:rPr>
                <w:sz w:val="13"/>
              </w:rPr>
              <w:t>enum: lora | ble_leak_sensor | valve_flood | reconnect | unknown</w:t>
            </w:r>
          </w:p>
        </w:tc>
        <w:tc>
          <w:tcPr>
            <w:tcW w:w="1008" w:type="dxa"/>
          </w:tcPr>
          <w:p w14:paraId="35176451" w14:textId="77777777" w:rsidR="001902AC" w:rsidRDefault="002D561F">
            <w:r>
              <w:rPr>
                <w:sz w:val="13"/>
              </w:rPr>
              <w:t>Not specified in source</w:t>
            </w:r>
          </w:p>
        </w:tc>
        <w:tc>
          <w:tcPr>
            <w:tcW w:w="504" w:type="dxa"/>
          </w:tcPr>
          <w:p w14:paraId="5D7041AE" w14:textId="77777777" w:rsidR="001902AC" w:rsidRDefault="002D561F">
            <w:r>
              <w:rPr>
                <w:sz w:val="13"/>
              </w:rPr>
              <w:t>No</w:t>
            </w:r>
          </w:p>
        </w:tc>
        <w:tc>
          <w:tcPr>
            <w:tcW w:w="2160" w:type="dxa"/>
          </w:tcPr>
          <w:p w14:paraId="36948A47" w14:textId="77777777" w:rsidR="001902AC" w:rsidRDefault="002D561F">
            <w:r>
              <w:rPr>
                <w:sz w:val="13"/>
              </w:rPr>
              <w:t>always in leak events and in the auto_close / auto_close_blocked_override rules events</w:t>
            </w:r>
          </w:p>
        </w:tc>
        <w:tc>
          <w:tcPr>
            <w:tcW w:w="1584" w:type="dxa"/>
          </w:tcPr>
          <w:p w14:paraId="7B898601" w14:textId="77777777" w:rsidR="001902AC" w:rsidRDefault="002D561F">
            <w:r>
              <w:rPr>
                <w:sz w:val="13"/>
              </w:rPr>
              <w:t>leak_event, rules_event</w:t>
            </w:r>
          </w:p>
        </w:tc>
        <w:tc>
          <w:tcPr>
            <w:tcW w:w="3600" w:type="dxa"/>
          </w:tcPr>
          <w:p w14:paraId="65E6C7C0" w14:textId="77777777" w:rsidR="001902AC" w:rsidRDefault="002D561F">
            <w:r>
              <w:rPr>
                <w:sz w:val="13"/>
              </w:rPr>
              <w:t>Which transport/peer class the leak came from. "reconnect" is a pseudo-source used only by the valve-reconnect auto_close.</w:t>
            </w:r>
          </w:p>
        </w:tc>
        <w:tc>
          <w:tcPr>
            <w:tcW w:w="2664" w:type="dxa"/>
          </w:tcPr>
          <w:p w14:paraId="618A0676" w14:textId="77777777" w:rsidR="001902AC" w:rsidRDefault="002D561F">
            <w:r>
              <w:rPr>
                <w:rFonts w:ascii="Consolas" w:hAnsi="Consolas"/>
                <w:sz w:val="12"/>
              </w:rPr>
              <w:t>main/telemetry/telemetry_v2.c:642 (leak events, "lora" | "ble_leak_sensor" from main/iothub/app_iothub.c:1749, :1809); main/rules_engine/rules_engine.c:334, :470 via source_to_str main/rules_engine/rules_engine.c:259-267; reconnect variant main/rules_engine/rules_engine.c:935</w:t>
            </w:r>
          </w:p>
        </w:tc>
      </w:tr>
      <w:tr w:rsidR="001902AC" w14:paraId="2F35D033" w14:textId="77777777">
        <w:trPr>
          <w:jc w:val="center"/>
        </w:trPr>
        <w:tc>
          <w:tcPr>
            <w:tcW w:w="2160" w:type="dxa"/>
          </w:tcPr>
          <w:p w14:paraId="754A17C2" w14:textId="77777777" w:rsidR="001902AC" w:rsidRDefault="002D561F">
            <w:r>
              <w:rPr>
                <w:rFonts w:ascii="Consolas" w:hAnsi="Consolas"/>
                <w:sz w:val="12"/>
              </w:rPr>
              <w:t>data.status</w:t>
            </w:r>
          </w:p>
        </w:tc>
        <w:tc>
          <w:tcPr>
            <w:tcW w:w="1224" w:type="dxa"/>
          </w:tcPr>
          <w:p w14:paraId="367E53FB" w14:textId="77777777" w:rsidR="001902AC" w:rsidRDefault="002D561F">
            <w:r>
              <w:rPr>
                <w:sz w:val="13"/>
              </w:rPr>
              <w:t>status</w:t>
            </w:r>
          </w:p>
        </w:tc>
        <w:tc>
          <w:tcPr>
            <w:tcW w:w="864" w:type="dxa"/>
          </w:tcPr>
          <w:p w14:paraId="27688A3E" w14:textId="77777777" w:rsidR="001902AC" w:rsidRDefault="002D561F">
            <w:r>
              <w:rPr>
                <w:sz w:val="13"/>
              </w:rPr>
              <w:t>string</w:t>
            </w:r>
          </w:p>
        </w:tc>
        <w:tc>
          <w:tcPr>
            <w:tcW w:w="864" w:type="dxa"/>
          </w:tcPr>
          <w:p w14:paraId="708C3FFE" w14:textId="77777777" w:rsidR="001902AC" w:rsidRDefault="002D561F">
            <w:r>
              <w:rPr>
                <w:sz w:val="13"/>
              </w:rPr>
              <w:t>n/a</w:t>
            </w:r>
          </w:p>
        </w:tc>
        <w:tc>
          <w:tcPr>
            <w:tcW w:w="1728" w:type="dxa"/>
          </w:tcPr>
          <w:p w14:paraId="4F7FDA73" w14:textId="77777777" w:rsidR="001902AC" w:rsidRDefault="002D561F">
            <w:r>
              <w:rPr>
                <w:sz w:val="13"/>
              </w:rPr>
              <w:t>enum: ok | error</w:t>
            </w:r>
          </w:p>
        </w:tc>
        <w:tc>
          <w:tcPr>
            <w:tcW w:w="1008" w:type="dxa"/>
          </w:tcPr>
          <w:p w14:paraId="76EC4C42" w14:textId="77777777" w:rsidR="001902AC" w:rsidRDefault="002D561F">
            <w:r>
              <w:rPr>
                <w:sz w:val="13"/>
              </w:rPr>
              <w:t>Not specified in source</w:t>
            </w:r>
          </w:p>
        </w:tc>
        <w:tc>
          <w:tcPr>
            <w:tcW w:w="504" w:type="dxa"/>
          </w:tcPr>
          <w:p w14:paraId="6236820D" w14:textId="77777777" w:rsidR="001902AC" w:rsidRDefault="002D561F">
            <w:r>
              <w:rPr>
                <w:sz w:val="13"/>
              </w:rPr>
              <w:t>No</w:t>
            </w:r>
          </w:p>
        </w:tc>
        <w:tc>
          <w:tcPr>
            <w:tcW w:w="2160" w:type="dxa"/>
          </w:tcPr>
          <w:p w14:paraId="60281326" w14:textId="77777777" w:rsidR="001902AC" w:rsidRDefault="002D561F">
            <w:r>
              <w:rPr>
                <w:sz w:val="13"/>
              </w:rPr>
              <w:t>always (cmd_ack only)</w:t>
            </w:r>
          </w:p>
        </w:tc>
        <w:tc>
          <w:tcPr>
            <w:tcW w:w="1584" w:type="dxa"/>
          </w:tcPr>
          <w:p w14:paraId="7C737E41" w14:textId="77777777" w:rsidR="001902AC" w:rsidRDefault="002D561F">
            <w:r>
              <w:rPr>
                <w:sz w:val="13"/>
              </w:rPr>
              <w:t>cmd_ack</w:t>
            </w:r>
          </w:p>
        </w:tc>
        <w:tc>
          <w:tcPr>
            <w:tcW w:w="3600" w:type="dxa"/>
          </w:tcPr>
          <w:p w14:paraId="75BF8191" w14:textId="77777777" w:rsidR="001902AC" w:rsidRDefault="002D561F">
            <w:r>
              <w:rPr>
                <w:sz w:val="13"/>
              </w:rPr>
              <w:t>Did the command succeed.</w:t>
            </w:r>
          </w:p>
        </w:tc>
        <w:tc>
          <w:tcPr>
            <w:tcW w:w="2664" w:type="dxa"/>
          </w:tcPr>
          <w:p w14:paraId="4EDA7E8D" w14:textId="77777777" w:rsidR="001902AC" w:rsidRDefault="002D561F">
            <w:r>
              <w:rPr>
                <w:rFonts w:ascii="Consolas" w:hAnsi="Consolas"/>
                <w:sz w:val="12"/>
              </w:rPr>
              <w:t>main/telemetry/telemetry_v2.c:708</w:t>
            </w:r>
          </w:p>
        </w:tc>
      </w:tr>
      <w:tr w:rsidR="001902AC" w14:paraId="21535719" w14:textId="77777777">
        <w:trPr>
          <w:jc w:val="center"/>
        </w:trPr>
        <w:tc>
          <w:tcPr>
            <w:tcW w:w="2160" w:type="dxa"/>
          </w:tcPr>
          <w:p w14:paraId="3E80FA5C" w14:textId="77777777" w:rsidR="001902AC" w:rsidRDefault="002D561F">
            <w:r>
              <w:rPr>
                <w:rFonts w:ascii="Consolas" w:hAnsi="Consolas"/>
                <w:sz w:val="12"/>
              </w:rPr>
              <w:t>data.system_health</w:t>
            </w:r>
          </w:p>
        </w:tc>
        <w:tc>
          <w:tcPr>
            <w:tcW w:w="1224" w:type="dxa"/>
          </w:tcPr>
          <w:p w14:paraId="75118059" w14:textId="77777777" w:rsidR="001902AC" w:rsidRDefault="002D561F">
            <w:r>
              <w:rPr>
                <w:sz w:val="13"/>
              </w:rPr>
              <w:t>system_health</w:t>
            </w:r>
          </w:p>
        </w:tc>
        <w:tc>
          <w:tcPr>
            <w:tcW w:w="864" w:type="dxa"/>
          </w:tcPr>
          <w:p w14:paraId="3B75C9DF" w14:textId="77777777" w:rsidR="001902AC" w:rsidRDefault="002D561F">
            <w:r>
              <w:rPr>
                <w:sz w:val="13"/>
              </w:rPr>
              <w:t>object</w:t>
            </w:r>
          </w:p>
        </w:tc>
        <w:tc>
          <w:tcPr>
            <w:tcW w:w="864" w:type="dxa"/>
          </w:tcPr>
          <w:p w14:paraId="30CE4D73" w14:textId="77777777" w:rsidR="001902AC" w:rsidRDefault="002D561F">
            <w:r>
              <w:rPr>
                <w:sz w:val="13"/>
              </w:rPr>
              <w:t>n/a</w:t>
            </w:r>
          </w:p>
        </w:tc>
        <w:tc>
          <w:tcPr>
            <w:tcW w:w="1728" w:type="dxa"/>
          </w:tcPr>
          <w:p w14:paraId="757DFBA8" w14:textId="77777777" w:rsidR="001902AC" w:rsidRDefault="002D561F">
            <w:r>
              <w:rPr>
                <w:sz w:val="13"/>
              </w:rPr>
              <w:t>n/a</w:t>
            </w:r>
          </w:p>
        </w:tc>
        <w:tc>
          <w:tcPr>
            <w:tcW w:w="1008" w:type="dxa"/>
          </w:tcPr>
          <w:p w14:paraId="7D2C55C9" w14:textId="77777777" w:rsidR="001902AC" w:rsidRDefault="002D561F">
            <w:r>
              <w:rPr>
                <w:sz w:val="13"/>
              </w:rPr>
              <w:t>Not specified in source</w:t>
            </w:r>
          </w:p>
        </w:tc>
        <w:tc>
          <w:tcPr>
            <w:tcW w:w="504" w:type="dxa"/>
          </w:tcPr>
          <w:p w14:paraId="28E406AB" w14:textId="77777777" w:rsidR="001902AC" w:rsidRDefault="002D561F">
            <w:r>
              <w:rPr>
                <w:sz w:val="13"/>
              </w:rPr>
              <w:t>No</w:t>
            </w:r>
          </w:p>
        </w:tc>
        <w:tc>
          <w:tcPr>
            <w:tcW w:w="2160" w:type="dxa"/>
          </w:tcPr>
          <w:p w14:paraId="4EE09155" w14:textId="77777777" w:rsidR="001902AC" w:rsidRDefault="002D561F">
            <w:r>
              <w:rPr>
                <w:sz w:val="13"/>
              </w:rPr>
              <w:t>always (snapshot only)</w:t>
            </w:r>
          </w:p>
        </w:tc>
        <w:tc>
          <w:tcPr>
            <w:tcW w:w="1584" w:type="dxa"/>
          </w:tcPr>
          <w:p w14:paraId="18344119" w14:textId="77777777" w:rsidR="001902AC" w:rsidRDefault="002D561F">
            <w:r>
              <w:rPr>
                <w:sz w:val="13"/>
              </w:rPr>
              <w:t>snapshot</w:t>
            </w:r>
          </w:p>
        </w:tc>
        <w:tc>
          <w:tcPr>
            <w:tcW w:w="3600" w:type="dxa"/>
          </w:tcPr>
          <w:p w14:paraId="27B2200B" w14:textId="77777777" w:rsidR="001902AC" w:rsidRDefault="002D561F">
            <w:r>
              <w:rPr>
                <w:sz w:val="13"/>
              </w:rPr>
              <w:t>Fleet roll-up container: the single worst device rating plus a human-readable cause.</w:t>
            </w:r>
          </w:p>
        </w:tc>
        <w:tc>
          <w:tcPr>
            <w:tcW w:w="2664" w:type="dxa"/>
          </w:tcPr>
          <w:p w14:paraId="7784162B" w14:textId="77777777" w:rsidR="001902AC" w:rsidRDefault="002D561F">
            <w:r>
              <w:rPr>
                <w:rFonts w:ascii="Consolas" w:hAnsi="Consolas"/>
                <w:sz w:val="12"/>
              </w:rPr>
              <w:t>main/telemetry/telemetry_v2.c:392, :402</w:t>
            </w:r>
          </w:p>
        </w:tc>
      </w:tr>
      <w:tr w:rsidR="001902AC" w14:paraId="087A0AD3" w14:textId="77777777">
        <w:trPr>
          <w:jc w:val="center"/>
        </w:trPr>
        <w:tc>
          <w:tcPr>
            <w:tcW w:w="2160" w:type="dxa"/>
          </w:tcPr>
          <w:p w14:paraId="15412E14" w14:textId="77777777" w:rsidR="001902AC" w:rsidRDefault="002D561F">
            <w:r>
              <w:rPr>
                <w:rFonts w:ascii="Consolas" w:hAnsi="Consolas"/>
                <w:sz w:val="12"/>
              </w:rPr>
              <w:t>data.system_health.rating</w:t>
            </w:r>
          </w:p>
        </w:tc>
        <w:tc>
          <w:tcPr>
            <w:tcW w:w="1224" w:type="dxa"/>
          </w:tcPr>
          <w:p w14:paraId="0091807F" w14:textId="77777777" w:rsidR="001902AC" w:rsidRDefault="002D561F">
            <w:r>
              <w:rPr>
                <w:sz w:val="13"/>
              </w:rPr>
              <w:t>rating</w:t>
            </w:r>
          </w:p>
        </w:tc>
        <w:tc>
          <w:tcPr>
            <w:tcW w:w="864" w:type="dxa"/>
          </w:tcPr>
          <w:p w14:paraId="68FB49B2" w14:textId="77777777" w:rsidR="001902AC" w:rsidRDefault="002D561F">
            <w:r>
              <w:rPr>
                <w:sz w:val="13"/>
              </w:rPr>
              <w:t>string</w:t>
            </w:r>
          </w:p>
        </w:tc>
        <w:tc>
          <w:tcPr>
            <w:tcW w:w="864" w:type="dxa"/>
          </w:tcPr>
          <w:p w14:paraId="0B472F66" w14:textId="77777777" w:rsidR="001902AC" w:rsidRDefault="002D561F">
            <w:r>
              <w:rPr>
                <w:sz w:val="13"/>
              </w:rPr>
              <w:t>n/a</w:t>
            </w:r>
          </w:p>
        </w:tc>
        <w:tc>
          <w:tcPr>
            <w:tcW w:w="1728" w:type="dxa"/>
          </w:tcPr>
          <w:p w14:paraId="44F2130D" w14:textId="77777777" w:rsidR="001902AC" w:rsidRDefault="002D561F">
            <w:r>
              <w:rPr>
                <w:sz w:val="13"/>
              </w:rPr>
              <w:t>enum: excellent | good | warning | critical | unknown</w:t>
            </w:r>
          </w:p>
        </w:tc>
        <w:tc>
          <w:tcPr>
            <w:tcW w:w="1008" w:type="dxa"/>
          </w:tcPr>
          <w:p w14:paraId="15D1C001" w14:textId="77777777" w:rsidR="001902AC" w:rsidRDefault="002D561F">
            <w:r>
              <w:rPr>
                <w:sz w:val="13"/>
              </w:rPr>
              <w:t>Not specified in source</w:t>
            </w:r>
          </w:p>
        </w:tc>
        <w:tc>
          <w:tcPr>
            <w:tcW w:w="504" w:type="dxa"/>
          </w:tcPr>
          <w:p w14:paraId="2ABF9785" w14:textId="77777777" w:rsidR="001902AC" w:rsidRDefault="002D561F">
            <w:r>
              <w:rPr>
                <w:sz w:val="13"/>
              </w:rPr>
              <w:t>No</w:t>
            </w:r>
          </w:p>
        </w:tc>
        <w:tc>
          <w:tcPr>
            <w:tcW w:w="2160" w:type="dxa"/>
          </w:tcPr>
          <w:p w14:paraId="132482CA" w14:textId="77777777" w:rsidR="001902AC" w:rsidRDefault="002D561F">
            <w:r>
              <w:rPr>
                <w:sz w:val="13"/>
              </w:rPr>
              <w:t>always (snapshot only)</w:t>
            </w:r>
          </w:p>
        </w:tc>
        <w:tc>
          <w:tcPr>
            <w:tcW w:w="1584" w:type="dxa"/>
          </w:tcPr>
          <w:p w14:paraId="7ABA3F12" w14:textId="77777777" w:rsidR="001902AC" w:rsidRDefault="002D561F">
            <w:r>
              <w:rPr>
                <w:sz w:val="13"/>
              </w:rPr>
              <w:t>snapshot</w:t>
            </w:r>
          </w:p>
        </w:tc>
        <w:tc>
          <w:tcPr>
            <w:tcW w:w="3600" w:type="dxa"/>
          </w:tcPr>
          <w:p w14:paraId="56127E83" w14:textId="77777777" w:rsidR="001902AC" w:rsidRDefault="002D561F">
            <w:r>
              <w:rPr>
                <w:sz w:val="13"/>
              </w:rPr>
              <w:t xml:space="preserve">Worst rating across all provisioned devices. Does NOT </w:t>
            </w:r>
            <w:r>
              <w:rPr>
                <w:sz w:val="13"/>
              </w:rPr>
              <w:lastRenderedPageBreak/>
              <w:t>track leak state, so it can read "excellent" while the hub's fleet LED is RED for a valve flood.</w:t>
            </w:r>
          </w:p>
        </w:tc>
        <w:tc>
          <w:tcPr>
            <w:tcW w:w="2664" w:type="dxa"/>
          </w:tcPr>
          <w:p w14:paraId="1E8C53DD" w14:textId="77777777" w:rsidR="001902AC" w:rsidRDefault="002D561F">
            <w:r>
              <w:rPr>
                <w:rFonts w:ascii="Consolas" w:hAnsi="Consolas"/>
                <w:sz w:val="12"/>
              </w:rPr>
              <w:lastRenderedPageBreak/>
              <w:t xml:space="preserve">main/telemetry/telemetry_v2.c:391-394; source main/health_engine/health_engine.c:57-66; </w:t>
            </w:r>
            <w:r>
              <w:rPr>
                <w:rFonts w:ascii="Consolas" w:hAnsi="Consolas"/>
                <w:sz w:val="12"/>
              </w:rPr>
              <w:lastRenderedPageBreak/>
              <w:t>LED asymmetry main/rgb/fleet_led.c:149-156</w:t>
            </w:r>
          </w:p>
        </w:tc>
      </w:tr>
      <w:tr w:rsidR="001902AC" w14:paraId="3D1E580D" w14:textId="77777777">
        <w:trPr>
          <w:jc w:val="center"/>
        </w:trPr>
        <w:tc>
          <w:tcPr>
            <w:tcW w:w="2160" w:type="dxa"/>
          </w:tcPr>
          <w:p w14:paraId="4CFDE358" w14:textId="77777777" w:rsidR="001902AC" w:rsidRDefault="002D561F">
            <w:r>
              <w:rPr>
                <w:rFonts w:ascii="Consolas" w:hAnsi="Consolas"/>
                <w:sz w:val="12"/>
              </w:rPr>
              <w:lastRenderedPageBreak/>
              <w:t>data.system_health.reason</w:t>
            </w:r>
          </w:p>
        </w:tc>
        <w:tc>
          <w:tcPr>
            <w:tcW w:w="1224" w:type="dxa"/>
          </w:tcPr>
          <w:p w14:paraId="430784A1" w14:textId="77777777" w:rsidR="001902AC" w:rsidRDefault="002D561F">
            <w:r>
              <w:rPr>
                <w:sz w:val="13"/>
              </w:rPr>
              <w:t>reason</w:t>
            </w:r>
          </w:p>
        </w:tc>
        <w:tc>
          <w:tcPr>
            <w:tcW w:w="864" w:type="dxa"/>
          </w:tcPr>
          <w:p w14:paraId="1277F047" w14:textId="77777777" w:rsidR="001902AC" w:rsidRDefault="002D561F">
            <w:r>
              <w:rPr>
                <w:sz w:val="13"/>
              </w:rPr>
              <w:t>string</w:t>
            </w:r>
          </w:p>
        </w:tc>
        <w:tc>
          <w:tcPr>
            <w:tcW w:w="864" w:type="dxa"/>
          </w:tcPr>
          <w:p w14:paraId="1E499AD4" w14:textId="77777777" w:rsidR="001902AC" w:rsidRDefault="002D561F">
            <w:r>
              <w:rPr>
                <w:sz w:val="13"/>
              </w:rPr>
              <w:t>n/a</w:t>
            </w:r>
          </w:p>
        </w:tc>
        <w:tc>
          <w:tcPr>
            <w:tcW w:w="1728" w:type="dxa"/>
          </w:tcPr>
          <w:p w14:paraId="08C571FD" w14:textId="77777777" w:rsidR="001902AC" w:rsidRDefault="002D561F">
            <w:r>
              <w:rPr>
                <w:sz w:val="13"/>
              </w:rPr>
              <w:t>free text, max 127 chars; "All devices healthy" when rating is excellent; "Degraded" fallback; "Health data unavailable" on a health mutex timeout</w:t>
            </w:r>
          </w:p>
        </w:tc>
        <w:tc>
          <w:tcPr>
            <w:tcW w:w="1008" w:type="dxa"/>
          </w:tcPr>
          <w:p w14:paraId="19B2A884" w14:textId="77777777" w:rsidR="001902AC" w:rsidRDefault="002D561F">
            <w:r>
              <w:rPr>
                <w:sz w:val="13"/>
              </w:rPr>
              <w:t>Not specified in source</w:t>
            </w:r>
          </w:p>
        </w:tc>
        <w:tc>
          <w:tcPr>
            <w:tcW w:w="504" w:type="dxa"/>
          </w:tcPr>
          <w:p w14:paraId="75F78CDE" w14:textId="77777777" w:rsidR="001902AC" w:rsidRDefault="002D561F">
            <w:r>
              <w:rPr>
                <w:sz w:val="13"/>
              </w:rPr>
              <w:t>No</w:t>
            </w:r>
          </w:p>
        </w:tc>
        <w:tc>
          <w:tcPr>
            <w:tcW w:w="2160" w:type="dxa"/>
          </w:tcPr>
          <w:p w14:paraId="34E41457" w14:textId="77777777" w:rsidR="001902AC" w:rsidRDefault="002D561F">
            <w:r>
              <w:rPr>
                <w:sz w:val="13"/>
              </w:rPr>
              <w:t>always (snapshot only)</w:t>
            </w:r>
          </w:p>
        </w:tc>
        <w:tc>
          <w:tcPr>
            <w:tcW w:w="1584" w:type="dxa"/>
          </w:tcPr>
          <w:p w14:paraId="2CED1277" w14:textId="77777777" w:rsidR="001902AC" w:rsidRDefault="002D561F">
            <w:r>
              <w:rPr>
                <w:sz w:val="13"/>
              </w:rPr>
              <w:t>snapshot</w:t>
            </w:r>
          </w:p>
        </w:tc>
        <w:tc>
          <w:tcPr>
            <w:tcW w:w="3600" w:type="dxa"/>
          </w:tcPr>
          <w:p w14:paraId="1DEA364D" w14:textId="77777777" w:rsidR="001902AC" w:rsidRDefault="002D561F">
            <w:r>
              <w:rPr>
                <w:sz w:val="13"/>
              </w:rPr>
              <w:t>Comma-joined human-readable cause list built from the devices sitting at the system rating. Free text intended for display, not parsing.</w:t>
            </w:r>
          </w:p>
        </w:tc>
        <w:tc>
          <w:tcPr>
            <w:tcW w:w="2664" w:type="dxa"/>
          </w:tcPr>
          <w:p w14:paraId="3D31DDFF" w14:textId="77777777" w:rsidR="001902AC" w:rsidRDefault="002D561F">
            <w:r>
              <w:rPr>
                <w:rFonts w:ascii="Consolas" w:hAnsi="Consolas"/>
                <w:sz w:val="12"/>
              </w:rPr>
              <w:t>main/telemetry/telemetry_v2.c:395-401; builder :157-231; fallback "Health data unavailable" :399</w:t>
            </w:r>
          </w:p>
        </w:tc>
      </w:tr>
      <w:tr w:rsidR="001902AC" w14:paraId="741C4E79" w14:textId="77777777">
        <w:trPr>
          <w:jc w:val="center"/>
        </w:trPr>
        <w:tc>
          <w:tcPr>
            <w:tcW w:w="2160" w:type="dxa"/>
          </w:tcPr>
          <w:p w14:paraId="5024D173" w14:textId="77777777" w:rsidR="001902AC" w:rsidRDefault="002D561F">
            <w:r>
              <w:rPr>
                <w:rFonts w:ascii="Consolas" w:hAnsi="Consolas"/>
                <w:sz w:val="12"/>
              </w:rPr>
              <w:t>data.trigger</w:t>
            </w:r>
          </w:p>
        </w:tc>
        <w:tc>
          <w:tcPr>
            <w:tcW w:w="1224" w:type="dxa"/>
          </w:tcPr>
          <w:p w14:paraId="2F8403BE" w14:textId="77777777" w:rsidR="001902AC" w:rsidRDefault="002D561F">
            <w:r>
              <w:rPr>
                <w:sz w:val="13"/>
              </w:rPr>
              <w:t>trigger</w:t>
            </w:r>
          </w:p>
        </w:tc>
        <w:tc>
          <w:tcPr>
            <w:tcW w:w="864" w:type="dxa"/>
          </w:tcPr>
          <w:p w14:paraId="76905721" w14:textId="77777777" w:rsidR="001902AC" w:rsidRDefault="002D561F">
            <w:r>
              <w:rPr>
                <w:sz w:val="13"/>
              </w:rPr>
              <w:t>string</w:t>
            </w:r>
          </w:p>
        </w:tc>
        <w:tc>
          <w:tcPr>
            <w:tcW w:w="864" w:type="dxa"/>
          </w:tcPr>
          <w:p w14:paraId="1A6B754B" w14:textId="77777777" w:rsidR="001902AC" w:rsidRDefault="002D561F">
            <w:r>
              <w:rPr>
                <w:sz w:val="13"/>
              </w:rPr>
              <w:t>n/a</w:t>
            </w:r>
          </w:p>
        </w:tc>
        <w:tc>
          <w:tcPr>
            <w:tcW w:w="1728" w:type="dxa"/>
          </w:tcPr>
          <w:p w14:paraId="277F6BBB" w14:textId="77777777" w:rsidR="001902AC" w:rsidRDefault="002D561F">
            <w:r>
              <w:rPr>
                <w:sz w:val="13"/>
              </w:rPr>
              <w:t>enum: button | c2d_command</w:t>
            </w:r>
          </w:p>
        </w:tc>
        <w:tc>
          <w:tcPr>
            <w:tcW w:w="1008" w:type="dxa"/>
          </w:tcPr>
          <w:p w14:paraId="5E54A239" w14:textId="77777777" w:rsidR="001902AC" w:rsidRDefault="002D561F">
            <w:r>
              <w:rPr>
                <w:sz w:val="13"/>
              </w:rPr>
              <w:t>Not specified in source</w:t>
            </w:r>
          </w:p>
        </w:tc>
        <w:tc>
          <w:tcPr>
            <w:tcW w:w="504" w:type="dxa"/>
          </w:tcPr>
          <w:p w14:paraId="6FE054DF" w14:textId="77777777" w:rsidR="001902AC" w:rsidRDefault="002D561F">
            <w:r>
              <w:rPr>
                <w:sz w:val="13"/>
              </w:rPr>
              <w:t>No</w:t>
            </w:r>
          </w:p>
        </w:tc>
        <w:tc>
          <w:tcPr>
            <w:tcW w:w="2160" w:type="dxa"/>
          </w:tcPr>
          <w:p w14:paraId="0C24EBFF" w14:textId="77777777" w:rsidR="001902AC" w:rsidRDefault="002D561F">
            <w:r>
              <w:rPr>
                <w:sz w:val="13"/>
              </w:rPr>
              <w:t>always (water_access_override_enabled only)</w:t>
            </w:r>
          </w:p>
        </w:tc>
        <w:tc>
          <w:tcPr>
            <w:tcW w:w="1584" w:type="dxa"/>
          </w:tcPr>
          <w:p w14:paraId="7F7E4836" w14:textId="77777777" w:rsidR="001902AC" w:rsidRDefault="002D561F">
            <w:r>
              <w:rPr>
                <w:sz w:val="13"/>
              </w:rPr>
              <w:t>rules_event</w:t>
            </w:r>
          </w:p>
        </w:tc>
        <w:tc>
          <w:tcPr>
            <w:tcW w:w="3600" w:type="dxa"/>
          </w:tcPr>
          <w:p w14:paraId="2AA530C3" w14:textId="77777777" w:rsidR="001902AC" w:rsidRDefault="002D561F">
            <w:r>
              <w:rPr>
                <w:sz w:val="13"/>
              </w:rPr>
              <w:t>What opened the override window: a physical long-press on the valve, or the override_enable C2D command.</w:t>
            </w:r>
          </w:p>
        </w:tc>
        <w:tc>
          <w:tcPr>
            <w:tcW w:w="2664" w:type="dxa"/>
          </w:tcPr>
          <w:p w14:paraId="1E4C671C" w14:textId="77777777" w:rsidR="001902AC" w:rsidRDefault="002D561F">
            <w:r>
              <w:rPr>
                <w:rFonts w:ascii="Consolas" w:hAnsi="Consolas"/>
                <w:sz w:val="12"/>
              </w:rPr>
              <w:t>main/rules_engine/rules_engine.c:216; callers :846 ("c2d_command"), :978 and :1128 ("button")</w:t>
            </w:r>
          </w:p>
        </w:tc>
      </w:tr>
      <w:tr w:rsidR="001902AC" w14:paraId="6DF7EDDD" w14:textId="77777777">
        <w:trPr>
          <w:jc w:val="center"/>
        </w:trPr>
        <w:tc>
          <w:tcPr>
            <w:tcW w:w="2160" w:type="dxa"/>
          </w:tcPr>
          <w:p w14:paraId="7CFB65B9" w14:textId="77777777" w:rsidR="001902AC" w:rsidRDefault="002D561F">
            <w:r>
              <w:rPr>
                <w:rFonts w:ascii="Consolas" w:hAnsi="Consolas"/>
                <w:sz w:val="12"/>
              </w:rPr>
              <w:t>data.valve</w:t>
            </w:r>
          </w:p>
        </w:tc>
        <w:tc>
          <w:tcPr>
            <w:tcW w:w="1224" w:type="dxa"/>
          </w:tcPr>
          <w:p w14:paraId="537A6E74" w14:textId="77777777" w:rsidR="001902AC" w:rsidRDefault="002D561F">
            <w:r>
              <w:rPr>
                <w:sz w:val="13"/>
              </w:rPr>
              <w:t>valve</w:t>
            </w:r>
          </w:p>
        </w:tc>
        <w:tc>
          <w:tcPr>
            <w:tcW w:w="864" w:type="dxa"/>
          </w:tcPr>
          <w:p w14:paraId="1AEC48E9" w14:textId="77777777" w:rsidR="001902AC" w:rsidRDefault="002D561F">
            <w:r>
              <w:rPr>
                <w:sz w:val="13"/>
              </w:rPr>
              <w:t>object</w:t>
            </w:r>
          </w:p>
        </w:tc>
        <w:tc>
          <w:tcPr>
            <w:tcW w:w="864" w:type="dxa"/>
          </w:tcPr>
          <w:p w14:paraId="75B5D447" w14:textId="77777777" w:rsidR="001902AC" w:rsidRDefault="002D561F">
            <w:r>
              <w:rPr>
                <w:sz w:val="13"/>
              </w:rPr>
              <w:t>n/a</w:t>
            </w:r>
          </w:p>
        </w:tc>
        <w:tc>
          <w:tcPr>
            <w:tcW w:w="1728" w:type="dxa"/>
          </w:tcPr>
          <w:p w14:paraId="5B9DAC7D" w14:textId="77777777" w:rsidR="001902AC" w:rsidRDefault="002D561F">
            <w:r>
              <w:rPr>
                <w:sz w:val="13"/>
              </w:rPr>
              <w:t>n/a</w:t>
            </w:r>
          </w:p>
        </w:tc>
        <w:tc>
          <w:tcPr>
            <w:tcW w:w="1008" w:type="dxa"/>
          </w:tcPr>
          <w:p w14:paraId="4AEF2BA0" w14:textId="77777777" w:rsidR="001902AC" w:rsidRDefault="002D561F">
            <w:r>
              <w:rPr>
                <w:sz w:val="13"/>
              </w:rPr>
              <w:t>Not specified in source</w:t>
            </w:r>
          </w:p>
        </w:tc>
        <w:tc>
          <w:tcPr>
            <w:tcW w:w="504" w:type="dxa"/>
          </w:tcPr>
          <w:p w14:paraId="54696866" w14:textId="77777777" w:rsidR="001902AC" w:rsidRDefault="002D561F">
            <w:r>
              <w:rPr>
                <w:sz w:val="13"/>
              </w:rPr>
              <w:t>No</w:t>
            </w:r>
          </w:p>
        </w:tc>
        <w:tc>
          <w:tcPr>
            <w:tcW w:w="2160" w:type="dxa"/>
          </w:tcPr>
          <w:p w14:paraId="6AD6F1A3" w14:textId="77777777" w:rsidR="001902AC" w:rsidRDefault="002D561F">
            <w:r>
              <w:rPr>
                <w:sz w:val="13"/>
              </w:rPr>
              <w:t>always (snapshot only)</w:t>
            </w:r>
          </w:p>
        </w:tc>
        <w:tc>
          <w:tcPr>
            <w:tcW w:w="1584" w:type="dxa"/>
          </w:tcPr>
          <w:p w14:paraId="5300D939" w14:textId="77777777" w:rsidR="001902AC" w:rsidRDefault="002D561F">
            <w:r>
              <w:rPr>
                <w:sz w:val="13"/>
              </w:rPr>
              <w:t>snapshot</w:t>
            </w:r>
          </w:p>
        </w:tc>
        <w:tc>
          <w:tcPr>
            <w:tcW w:w="3600" w:type="dxa"/>
          </w:tcPr>
          <w:p w14:paraId="629A45D5" w14:textId="77777777" w:rsidR="001902AC" w:rsidRDefault="002D561F">
            <w:r>
              <w:rPr>
                <w:sz w:val="13"/>
              </w:rPr>
              <w:t>Live valve state container. Always present even when the valve is disconnected.</w:t>
            </w:r>
          </w:p>
        </w:tc>
        <w:tc>
          <w:tcPr>
            <w:tcW w:w="2664" w:type="dxa"/>
          </w:tcPr>
          <w:p w14:paraId="5375EC52" w14:textId="77777777" w:rsidR="001902AC" w:rsidRDefault="002D561F">
            <w:r>
              <w:rPr>
                <w:rFonts w:ascii="Consolas" w:hAnsi="Consolas"/>
                <w:sz w:val="12"/>
              </w:rPr>
              <w:t>main/telemetry/telemetry_v2.c:405, :458</w:t>
            </w:r>
          </w:p>
        </w:tc>
      </w:tr>
      <w:tr w:rsidR="001902AC" w14:paraId="712D3383" w14:textId="77777777">
        <w:trPr>
          <w:jc w:val="center"/>
        </w:trPr>
        <w:tc>
          <w:tcPr>
            <w:tcW w:w="2160" w:type="dxa"/>
          </w:tcPr>
          <w:p w14:paraId="5B6D1C96" w14:textId="77777777" w:rsidR="001902AC" w:rsidRDefault="002D561F">
            <w:r>
              <w:rPr>
                <w:rFonts w:ascii="Consolas" w:hAnsi="Consolas"/>
                <w:sz w:val="12"/>
              </w:rPr>
              <w:t>data.valve.battery</w:t>
            </w:r>
          </w:p>
        </w:tc>
        <w:tc>
          <w:tcPr>
            <w:tcW w:w="1224" w:type="dxa"/>
          </w:tcPr>
          <w:p w14:paraId="03EE9684" w14:textId="77777777" w:rsidR="001902AC" w:rsidRDefault="002D561F">
            <w:r>
              <w:rPr>
                <w:sz w:val="13"/>
              </w:rPr>
              <w:t>battery</w:t>
            </w:r>
          </w:p>
        </w:tc>
        <w:tc>
          <w:tcPr>
            <w:tcW w:w="864" w:type="dxa"/>
          </w:tcPr>
          <w:p w14:paraId="7310E844" w14:textId="77777777" w:rsidR="001902AC" w:rsidRDefault="002D561F">
            <w:r>
              <w:rPr>
                <w:sz w:val="13"/>
              </w:rPr>
              <w:t>number</w:t>
            </w:r>
          </w:p>
        </w:tc>
        <w:tc>
          <w:tcPr>
            <w:tcW w:w="864" w:type="dxa"/>
          </w:tcPr>
          <w:p w14:paraId="6AAB803F" w14:textId="77777777" w:rsidR="001902AC" w:rsidRDefault="002D561F">
            <w:r>
              <w:rPr>
                <w:sz w:val="13"/>
              </w:rPr>
              <w:t>percent</w:t>
            </w:r>
          </w:p>
        </w:tc>
        <w:tc>
          <w:tcPr>
            <w:tcW w:w="1728" w:type="dxa"/>
          </w:tcPr>
          <w:p w14:paraId="5063E15A" w14:textId="77777777" w:rsidR="001902AC" w:rsidRDefault="002D561F">
            <w:r>
              <w:rPr>
                <w:sz w:val="13"/>
              </w:rPr>
              <w:t>0..255 as emitted; header intent is 0..100</w:t>
            </w:r>
          </w:p>
        </w:tc>
        <w:tc>
          <w:tcPr>
            <w:tcW w:w="1008" w:type="dxa"/>
          </w:tcPr>
          <w:p w14:paraId="22C92C30" w14:textId="77777777" w:rsidR="001902AC" w:rsidRDefault="002D561F">
            <w:r>
              <w:rPr>
                <w:sz w:val="13"/>
              </w:rPr>
              <w:t>Not specified in source</w:t>
            </w:r>
          </w:p>
        </w:tc>
        <w:tc>
          <w:tcPr>
            <w:tcW w:w="504" w:type="dxa"/>
          </w:tcPr>
          <w:p w14:paraId="1AB0F5E5" w14:textId="77777777" w:rsidR="001902AC" w:rsidRDefault="002D561F">
            <w:r>
              <w:rPr>
                <w:sz w:val="13"/>
              </w:rPr>
              <w:t>Yes</w:t>
            </w:r>
          </w:p>
        </w:tc>
        <w:tc>
          <w:tcPr>
            <w:tcW w:w="2160" w:type="dxa"/>
          </w:tcPr>
          <w:p w14:paraId="11D61E79" w14:textId="77777777" w:rsidR="001902AC" w:rsidRDefault="002D561F">
            <w:r>
              <w:rPr>
                <w:sz w:val="13"/>
              </w:rPr>
              <w:t>conditional: OMITTED when the valve is disconnected</w:t>
            </w:r>
          </w:p>
        </w:tc>
        <w:tc>
          <w:tcPr>
            <w:tcW w:w="1584" w:type="dxa"/>
          </w:tcPr>
          <w:p w14:paraId="5E5BB7FC" w14:textId="77777777" w:rsidR="001902AC" w:rsidRDefault="002D561F">
            <w:r>
              <w:rPr>
                <w:sz w:val="13"/>
              </w:rPr>
              <w:t>snapshot</w:t>
            </w:r>
          </w:p>
        </w:tc>
        <w:tc>
          <w:tcPr>
            <w:tcW w:w="3600" w:type="dxa"/>
          </w:tcPr>
          <w:p w14:paraId="7FAE28F1" w14:textId="77777777" w:rsidR="001902AC" w:rsidRDefault="002D561F">
            <w:r>
              <w:rPr>
                <w:sz w:val="13"/>
              </w:rPr>
              <w:t>Valve battery from GATT byte 0. Reads 0 between CONNECTED and GATT-setup completion, indistinguishable from a genuinely flat battery.</w:t>
            </w:r>
          </w:p>
        </w:tc>
        <w:tc>
          <w:tcPr>
            <w:tcW w:w="2664" w:type="dxa"/>
          </w:tcPr>
          <w:p w14:paraId="5765A30E" w14:textId="77777777" w:rsidR="001902AC" w:rsidRDefault="002D561F">
            <w:r>
              <w:rPr>
                <w:rFonts w:ascii="Consolas" w:hAnsi="Consolas"/>
                <w:sz w:val="12"/>
              </w:rPr>
              <w:t>main/telemetry/telemetry_v2.c:431; cache init main/ble_valve/app_ble_valve.c:134, reset :1209</w:t>
            </w:r>
          </w:p>
        </w:tc>
      </w:tr>
      <w:tr w:rsidR="001902AC" w14:paraId="5A2B6134" w14:textId="77777777">
        <w:trPr>
          <w:jc w:val="center"/>
        </w:trPr>
        <w:tc>
          <w:tcPr>
            <w:tcW w:w="2160" w:type="dxa"/>
          </w:tcPr>
          <w:p w14:paraId="6E1E2A37" w14:textId="77777777" w:rsidR="001902AC" w:rsidRDefault="002D561F">
            <w:r>
              <w:rPr>
                <w:rFonts w:ascii="Consolas" w:hAnsi="Consolas"/>
                <w:sz w:val="12"/>
              </w:rPr>
              <w:t>data.valve.connected</w:t>
            </w:r>
          </w:p>
        </w:tc>
        <w:tc>
          <w:tcPr>
            <w:tcW w:w="1224" w:type="dxa"/>
          </w:tcPr>
          <w:p w14:paraId="1646631D" w14:textId="77777777" w:rsidR="001902AC" w:rsidRDefault="002D561F">
            <w:r>
              <w:rPr>
                <w:sz w:val="13"/>
              </w:rPr>
              <w:t>connected</w:t>
            </w:r>
          </w:p>
        </w:tc>
        <w:tc>
          <w:tcPr>
            <w:tcW w:w="864" w:type="dxa"/>
          </w:tcPr>
          <w:p w14:paraId="25550F00" w14:textId="77777777" w:rsidR="001902AC" w:rsidRDefault="002D561F">
            <w:r>
              <w:rPr>
                <w:sz w:val="13"/>
              </w:rPr>
              <w:t>bool</w:t>
            </w:r>
          </w:p>
        </w:tc>
        <w:tc>
          <w:tcPr>
            <w:tcW w:w="864" w:type="dxa"/>
          </w:tcPr>
          <w:p w14:paraId="4B2D4712" w14:textId="77777777" w:rsidR="001902AC" w:rsidRDefault="002D561F">
            <w:r>
              <w:rPr>
                <w:sz w:val="13"/>
              </w:rPr>
              <w:t>n/a</w:t>
            </w:r>
          </w:p>
        </w:tc>
        <w:tc>
          <w:tcPr>
            <w:tcW w:w="1728" w:type="dxa"/>
          </w:tcPr>
          <w:p w14:paraId="230C4FBD" w14:textId="77777777" w:rsidR="001902AC" w:rsidRDefault="002D561F">
            <w:r>
              <w:rPr>
                <w:sz w:val="13"/>
              </w:rPr>
              <w:t>true | false</w:t>
            </w:r>
          </w:p>
        </w:tc>
        <w:tc>
          <w:tcPr>
            <w:tcW w:w="1008" w:type="dxa"/>
          </w:tcPr>
          <w:p w14:paraId="2A5BC31A" w14:textId="77777777" w:rsidR="001902AC" w:rsidRDefault="002D561F">
            <w:r>
              <w:rPr>
                <w:sz w:val="13"/>
              </w:rPr>
              <w:t>Not specified in source</w:t>
            </w:r>
          </w:p>
        </w:tc>
        <w:tc>
          <w:tcPr>
            <w:tcW w:w="504" w:type="dxa"/>
          </w:tcPr>
          <w:p w14:paraId="1D589430" w14:textId="77777777" w:rsidR="001902AC" w:rsidRDefault="002D561F">
            <w:r>
              <w:rPr>
                <w:sz w:val="13"/>
              </w:rPr>
              <w:t>No</w:t>
            </w:r>
          </w:p>
        </w:tc>
        <w:tc>
          <w:tcPr>
            <w:tcW w:w="2160" w:type="dxa"/>
          </w:tcPr>
          <w:p w14:paraId="6A39C3CF" w14:textId="77777777" w:rsidR="001902AC" w:rsidRDefault="002D561F">
            <w:r>
              <w:rPr>
                <w:sz w:val="13"/>
              </w:rPr>
              <w:t>always (snapshot only)</w:t>
            </w:r>
          </w:p>
        </w:tc>
        <w:tc>
          <w:tcPr>
            <w:tcW w:w="1584" w:type="dxa"/>
          </w:tcPr>
          <w:p w14:paraId="4519DC40" w14:textId="77777777" w:rsidR="001902AC" w:rsidRDefault="002D561F">
            <w:r>
              <w:rPr>
                <w:sz w:val="13"/>
              </w:rPr>
              <w:t>snapshot</w:t>
            </w:r>
          </w:p>
        </w:tc>
        <w:tc>
          <w:tcPr>
            <w:tcW w:w="3600" w:type="dxa"/>
          </w:tcPr>
          <w:p w14:paraId="0C236D5A" w14:textId="77777777" w:rsidR="001902AC" w:rsidRDefault="002D561F">
            <w:r>
              <w:rPr>
                <w:sz w:val="13"/>
              </w:rPr>
              <w:t>Whether the valve GATT link is currently up. The authoritative liveness flag; there is NO valve_disconnected event.</w:t>
            </w:r>
          </w:p>
        </w:tc>
        <w:tc>
          <w:tcPr>
            <w:tcW w:w="2664" w:type="dxa"/>
          </w:tcPr>
          <w:p w14:paraId="4626D0F7" w14:textId="77777777" w:rsidR="001902AC" w:rsidRDefault="002D561F">
            <w:r>
              <w:rPr>
                <w:rFonts w:ascii="Consolas" w:hAnsi="Consolas"/>
                <w:sz w:val="12"/>
              </w:rPr>
              <w:t>main/telemetry/telemetry_v2.c:434 (true), :443 (false)</w:t>
            </w:r>
          </w:p>
        </w:tc>
      </w:tr>
      <w:tr w:rsidR="001902AC" w14:paraId="7E528B66" w14:textId="77777777">
        <w:trPr>
          <w:jc w:val="center"/>
        </w:trPr>
        <w:tc>
          <w:tcPr>
            <w:tcW w:w="2160" w:type="dxa"/>
          </w:tcPr>
          <w:p w14:paraId="4D3D010D" w14:textId="77777777" w:rsidR="001902AC" w:rsidRDefault="002D561F">
            <w:r>
              <w:rPr>
                <w:rFonts w:ascii="Consolas" w:hAnsi="Consolas"/>
                <w:sz w:val="12"/>
              </w:rPr>
              <w:t>data.valve.fw_version</w:t>
            </w:r>
          </w:p>
        </w:tc>
        <w:tc>
          <w:tcPr>
            <w:tcW w:w="1224" w:type="dxa"/>
          </w:tcPr>
          <w:p w14:paraId="385E1E8C" w14:textId="77777777" w:rsidR="001902AC" w:rsidRDefault="002D561F">
            <w:r>
              <w:rPr>
                <w:sz w:val="13"/>
              </w:rPr>
              <w:t>fw_version</w:t>
            </w:r>
          </w:p>
        </w:tc>
        <w:tc>
          <w:tcPr>
            <w:tcW w:w="864" w:type="dxa"/>
          </w:tcPr>
          <w:p w14:paraId="0DC6BE00" w14:textId="77777777" w:rsidR="001902AC" w:rsidRDefault="002D561F">
            <w:r>
              <w:rPr>
                <w:sz w:val="13"/>
              </w:rPr>
              <w:t>string|null</w:t>
            </w:r>
          </w:p>
        </w:tc>
        <w:tc>
          <w:tcPr>
            <w:tcW w:w="864" w:type="dxa"/>
          </w:tcPr>
          <w:p w14:paraId="1C73B103" w14:textId="77777777" w:rsidR="001902AC" w:rsidRDefault="002D561F">
            <w:r>
              <w:rPr>
                <w:sz w:val="13"/>
              </w:rPr>
              <w:t>n/a</w:t>
            </w:r>
          </w:p>
        </w:tc>
        <w:tc>
          <w:tcPr>
            <w:tcW w:w="1728" w:type="dxa"/>
          </w:tcPr>
          <w:p w14:paraId="1D5A7D9C" w14:textId="77777777" w:rsidR="001902AC" w:rsidRDefault="002D561F">
            <w:r>
              <w:rPr>
                <w:sz w:val="13"/>
              </w:rPr>
              <w:t>free text, max 31 chars</w:t>
            </w:r>
          </w:p>
        </w:tc>
        <w:tc>
          <w:tcPr>
            <w:tcW w:w="1008" w:type="dxa"/>
          </w:tcPr>
          <w:p w14:paraId="33918205" w14:textId="77777777" w:rsidR="001902AC" w:rsidRDefault="002D561F">
            <w:r>
              <w:rPr>
                <w:sz w:val="13"/>
              </w:rPr>
              <w:t>Not specified in source</w:t>
            </w:r>
          </w:p>
        </w:tc>
        <w:tc>
          <w:tcPr>
            <w:tcW w:w="504" w:type="dxa"/>
          </w:tcPr>
          <w:p w14:paraId="7035C411" w14:textId="77777777" w:rsidR="001902AC" w:rsidRDefault="002D561F">
            <w:r>
              <w:rPr>
                <w:sz w:val="13"/>
              </w:rPr>
              <w:t>Yes</w:t>
            </w:r>
          </w:p>
        </w:tc>
        <w:tc>
          <w:tcPr>
            <w:tcW w:w="2160" w:type="dxa"/>
          </w:tcPr>
          <w:p w14:paraId="59AFC09A" w14:textId="77777777" w:rsidR="001902AC" w:rsidRDefault="002D561F">
            <w:r>
              <w:rPr>
                <w:sz w:val="13"/>
              </w:rPr>
              <w:t>THREE-STATE: string when read; explicit null when connected but DIS read failed; key ABSENT when disconnected</w:t>
            </w:r>
          </w:p>
        </w:tc>
        <w:tc>
          <w:tcPr>
            <w:tcW w:w="1584" w:type="dxa"/>
          </w:tcPr>
          <w:p w14:paraId="467CBAAC" w14:textId="77777777" w:rsidR="001902AC" w:rsidRDefault="002D561F">
            <w:r>
              <w:rPr>
                <w:sz w:val="13"/>
              </w:rPr>
              <w:t>snapshot</w:t>
            </w:r>
          </w:p>
        </w:tc>
        <w:tc>
          <w:tcPr>
            <w:tcW w:w="3600" w:type="dxa"/>
          </w:tcPr>
          <w:p w14:paraId="3A123373" w14:textId="77777777" w:rsidR="001902AC" w:rsidRDefault="002D561F">
            <w:r>
              <w:rPr>
                <w:sz w:val="13"/>
              </w:rPr>
              <w:t>Valve firmware revision from the BLE Device Information Service, copied verbatim with no format validation.</w:t>
            </w:r>
          </w:p>
        </w:tc>
        <w:tc>
          <w:tcPr>
            <w:tcW w:w="2664" w:type="dxa"/>
          </w:tcPr>
          <w:p w14:paraId="674C89E2" w14:textId="77777777" w:rsidR="001902AC" w:rsidRDefault="002D561F">
            <w:r>
              <w:rPr>
                <w:rFonts w:ascii="Consolas" w:hAnsi="Consolas"/>
                <w:sz w:val="12"/>
              </w:rPr>
              <w:t>main/telemetry/telemetry_v2.c:436-440 (string or null), and absent via the :441 else-branch</w:t>
            </w:r>
          </w:p>
        </w:tc>
      </w:tr>
      <w:tr w:rsidR="001902AC" w14:paraId="5C48B59A" w14:textId="77777777">
        <w:trPr>
          <w:jc w:val="center"/>
        </w:trPr>
        <w:tc>
          <w:tcPr>
            <w:tcW w:w="2160" w:type="dxa"/>
          </w:tcPr>
          <w:p w14:paraId="3FBAC243" w14:textId="77777777" w:rsidR="001902AC" w:rsidRDefault="002D561F">
            <w:r>
              <w:rPr>
                <w:rFonts w:ascii="Consolas" w:hAnsi="Consolas"/>
                <w:sz w:val="12"/>
              </w:rPr>
              <w:t>data.valve.last_seen_age_s</w:t>
            </w:r>
          </w:p>
        </w:tc>
        <w:tc>
          <w:tcPr>
            <w:tcW w:w="1224" w:type="dxa"/>
          </w:tcPr>
          <w:p w14:paraId="7ABB6811" w14:textId="77777777" w:rsidR="001902AC" w:rsidRDefault="002D561F">
            <w:r>
              <w:rPr>
                <w:sz w:val="13"/>
              </w:rPr>
              <w:t>last_seen_age_s</w:t>
            </w:r>
          </w:p>
        </w:tc>
        <w:tc>
          <w:tcPr>
            <w:tcW w:w="864" w:type="dxa"/>
          </w:tcPr>
          <w:p w14:paraId="02944B51" w14:textId="77777777" w:rsidR="001902AC" w:rsidRDefault="002D561F">
            <w:r>
              <w:rPr>
                <w:sz w:val="13"/>
              </w:rPr>
              <w:t>number|null</w:t>
            </w:r>
          </w:p>
        </w:tc>
        <w:tc>
          <w:tcPr>
            <w:tcW w:w="864" w:type="dxa"/>
          </w:tcPr>
          <w:p w14:paraId="0E1A0EB6" w14:textId="77777777" w:rsidR="001902AC" w:rsidRDefault="002D561F">
            <w:r>
              <w:rPr>
                <w:sz w:val="13"/>
              </w:rPr>
              <w:t>seconds</w:t>
            </w:r>
          </w:p>
        </w:tc>
        <w:tc>
          <w:tcPr>
            <w:tcW w:w="1728" w:type="dxa"/>
          </w:tcPr>
          <w:p w14:paraId="18B31D03" w14:textId="77777777" w:rsidR="001902AC" w:rsidRDefault="002D561F">
            <w:r>
              <w:rPr>
                <w:sz w:val="13"/>
              </w:rPr>
              <w:t>&gt;= 0 when a number</w:t>
            </w:r>
          </w:p>
        </w:tc>
        <w:tc>
          <w:tcPr>
            <w:tcW w:w="1008" w:type="dxa"/>
          </w:tcPr>
          <w:p w14:paraId="2A6CABBF" w14:textId="77777777" w:rsidR="001902AC" w:rsidRDefault="002D561F">
            <w:r>
              <w:rPr>
                <w:sz w:val="13"/>
              </w:rPr>
              <w:t>Not specified in source</w:t>
            </w:r>
          </w:p>
        </w:tc>
        <w:tc>
          <w:tcPr>
            <w:tcW w:w="504" w:type="dxa"/>
          </w:tcPr>
          <w:p w14:paraId="260585F2" w14:textId="77777777" w:rsidR="001902AC" w:rsidRDefault="002D561F">
            <w:r>
              <w:rPr>
                <w:sz w:val="13"/>
              </w:rPr>
              <w:t>Yes</w:t>
            </w:r>
          </w:p>
        </w:tc>
        <w:tc>
          <w:tcPr>
            <w:tcW w:w="2160" w:type="dxa"/>
          </w:tcPr>
          <w:p w14:paraId="3CF05A4C" w14:textId="77777777" w:rsidR="001902AC" w:rsidRDefault="002D561F">
            <w:r>
              <w:rPr>
                <w:sz w:val="13"/>
              </w:rPr>
              <w:t>THREE-STATE: number when known; explicit null when UINT32_MAX (never seen); key ABSENT when the valve has no health record</w:t>
            </w:r>
          </w:p>
        </w:tc>
        <w:tc>
          <w:tcPr>
            <w:tcW w:w="1584" w:type="dxa"/>
          </w:tcPr>
          <w:p w14:paraId="6BC4F717" w14:textId="77777777" w:rsidR="001902AC" w:rsidRDefault="002D561F">
            <w:r>
              <w:rPr>
                <w:sz w:val="13"/>
              </w:rPr>
              <w:t>snapshot</w:t>
            </w:r>
          </w:p>
        </w:tc>
        <w:tc>
          <w:tcPr>
            <w:tcW w:w="3600" w:type="dxa"/>
          </w:tcPr>
          <w:p w14:paraId="7E481341" w14:textId="77777777" w:rsidR="001902AC" w:rsidRDefault="002D561F">
            <w:r>
              <w:rPr>
                <w:sz w:val="13"/>
              </w:rPr>
              <w:t>Seconds since the valve was last heard from.</w:t>
            </w:r>
          </w:p>
        </w:tc>
        <w:tc>
          <w:tcPr>
            <w:tcW w:w="2664" w:type="dxa"/>
          </w:tcPr>
          <w:p w14:paraId="2E17A604" w14:textId="77777777" w:rsidR="001902AC" w:rsidRDefault="002D561F">
            <w:r>
              <w:rPr>
                <w:rFonts w:ascii="Consolas" w:hAnsi="Consolas"/>
                <w:sz w:val="12"/>
              </w:rPr>
              <w:t>main/telemetry/telemetry_v2.c:450-455</w:t>
            </w:r>
          </w:p>
        </w:tc>
      </w:tr>
      <w:tr w:rsidR="001902AC" w14:paraId="63075E3D" w14:textId="77777777">
        <w:trPr>
          <w:jc w:val="center"/>
        </w:trPr>
        <w:tc>
          <w:tcPr>
            <w:tcW w:w="2160" w:type="dxa"/>
          </w:tcPr>
          <w:p w14:paraId="6C6BC017" w14:textId="77777777" w:rsidR="001902AC" w:rsidRDefault="002D561F">
            <w:r>
              <w:rPr>
                <w:rFonts w:ascii="Consolas" w:hAnsi="Consolas"/>
                <w:sz w:val="12"/>
              </w:rPr>
              <w:t>data.valve.leak_state</w:t>
            </w:r>
          </w:p>
        </w:tc>
        <w:tc>
          <w:tcPr>
            <w:tcW w:w="1224" w:type="dxa"/>
          </w:tcPr>
          <w:p w14:paraId="7CB528D0" w14:textId="77777777" w:rsidR="001902AC" w:rsidRDefault="002D561F">
            <w:r>
              <w:rPr>
                <w:sz w:val="13"/>
              </w:rPr>
              <w:t>leak_state</w:t>
            </w:r>
          </w:p>
        </w:tc>
        <w:tc>
          <w:tcPr>
            <w:tcW w:w="864" w:type="dxa"/>
          </w:tcPr>
          <w:p w14:paraId="4CEBBA82" w14:textId="77777777" w:rsidR="001902AC" w:rsidRDefault="002D561F">
            <w:r>
              <w:rPr>
                <w:sz w:val="13"/>
              </w:rPr>
              <w:t>bool</w:t>
            </w:r>
          </w:p>
        </w:tc>
        <w:tc>
          <w:tcPr>
            <w:tcW w:w="864" w:type="dxa"/>
          </w:tcPr>
          <w:p w14:paraId="0A5EEC50" w14:textId="77777777" w:rsidR="001902AC" w:rsidRDefault="002D561F">
            <w:r>
              <w:rPr>
                <w:sz w:val="13"/>
              </w:rPr>
              <w:t>n/a</w:t>
            </w:r>
          </w:p>
        </w:tc>
        <w:tc>
          <w:tcPr>
            <w:tcW w:w="1728" w:type="dxa"/>
          </w:tcPr>
          <w:p w14:paraId="769C7FCB" w14:textId="77777777" w:rsidR="001902AC" w:rsidRDefault="002D561F">
            <w:r>
              <w:rPr>
                <w:sz w:val="13"/>
              </w:rPr>
              <w:t>true | false</w:t>
            </w:r>
          </w:p>
        </w:tc>
        <w:tc>
          <w:tcPr>
            <w:tcW w:w="1008" w:type="dxa"/>
          </w:tcPr>
          <w:p w14:paraId="6CDF7A91" w14:textId="77777777" w:rsidR="001902AC" w:rsidRDefault="002D561F">
            <w:r>
              <w:rPr>
                <w:sz w:val="13"/>
              </w:rPr>
              <w:t>Not specified in source</w:t>
            </w:r>
          </w:p>
        </w:tc>
        <w:tc>
          <w:tcPr>
            <w:tcW w:w="504" w:type="dxa"/>
          </w:tcPr>
          <w:p w14:paraId="546DF533" w14:textId="77777777" w:rsidR="001902AC" w:rsidRDefault="002D561F">
            <w:r>
              <w:rPr>
                <w:sz w:val="13"/>
              </w:rPr>
              <w:t>Yes</w:t>
            </w:r>
          </w:p>
        </w:tc>
        <w:tc>
          <w:tcPr>
            <w:tcW w:w="2160" w:type="dxa"/>
          </w:tcPr>
          <w:p w14:paraId="19648E5B" w14:textId="77777777" w:rsidR="001902AC" w:rsidRDefault="002D561F">
            <w:r>
              <w:rPr>
                <w:sz w:val="13"/>
              </w:rPr>
              <w:t>conditional: OMITTED when the valve is disconnected</w:t>
            </w:r>
          </w:p>
        </w:tc>
        <w:tc>
          <w:tcPr>
            <w:tcW w:w="1584" w:type="dxa"/>
          </w:tcPr>
          <w:p w14:paraId="41B5F0F5" w14:textId="77777777" w:rsidR="001902AC" w:rsidRDefault="002D561F">
            <w:r>
              <w:rPr>
                <w:sz w:val="13"/>
              </w:rPr>
              <w:t>snapshot</w:t>
            </w:r>
          </w:p>
        </w:tc>
        <w:tc>
          <w:tcPr>
            <w:tcW w:w="3600" w:type="dxa"/>
          </w:tcPr>
          <w:p w14:paraId="7BE9ADCF" w14:textId="77777777" w:rsidR="001902AC" w:rsidRDefault="002D561F">
            <w:r>
              <w:rPr>
                <w:sz w:val="13"/>
              </w:rPr>
              <w:t>Water detected AT THE VALVE body (its own flood sensor), distinct from the remote leak sensors.</w:t>
            </w:r>
          </w:p>
        </w:tc>
        <w:tc>
          <w:tcPr>
            <w:tcW w:w="2664" w:type="dxa"/>
          </w:tcPr>
          <w:p w14:paraId="4EBDD0FD" w14:textId="77777777" w:rsidR="001902AC" w:rsidRDefault="002D561F">
            <w:r>
              <w:rPr>
                <w:rFonts w:ascii="Consolas" w:hAnsi="Consolas"/>
                <w:sz w:val="12"/>
              </w:rPr>
              <w:t>main/telemetry/telemetry_v2.c:432; source main/ble_valve/app_ble_valve.c:474 (data[0] != 0)</w:t>
            </w:r>
          </w:p>
        </w:tc>
      </w:tr>
      <w:tr w:rsidR="001902AC" w14:paraId="67710991" w14:textId="77777777">
        <w:trPr>
          <w:jc w:val="center"/>
        </w:trPr>
        <w:tc>
          <w:tcPr>
            <w:tcW w:w="2160" w:type="dxa"/>
          </w:tcPr>
          <w:p w14:paraId="2CB72C51" w14:textId="77777777" w:rsidR="001902AC" w:rsidRDefault="002D561F">
            <w:r>
              <w:rPr>
                <w:rFonts w:ascii="Consolas" w:hAnsi="Consolas"/>
                <w:sz w:val="12"/>
              </w:rPr>
              <w:t>data.valve.mac</w:t>
            </w:r>
          </w:p>
        </w:tc>
        <w:tc>
          <w:tcPr>
            <w:tcW w:w="1224" w:type="dxa"/>
          </w:tcPr>
          <w:p w14:paraId="0A2BF752" w14:textId="77777777" w:rsidR="001902AC" w:rsidRDefault="002D561F">
            <w:r>
              <w:rPr>
                <w:sz w:val="13"/>
              </w:rPr>
              <w:t>mac</w:t>
            </w:r>
          </w:p>
        </w:tc>
        <w:tc>
          <w:tcPr>
            <w:tcW w:w="864" w:type="dxa"/>
          </w:tcPr>
          <w:p w14:paraId="53BBBABD" w14:textId="77777777" w:rsidR="001902AC" w:rsidRDefault="002D561F">
            <w:r>
              <w:rPr>
                <w:sz w:val="13"/>
              </w:rPr>
              <w:t>string</w:t>
            </w:r>
          </w:p>
        </w:tc>
        <w:tc>
          <w:tcPr>
            <w:tcW w:w="864" w:type="dxa"/>
          </w:tcPr>
          <w:p w14:paraId="63F7B61B" w14:textId="77777777" w:rsidR="001902AC" w:rsidRDefault="002D561F">
            <w:r>
              <w:rPr>
                <w:sz w:val="13"/>
              </w:rPr>
              <w:t>n/a</w:t>
            </w:r>
          </w:p>
        </w:tc>
        <w:tc>
          <w:tcPr>
            <w:tcW w:w="1728" w:type="dxa"/>
          </w:tcPr>
          <w:p w14:paraId="311214A8" w14:textId="77777777" w:rsidR="001902AC" w:rsidRDefault="002D561F">
            <w:r>
              <w:rPr>
                <w:sz w:val="13"/>
              </w:rPr>
              <w:t>colon-separated MAC</w:t>
            </w:r>
          </w:p>
        </w:tc>
        <w:tc>
          <w:tcPr>
            <w:tcW w:w="1008" w:type="dxa"/>
          </w:tcPr>
          <w:p w14:paraId="1DAF4B9F" w14:textId="77777777" w:rsidR="001902AC" w:rsidRDefault="002D561F">
            <w:r>
              <w:rPr>
                <w:sz w:val="13"/>
              </w:rPr>
              <w:t>Not specified in source</w:t>
            </w:r>
          </w:p>
        </w:tc>
        <w:tc>
          <w:tcPr>
            <w:tcW w:w="504" w:type="dxa"/>
          </w:tcPr>
          <w:p w14:paraId="68F4DD63" w14:textId="77777777" w:rsidR="001902AC" w:rsidRDefault="002D561F">
            <w:r>
              <w:rPr>
                <w:sz w:val="13"/>
              </w:rPr>
              <w:t>Yes</w:t>
            </w:r>
          </w:p>
        </w:tc>
        <w:tc>
          <w:tcPr>
            <w:tcW w:w="2160" w:type="dxa"/>
          </w:tcPr>
          <w:p w14:paraId="14DE1BE0" w14:textId="77777777" w:rsidR="001902AC" w:rsidRDefault="002D561F">
            <w:r>
              <w:rPr>
                <w:sz w:val="13"/>
              </w:rPr>
              <w:t>conditional: OMITTED when neither the live BLE link nor a health record has a MAC</w:t>
            </w:r>
          </w:p>
        </w:tc>
        <w:tc>
          <w:tcPr>
            <w:tcW w:w="1584" w:type="dxa"/>
          </w:tcPr>
          <w:p w14:paraId="27E00BFC" w14:textId="77777777" w:rsidR="001902AC" w:rsidRDefault="002D561F">
            <w:r>
              <w:rPr>
                <w:sz w:val="13"/>
              </w:rPr>
              <w:t>snapshot</w:t>
            </w:r>
          </w:p>
        </w:tc>
        <w:tc>
          <w:tcPr>
            <w:tcW w:w="3600" w:type="dxa"/>
          </w:tcPr>
          <w:p w14:paraId="59389172" w14:textId="77777777" w:rsidR="001902AC" w:rsidRDefault="002D561F">
            <w:r>
              <w:rPr>
                <w:sz w:val="13"/>
              </w:rPr>
              <w:t xml:space="preserve">Valve BLE MAC. Prefers the live link, falls back to the provisioned health record so a </w:t>
            </w:r>
            <w:r>
              <w:rPr>
                <w:sz w:val="13"/>
              </w:rPr>
              <w:lastRenderedPageBreak/>
              <w:t>disconnected valve still identifies itself.</w:t>
            </w:r>
          </w:p>
        </w:tc>
        <w:tc>
          <w:tcPr>
            <w:tcW w:w="2664" w:type="dxa"/>
          </w:tcPr>
          <w:p w14:paraId="6A30A684" w14:textId="77777777" w:rsidR="001902AC" w:rsidRDefault="002D561F">
            <w:r>
              <w:rPr>
                <w:rFonts w:ascii="Consolas" w:hAnsi="Consolas"/>
                <w:sz w:val="12"/>
              </w:rPr>
              <w:lastRenderedPageBreak/>
              <w:t>main/telemetry/telemetry_v2.c:420-425</w:t>
            </w:r>
          </w:p>
        </w:tc>
      </w:tr>
      <w:tr w:rsidR="001902AC" w14:paraId="3D69B915" w14:textId="77777777">
        <w:trPr>
          <w:jc w:val="center"/>
        </w:trPr>
        <w:tc>
          <w:tcPr>
            <w:tcW w:w="2160" w:type="dxa"/>
          </w:tcPr>
          <w:p w14:paraId="7688E3ED" w14:textId="77777777" w:rsidR="001902AC" w:rsidRDefault="002D561F">
            <w:r>
              <w:rPr>
                <w:rFonts w:ascii="Consolas" w:hAnsi="Consolas"/>
                <w:sz w:val="12"/>
              </w:rPr>
              <w:t>data.valve.rating</w:t>
            </w:r>
          </w:p>
        </w:tc>
        <w:tc>
          <w:tcPr>
            <w:tcW w:w="1224" w:type="dxa"/>
          </w:tcPr>
          <w:p w14:paraId="7C9CFCA5" w14:textId="77777777" w:rsidR="001902AC" w:rsidRDefault="002D561F">
            <w:r>
              <w:rPr>
                <w:sz w:val="13"/>
              </w:rPr>
              <w:t>rating</w:t>
            </w:r>
          </w:p>
        </w:tc>
        <w:tc>
          <w:tcPr>
            <w:tcW w:w="864" w:type="dxa"/>
          </w:tcPr>
          <w:p w14:paraId="2D954865" w14:textId="77777777" w:rsidR="001902AC" w:rsidRDefault="002D561F">
            <w:r>
              <w:rPr>
                <w:sz w:val="13"/>
              </w:rPr>
              <w:t>string</w:t>
            </w:r>
          </w:p>
        </w:tc>
        <w:tc>
          <w:tcPr>
            <w:tcW w:w="864" w:type="dxa"/>
          </w:tcPr>
          <w:p w14:paraId="5307074F" w14:textId="77777777" w:rsidR="001902AC" w:rsidRDefault="002D561F">
            <w:r>
              <w:rPr>
                <w:sz w:val="13"/>
              </w:rPr>
              <w:t>n/a</w:t>
            </w:r>
          </w:p>
        </w:tc>
        <w:tc>
          <w:tcPr>
            <w:tcW w:w="1728" w:type="dxa"/>
          </w:tcPr>
          <w:p w14:paraId="4FB03984" w14:textId="77777777" w:rsidR="001902AC" w:rsidRDefault="002D561F">
            <w:r>
              <w:rPr>
                <w:sz w:val="13"/>
              </w:rPr>
              <w:t>enum: excellent | good | warning | critical | unknown</w:t>
            </w:r>
          </w:p>
        </w:tc>
        <w:tc>
          <w:tcPr>
            <w:tcW w:w="1008" w:type="dxa"/>
          </w:tcPr>
          <w:p w14:paraId="369B524C" w14:textId="77777777" w:rsidR="001902AC" w:rsidRDefault="002D561F">
            <w:r>
              <w:rPr>
                <w:sz w:val="13"/>
              </w:rPr>
              <w:t>Not specified in source</w:t>
            </w:r>
          </w:p>
        </w:tc>
        <w:tc>
          <w:tcPr>
            <w:tcW w:w="504" w:type="dxa"/>
          </w:tcPr>
          <w:p w14:paraId="7FB1032D" w14:textId="77777777" w:rsidR="001902AC" w:rsidRDefault="002D561F">
            <w:r>
              <w:rPr>
                <w:sz w:val="13"/>
              </w:rPr>
              <w:t>Yes</w:t>
            </w:r>
          </w:p>
        </w:tc>
        <w:tc>
          <w:tcPr>
            <w:tcW w:w="2160" w:type="dxa"/>
          </w:tcPr>
          <w:p w14:paraId="44D3BFD2" w14:textId="77777777" w:rsidR="001902AC" w:rsidRDefault="002D561F">
            <w:r>
              <w:rPr>
                <w:sz w:val="13"/>
              </w:rPr>
              <w:t>conditional: OMITTED when the valve has no health record</w:t>
            </w:r>
          </w:p>
        </w:tc>
        <w:tc>
          <w:tcPr>
            <w:tcW w:w="1584" w:type="dxa"/>
          </w:tcPr>
          <w:p w14:paraId="0A72B97A" w14:textId="77777777" w:rsidR="001902AC" w:rsidRDefault="002D561F">
            <w:r>
              <w:rPr>
                <w:sz w:val="13"/>
              </w:rPr>
              <w:t>snapshot</w:t>
            </w:r>
          </w:p>
        </w:tc>
        <w:tc>
          <w:tcPr>
            <w:tcW w:w="3600" w:type="dxa"/>
          </w:tcPr>
          <w:p w14:paraId="6E423D28" w14:textId="77777777" w:rsidR="001902AC" w:rsidRDefault="002D561F">
            <w:r>
              <w:rPr>
                <w:sz w:val="13"/>
              </w:rPr>
              <w:t>Valve health rating from the health engine (connection + battery), independent of leak state.</w:t>
            </w:r>
          </w:p>
        </w:tc>
        <w:tc>
          <w:tcPr>
            <w:tcW w:w="2664" w:type="dxa"/>
          </w:tcPr>
          <w:p w14:paraId="7E311E70" w14:textId="77777777" w:rsidR="001902AC" w:rsidRDefault="002D561F">
            <w:r>
              <w:rPr>
                <w:rFonts w:ascii="Consolas" w:hAnsi="Consolas"/>
                <w:sz w:val="12"/>
              </w:rPr>
              <w:t>main/telemetry/telemetry_v2.c:446-449</w:t>
            </w:r>
          </w:p>
        </w:tc>
      </w:tr>
      <w:tr w:rsidR="001902AC" w14:paraId="0A2F0D5C" w14:textId="77777777">
        <w:trPr>
          <w:jc w:val="center"/>
        </w:trPr>
        <w:tc>
          <w:tcPr>
            <w:tcW w:w="2160" w:type="dxa"/>
          </w:tcPr>
          <w:p w14:paraId="1BEE20FD" w14:textId="77777777" w:rsidR="001902AC" w:rsidRDefault="002D561F">
            <w:r>
              <w:rPr>
                <w:rFonts w:ascii="Consolas" w:hAnsi="Consolas"/>
                <w:sz w:val="12"/>
              </w:rPr>
              <w:t>data.valve.rmleak</w:t>
            </w:r>
          </w:p>
        </w:tc>
        <w:tc>
          <w:tcPr>
            <w:tcW w:w="1224" w:type="dxa"/>
          </w:tcPr>
          <w:p w14:paraId="197452E5" w14:textId="77777777" w:rsidR="001902AC" w:rsidRDefault="002D561F">
            <w:r>
              <w:rPr>
                <w:sz w:val="13"/>
              </w:rPr>
              <w:t>rmleak</w:t>
            </w:r>
          </w:p>
        </w:tc>
        <w:tc>
          <w:tcPr>
            <w:tcW w:w="864" w:type="dxa"/>
          </w:tcPr>
          <w:p w14:paraId="1E9CCB86" w14:textId="77777777" w:rsidR="001902AC" w:rsidRDefault="002D561F">
            <w:r>
              <w:rPr>
                <w:sz w:val="13"/>
              </w:rPr>
              <w:t>bool</w:t>
            </w:r>
          </w:p>
        </w:tc>
        <w:tc>
          <w:tcPr>
            <w:tcW w:w="864" w:type="dxa"/>
          </w:tcPr>
          <w:p w14:paraId="00388D3B" w14:textId="77777777" w:rsidR="001902AC" w:rsidRDefault="002D561F">
            <w:r>
              <w:rPr>
                <w:sz w:val="13"/>
              </w:rPr>
              <w:t>n/a</w:t>
            </w:r>
          </w:p>
        </w:tc>
        <w:tc>
          <w:tcPr>
            <w:tcW w:w="1728" w:type="dxa"/>
          </w:tcPr>
          <w:p w14:paraId="148EB0BB" w14:textId="77777777" w:rsidR="001902AC" w:rsidRDefault="002D561F">
            <w:r>
              <w:rPr>
                <w:sz w:val="13"/>
              </w:rPr>
              <w:t>true | false</w:t>
            </w:r>
          </w:p>
        </w:tc>
        <w:tc>
          <w:tcPr>
            <w:tcW w:w="1008" w:type="dxa"/>
          </w:tcPr>
          <w:p w14:paraId="411EB46D" w14:textId="77777777" w:rsidR="001902AC" w:rsidRDefault="002D561F">
            <w:r>
              <w:rPr>
                <w:sz w:val="13"/>
              </w:rPr>
              <w:t>Not specified in source</w:t>
            </w:r>
          </w:p>
        </w:tc>
        <w:tc>
          <w:tcPr>
            <w:tcW w:w="504" w:type="dxa"/>
          </w:tcPr>
          <w:p w14:paraId="51FC8E2C" w14:textId="77777777" w:rsidR="001902AC" w:rsidRDefault="002D561F">
            <w:r>
              <w:rPr>
                <w:sz w:val="13"/>
              </w:rPr>
              <w:t>Yes</w:t>
            </w:r>
          </w:p>
        </w:tc>
        <w:tc>
          <w:tcPr>
            <w:tcW w:w="2160" w:type="dxa"/>
          </w:tcPr>
          <w:p w14:paraId="60E71276" w14:textId="77777777" w:rsidR="001902AC" w:rsidRDefault="002D561F">
            <w:r>
              <w:rPr>
                <w:sz w:val="13"/>
              </w:rPr>
              <w:t>conditional: OMITTED when the valve is disconnected</w:t>
            </w:r>
          </w:p>
        </w:tc>
        <w:tc>
          <w:tcPr>
            <w:tcW w:w="1584" w:type="dxa"/>
          </w:tcPr>
          <w:p w14:paraId="1BBC28F6" w14:textId="77777777" w:rsidR="001902AC" w:rsidRDefault="002D561F">
            <w:r>
              <w:rPr>
                <w:sz w:val="13"/>
              </w:rPr>
              <w:t>snapshot</w:t>
            </w:r>
          </w:p>
        </w:tc>
        <w:tc>
          <w:tcPr>
            <w:tcW w:w="3600" w:type="dxa"/>
          </w:tcPr>
          <w:p w14:paraId="1C7C3505" w14:textId="77777777" w:rsidR="001902AC" w:rsidRDefault="002D561F">
            <w:r>
              <w:rPr>
                <w:sz w:val="13"/>
              </w:rPr>
              <w:t>The valve's remote-leak interlock latch. While true the valve refuses to open, and the hub refuses to forward a valve_open command.</w:t>
            </w:r>
          </w:p>
        </w:tc>
        <w:tc>
          <w:tcPr>
            <w:tcW w:w="2664" w:type="dxa"/>
          </w:tcPr>
          <w:p w14:paraId="640AB783" w14:textId="77777777" w:rsidR="001902AC" w:rsidRDefault="002D561F">
            <w:r>
              <w:rPr>
                <w:rFonts w:ascii="Consolas" w:hAnsi="Consolas"/>
                <w:sz w:val="12"/>
              </w:rPr>
              <w:t>main/telemetry/telemetry_v2.c:433; source main/ble_valve/app_ble_valve.c:482; open-refusal main/iothub/app_iothub.c:536-543</w:t>
            </w:r>
          </w:p>
        </w:tc>
      </w:tr>
      <w:tr w:rsidR="001902AC" w14:paraId="0F54457C" w14:textId="77777777">
        <w:trPr>
          <w:jc w:val="center"/>
        </w:trPr>
        <w:tc>
          <w:tcPr>
            <w:tcW w:w="2160" w:type="dxa"/>
          </w:tcPr>
          <w:p w14:paraId="4A20440F" w14:textId="77777777" w:rsidR="001902AC" w:rsidRDefault="002D561F">
            <w:r>
              <w:rPr>
                <w:rFonts w:ascii="Consolas" w:hAnsi="Consolas"/>
                <w:sz w:val="12"/>
              </w:rPr>
              <w:t>data.valve.state</w:t>
            </w:r>
          </w:p>
        </w:tc>
        <w:tc>
          <w:tcPr>
            <w:tcW w:w="1224" w:type="dxa"/>
          </w:tcPr>
          <w:p w14:paraId="52DFD1C8" w14:textId="77777777" w:rsidR="001902AC" w:rsidRDefault="002D561F">
            <w:r>
              <w:rPr>
                <w:sz w:val="13"/>
              </w:rPr>
              <w:t>state</w:t>
            </w:r>
          </w:p>
        </w:tc>
        <w:tc>
          <w:tcPr>
            <w:tcW w:w="864" w:type="dxa"/>
          </w:tcPr>
          <w:p w14:paraId="6F7FD9CB" w14:textId="77777777" w:rsidR="001902AC" w:rsidRDefault="002D561F">
            <w:r>
              <w:rPr>
                <w:sz w:val="13"/>
              </w:rPr>
              <w:t>string</w:t>
            </w:r>
          </w:p>
        </w:tc>
        <w:tc>
          <w:tcPr>
            <w:tcW w:w="864" w:type="dxa"/>
          </w:tcPr>
          <w:p w14:paraId="16D32F6B" w14:textId="77777777" w:rsidR="001902AC" w:rsidRDefault="002D561F">
            <w:r>
              <w:rPr>
                <w:sz w:val="13"/>
              </w:rPr>
              <w:t>n/a</w:t>
            </w:r>
          </w:p>
        </w:tc>
        <w:tc>
          <w:tcPr>
            <w:tcW w:w="1728" w:type="dxa"/>
          </w:tcPr>
          <w:p w14:paraId="3ECEDA49" w14:textId="77777777" w:rsidR="001902AC" w:rsidRDefault="002D561F">
            <w:r>
              <w:rPr>
                <w:sz w:val="13"/>
              </w:rPr>
              <w:t>enum: open | closed | unknown | disconnected (unknown = characteristic byte is neither 0 nor 1)</w:t>
            </w:r>
          </w:p>
        </w:tc>
        <w:tc>
          <w:tcPr>
            <w:tcW w:w="1008" w:type="dxa"/>
          </w:tcPr>
          <w:p w14:paraId="20990820" w14:textId="77777777" w:rsidR="001902AC" w:rsidRDefault="002D561F">
            <w:r>
              <w:rPr>
                <w:sz w:val="13"/>
              </w:rPr>
              <w:t>Not specified in source</w:t>
            </w:r>
          </w:p>
        </w:tc>
        <w:tc>
          <w:tcPr>
            <w:tcW w:w="504" w:type="dxa"/>
          </w:tcPr>
          <w:p w14:paraId="29D972CB" w14:textId="77777777" w:rsidR="001902AC" w:rsidRDefault="002D561F">
            <w:r>
              <w:rPr>
                <w:sz w:val="13"/>
              </w:rPr>
              <w:t>No</w:t>
            </w:r>
          </w:p>
        </w:tc>
        <w:tc>
          <w:tcPr>
            <w:tcW w:w="2160" w:type="dxa"/>
          </w:tcPr>
          <w:p w14:paraId="16158DF2" w14:textId="77777777" w:rsidR="001902AC" w:rsidRDefault="002D561F">
            <w:r>
              <w:rPr>
                <w:sz w:val="13"/>
              </w:rPr>
              <w:t>always (snapshot only)</w:t>
            </w:r>
          </w:p>
        </w:tc>
        <w:tc>
          <w:tcPr>
            <w:tcW w:w="1584" w:type="dxa"/>
          </w:tcPr>
          <w:p w14:paraId="53F3393B" w14:textId="77777777" w:rsidR="001902AC" w:rsidRDefault="002D561F">
            <w:r>
              <w:rPr>
                <w:sz w:val="13"/>
              </w:rPr>
              <w:t>snapshot</w:t>
            </w:r>
          </w:p>
        </w:tc>
        <w:tc>
          <w:tcPr>
            <w:tcW w:w="3600" w:type="dxa"/>
          </w:tcPr>
          <w:p w14:paraId="34E76EBE" w14:textId="77777777" w:rsidR="001902AC" w:rsidRDefault="002D561F">
            <w:r>
              <w:rPr>
                <w:sz w:val="13"/>
              </w:rPr>
              <w:t>Valve position. "disconnected" is emitted in place of a position when the BLE link is down, so this field mixes position and link state.</w:t>
            </w:r>
          </w:p>
        </w:tc>
        <w:tc>
          <w:tcPr>
            <w:tcW w:w="2664" w:type="dxa"/>
          </w:tcPr>
          <w:p w14:paraId="2D902E7D" w14:textId="77777777" w:rsidR="001902AC" w:rsidRDefault="002D561F">
            <w:r>
              <w:rPr>
                <w:rFonts w:ascii="Consolas" w:hAnsi="Consolas"/>
                <w:sz w:val="12"/>
              </w:rPr>
              <w:t>main/telemetry/telemetry_v2.c:427-430 (connected), :442 (disconnected)</w:t>
            </w:r>
          </w:p>
        </w:tc>
      </w:tr>
      <w:tr w:rsidR="001902AC" w14:paraId="62330FC3" w14:textId="77777777">
        <w:trPr>
          <w:jc w:val="center"/>
        </w:trPr>
        <w:tc>
          <w:tcPr>
            <w:tcW w:w="2160" w:type="dxa"/>
          </w:tcPr>
          <w:p w14:paraId="2EFA51E2" w14:textId="77777777" w:rsidR="001902AC" w:rsidRDefault="002D561F">
            <w:r>
              <w:rPr>
                <w:rFonts w:ascii="Consolas" w:hAnsi="Consolas"/>
                <w:sz w:val="12"/>
              </w:rPr>
              <w:t>data.valve_mac</w:t>
            </w:r>
          </w:p>
        </w:tc>
        <w:tc>
          <w:tcPr>
            <w:tcW w:w="1224" w:type="dxa"/>
          </w:tcPr>
          <w:p w14:paraId="5424088B" w14:textId="77777777" w:rsidR="001902AC" w:rsidRDefault="002D561F">
            <w:r>
              <w:rPr>
                <w:sz w:val="13"/>
              </w:rPr>
              <w:t>valve_mac</w:t>
            </w:r>
          </w:p>
        </w:tc>
        <w:tc>
          <w:tcPr>
            <w:tcW w:w="864" w:type="dxa"/>
          </w:tcPr>
          <w:p w14:paraId="0568943E" w14:textId="77777777" w:rsidR="001902AC" w:rsidRDefault="002D561F">
            <w:r>
              <w:rPr>
                <w:sz w:val="13"/>
              </w:rPr>
              <w:t>string</w:t>
            </w:r>
          </w:p>
        </w:tc>
        <w:tc>
          <w:tcPr>
            <w:tcW w:w="864" w:type="dxa"/>
          </w:tcPr>
          <w:p w14:paraId="180BB68A" w14:textId="77777777" w:rsidR="001902AC" w:rsidRDefault="002D561F">
            <w:r>
              <w:rPr>
                <w:sz w:val="13"/>
              </w:rPr>
              <w:t>n/a</w:t>
            </w:r>
          </w:p>
        </w:tc>
        <w:tc>
          <w:tcPr>
            <w:tcW w:w="1728" w:type="dxa"/>
          </w:tcPr>
          <w:p w14:paraId="14667F76" w14:textId="77777777" w:rsidR="001902AC" w:rsidRDefault="002D561F">
            <w:r>
              <w:rPr>
                <w:sz w:val="13"/>
              </w:rPr>
              <w:t>colon-separated MAC, e.g. AA:BB:CC:DD:EE:FF</w:t>
            </w:r>
          </w:p>
        </w:tc>
        <w:tc>
          <w:tcPr>
            <w:tcW w:w="1008" w:type="dxa"/>
          </w:tcPr>
          <w:p w14:paraId="3B34959A" w14:textId="77777777" w:rsidR="001902AC" w:rsidRDefault="002D561F">
            <w:r>
              <w:rPr>
                <w:sz w:val="13"/>
              </w:rPr>
              <w:t>Not specified in source</w:t>
            </w:r>
          </w:p>
        </w:tc>
        <w:tc>
          <w:tcPr>
            <w:tcW w:w="504" w:type="dxa"/>
          </w:tcPr>
          <w:p w14:paraId="6B5C1693" w14:textId="77777777" w:rsidR="001902AC" w:rsidRDefault="002D561F">
            <w:r>
              <w:rPr>
                <w:sz w:val="13"/>
              </w:rPr>
              <w:t>Yes</w:t>
            </w:r>
          </w:p>
        </w:tc>
        <w:tc>
          <w:tcPr>
            <w:tcW w:w="2160" w:type="dxa"/>
          </w:tcPr>
          <w:p w14:paraId="46DAF93E" w14:textId="77777777" w:rsidR="001902AC" w:rsidRDefault="002D561F">
            <w:r>
              <w:rPr>
                <w:sz w:val="13"/>
              </w:rPr>
              <w:t>conditional: OMITTED when no valve MAC is provisioned</w:t>
            </w:r>
          </w:p>
        </w:tc>
        <w:tc>
          <w:tcPr>
            <w:tcW w:w="1584" w:type="dxa"/>
          </w:tcPr>
          <w:p w14:paraId="59989278" w14:textId="77777777" w:rsidR="001902AC" w:rsidRDefault="002D561F">
            <w:r>
              <w:rPr>
                <w:sz w:val="13"/>
              </w:rPr>
              <w:t>lifecycle</w:t>
            </w:r>
          </w:p>
        </w:tc>
        <w:tc>
          <w:tcPr>
            <w:tcW w:w="3600" w:type="dxa"/>
          </w:tcPr>
          <w:p w14:paraId="4D37E25B" w14:textId="77777777" w:rsidR="001902AC" w:rsidRDefault="002D561F">
            <w:r>
              <w:rPr>
                <w:sz w:val="13"/>
              </w:rPr>
              <w:t>Provisioned valve BLE MAC (from NVS, not the live link).</w:t>
            </w:r>
          </w:p>
        </w:tc>
        <w:tc>
          <w:tcPr>
            <w:tcW w:w="2664" w:type="dxa"/>
          </w:tcPr>
          <w:p w14:paraId="73F391F3" w14:textId="77777777" w:rsidR="001902AC" w:rsidRDefault="002D561F">
            <w:r>
              <w:rPr>
                <w:rFonts w:ascii="Consolas" w:hAnsi="Consolas"/>
                <w:sz w:val="12"/>
              </w:rPr>
              <w:t>main/telemetry/telemetry_v2.c:344-346</w:t>
            </w:r>
          </w:p>
        </w:tc>
      </w:tr>
      <w:tr w:rsidR="001902AC" w14:paraId="6B0ABB8E" w14:textId="77777777">
        <w:trPr>
          <w:jc w:val="center"/>
        </w:trPr>
        <w:tc>
          <w:tcPr>
            <w:tcW w:w="2160" w:type="dxa"/>
          </w:tcPr>
          <w:p w14:paraId="5BF088AD" w14:textId="77777777" w:rsidR="001902AC" w:rsidRDefault="002D561F">
            <w:r>
              <w:rPr>
                <w:rFonts w:ascii="Consolas" w:hAnsi="Consolas"/>
                <w:sz w:val="12"/>
              </w:rPr>
              <w:t>data.valve_state</w:t>
            </w:r>
          </w:p>
        </w:tc>
        <w:tc>
          <w:tcPr>
            <w:tcW w:w="1224" w:type="dxa"/>
          </w:tcPr>
          <w:p w14:paraId="35B830B6" w14:textId="77777777" w:rsidR="001902AC" w:rsidRDefault="002D561F">
            <w:r>
              <w:rPr>
                <w:sz w:val="13"/>
              </w:rPr>
              <w:t>valve_state</w:t>
            </w:r>
          </w:p>
        </w:tc>
        <w:tc>
          <w:tcPr>
            <w:tcW w:w="864" w:type="dxa"/>
          </w:tcPr>
          <w:p w14:paraId="7631841D" w14:textId="77777777" w:rsidR="001902AC" w:rsidRDefault="002D561F">
            <w:r>
              <w:rPr>
                <w:sz w:val="13"/>
              </w:rPr>
              <w:t>string</w:t>
            </w:r>
          </w:p>
        </w:tc>
        <w:tc>
          <w:tcPr>
            <w:tcW w:w="864" w:type="dxa"/>
          </w:tcPr>
          <w:p w14:paraId="64A6501B" w14:textId="77777777" w:rsidR="001902AC" w:rsidRDefault="002D561F">
            <w:r>
              <w:rPr>
                <w:sz w:val="13"/>
              </w:rPr>
              <w:t>n/a</w:t>
            </w:r>
          </w:p>
        </w:tc>
        <w:tc>
          <w:tcPr>
            <w:tcW w:w="1728" w:type="dxa"/>
          </w:tcPr>
          <w:p w14:paraId="5B5C1A83" w14:textId="77777777" w:rsidR="001902AC" w:rsidRDefault="002D561F">
            <w:r>
              <w:rPr>
                <w:sz w:val="13"/>
              </w:rPr>
              <w:t>enum: open | closed | unknown</w:t>
            </w:r>
          </w:p>
        </w:tc>
        <w:tc>
          <w:tcPr>
            <w:tcW w:w="1008" w:type="dxa"/>
          </w:tcPr>
          <w:p w14:paraId="7771F358" w14:textId="77777777" w:rsidR="001902AC" w:rsidRDefault="002D561F">
            <w:r>
              <w:rPr>
                <w:sz w:val="13"/>
              </w:rPr>
              <w:t>Not specified in source</w:t>
            </w:r>
          </w:p>
        </w:tc>
        <w:tc>
          <w:tcPr>
            <w:tcW w:w="504" w:type="dxa"/>
          </w:tcPr>
          <w:p w14:paraId="69917C6A" w14:textId="77777777" w:rsidR="001902AC" w:rsidRDefault="002D561F">
            <w:r>
              <w:rPr>
                <w:sz w:val="13"/>
              </w:rPr>
              <w:t>No</w:t>
            </w:r>
          </w:p>
        </w:tc>
        <w:tc>
          <w:tcPr>
            <w:tcW w:w="2160" w:type="dxa"/>
          </w:tcPr>
          <w:p w14:paraId="0D5EDBAF" w14:textId="77777777" w:rsidR="001902AC" w:rsidRDefault="002D561F">
            <w:r>
              <w:rPr>
                <w:sz w:val="13"/>
              </w:rPr>
              <w:t>always (valve events only)</w:t>
            </w:r>
          </w:p>
        </w:tc>
        <w:tc>
          <w:tcPr>
            <w:tcW w:w="1584" w:type="dxa"/>
          </w:tcPr>
          <w:p w14:paraId="0B1E6EA4" w14:textId="77777777" w:rsidR="001902AC" w:rsidRDefault="002D561F">
            <w:r>
              <w:rPr>
                <w:sz w:val="13"/>
              </w:rPr>
              <w:t>valve_event</w:t>
            </w:r>
          </w:p>
        </w:tc>
        <w:tc>
          <w:tcPr>
            <w:tcW w:w="3600" w:type="dxa"/>
          </w:tcPr>
          <w:p w14:paraId="2987478C" w14:textId="77777777" w:rsidR="001902AC" w:rsidRDefault="002D561F">
            <w:r>
              <w:rPr>
                <w:sz w:val="13"/>
              </w:rPr>
              <w:t>Valve position at the moment of a valve event. DIFFERENT PATH from data.valve.state and it never carries "disconnected".</w:t>
            </w:r>
          </w:p>
        </w:tc>
        <w:tc>
          <w:tcPr>
            <w:tcW w:w="2664" w:type="dxa"/>
          </w:tcPr>
          <w:p w14:paraId="45D081A7" w14:textId="77777777" w:rsidR="001902AC" w:rsidRDefault="002D561F">
            <w:r>
              <w:rPr>
                <w:rFonts w:ascii="Consolas" w:hAnsi="Consolas"/>
                <w:sz w:val="12"/>
              </w:rPr>
              <w:t>main/telemetry/telemetry_v2.c:616-618</w:t>
            </w:r>
          </w:p>
        </w:tc>
      </w:tr>
      <w:tr w:rsidR="001902AC" w14:paraId="115CD82B" w14:textId="77777777">
        <w:trPr>
          <w:jc w:val="center"/>
        </w:trPr>
        <w:tc>
          <w:tcPr>
            <w:tcW w:w="2160" w:type="dxa"/>
          </w:tcPr>
          <w:p w14:paraId="15CA3944" w14:textId="77777777" w:rsidR="001902AC" w:rsidRDefault="002D561F">
            <w:r>
              <w:rPr>
                <w:rFonts w:ascii="Consolas" w:hAnsi="Consolas"/>
                <w:sz w:val="12"/>
              </w:rPr>
              <w:t>gateway</w:t>
            </w:r>
          </w:p>
        </w:tc>
        <w:tc>
          <w:tcPr>
            <w:tcW w:w="1224" w:type="dxa"/>
          </w:tcPr>
          <w:p w14:paraId="0A0390CA" w14:textId="77777777" w:rsidR="001902AC" w:rsidRDefault="002D561F">
            <w:r>
              <w:rPr>
                <w:sz w:val="13"/>
              </w:rPr>
              <w:t>gateway</w:t>
            </w:r>
          </w:p>
        </w:tc>
        <w:tc>
          <w:tcPr>
            <w:tcW w:w="864" w:type="dxa"/>
          </w:tcPr>
          <w:p w14:paraId="45D659DE" w14:textId="77777777" w:rsidR="001902AC" w:rsidRDefault="002D561F">
            <w:r>
              <w:rPr>
                <w:sz w:val="13"/>
              </w:rPr>
              <w:t>object</w:t>
            </w:r>
          </w:p>
        </w:tc>
        <w:tc>
          <w:tcPr>
            <w:tcW w:w="864" w:type="dxa"/>
          </w:tcPr>
          <w:p w14:paraId="4B42743D" w14:textId="77777777" w:rsidR="001902AC" w:rsidRDefault="002D561F">
            <w:r>
              <w:rPr>
                <w:sz w:val="13"/>
              </w:rPr>
              <w:t>n/a</w:t>
            </w:r>
          </w:p>
        </w:tc>
        <w:tc>
          <w:tcPr>
            <w:tcW w:w="1728" w:type="dxa"/>
          </w:tcPr>
          <w:p w14:paraId="4F7212CA" w14:textId="77777777" w:rsidR="001902AC" w:rsidRDefault="002D561F">
            <w:r>
              <w:rPr>
                <w:sz w:val="13"/>
              </w:rPr>
              <w:t>n/a</w:t>
            </w:r>
          </w:p>
        </w:tc>
        <w:tc>
          <w:tcPr>
            <w:tcW w:w="1008" w:type="dxa"/>
          </w:tcPr>
          <w:p w14:paraId="6647A5EC" w14:textId="77777777" w:rsidR="001902AC" w:rsidRDefault="002D561F">
            <w:r>
              <w:rPr>
                <w:sz w:val="13"/>
              </w:rPr>
              <w:t>Not specified in source</w:t>
            </w:r>
          </w:p>
        </w:tc>
        <w:tc>
          <w:tcPr>
            <w:tcW w:w="504" w:type="dxa"/>
          </w:tcPr>
          <w:p w14:paraId="65B54711" w14:textId="77777777" w:rsidR="001902AC" w:rsidRDefault="002D561F">
            <w:r>
              <w:rPr>
                <w:sz w:val="13"/>
              </w:rPr>
              <w:t>No</w:t>
            </w:r>
          </w:p>
        </w:tc>
        <w:tc>
          <w:tcPr>
            <w:tcW w:w="2160" w:type="dxa"/>
          </w:tcPr>
          <w:p w14:paraId="76744C70" w14:textId="77777777" w:rsidR="001902AC" w:rsidRDefault="002D561F">
            <w:r>
              <w:rPr>
                <w:sz w:val="13"/>
              </w:rPr>
              <w:t>always</w:t>
            </w:r>
          </w:p>
        </w:tc>
        <w:tc>
          <w:tcPr>
            <w:tcW w:w="1584" w:type="dxa"/>
          </w:tcPr>
          <w:p w14:paraId="66A548CA" w14:textId="77777777" w:rsidR="001902AC" w:rsidRDefault="002D561F">
            <w:r>
              <w:rPr>
                <w:sz w:val="13"/>
              </w:rPr>
              <w:t>cmd_ack, health_event, leak_event, lifecycle, rules_event, snapshot, valve_event</w:t>
            </w:r>
          </w:p>
        </w:tc>
        <w:tc>
          <w:tcPr>
            <w:tcW w:w="3600" w:type="dxa"/>
          </w:tcPr>
          <w:p w14:paraId="6DE660FF" w14:textId="77777777" w:rsidR="001902AC" w:rsidRDefault="002D561F">
            <w:r>
              <w:rPr>
                <w:sz w:val="13"/>
              </w:rPr>
              <w:t>Hub identity + liveness container.</w:t>
            </w:r>
          </w:p>
        </w:tc>
        <w:tc>
          <w:tcPr>
            <w:tcW w:w="2664" w:type="dxa"/>
          </w:tcPr>
          <w:p w14:paraId="3A23FAE4" w14:textId="77777777" w:rsidR="001902AC" w:rsidRDefault="002D561F">
            <w:r>
              <w:rPr>
                <w:rFonts w:ascii="Consolas" w:hAnsi="Consolas"/>
                <w:sz w:val="12"/>
              </w:rPr>
              <w:t>main/telemetry/telemetry_v2.c:78, :87</w:t>
            </w:r>
          </w:p>
        </w:tc>
      </w:tr>
      <w:tr w:rsidR="001902AC" w14:paraId="29884481" w14:textId="77777777">
        <w:trPr>
          <w:jc w:val="center"/>
        </w:trPr>
        <w:tc>
          <w:tcPr>
            <w:tcW w:w="2160" w:type="dxa"/>
          </w:tcPr>
          <w:p w14:paraId="31DDAD35" w14:textId="77777777" w:rsidR="001902AC" w:rsidRDefault="002D561F">
            <w:r>
              <w:rPr>
                <w:rFonts w:ascii="Consolas" w:hAnsi="Consolas"/>
                <w:sz w:val="12"/>
              </w:rPr>
              <w:t>gateway.fw</w:t>
            </w:r>
          </w:p>
        </w:tc>
        <w:tc>
          <w:tcPr>
            <w:tcW w:w="1224" w:type="dxa"/>
          </w:tcPr>
          <w:p w14:paraId="204A9DF3" w14:textId="77777777" w:rsidR="001902AC" w:rsidRDefault="002D561F">
            <w:r>
              <w:rPr>
                <w:sz w:val="13"/>
              </w:rPr>
              <w:t>fw</w:t>
            </w:r>
          </w:p>
        </w:tc>
        <w:tc>
          <w:tcPr>
            <w:tcW w:w="864" w:type="dxa"/>
          </w:tcPr>
          <w:p w14:paraId="699A48FE" w14:textId="77777777" w:rsidR="001902AC" w:rsidRDefault="002D561F">
            <w:r>
              <w:rPr>
                <w:sz w:val="13"/>
              </w:rPr>
              <w:t>string</w:t>
            </w:r>
          </w:p>
        </w:tc>
        <w:tc>
          <w:tcPr>
            <w:tcW w:w="864" w:type="dxa"/>
          </w:tcPr>
          <w:p w14:paraId="5EEF30AE" w14:textId="77777777" w:rsidR="001902AC" w:rsidRDefault="002D561F">
            <w:r>
              <w:rPr>
                <w:sz w:val="13"/>
              </w:rPr>
              <w:t>n/a</w:t>
            </w:r>
          </w:p>
        </w:tc>
        <w:tc>
          <w:tcPr>
            <w:tcW w:w="1728" w:type="dxa"/>
          </w:tcPr>
          <w:p w14:paraId="192B7F72" w14:textId="77777777" w:rsidR="001902AC" w:rsidRDefault="002D561F">
            <w:r>
              <w:rPr>
                <w:sz w:val="13"/>
              </w:rPr>
              <w:t>"1.8.0" in the working tree (CMakeLists.txt:12); "0.0.0" if the descriptor is empty</w:t>
            </w:r>
          </w:p>
        </w:tc>
        <w:tc>
          <w:tcPr>
            <w:tcW w:w="1008" w:type="dxa"/>
          </w:tcPr>
          <w:p w14:paraId="34C4F209" w14:textId="77777777" w:rsidR="001902AC" w:rsidRDefault="002D561F">
            <w:r>
              <w:rPr>
                <w:sz w:val="13"/>
              </w:rPr>
              <w:t>Not specified in source</w:t>
            </w:r>
          </w:p>
        </w:tc>
        <w:tc>
          <w:tcPr>
            <w:tcW w:w="504" w:type="dxa"/>
          </w:tcPr>
          <w:p w14:paraId="028610E6" w14:textId="77777777" w:rsidR="001902AC" w:rsidRDefault="002D561F">
            <w:r>
              <w:rPr>
                <w:sz w:val="13"/>
              </w:rPr>
              <w:t>No</w:t>
            </w:r>
          </w:p>
        </w:tc>
        <w:tc>
          <w:tcPr>
            <w:tcW w:w="2160" w:type="dxa"/>
          </w:tcPr>
          <w:p w14:paraId="6C4301EC" w14:textId="77777777" w:rsidR="001902AC" w:rsidRDefault="002D561F">
            <w:r>
              <w:rPr>
                <w:sz w:val="13"/>
              </w:rPr>
              <w:t>always</w:t>
            </w:r>
          </w:p>
        </w:tc>
        <w:tc>
          <w:tcPr>
            <w:tcW w:w="1584" w:type="dxa"/>
          </w:tcPr>
          <w:p w14:paraId="61ADA7AE" w14:textId="77777777" w:rsidR="001902AC" w:rsidRDefault="002D561F">
            <w:r>
              <w:rPr>
                <w:sz w:val="13"/>
              </w:rPr>
              <w:t>cmd_ack, health_event, leak_event, lifecycle, rules_event, snapshot, valve_event</w:t>
            </w:r>
          </w:p>
        </w:tc>
        <w:tc>
          <w:tcPr>
            <w:tcW w:w="3600" w:type="dxa"/>
          </w:tcPr>
          <w:p w14:paraId="5E06B32C" w14:textId="77777777" w:rsidR="001902AC" w:rsidRDefault="002D561F">
            <w:r>
              <w:rPr>
                <w:sz w:val="13"/>
              </w:rPr>
              <w:t>Hub firmware version, read at runtime from the ESP-IDF app descriptor (PROJECT_VER). Never a hardcoded string.</w:t>
            </w:r>
          </w:p>
        </w:tc>
        <w:tc>
          <w:tcPr>
            <w:tcW w:w="2664" w:type="dxa"/>
          </w:tcPr>
          <w:p w14:paraId="42148D94" w14:textId="77777777" w:rsidR="001902AC" w:rsidRDefault="002D561F">
            <w:r>
              <w:rPr>
                <w:rFonts w:ascii="Consolas" w:hAnsi="Consolas"/>
                <w:sz w:val="12"/>
              </w:rPr>
              <w:t>main/telemetry/telemetry_v2.c:84; main/telemetry/telemetry_v2.c:50-54; source CMakeLists.txt:12</w:t>
            </w:r>
          </w:p>
        </w:tc>
      </w:tr>
      <w:tr w:rsidR="001902AC" w14:paraId="1701D40C" w14:textId="77777777">
        <w:trPr>
          <w:jc w:val="center"/>
        </w:trPr>
        <w:tc>
          <w:tcPr>
            <w:tcW w:w="2160" w:type="dxa"/>
          </w:tcPr>
          <w:p w14:paraId="6BB8C541" w14:textId="77777777" w:rsidR="001902AC" w:rsidRDefault="002D561F">
            <w:r>
              <w:rPr>
                <w:rFonts w:ascii="Consolas" w:hAnsi="Consolas"/>
                <w:sz w:val="12"/>
              </w:rPr>
              <w:t>gateway.id</w:t>
            </w:r>
          </w:p>
        </w:tc>
        <w:tc>
          <w:tcPr>
            <w:tcW w:w="1224" w:type="dxa"/>
          </w:tcPr>
          <w:p w14:paraId="2A7437E4" w14:textId="77777777" w:rsidR="001902AC" w:rsidRDefault="002D561F">
            <w:r>
              <w:rPr>
                <w:sz w:val="13"/>
              </w:rPr>
              <w:t>id</w:t>
            </w:r>
          </w:p>
        </w:tc>
        <w:tc>
          <w:tcPr>
            <w:tcW w:w="864" w:type="dxa"/>
          </w:tcPr>
          <w:p w14:paraId="4790E13F" w14:textId="77777777" w:rsidR="001902AC" w:rsidRDefault="002D561F">
            <w:r>
              <w:rPr>
                <w:sz w:val="13"/>
              </w:rPr>
              <w:t>string</w:t>
            </w:r>
          </w:p>
        </w:tc>
        <w:tc>
          <w:tcPr>
            <w:tcW w:w="864" w:type="dxa"/>
          </w:tcPr>
          <w:p w14:paraId="1C1E094D" w14:textId="77777777" w:rsidR="001902AC" w:rsidRDefault="002D561F">
            <w:r>
              <w:rPr>
                <w:sz w:val="13"/>
              </w:rPr>
              <w:t>n/a</w:t>
            </w:r>
          </w:p>
        </w:tc>
        <w:tc>
          <w:tcPr>
            <w:tcW w:w="1728" w:type="dxa"/>
          </w:tcPr>
          <w:p w14:paraId="47579987" w14:textId="77777777" w:rsidR="001902AC" w:rsidRDefault="002D561F">
            <w:r>
              <w:rPr>
                <w:sz w:val="13"/>
              </w:rPr>
              <w:t>"GW-" + 12 uppercase hex</w:t>
            </w:r>
          </w:p>
        </w:tc>
        <w:tc>
          <w:tcPr>
            <w:tcW w:w="1008" w:type="dxa"/>
          </w:tcPr>
          <w:p w14:paraId="06A99F9F" w14:textId="77777777" w:rsidR="001902AC" w:rsidRDefault="002D561F">
            <w:r>
              <w:rPr>
                <w:sz w:val="13"/>
              </w:rPr>
              <w:t>Not specified in source</w:t>
            </w:r>
          </w:p>
        </w:tc>
        <w:tc>
          <w:tcPr>
            <w:tcW w:w="504" w:type="dxa"/>
          </w:tcPr>
          <w:p w14:paraId="345D467E" w14:textId="77777777" w:rsidR="001902AC" w:rsidRDefault="002D561F">
            <w:r>
              <w:rPr>
                <w:sz w:val="13"/>
              </w:rPr>
              <w:t>No</w:t>
            </w:r>
          </w:p>
        </w:tc>
        <w:tc>
          <w:tcPr>
            <w:tcW w:w="2160" w:type="dxa"/>
          </w:tcPr>
          <w:p w14:paraId="79661E4C" w14:textId="77777777" w:rsidR="001902AC" w:rsidRDefault="002D561F">
            <w:r>
              <w:rPr>
                <w:sz w:val="13"/>
              </w:rPr>
              <w:t>always</w:t>
            </w:r>
          </w:p>
        </w:tc>
        <w:tc>
          <w:tcPr>
            <w:tcW w:w="1584" w:type="dxa"/>
          </w:tcPr>
          <w:p w14:paraId="5DA5313C" w14:textId="77777777" w:rsidR="001902AC" w:rsidRDefault="002D561F">
            <w:r>
              <w:rPr>
                <w:sz w:val="13"/>
              </w:rPr>
              <w:t xml:space="preserve">cmd_ack, health_event, leak_event, lifecycle, rules_event, snapshot, </w:t>
            </w:r>
            <w:r>
              <w:rPr>
                <w:sz w:val="13"/>
              </w:rPr>
              <w:lastRenderedPageBreak/>
              <w:t>valve_event</w:t>
            </w:r>
          </w:p>
        </w:tc>
        <w:tc>
          <w:tcPr>
            <w:tcW w:w="3600" w:type="dxa"/>
          </w:tcPr>
          <w:p w14:paraId="255EACBB" w14:textId="77777777" w:rsidR="001902AC" w:rsidRDefault="002D561F">
            <w:r>
              <w:rPr>
                <w:sz w:val="13"/>
              </w:rPr>
              <w:lastRenderedPageBreak/>
              <w:t>Immutable hub id derived from the WiFi STA MAC in eFuse. Same string used as the DPS registration id and the MQTT client id.</w:t>
            </w:r>
          </w:p>
        </w:tc>
        <w:tc>
          <w:tcPr>
            <w:tcW w:w="2664" w:type="dxa"/>
          </w:tcPr>
          <w:p w14:paraId="3C1544EC" w14:textId="77777777" w:rsidR="001902AC" w:rsidRDefault="002D561F">
            <w:r>
              <w:rPr>
                <w:rFonts w:ascii="Consolas" w:hAnsi="Consolas"/>
                <w:sz w:val="12"/>
              </w:rPr>
              <w:t>main/telemetry/telemetry_v2.c:79; derivation main/hub_identity/hub_identity.c:29-37</w:t>
            </w:r>
          </w:p>
        </w:tc>
      </w:tr>
      <w:tr w:rsidR="001902AC" w14:paraId="5C0CEE94" w14:textId="77777777">
        <w:trPr>
          <w:jc w:val="center"/>
        </w:trPr>
        <w:tc>
          <w:tcPr>
            <w:tcW w:w="2160" w:type="dxa"/>
          </w:tcPr>
          <w:p w14:paraId="3C30A0AF" w14:textId="77777777" w:rsidR="001902AC" w:rsidRDefault="002D561F">
            <w:r>
              <w:rPr>
                <w:rFonts w:ascii="Consolas" w:hAnsi="Consolas"/>
                <w:sz w:val="12"/>
              </w:rPr>
              <w:t>gateway.name</w:t>
            </w:r>
          </w:p>
        </w:tc>
        <w:tc>
          <w:tcPr>
            <w:tcW w:w="1224" w:type="dxa"/>
          </w:tcPr>
          <w:p w14:paraId="309128A0" w14:textId="77777777" w:rsidR="001902AC" w:rsidRDefault="002D561F">
            <w:r>
              <w:rPr>
                <w:sz w:val="13"/>
              </w:rPr>
              <w:t>name</w:t>
            </w:r>
          </w:p>
        </w:tc>
        <w:tc>
          <w:tcPr>
            <w:tcW w:w="864" w:type="dxa"/>
          </w:tcPr>
          <w:p w14:paraId="4BD04DCD" w14:textId="77777777" w:rsidR="001902AC" w:rsidRDefault="002D561F">
            <w:r>
              <w:rPr>
                <w:sz w:val="13"/>
              </w:rPr>
              <w:t>string</w:t>
            </w:r>
          </w:p>
        </w:tc>
        <w:tc>
          <w:tcPr>
            <w:tcW w:w="864" w:type="dxa"/>
          </w:tcPr>
          <w:p w14:paraId="11459CD9" w14:textId="77777777" w:rsidR="001902AC" w:rsidRDefault="002D561F">
            <w:r>
              <w:rPr>
                <w:sz w:val="13"/>
              </w:rPr>
              <w:t>n/a</w:t>
            </w:r>
          </w:p>
        </w:tc>
        <w:tc>
          <w:tcPr>
            <w:tcW w:w="1728" w:type="dxa"/>
          </w:tcPr>
          <w:p w14:paraId="369EEF79" w14:textId="77777777" w:rsidR="001902AC" w:rsidRDefault="002D561F">
            <w:r>
              <w:rPr>
                <w:sz w:val="13"/>
              </w:rPr>
              <w:t>free text, max 31 chars (HUB_NAME_MAX_LEN)</w:t>
            </w:r>
          </w:p>
        </w:tc>
        <w:tc>
          <w:tcPr>
            <w:tcW w:w="1008" w:type="dxa"/>
          </w:tcPr>
          <w:p w14:paraId="0A55C91B" w14:textId="77777777" w:rsidR="001902AC" w:rsidRDefault="002D561F">
            <w:r>
              <w:rPr>
                <w:sz w:val="13"/>
              </w:rPr>
              <w:t>Not specified in source</w:t>
            </w:r>
          </w:p>
        </w:tc>
        <w:tc>
          <w:tcPr>
            <w:tcW w:w="504" w:type="dxa"/>
          </w:tcPr>
          <w:p w14:paraId="1810C39D" w14:textId="77777777" w:rsidR="001902AC" w:rsidRDefault="002D561F">
            <w:r>
              <w:rPr>
                <w:sz w:val="13"/>
              </w:rPr>
              <w:t>Yes</w:t>
            </w:r>
          </w:p>
        </w:tc>
        <w:tc>
          <w:tcPr>
            <w:tcW w:w="2160" w:type="dxa"/>
          </w:tcPr>
          <w:p w14:paraId="562D175B" w14:textId="77777777" w:rsidR="001902AC" w:rsidRDefault="002D561F">
            <w:r>
              <w:rPr>
                <w:sz w:val="13"/>
              </w:rPr>
              <w:t>conditional: OMITTED when the stored name is empty</w:t>
            </w:r>
          </w:p>
        </w:tc>
        <w:tc>
          <w:tcPr>
            <w:tcW w:w="1584" w:type="dxa"/>
          </w:tcPr>
          <w:p w14:paraId="1AE5D62D" w14:textId="77777777" w:rsidR="001902AC" w:rsidRDefault="002D561F">
            <w:r>
              <w:rPr>
                <w:sz w:val="13"/>
              </w:rPr>
              <w:t>cmd_ack, health_event, leak_event, lifecycle, rules_event, snapshot, valve_event</w:t>
            </w:r>
          </w:p>
        </w:tc>
        <w:tc>
          <w:tcPr>
            <w:tcW w:w="3600" w:type="dxa"/>
          </w:tcPr>
          <w:p w14:paraId="7E564733" w14:textId="77777777" w:rsidR="001902AC" w:rsidRDefault="002D561F">
            <w:r>
              <w:rPr>
                <w:sz w:val="13"/>
              </w:rPr>
              <w:t>User-assigned hub name from twin desired hub_name or C2D set_hub_name. NOTE the opposite convention on the twin plane, where hub_name is always emitted as "".</w:t>
            </w:r>
          </w:p>
        </w:tc>
        <w:tc>
          <w:tcPr>
            <w:tcW w:w="2664" w:type="dxa"/>
          </w:tcPr>
          <w:p w14:paraId="4EF65AF9" w14:textId="77777777" w:rsidR="001902AC" w:rsidRDefault="002D561F">
            <w:r>
              <w:rPr>
                <w:rFonts w:ascii="Consolas" w:hAnsi="Consolas"/>
                <w:sz w:val="12"/>
              </w:rPr>
              <w:t>main/telemetry/telemetry_v2.c:81-83; twin counterpart main/iothub/app_iothub.c:956</w:t>
            </w:r>
          </w:p>
        </w:tc>
      </w:tr>
      <w:tr w:rsidR="001902AC" w14:paraId="582901A4" w14:textId="77777777">
        <w:trPr>
          <w:jc w:val="center"/>
        </w:trPr>
        <w:tc>
          <w:tcPr>
            <w:tcW w:w="2160" w:type="dxa"/>
          </w:tcPr>
          <w:p w14:paraId="772981B9" w14:textId="77777777" w:rsidR="001902AC" w:rsidRDefault="002D561F">
            <w:r>
              <w:rPr>
                <w:rFonts w:ascii="Consolas" w:hAnsi="Consolas"/>
                <w:sz w:val="12"/>
              </w:rPr>
              <w:t>gateway.short_id</w:t>
            </w:r>
          </w:p>
        </w:tc>
        <w:tc>
          <w:tcPr>
            <w:tcW w:w="1224" w:type="dxa"/>
          </w:tcPr>
          <w:p w14:paraId="0E628DDF" w14:textId="77777777" w:rsidR="001902AC" w:rsidRDefault="002D561F">
            <w:r>
              <w:rPr>
                <w:sz w:val="13"/>
              </w:rPr>
              <w:t>short_id</w:t>
            </w:r>
          </w:p>
        </w:tc>
        <w:tc>
          <w:tcPr>
            <w:tcW w:w="864" w:type="dxa"/>
          </w:tcPr>
          <w:p w14:paraId="75E95AA2" w14:textId="77777777" w:rsidR="001902AC" w:rsidRDefault="002D561F">
            <w:r>
              <w:rPr>
                <w:sz w:val="13"/>
              </w:rPr>
              <w:t>string</w:t>
            </w:r>
          </w:p>
        </w:tc>
        <w:tc>
          <w:tcPr>
            <w:tcW w:w="864" w:type="dxa"/>
          </w:tcPr>
          <w:p w14:paraId="1446E2A7" w14:textId="77777777" w:rsidR="001902AC" w:rsidRDefault="002D561F">
            <w:r>
              <w:rPr>
                <w:sz w:val="13"/>
              </w:rPr>
              <w:t>n/a</w:t>
            </w:r>
          </w:p>
        </w:tc>
        <w:tc>
          <w:tcPr>
            <w:tcW w:w="1728" w:type="dxa"/>
          </w:tcPr>
          <w:p w14:paraId="7E71E66C" w14:textId="77777777" w:rsidR="001902AC" w:rsidRDefault="002D561F">
            <w:r>
              <w:rPr>
                <w:sz w:val="13"/>
              </w:rPr>
              <w:t>4 uppercase hex chars</w:t>
            </w:r>
          </w:p>
        </w:tc>
        <w:tc>
          <w:tcPr>
            <w:tcW w:w="1008" w:type="dxa"/>
          </w:tcPr>
          <w:p w14:paraId="72A1C18E" w14:textId="77777777" w:rsidR="001902AC" w:rsidRDefault="002D561F">
            <w:r>
              <w:rPr>
                <w:sz w:val="13"/>
              </w:rPr>
              <w:t>Not specified in source</w:t>
            </w:r>
          </w:p>
        </w:tc>
        <w:tc>
          <w:tcPr>
            <w:tcW w:w="504" w:type="dxa"/>
          </w:tcPr>
          <w:p w14:paraId="428B5C65" w14:textId="77777777" w:rsidR="001902AC" w:rsidRDefault="002D561F">
            <w:r>
              <w:rPr>
                <w:sz w:val="13"/>
              </w:rPr>
              <w:t>No</w:t>
            </w:r>
          </w:p>
        </w:tc>
        <w:tc>
          <w:tcPr>
            <w:tcW w:w="2160" w:type="dxa"/>
          </w:tcPr>
          <w:p w14:paraId="7764799C" w14:textId="77777777" w:rsidR="001902AC" w:rsidRDefault="002D561F">
            <w:r>
              <w:rPr>
                <w:sz w:val="13"/>
              </w:rPr>
              <w:t>always</w:t>
            </w:r>
          </w:p>
        </w:tc>
        <w:tc>
          <w:tcPr>
            <w:tcW w:w="1584" w:type="dxa"/>
          </w:tcPr>
          <w:p w14:paraId="649A5D97" w14:textId="77777777" w:rsidR="001902AC" w:rsidRDefault="002D561F">
            <w:r>
              <w:rPr>
                <w:sz w:val="13"/>
              </w:rPr>
              <w:t>cmd_ack, health_event, leak_event, lifecycle, rules_event, snapshot, valve_event</w:t>
            </w:r>
          </w:p>
        </w:tc>
        <w:tc>
          <w:tcPr>
            <w:tcW w:w="3600" w:type="dxa"/>
          </w:tcPr>
          <w:p w14:paraId="110556E1" w14:textId="77777777" w:rsidR="001902AC" w:rsidRDefault="002D561F">
            <w:r>
              <w:rPr>
                <w:sz w:val="13"/>
              </w:rPr>
              <w:t>Last 2 bytes of the STA MAC as 4 hex chars. Also the SoftAP SSID suffix (WiFi-Hub-XXXX) the installer matches during setup.</w:t>
            </w:r>
          </w:p>
        </w:tc>
        <w:tc>
          <w:tcPr>
            <w:tcW w:w="2664" w:type="dxa"/>
          </w:tcPr>
          <w:p w14:paraId="14E2B43B" w14:textId="77777777" w:rsidR="001902AC" w:rsidRDefault="002D561F">
            <w:r>
              <w:rPr>
                <w:rFonts w:ascii="Consolas" w:hAnsi="Consolas"/>
                <w:sz w:val="12"/>
              </w:rPr>
              <w:t>main/telemetry/telemetry_v2.c:80; main/hub_identity/hub_identity.c:33-37</w:t>
            </w:r>
          </w:p>
        </w:tc>
      </w:tr>
      <w:tr w:rsidR="001902AC" w14:paraId="34B7AADC" w14:textId="77777777">
        <w:trPr>
          <w:jc w:val="center"/>
        </w:trPr>
        <w:tc>
          <w:tcPr>
            <w:tcW w:w="2160" w:type="dxa"/>
          </w:tcPr>
          <w:p w14:paraId="3830D1FC" w14:textId="77777777" w:rsidR="001902AC" w:rsidRDefault="002D561F">
            <w:r>
              <w:rPr>
                <w:rFonts w:ascii="Consolas" w:hAnsi="Consolas"/>
                <w:sz w:val="12"/>
              </w:rPr>
              <w:t>gateway.uptime_s</w:t>
            </w:r>
          </w:p>
        </w:tc>
        <w:tc>
          <w:tcPr>
            <w:tcW w:w="1224" w:type="dxa"/>
          </w:tcPr>
          <w:p w14:paraId="43F48F7B" w14:textId="77777777" w:rsidR="001902AC" w:rsidRDefault="002D561F">
            <w:r>
              <w:rPr>
                <w:sz w:val="13"/>
              </w:rPr>
              <w:t>uptime_s</w:t>
            </w:r>
          </w:p>
        </w:tc>
        <w:tc>
          <w:tcPr>
            <w:tcW w:w="864" w:type="dxa"/>
          </w:tcPr>
          <w:p w14:paraId="183140D8" w14:textId="77777777" w:rsidR="001902AC" w:rsidRDefault="002D561F">
            <w:r>
              <w:rPr>
                <w:sz w:val="13"/>
              </w:rPr>
              <w:t>number</w:t>
            </w:r>
          </w:p>
        </w:tc>
        <w:tc>
          <w:tcPr>
            <w:tcW w:w="864" w:type="dxa"/>
          </w:tcPr>
          <w:p w14:paraId="34916C2C" w14:textId="77777777" w:rsidR="001902AC" w:rsidRDefault="002D561F">
            <w:r>
              <w:rPr>
                <w:sz w:val="13"/>
              </w:rPr>
              <w:t>seconds</w:t>
            </w:r>
          </w:p>
        </w:tc>
        <w:tc>
          <w:tcPr>
            <w:tcW w:w="1728" w:type="dxa"/>
          </w:tcPr>
          <w:p w14:paraId="49EF9552" w14:textId="77777777" w:rsidR="001902AC" w:rsidRDefault="002D561F">
            <w:r>
              <w:rPr>
                <w:sz w:val="13"/>
              </w:rPr>
              <w:t>&gt;= 0</w:t>
            </w:r>
          </w:p>
        </w:tc>
        <w:tc>
          <w:tcPr>
            <w:tcW w:w="1008" w:type="dxa"/>
          </w:tcPr>
          <w:p w14:paraId="0740539E" w14:textId="77777777" w:rsidR="001902AC" w:rsidRDefault="002D561F">
            <w:r>
              <w:rPr>
                <w:sz w:val="13"/>
              </w:rPr>
              <w:t>Not specified in source</w:t>
            </w:r>
          </w:p>
        </w:tc>
        <w:tc>
          <w:tcPr>
            <w:tcW w:w="504" w:type="dxa"/>
          </w:tcPr>
          <w:p w14:paraId="49D48C4B" w14:textId="77777777" w:rsidR="001902AC" w:rsidRDefault="002D561F">
            <w:r>
              <w:rPr>
                <w:sz w:val="13"/>
              </w:rPr>
              <w:t>No</w:t>
            </w:r>
          </w:p>
        </w:tc>
        <w:tc>
          <w:tcPr>
            <w:tcW w:w="2160" w:type="dxa"/>
          </w:tcPr>
          <w:p w14:paraId="7A17066A" w14:textId="77777777" w:rsidR="001902AC" w:rsidRDefault="002D561F">
            <w:r>
              <w:rPr>
                <w:sz w:val="13"/>
              </w:rPr>
              <w:t>always</w:t>
            </w:r>
          </w:p>
        </w:tc>
        <w:tc>
          <w:tcPr>
            <w:tcW w:w="1584" w:type="dxa"/>
          </w:tcPr>
          <w:p w14:paraId="605E034C" w14:textId="77777777" w:rsidR="001902AC" w:rsidRDefault="002D561F">
            <w:r>
              <w:rPr>
                <w:sz w:val="13"/>
              </w:rPr>
              <w:t>cmd_ack, health_event, leak_event, lifecycle, rules_event, snapshot, valve_event</w:t>
            </w:r>
          </w:p>
        </w:tc>
        <w:tc>
          <w:tcPr>
            <w:tcW w:w="3600" w:type="dxa"/>
          </w:tcPr>
          <w:p w14:paraId="11B15EF1" w14:textId="77777777" w:rsidR="001902AC" w:rsidRDefault="002D561F">
            <w:r>
              <w:rPr>
                <w:sz w:val="13"/>
              </w:rPr>
              <w:t>Seconds since boot from the monotonic esp_timer. On an offline-buffer replay this is the ORIGINAL build-time value, possibly from a previous boot.</w:t>
            </w:r>
          </w:p>
        </w:tc>
        <w:tc>
          <w:tcPr>
            <w:tcW w:w="2664" w:type="dxa"/>
          </w:tcPr>
          <w:p w14:paraId="5C93FF58" w14:textId="77777777" w:rsidR="001902AC" w:rsidRDefault="002D561F">
            <w:r>
              <w:rPr>
                <w:rFonts w:ascii="Consolas" w:hAnsi="Consolas"/>
                <w:sz w:val="12"/>
              </w:rPr>
              <w:t>main/telemetry/telemetry_v2.c:85-86; replay main/offline_buffer/offline_buffer.c:148</w:t>
            </w:r>
          </w:p>
        </w:tc>
      </w:tr>
      <w:tr w:rsidR="001902AC" w14:paraId="0D5E12F4" w14:textId="77777777">
        <w:trPr>
          <w:jc w:val="center"/>
        </w:trPr>
        <w:tc>
          <w:tcPr>
            <w:tcW w:w="2160" w:type="dxa"/>
          </w:tcPr>
          <w:p w14:paraId="0522963D" w14:textId="77777777" w:rsidR="001902AC" w:rsidRDefault="002D561F">
            <w:r>
              <w:rPr>
                <w:rFonts w:ascii="Consolas" w:hAnsi="Consolas"/>
                <w:sz w:val="12"/>
              </w:rPr>
              <w:t>schema</w:t>
            </w:r>
          </w:p>
        </w:tc>
        <w:tc>
          <w:tcPr>
            <w:tcW w:w="1224" w:type="dxa"/>
          </w:tcPr>
          <w:p w14:paraId="1AEA4D3F" w14:textId="77777777" w:rsidR="001902AC" w:rsidRDefault="002D561F">
            <w:r>
              <w:rPr>
                <w:sz w:val="13"/>
              </w:rPr>
              <w:t>schema</w:t>
            </w:r>
          </w:p>
        </w:tc>
        <w:tc>
          <w:tcPr>
            <w:tcW w:w="864" w:type="dxa"/>
          </w:tcPr>
          <w:p w14:paraId="29A22E5F" w14:textId="77777777" w:rsidR="001902AC" w:rsidRDefault="002D561F">
            <w:r>
              <w:rPr>
                <w:sz w:val="13"/>
              </w:rPr>
              <w:t>string</w:t>
            </w:r>
          </w:p>
        </w:tc>
        <w:tc>
          <w:tcPr>
            <w:tcW w:w="864" w:type="dxa"/>
          </w:tcPr>
          <w:p w14:paraId="4DD9CD19" w14:textId="77777777" w:rsidR="001902AC" w:rsidRDefault="002D561F">
            <w:r>
              <w:rPr>
                <w:sz w:val="13"/>
              </w:rPr>
              <w:t>n/a</w:t>
            </w:r>
          </w:p>
        </w:tc>
        <w:tc>
          <w:tcPr>
            <w:tcW w:w="1728" w:type="dxa"/>
          </w:tcPr>
          <w:p w14:paraId="379E2913" w14:textId="77777777" w:rsidR="001902AC" w:rsidRDefault="002D561F">
            <w:r>
              <w:rPr>
                <w:sz w:val="13"/>
              </w:rPr>
              <w:t>Fixed literal "eflostop.v2"</w:t>
            </w:r>
          </w:p>
        </w:tc>
        <w:tc>
          <w:tcPr>
            <w:tcW w:w="1008" w:type="dxa"/>
          </w:tcPr>
          <w:p w14:paraId="499A9472" w14:textId="77777777" w:rsidR="001902AC" w:rsidRDefault="002D561F">
            <w:r>
              <w:rPr>
                <w:sz w:val="13"/>
              </w:rPr>
              <w:t>"eflostop.v2"</w:t>
            </w:r>
          </w:p>
        </w:tc>
        <w:tc>
          <w:tcPr>
            <w:tcW w:w="504" w:type="dxa"/>
          </w:tcPr>
          <w:p w14:paraId="4A3DAB63" w14:textId="77777777" w:rsidR="001902AC" w:rsidRDefault="002D561F">
            <w:r>
              <w:rPr>
                <w:sz w:val="13"/>
              </w:rPr>
              <w:t>No</w:t>
            </w:r>
          </w:p>
        </w:tc>
        <w:tc>
          <w:tcPr>
            <w:tcW w:w="2160" w:type="dxa"/>
          </w:tcPr>
          <w:p w14:paraId="3AE4C3DD" w14:textId="77777777" w:rsidR="001902AC" w:rsidRDefault="002D561F">
            <w:r>
              <w:rPr>
                <w:sz w:val="13"/>
              </w:rPr>
              <w:t>always</w:t>
            </w:r>
          </w:p>
        </w:tc>
        <w:tc>
          <w:tcPr>
            <w:tcW w:w="1584" w:type="dxa"/>
          </w:tcPr>
          <w:p w14:paraId="753AD963" w14:textId="77777777" w:rsidR="001902AC" w:rsidRDefault="002D561F">
            <w:r>
              <w:rPr>
                <w:sz w:val="13"/>
              </w:rPr>
              <w:t>cmd_ack, health_event, leak_event, lifecycle, rules_event, snapshot, valve_event</w:t>
            </w:r>
          </w:p>
        </w:tc>
        <w:tc>
          <w:tcPr>
            <w:tcW w:w="3600" w:type="dxa"/>
          </w:tcPr>
          <w:p w14:paraId="6DB29E94" w14:textId="77777777" w:rsidR="001902AC" w:rsidRDefault="002D561F">
            <w:r>
              <w:rPr>
                <w:sz w:val="13"/>
              </w:rPr>
              <w:t>Wire-contract identifier. Constant; bump signals a breaking payload change.</w:t>
            </w:r>
          </w:p>
        </w:tc>
        <w:tc>
          <w:tcPr>
            <w:tcW w:w="2664" w:type="dxa"/>
          </w:tcPr>
          <w:p w14:paraId="787A7817" w14:textId="77777777" w:rsidR="001902AC" w:rsidRDefault="002D561F">
            <w:r>
              <w:rPr>
                <w:rFonts w:ascii="Consolas" w:hAnsi="Consolas"/>
                <w:sz w:val="12"/>
              </w:rPr>
              <w:t>main/telemetry/telemetry_v2.c:64; constant main/telemetry/telemetry_v2.h:14</w:t>
            </w:r>
          </w:p>
        </w:tc>
      </w:tr>
      <w:tr w:rsidR="001902AC" w14:paraId="1D5F0FF8" w14:textId="77777777">
        <w:trPr>
          <w:jc w:val="center"/>
        </w:trPr>
        <w:tc>
          <w:tcPr>
            <w:tcW w:w="2160" w:type="dxa"/>
          </w:tcPr>
          <w:p w14:paraId="6D09D336" w14:textId="77777777" w:rsidR="001902AC" w:rsidRDefault="002D561F">
            <w:r>
              <w:rPr>
                <w:rFonts w:ascii="Consolas" w:hAnsi="Consolas"/>
                <w:sz w:val="12"/>
              </w:rPr>
              <w:t>ts</w:t>
            </w:r>
          </w:p>
        </w:tc>
        <w:tc>
          <w:tcPr>
            <w:tcW w:w="1224" w:type="dxa"/>
          </w:tcPr>
          <w:p w14:paraId="2CF89DC7" w14:textId="77777777" w:rsidR="001902AC" w:rsidRDefault="002D561F">
            <w:r>
              <w:rPr>
                <w:sz w:val="13"/>
              </w:rPr>
              <w:t>ts</w:t>
            </w:r>
          </w:p>
        </w:tc>
        <w:tc>
          <w:tcPr>
            <w:tcW w:w="864" w:type="dxa"/>
          </w:tcPr>
          <w:p w14:paraId="58C9A924" w14:textId="77777777" w:rsidR="001902AC" w:rsidRDefault="002D561F">
            <w:r>
              <w:rPr>
                <w:sz w:val="13"/>
              </w:rPr>
              <w:t>number</w:t>
            </w:r>
          </w:p>
        </w:tc>
        <w:tc>
          <w:tcPr>
            <w:tcW w:w="864" w:type="dxa"/>
          </w:tcPr>
          <w:p w14:paraId="4B6ABFB7" w14:textId="77777777" w:rsidR="001902AC" w:rsidRDefault="002D561F">
            <w:r>
              <w:rPr>
                <w:sz w:val="13"/>
              </w:rPr>
              <w:t>seconds (Unix epoch, UTC)</w:t>
            </w:r>
          </w:p>
        </w:tc>
        <w:tc>
          <w:tcPr>
            <w:tcW w:w="1728" w:type="dxa"/>
          </w:tcPr>
          <w:p w14:paraId="5949B010" w14:textId="77777777" w:rsidR="001902AC" w:rsidRDefault="002D561F">
            <w:r>
              <w:rPr>
                <w:sz w:val="13"/>
              </w:rPr>
              <w:t>&gt;= 1704067200 (2024-01-01T00:00:00Z)</w:t>
            </w:r>
          </w:p>
        </w:tc>
        <w:tc>
          <w:tcPr>
            <w:tcW w:w="1008" w:type="dxa"/>
          </w:tcPr>
          <w:p w14:paraId="7AF434D1" w14:textId="77777777" w:rsidR="001902AC" w:rsidRDefault="002D561F">
            <w:r>
              <w:rPr>
                <w:sz w:val="13"/>
              </w:rPr>
              <w:t>Not specified in source</w:t>
            </w:r>
          </w:p>
        </w:tc>
        <w:tc>
          <w:tcPr>
            <w:tcW w:w="504" w:type="dxa"/>
          </w:tcPr>
          <w:p w14:paraId="059B426C" w14:textId="77777777" w:rsidR="001902AC" w:rsidRDefault="002D561F">
            <w:r>
              <w:rPr>
                <w:sz w:val="13"/>
              </w:rPr>
              <w:t>No</w:t>
            </w:r>
          </w:p>
        </w:tc>
        <w:tc>
          <w:tcPr>
            <w:tcW w:w="2160" w:type="dxa"/>
          </w:tcPr>
          <w:p w14:paraId="304FCC87" w14:textId="77777777" w:rsidR="001902AC" w:rsidRDefault="002D561F">
            <w:r>
              <w:rPr>
                <w:sz w:val="13"/>
              </w:rPr>
              <w:t>always</w:t>
            </w:r>
          </w:p>
        </w:tc>
        <w:tc>
          <w:tcPr>
            <w:tcW w:w="1584" w:type="dxa"/>
          </w:tcPr>
          <w:p w14:paraId="00661FBA" w14:textId="77777777" w:rsidR="001902AC" w:rsidRDefault="002D561F">
            <w:r>
              <w:rPr>
                <w:sz w:val="13"/>
              </w:rPr>
              <w:t>cmd_ack, health_event, leak_event, lifecycle, rules_event, snapshot, valve_event</w:t>
            </w:r>
          </w:p>
        </w:tc>
        <w:tc>
          <w:tcPr>
            <w:tcW w:w="3600" w:type="dxa"/>
          </w:tcPr>
          <w:p w14:paraId="68DBDD63" w14:textId="77777777" w:rsidR="001902AC" w:rsidRDefault="002D561F">
            <w:r>
              <w:rPr>
                <w:sz w:val="13"/>
              </w:rPr>
              <w:t>Device wall-clock at message BUILD time. The whole message is destroyed (never sent, never buffered) if ts &lt; 1704067200, so a pre-SNTP leak event is lost permanently.</w:t>
            </w:r>
          </w:p>
        </w:tc>
        <w:tc>
          <w:tcPr>
            <w:tcW w:w="2664" w:type="dxa"/>
          </w:tcPr>
          <w:p w14:paraId="55C90F5C" w14:textId="77777777" w:rsidR="001902AC" w:rsidRDefault="002D561F">
            <w:r>
              <w:rPr>
                <w:rFonts w:ascii="Consolas" w:hAnsi="Consolas"/>
                <w:sz w:val="12"/>
              </w:rPr>
              <w:t>main/telemetry/telemetry_v2.c:66-76; SNTP gate :70-74; threshold :57</w:t>
            </w:r>
          </w:p>
        </w:tc>
      </w:tr>
      <w:tr w:rsidR="001902AC" w14:paraId="0659D738" w14:textId="77777777">
        <w:trPr>
          <w:jc w:val="center"/>
        </w:trPr>
        <w:tc>
          <w:tcPr>
            <w:tcW w:w="2160" w:type="dxa"/>
          </w:tcPr>
          <w:p w14:paraId="62F464E0" w14:textId="77777777" w:rsidR="001902AC" w:rsidRDefault="002D561F">
            <w:r>
              <w:rPr>
                <w:rFonts w:ascii="Consolas" w:hAnsi="Consolas"/>
                <w:sz w:val="12"/>
              </w:rPr>
              <w:t>type</w:t>
            </w:r>
          </w:p>
        </w:tc>
        <w:tc>
          <w:tcPr>
            <w:tcW w:w="1224" w:type="dxa"/>
          </w:tcPr>
          <w:p w14:paraId="54CEBFAA" w14:textId="77777777" w:rsidR="001902AC" w:rsidRDefault="002D561F">
            <w:r>
              <w:rPr>
                <w:sz w:val="13"/>
              </w:rPr>
              <w:t>type</w:t>
            </w:r>
          </w:p>
        </w:tc>
        <w:tc>
          <w:tcPr>
            <w:tcW w:w="864" w:type="dxa"/>
          </w:tcPr>
          <w:p w14:paraId="1A9BB1E1" w14:textId="77777777" w:rsidR="001902AC" w:rsidRDefault="002D561F">
            <w:r>
              <w:rPr>
                <w:sz w:val="13"/>
              </w:rPr>
              <w:t>string</w:t>
            </w:r>
          </w:p>
        </w:tc>
        <w:tc>
          <w:tcPr>
            <w:tcW w:w="864" w:type="dxa"/>
          </w:tcPr>
          <w:p w14:paraId="6203C566" w14:textId="77777777" w:rsidR="001902AC" w:rsidRDefault="002D561F">
            <w:r>
              <w:rPr>
                <w:sz w:val="13"/>
              </w:rPr>
              <w:t>n/a</w:t>
            </w:r>
          </w:p>
        </w:tc>
        <w:tc>
          <w:tcPr>
            <w:tcW w:w="1728" w:type="dxa"/>
          </w:tcPr>
          <w:p w14:paraId="45B8D0E4" w14:textId="77777777" w:rsidR="001902AC" w:rsidRDefault="002D561F">
            <w:r>
              <w:rPr>
                <w:sz w:val="13"/>
              </w:rPr>
              <w:t>enum: "lifecycle" | "snapshot" | "event"</w:t>
            </w:r>
          </w:p>
        </w:tc>
        <w:tc>
          <w:tcPr>
            <w:tcW w:w="1008" w:type="dxa"/>
          </w:tcPr>
          <w:p w14:paraId="5E3297D0" w14:textId="77777777" w:rsidR="001902AC" w:rsidRDefault="002D561F">
            <w:r>
              <w:rPr>
                <w:sz w:val="13"/>
              </w:rPr>
              <w:t>Not specified in source</w:t>
            </w:r>
          </w:p>
        </w:tc>
        <w:tc>
          <w:tcPr>
            <w:tcW w:w="504" w:type="dxa"/>
          </w:tcPr>
          <w:p w14:paraId="55F6F05C" w14:textId="77777777" w:rsidR="001902AC" w:rsidRDefault="002D561F">
            <w:r>
              <w:rPr>
                <w:sz w:val="13"/>
              </w:rPr>
              <w:t>No</w:t>
            </w:r>
          </w:p>
        </w:tc>
        <w:tc>
          <w:tcPr>
            <w:tcW w:w="2160" w:type="dxa"/>
          </w:tcPr>
          <w:p w14:paraId="7D6FE58A" w14:textId="77777777" w:rsidR="001902AC" w:rsidRDefault="002D561F">
            <w:r>
              <w:rPr>
                <w:sz w:val="13"/>
              </w:rPr>
              <w:t>always</w:t>
            </w:r>
          </w:p>
        </w:tc>
        <w:tc>
          <w:tcPr>
            <w:tcW w:w="1584" w:type="dxa"/>
          </w:tcPr>
          <w:p w14:paraId="48C5E375" w14:textId="77777777" w:rsidR="001902AC" w:rsidRDefault="002D561F">
            <w:r>
              <w:rPr>
                <w:sz w:val="13"/>
              </w:rPr>
              <w:t>cmd_ack, health_event, leak_event, lifecycle, rules_event, snapshot, valve_event</w:t>
            </w:r>
          </w:p>
        </w:tc>
        <w:tc>
          <w:tcPr>
            <w:tcW w:w="3600" w:type="dxa"/>
          </w:tcPr>
          <w:p w14:paraId="6AB3D0F3" w14:textId="77777777" w:rsidR="001902AC" w:rsidRDefault="002D561F">
            <w:r>
              <w:rPr>
                <w:sz w:val="13"/>
              </w:rPr>
              <w:t>Envelope discriminator. Tells the backend which data shape to expect.</w:t>
            </w:r>
          </w:p>
        </w:tc>
        <w:tc>
          <w:tcPr>
            <w:tcW w:w="2664" w:type="dxa"/>
          </w:tcPr>
          <w:p w14:paraId="0F63E521" w14:textId="77777777" w:rsidR="001902AC" w:rsidRDefault="002D561F">
            <w:r>
              <w:rPr>
                <w:rFonts w:ascii="Consolas" w:hAnsi="Consolas"/>
                <w:sz w:val="12"/>
              </w:rPr>
              <w:t>main/telemetry/telemetry_v2.c:89; values passed at :336, :374, :610, :637, :659, :679, :700</w:t>
            </w:r>
          </w:p>
        </w:tc>
      </w:tr>
    </w:tbl>
    <w:p w14:paraId="3FA2239C" w14:textId="77777777" w:rsidR="001902AC" w:rsidRDefault="001902AC"/>
    <w:p w14:paraId="4A3CEE37" w14:textId="77777777" w:rsidR="001902AC" w:rsidRDefault="001902AC">
      <w:pPr>
        <w:sectPr w:rsidR="001902AC">
          <w:pgSz w:w="15840" w:h="12240" w:orient="landscape"/>
          <w:pgMar w:top="720" w:right="720" w:bottom="720" w:left="720" w:header="720" w:footer="720" w:gutter="0"/>
          <w:cols w:space="720"/>
          <w:docGrid w:linePitch="360"/>
        </w:sectPr>
      </w:pPr>
    </w:p>
    <w:p w14:paraId="1E8B85F4" w14:textId="77777777" w:rsidR="001902AC" w:rsidRDefault="002D561F">
      <w:pPr>
        <w:pStyle w:val="Heading1"/>
      </w:pPr>
      <w:bookmarkStart w:id="99" w:name="_Toc236396539"/>
      <w:r>
        <w:lastRenderedPageBreak/>
        <w:t>12. Categorised catalogue</w:t>
      </w:r>
      <w:bookmarkEnd w:id="99"/>
    </w:p>
    <w:p w14:paraId="699EB08A" w14:textId="77777777" w:rsidR="001902AC" w:rsidRDefault="002D561F">
      <w:r>
        <w:t>This is an index, not a second catalogue: it lists which fields fall in each category and leaves the detail to §11, so there is exactly one place where any field's type or units is stated. Every field appears in exactly one category, and the twelve counts sum to the census total.</w:t>
      </w:r>
    </w:p>
    <w:p w14:paraId="07E7823E" w14:textId="77777777" w:rsidR="001902AC" w:rsidRDefault="002D561F">
      <w:r>
        <w:rPr>
          <w:b/>
        </w:rPr>
        <w:t>Tie-break order</w:t>
      </w:r>
      <w:r>
        <w:t xml:space="preserve">, applied in this order when a field could sit in more than one category: entity role, then alarm-bearing, then physical quantity, then lifecycle. So a sensor's battery is filed under power rather than under leak detection, and a sensor's </w:t>
      </w:r>
      <w:r>
        <w:rPr>
          <w:rFonts w:ascii="Consolas" w:hAnsi="Consolas"/>
          <w:sz w:val="19"/>
        </w:rPr>
        <w:t>connected</w:t>
      </w:r>
      <w:r>
        <w:t xml:space="preserve"> flag under connectivity rather than under the sensor itself.</w:t>
      </w:r>
    </w:p>
    <w:p w14:paraId="577C2B69" w14:textId="77777777" w:rsidR="001902AC" w:rsidRDefault="002D561F">
      <w:pPr>
        <w:pStyle w:val="Heading2"/>
      </w:pPr>
      <w:bookmarkStart w:id="100" w:name="_Toc236396540"/>
      <w:r>
        <w:t>Device × category matrix</w:t>
      </w:r>
      <w:bookmarkEnd w:id="100"/>
    </w:p>
    <w:p w14:paraId="519A3F66" w14:textId="77777777" w:rsidR="001902AC" w:rsidRDefault="002D561F">
      <w:r>
        <w:t>Where each entity's fields live, for readers whose unit of work is the device rather than the physical quantity.</w:t>
      </w:r>
    </w:p>
    <w:tbl>
      <w:tblPr>
        <w:tblStyle w:val="TableGrid"/>
        <w:tblW w:w="0" w:type="auto"/>
        <w:jc w:val="center"/>
        <w:tblLook w:val="04A0" w:firstRow="1" w:lastRow="0" w:firstColumn="1" w:lastColumn="0" w:noHBand="0" w:noVBand="1"/>
      </w:tblPr>
      <w:tblGrid>
        <w:gridCol w:w="2448"/>
        <w:gridCol w:w="1008"/>
        <w:gridCol w:w="6048"/>
      </w:tblGrid>
      <w:tr w:rsidR="001902AC" w14:paraId="215FE4BA" w14:textId="77777777">
        <w:trPr>
          <w:tblHeader/>
          <w:jc w:val="center"/>
        </w:trPr>
        <w:tc>
          <w:tcPr>
            <w:tcW w:w="2448" w:type="dxa"/>
            <w:shd w:val="clear" w:color="auto" w:fill="DDDDDD"/>
          </w:tcPr>
          <w:p w14:paraId="257F073F" w14:textId="77777777" w:rsidR="001902AC" w:rsidRDefault="002D561F">
            <w:r>
              <w:rPr>
                <w:b/>
                <w:sz w:val="18"/>
              </w:rPr>
              <w:t>Entity</w:t>
            </w:r>
          </w:p>
        </w:tc>
        <w:tc>
          <w:tcPr>
            <w:tcW w:w="1008" w:type="dxa"/>
            <w:shd w:val="clear" w:color="auto" w:fill="DDDDDD"/>
          </w:tcPr>
          <w:p w14:paraId="1545B18A" w14:textId="77777777" w:rsidR="001902AC" w:rsidRDefault="002D561F">
            <w:r>
              <w:rPr>
                <w:b/>
                <w:sz w:val="18"/>
              </w:rPr>
              <w:t>Fields</w:t>
            </w:r>
          </w:p>
        </w:tc>
        <w:tc>
          <w:tcPr>
            <w:tcW w:w="6048" w:type="dxa"/>
            <w:shd w:val="clear" w:color="auto" w:fill="DDDDDD"/>
          </w:tcPr>
          <w:p w14:paraId="2DB8B0B5" w14:textId="77777777" w:rsidR="001902AC" w:rsidRDefault="002D561F">
            <w:r>
              <w:rPr>
                <w:b/>
                <w:sz w:val="18"/>
              </w:rPr>
              <w:t>Categories its fields live in</w:t>
            </w:r>
          </w:p>
        </w:tc>
      </w:tr>
      <w:tr w:rsidR="001902AC" w14:paraId="06C77CD0" w14:textId="77777777">
        <w:trPr>
          <w:jc w:val="center"/>
        </w:trPr>
        <w:tc>
          <w:tcPr>
            <w:tcW w:w="2448" w:type="dxa"/>
          </w:tcPr>
          <w:p w14:paraId="76D6664B" w14:textId="77777777" w:rsidR="001902AC" w:rsidRDefault="002D561F">
            <w:r>
              <w:rPr>
                <w:sz w:val="18"/>
              </w:rPr>
              <w:t>Hub / envelope</w:t>
            </w:r>
          </w:p>
        </w:tc>
        <w:tc>
          <w:tcPr>
            <w:tcW w:w="1008" w:type="dxa"/>
          </w:tcPr>
          <w:p w14:paraId="1A1F4A54" w14:textId="77777777" w:rsidR="001902AC" w:rsidRDefault="002D561F">
            <w:r>
              <w:rPr>
                <w:sz w:val="18"/>
              </w:rPr>
              <w:t>21</w:t>
            </w:r>
          </w:p>
        </w:tc>
        <w:tc>
          <w:tcPr>
            <w:tcW w:w="6048" w:type="dxa"/>
          </w:tcPr>
          <w:p w14:paraId="3D732E64" w14:textId="77777777" w:rsidR="001902AC" w:rsidRDefault="002D561F">
            <w:r>
              <w:rPr>
                <w:sz w:val="18"/>
              </w:rPr>
              <w:t>12.1, 12.3, 12.4, 12.9, 12.10, 12.12</w:t>
            </w:r>
          </w:p>
        </w:tc>
      </w:tr>
      <w:tr w:rsidR="001902AC" w14:paraId="46B69429" w14:textId="77777777">
        <w:trPr>
          <w:jc w:val="center"/>
        </w:trPr>
        <w:tc>
          <w:tcPr>
            <w:tcW w:w="2448" w:type="dxa"/>
          </w:tcPr>
          <w:p w14:paraId="2E0BD9CE" w14:textId="77777777" w:rsidR="001902AC" w:rsidRDefault="002D561F">
            <w:r>
              <w:rPr>
                <w:sz w:val="18"/>
              </w:rPr>
              <w:t>Valve</w:t>
            </w:r>
          </w:p>
        </w:tc>
        <w:tc>
          <w:tcPr>
            <w:tcW w:w="1008" w:type="dxa"/>
          </w:tcPr>
          <w:p w14:paraId="17AF8E0D" w14:textId="77777777" w:rsidR="001902AC" w:rsidRDefault="002D561F">
            <w:r>
              <w:rPr>
                <w:sz w:val="18"/>
              </w:rPr>
              <w:t>13</w:t>
            </w:r>
          </w:p>
        </w:tc>
        <w:tc>
          <w:tcPr>
            <w:tcW w:w="6048" w:type="dxa"/>
          </w:tcPr>
          <w:p w14:paraId="44E956DF" w14:textId="77777777" w:rsidR="001902AC" w:rsidRDefault="002D561F">
            <w:r>
              <w:rPr>
                <w:sz w:val="18"/>
              </w:rPr>
              <w:t>12.1, 12.2, 12.3, 12.4, 12.6, 12.8</w:t>
            </w:r>
          </w:p>
        </w:tc>
      </w:tr>
      <w:tr w:rsidR="001902AC" w14:paraId="7D5D2EFC" w14:textId="77777777">
        <w:trPr>
          <w:jc w:val="center"/>
        </w:trPr>
        <w:tc>
          <w:tcPr>
            <w:tcW w:w="2448" w:type="dxa"/>
          </w:tcPr>
          <w:p w14:paraId="655EB8FE" w14:textId="77777777" w:rsidR="001902AC" w:rsidRDefault="002D561F">
            <w:r>
              <w:rPr>
                <w:sz w:val="18"/>
              </w:rPr>
              <w:t>BLE leak sensor</w:t>
            </w:r>
          </w:p>
        </w:tc>
        <w:tc>
          <w:tcPr>
            <w:tcW w:w="1008" w:type="dxa"/>
          </w:tcPr>
          <w:p w14:paraId="7DEBC8C7" w14:textId="77777777" w:rsidR="001902AC" w:rsidRDefault="002D561F">
            <w:r>
              <w:rPr>
                <w:sz w:val="18"/>
              </w:rPr>
              <w:t>12</w:t>
            </w:r>
          </w:p>
        </w:tc>
        <w:tc>
          <w:tcPr>
            <w:tcW w:w="6048" w:type="dxa"/>
          </w:tcPr>
          <w:p w14:paraId="598278B2" w14:textId="77777777" w:rsidR="001902AC" w:rsidRDefault="002D561F">
            <w:r>
              <w:rPr>
                <w:sz w:val="18"/>
              </w:rPr>
              <w:t>12.2, 12.3, 12.4, 12.5, 12.8</w:t>
            </w:r>
          </w:p>
        </w:tc>
      </w:tr>
      <w:tr w:rsidR="001902AC" w14:paraId="2808E5D9" w14:textId="77777777">
        <w:trPr>
          <w:jc w:val="center"/>
        </w:trPr>
        <w:tc>
          <w:tcPr>
            <w:tcW w:w="2448" w:type="dxa"/>
          </w:tcPr>
          <w:p w14:paraId="7AE07015" w14:textId="77777777" w:rsidR="001902AC" w:rsidRDefault="002D561F">
            <w:r>
              <w:rPr>
                <w:sz w:val="18"/>
              </w:rPr>
              <w:t>LoRa sensor</w:t>
            </w:r>
          </w:p>
        </w:tc>
        <w:tc>
          <w:tcPr>
            <w:tcW w:w="1008" w:type="dxa"/>
          </w:tcPr>
          <w:p w14:paraId="0F38BD42" w14:textId="77777777" w:rsidR="001902AC" w:rsidRDefault="002D561F">
            <w:r>
              <w:rPr>
                <w:sz w:val="18"/>
              </w:rPr>
              <w:t>12</w:t>
            </w:r>
          </w:p>
        </w:tc>
        <w:tc>
          <w:tcPr>
            <w:tcW w:w="6048" w:type="dxa"/>
          </w:tcPr>
          <w:p w14:paraId="0EC1488C" w14:textId="77777777" w:rsidR="001902AC" w:rsidRDefault="002D561F">
            <w:r>
              <w:rPr>
                <w:sz w:val="18"/>
              </w:rPr>
              <w:t>12.2, 12.3, 12.5, 12.8</w:t>
            </w:r>
          </w:p>
        </w:tc>
      </w:tr>
      <w:tr w:rsidR="001902AC" w14:paraId="3F960A4B" w14:textId="77777777">
        <w:trPr>
          <w:jc w:val="center"/>
        </w:trPr>
        <w:tc>
          <w:tcPr>
            <w:tcW w:w="2448" w:type="dxa"/>
          </w:tcPr>
          <w:p w14:paraId="78667824" w14:textId="77777777" w:rsidR="001902AC" w:rsidRDefault="002D561F">
            <w:r>
              <w:rPr>
                <w:sz w:val="18"/>
              </w:rPr>
              <w:t>Leak event (flat)</w:t>
            </w:r>
          </w:p>
        </w:tc>
        <w:tc>
          <w:tcPr>
            <w:tcW w:w="1008" w:type="dxa"/>
          </w:tcPr>
          <w:p w14:paraId="0E1BF3C5" w14:textId="77777777" w:rsidR="001902AC" w:rsidRDefault="002D561F">
            <w:r>
              <w:rPr>
                <w:sz w:val="18"/>
              </w:rPr>
              <w:t>8</w:t>
            </w:r>
          </w:p>
        </w:tc>
        <w:tc>
          <w:tcPr>
            <w:tcW w:w="6048" w:type="dxa"/>
          </w:tcPr>
          <w:p w14:paraId="61637540" w14:textId="77777777" w:rsidR="001902AC" w:rsidRDefault="002D561F">
            <w:r>
              <w:rPr>
                <w:sz w:val="18"/>
              </w:rPr>
              <w:t>12.2, 12.5, 12.8</w:t>
            </w:r>
          </w:p>
        </w:tc>
      </w:tr>
      <w:tr w:rsidR="001902AC" w14:paraId="3175F0A9" w14:textId="77777777">
        <w:trPr>
          <w:jc w:val="center"/>
        </w:trPr>
        <w:tc>
          <w:tcPr>
            <w:tcW w:w="2448" w:type="dxa"/>
          </w:tcPr>
          <w:p w14:paraId="7A15A440" w14:textId="77777777" w:rsidR="001902AC" w:rsidRDefault="002D561F">
            <w:r>
              <w:rPr>
                <w:sz w:val="18"/>
              </w:rPr>
              <w:t>Override window</w:t>
            </w:r>
          </w:p>
        </w:tc>
        <w:tc>
          <w:tcPr>
            <w:tcW w:w="1008" w:type="dxa"/>
          </w:tcPr>
          <w:p w14:paraId="2B4B369E" w14:textId="77777777" w:rsidR="001902AC" w:rsidRDefault="002D561F">
            <w:r>
              <w:rPr>
                <w:sz w:val="18"/>
              </w:rPr>
              <w:t>11</w:t>
            </w:r>
          </w:p>
        </w:tc>
        <w:tc>
          <w:tcPr>
            <w:tcW w:w="6048" w:type="dxa"/>
          </w:tcPr>
          <w:p w14:paraId="7F7B1F8A" w14:textId="77777777" w:rsidR="001902AC" w:rsidRDefault="002D561F">
            <w:r>
              <w:rPr>
                <w:sz w:val="18"/>
              </w:rPr>
              <w:t>12.10</w:t>
            </w:r>
          </w:p>
        </w:tc>
      </w:tr>
      <w:tr w:rsidR="001902AC" w14:paraId="2668FDFF" w14:textId="77777777">
        <w:trPr>
          <w:jc w:val="center"/>
        </w:trPr>
        <w:tc>
          <w:tcPr>
            <w:tcW w:w="2448" w:type="dxa"/>
          </w:tcPr>
          <w:p w14:paraId="149E633B" w14:textId="77777777" w:rsidR="001902AC" w:rsidRDefault="002D561F">
            <w:r>
              <w:rPr>
                <w:sz w:val="18"/>
              </w:rPr>
              <w:t>Command ack</w:t>
            </w:r>
          </w:p>
        </w:tc>
        <w:tc>
          <w:tcPr>
            <w:tcW w:w="1008" w:type="dxa"/>
          </w:tcPr>
          <w:p w14:paraId="1B518E20" w14:textId="77777777" w:rsidR="001902AC" w:rsidRDefault="002D561F">
            <w:r>
              <w:rPr>
                <w:sz w:val="18"/>
              </w:rPr>
              <w:t>6</w:t>
            </w:r>
          </w:p>
        </w:tc>
        <w:tc>
          <w:tcPr>
            <w:tcW w:w="6048" w:type="dxa"/>
          </w:tcPr>
          <w:p w14:paraId="22C6243D" w14:textId="77777777" w:rsidR="001902AC" w:rsidRDefault="002D561F">
            <w:r>
              <w:rPr>
                <w:sz w:val="18"/>
              </w:rPr>
              <w:t>12.9</w:t>
            </w:r>
          </w:p>
        </w:tc>
      </w:tr>
      <w:tr w:rsidR="001902AC" w14:paraId="18996141" w14:textId="77777777">
        <w:trPr>
          <w:jc w:val="center"/>
        </w:trPr>
        <w:tc>
          <w:tcPr>
            <w:tcW w:w="2448" w:type="dxa"/>
          </w:tcPr>
          <w:p w14:paraId="24E4DE34" w14:textId="77777777" w:rsidR="001902AC" w:rsidRDefault="002D561F">
            <w:r>
              <w:rPr>
                <w:sz w:val="18"/>
              </w:rPr>
              <w:t>Health alert</w:t>
            </w:r>
          </w:p>
        </w:tc>
        <w:tc>
          <w:tcPr>
            <w:tcW w:w="1008" w:type="dxa"/>
          </w:tcPr>
          <w:p w14:paraId="7B2D3E10" w14:textId="77777777" w:rsidR="001902AC" w:rsidRDefault="002D561F">
            <w:r>
              <w:rPr>
                <w:sz w:val="18"/>
              </w:rPr>
              <w:t>8</w:t>
            </w:r>
          </w:p>
        </w:tc>
        <w:tc>
          <w:tcPr>
            <w:tcW w:w="6048" w:type="dxa"/>
          </w:tcPr>
          <w:p w14:paraId="11B2EF77" w14:textId="77777777" w:rsidR="001902AC" w:rsidRDefault="002D561F">
            <w:r>
              <w:rPr>
                <w:sz w:val="18"/>
              </w:rPr>
              <w:t>12.3</w:t>
            </w:r>
          </w:p>
        </w:tc>
      </w:tr>
      <w:tr w:rsidR="001902AC" w14:paraId="1D0C41C7" w14:textId="77777777">
        <w:trPr>
          <w:jc w:val="center"/>
        </w:trPr>
        <w:tc>
          <w:tcPr>
            <w:tcW w:w="2448" w:type="dxa"/>
          </w:tcPr>
          <w:p w14:paraId="4F34B6DB" w14:textId="77777777" w:rsidR="001902AC" w:rsidRDefault="002D561F">
            <w:r>
              <w:rPr>
                <w:sz w:val="18"/>
              </w:rPr>
              <w:t>Total</w:t>
            </w:r>
          </w:p>
        </w:tc>
        <w:tc>
          <w:tcPr>
            <w:tcW w:w="1008" w:type="dxa"/>
          </w:tcPr>
          <w:p w14:paraId="3457CAE6" w14:textId="77777777" w:rsidR="001902AC" w:rsidRDefault="002D561F">
            <w:r>
              <w:rPr>
                <w:sz w:val="18"/>
              </w:rPr>
              <w:t>91</w:t>
            </w:r>
          </w:p>
        </w:tc>
        <w:tc>
          <w:tcPr>
            <w:tcW w:w="6048" w:type="dxa"/>
          </w:tcPr>
          <w:p w14:paraId="270F9D24" w14:textId="77777777" w:rsidR="001902AC" w:rsidRDefault="002D561F">
            <w:r>
              <w:rPr>
                <w:sz w:val="18"/>
              </w:rPr>
              <w:t>all twelve categories</w:t>
            </w:r>
          </w:p>
        </w:tc>
      </w:tr>
    </w:tbl>
    <w:p w14:paraId="7A441EA5" w14:textId="77777777" w:rsidR="001902AC" w:rsidRDefault="001902AC"/>
    <w:p w14:paraId="2258985A" w14:textId="77777777" w:rsidR="001902AC" w:rsidRDefault="002D561F">
      <w:r>
        <w:t>Entity rows are disjoint and exhaustive: every field is claimed by exactly one entity, so the column sums to the census total. This is asserted at build time.</w:t>
      </w:r>
    </w:p>
    <w:p w14:paraId="3BD98AA3" w14:textId="77777777" w:rsidR="001902AC" w:rsidRDefault="002D561F">
      <w:pPr>
        <w:pStyle w:val="Heading2"/>
      </w:pPr>
      <w:bookmarkStart w:id="101" w:name="_Toc236396541"/>
      <w:r>
        <w:t>12.1 Device identity &amp; provisioning (13)</w:t>
      </w:r>
      <w:bookmarkEnd w:id="101"/>
    </w:p>
    <w:p w14:paraId="23A8762B" w14:textId="77777777" w:rsidR="001902AC" w:rsidRDefault="002D561F">
      <w:r>
        <w:t>Who this hub is, and what it believes it is responsible for.</w:t>
      </w:r>
    </w:p>
    <w:p w14:paraId="10CA1921" w14:textId="77777777" w:rsidR="001902AC" w:rsidRDefault="002D561F">
      <w:pPr>
        <w:spacing w:after="120"/>
      </w:pPr>
      <w:r>
        <w:rPr>
          <w:rFonts w:ascii="Consolas" w:hAnsi="Consolas"/>
          <w:sz w:val="16"/>
        </w:rPr>
        <w:t>data</w:t>
      </w:r>
      <w:r>
        <w:br/>
      </w:r>
      <w:r>
        <w:rPr>
          <w:rFonts w:ascii="Consolas" w:hAnsi="Consolas"/>
          <w:sz w:val="16"/>
        </w:rPr>
        <w:t>data.ble_leak_sensor_count</w:t>
      </w:r>
      <w:r>
        <w:br/>
      </w:r>
      <w:r>
        <w:rPr>
          <w:rFonts w:ascii="Consolas" w:hAnsi="Consolas"/>
          <w:sz w:val="16"/>
        </w:rPr>
        <w:t>data.lora_sensor_count</w:t>
      </w:r>
      <w:r>
        <w:br/>
      </w:r>
      <w:r>
        <w:rPr>
          <w:rFonts w:ascii="Consolas" w:hAnsi="Consolas"/>
          <w:sz w:val="16"/>
        </w:rPr>
        <w:t>data.provisioned</w:t>
      </w:r>
      <w:r>
        <w:br/>
      </w:r>
      <w:r>
        <w:rPr>
          <w:rFonts w:ascii="Consolas" w:hAnsi="Consolas"/>
          <w:sz w:val="16"/>
        </w:rPr>
        <w:t>data.valve.mac</w:t>
      </w:r>
      <w:r>
        <w:br/>
      </w:r>
      <w:r>
        <w:rPr>
          <w:rFonts w:ascii="Consolas" w:hAnsi="Consolas"/>
          <w:sz w:val="16"/>
        </w:rPr>
        <w:t>data.valve_mac</w:t>
      </w:r>
      <w:r>
        <w:br/>
      </w:r>
      <w:r>
        <w:rPr>
          <w:rFonts w:ascii="Consolas" w:hAnsi="Consolas"/>
          <w:sz w:val="16"/>
        </w:rPr>
        <w:t>gateway</w:t>
      </w:r>
      <w:r>
        <w:br/>
      </w:r>
      <w:r>
        <w:rPr>
          <w:rFonts w:ascii="Consolas" w:hAnsi="Consolas"/>
          <w:sz w:val="16"/>
        </w:rPr>
        <w:t>gateway.id</w:t>
      </w:r>
      <w:r>
        <w:br/>
      </w:r>
      <w:r>
        <w:rPr>
          <w:rFonts w:ascii="Consolas" w:hAnsi="Consolas"/>
          <w:sz w:val="16"/>
        </w:rPr>
        <w:t>gateway.name</w:t>
      </w:r>
      <w:r>
        <w:br/>
      </w:r>
      <w:r>
        <w:rPr>
          <w:rFonts w:ascii="Consolas" w:hAnsi="Consolas"/>
          <w:sz w:val="16"/>
        </w:rPr>
        <w:t>gateway.short_id</w:t>
      </w:r>
      <w:r>
        <w:br/>
      </w:r>
      <w:r>
        <w:rPr>
          <w:rFonts w:ascii="Consolas" w:hAnsi="Consolas"/>
          <w:sz w:val="16"/>
        </w:rPr>
        <w:t>schema</w:t>
      </w:r>
      <w:r>
        <w:br/>
      </w:r>
      <w:r>
        <w:rPr>
          <w:rFonts w:ascii="Consolas" w:hAnsi="Consolas"/>
          <w:sz w:val="16"/>
        </w:rPr>
        <w:t>ts</w:t>
      </w:r>
      <w:r>
        <w:br/>
      </w:r>
      <w:r>
        <w:rPr>
          <w:rFonts w:ascii="Consolas" w:hAnsi="Consolas"/>
          <w:sz w:val="16"/>
        </w:rPr>
        <w:t>type</w:t>
      </w:r>
    </w:p>
    <w:p w14:paraId="3432C1BC" w14:textId="77777777" w:rsidR="001902AC" w:rsidRDefault="002D561F">
      <w:r>
        <w:rPr>
          <w:i/>
        </w:rPr>
        <w:t>Related surface on other planes</w:t>
      </w:r>
      <w:r>
        <w:t xml:space="preserve"> — Twin reported: gateway_id, short_id, provisioned, valve_mac, lora_sensor_count, ble_leak_sensor_count. Twin desired: hub_name. Commands: none. (Listed for navigation; not counted in the total above.)</w:t>
      </w:r>
    </w:p>
    <w:p w14:paraId="1A3F0C5C" w14:textId="77777777" w:rsidR="001902AC" w:rsidRDefault="002D561F">
      <w:pPr>
        <w:pStyle w:val="Heading2"/>
      </w:pPr>
      <w:bookmarkStart w:id="102" w:name="_Toc236396542"/>
      <w:r>
        <w:t>12.2 Connectivity &amp; network health (9)</w:t>
      </w:r>
      <w:bookmarkEnd w:id="102"/>
    </w:p>
    <w:p w14:paraId="7FC9EEB3" w14:textId="77777777" w:rsidR="001902AC" w:rsidRDefault="002D561F">
      <w:r>
        <w:t>Whether each peer is currently reachable, and how long since it was last heard.</w:t>
      </w:r>
    </w:p>
    <w:p w14:paraId="00D73B99" w14:textId="77777777" w:rsidR="001902AC" w:rsidRDefault="002D561F">
      <w:pPr>
        <w:spacing w:after="120"/>
      </w:pPr>
      <w:r>
        <w:rPr>
          <w:rFonts w:ascii="Consolas" w:hAnsi="Consolas"/>
          <w:sz w:val="16"/>
        </w:rPr>
        <w:t>data.ble_leak_sensors[].connected</w:t>
      </w:r>
      <w:r>
        <w:br/>
      </w:r>
      <w:r>
        <w:rPr>
          <w:rFonts w:ascii="Consolas" w:hAnsi="Consolas"/>
          <w:sz w:val="16"/>
        </w:rPr>
        <w:t>data.ble_leak_sensors[].last_seen_age_s</w:t>
      </w:r>
      <w:r>
        <w:br/>
      </w:r>
      <w:r>
        <w:rPr>
          <w:rFonts w:ascii="Consolas" w:hAnsi="Consolas"/>
          <w:sz w:val="16"/>
        </w:rPr>
        <w:lastRenderedPageBreak/>
        <w:t>data.ble_leak_sensors[].rssi</w:t>
      </w:r>
      <w:r>
        <w:br/>
      </w:r>
      <w:r>
        <w:rPr>
          <w:rFonts w:ascii="Consolas" w:hAnsi="Consolas"/>
          <w:sz w:val="16"/>
        </w:rPr>
        <w:t>data.lora_sensors[].connected</w:t>
      </w:r>
      <w:r>
        <w:br/>
      </w:r>
      <w:r>
        <w:rPr>
          <w:rFonts w:ascii="Consolas" w:hAnsi="Consolas"/>
          <w:sz w:val="16"/>
        </w:rPr>
        <w:t>data.lora_sensors[].last_seen_age_s</w:t>
      </w:r>
      <w:r>
        <w:br/>
      </w:r>
      <w:r>
        <w:rPr>
          <w:rFonts w:ascii="Consolas" w:hAnsi="Consolas"/>
          <w:sz w:val="16"/>
        </w:rPr>
        <w:t>data.lora_sensors[].rssi</w:t>
      </w:r>
      <w:r>
        <w:br/>
      </w:r>
      <w:r>
        <w:rPr>
          <w:rFonts w:ascii="Consolas" w:hAnsi="Consolas"/>
          <w:sz w:val="16"/>
        </w:rPr>
        <w:t>data.rssi</w:t>
      </w:r>
      <w:r>
        <w:br/>
      </w:r>
      <w:r>
        <w:rPr>
          <w:rFonts w:ascii="Consolas" w:hAnsi="Consolas"/>
          <w:sz w:val="16"/>
        </w:rPr>
        <w:t>data.valve.connected</w:t>
      </w:r>
      <w:r>
        <w:br/>
      </w:r>
      <w:r>
        <w:rPr>
          <w:rFonts w:ascii="Consolas" w:hAnsi="Consolas"/>
          <w:sz w:val="16"/>
        </w:rPr>
        <w:t>data.valve.last_seen_age_s</w:t>
      </w:r>
    </w:p>
    <w:p w14:paraId="5C1605B7" w14:textId="77777777" w:rsidR="001902AC" w:rsidRDefault="002D561F">
      <w:r>
        <w:rPr>
          <w:i/>
        </w:rPr>
        <w:t>Related surface on other planes</w:t>
      </w:r>
      <w:r>
        <w:t xml:space="preserve"> — Twin reported: none. Twin desired: none. Commands: none. (Listed for navigation; not counted in the total above.)</w:t>
      </w:r>
    </w:p>
    <w:p w14:paraId="53E632F8" w14:textId="77777777" w:rsidR="001902AC" w:rsidRDefault="002D561F">
      <w:pPr>
        <w:pStyle w:val="Heading2"/>
      </w:pPr>
      <w:bookmarkStart w:id="103" w:name="_Toc236396543"/>
      <w:r>
        <w:t>12.3 System health &amp; diagnostics (13)</w:t>
      </w:r>
      <w:bookmarkEnd w:id="103"/>
    </w:p>
    <w:p w14:paraId="413E3234" w14:textId="77777777" w:rsidR="001902AC" w:rsidRDefault="002D561F">
      <w:r>
        <w:t>The hub's own liveness and the roll-up health rating of the whole installation.</w:t>
      </w:r>
    </w:p>
    <w:p w14:paraId="0A18D421" w14:textId="77777777" w:rsidR="001902AC" w:rsidRDefault="002D561F">
      <w:pPr>
        <w:spacing w:after="120"/>
      </w:pPr>
      <w:r>
        <w:rPr>
          <w:rFonts w:ascii="Consolas" w:hAnsi="Consolas"/>
          <w:sz w:val="16"/>
        </w:rPr>
        <w:t>data.ble_leak_sensors[].rating</w:t>
      </w:r>
      <w:r>
        <w:br/>
      </w:r>
      <w:r>
        <w:rPr>
          <w:rFonts w:ascii="Consolas" w:hAnsi="Consolas"/>
          <w:sz w:val="16"/>
        </w:rPr>
        <w:t>data.category</w:t>
      </w:r>
      <w:r>
        <w:br/>
      </w:r>
      <w:r>
        <w:rPr>
          <w:rFonts w:ascii="Consolas" w:hAnsi="Consolas"/>
          <w:sz w:val="16"/>
        </w:rPr>
        <w:t>data.dev_type</w:t>
      </w:r>
      <w:r>
        <w:br/>
      </w:r>
      <w:r>
        <w:rPr>
          <w:rFonts w:ascii="Consolas" w:hAnsi="Consolas"/>
          <w:sz w:val="16"/>
        </w:rPr>
        <w:t>data.lora_sensors[].rating</w:t>
      </w:r>
      <w:r>
        <w:br/>
      </w:r>
      <w:r>
        <w:rPr>
          <w:rFonts w:ascii="Consolas" w:hAnsi="Consolas"/>
          <w:sz w:val="16"/>
        </w:rPr>
        <w:t>data.offline_duration_s</w:t>
      </w:r>
      <w:r>
        <w:br/>
      </w:r>
      <w:r>
        <w:rPr>
          <w:rFonts w:ascii="Consolas" w:hAnsi="Consolas"/>
          <w:sz w:val="16"/>
        </w:rPr>
        <w:t>data.prev_rating</w:t>
      </w:r>
      <w:r>
        <w:br/>
      </w:r>
      <w:r>
        <w:rPr>
          <w:rFonts w:ascii="Consolas" w:hAnsi="Consolas"/>
          <w:sz w:val="16"/>
        </w:rPr>
        <w:t>data.rating</w:t>
      </w:r>
      <w:r>
        <w:br/>
      </w:r>
      <w:r>
        <w:rPr>
          <w:rFonts w:ascii="Consolas" w:hAnsi="Consolas"/>
          <w:sz w:val="16"/>
        </w:rPr>
        <w:t>data.reset_reason</w:t>
      </w:r>
      <w:r>
        <w:br/>
      </w:r>
      <w:r>
        <w:rPr>
          <w:rFonts w:ascii="Consolas" w:hAnsi="Consolas"/>
          <w:sz w:val="16"/>
        </w:rPr>
        <w:t>data.system_health</w:t>
      </w:r>
      <w:r>
        <w:br/>
      </w:r>
      <w:r>
        <w:rPr>
          <w:rFonts w:ascii="Consolas" w:hAnsi="Consolas"/>
          <w:sz w:val="16"/>
        </w:rPr>
        <w:t>data.system_health.rating</w:t>
      </w:r>
      <w:r>
        <w:br/>
      </w:r>
      <w:r>
        <w:rPr>
          <w:rFonts w:ascii="Consolas" w:hAnsi="Consolas"/>
          <w:sz w:val="16"/>
        </w:rPr>
        <w:t>data.system_health.reason</w:t>
      </w:r>
      <w:r>
        <w:br/>
      </w:r>
      <w:r>
        <w:rPr>
          <w:rFonts w:ascii="Consolas" w:hAnsi="Consolas"/>
          <w:sz w:val="16"/>
        </w:rPr>
        <w:t>data.valve.rating</w:t>
      </w:r>
      <w:r>
        <w:br/>
      </w:r>
      <w:r>
        <w:rPr>
          <w:rFonts w:ascii="Consolas" w:hAnsi="Consolas"/>
          <w:sz w:val="16"/>
        </w:rPr>
        <w:t>gateway.uptime_s</w:t>
      </w:r>
    </w:p>
    <w:p w14:paraId="758EA44B" w14:textId="77777777" w:rsidR="001902AC" w:rsidRDefault="002D561F">
      <w:r>
        <w:rPr>
          <w:i/>
        </w:rPr>
        <w:t>Related surface on other planes</w:t>
      </w:r>
      <w:r>
        <w:t xml:space="preserve"> — Twin reported: uptime_s. Twin desired: none. Commands: none. (Listed for navigation; not counted in the total above.)</w:t>
      </w:r>
    </w:p>
    <w:p w14:paraId="7C41B4D3" w14:textId="77777777" w:rsidR="001902AC" w:rsidRDefault="002D561F">
      <w:pPr>
        <w:pStyle w:val="Heading2"/>
      </w:pPr>
      <w:bookmarkStart w:id="104" w:name="_Toc236396544"/>
      <w:r>
        <w:t>12.4 Firmware, OTA &amp; configuration state (7)</w:t>
      </w:r>
      <w:bookmarkEnd w:id="104"/>
    </w:p>
    <w:p w14:paraId="7FC2EBEC" w14:textId="77777777" w:rsidR="001902AC" w:rsidRDefault="002D561F">
      <w:r>
        <w:t>Software versions across the hub and its peers, and the rules configuration in force.</w:t>
      </w:r>
    </w:p>
    <w:p w14:paraId="73E1C4E0" w14:textId="77777777" w:rsidR="001902AC" w:rsidRDefault="002D561F">
      <w:pPr>
        <w:spacing w:after="120"/>
      </w:pPr>
      <w:r>
        <w:rPr>
          <w:rFonts w:ascii="Consolas" w:hAnsi="Consolas"/>
          <w:sz w:val="16"/>
        </w:rPr>
        <w:t>data.ble_leak_sensors[].fw_version</w:t>
      </w:r>
      <w:r>
        <w:br/>
      </w:r>
      <w:r>
        <w:rPr>
          <w:rFonts w:ascii="Consolas" w:hAnsi="Consolas"/>
          <w:sz w:val="16"/>
        </w:rPr>
        <w:t>data.fw_version</w:t>
      </w:r>
      <w:r>
        <w:br/>
      </w:r>
      <w:r>
        <w:rPr>
          <w:rFonts w:ascii="Consolas" w:hAnsi="Consolas"/>
          <w:sz w:val="16"/>
        </w:rPr>
        <w:t>data.rules</w:t>
      </w:r>
      <w:r>
        <w:br/>
      </w:r>
      <w:r>
        <w:rPr>
          <w:rFonts w:ascii="Consolas" w:hAnsi="Consolas"/>
          <w:sz w:val="16"/>
        </w:rPr>
        <w:t>data.rules.auto_close_enabled</w:t>
      </w:r>
      <w:r>
        <w:br/>
      </w:r>
      <w:r>
        <w:rPr>
          <w:rFonts w:ascii="Consolas" w:hAnsi="Consolas"/>
          <w:sz w:val="16"/>
        </w:rPr>
        <w:t>data.rules.trigger_mask</w:t>
      </w:r>
      <w:r>
        <w:br/>
      </w:r>
      <w:r>
        <w:rPr>
          <w:rFonts w:ascii="Consolas" w:hAnsi="Consolas"/>
          <w:sz w:val="16"/>
        </w:rPr>
        <w:t>data.valve.fw_version</w:t>
      </w:r>
      <w:r>
        <w:br/>
      </w:r>
      <w:r>
        <w:rPr>
          <w:rFonts w:ascii="Consolas" w:hAnsi="Consolas"/>
          <w:sz w:val="16"/>
        </w:rPr>
        <w:t>gateway.fw</w:t>
      </w:r>
    </w:p>
    <w:p w14:paraId="374AC73A" w14:textId="77777777" w:rsidR="001902AC" w:rsidRDefault="002D561F">
      <w:r>
        <w:rPr>
          <w:i/>
        </w:rPr>
        <w:t>Related surface on other planes</w:t>
      </w:r>
      <w:r>
        <w:t xml:space="preserve"> — Twin reported: fw_version, auto_close_enabled, trigger_mask. Twin desired: none. Commands: none. (Listed for navigation; not counted in the total above.)</w:t>
      </w:r>
    </w:p>
    <w:p w14:paraId="4AC9CDAB" w14:textId="77777777" w:rsidR="001902AC" w:rsidRDefault="002D561F">
      <w:pPr>
        <w:pStyle w:val="Heading2"/>
      </w:pPr>
      <w:bookmarkStart w:id="105" w:name="_Toc236396545"/>
      <w:r>
        <w:t>12.5 Leak detection &amp; sensor telemetry (19)</w:t>
      </w:r>
      <w:bookmarkEnd w:id="105"/>
    </w:p>
    <w:p w14:paraId="3AE3EB8B" w14:textId="77777777" w:rsidR="001902AC" w:rsidRDefault="002D561F">
      <w:r>
        <w:t>The leak sensors themselves: identity, wet/dry state and physical location.</w:t>
      </w:r>
    </w:p>
    <w:p w14:paraId="54D005D7" w14:textId="77777777" w:rsidR="001902AC" w:rsidRDefault="002D561F">
      <w:pPr>
        <w:spacing w:after="120"/>
      </w:pPr>
      <w:r>
        <w:rPr>
          <w:rFonts w:ascii="Consolas" w:hAnsi="Consolas"/>
          <w:sz w:val="16"/>
        </w:rPr>
        <w:t>data.ble_leak_sensors</w:t>
      </w:r>
      <w:r>
        <w:br/>
      </w:r>
      <w:r>
        <w:rPr>
          <w:rFonts w:ascii="Consolas" w:hAnsi="Consolas"/>
          <w:sz w:val="16"/>
        </w:rPr>
        <w:t>data.ble_leak_sensors[].leak_state</w:t>
      </w:r>
      <w:r>
        <w:br/>
      </w:r>
      <w:r>
        <w:rPr>
          <w:rFonts w:ascii="Consolas" w:hAnsi="Consolas"/>
          <w:sz w:val="16"/>
        </w:rPr>
        <w:t>data.ble_leak_sensors[].location</w:t>
      </w:r>
      <w:r>
        <w:br/>
      </w:r>
      <w:r>
        <w:rPr>
          <w:rFonts w:ascii="Consolas" w:hAnsi="Consolas"/>
          <w:sz w:val="16"/>
        </w:rPr>
        <w:t>data.ble_leak_sensors[].location.code</w:t>
      </w:r>
      <w:r>
        <w:br/>
      </w:r>
      <w:r>
        <w:rPr>
          <w:rFonts w:ascii="Consolas" w:hAnsi="Consolas"/>
          <w:sz w:val="16"/>
        </w:rPr>
        <w:t>data.ble_leak_sensors[].location.label</w:t>
      </w:r>
      <w:r>
        <w:br/>
      </w:r>
      <w:r>
        <w:rPr>
          <w:rFonts w:ascii="Consolas" w:hAnsi="Consolas"/>
          <w:sz w:val="16"/>
        </w:rPr>
        <w:t>data.ble_leak_sensors[].sensor_id</w:t>
      </w:r>
      <w:r>
        <w:br/>
      </w:r>
      <w:r>
        <w:rPr>
          <w:rFonts w:ascii="Consolas" w:hAnsi="Consolas"/>
          <w:sz w:val="16"/>
        </w:rPr>
        <w:t>data.leak_state</w:t>
      </w:r>
      <w:r>
        <w:br/>
      </w:r>
      <w:r>
        <w:rPr>
          <w:rFonts w:ascii="Consolas" w:hAnsi="Consolas"/>
          <w:sz w:val="16"/>
        </w:rPr>
        <w:t>data.location</w:t>
      </w:r>
      <w:r>
        <w:br/>
      </w:r>
      <w:r>
        <w:rPr>
          <w:rFonts w:ascii="Consolas" w:hAnsi="Consolas"/>
          <w:sz w:val="16"/>
        </w:rPr>
        <w:t>data.location.code</w:t>
      </w:r>
      <w:r>
        <w:br/>
      </w:r>
      <w:r>
        <w:rPr>
          <w:rFonts w:ascii="Consolas" w:hAnsi="Consolas"/>
          <w:sz w:val="16"/>
        </w:rPr>
        <w:t>data.location.label</w:t>
      </w:r>
      <w:r>
        <w:br/>
      </w:r>
      <w:r>
        <w:rPr>
          <w:rFonts w:ascii="Consolas" w:hAnsi="Consolas"/>
          <w:sz w:val="16"/>
        </w:rPr>
        <w:t>data.lora_sensors</w:t>
      </w:r>
      <w:r>
        <w:br/>
      </w:r>
      <w:r>
        <w:rPr>
          <w:rFonts w:ascii="Consolas" w:hAnsi="Consolas"/>
          <w:sz w:val="16"/>
        </w:rPr>
        <w:lastRenderedPageBreak/>
        <w:t>data.lora_sensors[].leak_state</w:t>
      </w:r>
      <w:r>
        <w:br/>
      </w:r>
      <w:r>
        <w:rPr>
          <w:rFonts w:ascii="Consolas" w:hAnsi="Consolas"/>
          <w:sz w:val="16"/>
        </w:rPr>
        <w:t>data.lora_sensors[].location</w:t>
      </w:r>
      <w:r>
        <w:br/>
      </w:r>
      <w:r>
        <w:rPr>
          <w:rFonts w:ascii="Consolas" w:hAnsi="Consolas"/>
          <w:sz w:val="16"/>
        </w:rPr>
        <w:t>data.lora_sensors[].location.code</w:t>
      </w:r>
      <w:r>
        <w:br/>
      </w:r>
      <w:r>
        <w:rPr>
          <w:rFonts w:ascii="Consolas" w:hAnsi="Consolas"/>
          <w:sz w:val="16"/>
        </w:rPr>
        <w:t>data.lora_sensors[].location.label</w:t>
      </w:r>
      <w:r>
        <w:br/>
      </w:r>
      <w:r>
        <w:rPr>
          <w:rFonts w:ascii="Consolas" w:hAnsi="Consolas"/>
          <w:sz w:val="16"/>
        </w:rPr>
        <w:t>data.lora_sensors[].sensor_id</w:t>
      </w:r>
      <w:r>
        <w:br/>
      </w:r>
      <w:r>
        <w:rPr>
          <w:rFonts w:ascii="Consolas" w:hAnsi="Consolas"/>
          <w:sz w:val="16"/>
        </w:rPr>
        <w:t>data.lora_sensors[].snr</w:t>
      </w:r>
      <w:r>
        <w:br/>
      </w:r>
      <w:r>
        <w:rPr>
          <w:rFonts w:ascii="Consolas" w:hAnsi="Consolas"/>
          <w:sz w:val="16"/>
        </w:rPr>
        <w:t>data.sensor_id</w:t>
      </w:r>
      <w:r>
        <w:br/>
      </w:r>
      <w:r>
        <w:rPr>
          <w:rFonts w:ascii="Consolas" w:hAnsi="Consolas"/>
          <w:sz w:val="16"/>
        </w:rPr>
        <w:t>data.source_type</w:t>
      </w:r>
    </w:p>
    <w:p w14:paraId="4B7CFAD9" w14:textId="77777777" w:rsidR="001902AC" w:rsidRDefault="002D561F">
      <w:r>
        <w:rPr>
          <w:i/>
        </w:rPr>
        <w:t>Related surface on other planes</w:t>
      </w:r>
      <w:r>
        <w:t xml:space="preserve"> — Twin reported: none. Twin desired: none. Commands: none. (Listed for navigation; not counted in the total above.)</w:t>
      </w:r>
    </w:p>
    <w:p w14:paraId="14B02655" w14:textId="77777777" w:rsidR="001902AC" w:rsidRDefault="002D561F">
      <w:pPr>
        <w:pStyle w:val="Heading2"/>
      </w:pPr>
      <w:bookmarkStart w:id="106" w:name="_Toc236396546"/>
      <w:r>
        <w:t>12.6 Valve control &amp; actuation telemetry (6)</w:t>
      </w:r>
      <w:bookmarkEnd w:id="106"/>
    </w:p>
    <w:p w14:paraId="44BB5A01" w14:textId="77777777" w:rsidR="001902AC" w:rsidRDefault="002D561F">
      <w:r>
        <w:t>The valve's position and its leak interlock.</w:t>
      </w:r>
    </w:p>
    <w:p w14:paraId="6278AB02" w14:textId="77777777" w:rsidR="001902AC" w:rsidRDefault="002D561F">
      <w:pPr>
        <w:spacing w:after="120"/>
      </w:pPr>
      <w:r>
        <w:rPr>
          <w:rFonts w:ascii="Consolas" w:hAnsi="Consolas"/>
          <w:sz w:val="16"/>
        </w:rPr>
        <w:t>data.rmleak</w:t>
      </w:r>
      <w:r>
        <w:br/>
      </w:r>
      <w:r>
        <w:rPr>
          <w:rFonts w:ascii="Consolas" w:hAnsi="Consolas"/>
          <w:sz w:val="16"/>
        </w:rPr>
        <w:t>data.valve</w:t>
      </w:r>
      <w:r>
        <w:br/>
      </w:r>
      <w:r>
        <w:rPr>
          <w:rFonts w:ascii="Consolas" w:hAnsi="Consolas"/>
          <w:sz w:val="16"/>
        </w:rPr>
        <w:t>data.valve.leak_state</w:t>
      </w:r>
      <w:r>
        <w:br/>
      </w:r>
      <w:r>
        <w:rPr>
          <w:rFonts w:ascii="Consolas" w:hAnsi="Consolas"/>
          <w:sz w:val="16"/>
        </w:rPr>
        <w:t>data.valve.rmleak</w:t>
      </w:r>
      <w:r>
        <w:br/>
      </w:r>
      <w:r>
        <w:rPr>
          <w:rFonts w:ascii="Consolas" w:hAnsi="Consolas"/>
          <w:sz w:val="16"/>
        </w:rPr>
        <w:t>data.valve.state</w:t>
      </w:r>
      <w:r>
        <w:br/>
      </w:r>
      <w:r>
        <w:rPr>
          <w:rFonts w:ascii="Consolas" w:hAnsi="Consolas"/>
          <w:sz w:val="16"/>
        </w:rPr>
        <w:t>data.valve_state</w:t>
      </w:r>
    </w:p>
    <w:p w14:paraId="4A4552FA" w14:textId="77777777" w:rsidR="001902AC" w:rsidRDefault="002D561F">
      <w:r>
        <w:rPr>
          <w:i/>
        </w:rPr>
        <w:t>Related surface on other planes</w:t>
      </w:r>
      <w:r>
        <w:t xml:space="preserve"> — Twin reported: none. Twin desired: none. Commands: see §14. (Listed for navigation; not counted in the total above.)</w:t>
      </w:r>
    </w:p>
    <w:p w14:paraId="608D2632" w14:textId="77777777" w:rsidR="001902AC" w:rsidRDefault="002D561F">
      <w:pPr>
        <w:pStyle w:val="Heading2"/>
      </w:pPr>
      <w:bookmarkStart w:id="107" w:name="_Toc236396547"/>
      <w:r>
        <w:t>12.7 Flow &amp; water-usage metering (0)</w:t>
      </w:r>
      <w:bookmarkEnd w:id="107"/>
    </w:p>
    <w:p w14:paraId="21FF4327" w14:textId="77777777" w:rsidR="001902AC" w:rsidRDefault="002D561F">
      <w:r>
        <w:t>EXPLICITLY ABSENT — this product has no flow sensing. No field in the contract reports volume, flow rate or consumption. Confirmed by exhausting the 91-field census; there is no flow-related code path in main/.</w:t>
      </w:r>
    </w:p>
    <w:p w14:paraId="58BFF3BA" w14:textId="77777777" w:rsidR="001902AC" w:rsidRDefault="002D561F">
      <w:r>
        <w:rPr>
          <w:i/>
        </w:rPr>
        <w:t>Related surface on other planes</w:t>
      </w:r>
      <w:r>
        <w:t xml:space="preserve"> — Twin reported: none. Twin desired: none. Commands: none. (Listed for navigation; not counted in the total above.)</w:t>
      </w:r>
    </w:p>
    <w:p w14:paraId="56F60820" w14:textId="77777777" w:rsidR="001902AC" w:rsidRDefault="002D561F">
      <w:pPr>
        <w:pStyle w:val="Heading2"/>
      </w:pPr>
      <w:bookmarkStart w:id="108" w:name="_Toc236396548"/>
      <w:r>
        <w:t>12.8 Power, battery &amp; energy (4)</w:t>
      </w:r>
      <w:bookmarkEnd w:id="108"/>
    </w:p>
    <w:p w14:paraId="37A2A07F" w14:textId="77777777" w:rsidR="001902AC" w:rsidRDefault="002D561F">
      <w:r>
        <w:t>Battery level for every battery-powered device.</w:t>
      </w:r>
    </w:p>
    <w:p w14:paraId="74F3FF0D" w14:textId="77777777" w:rsidR="001902AC" w:rsidRDefault="002D561F">
      <w:pPr>
        <w:spacing w:after="120"/>
      </w:pPr>
      <w:r>
        <w:rPr>
          <w:rFonts w:ascii="Consolas" w:hAnsi="Consolas"/>
          <w:sz w:val="16"/>
        </w:rPr>
        <w:t>data.battery</w:t>
      </w:r>
      <w:r>
        <w:br/>
      </w:r>
      <w:r>
        <w:rPr>
          <w:rFonts w:ascii="Consolas" w:hAnsi="Consolas"/>
          <w:sz w:val="16"/>
        </w:rPr>
        <w:t>data.ble_leak_sensors[].battery</w:t>
      </w:r>
      <w:r>
        <w:br/>
      </w:r>
      <w:r>
        <w:rPr>
          <w:rFonts w:ascii="Consolas" w:hAnsi="Consolas"/>
          <w:sz w:val="16"/>
        </w:rPr>
        <w:t>data.lora_sensors[].battery</w:t>
      </w:r>
      <w:r>
        <w:br/>
      </w:r>
      <w:r>
        <w:rPr>
          <w:rFonts w:ascii="Consolas" w:hAnsi="Consolas"/>
          <w:sz w:val="16"/>
        </w:rPr>
        <w:t>data.valve.battery</w:t>
      </w:r>
    </w:p>
    <w:p w14:paraId="4F8C8A89" w14:textId="77777777" w:rsidR="001902AC" w:rsidRDefault="002D561F">
      <w:r>
        <w:rPr>
          <w:i/>
        </w:rPr>
        <w:t>Related surface on other planes</w:t>
      </w:r>
      <w:r>
        <w:t xml:space="preserve"> — Twin reported: none. Twin desired: none. Commands: none. (Listed for navigation; not counted in the total above.)</w:t>
      </w:r>
    </w:p>
    <w:p w14:paraId="5DAB8A80" w14:textId="77777777" w:rsidR="001902AC" w:rsidRDefault="002D561F">
      <w:pPr>
        <w:pStyle w:val="Heading2"/>
      </w:pPr>
      <w:bookmarkStart w:id="109" w:name="_Toc236396549"/>
      <w:r>
        <w:t>12.9 Alarms, faults &amp; error codes (7)</w:t>
      </w:r>
      <w:bookmarkEnd w:id="109"/>
    </w:p>
    <w:p w14:paraId="18ED3D73" w14:textId="77777777" w:rsidR="001902AC" w:rsidRDefault="002D561F">
      <w:r>
        <w:t>The event discriminator and the command-failure surface.</w:t>
      </w:r>
    </w:p>
    <w:p w14:paraId="605B1C4C" w14:textId="77777777" w:rsidR="001902AC" w:rsidRDefault="002D561F">
      <w:pPr>
        <w:spacing w:after="120"/>
      </w:pPr>
      <w:r>
        <w:rPr>
          <w:rFonts w:ascii="Consolas" w:hAnsi="Consolas"/>
          <w:sz w:val="16"/>
        </w:rPr>
        <w:t>data.cmd</w:t>
      </w:r>
      <w:r>
        <w:br/>
      </w:r>
      <w:r>
        <w:rPr>
          <w:rFonts w:ascii="Consolas" w:hAnsi="Consolas"/>
          <w:sz w:val="16"/>
        </w:rPr>
        <w:t>data.error</w:t>
      </w:r>
      <w:r>
        <w:br/>
      </w:r>
      <w:r>
        <w:rPr>
          <w:rFonts w:ascii="Consolas" w:hAnsi="Consolas"/>
          <w:sz w:val="16"/>
        </w:rPr>
        <w:t>data.error.code</w:t>
      </w:r>
      <w:r>
        <w:br/>
      </w:r>
      <w:r>
        <w:rPr>
          <w:rFonts w:ascii="Consolas" w:hAnsi="Consolas"/>
          <w:sz w:val="16"/>
        </w:rPr>
        <w:t>data.error.detail</w:t>
      </w:r>
      <w:r>
        <w:br/>
      </w:r>
      <w:r>
        <w:rPr>
          <w:rFonts w:ascii="Consolas" w:hAnsi="Consolas"/>
          <w:sz w:val="16"/>
        </w:rPr>
        <w:t>data.event</w:t>
      </w:r>
      <w:r>
        <w:br/>
      </w:r>
      <w:r>
        <w:rPr>
          <w:rFonts w:ascii="Consolas" w:hAnsi="Consolas"/>
          <w:sz w:val="16"/>
        </w:rPr>
        <w:t>data.id</w:t>
      </w:r>
      <w:r>
        <w:br/>
      </w:r>
      <w:r>
        <w:rPr>
          <w:rFonts w:ascii="Consolas" w:hAnsi="Consolas"/>
          <w:sz w:val="16"/>
        </w:rPr>
        <w:t>data.status</w:t>
      </w:r>
    </w:p>
    <w:p w14:paraId="2259804E" w14:textId="77777777" w:rsidR="001902AC" w:rsidRDefault="002D561F">
      <w:r>
        <w:rPr>
          <w:i/>
        </w:rPr>
        <w:t>Related surface on other planes</w:t>
      </w:r>
      <w:r>
        <w:t xml:space="preserve"> — Twin reported: gateway_id. Twin desired: none. Commands: see §14. (Listed for navigation; not counted in the total above.)</w:t>
      </w:r>
    </w:p>
    <w:p w14:paraId="5E9BEB01" w14:textId="77777777" w:rsidR="001902AC" w:rsidRDefault="002D561F">
      <w:pPr>
        <w:pStyle w:val="Heading2"/>
      </w:pPr>
      <w:bookmarkStart w:id="110" w:name="_Toc236396550"/>
      <w:r>
        <w:lastRenderedPageBreak/>
        <w:t>12.10 Commissioning, lifecycle &amp; user-linkage events (12)</w:t>
      </w:r>
      <w:bookmarkEnd w:id="110"/>
    </w:p>
    <w:p w14:paraId="1E9367D2" w14:textId="77777777" w:rsidR="001902AC" w:rsidRDefault="002D561F">
      <w:r>
        <w:t>Why a snapshot was sent, and the 24-hour water-access override window.</w:t>
      </w:r>
    </w:p>
    <w:p w14:paraId="1802B0B1" w14:textId="77777777" w:rsidR="001902AC" w:rsidRDefault="002D561F">
      <w:pPr>
        <w:spacing w:after="120"/>
      </w:pPr>
      <w:r>
        <w:rPr>
          <w:rFonts w:ascii="Consolas" w:hAnsi="Consolas"/>
          <w:sz w:val="16"/>
        </w:rPr>
        <w:t>data.active_leak_count</w:t>
      </w:r>
      <w:r>
        <w:br/>
      </w:r>
      <w:r>
        <w:rPr>
          <w:rFonts w:ascii="Consolas" w:hAnsi="Consolas"/>
          <w:sz w:val="16"/>
        </w:rPr>
        <w:t>data.auto_close_resumed</w:t>
      </w:r>
      <w:r>
        <w:br/>
      </w:r>
      <w:r>
        <w:rPr>
          <w:rFonts w:ascii="Consolas" w:hAnsi="Consolas"/>
          <w:sz w:val="16"/>
        </w:rPr>
        <w:t>data.clear_after_seconds</w:t>
      </w:r>
      <w:r>
        <w:br/>
      </w:r>
      <w:r>
        <w:rPr>
          <w:rFonts w:ascii="Consolas" w:hAnsi="Consolas"/>
          <w:sz w:val="16"/>
        </w:rPr>
        <w:t>data.expires_ts</w:t>
      </w:r>
      <w:r>
        <w:br/>
      </w:r>
      <w:r>
        <w:rPr>
          <w:rFonts w:ascii="Consolas" w:hAnsi="Consolas"/>
          <w:sz w:val="16"/>
        </w:rPr>
        <w:t>data.override_active</w:t>
      </w:r>
      <w:r>
        <w:br/>
      </w:r>
      <w:r>
        <w:rPr>
          <w:rFonts w:ascii="Consolas" w:hAnsi="Consolas"/>
          <w:sz w:val="16"/>
        </w:rPr>
        <w:t>data.override_cancelled</w:t>
      </w:r>
      <w:r>
        <w:br/>
      </w:r>
      <w:r>
        <w:rPr>
          <w:rFonts w:ascii="Consolas" w:hAnsi="Consolas"/>
          <w:sz w:val="16"/>
        </w:rPr>
        <w:t>data.override_remaining_s</w:t>
      </w:r>
      <w:r>
        <w:br/>
      </w:r>
      <w:r>
        <w:rPr>
          <w:rFonts w:ascii="Consolas" w:hAnsi="Consolas"/>
          <w:sz w:val="16"/>
        </w:rPr>
        <w:t>data.previous_remaining_s</w:t>
      </w:r>
      <w:r>
        <w:br/>
      </w:r>
      <w:r>
        <w:rPr>
          <w:rFonts w:ascii="Consolas" w:hAnsi="Consolas"/>
          <w:sz w:val="16"/>
        </w:rPr>
        <w:t>data.reason</w:t>
      </w:r>
      <w:r>
        <w:br/>
      </w:r>
      <w:r>
        <w:rPr>
          <w:rFonts w:ascii="Consolas" w:hAnsi="Consolas"/>
          <w:sz w:val="16"/>
        </w:rPr>
        <w:t>data.remaining_s</w:t>
      </w:r>
      <w:r>
        <w:br/>
      </w:r>
      <w:r>
        <w:rPr>
          <w:rFonts w:ascii="Consolas" w:hAnsi="Consolas"/>
          <w:sz w:val="16"/>
        </w:rPr>
        <w:t>data.rmleak_asserted</w:t>
      </w:r>
      <w:r>
        <w:br/>
      </w:r>
      <w:r>
        <w:rPr>
          <w:rFonts w:ascii="Consolas" w:hAnsi="Consolas"/>
          <w:sz w:val="16"/>
        </w:rPr>
        <w:t>data.trigger</w:t>
      </w:r>
    </w:p>
    <w:p w14:paraId="3A414221" w14:textId="77777777" w:rsidR="001902AC" w:rsidRDefault="002D561F">
      <w:r>
        <w:rPr>
          <w:i/>
        </w:rPr>
        <w:t>Related surface on other planes</w:t>
      </w:r>
      <w:r>
        <w:t xml:space="preserve"> — Twin reported: none. Twin desired: none. Commands: see §14. (Listed for navigation; not counted in the total above.)</w:t>
      </w:r>
    </w:p>
    <w:p w14:paraId="7492BEEE" w14:textId="77777777" w:rsidR="001902AC" w:rsidRDefault="002D561F">
      <w:pPr>
        <w:pStyle w:val="Heading2"/>
      </w:pPr>
      <w:bookmarkStart w:id="111" w:name="_Toc236396551"/>
      <w:r>
        <w:t>12.11 Security &amp; audit events (0)</w:t>
      </w:r>
      <w:bookmarkEnd w:id="111"/>
    </w:p>
    <w:p w14:paraId="3CB3B396" w14:textId="77777777" w:rsidR="001902AC" w:rsidRDefault="002D561F">
      <w:r>
        <w:t>EXPLICITLY ABSENT — no D2C telemetry field reports an authentication, authorisation or audit event. Security material (the SAS token and the DPS symmetric key) is used for transport authentication only and never appears in a payload; it is described in §3.3 and §18.</w:t>
      </w:r>
    </w:p>
    <w:p w14:paraId="54FD5689" w14:textId="77777777" w:rsidR="001902AC" w:rsidRDefault="002D561F">
      <w:r>
        <w:rPr>
          <w:i/>
        </w:rPr>
        <w:t>Related surface on other planes</w:t>
      </w:r>
      <w:r>
        <w:t xml:space="preserve"> — Twin reported: none. Twin desired: none. Commands: none. (Listed for navigation; not counted in the total above.)</w:t>
      </w:r>
    </w:p>
    <w:p w14:paraId="15EDA5D5" w14:textId="77777777" w:rsidR="001902AC" w:rsidRDefault="002D561F">
      <w:pPr>
        <w:pStyle w:val="Heading2"/>
      </w:pPr>
      <w:bookmarkStart w:id="112" w:name="_Toc236396552"/>
      <w:r>
        <w:t>12.12 Diagnostic / debug-only telemetry (1)</w:t>
      </w:r>
      <w:bookmarkEnd w:id="112"/>
    </w:p>
    <w:p w14:paraId="58FF8A9C" w14:textId="77777777" w:rsidR="001902AC" w:rsidRDefault="002D561F">
      <w:r>
        <w:t>The fallback escape hatch used when an internally generated payload cannot be re-parsed.</w:t>
      </w:r>
    </w:p>
    <w:p w14:paraId="5E755F48" w14:textId="77777777" w:rsidR="001902AC" w:rsidRDefault="002D561F">
      <w:pPr>
        <w:spacing w:after="120"/>
      </w:pPr>
      <w:r>
        <w:rPr>
          <w:rFonts w:ascii="Consolas" w:hAnsi="Consolas"/>
          <w:sz w:val="16"/>
        </w:rPr>
        <w:t>data.raw</w:t>
      </w:r>
    </w:p>
    <w:p w14:paraId="57D53A7A" w14:textId="77777777" w:rsidR="001902AC" w:rsidRDefault="002D561F">
      <w:r>
        <w:rPr>
          <w:i/>
        </w:rPr>
        <w:t>Related surface on other planes</w:t>
      </w:r>
      <w:r>
        <w:t xml:space="preserve"> — Twin reported: none. Twin desired: none. Commands: none. (Listed for navigation; not counted in the total above.)</w:t>
      </w:r>
    </w:p>
    <w:p w14:paraId="2A3134AF" w14:textId="77777777" w:rsidR="001902AC" w:rsidRDefault="002D561F">
      <w:r>
        <w:rPr>
          <w:b/>
        </w:rPr>
        <w:t>Sum across all twelve categories: 91 fields.</w:t>
      </w:r>
    </w:p>
    <w:p w14:paraId="3CBEF9A9" w14:textId="77777777" w:rsidR="001902AC" w:rsidRDefault="002D561F">
      <w:pPr>
        <w:pStyle w:val="Heading2"/>
      </w:pPr>
      <w:bookmarkStart w:id="113" w:name="_Toc236396553"/>
      <w:r>
        <w:t>Build-time gating</w:t>
      </w:r>
      <w:bookmarkEnd w:id="113"/>
    </w:p>
    <w:p w14:paraId="057CAB4E" w14:textId="77777777" w:rsidR="001902AC" w:rsidRDefault="002D561F">
      <w:r>
        <w:t xml:space="preserve">No D2C telemetry field is gated by a compile-time flag. Every </w:t>
      </w:r>
      <w:r>
        <w:rPr>
          <w:rFonts w:ascii="Consolas" w:hAnsi="Consolas"/>
          <w:sz w:val="19"/>
        </w:rPr>
        <w:t>cJSON_Add*</w:t>
      </w:r>
      <w:r>
        <w:t xml:space="preserve"> call in </w:t>
      </w:r>
      <w:r>
        <w:rPr>
          <w:rFonts w:ascii="Consolas" w:hAnsi="Consolas"/>
          <w:sz w:val="19"/>
        </w:rPr>
        <w:t>main/</w:t>
      </w:r>
      <w:r>
        <w:br/>
        <w:t xml:space="preserve">sits outside any preprocessor conditional — verified across all four JSON-building files, whose only </w:t>
      </w:r>
      <w:r>
        <w:rPr>
          <w:rFonts w:ascii="Consolas" w:hAnsi="Consolas"/>
          <w:sz w:val="19"/>
        </w:rPr>
        <w:t>#if</w:t>
      </w:r>
      <w:r>
        <w:br/>
      </w:r>
      <w:r>
        <w:t>is a constant definition (main/rules_engine/rules_engine.c:28-30). The build-gated field count is therefore</w:t>
      </w:r>
      <w:r>
        <w:br/>
        <w:t>zero, and there is no debug-only build that emits extra keys.</w:t>
      </w:r>
    </w:p>
    <w:p w14:paraId="1AC479D3" w14:textId="77777777" w:rsidR="001902AC" w:rsidRDefault="002D561F">
      <w:r>
        <w:t xml:space="preserve">One setting does change whether a </w:t>
      </w:r>
      <w:r>
        <w:rPr>
          <w:i/>
        </w:rPr>
        <w:t>value</w:t>
      </w:r>
      <w:r>
        <w:t xml:space="preserve"> can be obtained rather than whether a </w:t>
      </w:r>
      <w:r>
        <w:rPr>
          <w:i/>
        </w:rPr>
        <w:t>key</w:t>
      </w:r>
      <w:r>
        <w:t xml:space="preserve"> is emitted:</w:t>
      </w:r>
      <w:r>
        <w:br/>
        <w:t>CONFIG_BT_NIMBLE_EXT_ADV selects which advertising-report callback the BLE scanner uses, but both branches</w:t>
      </w:r>
      <w:r>
        <w:br/>
        <w:t>call the same process_leak_adv() and build the same event structure (main/ble_leak_scanner/app_ble_leak.c:236-252</w:t>
      </w:r>
      <w:r>
        <w:br/>
      </w:r>
      <w:r>
        <w:t>versus :308-327), so the wire shape is identical either way.</w:t>
      </w:r>
    </w:p>
    <w:p w14:paraId="7E8246C0" w14:textId="77777777" w:rsidR="001902AC" w:rsidRDefault="002D561F">
      <w:pPr>
        <w:pStyle w:val="Heading1"/>
      </w:pPr>
      <w:bookmarkStart w:id="114" w:name="_Toc236396554"/>
      <w:r>
        <w:lastRenderedPageBreak/>
        <w:t>13. Device twin plane</w:t>
      </w:r>
      <w:bookmarkEnd w:id="114"/>
    </w:p>
    <w:p w14:paraId="66E12F4E" w14:textId="77777777" w:rsidR="001902AC" w:rsidRDefault="002D561F">
      <w:r>
        <w:rPr>
          <w:b/>
        </w:rPr>
        <w:t xml:space="preserve">NOT D2C TELEMETRY. </w:t>
      </w:r>
      <w:r>
        <w:t>The twin is a durable document held by IoT Hub, not a message stream. It is documented here because it is part of the cloud interface and because 11 of its 12 keys share a name with a telemetry field — see the collision index in §4.8.</w:t>
      </w:r>
    </w:p>
    <w:p w14:paraId="67E0B167" w14:textId="77777777" w:rsidR="001902AC" w:rsidRDefault="002D561F">
      <w:pPr>
        <w:pStyle w:val="Heading2"/>
      </w:pPr>
      <w:bookmarkStart w:id="115" w:name="_Toc236396555"/>
      <w:r>
        <w:t>13.1 Twin reported properties (device → cloud)</w:t>
      </w:r>
      <w:bookmarkEnd w:id="115"/>
    </w:p>
    <w:p w14:paraId="3202B61A" w14:textId="77777777" w:rsidR="001902AC" w:rsidRDefault="002D561F">
      <w:r>
        <w:t xml:space="preserve">Twelve flat keys, no envelope, no timestamp. Written on only three triggers, so </w:t>
      </w:r>
      <w:r>
        <w:rPr>
          <w:rFonts w:ascii="Consolas" w:hAnsi="Consolas"/>
          <w:sz w:val="19"/>
        </w:rPr>
        <w:t>uptime_s</w:t>
      </w:r>
      <w:r>
        <w:t xml:space="preserve"> in particular can be arbitrarily stale. Not subject to the pre-clock-sync suppression that applies to telemetry.</w:t>
      </w:r>
    </w:p>
    <w:tbl>
      <w:tblPr>
        <w:tblStyle w:val="TableGrid"/>
        <w:tblW w:w="0" w:type="auto"/>
        <w:jc w:val="center"/>
        <w:tblLook w:val="04A0" w:firstRow="1" w:lastRow="0" w:firstColumn="1" w:lastColumn="0" w:noHBand="0" w:noVBand="1"/>
      </w:tblPr>
      <w:tblGrid>
        <w:gridCol w:w="1948"/>
        <w:gridCol w:w="977"/>
        <w:gridCol w:w="1765"/>
        <w:gridCol w:w="2936"/>
        <w:gridCol w:w="2526"/>
      </w:tblGrid>
      <w:tr w:rsidR="001902AC" w14:paraId="142CC03B" w14:textId="77777777">
        <w:trPr>
          <w:tblHeader/>
          <w:jc w:val="center"/>
        </w:trPr>
        <w:tc>
          <w:tcPr>
            <w:tcW w:w="1872" w:type="dxa"/>
            <w:shd w:val="clear" w:color="auto" w:fill="DDDDDD"/>
          </w:tcPr>
          <w:p w14:paraId="2D10DCB0" w14:textId="77777777" w:rsidR="001902AC" w:rsidRDefault="002D561F">
            <w:r>
              <w:rPr>
                <w:b/>
                <w:sz w:val="16"/>
              </w:rPr>
              <w:t>Key</w:t>
            </w:r>
          </w:p>
        </w:tc>
        <w:tc>
          <w:tcPr>
            <w:tcW w:w="1008" w:type="dxa"/>
            <w:shd w:val="clear" w:color="auto" w:fill="DDDDDD"/>
          </w:tcPr>
          <w:p w14:paraId="7AEF0C39" w14:textId="77777777" w:rsidR="001902AC" w:rsidRDefault="002D561F">
            <w:r>
              <w:rPr>
                <w:b/>
                <w:sz w:val="16"/>
              </w:rPr>
              <w:t>Type</w:t>
            </w:r>
          </w:p>
        </w:tc>
        <w:tc>
          <w:tcPr>
            <w:tcW w:w="1872" w:type="dxa"/>
            <w:shd w:val="clear" w:color="auto" w:fill="DDDDDD"/>
          </w:tcPr>
          <w:p w14:paraId="3FB4E111" w14:textId="77777777" w:rsidR="001902AC" w:rsidRDefault="002D561F">
            <w:r>
              <w:rPr>
                <w:b/>
                <w:sz w:val="16"/>
              </w:rPr>
              <w:t>Presence</w:t>
            </w:r>
          </w:p>
        </w:tc>
        <w:tc>
          <w:tcPr>
            <w:tcW w:w="3168" w:type="dxa"/>
            <w:shd w:val="clear" w:color="auto" w:fill="DDDDDD"/>
          </w:tcPr>
          <w:p w14:paraId="192B147B" w14:textId="77777777" w:rsidR="001902AC" w:rsidRDefault="002D561F">
            <w:r>
              <w:rPr>
                <w:b/>
                <w:sz w:val="16"/>
              </w:rPr>
              <w:t>Meaning</w:t>
            </w:r>
          </w:p>
        </w:tc>
        <w:tc>
          <w:tcPr>
            <w:tcW w:w="1584" w:type="dxa"/>
            <w:shd w:val="clear" w:color="auto" w:fill="DDDDDD"/>
          </w:tcPr>
          <w:p w14:paraId="24BD7B37" w14:textId="77777777" w:rsidR="001902AC" w:rsidRDefault="002D561F">
            <w:r>
              <w:rPr>
                <w:b/>
                <w:sz w:val="16"/>
              </w:rPr>
              <w:t>Citation</w:t>
            </w:r>
          </w:p>
        </w:tc>
      </w:tr>
      <w:tr w:rsidR="001902AC" w14:paraId="59B50529" w14:textId="77777777">
        <w:trPr>
          <w:jc w:val="center"/>
        </w:trPr>
        <w:tc>
          <w:tcPr>
            <w:tcW w:w="1872" w:type="dxa"/>
          </w:tcPr>
          <w:p w14:paraId="13D74358" w14:textId="77777777" w:rsidR="001902AC" w:rsidRDefault="002D561F">
            <w:r>
              <w:rPr>
                <w:rFonts w:ascii="Consolas" w:hAnsi="Consolas"/>
                <w:sz w:val="15"/>
              </w:rPr>
              <w:t>fw_version</w:t>
            </w:r>
          </w:p>
        </w:tc>
        <w:tc>
          <w:tcPr>
            <w:tcW w:w="1008" w:type="dxa"/>
          </w:tcPr>
          <w:p w14:paraId="443F4B61" w14:textId="77777777" w:rsidR="001902AC" w:rsidRDefault="002D561F">
            <w:r>
              <w:rPr>
                <w:sz w:val="16"/>
              </w:rPr>
              <w:t>string</w:t>
            </w:r>
          </w:p>
        </w:tc>
        <w:tc>
          <w:tcPr>
            <w:tcW w:w="1872" w:type="dxa"/>
          </w:tcPr>
          <w:p w14:paraId="4B3B9BDC" w14:textId="77777777" w:rsidR="001902AC" w:rsidRDefault="002D561F">
            <w:r>
              <w:rPr>
                <w:sz w:val="16"/>
              </w:rPr>
              <w:t>always</w:t>
            </w:r>
          </w:p>
        </w:tc>
        <w:tc>
          <w:tcPr>
            <w:tcW w:w="3168" w:type="dxa"/>
          </w:tcPr>
          <w:p w14:paraId="48D715AC" w14:textId="77777777" w:rsidR="001902AC" w:rsidRDefault="002D561F">
            <w:r>
              <w:rPr>
                <w:sz w:val="16"/>
              </w:rPr>
              <w:t>Hub firmware version, from the build-time PROJECT_VER.</w:t>
            </w:r>
          </w:p>
        </w:tc>
        <w:tc>
          <w:tcPr>
            <w:tcW w:w="1584" w:type="dxa"/>
          </w:tcPr>
          <w:p w14:paraId="7E673DA6" w14:textId="77777777" w:rsidR="001902AC" w:rsidRDefault="002D561F">
            <w:r>
              <w:rPr>
                <w:rFonts w:ascii="Consolas" w:hAnsi="Consolas"/>
                <w:sz w:val="15"/>
              </w:rPr>
              <w:t>main/iothub/app_iothub.c:953</w:t>
            </w:r>
          </w:p>
        </w:tc>
      </w:tr>
      <w:tr w:rsidR="001902AC" w14:paraId="74774FE3" w14:textId="77777777">
        <w:trPr>
          <w:jc w:val="center"/>
        </w:trPr>
        <w:tc>
          <w:tcPr>
            <w:tcW w:w="1872" w:type="dxa"/>
          </w:tcPr>
          <w:p w14:paraId="1093D97A" w14:textId="77777777" w:rsidR="001902AC" w:rsidRDefault="002D561F">
            <w:r>
              <w:rPr>
                <w:rFonts w:ascii="Consolas" w:hAnsi="Consolas"/>
                <w:sz w:val="15"/>
              </w:rPr>
              <w:t>gateway_id</w:t>
            </w:r>
          </w:p>
        </w:tc>
        <w:tc>
          <w:tcPr>
            <w:tcW w:w="1008" w:type="dxa"/>
          </w:tcPr>
          <w:p w14:paraId="130AE029" w14:textId="77777777" w:rsidR="001902AC" w:rsidRDefault="002D561F">
            <w:r>
              <w:rPr>
                <w:sz w:val="16"/>
              </w:rPr>
              <w:t>string</w:t>
            </w:r>
          </w:p>
        </w:tc>
        <w:tc>
          <w:tcPr>
            <w:tcW w:w="1872" w:type="dxa"/>
          </w:tcPr>
          <w:p w14:paraId="23463946" w14:textId="77777777" w:rsidR="001902AC" w:rsidRDefault="002D561F">
            <w:r>
              <w:rPr>
                <w:sz w:val="16"/>
              </w:rPr>
              <w:t>always</w:t>
            </w:r>
          </w:p>
        </w:tc>
        <w:tc>
          <w:tcPr>
            <w:tcW w:w="3168" w:type="dxa"/>
          </w:tcPr>
          <w:p w14:paraId="580FE4A1" w14:textId="77777777" w:rsidR="001902AC" w:rsidRDefault="002D561F">
            <w:r>
              <w:rPr>
                <w:sz w:val="16"/>
              </w:rPr>
              <w:t>GW- prefixed hub identity. Same value as telemetry gateway.id, different key name.</w:t>
            </w:r>
          </w:p>
        </w:tc>
        <w:tc>
          <w:tcPr>
            <w:tcW w:w="1584" w:type="dxa"/>
          </w:tcPr>
          <w:p w14:paraId="74C2E926" w14:textId="77777777" w:rsidR="001902AC" w:rsidRDefault="002D561F">
            <w:r>
              <w:rPr>
                <w:rFonts w:ascii="Consolas" w:hAnsi="Consolas"/>
                <w:sz w:val="15"/>
              </w:rPr>
              <w:t>main/iothub/app_iothub.c:954</w:t>
            </w:r>
          </w:p>
        </w:tc>
      </w:tr>
      <w:tr w:rsidR="001902AC" w14:paraId="04B363CB" w14:textId="77777777">
        <w:trPr>
          <w:jc w:val="center"/>
        </w:trPr>
        <w:tc>
          <w:tcPr>
            <w:tcW w:w="1872" w:type="dxa"/>
          </w:tcPr>
          <w:p w14:paraId="2040A5B0" w14:textId="77777777" w:rsidR="001902AC" w:rsidRDefault="002D561F">
            <w:r>
              <w:rPr>
                <w:rFonts w:ascii="Consolas" w:hAnsi="Consolas"/>
                <w:sz w:val="15"/>
              </w:rPr>
              <w:t>short_id</w:t>
            </w:r>
          </w:p>
        </w:tc>
        <w:tc>
          <w:tcPr>
            <w:tcW w:w="1008" w:type="dxa"/>
          </w:tcPr>
          <w:p w14:paraId="6B210BE7" w14:textId="77777777" w:rsidR="001902AC" w:rsidRDefault="002D561F">
            <w:r>
              <w:rPr>
                <w:sz w:val="16"/>
              </w:rPr>
              <w:t>string</w:t>
            </w:r>
          </w:p>
        </w:tc>
        <w:tc>
          <w:tcPr>
            <w:tcW w:w="1872" w:type="dxa"/>
          </w:tcPr>
          <w:p w14:paraId="6DD29B3F" w14:textId="77777777" w:rsidR="001902AC" w:rsidRDefault="002D561F">
            <w:r>
              <w:rPr>
                <w:sz w:val="16"/>
              </w:rPr>
              <w:t>always</w:t>
            </w:r>
          </w:p>
        </w:tc>
        <w:tc>
          <w:tcPr>
            <w:tcW w:w="3168" w:type="dxa"/>
          </w:tcPr>
          <w:p w14:paraId="439AA351" w14:textId="77777777" w:rsidR="001902AC" w:rsidRDefault="002D561F">
            <w:r>
              <w:rPr>
                <w:sz w:val="16"/>
              </w:rPr>
              <w:t>Last 4 hex of the gateway id.</w:t>
            </w:r>
          </w:p>
        </w:tc>
        <w:tc>
          <w:tcPr>
            <w:tcW w:w="1584" w:type="dxa"/>
          </w:tcPr>
          <w:p w14:paraId="1E7835C4" w14:textId="77777777" w:rsidR="001902AC" w:rsidRDefault="002D561F">
            <w:r>
              <w:rPr>
                <w:rFonts w:ascii="Consolas" w:hAnsi="Consolas"/>
                <w:sz w:val="15"/>
              </w:rPr>
              <w:t>main/iothub/app_iothub.c:955</w:t>
            </w:r>
          </w:p>
        </w:tc>
      </w:tr>
      <w:tr w:rsidR="001902AC" w14:paraId="552CB530" w14:textId="77777777">
        <w:trPr>
          <w:jc w:val="center"/>
        </w:trPr>
        <w:tc>
          <w:tcPr>
            <w:tcW w:w="1872" w:type="dxa"/>
          </w:tcPr>
          <w:p w14:paraId="71081013" w14:textId="77777777" w:rsidR="001902AC" w:rsidRDefault="002D561F">
            <w:r>
              <w:rPr>
                <w:rFonts w:ascii="Consolas" w:hAnsi="Consolas"/>
                <w:sz w:val="15"/>
              </w:rPr>
              <w:t>hub_name</w:t>
            </w:r>
          </w:p>
        </w:tc>
        <w:tc>
          <w:tcPr>
            <w:tcW w:w="1008" w:type="dxa"/>
          </w:tcPr>
          <w:p w14:paraId="5D5DA4FB" w14:textId="77777777" w:rsidR="001902AC" w:rsidRDefault="002D561F">
            <w:r>
              <w:rPr>
                <w:sz w:val="16"/>
              </w:rPr>
              <w:t>string</w:t>
            </w:r>
          </w:p>
        </w:tc>
        <w:tc>
          <w:tcPr>
            <w:tcW w:w="1872" w:type="dxa"/>
          </w:tcPr>
          <w:p w14:paraId="6C8F2997" w14:textId="77777777" w:rsidR="001902AC" w:rsidRDefault="002D561F">
            <w:r>
              <w:rPr>
                <w:sz w:val="16"/>
              </w:rPr>
              <w:t>always — emitted even when empty</w:t>
            </w:r>
          </w:p>
        </w:tc>
        <w:tc>
          <w:tcPr>
            <w:tcW w:w="3168" w:type="dxa"/>
          </w:tcPr>
          <w:p w14:paraId="4B3B8216" w14:textId="77777777" w:rsidR="001902AC" w:rsidRDefault="002D561F">
            <w:r>
              <w:rPr>
                <w:sz w:val="16"/>
              </w:rPr>
              <w:t>User-assigned hub name. NOTE: telemetry omits gateway.name when empty; the twin always emits the key.</w:t>
            </w:r>
          </w:p>
        </w:tc>
        <w:tc>
          <w:tcPr>
            <w:tcW w:w="1584" w:type="dxa"/>
          </w:tcPr>
          <w:p w14:paraId="44FA6620" w14:textId="77777777" w:rsidR="001902AC" w:rsidRDefault="002D561F">
            <w:r>
              <w:rPr>
                <w:rFonts w:ascii="Consolas" w:hAnsi="Consolas"/>
                <w:sz w:val="15"/>
              </w:rPr>
              <w:t>main/iothub/app_iothub.c:956</w:t>
            </w:r>
          </w:p>
        </w:tc>
      </w:tr>
      <w:tr w:rsidR="001902AC" w14:paraId="6EB1826B" w14:textId="77777777">
        <w:trPr>
          <w:jc w:val="center"/>
        </w:trPr>
        <w:tc>
          <w:tcPr>
            <w:tcW w:w="1872" w:type="dxa"/>
          </w:tcPr>
          <w:p w14:paraId="2F2FCAEE" w14:textId="77777777" w:rsidR="001902AC" w:rsidRDefault="002D561F">
            <w:r>
              <w:rPr>
                <w:rFonts w:ascii="Consolas" w:hAnsi="Consolas"/>
                <w:sz w:val="15"/>
              </w:rPr>
              <w:t>provisioned</w:t>
            </w:r>
          </w:p>
        </w:tc>
        <w:tc>
          <w:tcPr>
            <w:tcW w:w="1008" w:type="dxa"/>
          </w:tcPr>
          <w:p w14:paraId="5788D3CB" w14:textId="77777777" w:rsidR="001902AC" w:rsidRDefault="002D561F">
            <w:r>
              <w:rPr>
                <w:sz w:val="16"/>
              </w:rPr>
              <w:t>boolean</w:t>
            </w:r>
          </w:p>
        </w:tc>
        <w:tc>
          <w:tcPr>
            <w:tcW w:w="1872" w:type="dxa"/>
          </w:tcPr>
          <w:p w14:paraId="3731E997" w14:textId="77777777" w:rsidR="001902AC" w:rsidRDefault="002D561F">
            <w:r>
              <w:rPr>
                <w:sz w:val="16"/>
              </w:rPr>
              <w:t>always</w:t>
            </w:r>
          </w:p>
        </w:tc>
        <w:tc>
          <w:tcPr>
            <w:tcW w:w="3168" w:type="dxa"/>
          </w:tcPr>
          <w:p w14:paraId="10DB0D57" w14:textId="77777777" w:rsidR="001902AC" w:rsidRDefault="002D561F">
            <w:r>
              <w:rPr>
                <w:sz w:val="16"/>
              </w:rPr>
              <w:t>Whether the hub has completed commissioning.</w:t>
            </w:r>
          </w:p>
        </w:tc>
        <w:tc>
          <w:tcPr>
            <w:tcW w:w="1584" w:type="dxa"/>
          </w:tcPr>
          <w:p w14:paraId="3E9B8105" w14:textId="77777777" w:rsidR="001902AC" w:rsidRDefault="002D561F">
            <w:r>
              <w:rPr>
                <w:rFonts w:ascii="Consolas" w:hAnsi="Consolas"/>
                <w:sz w:val="15"/>
              </w:rPr>
              <w:t>main/iothub/app_iothub.c:957</w:t>
            </w:r>
          </w:p>
        </w:tc>
      </w:tr>
      <w:tr w:rsidR="001902AC" w14:paraId="3332CE46" w14:textId="77777777">
        <w:trPr>
          <w:jc w:val="center"/>
        </w:trPr>
        <w:tc>
          <w:tcPr>
            <w:tcW w:w="1872" w:type="dxa"/>
          </w:tcPr>
          <w:p w14:paraId="2AE52867" w14:textId="77777777" w:rsidR="001902AC" w:rsidRDefault="002D561F">
            <w:r>
              <w:rPr>
                <w:rFonts w:ascii="Consolas" w:hAnsi="Consolas"/>
                <w:sz w:val="15"/>
              </w:rPr>
              <w:t>valve_mac</w:t>
            </w:r>
          </w:p>
        </w:tc>
        <w:tc>
          <w:tcPr>
            <w:tcW w:w="1008" w:type="dxa"/>
          </w:tcPr>
          <w:p w14:paraId="344BAFB1" w14:textId="77777777" w:rsidR="001902AC" w:rsidRDefault="002D561F">
            <w:r>
              <w:rPr>
                <w:sz w:val="16"/>
              </w:rPr>
              <w:t>string</w:t>
            </w:r>
          </w:p>
        </w:tc>
        <w:tc>
          <w:tcPr>
            <w:tcW w:w="1872" w:type="dxa"/>
          </w:tcPr>
          <w:p w14:paraId="569FDC96" w14:textId="77777777" w:rsidR="001902AC" w:rsidRDefault="002D561F">
            <w:r>
              <w:rPr>
                <w:sz w:val="16"/>
              </w:rPr>
              <w:t>omitted when no valve is provisioned</w:t>
            </w:r>
          </w:p>
        </w:tc>
        <w:tc>
          <w:tcPr>
            <w:tcW w:w="3168" w:type="dxa"/>
          </w:tcPr>
          <w:p w14:paraId="4DDE44AD" w14:textId="77777777" w:rsidR="001902AC" w:rsidRDefault="002D561F">
            <w:r>
              <w:rPr>
                <w:sz w:val="16"/>
              </w:rPr>
              <w:t>The provisioned valve MAC.</w:t>
            </w:r>
          </w:p>
        </w:tc>
        <w:tc>
          <w:tcPr>
            <w:tcW w:w="1584" w:type="dxa"/>
          </w:tcPr>
          <w:p w14:paraId="62FD870C" w14:textId="77777777" w:rsidR="001902AC" w:rsidRDefault="002D561F">
            <w:r>
              <w:rPr>
                <w:rFonts w:ascii="Consolas" w:hAnsi="Consolas"/>
                <w:sz w:val="15"/>
              </w:rPr>
              <w:t>main/iothub/app_iothub.c:961</w:t>
            </w:r>
          </w:p>
        </w:tc>
      </w:tr>
      <w:tr w:rsidR="001902AC" w14:paraId="1AB20228" w14:textId="77777777">
        <w:trPr>
          <w:jc w:val="center"/>
        </w:trPr>
        <w:tc>
          <w:tcPr>
            <w:tcW w:w="1872" w:type="dxa"/>
          </w:tcPr>
          <w:p w14:paraId="3F201105" w14:textId="77777777" w:rsidR="001902AC" w:rsidRDefault="002D561F">
            <w:r>
              <w:rPr>
                <w:rFonts w:ascii="Consolas" w:hAnsi="Consolas"/>
                <w:sz w:val="15"/>
              </w:rPr>
              <w:t>lora_sensor_count</w:t>
            </w:r>
          </w:p>
        </w:tc>
        <w:tc>
          <w:tcPr>
            <w:tcW w:w="1008" w:type="dxa"/>
          </w:tcPr>
          <w:p w14:paraId="4C39D27E" w14:textId="77777777" w:rsidR="001902AC" w:rsidRDefault="002D561F">
            <w:r>
              <w:rPr>
                <w:sz w:val="16"/>
              </w:rPr>
              <w:t>number</w:t>
            </w:r>
          </w:p>
        </w:tc>
        <w:tc>
          <w:tcPr>
            <w:tcW w:w="1872" w:type="dxa"/>
          </w:tcPr>
          <w:p w14:paraId="614D1845" w14:textId="77777777" w:rsidR="001902AC" w:rsidRDefault="002D561F">
            <w:r>
              <w:rPr>
                <w:sz w:val="16"/>
              </w:rPr>
              <w:t>always</w:t>
            </w:r>
          </w:p>
        </w:tc>
        <w:tc>
          <w:tcPr>
            <w:tcW w:w="3168" w:type="dxa"/>
          </w:tcPr>
          <w:p w14:paraId="65A8E981" w14:textId="77777777" w:rsidR="001902AC" w:rsidRDefault="002D561F">
            <w:r>
              <w:rPr>
                <w:sz w:val="16"/>
              </w:rPr>
              <w:t>How many LoRa sensors are commissioned.</w:t>
            </w:r>
          </w:p>
        </w:tc>
        <w:tc>
          <w:tcPr>
            <w:tcW w:w="1584" w:type="dxa"/>
          </w:tcPr>
          <w:p w14:paraId="1C12DCEC" w14:textId="77777777" w:rsidR="001902AC" w:rsidRDefault="002D561F">
            <w:r>
              <w:rPr>
                <w:rFonts w:ascii="Consolas" w:hAnsi="Consolas"/>
                <w:sz w:val="15"/>
              </w:rPr>
              <w:t>main/iothub/app_iothub.c:966</w:t>
            </w:r>
          </w:p>
        </w:tc>
      </w:tr>
      <w:tr w:rsidR="001902AC" w14:paraId="355B0C96" w14:textId="77777777">
        <w:trPr>
          <w:jc w:val="center"/>
        </w:trPr>
        <w:tc>
          <w:tcPr>
            <w:tcW w:w="1872" w:type="dxa"/>
          </w:tcPr>
          <w:p w14:paraId="3A0989C1" w14:textId="77777777" w:rsidR="001902AC" w:rsidRDefault="002D561F">
            <w:r>
              <w:rPr>
                <w:rFonts w:ascii="Consolas" w:hAnsi="Consolas"/>
                <w:sz w:val="15"/>
              </w:rPr>
              <w:t>ble_leak_sensor_count</w:t>
            </w:r>
          </w:p>
        </w:tc>
        <w:tc>
          <w:tcPr>
            <w:tcW w:w="1008" w:type="dxa"/>
          </w:tcPr>
          <w:p w14:paraId="1AF6870F" w14:textId="77777777" w:rsidR="001902AC" w:rsidRDefault="002D561F">
            <w:r>
              <w:rPr>
                <w:sz w:val="16"/>
              </w:rPr>
              <w:t>number</w:t>
            </w:r>
          </w:p>
        </w:tc>
        <w:tc>
          <w:tcPr>
            <w:tcW w:w="1872" w:type="dxa"/>
          </w:tcPr>
          <w:p w14:paraId="7EA80B09" w14:textId="77777777" w:rsidR="001902AC" w:rsidRDefault="002D561F">
            <w:r>
              <w:rPr>
                <w:sz w:val="16"/>
              </w:rPr>
              <w:t>always</w:t>
            </w:r>
          </w:p>
        </w:tc>
        <w:tc>
          <w:tcPr>
            <w:tcW w:w="3168" w:type="dxa"/>
          </w:tcPr>
          <w:p w14:paraId="0FBC4824" w14:textId="77777777" w:rsidR="001902AC" w:rsidRDefault="002D561F">
            <w:r>
              <w:rPr>
                <w:sz w:val="16"/>
              </w:rPr>
              <w:t>How many BLE leak sensors are commissioned.</w:t>
            </w:r>
          </w:p>
        </w:tc>
        <w:tc>
          <w:tcPr>
            <w:tcW w:w="1584" w:type="dxa"/>
          </w:tcPr>
          <w:p w14:paraId="452847E6" w14:textId="77777777" w:rsidR="001902AC" w:rsidRDefault="002D561F">
            <w:r>
              <w:rPr>
                <w:rFonts w:ascii="Consolas" w:hAnsi="Consolas"/>
                <w:sz w:val="15"/>
              </w:rPr>
              <w:t>main/iothub/app_iothub.c:971</w:t>
            </w:r>
          </w:p>
        </w:tc>
      </w:tr>
      <w:tr w:rsidR="001902AC" w14:paraId="1B41A6AA" w14:textId="77777777">
        <w:trPr>
          <w:jc w:val="center"/>
        </w:trPr>
        <w:tc>
          <w:tcPr>
            <w:tcW w:w="1872" w:type="dxa"/>
          </w:tcPr>
          <w:p w14:paraId="00FE9BA8" w14:textId="77777777" w:rsidR="001902AC" w:rsidRDefault="002D561F">
            <w:r>
              <w:rPr>
                <w:rFonts w:ascii="Consolas" w:hAnsi="Consolas"/>
                <w:sz w:val="15"/>
              </w:rPr>
              <w:t>auto_close_enabled</w:t>
            </w:r>
          </w:p>
        </w:tc>
        <w:tc>
          <w:tcPr>
            <w:tcW w:w="1008" w:type="dxa"/>
          </w:tcPr>
          <w:p w14:paraId="42A6223F" w14:textId="77777777" w:rsidR="001902AC" w:rsidRDefault="002D561F">
            <w:r>
              <w:rPr>
                <w:sz w:val="16"/>
              </w:rPr>
              <w:t>boolean</w:t>
            </w:r>
          </w:p>
        </w:tc>
        <w:tc>
          <w:tcPr>
            <w:tcW w:w="1872" w:type="dxa"/>
          </w:tcPr>
          <w:p w14:paraId="7A7C96C9" w14:textId="77777777" w:rsidR="001902AC" w:rsidRDefault="002D561F">
            <w:r>
              <w:rPr>
                <w:sz w:val="16"/>
              </w:rPr>
              <w:t>omitted if the rules config cannot be read</w:t>
            </w:r>
          </w:p>
        </w:tc>
        <w:tc>
          <w:tcPr>
            <w:tcW w:w="3168" w:type="dxa"/>
          </w:tcPr>
          <w:p w14:paraId="18B1A8C3" w14:textId="77777777" w:rsidR="001902AC" w:rsidRDefault="002D561F">
            <w:r>
              <w:rPr>
                <w:sz w:val="16"/>
              </w:rPr>
              <w:t>Whether the hub will close the valve automatically on a leak.</w:t>
            </w:r>
          </w:p>
        </w:tc>
        <w:tc>
          <w:tcPr>
            <w:tcW w:w="1584" w:type="dxa"/>
          </w:tcPr>
          <w:p w14:paraId="72A41189" w14:textId="77777777" w:rsidR="001902AC" w:rsidRDefault="002D561F">
            <w:r>
              <w:rPr>
                <w:rFonts w:ascii="Consolas" w:hAnsi="Consolas"/>
                <w:sz w:val="15"/>
              </w:rPr>
              <w:t>main/iothub/app_iothub.c:975</w:t>
            </w:r>
          </w:p>
        </w:tc>
      </w:tr>
      <w:tr w:rsidR="001902AC" w14:paraId="5529A70F" w14:textId="77777777">
        <w:trPr>
          <w:jc w:val="center"/>
        </w:trPr>
        <w:tc>
          <w:tcPr>
            <w:tcW w:w="1872" w:type="dxa"/>
          </w:tcPr>
          <w:p w14:paraId="40A37ED5" w14:textId="77777777" w:rsidR="001902AC" w:rsidRDefault="002D561F">
            <w:r>
              <w:rPr>
                <w:rFonts w:ascii="Consolas" w:hAnsi="Consolas"/>
                <w:sz w:val="15"/>
              </w:rPr>
              <w:t>trigger_mask</w:t>
            </w:r>
          </w:p>
        </w:tc>
        <w:tc>
          <w:tcPr>
            <w:tcW w:w="1008" w:type="dxa"/>
          </w:tcPr>
          <w:p w14:paraId="5B457842" w14:textId="77777777" w:rsidR="001902AC" w:rsidRDefault="002D561F">
            <w:r>
              <w:rPr>
                <w:sz w:val="16"/>
              </w:rPr>
              <w:t>number</w:t>
            </w:r>
          </w:p>
        </w:tc>
        <w:tc>
          <w:tcPr>
            <w:tcW w:w="1872" w:type="dxa"/>
          </w:tcPr>
          <w:p w14:paraId="132375BD" w14:textId="77777777" w:rsidR="001902AC" w:rsidRDefault="002D561F">
            <w:r>
              <w:rPr>
                <w:sz w:val="16"/>
              </w:rPr>
              <w:t>omitted if the rules config cannot be read</w:t>
            </w:r>
          </w:p>
        </w:tc>
        <w:tc>
          <w:tcPr>
            <w:tcW w:w="3168" w:type="dxa"/>
          </w:tcPr>
          <w:p w14:paraId="52688D81" w14:textId="77777777" w:rsidR="001902AC" w:rsidRDefault="002D561F">
            <w:r>
              <w:rPr>
                <w:sz w:val="16"/>
              </w:rPr>
              <w:t>Bitmask of which leak sources may trigger auto-close. bit0=BLE, bit1=LoRa, bit2=valve flood.</w:t>
            </w:r>
          </w:p>
        </w:tc>
        <w:tc>
          <w:tcPr>
            <w:tcW w:w="1584" w:type="dxa"/>
          </w:tcPr>
          <w:p w14:paraId="10097066" w14:textId="77777777" w:rsidR="001902AC" w:rsidRDefault="002D561F">
            <w:r>
              <w:rPr>
                <w:rFonts w:ascii="Consolas" w:hAnsi="Consolas"/>
                <w:sz w:val="15"/>
              </w:rPr>
              <w:t>main/iothub/app_iothub.c:976</w:t>
            </w:r>
          </w:p>
        </w:tc>
      </w:tr>
      <w:tr w:rsidR="001902AC" w14:paraId="42D09640" w14:textId="77777777">
        <w:trPr>
          <w:jc w:val="center"/>
        </w:trPr>
        <w:tc>
          <w:tcPr>
            <w:tcW w:w="1872" w:type="dxa"/>
          </w:tcPr>
          <w:p w14:paraId="39FAD885" w14:textId="77777777" w:rsidR="001902AC" w:rsidRDefault="002D561F">
            <w:r>
              <w:rPr>
                <w:rFonts w:ascii="Consolas" w:hAnsi="Consolas"/>
                <w:sz w:val="15"/>
              </w:rPr>
              <w:t>uptime_s</w:t>
            </w:r>
          </w:p>
        </w:tc>
        <w:tc>
          <w:tcPr>
            <w:tcW w:w="1008" w:type="dxa"/>
          </w:tcPr>
          <w:p w14:paraId="675139A2" w14:textId="77777777" w:rsidR="001902AC" w:rsidRDefault="002D561F">
            <w:r>
              <w:rPr>
                <w:sz w:val="16"/>
              </w:rPr>
              <w:t>number</w:t>
            </w:r>
          </w:p>
        </w:tc>
        <w:tc>
          <w:tcPr>
            <w:tcW w:w="1872" w:type="dxa"/>
          </w:tcPr>
          <w:p w14:paraId="321CFB75" w14:textId="77777777" w:rsidR="001902AC" w:rsidRDefault="002D561F">
            <w:r>
              <w:rPr>
                <w:sz w:val="16"/>
              </w:rPr>
              <w:t>always</w:t>
            </w:r>
          </w:p>
        </w:tc>
        <w:tc>
          <w:tcPr>
            <w:tcW w:w="3168" w:type="dxa"/>
          </w:tcPr>
          <w:p w14:paraId="1CE777CB" w14:textId="77777777" w:rsidR="001902AC" w:rsidRDefault="002D561F">
            <w:r>
              <w:rPr>
                <w:sz w:val="16"/>
              </w:rPr>
              <w:t>Seconds since boot AT THE MOMENT THE TWIN WAS PATCHED. Only three triggers write the twin, so this can be arbitrarily stale — it is not a live value.</w:t>
            </w:r>
          </w:p>
        </w:tc>
        <w:tc>
          <w:tcPr>
            <w:tcW w:w="1584" w:type="dxa"/>
          </w:tcPr>
          <w:p w14:paraId="76EB7ABD" w14:textId="77777777" w:rsidR="001902AC" w:rsidRDefault="002D561F">
            <w:r>
              <w:rPr>
                <w:rFonts w:ascii="Consolas" w:hAnsi="Consolas"/>
                <w:sz w:val="15"/>
              </w:rPr>
              <w:t>main/iothub/app_iothub.c:979</w:t>
            </w:r>
          </w:p>
        </w:tc>
      </w:tr>
      <w:tr w:rsidR="001902AC" w14:paraId="3A2953B6" w14:textId="77777777">
        <w:trPr>
          <w:jc w:val="center"/>
        </w:trPr>
        <w:tc>
          <w:tcPr>
            <w:tcW w:w="1872" w:type="dxa"/>
          </w:tcPr>
          <w:p w14:paraId="5720FD2D" w14:textId="77777777" w:rsidR="001902AC" w:rsidRDefault="002D561F">
            <w:r>
              <w:rPr>
                <w:rFonts w:ascii="Consolas" w:hAnsi="Consolas"/>
                <w:sz w:val="15"/>
              </w:rPr>
              <w:t>free_heap</w:t>
            </w:r>
          </w:p>
        </w:tc>
        <w:tc>
          <w:tcPr>
            <w:tcW w:w="1008" w:type="dxa"/>
          </w:tcPr>
          <w:p w14:paraId="279D7EB7" w14:textId="77777777" w:rsidR="001902AC" w:rsidRDefault="002D561F">
            <w:r>
              <w:rPr>
                <w:sz w:val="16"/>
              </w:rPr>
              <w:t>number</w:t>
            </w:r>
          </w:p>
        </w:tc>
        <w:tc>
          <w:tcPr>
            <w:tcW w:w="1872" w:type="dxa"/>
          </w:tcPr>
          <w:p w14:paraId="60130460" w14:textId="77777777" w:rsidR="001902AC" w:rsidRDefault="002D561F">
            <w:r>
              <w:rPr>
                <w:sz w:val="16"/>
              </w:rPr>
              <w:t>always</w:t>
            </w:r>
          </w:p>
        </w:tc>
        <w:tc>
          <w:tcPr>
            <w:tcW w:w="3168" w:type="dxa"/>
          </w:tcPr>
          <w:p w14:paraId="549BC52B" w14:textId="77777777" w:rsidR="001902AC" w:rsidRDefault="002D561F">
            <w:r>
              <w:rPr>
                <w:sz w:val="16"/>
              </w:rPr>
              <w:t>Free heap in bytes. The ONLY hub diagnostic that exists on the twin and nowhere in telemetry.</w:t>
            </w:r>
          </w:p>
        </w:tc>
        <w:tc>
          <w:tcPr>
            <w:tcW w:w="1584" w:type="dxa"/>
          </w:tcPr>
          <w:p w14:paraId="76E7EAD8" w14:textId="77777777" w:rsidR="001902AC" w:rsidRDefault="002D561F">
            <w:r>
              <w:rPr>
                <w:rFonts w:ascii="Consolas" w:hAnsi="Consolas"/>
                <w:sz w:val="15"/>
              </w:rPr>
              <w:t>main/iothub/app_iothub.c:981</w:t>
            </w:r>
          </w:p>
        </w:tc>
      </w:tr>
    </w:tbl>
    <w:p w14:paraId="5E7D2EAE" w14:textId="77777777" w:rsidR="001902AC" w:rsidRDefault="001902AC"/>
    <w:p w14:paraId="0374A095" w14:textId="77777777" w:rsidR="001902AC" w:rsidRDefault="002D561F">
      <w:pPr>
        <w:pStyle w:val="Heading2"/>
      </w:pPr>
      <w:bookmarkStart w:id="116" w:name="_Toc236396556"/>
      <w:r>
        <w:t>13.2 Twin desired properties (cloud → device)</w:t>
      </w:r>
      <w:bookmarkEnd w:id="116"/>
    </w:p>
    <w:p w14:paraId="2C411FAA" w14:textId="77777777" w:rsidR="001902AC" w:rsidRDefault="002D561F">
      <w:r>
        <w:t>Two keys. The hub never issues a twin GET, so a desired property written while the hub is offline is never fetched (F-07).</w:t>
      </w:r>
    </w:p>
    <w:tbl>
      <w:tblPr>
        <w:tblStyle w:val="TableGrid"/>
        <w:tblW w:w="0" w:type="auto"/>
        <w:jc w:val="center"/>
        <w:tblLook w:val="04A0" w:firstRow="1" w:lastRow="0" w:firstColumn="1" w:lastColumn="0" w:noHBand="0" w:noVBand="1"/>
      </w:tblPr>
      <w:tblGrid>
        <w:gridCol w:w="1783"/>
        <w:gridCol w:w="838"/>
        <w:gridCol w:w="4428"/>
        <w:gridCol w:w="3103"/>
      </w:tblGrid>
      <w:tr w:rsidR="001902AC" w14:paraId="7AC5BF6A" w14:textId="77777777">
        <w:trPr>
          <w:tblHeader/>
          <w:jc w:val="center"/>
        </w:trPr>
        <w:tc>
          <w:tcPr>
            <w:tcW w:w="1728" w:type="dxa"/>
            <w:shd w:val="clear" w:color="auto" w:fill="DDDDDD"/>
          </w:tcPr>
          <w:p w14:paraId="596884B0" w14:textId="77777777" w:rsidR="001902AC" w:rsidRDefault="002D561F">
            <w:r>
              <w:rPr>
                <w:b/>
                <w:sz w:val="16"/>
              </w:rPr>
              <w:t>Key</w:t>
            </w:r>
          </w:p>
        </w:tc>
        <w:tc>
          <w:tcPr>
            <w:tcW w:w="864" w:type="dxa"/>
            <w:shd w:val="clear" w:color="auto" w:fill="DDDDDD"/>
          </w:tcPr>
          <w:p w14:paraId="19B73C2A" w14:textId="77777777" w:rsidR="001902AC" w:rsidRDefault="002D561F">
            <w:r>
              <w:rPr>
                <w:b/>
                <w:sz w:val="16"/>
              </w:rPr>
              <w:t>Type</w:t>
            </w:r>
          </w:p>
        </w:tc>
        <w:tc>
          <w:tcPr>
            <w:tcW w:w="5184" w:type="dxa"/>
            <w:shd w:val="clear" w:color="auto" w:fill="DDDDDD"/>
          </w:tcPr>
          <w:p w14:paraId="258BE423" w14:textId="77777777" w:rsidR="001902AC" w:rsidRDefault="002D561F">
            <w:r>
              <w:rPr>
                <w:b/>
                <w:sz w:val="16"/>
              </w:rPr>
              <w:t>Effect</w:t>
            </w:r>
          </w:p>
        </w:tc>
        <w:tc>
          <w:tcPr>
            <w:tcW w:w="1728" w:type="dxa"/>
            <w:shd w:val="clear" w:color="auto" w:fill="DDDDDD"/>
          </w:tcPr>
          <w:p w14:paraId="02BBD422" w14:textId="77777777" w:rsidR="001902AC" w:rsidRDefault="002D561F">
            <w:r>
              <w:rPr>
                <w:b/>
                <w:sz w:val="16"/>
              </w:rPr>
              <w:t>Citation</w:t>
            </w:r>
          </w:p>
        </w:tc>
      </w:tr>
      <w:tr w:rsidR="001902AC" w14:paraId="663DFE02" w14:textId="77777777">
        <w:trPr>
          <w:jc w:val="center"/>
        </w:trPr>
        <w:tc>
          <w:tcPr>
            <w:tcW w:w="1728" w:type="dxa"/>
          </w:tcPr>
          <w:p w14:paraId="0F4D4604" w14:textId="77777777" w:rsidR="001902AC" w:rsidRDefault="002D561F">
            <w:r>
              <w:rPr>
                <w:rFonts w:ascii="Consolas" w:hAnsi="Consolas"/>
                <w:sz w:val="15"/>
              </w:rPr>
              <w:t>hub_name</w:t>
            </w:r>
          </w:p>
        </w:tc>
        <w:tc>
          <w:tcPr>
            <w:tcW w:w="864" w:type="dxa"/>
          </w:tcPr>
          <w:p w14:paraId="2283BF47" w14:textId="77777777" w:rsidR="001902AC" w:rsidRDefault="002D561F">
            <w:r>
              <w:rPr>
                <w:sz w:val="16"/>
              </w:rPr>
              <w:t>string</w:t>
            </w:r>
          </w:p>
        </w:tc>
        <w:tc>
          <w:tcPr>
            <w:tcW w:w="5184" w:type="dxa"/>
          </w:tcPr>
          <w:p w14:paraId="334DC6A2" w14:textId="77777777" w:rsidR="001902AC" w:rsidRDefault="002D561F">
            <w:r>
              <w:rPr>
                <w:sz w:val="16"/>
              </w:rPr>
              <w:t>Sets the user-assigned hub name. Written to NVS, then echoed into twin reported and into telemetry gateway.name. Max 31 characters; a longer value is rejected and logged, leaving the stored name unchanged.</w:t>
            </w:r>
          </w:p>
        </w:tc>
        <w:tc>
          <w:tcPr>
            <w:tcW w:w="1728" w:type="dxa"/>
          </w:tcPr>
          <w:p w14:paraId="49CA0566" w14:textId="77777777" w:rsidR="001902AC" w:rsidRDefault="002D561F">
            <w:r>
              <w:rPr>
                <w:rFonts w:ascii="Consolas" w:hAnsi="Consolas"/>
                <w:sz w:val="15"/>
              </w:rPr>
              <w:t>main/iothub/app_iothub.c:1030-1040; length limit main/hub_identity/hub_identity.h:10</w:t>
            </w:r>
          </w:p>
        </w:tc>
      </w:tr>
      <w:tr w:rsidR="001902AC" w14:paraId="1C691440" w14:textId="77777777">
        <w:trPr>
          <w:jc w:val="center"/>
        </w:trPr>
        <w:tc>
          <w:tcPr>
            <w:tcW w:w="1728" w:type="dxa"/>
          </w:tcPr>
          <w:p w14:paraId="73467867" w14:textId="77777777" w:rsidR="001902AC" w:rsidRDefault="002D561F">
            <w:r>
              <w:rPr>
                <w:rFonts w:ascii="Consolas" w:hAnsi="Consolas"/>
                <w:sz w:val="15"/>
              </w:rPr>
              <w:t>snapshot_interval_s</w:t>
            </w:r>
          </w:p>
        </w:tc>
        <w:tc>
          <w:tcPr>
            <w:tcW w:w="864" w:type="dxa"/>
          </w:tcPr>
          <w:p w14:paraId="7185F3E9" w14:textId="77777777" w:rsidR="001902AC" w:rsidRDefault="002D561F">
            <w:r>
              <w:rPr>
                <w:sz w:val="16"/>
              </w:rPr>
              <w:t>number</w:t>
            </w:r>
          </w:p>
        </w:tc>
        <w:tc>
          <w:tcPr>
            <w:tcW w:w="5184" w:type="dxa"/>
          </w:tcPr>
          <w:p w14:paraId="3AEB3272" w14:textId="77777777" w:rsidR="001902AC" w:rsidRDefault="002D561F">
            <w:r>
              <w:rPr>
                <w:sz w:val="16"/>
              </w:rPr>
              <w:t>Sets the snapshot heartbeat period. Range-checked against 60..3600; a value outside that range is DISCARDED with a warning, not clamped, so the previous interval stays in force. This is the only validated numeric on any plane. Held in RAM only, so it reverts to the 300 s default on every reboot, and it is NOT echoed into twin reported, so the cloud gets no acknowledgement that it was applied.</w:t>
            </w:r>
          </w:p>
        </w:tc>
        <w:tc>
          <w:tcPr>
            <w:tcW w:w="1728" w:type="dxa"/>
          </w:tcPr>
          <w:p w14:paraId="6BFB228B" w14:textId="77777777" w:rsidR="001902AC" w:rsidRDefault="002D561F">
            <w:r>
              <w:rPr>
                <w:rFonts w:ascii="Consolas" w:hAnsi="Consolas"/>
                <w:sz w:val="15"/>
              </w:rPr>
              <w:t>main/iothub/app_iothub.c:1019-1028; range check :1022; default main/telemetry/telemetry_v2.c:42</w:t>
            </w:r>
          </w:p>
        </w:tc>
      </w:tr>
    </w:tbl>
    <w:p w14:paraId="063AA881" w14:textId="77777777" w:rsidR="001902AC" w:rsidRDefault="001902AC"/>
    <w:p w14:paraId="135F1AC2" w14:textId="77777777" w:rsidR="001902AC" w:rsidRDefault="002D561F">
      <w:pPr>
        <w:pStyle w:val="Heading2"/>
      </w:pPr>
      <w:bookmarkStart w:id="117" w:name="_Toc236396557"/>
      <w:r>
        <w:lastRenderedPageBreak/>
        <w:t>13.3 Two inbound paths reach one value</w:t>
      </w:r>
      <w:bookmarkEnd w:id="117"/>
    </w:p>
    <w:p w14:paraId="4292394D" w14:textId="77777777" w:rsidR="001902AC" w:rsidRDefault="002D561F">
      <w:r>
        <w:rPr>
          <w:b/>
        </w:rPr>
        <w:t>Two inbound paths reach one stored value.</w:t>
      </w:r>
      <w:r>
        <w:t xml:space="preserve"> The hub name can be set either by writing the twin</w:t>
      </w:r>
      <w:r>
        <w:br/>
        <w:t xml:space="preserve">desired property </w:t>
      </w:r>
      <w:r>
        <w:rPr>
          <w:rFonts w:ascii="Consolas" w:hAnsi="Consolas"/>
          <w:sz w:val="19"/>
        </w:rPr>
        <w:t>hub_name</w:t>
      </w:r>
      <w:r>
        <w:t xml:space="preserve">, or by sending the C2D command </w:t>
      </w:r>
      <w:r>
        <w:rPr>
          <w:rFonts w:ascii="Consolas" w:hAnsi="Consolas"/>
          <w:sz w:val="19"/>
        </w:rPr>
        <w:t>set_hub_name</w:t>
      </w:r>
      <w:r>
        <w:t>. Both write the same NVS value, and</w:t>
      </w:r>
      <w:r>
        <w:br/>
        <w:t>that one value then surfaces on two outbound planes under two different key names, with two different presence</w:t>
      </w:r>
      <w:r>
        <w:br/>
        <w:t>rules.</w:t>
      </w:r>
    </w:p>
    <w:p w14:paraId="7EAD1AFB" w14:textId="77777777" w:rsidR="001902AC" w:rsidRDefault="002D561F">
      <w:pPr>
        <w:spacing w:after="120"/>
      </w:pPr>
      <w:r>
        <w:rPr>
          <w:rFonts w:ascii="Consolas" w:hAnsi="Consolas"/>
          <w:sz w:val="16"/>
        </w:rPr>
        <w:t xml:space="preserve">    INBOUND                                    STORED            OUTBOUND</w:t>
      </w:r>
      <w:r>
        <w:br/>
      </w:r>
      <w:r>
        <w:rPr>
          <w:rFonts w:ascii="Consolas" w:hAnsi="Consolas"/>
          <w:sz w:val="16"/>
        </w:rPr>
        <w:t xml:space="preserve">    twin desired  hub_name  ──┐</w:t>
      </w:r>
      <w:r>
        <w:br/>
      </w:r>
      <w:r>
        <w:rPr>
          <w:rFonts w:ascii="Consolas" w:hAnsi="Consolas"/>
          <w:sz w:val="16"/>
        </w:rPr>
        <w:t xml:space="preserve">                              ├──►  NVS "hub_ident"  ──┬──►  twin reported  hub_name   (always emitted)</w:t>
      </w:r>
      <w:r>
        <w:br/>
      </w:r>
      <w:r>
        <w:rPr>
          <w:rFonts w:ascii="Consolas" w:hAnsi="Consolas"/>
          <w:sz w:val="16"/>
        </w:rPr>
        <w:t xml:space="preserve">    C2D  set_hub_name  ───────┘                        └──►  D2C  gateway.name         (OMITTED if empty)</w:t>
      </w:r>
    </w:p>
    <w:p w14:paraId="51F1117C" w14:textId="77777777" w:rsidR="001902AC" w:rsidRDefault="002D561F">
      <w:r>
        <w:t xml:space="preserve">Citations: twin desired path </w:t>
      </w:r>
      <w:r>
        <w:rPr>
          <w:rFonts w:ascii="Consolas" w:hAnsi="Consolas"/>
          <w:sz w:val="19"/>
        </w:rPr>
        <w:t>main/iothub/app_iothub.c:1030-1040</w:t>
      </w:r>
      <w:r>
        <w:t xml:space="preserve">; C2D command path </w:t>
      </w:r>
      <w:r>
        <w:rPr>
          <w:rFonts w:ascii="Consolas" w:hAnsi="Consolas"/>
          <w:sz w:val="19"/>
        </w:rPr>
        <w:t>:908-935</w:t>
      </w:r>
      <w:r>
        <w:t>; twin reported</w:t>
      </w:r>
      <w:r>
        <w:br/>
        <w:t xml:space="preserve">emission </w:t>
      </w:r>
      <w:r>
        <w:rPr>
          <w:rFonts w:ascii="Consolas" w:hAnsi="Consolas"/>
          <w:sz w:val="19"/>
        </w:rPr>
        <w:t>:956</w:t>
      </w:r>
      <w:r>
        <w:t xml:space="preserve">; telemetry emission with its emptiness test </w:t>
      </w:r>
      <w:r>
        <w:rPr>
          <w:rFonts w:ascii="Consolas" w:hAnsi="Consolas"/>
          <w:sz w:val="19"/>
        </w:rPr>
        <w:t>main/telemetry/telemetry_v2.c:82-83</w:t>
      </w:r>
      <w:r>
        <w:t>.</w:t>
      </w:r>
    </w:p>
    <w:p w14:paraId="28389718" w14:textId="77777777" w:rsidR="001902AC" w:rsidRDefault="002D561F">
      <w:r>
        <w:t>Two consequences worth a moment of meeting time. A backend that implements only one inbound path will find the</w:t>
      </w:r>
      <w:r>
        <w:br/>
        <w:t>other silently diverging in the field. And because telemetry omits the key when the name is empty while the twin</w:t>
      </w:r>
      <w:r>
        <w:br/>
        <w:t>always emits it, "no name set" looks different depending on which plane you read.</w:t>
      </w:r>
    </w:p>
    <w:p w14:paraId="1E092D6A" w14:textId="77777777" w:rsidR="001902AC" w:rsidRDefault="002D561F">
      <w:pPr>
        <w:pStyle w:val="Heading1"/>
      </w:pPr>
      <w:bookmarkStart w:id="118" w:name="_Toc236396558"/>
      <w:r>
        <w:t>14. Command plane</w:t>
      </w:r>
      <w:bookmarkEnd w:id="118"/>
    </w:p>
    <w:p w14:paraId="6120101A" w14:textId="77777777" w:rsidR="001902AC" w:rsidRDefault="002D561F">
      <w:r>
        <w:rPr>
          <w:b/>
        </w:rPr>
        <w:t xml:space="preserve">INBOUND — cloud to device. </w:t>
      </w:r>
      <w:r>
        <w:t>Documented for completeness of the cloud interface. These are not telemetry.</w:t>
      </w:r>
    </w:p>
    <w:p w14:paraId="2616920F" w14:textId="77777777" w:rsidR="001902AC" w:rsidRDefault="002D561F">
      <w:pPr>
        <w:pStyle w:val="Heading2"/>
      </w:pPr>
      <w:bookmarkStart w:id="119" w:name="_Toc236396559"/>
      <w:r>
        <w:t>14.1 The eleven commands</w:t>
      </w:r>
      <w:bookmarkEnd w:id="119"/>
    </w:p>
    <w:tbl>
      <w:tblPr>
        <w:tblStyle w:val="TableGrid"/>
        <w:tblW w:w="0" w:type="auto"/>
        <w:jc w:val="center"/>
        <w:tblLook w:val="04A0" w:firstRow="1" w:lastRow="0" w:firstColumn="1" w:lastColumn="0" w:noHBand="0" w:noVBand="1"/>
      </w:tblPr>
      <w:tblGrid>
        <w:gridCol w:w="1496"/>
        <w:gridCol w:w="1745"/>
        <w:gridCol w:w="1679"/>
        <w:gridCol w:w="2168"/>
        <w:gridCol w:w="3064"/>
      </w:tblGrid>
      <w:tr w:rsidR="001902AC" w14:paraId="1F5F1C17" w14:textId="77777777">
        <w:trPr>
          <w:tblHeader/>
          <w:jc w:val="center"/>
        </w:trPr>
        <w:tc>
          <w:tcPr>
            <w:tcW w:w="1584" w:type="dxa"/>
            <w:shd w:val="clear" w:color="auto" w:fill="DDDDDD"/>
          </w:tcPr>
          <w:p w14:paraId="4AEE1068" w14:textId="77777777" w:rsidR="001902AC" w:rsidRDefault="002D561F">
            <w:r>
              <w:rPr>
                <w:b/>
                <w:sz w:val="15"/>
              </w:rPr>
              <w:t>Command</w:t>
            </w:r>
          </w:p>
        </w:tc>
        <w:tc>
          <w:tcPr>
            <w:tcW w:w="2160" w:type="dxa"/>
            <w:shd w:val="clear" w:color="auto" w:fill="DDDDDD"/>
          </w:tcPr>
          <w:p w14:paraId="29F84025" w14:textId="77777777" w:rsidR="001902AC" w:rsidRDefault="002D561F">
            <w:r>
              <w:rPr>
                <w:b/>
                <w:sz w:val="15"/>
              </w:rPr>
              <w:t>What it does</w:t>
            </w:r>
          </w:p>
        </w:tc>
        <w:tc>
          <w:tcPr>
            <w:tcW w:w="1584" w:type="dxa"/>
            <w:shd w:val="clear" w:color="auto" w:fill="DDDDDD"/>
          </w:tcPr>
          <w:p w14:paraId="33C1A788" w14:textId="77777777" w:rsidR="001902AC" w:rsidRDefault="002D561F">
            <w:r>
              <w:rPr>
                <w:b/>
                <w:sz w:val="15"/>
              </w:rPr>
              <w:t>Payload keys</w:t>
            </w:r>
          </w:p>
        </w:tc>
        <w:tc>
          <w:tcPr>
            <w:tcW w:w="2592" w:type="dxa"/>
            <w:shd w:val="clear" w:color="auto" w:fill="DDDDDD"/>
          </w:tcPr>
          <w:p w14:paraId="2744C8F3" w14:textId="77777777" w:rsidR="001902AC" w:rsidRDefault="002D561F">
            <w:r>
              <w:rPr>
                <w:b/>
                <w:sz w:val="15"/>
              </w:rPr>
              <w:t>Notes</w:t>
            </w:r>
          </w:p>
        </w:tc>
        <w:tc>
          <w:tcPr>
            <w:tcW w:w="1728" w:type="dxa"/>
            <w:shd w:val="clear" w:color="auto" w:fill="DDDDDD"/>
          </w:tcPr>
          <w:p w14:paraId="14DDE321" w14:textId="77777777" w:rsidR="001902AC" w:rsidRDefault="002D561F">
            <w:r>
              <w:rPr>
                <w:b/>
                <w:sz w:val="15"/>
              </w:rPr>
              <w:t>Citation</w:t>
            </w:r>
          </w:p>
        </w:tc>
      </w:tr>
      <w:tr w:rsidR="001902AC" w14:paraId="39A8BF18" w14:textId="77777777">
        <w:trPr>
          <w:jc w:val="center"/>
        </w:trPr>
        <w:tc>
          <w:tcPr>
            <w:tcW w:w="1584" w:type="dxa"/>
          </w:tcPr>
          <w:p w14:paraId="1EC5738D" w14:textId="77777777" w:rsidR="001902AC" w:rsidRDefault="002D561F">
            <w:r>
              <w:rPr>
                <w:rFonts w:ascii="Consolas" w:hAnsi="Consolas"/>
                <w:sz w:val="14"/>
              </w:rPr>
              <w:t>valve_open</w:t>
            </w:r>
          </w:p>
        </w:tc>
        <w:tc>
          <w:tcPr>
            <w:tcW w:w="2160" w:type="dxa"/>
          </w:tcPr>
          <w:p w14:paraId="17EEAFDB" w14:textId="77777777" w:rsidR="001902AC" w:rsidRDefault="002D561F">
            <w:r>
              <w:rPr>
                <w:sz w:val="15"/>
              </w:rPr>
              <w:t>Open the valve.</w:t>
            </w:r>
          </w:p>
        </w:tc>
        <w:tc>
          <w:tcPr>
            <w:tcW w:w="1584" w:type="dxa"/>
          </w:tcPr>
          <w:p w14:paraId="3ADD30E9" w14:textId="77777777" w:rsidR="001902AC" w:rsidRDefault="002D561F">
            <w:r>
              <w:rPr>
                <w:rFonts w:ascii="Consolas" w:hAnsi="Consolas"/>
                <w:sz w:val="14"/>
              </w:rPr>
              <w:t>none</w:t>
            </w:r>
          </w:p>
        </w:tc>
        <w:tc>
          <w:tcPr>
            <w:tcW w:w="2592" w:type="dxa"/>
          </w:tcPr>
          <w:p w14:paraId="52AA3801" w14:textId="77777777" w:rsidR="001902AC" w:rsidRDefault="002D561F">
            <w:r>
              <w:rPr>
                <w:sz w:val="15"/>
              </w:rPr>
              <w:t>Refused while the valve's RMLEAK interlock is latched — the hub returns an error rather than forwarding the request.</w:t>
            </w:r>
          </w:p>
        </w:tc>
        <w:tc>
          <w:tcPr>
            <w:tcW w:w="1728" w:type="dxa"/>
          </w:tcPr>
          <w:p w14:paraId="673364A3" w14:textId="77777777" w:rsidR="001902AC" w:rsidRDefault="002D561F">
            <w:r>
              <w:rPr>
                <w:rFonts w:ascii="Consolas" w:hAnsi="Consolas"/>
                <w:sz w:val="14"/>
              </w:rPr>
              <w:t>main/iothub/app_iothub.c:657-667; refusal guard :539-541</w:t>
            </w:r>
          </w:p>
        </w:tc>
      </w:tr>
      <w:tr w:rsidR="001902AC" w14:paraId="438896E8" w14:textId="77777777">
        <w:trPr>
          <w:jc w:val="center"/>
        </w:trPr>
        <w:tc>
          <w:tcPr>
            <w:tcW w:w="1584" w:type="dxa"/>
          </w:tcPr>
          <w:p w14:paraId="19B7DB8E" w14:textId="77777777" w:rsidR="001902AC" w:rsidRDefault="002D561F">
            <w:r>
              <w:rPr>
                <w:rFonts w:ascii="Consolas" w:hAnsi="Consolas"/>
                <w:sz w:val="14"/>
              </w:rPr>
              <w:t>valve_close</w:t>
            </w:r>
          </w:p>
        </w:tc>
        <w:tc>
          <w:tcPr>
            <w:tcW w:w="2160" w:type="dxa"/>
          </w:tcPr>
          <w:p w14:paraId="3D6E9647" w14:textId="77777777" w:rsidR="001902AC" w:rsidRDefault="002D561F">
            <w:r>
              <w:rPr>
                <w:sz w:val="15"/>
              </w:rPr>
              <w:t>Close the valve.</w:t>
            </w:r>
          </w:p>
        </w:tc>
        <w:tc>
          <w:tcPr>
            <w:tcW w:w="1584" w:type="dxa"/>
          </w:tcPr>
          <w:p w14:paraId="5687E467" w14:textId="77777777" w:rsidR="001902AC" w:rsidRDefault="002D561F">
            <w:r>
              <w:rPr>
                <w:rFonts w:ascii="Consolas" w:hAnsi="Consolas"/>
                <w:sz w:val="14"/>
              </w:rPr>
              <w:t>none</w:t>
            </w:r>
          </w:p>
        </w:tc>
        <w:tc>
          <w:tcPr>
            <w:tcW w:w="2592" w:type="dxa"/>
          </w:tcPr>
          <w:p w14:paraId="36522F9E" w14:textId="77777777" w:rsidR="001902AC" w:rsidRDefault="001902AC"/>
        </w:tc>
        <w:tc>
          <w:tcPr>
            <w:tcW w:w="1728" w:type="dxa"/>
          </w:tcPr>
          <w:p w14:paraId="09F97EF8" w14:textId="77777777" w:rsidR="001902AC" w:rsidRDefault="002D561F">
            <w:r>
              <w:rPr>
                <w:rFonts w:ascii="Consolas" w:hAnsi="Consolas"/>
                <w:sz w:val="14"/>
              </w:rPr>
              <w:t>main/iothub/app_iothub.c:668-673</w:t>
            </w:r>
          </w:p>
        </w:tc>
      </w:tr>
      <w:tr w:rsidR="001902AC" w14:paraId="5B38C766" w14:textId="77777777">
        <w:trPr>
          <w:jc w:val="center"/>
        </w:trPr>
        <w:tc>
          <w:tcPr>
            <w:tcW w:w="1584" w:type="dxa"/>
          </w:tcPr>
          <w:p w14:paraId="6A121F91" w14:textId="77777777" w:rsidR="001902AC" w:rsidRDefault="002D561F">
            <w:r>
              <w:rPr>
                <w:rFonts w:ascii="Consolas" w:hAnsi="Consolas"/>
                <w:sz w:val="14"/>
              </w:rPr>
              <w:t>valve_set_state</w:t>
            </w:r>
          </w:p>
        </w:tc>
        <w:tc>
          <w:tcPr>
            <w:tcW w:w="2160" w:type="dxa"/>
          </w:tcPr>
          <w:p w14:paraId="5451DCFC" w14:textId="77777777" w:rsidR="001902AC" w:rsidRDefault="002D561F">
            <w:r>
              <w:rPr>
                <w:sz w:val="15"/>
              </w:rPr>
              <w:t>Set the valve to an explicit state.</w:t>
            </w:r>
          </w:p>
        </w:tc>
        <w:tc>
          <w:tcPr>
            <w:tcW w:w="1584" w:type="dxa"/>
          </w:tcPr>
          <w:p w14:paraId="63978B2F" w14:textId="77777777" w:rsidR="001902AC" w:rsidRDefault="002D561F">
            <w:r>
              <w:rPr>
                <w:rFonts w:ascii="Consolas" w:hAnsi="Consolas"/>
                <w:sz w:val="14"/>
              </w:rPr>
              <w:t>state</w:t>
            </w:r>
          </w:p>
        </w:tc>
        <w:tc>
          <w:tcPr>
            <w:tcW w:w="2592" w:type="dxa"/>
          </w:tcPr>
          <w:p w14:paraId="47C36988" w14:textId="77777777" w:rsidR="001902AC" w:rsidRDefault="001902AC"/>
        </w:tc>
        <w:tc>
          <w:tcPr>
            <w:tcW w:w="1728" w:type="dxa"/>
          </w:tcPr>
          <w:p w14:paraId="2EB46FFB" w14:textId="77777777" w:rsidR="001902AC" w:rsidRDefault="002D561F">
            <w:r>
              <w:rPr>
                <w:rFonts w:ascii="Consolas" w:hAnsi="Consolas"/>
                <w:sz w:val="14"/>
              </w:rPr>
              <w:t>main/iothub/app_iothub.c:674-700</w:t>
            </w:r>
          </w:p>
        </w:tc>
      </w:tr>
      <w:tr w:rsidR="001902AC" w14:paraId="21CB5D6D" w14:textId="77777777">
        <w:trPr>
          <w:jc w:val="center"/>
        </w:trPr>
        <w:tc>
          <w:tcPr>
            <w:tcW w:w="1584" w:type="dxa"/>
          </w:tcPr>
          <w:p w14:paraId="2C467E61" w14:textId="77777777" w:rsidR="001902AC" w:rsidRDefault="002D561F">
            <w:r>
              <w:rPr>
                <w:rFonts w:ascii="Consolas" w:hAnsi="Consolas"/>
                <w:sz w:val="14"/>
              </w:rPr>
              <w:t>leak_reset</w:t>
            </w:r>
          </w:p>
        </w:tc>
        <w:tc>
          <w:tcPr>
            <w:tcW w:w="2160" w:type="dxa"/>
          </w:tcPr>
          <w:p w14:paraId="276B1F6A" w14:textId="77777777" w:rsidR="001902AC" w:rsidRDefault="002D561F">
            <w:r>
              <w:rPr>
                <w:sz w:val="15"/>
              </w:rPr>
              <w:t>Clear the leak interlock (RMLEAK) on the valve.</w:t>
            </w:r>
          </w:p>
        </w:tc>
        <w:tc>
          <w:tcPr>
            <w:tcW w:w="1584" w:type="dxa"/>
          </w:tcPr>
          <w:p w14:paraId="53A0E69F" w14:textId="77777777" w:rsidR="001902AC" w:rsidRDefault="002D561F">
            <w:r>
              <w:rPr>
                <w:rFonts w:ascii="Consolas" w:hAnsi="Consolas"/>
                <w:sz w:val="14"/>
              </w:rPr>
              <w:t>none</w:t>
            </w:r>
          </w:p>
        </w:tc>
        <w:tc>
          <w:tcPr>
            <w:tcW w:w="2592" w:type="dxa"/>
          </w:tcPr>
          <w:p w14:paraId="5EBC35AE" w14:textId="77777777" w:rsidR="001902AC" w:rsidRDefault="002D561F">
            <w:r>
              <w:rPr>
                <w:sz w:val="15"/>
              </w:rPr>
              <w:t>REFUSED while any leak source is still wet, to prevent restoring water during an active leak. No event is emitted on refusal.</w:t>
            </w:r>
          </w:p>
        </w:tc>
        <w:tc>
          <w:tcPr>
            <w:tcW w:w="1728" w:type="dxa"/>
          </w:tcPr>
          <w:p w14:paraId="75643ED5" w14:textId="77777777" w:rsidR="001902AC" w:rsidRDefault="002D561F">
            <w:r>
              <w:rPr>
                <w:rFonts w:ascii="Consolas" w:hAnsi="Consolas"/>
                <w:sz w:val="14"/>
              </w:rPr>
              <w:t>main/iothub/app_iothub.c:701-713; guard main/rules_engine/rules_engine.c:645-650</w:t>
            </w:r>
          </w:p>
        </w:tc>
      </w:tr>
      <w:tr w:rsidR="001902AC" w14:paraId="3F61CC10" w14:textId="77777777">
        <w:trPr>
          <w:jc w:val="center"/>
        </w:trPr>
        <w:tc>
          <w:tcPr>
            <w:tcW w:w="1584" w:type="dxa"/>
          </w:tcPr>
          <w:p w14:paraId="11CBF5BE" w14:textId="77777777" w:rsidR="001902AC" w:rsidRDefault="002D561F">
            <w:r>
              <w:rPr>
                <w:rFonts w:ascii="Consolas" w:hAnsi="Consolas"/>
                <w:sz w:val="14"/>
              </w:rPr>
              <w:t>decommission</w:t>
            </w:r>
          </w:p>
        </w:tc>
        <w:tc>
          <w:tcPr>
            <w:tcW w:w="2160" w:type="dxa"/>
          </w:tcPr>
          <w:p w14:paraId="589F3704" w14:textId="77777777" w:rsidR="001902AC" w:rsidRDefault="002D561F">
            <w:r>
              <w:rPr>
                <w:sz w:val="15"/>
              </w:rPr>
              <w:t>Remove a device, or everything, from the hub's commissioning.</w:t>
            </w:r>
          </w:p>
        </w:tc>
        <w:tc>
          <w:tcPr>
            <w:tcW w:w="1584" w:type="dxa"/>
          </w:tcPr>
          <w:p w14:paraId="6F0E68BF" w14:textId="77777777" w:rsidR="001902AC" w:rsidRDefault="002D561F">
            <w:r>
              <w:rPr>
                <w:rFonts w:ascii="Consolas" w:hAnsi="Consolas"/>
                <w:sz w:val="14"/>
              </w:rPr>
              <w:t>target, sensor_id</w:t>
            </w:r>
          </w:p>
        </w:tc>
        <w:tc>
          <w:tcPr>
            <w:tcW w:w="2592" w:type="dxa"/>
          </w:tcPr>
          <w:p w14:paraId="16D54E7E" w14:textId="77777777" w:rsidR="001902AC" w:rsidRDefault="002D561F">
            <w:r>
              <w:rPr>
                <w:sz w:val="15"/>
              </w:rPr>
              <w:t>target is one of valve, lora, ble or all. The legacy plain-text forms are normalised in-process into this payload shape.</w:t>
            </w:r>
          </w:p>
        </w:tc>
        <w:tc>
          <w:tcPr>
            <w:tcW w:w="1728" w:type="dxa"/>
          </w:tcPr>
          <w:p w14:paraId="1030E8DB" w14:textId="77777777" w:rsidR="001902AC" w:rsidRDefault="002D561F">
            <w:r>
              <w:rPr>
                <w:rFonts w:ascii="Consolas" w:hAnsi="Consolas"/>
                <w:sz w:val="14"/>
              </w:rPr>
              <w:t>main/iothub/app_iothub.c:714-814; normalisation main/commands/c2d_commands.c:161, :172-173, :192-193, :203</w:t>
            </w:r>
          </w:p>
        </w:tc>
      </w:tr>
      <w:tr w:rsidR="001902AC" w14:paraId="44969C1E" w14:textId="77777777">
        <w:trPr>
          <w:jc w:val="center"/>
        </w:trPr>
        <w:tc>
          <w:tcPr>
            <w:tcW w:w="1584" w:type="dxa"/>
          </w:tcPr>
          <w:p w14:paraId="25DE45A0" w14:textId="77777777" w:rsidR="001902AC" w:rsidRDefault="002D561F">
            <w:r>
              <w:rPr>
                <w:rFonts w:ascii="Consolas" w:hAnsi="Consolas"/>
                <w:sz w:val="14"/>
              </w:rPr>
              <w:t>override_cancel</w:t>
            </w:r>
          </w:p>
        </w:tc>
        <w:tc>
          <w:tcPr>
            <w:tcW w:w="2160" w:type="dxa"/>
          </w:tcPr>
          <w:p w14:paraId="5B21CD5C" w14:textId="77777777" w:rsidR="001902AC" w:rsidRDefault="002D561F">
            <w:r>
              <w:rPr>
                <w:sz w:val="15"/>
              </w:rPr>
              <w:t>Cancel an active 24-hour water-access override window.</w:t>
            </w:r>
          </w:p>
        </w:tc>
        <w:tc>
          <w:tcPr>
            <w:tcW w:w="1584" w:type="dxa"/>
          </w:tcPr>
          <w:p w14:paraId="3AD03224" w14:textId="77777777" w:rsidR="001902AC" w:rsidRDefault="002D561F">
            <w:r>
              <w:rPr>
                <w:rFonts w:ascii="Consolas" w:hAnsi="Consolas"/>
                <w:sz w:val="14"/>
              </w:rPr>
              <w:t>none</w:t>
            </w:r>
          </w:p>
        </w:tc>
        <w:tc>
          <w:tcPr>
            <w:tcW w:w="2592" w:type="dxa"/>
          </w:tcPr>
          <w:p w14:paraId="6020623F" w14:textId="77777777" w:rsidR="001902AC" w:rsidRDefault="002D561F">
            <w:r>
              <w:rPr>
                <w:sz w:val="15"/>
              </w:rPr>
              <w:t>Produces the auto_close_reenabled event. If leaks are still active the hub immediately re-closes the valve.</w:t>
            </w:r>
          </w:p>
        </w:tc>
        <w:tc>
          <w:tcPr>
            <w:tcW w:w="1728" w:type="dxa"/>
          </w:tcPr>
          <w:p w14:paraId="5565FC8D" w14:textId="77777777" w:rsidR="001902AC" w:rsidRDefault="002D561F">
            <w:r>
              <w:rPr>
                <w:rFonts w:ascii="Consolas" w:hAnsi="Consolas"/>
                <w:sz w:val="14"/>
              </w:rPr>
              <w:t>main/iothub/app_iothub.c:815-824; main/rules_engine/rules_engine.c:718-726</w:t>
            </w:r>
          </w:p>
        </w:tc>
      </w:tr>
      <w:tr w:rsidR="001902AC" w14:paraId="1FA36DF9" w14:textId="77777777">
        <w:trPr>
          <w:jc w:val="center"/>
        </w:trPr>
        <w:tc>
          <w:tcPr>
            <w:tcW w:w="1584" w:type="dxa"/>
          </w:tcPr>
          <w:p w14:paraId="60EFFE24" w14:textId="77777777" w:rsidR="001902AC" w:rsidRDefault="002D561F">
            <w:r>
              <w:rPr>
                <w:rFonts w:ascii="Consolas" w:hAnsi="Consolas"/>
                <w:sz w:val="14"/>
              </w:rPr>
              <w:t>override_enable</w:t>
            </w:r>
          </w:p>
        </w:tc>
        <w:tc>
          <w:tcPr>
            <w:tcW w:w="2160" w:type="dxa"/>
          </w:tcPr>
          <w:p w14:paraId="71F5A3B6" w14:textId="77777777" w:rsidR="001902AC" w:rsidRDefault="002D561F">
            <w:r>
              <w:rPr>
                <w:sz w:val="15"/>
              </w:rPr>
              <w:t>Start a 24-hour water-access override window remotely.</w:t>
            </w:r>
          </w:p>
        </w:tc>
        <w:tc>
          <w:tcPr>
            <w:tcW w:w="1584" w:type="dxa"/>
          </w:tcPr>
          <w:p w14:paraId="779667E3" w14:textId="77777777" w:rsidR="001902AC" w:rsidRDefault="002D561F">
            <w:r>
              <w:rPr>
                <w:rFonts w:ascii="Consolas" w:hAnsi="Consolas"/>
                <w:sz w:val="14"/>
              </w:rPr>
              <w:t>none</w:t>
            </w:r>
          </w:p>
        </w:tc>
        <w:tc>
          <w:tcPr>
            <w:tcW w:w="2592" w:type="dxa"/>
          </w:tcPr>
          <w:p w14:paraId="601C6985" w14:textId="77777777" w:rsidR="001902AC" w:rsidRDefault="002D561F">
            <w:r>
              <w:rPr>
                <w:sz w:val="15"/>
              </w:rPr>
              <w:t>Has the largest set of rejection messages of any command.</w:t>
            </w:r>
          </w:p>
        </w:tc>
        <w:tc>
          <w:tcPr>
            <w:tcW w:w="1728" w:type="dxa"/>
          </w:tcPr>
          <w:p w14:paraId="3D090F79" w14:textId="77777777" w:rsidR="001902AC" w:rsidRDefault="002D561F">
            <w:r>
              <w:rPr>
                <w:rFonts w:ascii="Consolas" w:hAnsi="Consolas"/>
                <w:sz w:val="14"/>
              </w:rPr>
              <w:t>main/iothub/app_iothub.c:825-849; rejection set :832-845</w:t>
            </w:r>
          </w:p>
        </w:tc>
      </w:tr>
      <w:tr w:rsidR="001902AC" w14:paraId="62E65877" w14:textId="77777777">
        <w:trPr>
          <w:jc w:val="center"/>
        </w:trPr>
        <w:tc>
          <w:tcPr>
            <w:tcW w:w="1584" w:type="dxa"/>
          </w:tcPr>
          <w:p w14:paraId="5BBEBB34" w14:textId="77777777" w:rsidR="001902AC" w:rsidRDefault="002D561F">
            <w:r>
              <w:rPr>
                <w:rFonts w:ascii="Consolas" w:hAnsi="Consolas"/>
                <w:sz w:val="14"/>
              </w:rPr>
              <w:t>rules_config</w:t>
            </w:r>
          </w:p>
        </w:tc>
        <w:tc>
          <w:tcPr>
            <w:tcW w:w="2160" w:type="dxa"/>
          </w:tcPr>
          <w:p w14:paraId="3F209A40" w14:textId="77777777" w:rsidR="001902AC" w:rsidRDefault="002D561F">
            <w:r>
              <w:rPr>
                <w:sz w:val="15"/>
              </w:rPr>
              <w:t>Set auto-close behaviour.</w:t>
            </w:r>
          </w:p>
        </w:tc>
        <w:tc>
          <w:tcPr>
            <w:tcW w:w="1584" w:type="dxa"/>
          </w:tcPr>
          <w:p w14:paraId="60CA535A" w14:textId="77777777" w:rsidR="001902AC" w:rsidRDefault="002D561F">
            <w:r>
              <w:rPr>
                <w:rFonts w:ascii="Consolas" w:hAnsi="Consolas"/>
                <w:sz w:val="14"/>
              </w:rPr>
              <w:t>auto_close_enabled, trigger_mask, trigger_ble_leak, trigger_lora, trigger_valve_flood</w:t>
            </w:r>
          </w:p>
        </w:tc>
        <w:tc>
          <w:tcPr>
            <w:tcW w:w="2592" w:type="dxa"/>
          </w:tcPr>
          <w:p w14:paraId="4CEC962F" w14:textId="77777777" w:rsidR="001902AC" w:rsidRDefault="002D561F">
            <w:r>
              <w:rPr>
                <w:sz w:val="15"/>
              </w:rPr>
              <w:t xml:space="preserve">trigger_mask is stored as a raw byte with no masking or range check, so any value 0..255 is accepted and echoed back on the wire. THREE convenience booleans also exist: trigger_ble_leak, trigger_lora and trigger_valve_flood each set or clear one bit of the mask. They are applied AFTER trigger_mask, so a payload carrying both has the individual booleans win on the bits they </w:t>
            </w:r>
            <w:r>
              <w:rPr>
                <w:sz w:val="15"/>
              </w:rPr>
              <w:lastRenderedPageBreak/>
              <w:t>name.</w:t>
            </w:r>
          </w:p>
        </w:tc>
        <w:tc>
          <w:tcPr>
            <w:tcW w:w="1728" w:type="dxa"/>
          </w:tcPr>
          <w:p w14:paraId="2B4A77E5" w14:textId="77777777" w:rsidR="001902AC" w:rsidRDefault="002D561F">
            <w:r>
              <w:rPr>
                <w:rFonts w:ascii="Consolas" w:hAnsi="Consolas"/>
                <w:sz w:val="14"/>
              </w:rPr>
              <w:lastRenderedPageBreak/>
              <w:t>main/iothub/app_iothub.c:850-858; raw mask main/rules_engine/rules_engine.c:560-562; convenience booleans :566, :574, :582</w:t>
            </w:r>
          </w:p>
        </w:tc>
      </w:tr>
      <w:tr w:rsidR="001902AC" w14:paraId="63B5A311" w14:textId="77777777">
        <w:trPr>
          <w:jc w:val="center"/>
        </w:trPr>
        <w:tc>
          <w:tcPr>
            <w:tcW w:w="1584" w:type="dxa"/>
          </w:tcPr>
          <w:p w14:paraId="39DCC9FD" w14:textId="77777777" w:rsidR="001902AC" w:rsidRDefault="002D561F">
            <w:r>
              <w:rPr>
                <w:rFonts w:ascii="Consolas" w:hAnsi="Consolas"/>
                <w:sz w:val="14"/>
              </w:rPr>
              <w:t>sensor_meta</w:t>
            </w:r>
          </w:p>
        </w:tc>
        <w:tc>
          <w:tcPr>
            <w:tcW w:w="2160" w:type="dxa"/>
          </w:tcPr>
          <w:p w14:paraId="663DB2F1" w14:textId="77777777" w:rsidR="001902AC" w:rsidRDefault="002D561F">
            <w:r>
              <w:rPr>
                <w:sz w:val="15"/>
              </w:rPr>
              <w:t>Set a sensor's location code and label.</w:t>
            </w:r>
          </w:p>
        </w:tc>
        <w:tc>
          <w:tcPr>
            <w:tcW w:w="1584" w:type="dxa"/>
          </w:tcPr>
          <w:p w14:paraId="6806C50E" w14:textId="77777777" w:rsidR="001902AC" w:rsidRDefault="002D561F">
            <w:r>
              <w:rPr>
                <w:rFonts w:ascii="Consolas" w:hAnsi="Consolas"/>
                <w:sz w:val="14"/>
              </w:rPr>
              <w:t>sensor_type, sensor_id, location_code, label</w:t>
            </w:r>
          </w:p>
        </w:tc>
        <w:tc>
          <w:tcPr>
            <w:tcW w:w="2592" w:type="dxa"/>
          </w:tcPr>
          <w:p w14:paraId="66C28D70" w14:textId="77777777" w:rsidR="001902AC" w:rsidRDefault="002D561F">
            <w:r>
              <w:rPr>
                <w:sz w:val="15"/>
              </w:rPr>
              <w:t>Accepts three aliases for a BLE sensor: ble_leak_sensor, ble_leak and ble, case-insensitively.</w:t>
            </w:r>
          </w:p>
        </w:tc>
        <w:tc>
          <w:tcPr>
            <w:tcW w:w="1728" w:type="dxa"/>
          </w:tcPr>
          <w:p w14:paraId="50B8FC58" w14:textId="77777777" w:rsidR="001902AC" w:rsidRDefault="002D561F">
            <w:r>
              <w:rPr>
                <w:rFonts w:ascii="Consolas" w:hAnsi="Consolas"/>
                <w:sz w:val="14"/>
              </w:rPr>
              <w:t>main/iothub/app_iothub.c:859-873; aliases main/sensor_meta/sensor_meta.h:51-56</w:t>
            </w:r>
          </w:p>
        </w:tc>
      </w:tr>
      <w:tr w:rsidR="001902AC" w14:paraId="542AB4CC" w14:textId="77777777">
        <w:trPr>
          <w:jc w:val="center"/>
        </w:trPr>
        <w:tc>
          <w:tcPr>
            <w:tcW w:w="1584" w:type="dxa"/>
          </w:tcPr>
          <w:p w14:paraId="4A3DC0FB" w14:textId="77777777" w:rsidR="001902AC" w:rsidRDefault="002D561F">
            <w:r>
              <w:rPr>
                <w:rFonts w:ascii="Consolas" w:hAnsi="Consolas"/>
                <w:sz w:val="14"/>
              </w:rPr>
              <w:t>provision</w:t>
            </w:r>
          </w:p>
        </w:tc>
        <w:tc>
          <w:tcPr>
            <w:tcW w:w="2160" w:type="dxa"/>
          </w:tcPr>
          <w:p w14:paraId="3E21360D" w14:textId="77777777" w:rsidR="001902AC" w:rsidRDefault="002D561F">
            <w:r>
              <w:rPr>
                <w:sz w:val="15"/>
              </w:rPr>
              <w:t>Commission the hub: valve, sensors and rules in one message.</w:t>
            </w:r>
          </w:p>
        </w:tc>
        <w:tc>
          <w:tcPr>
            <w:tcW w:w="1584" w:type="dxa"/>
          </w:tcPr>
          <w:p w14:paraId="1B235489" w14:textId="77777777" w:rsidR="001902AC" w:rsidRDefault="002D561F">
            <w:r>
              <w:rPr>
                <w:rFonts w:ascii="Consolas" w:hAnsi="Consolas"/>
                <w:sz w:val="14"/>
              </w:rPr>
              <w:t>valve_mac, lora_sensors, ble_leak_sensors, rules, sensor_meta</w:t>
            </w:r>
          </w:p>
        </w:tc>
        <w:tc>
          <w:tcPr>
            <w:tcW w:w="2592" w:type="dxa"/>
          </w:tcPr>
          <w:p w14:paraId="356ECE02" w14:textId="77777777" w:rsidR="001902AC" w:rsidRDefault="002D561F">
            <w:r>
              <w:rPr>
                <w:sz w:val="15"/>
              </w:rPr>
              <w:t>An optional inline sensor_meta ARRAY may be carried in the same payload, so location metadata can be set during commissioning without a second command. Each element is {sensor_type, sensor_id, location_code, label}.</w:t>
            </w:r>
          </w:p>
        </w:tc>
        <w:tc>
          <w:tcPr>
            <w:tcW w:w="1728" w:type="dxa"/>
          </w:tcPr>
          <w:p w14:paraId="76E1EC14" w14:textId="77777777" w:rsidR="001902AC" w:rsidRDefault="002D561F">
            <w:r>
              <w:rPr>
                <w:rFonts w:ascii="Consolas" w:hAnsi="Consolas"/>
                <w:sz w:val="14"/>
              </w:rPr>
              <w:t>main/iothub/app_iothub.c:874-907; inline metadata applied :887, parsed main/sensor_meta/sensor_meta.c:374, element fields :277-278, :294, :324, :338</w:t>
            </w:r>
          </w:p>
        </w:tc>
      </w:tr>
      <w:tr w:rsidR="001902AC" w14:paraId="683E8F07" w14:textId="77777777">
        <w:trPr>
          <w:jc w:val="center"/>
        </w:trPr>
        <w:tc>
          <w:tcPr>
            <w:tcW w:w="1584" w:type="dxa"/>
          </w:tcPr>
          <w:p w14:paraId="0566E7EE" w14:textId="77777777" w:rsidR="001902AC" w:rsidRDefault="002D561F">
            <w:r>
              <w:rPr>
                <w:rFonts w:ascii="Consolas" w:hAnsi="Consolas"/>
                <w:sz w:val="14"/>
              </w:rPr>
              <w:t>set_hub_name</w:t>
            </w:r>
          </w:p>
        </w:tc>
        <w:tc>
          <w:tcPr>
            <w:tcW w:w="2160" w:type="dxa"/>
          </w:tcPr>
          <w:p w14:paraId="57DC4590" w14:textId="77777777" w:rsidR="001902AC" w:rsidRDefault="002D561F">
            <w:r>
              <w:rPr>
                <w:sz w:val="15"/>
              </w:rPr>
              <w:t>Set the user-assigned hub name.</w:t>
            </w:r>
          </w:p>
        </w:tc>
        <w:tc>
          <w:tcPr>
            <w:tcW w:w="1584" w:type="dxa"/>
          </w:tcPr>
          <w:p w14:paraId="386596AE" w14:textId="77777777" w:rsidR="001902AC" w:rsidRDefault="002D561F">
            <w:r>
              <w:rPr>
                <w:rFonts w:ascii="Consolas" w:hAnsi="Consolas"/>
                <w:sz w:val="14"/>
              </w:rPr>
              <w:t>name</w:t>
            </w:r>
          </w:p>
        </w:tc>
        <w:tc>
          <w:tcPr>
            <w:tcW w:w="2592" w:type="dxa"/>
          </w:tcPr>
          <w:p w14:paraId="2C52643C" w14:textId="77777777" w:rsidR="001902AC" w:rsidRDefault="002D561F">
            <w:r>
              <w:rPr>
                <w:sz w:val="15"/>
              </w:rPr>
              <w:t>Max 31 characters. The same value is also settable via the twin desired property hub_name — see §13.3.</w:t>
            </w:r>
          </w:p>
        </w:tc>
        <w:tc>
          <w:tcPr>
            <w:tcW w:w="1728" w:type="dxa"/>
          </w:tcPr>
          <w:p w14:paraId="6FDC0F29" w14:textId="77777777" w:rsidR="001902AC" w:rsidRDefault="002D561F">
            <w:r>
              <w:rPr>
                <w:rFonts w:ascii="Consolas" w:hAnsi="Consolas"/>
                <w:sz w:val="14"/>
              </w:rPr>
              <w:t>main/iothub/app_iothub.c:908-935</w:t>
            </w:r>
          </w:p>
        </w:tc>
      </w:tr>
    </w:tbl>
    <w:p w14:paraId="4301F88D" w14:textId="77777777" w:rsidR="001902AC" w:rsidRDefault="001902AC"/>
    <w:p w14:paraId="3DA92079" w14:textId="77777777" w:rsidR="001902AC" w:rsidRDefault="002D561F">
      <w:pPr>
        <w:pStyle w:val="Heading2"/>
      </w:pPr>
      <w:bookmarkStart w:id="120" w:name="_Toc236396560"/>
      <w:r>
        <w:t>14.2 Acknowledgement contract</w:t>
      </w:r>
      <w:bookmarkEnd w:id="120"/>
    </w:p>
    <w:p w14:paraId="1C4FA756" w14:textId="77777777" w:rsidR="001902AC" w:rsidRDefault="002D561F">
      <w:r>
        <w:rPr>
          <w:b/>
        </w:rPr>
        <w:t>An acknowledgement is not guaranteed.</w:t>
      </w:r>
      <w:r>
        <w:t xml:space="preserve"> A command produces a </w:t>
      </w:r>
      <w:r>
        <w:rPr>
          <w:rFonts w:ascii="Consolas" w:hAnsi="Consolas"/>
          <w:sz w:val="19"/>
        </w:rPr>
        <w:t>cmd_ack</w:t>
      </w:r>
      <w:r>
        <w:t xml:space="preserve"> telemetry event only if</w:t>
      </w:r>
      <w:r>
        <w:br/>
        <w:t>it arrived inside an envelope (</w:t>
      </w:r>
      <w:r>
        <w:rPr>
          <w:rFonts w:ascii="Consolas" w:hAnsi="Consolas"/>
          <w:sz w:val="19"/>
        </w:rPr>
        <w:t>eflostop.cmd</w:t>
      </w:r>
      <w:r>
        <w:t xml:space="preserve"> or </w:t>
      </w:r>
      <w:r>
        <w:rPr>
          <w:rFonts w:ascii="Consolas" w:hAnsi="Consolas"/>
          <w:sz w:val="19"/>
        </w:rPr>
        <w:t>eflostop.cmd.v1</w:t>
      </w:r>
      <w:r>
        <w:t xml:space="preserve">) </w:t>
      </w:r>
      <w:r>
        <w:rPr>
          <w:b/>
        </w:rPr>
        <w:t>or</w:t>
      </w:r>
      <w:r>
        <w:t xml:space="preserve"> carried a correlation id. The emit is</w:t>
      </w:r>
      <w:r>
        <w:br/>
        <w:t xml:space="preserve">wrapped in </w:t>
      </w:r>
      <w:r>
        <w:rPr>
          <w:rFonts w:ascii="Consolas" w:hAnsi="Consolas"/>
          <w:sz w:val="19"/>
        </w:rPr>
        <w:t>if (cmd.is_envelope || cmd.id[0])</w:t>
      </w:r>
      <w:r>
        <w:t>, so a legacy plain-text command sent without a correlation id is</w:t>
      </w:r>
      <w:r>
        <w:br/>
        <w:t xml:space="preserve">executed and then </w:t>
      </w:r>
      <w:r>
        <w:rPr>
          <w:b/>
        </w:rPr>
        <w:t>silently produces nothing at all</w:t>
      </w:r>
      <w:r>
        <w:t xml:space="preserve"> — no success ack and no failure ack. A caller that treats</w:t>
      </w:r>
      <w:r>
        <w:br/>
        <w:t>a missing ack as failure will be wrong for exactly that case.</w:t>
      </w:r>
    </w:p>
    <w:p w14:paraId="36D35EDE" w14:textId="77777777" w:rsidR="001902AC" w:rsidRDefault="002D561F">
      <w:r>
        <w:t>The same gate wraps a second emit site: the decommission-all path acknowledges early, before the hub restarts,</w:t>
      </w:r>
      <w:r>
        <w:br/>
        <w:t>rather than going through the normal end-of-dispatch ack.</w:t>
      </w:r>
    </w:p>
    <w:p w14:paraId="65EB2F35" w14:textId="77777777" w:rsidR="001902AC" w:rsidRDefault="002D561F">
      <w:r>
        <w:t>There is no direct-method subscription anywhere in the firmware — a repo-wide search finds no</w:t>
      </w:r>
      <w:r>
        <w:br/>
      </w:r>
      <w:r>
        <w:rPr>
          <w:rFonts w:ascii="Consolas" w:hAnsi="Consolas"/>
          <w:sz w:val="19"/>
        </w:rPr>
        <w:t>$iothub/methods/POST</w:t>
      </w:r>
      <w:r>
        <w:t xml:space="preserve"> subscription. The IoT Hub connection makes exactly three subscriptions -</w:t>
      </w:r>
      <w:r>
        <w:br/>
      </w:r>
      <w:r>
        <w:rPr>
          <w:rFonts w:ascii="Consolas" w:hAnsi="Consolas"/>
          <w:sz w:val="19"/>
        </w:rPr>
        <w:t>main/iothub/app_iothub.c:1118</w:t>
      </w:r>
      <w:r>
        <w:t xml:space="preserve"> (C2D), </w:t>
      </w:r>
      <w:r>
        <w:rPr>
          <w:rFonts w:ascii="Consolas" w:hAnsi="Consolas"/>
          <w:sz w:val="19"/>
        </w:rPr>
        <w:t>:1120</w:t>
      </w:r>
      <w:r>
        <w:t xml:space="preserve"> (twin responses) and </w:t>
      </w:r>
      <w:r>
        <w:rPr>
          <w:rFonts w:ascii="Consolas" w:hAnsi="Consolas"/>
          <w:sz w:val="19"/>
        </w:rPr>
        <w:t>:1122-1123</w:t>
      </w:r>
      <w:r>
        <w:t xml:space="preserve"> (twin desired). A fourth</w:t>
      </w:r>
      <w:r>
        <w:br/>
        <w:t xml:space="preserve">subscribe exists in the codebase, </w:t>
      </w:r>
      <w:r>
        <w:rPr>
          <w:rFonts w:ascii="Consolas" w:hAnsi="Consolas"/>
          <w:sz w:val="19"/>
        </w:rPr>
        <w:t>main/dps_client/dps_client.c:269</w:t>
      </w:r>
      <w:r>
        <w:t>, but it is on the DPS client and a</w:t>
      </w:r>
      <w:r>
        <w:br/>
        <w:t>different broker, so it is not part of the hub connection. The transport therefore supplies no request/response correlation, and the</w:t>
      </w:r>
      <w:r>
        <w:br/>
        <w:t>acknowledgement travels on the telemetry plane rather than the command plane.</w:t>
      </w:r>
    </w:p>
    <w:p w14:paraId="0A7EE5D0" w14:textId="77777777" w:rsidR="001902AC" w:rsidRDefault="002D561F">
      <w:r>
        <w:t xml:space="preserve">Correlation is by the optional </w:t>
      </w:r>
      <w:r>
        <w:rPr>
          <w:rFonts w:ascii="Consolas" w:hAnsi="Consolas"/>
          <w:sz w:val="19"/>
        </w:rPr>
        <w:t>data.id</w:t>
      </w:r>
      <w:r>
        <w:t xml:space="preserve"> field, echoed from the inbound command's correlation id. If the inbound</w:t>
      </w:r>
      <w:r>
        <w:br/>
        <w:t xml:space="preserve">command carried no id, </w:t>
      </w:r>
      <w:r>
        <w:rPr>
          <w:b/>
        </w:rPr>
        <w:t>the key is omitted entirely</w:t>
      </w:r>
      <w:r>
        <w:t xml:space="preserve"> — it is not an empty string. Note the interaction with the</w:t>
      </w:r>
      <w:r>
        <w:br/>
        <w:t xml:space="preserve">gate above: a command with no id can only have been acked because it was enveloped, so an ack with no </w:t>
      </w:r>
      <w:r>
        <w:rPr>
          <w:rFonts w:ascii="Consolas" w:hAnsi="Consolas"/>
          <w:sz w:val="19"/>
        </w:rPr>
        <w:t>data.id</w:t>
      </w:r>
      <w:r>
        <w:br/>
        <w:t xml:space="preserve">can only be matched by </w:t>
      </w:r>
      <w:r>
        <w:rPr>
          <w:rFonts w:ascii="Consolas" w:hAnsi="Consolas"/>
          <w:sz w:val="19"/>
        </w:rPr>
        <w:t>data.cmd</w:t>
      </w:r>
      <w:r>
        <w:t xml:space="preserve"> and timing.</w:t>
      </w:r>
    </w:p>
    <w:p w14:paraId="41432312" w14:textId="77777777" w:rsidR="001902AC" w:rsidRDefault="002D561F">
      <w:r>
        <w:t xml:space="preserve">There is no machine-readable failure class. On failure, </w:t>
      </w:r>
      <w:r>
        <w:rPr>
          <w:rFonts w:ascii="Consolas" w:hAnsi="Consolas"/>
          <w:sz w:val="19"/>
        </w:rPr>
        <w:t>data.error.code</w:t>
      </w:r>
      <w:r>
        <w:t xml:space="preserve"> is byte-identical to </w:t>
      </w:r>
      <w:r>
        <w:rPr>
          <w:rFonts w:ascii="Consolas" w:hAnsi="Consolas"/>
          <w:sz w:val="19"/>
        </w:rPr>
        <w:t>data.cmd</w:t>
      </w:r>
      <w:r>
        <w:t xml:space="preserve"> — the</w:t>
      </w:r>
      <w:r>
        <w:br/>
        <w:t>same C variable is written to both (</w:t>
      </w:r>
      <w:r>
        <w:rPr>
          <w:rFonts w:ascii="Consolas" w:hAnsi="Consolas"/>
          <w:sz w:val="19"/>
        </w:rPr>
        <w:t>main/telemetry/telemetry_v2.c:707</w:t>
      </w:r>
      <w:r>
        <w:t xml:space="preserve"> and </w:t>
      </w:r>
      <w:r>
        <w:rPr>
          <w:rFonts w:ascii="Consolas" w:hAnsi="Consolas"/>
          <w:sz w:val="19"/>
        </w:rPr>
        <w:t>:711</w:t>
      </w:r>
      <w:r>
        <w:t>). The only discriminator is</w:t>
      </w:r>
      <w:r>
        <w:br/>
        <w:t xml:space="preserve">the free-text </w:t>
      </w:r>
      <w:r>
        <w:rPr>
          <w:rFonts w:ascii="Consolas" w:hAnsi="Consolas"/>
          <w:sz w:val="19"/>
        </w:rPr>
        <w:t>data.error.detail</w:t>
      </w:r>
      <w:r>
        <w:t>. See F-06.</w:t>
      </w:r>
    </w:p>
    <w:p w14:paraId="47A54075" w14:textId="77777777" w:rsidR="001902AC" w:rsidRDefault="002D561F">
      <w:r>
        <w:t>Two delivery caveats specific to acks, both consequences of riding the telemetry plane:</w:t>
      </w:r>
    </w:p>
    <w:p w14:paraId="29A696F5" w14:textId="77777777" w:rsidR="001902AC" w:rsidRDefault="002D561F">
      <w:r>
        <w:t>- An ack is published from the esp-mqtt event task rather than the main IoT Hub task, so it bypasses the</w:t>
      </w:r>
      <w:r>
        <w:br/>
        <w:t xml:space="preserve">  provisioned gate and the snapshot scheduler and can interleave anywhere in the stream. The gate and emit are</w:t>
      </w:r>
      <w:r>
        <w:br/>
        <w:t xml:space="preserve">  at </w:t>
      </w:r>
      <w:r>
        <w:rPr>
          <w:rFonts w:ascii="Consolas" w:hAnsi="Consolas"/>
          <w:sz w:val="19"/>
        </w:rPr>
        <w:t>main/iothub/app_iothub.c:932-935</w:t>
      </w:r>
      <w:r>
        <w:t xml:space="preserve">; the decommission-all early ack is at </w:t>
      </w:r>
      <w:r>
        <w:rPr>
          <w:rFonts w:ascii="Consolas" w:hAnsi="Consolas"/>
          <w:sz w:val="19"/>
        </w:rPr>
        <w:t>:793-795</w:t>
      </w:r>
      <w:r>
        <w:t>.</w:t>
      </w:r>
      <w:r>
        <w:br/>
        <w:t xml:space="preserve">- </w:t>
      </w:r>
      <w:r>
        <w:rPr>
          <w:b/>
        </w:rPr>
        <w:t>A command executed before the clock syncs has its ack destroyed</w:t>
      </w:r>
      <w:r>
        <w:t xml:space="preserve"> by the pre-epoch gate in </w:t>
      </w:r>
      <w:r>
        <w:rPr>
          <w:rFonts w:ascii="Consolas" w:hAnsi="Consolas"/>
          <w:sz w:val="19"/>
        </w:rPr>
        <w:t>build_envelope</w:t>
      </w:r>
      <w:r>
        <w:br/>
      </w:r>
      <w:r>
        <w:lastRenderedPageBreak/>
        <w:t xml:space="preserve">  (</w:t>
      </w:r>
      <w:r>
        <w:rPr>
          <w:rFonts w:ascii="Consolas" w:hAnsi="Consolas"/>
          <w:sz w:val="19"/>
        </w:rPr>
        <w:t>main/telemetry/telemetry_v2.c:69-74</w:t>
      </w:r>
      <w:r>
        <w:t>). The command still ran. The cloud sees a timeout on an operation that</w:t>
      </w:r>
      <w:r>
        <w:br/>
        <w:t xml:space="preserve">  actually took effect, which matters for any non-idempotent command — see F-03.</w:t>
      </w:r>
    </w:p>
    <w:p w14:paraId="76F9EF4C" w14:textId="77777777" w:rsidR="001902AC" w:rsidRDefault="002D561F">
      <w:pPr>
        <w:pStyle w:val="Heading1"/>
      </w:pPr>
      <w:bookmarkStart w:id="121" w:name="_Toc236396561"/>
      <w:r>
        <w:t>15. Provisioning plane (DPS)</w:t>
      </w:r>
      <w:bookmarkEnd w:id="121"/>
    </w:p>
    <w:p w14:paraId="6D5E1C96" w14:textId="77777777" w:rsidR="001902AC" w:rsidRDefault="002D561F">
      <w:r>
        <w:rPr>
          <w:b/>
        </w:rPr>
        <w:t xml:space="preserve">None of these payloads appear in your telemetry ingest. </w:t>
      </w:r>
      <w:r>
        <w:t>DPS uses a different broker, a different credential and a different topic namespace, and it completes before the IoT Hub connection exists. It is documented so the publish-site count in §3.4 is complete.</w:t>
      </w:r>
    </w:p>
    <w:tbl>
      <w:tblPr>
        <w:tblStyle w:val="TableGrid"/>
        <w:tblW w:w="0" w:type="auto"/>
        <w:jc w:val="center"/>
        <w:tblLook w:val="04A0" w:firstRow="1" w:lastRow="0" w:firstColumn="1" w:lastColumn="0" w:noHBand="0" w:noVBand="1"/>
      </w:tblPr>
      <w:tblGrid>
        <w:gridCol w:w="1728"/>
        <w:gridCol w:w="7776"/>
      </w:tblGrid>
      <w:tr w:rsidR="001902AC" w14:paraId="6D3A7074" w14:textId="77777777">
        <w:trPr>
          <w:tblHeader/>
          <w:jc w:val="center"/>
        </w:trPr>
        <w:tc>
          <w:tcPr>
            <w:tcW w:w="1728" w:type="dxa"/>
            <w:shd w:val="clear" w:color="auto" w:fill="DDDDDD"/>
          </w:tcPr>
          <w:p w14:paraId="4E7B8893" w14:textId="77777777" w:rsidR="001902AC" w:rsidRDefault="001902AC"/>
        </w:tc>
        <w:tc>
          <w:tcPr>
            <w:tcW w:w="7776" w:type="dxa"/>
            <w:shd w:val="clear" w:color="auto" w:fill="DDDDDD"/>
          </w:tcPr>
          <w:p w14:paraId="74334066" w14:textId="77777777" w:rsidR="001902AC" w:rsidRDefault="001902AC"/>
        </w:tc>
      </w:tr>
      <w:tr w:rsidR="001902AC" w14:paraId="294AA6B9" w14:textId="77777777">
        <w:trPr>
          <w:jc w:val="center"/>
        </w:trPr>
        <w:tc>
          <w:tcPr>
            <w:tcW w:w="1728" w:type="dxa"/>
          </w:tcPr>
          <w:p w14:paraId="75F90574" w14:textId="77777777" w:rsidR="001902AC" w:rsidRDefault="002D561F">
            <w:r>
              <w:rPr>
                <w:sz w:val="17"/>
              </w:rPr>
              <w:t>Purpose</w:t>
            </w:r>
          </w:p>
        </w:tc>
        <w:tc>
          <w:tcPr>
            <w:tcW w:w="7776" w:type="dxa"/>
          </w:tcPr>
          <w:p w14:paraId="6D5321F5" w14:textId="77777777" w:rsidR="001902AC" w:rsidRDefault="002D561F">
            <w:r>
              <w:rPr>
                <w:sz w:val="17"/>
              </w:rPr>
              <w:t>First-boot discovery of which IoT Hub this device belongs to, using a symmetric key derived from a group key.</w:t>
            </w:r>
          </w:p>
        </w:tc>
      </w:tr>
      <w:tr w:rsidR="001902AC" w14:paraId="21B92E08" w14:textId="77777777">
        <w:trPr>
          <w:jc w:val="center"/>
        </w:trPr>
        <w:tc>
          <w:tcPr>
            <w:tcW w:w="1728" w:type="dxa"/>
          </w:tcPr>
          <w:p w14:paraId="2FEABE48" w14:textId="77777777" w:rsidR="001902AC" w:rsidRDefault="002D561F">
            <w:r>
              <w:rPr>
                <w:sz w:val="17"/>
              </w:rPr>
              <w:t>Trigger</w:t>
            </w:r>
          </w:p>
        </w:tc>
        <w:tc>
          <w:tcPr>
            <w:tcW w:w="7776" w:type="dxa"/>
          </w:tcPr>
          <w:p w14:paraId="5B929709" w14:textId="77777777" w:rsidR="001902AC" w:rsidRDefault="002D561F">
            <w:r>
              <w:rPr>
                <w:sz w:val="17"/>
              </w:rPr>
              <w:t>First boot, or any boot where the NVS cache is absent or its provisioning epoch does not match.</w:t>
            </w:r>
          </w:p>
        </w:tc>
      </w:tr>
      <w:tr w:rsidR="001902AC" w14:paraId="7FE1D886" w14:textId="77777777">
        <w:trPr>
          <w:jc w:val="center"/>
        </w:trPr>
        <w:tc>
          <w:tcPr>
            <w:tcW w:w="1728" w:type="dxa"/>
          </w:tcPr>
          <w:p w14:paraId="5827A2C0" w14:textId="77777777" w:rsidR="001902AC" w:rsidRDefault="002D561F">
            <w:r>
              <w:rPr>
                <w:sz w:val="17"/>
              </w:rPr>
              <w:t>Cadence</w:t>
            </w:r>
          </w:p>
        </w:tc>
        <w:tc>
          <w:tcPr>
            <w:tcW w:w="7776" w:type="dxa"/>
          </w:tcPr>
          <w:p w14:paraId="039B8249" w14:textId="77777777" w:rsidR="001902AC" w:rsidRDefault="002D561F">
            <w:r>
              <w:rPr>
                <w:sz w:val="17"/>
              </w:rPr>
              <w:t>Once per device lifetime in the normal case; the result is cached in NVS.</w:t>
            </w:r>
          </w:p>
        </w:tc>
      </w:tr>
      <w:tr w:rsidR="001902AC" w14:paraId="4772CAA6" w14:textId="77777777">
        <w:trPr>
          <w:jc w:val="center"/>
        </w:trPr>
        <w:tc>
          <w:tcPr>
            <w:tcW w:w="1728" w:type="dxa"/>
          </w:tcPr>
          <w:p w14:paraId="163C7AC1" w14:textId="77777777" w:rsidR="001902AC" w:rsidRDefault="002D561F">
            <w:r>
              <w:rPr>
                <w:sz w:val="17"/>
              </w:rPr>
              <w:t>Builder</w:t>
            </w:r>
          </w:p>
        </w:tc>
        <w:tc>
          <w:tcPr>
            <w:tcW w:w="7776" w:type="dxa"/>
          </w:tcPr>
          <w:p w14:paraId="293DEB26" w14:textId="77777777" w:rsidR="001902AC" w:rsidRDefault="002D561F">
            <w:r>
              <w:rPr>
                <w:sz w:val="17"/>
              </w:rPr>
              <w:t>main/dps_client/dps_client.c:283-284</w:t>
            </w:r>
          </w:p>
        </w:tc>
      </w:tr>
      <w:tr w:rsidR="001902AC" w14:paraId="2471F23E" w14:textId="77777777">
        <w:trPr>
          <w:jc w:val="center"/>
        </w:trPr>
        <w:tc>
          <w:tcPr>
            <w:tcW w:w="1728" w:type="dxa"/>
          </w:tcPr>
          <w:p w14:paraId="19D524D7" w14:textId="77777777" w:rsidR="001902AC" w:rsidRDefault="002D561F">
            <w:r>
              <w:rPr>
                <w:sz w:val="17"/>
              </w:rPr>
              <w:t>Retry</w:t>
            </w:r>
          </w:p>
        </w:tc>
        <w:tc>
          <w:tcPr>
            <w:tcW w:w="7776" w:type="dxa"/>
          </w:tcPr>
          <w:p w14:paraId="20F2FA1D" w14:textId="77777777" w:rsidR="001902AC" w:rsidRDefault="002D561F">
            <w:r>
              <w:rPr>
                <w:sz w:val="17"/>
              </w:rPr>
              <w:t>Polls for operation status every 3 s (main/dps_client/dps_client.c:304).</w:t>
            </w:r>
          </w:p>
        </w:tc>
      </w:tr>
      <w:tr w:rsidR="001902AC" w14:paraId="1CCE8068" w14:textId="77777777">
        <w:trPr>
          <w:jc w:val="center"/>
        </w:trPr>
        <w:tc>
          <w:tcPr>
            <w:tcW w:w="1728" w:type="dxa"/>
          </w:tcPr>
          <w:p w14:paraId="426707D8" w14:textId="77777777" w:rsidR="001902AC" w:rsidRDefault="002D561F">
            <w:r>
              <w:rPr>
                <w:sz w:val="17"/>
              </w:rPr>
              <w:t>Notes</w:t>
            </w:r>
          </w:p>
        </w:tc>
        <w:tc>
          <w:tcPr>
            <w:tcW w:w="7776" w:type="dxa"/>
          </w:tcPr>
          <w:p w14:paraId="05A4C2B6" w14:textId="77777777" w:rsidR="001902AC" w:rsidRDefault="002D561F">
            <w:r>
              <w:rPr>
                <w:sz w:val="17"/>
              </w:rPr>
              <w:t>The payload is the only hand-built (non-cJSON) JSON that leaves the device. It carries a registration id and nothing else — no tags, no model id — which means enrolment tags cannot originate in firmware.</w:t>
            </w:r>
          </w:p>
        </w:tc>
      </w:tr>
      <w:tr w:rsidR="001902AC" w14:paraId="4AC5D03E" w14:textId="77777777">
        <w:trPr>
          <w:jc w:val="center"/>
        </w:trPr>
        <w:tc>
          <w:tcPr>
            <w:tcW w:w="1728" w:type="dxa"/>
          </w:tcPr>
          <w:p w14:paraId="3920E9C7" w14:textId="77777777" w:rsidR="001902AC" w:rsidRDefault="002D561F">
            <w:r>
              <w:rPr>
                <w:sz w:val="17"/>
              </w:rPr>
              <w:t>Citation</w:t>
            </w:r>
          </w:p>
        </w:tc>
        <w:tc>
          <w:tcPr>
            <w:tcW w:w="7776" w:type="dxa"/>
          </w:tcPr>
          <w:p w14:paraId="3EB54285" w14:textId="77777777" w:rsidR="001902AC" w:rsidRDefault="002D561F">
            <w:r>
              <w:rPr>
                <w:sz w:val="17"/>
              </w:rPr>
              <w:t>main/dps_client/dps_client.c:272-288</w:t>
            </w:r>
          </w:p>
        </w:tc>
      </w:tr>
    </w:tbl>
    <w:p w14:paraId="21D2B1E4" w14:textId="77777777" w:rsidR="001902AC" w:rsidRDefault="001902AC"/>
    <w:p w14:paraId="2AFF49BA" w14:textId="77777777" w:rsidR="001902AC" w:rsidRDefault="002D561F">
      <w:pPr>
        <w:spacing w:after="120"/>
      </w:pPr>
      <w:r>
        <w:rPr>
          <w:rFonts w:ascii="Consolas" w:hAnsi="Consolas"/>
          <w:sz w:val="15"/>
        </w:rPr>
        <w:t>{</w:t>
      </w:r>
      <w:r>
        <w:br/>
      </w:r>
      <w:r>
        <w:rPr>
          <w:rFonts w:ascii="Consolas" w:hAnsi="Consolas"/>
          <w:sz w:val="15"/>
        </w:rPr>
        <w:t xml:space="preserve">  "registrationId": "GW-%02X%02X%02X%02X%02X%02X"</w:t>
      </w:r>
      <w:r>
        <w:br/>
      </w:r>
      <w:r>
        <w:rPr>
          <w:rFonts w:ascii="Consolas" w:hAnsi="Consolas"/>
          <w:sz w:val="15"/>
        </w:rPr>
        <w:t>}</w:t>
      </w:r>
    </w:p>
    <w:p w14:paraId="1EBC2C81" w14:textId="77777777" w:rsidR="001902AC" w:rsidRDefault="002D561F">
      <w:pPr>
        <w:pStyle w:val="Heading1"/>
      </w:pPr>
      <w:bookmarkStart w:id="122" w:name="_Toc236396562"/>
      <w:r>
        <w:t>16. Trigger and cadence matrix</w:t>
      </w:r>
      <w:bookmarkEnd w:id="122"/>
    </w:p>
    <w:p w14:paraId="340412BA" w14:textId="77777777" w:rsidR="001902AC" w:rsidRDefault="002D561F">
      <w:r>
        <w:t>All four planes, so nothing is assumed to be telemetry-only.</w:t>
      </w:r>
    </w:p>
    <w:tbl>
      <w:tblPr>
        <w:tblStyle w:val="TableGrid"/>
        <w:tblW w:w="0" w:type="auto"/>
        <w:jc w:val="center"/>
        <w:tblLook w:val="04A0" w:firstRow="1" w:lastRow="0" w:firstColumn="1" w:lastColumn="0" w:noHBand="0" w:noVBand="1"/>
      </w:tblPr>
      <w:tblGrid>
        <w:gridCol w:w="1947"/>
        <w:gridCol w:w="1104"/>
        <w:gridCol w:w="1796"/>
        <w:gridCol w:w="2087"/>
        <w:gridCol w:w="3218"/>
      </w:tblGrid>
      <w:tr w:rsidR="001902AC" w14:paraId="68814265" w14:textId="77777777">
        <w:trPr>
          <w:tblHeader/>
          <w:jc w:val="center"/>
        </w:trPr>
        <w:tc>
          <w:tcPr>
            <w:tcW w:w="2160" w:type="dxa"/>
            <w:shd w:val="clear" w:color="auto" w:fill="DDDDDD"/>
          </w:tcPr>
          <w:p w14:paraId="1B4F3673" w14:textId="77777777" w:rsidR="001902AC" w:rsidRDefault="002D561F">
            <w:r>
              <w:rPr>
                <w:b/>
                <w:sz w:val="15"/>
              </w:rPr>
              <w:t>Trigger</w:t>
            </w:r>
          </w:p>
        </w:tc>
        <w:tc>
          <w:tcPr>
            <w:tcW w:w="1152" w:type="dxa"/>
            <w:shd w:val="clear" w:color="auto" w:fill="DDDDDD"/>
          </w:tcPr>
          <w:p w14:paraId="48E89B31" w14:textId="77777777" w:rsidR="001902AC" w:rsidRDefault="002D561F">
            <w:r>
              <w:rPr>
                <w:b/>
                <w:sz w:val="15"/>
              </w:rPr>
              <w:t>Plane</w:t>
            </w:r>
          </w:p>
        </w:tc>
        <w:tc>
          <w:tcPr>
            <w:tcW w:w="2016" w:type="dxa"/>
            <w:shd w:val="clear" w:color="auto" w:fill="DDDDDD"/>
          </w:tcPr>
          <w:p w14:paraId="1E96703C" w14:textId="77777777" w:rsidR="001902AC" w:rsidRDefault="002D561F">
            <w:r>
              <w:rPr>
                <w:b/>
                <w:sz w:val="15"/>
              </w:rPr>
              <w:t>Produces</w:t>
            </w:r>
          </w:p>
        </w:tc>
        <w:tc>
          <w:tcPr>
            <w:tcW w:w="2304" w:type="dxa"/>
            <w:shd w:val="clear" w:color="auto" w:fill="DDDDDD"/>
          </w:tcPr>
          <w:p w14:paraId="0C5C6193" w14:textId="77777777" w:rsidR="001902AC" w:rsidRDefault="002D561F">
            <w:r>
              <w:rPr>
                <w:b/>
                <w:sz w:val="15"/>
              </w:rPr>
              <w:t>Fields affected</w:t>
            </w:r>
          </w:p>
        </w:tc>
        <w:tc>
          <w:tcPr>
            <w:tcW w:w="2160" w:type="dxa"/>
            <w:shd w:val="clear" w:color="auto" w:fill="DDDDDD"/>
          </w:tcPr>
          <w:p w14:paraId="4F180B95" w14:textId="77777777" w:rsidR="001902AC" w:rsidRDefault="002D561F">
            <w:r>
              <w:rPr>
                <w:b/>
                <w:sz w:val="15"/>
              </w:rPr>
              <w:t>Citation</w:t>
            </w:r>
          </w:p>
        </w:tc>
      </w:tr>
      <w:tr w:rsidR="001902AC" w14:paraId="530098A3" w14:textId="77777777">
        <w:trPr>
          <w:jc w:val="center"/>
        </w:trPr>
        <w:tc>
          <w:tcPr>
            <w:tcW w:w="2160" w:type="dxa"/>
          </w:tcPr>
          <w:p w14:paraId="41DD12C7" w14:textId="77777777" w:rsidR="001902AC" w:rsidRDefault="002D561F">
            <w:r>
              <w:rPr>
                <w:sz w:val="15"/>
              </w:rPr>
              <w:t>Timer, 300 s default</w:t>
            </w:r>
          </w:p>
        </w:tc>
        <w:tc>
          <w:tcPr>
            <w:tcW w:w="1152" w:type="dxa"/>
          </w:tcPr>
          <w:p w14:paraId="59264052" w14:textId="77777777" w:rsidR="001902AC" w:rsidRDefault="002D561F">
            <w:r>
              <w:rPr>
                <w:sz w:val="15"/>
              </w:rPr>
              <w:t>Telemetry</w:t>
            </w:r>
          </w:p>
        </w:tc>
        <w:tc>
          <w:tcPr>
            <w:tcW w:w="2016" w:type="dxa"/>
          </w:tcPr>
          <w:p w14:paraId="2B7E7670" w14:textId="77777777" w:rsidR="001902AC" w:rsidRDefault="002D561F">
            <w:r>
              <w:rPr>
                <w:sz w:val="15"/>
              </w:rPr>
              <w:t>snapshot (reason: heartbeat)</w:t>
            </w:r>
          </w:p>
        </w:tc>
        <w:tc>
          <w:tcPr>
            <w:tcW w:w="2304" w:type="dxa"/>
          </w:tcPr>
          <w:p w14:paraId="2D9268B3" w14:textId="77777777" w:rsidR="001902AC" w:rsidRDefault="002D561F">
            <w:r>
              <w:rPr>
                <w:sz w:val="15"/>
              </w:rPr>
              <w:t>The whole snapshot field set</w:t>
            </w:r>
          </w:p>
        </w:tc>
        <w:tc>
          <w:tcPr>
            <w:tcW w:w="2160" w:type="dxa"/>
          </w:tcPr>
          <w:p w14:paraId="64C775D7" w14:textId="77777777" w:rsidR="001902AC" w:rsidRDefault="002D561F">
            <w:r>
              <w:rPr>
                <w:rFonts w:ascii="Consolas" w:hAnsi="Consolas"/>
                <w:sz w:val="14"/>
              </w:rPr>
              <w:t>Interval settable 60..3600 via twin desired, RAM only. main/telemetry/telemetry_v2.c:42; main/iothub/app_iothub.c:1022</w:t>
            </w:r>
          </w:p>
        </w:tc>
      </w:tr>
      <w:tr w:rsidR="001902AC" w14:paraId="78290D9D" w14:textId="77777777">
        <w:trPr>
          <w:jc w:val="center"/>
        </w:trPr>
        <w:tc>
          <w:tcPr>
            <w:tcW w:w="2160" w:type="dxa"/>
          </w:tcPr>
          <w:p w14:paraId="58EC95C2" w14:textId="77777777" w:rsidR="001902AC" w:rsidRDefault="002D561F">
            <w:r>
              <w:rPr>
                <w:sz w:val="15"/>
              </w:rPr>
              <w:t>MQTT connect</w:t>
            </w:r>
          </w:p>
        </w:tc>
        <w:tc>
          <w:tcPr>
            <w:tcW w:w="1152" w:type="dxa"/>
          </w:tcPr>
          <w:p w14:paraId="073A0693" w14:textId="77777777" w:rsidR="001902AC" w:rsidRDefault="002D561F">
            <w:r>
              <w:rPr>
                <w:sz w:val="15"/>
              </w:rPr>
              <w:t>Telemetry</w:t>
            </w:r>
          </w:p>
        </w:tc>
        <w:tc>
          <w:tcPr>
            <w:tcW w:w="2016" w:type="dxa"/>
          </w:tcPr>
          <w:p w14:paraId="581AF9BC" w14:textId="77777777" w:rsidR="001902AC" w:rsidRDefault="002D561F">
            <w:r>
              <w:rPr>
                <w:sz w:val="15"/>
              </w:rPr>
              <w:t>offline-buffer drain, then lifecycle</w:t>
            </w:r>
          </w:p>
        </w:tc>
        <w:tc>
          <w:tcPr>
            <w:tcW w:w="2304" w:type="dxa"/>
          </w:tcPr>
          <w:p w14:paraId="1DEB9450" w14:textId="77777777" w:rsidR="001902AC" w:rsidRDefault="002D561F">
            <w:r>
              <w:rPr>
                <w:sz w:val="15"/>
              </w:rPr>
              <w:t>Buffered events replayed verbatim, then the lifecycle field set</w:t>
            </w:r>
          </w:p>
        </w:tc>
        <w:tc>
          <w:tcPr>
            <w:tcW w:w="2160" w:type="dxa"/>
          </w:tcPr>
          <w:p w14:paraId="71A593EE" w14:textId="77777777" w:rsidR="001902AC" w:rsidRDefault="002D561F">
            <w:r>
              <w:rPr>
                <w:rFonts w:ascii="Consolas" w:hAnsi="Consolas"/>
                <w:sz w:val="14"/>
              </w:rPr>
              <w:t>main/iothub/app_iothub.c:1693-1694</w:t>
            </w:r>
          </w:p>
        </w:tc>
      </w:tr>
      <w:tr w:rsidR="001902AC" w14:paraId="442873C8" w14:textId="77777777">
        <w:trPr>
          <w:jc w:val="center"/>
        </w:trPr>
        <w:tc>
          <w:tcPr>
            <w:tcW w:w="2160" w:type="dxa"/>
          </w:tcPr>
          <w:p w14:paraId="59FC3F7D" w14:textId="77777777" w:rsidR="001902AC" w:rsidRDefault="002D561F">
            <w:r>
              <w:rPr>
                <w:sz w:val="15"/>
              </w:rPr>
              <w:t>MQTT connect</w:t>
            </w:r>
          </w:p>
        </w:tc>
        <w:tc>
          <w:tcPr>
            <w:tcW w:w="1152" w:type="dxa"/>
          </w:tcPr>
          <w:p w14:paraId="3D1C7733" w14:textId="77777777" w:rsidR="001902AC" w:rsidRDefault="002D561F">
            <w:r>
              <w:rPr>
                <w:sz w:val="15"/>
              </w:rPr>
              <w:t>Twin reported</w:t>
            </w:r>
          </w:p>
        </w:tc>
        <w:tc>
          <w:tcPr>
            <w:tcW w:w="2016" w:type="dxa"/>
          </w:tcPr>
          <w:p w14:paraId="0815C2BC" w14:textId="77777777" w:rsidR="001902AC" w:rsidRDefault="002D561F">
            <w:r>
              <w:rPr>
                <w:sz w:val="15"/>
              </w:rPr>
              <w:t>twin PATCH</w:t>
            </w:r>
          </w:p>
        </w:tc>
        <w:tc>
          <w:tcPr>
            <w:tcW w:w="2304" w:type="dxa"/>
          </w:tcPr>
          <w:p w14:paraId="45DC6CA8" w14:textId="77777777" w:rsidR="001902AC" w:rsidRDefault="002D561F">
            <w:r>
              <w:rPr>
                <w:sz w:val="15"/>
              </w:rPr>
              <w:t>All 12 twin keys</w:t>
            </w:r>
          </w:p>
        </w:tc>
        <w:tc>
          <w:tcPr>
            <w:tcW w:w="2160" w:type="dxa"/>
          </w:tcPr>
          <w:p w14:paraId="34413203" w14:textId="77777777" w:rsidR="001902AC" w:rsidRDefault="002D561F">
            <w:r>
              <w:rPr>
                <w:rFonts w:ascii="Consolas" w:hAnsi="Consolas"/>
                <w:sz w:val="14"/>
              </w:rPr>
              <w:t>main/iothub/app_iothub.c:1695</w:t>
            </w:r>
          </w:p>
        </w:tc>
      </w:tr>
      <w:tr w:rsidR="001902AC" w14:paraId="74A95EDE" w14:textId="77777777">
        <w:trPr>
          <w:jc w:val="center"/>
        </w:trPr>
        <w:tc>
          <w:tcPr>
            <w:tcW w:w="2160" w:type="dxa"/>
          </w:tcPr>
          <w:p w14:paraId="5EEE9F90" w14:textId="77777777" w:rsidR="001902AC" w:rsidRDefault="002D561F">
            <w:r>
              <w:rPr>
                <w:sz w:val="15"/>
              </w:rPr>
              <w:t>Boot</w:t>
            </w:r>
          </w:p>
        </w:tc>
        <w:tc>
          <w:tcPr>
            <w:tcW w:w="1152" w:type="dxa"/>
          </w:tcPr>
          <w:p w14:paraId="036C4456" w14:textId="77777777" w:rsidR="001902AC" w:rsidRDefault="002D561F">
            <w:r>
              <w:rPr>
                <w:sz w:val="15"/>
              </w:rPr>
              <w:t>Telemetry</w:t>
            </w:r>
          </w:p>
        </w:tc>
        <w:tc>
          <w:tcPr>
            <w:tcW w:w="2016" w:type="dxa"/>
          </w:tcPr>
          <w:p w14:paraId="6B8655BB" w14:textId="77777777" w:rsidR="001902AC" w:rsidRDefault="002D561F">
            <w:r>
              <w:rPr>
                <w:sz w:val="15"/>
              </w:rPr>
              <w:t>snapshot (reason: boot)</w:t>
            </w:r>
          </w:p>
        </w:tc>
        <w:tc>
          <w:tcPr>
            <w:tcW w:w="2304" w:type="dxa"/>
          </w:tcPr>
          <w:p w14:paraId="1B93D382" w14:textId="77777777" w:rsidR="001902AC" w:rsidRDefault="002D561F">
            <w:r>
              <w:rPr>
                <w:sz w:val="15"/>
              </w:rPr>
              <w:t>Full snapshot</w:t>
            </w:r>
          </w:p>
        </w:tc>
        <w:tc>
          <w:tcPr>
            <w:tcW w:w="2160" w:type="dxa"/>
          </w:tcPr>
          <w:p w14:paraId="1125DD59" w14:textId="77777777" w:rsidR="001902AC" w:rsidRDefault="002D561F">
            <w:r>
              <w:rPr>
                <w:rFonts w:ascii="Consolas" w:hAnsi="Consolas"/>
                <w:sz w:val="14"/>
              </w:rPr>
              <w:t>main/iothub/app_iothub.c:586</w:t>
            </w:r>
          </w:p>
        </w:tc>
      </w:tr>
      <w:tr w:rsidR="001902AC" w14:paraId="0BDFDE92" w14:textId="77777777">
        <w:trPr>
          <w:jc w:val="center"/>
        </w:trPr>
        <w:tc>
          <w:tcPr>
            <w:tcW w:w="2160" w:type="dxa"/>
          </w:tcPr>
          <w:p w14:paraId="20A96C0D" w14:textId="77777777" w:rsidR="001902AC" w:rsidRDefault="002D561F">
            <w:r>
              <w:rPr>
                <w:sz w:val="15"/>
              </w:rPr>
              <w:t>Valve ready</w:t>
            </w:r>
          </w:p>
        </w:tc>
        <w:tc>
          <w:tcPr>
            <w:tcW w:w="1152" w:type="dxa"/>
          </w:tcPr>
          <w:p w14:paraId="1EA2FCE0" w14:textId="77777777" w:rsidR="001902AC" w:rsidRDefault="002D561F">
            <w:r>
              <w:rPr>
                <w:sz w:val="15"/>
              </w:rPr>
              <w:t>Telemetry</w:t>
            </w:r>
          </w:p>
        </w:tc>
        <w:tc>
          <w:tcPr>
            <w:tcW w:w="2016" w:type="dxa"/>
          </w:tcPr>
          <w:p w14:paraId="6DCBE228" w14:textId="77777777" w:rsidR="001902AC" w:rsidRDefault="002D561F">
            <w:r>
              <w:rPr>
                <w:sz w:val="15"/>
              </w:rPr>
              <w:t>snapshot (reason: fast)</w:t>
            </w:r>
          </w:p>
        </w:tc>
        <w:tc>
          <w:tcPr>
            <w:tcW w:w="2304" w:type="dxa"/>
          </w:tcPr>
          <w:p w14:paraId="41B00EFE" w14:textId="77777777" w:rsidR="001902AC" w:rsidRDefault="002D561F">
            <w:r>
              <w:rPr>
                <w:sz w:val="15"/>
              </w:rPr>
              <w:t>Full snapshot, incomplete by design</w:t>
            </w:r>
          </w:p>
        </w:tc>
        <w:tc>
          <w:tcPr>
            <w:tcW w:w="2160" w:type="dxa"/>
          </w:tcPr>
          <w:p w14:paraId="1A3C06DC" w14:textId="77777777" w:rsidR="001902AC" w:rsidRDefault="002D561F">
            <w:r>
              <w:rPr>
                <w:rFonts w:ascii="Consolas" w:hAnsi="Consolas"/>
                <w:sz w:val="14"/>
              </w:rPr>
              <w:t>main/iothub/app_iothub.c:587</w:t>
            </w:r>
          </w:p>
        </w:tc>
      </w:tr>
      <w:tr w:rsidR="001902AC" w14:paraId="1BE7EDDE" w14:textId="77777777">
        <w:trPr>
          <w:jc w:val="center"/>
        </w:trPr>
        <w:tc>
          <w:tcPr>
            <w:tcW w:w="2160" w:type="dxa"/>
          </w:tcPr>
          <w:p w14:paraId="266A46CE" w14:textId="77777777" w:rsidR="001902AC" w:rsidRDefault="002D561F">
            <w:r>
              <w:rPr>
                <w:sz w:val="15"/>
              </w:rPr>
              <w:t>Valve GATT notify, value changed</w:t>
            </w:r>
          </w:p>
        </w:tc>
        <w:tc>
          <w:tcPr>
            <w:tcW w:w="1152" w:type="dxa"/>
          </w:tcPr>
          <w:p w14:paraId="562B166A" w14:textId="77777777" w:rsidR="001902AC" w:rsidRDefault="002D561F">
            <w:r>
              <w:rPr>
                <w:sz w:val="15"/>
              </w:rPr>
              <w:t>Telemetry</w:t>
            </w:r>
          </w:p>
        </w:tc>
        <w:tc>
          <w:tcPr>
            <w:tcW w:w="2016" w:type="dxa"/>
          </w:tcPr>
          <w:p w14:paraId="4E07C895" w14:textId="77777777" w:rsidR="001902AC" w:rsidRDefault="002D561F">
            <w:r>
              <w:rPr>
                <w:sz w:val="15"/>
              </w:rPr>
              <w:t>valve event</w:t>
            </w:r>
          </w:p>
        </w:tc>
        <w:tc>
          <w:tcPr>
            <w:tcW w:w="2304" w:type="dxa"/>
          </w:tcPr>
          <w:p w14:paraId="1BA6E16F" w14:textId="77777777" w:rsidR="001902AC" w:rsidRDefault="002D561F">
            <w:r>
              <w:rPr>
                <w:sz w:val="15"/>
              </w:rPr>
              <w:t>data.valve_state, battery, leak_state, rmleak, fw_version</w:t>
            </w:r>
          </w:p>
        </w:tc>
        <w:tc>
          <w:tcPr>
            <w:tcW w:w="2160" w:type="dxa"/>
          </w:tcPr>
          <w:p w14:paraId="6C2328FA" w14:textId="77777777" w:rsidR="001902AC" w:rsidRDefault="002D561F">
            <w:r>
              <w:rPr>
                <w:rFonts w:ascii="Consolas" w:hAnsi="Consolas"/>
                <w:sz w:val="14"/>
              </w:rPr>
              <w:t>Delta-gated; gate reset to -2 on reconnect. main/iothub/app_iothub.c:1782-1791, :1658</w:t>
            </w:r>
          </w:p>
        </w:tc>
      </w:tr>
      <w:tr w:rsidR="001902AC" w14:paraId="220A7247" w14:textId="77777777">
        <w:trPr>
          <w:jc w:val="center"/>
        </w:trPr>
        <w:tc>
          <w:tcPr>
            <w:tcW w:w="2160" w:type="dxa"/>
          </w:tcPr>
          <w:p w14:paraId="2B9D189E" w14:textId="77777777" w:rsidR="001902AC" w:rsidRDefault="002D561F">
            <w:r>
              <w:rPr>
                <w:sz w:val="15"/>
              </w:rPr>
              <w:t>BLE advertisement, leak state changed</w:t>
            </w:r>
          </w:p>
        </w:tc>
        <w:tc>
          <w:tcPr>
            <w:tcW w:w="1152" w:type="dxa"/>
          </w:tcPr>
          <w:p w14:paraId="44C63D5D" w14:textId="77777777" w:rsidR="001902AC" w:rsidRDefault="002D561F">
            <w:r>
              <w:rPr>
                <w:sz w:val="15"/>
              </w:rPr>
              <w:t>Telemetry</w:t>
            </w:r>
          </w:p>
        </w:tc>
        <w:tc>
          <w:tcPr>
            <w:tcW w:w="2016" w:type="dxa"/>
          </w:tcPr>
          <w:p w14:paraId="042CFC12" w14:textId="77777777" w:rsidR="001902AC" w:rsidRDefault="002D561F">
            <w:r>
              <w:rPr>
                <w:sz w:val="15"/>
              </w:rPr>
              <w:t>leak event + coupled snapshot</w:t>
            </w:r>
          </w:p>
        </w:tc>
        <w:tc>
          <w:tcPr>
            <w:tcW w:w="2304" w:type="dxa"/>
          </w:tcPr>
          <w:p w14:paraId="4CCEE580" w14:textId="77777777" w:rsidR="001902AC" w:rsidRDefault="002D561F">
            <w:r>
              <w:rPr>
                <w:sz w:val="15"/>
              </w:rPr>
              <w:t>data.sensor_id, leak_state, battery, rssi, location</w:t>
            </w:r>
          </w:p>
        </w:tc>
        <w:tc>
          <w:tcPr>
            <w:tcW w:w="2160" w:type="dxa"/>
          </w:tcPr>
          <w:p w14:paraId="38474AB9" w14:textId="77777777" w:rsidR="001902AC" w:rsidRDefault="002D561F">
            <w:r>
              <w:rPr>
                <w:rFonts w:ascii="Consolas" w:hAnsi="Consolas"/>
                <w:sz w:val="14"/>
              </w:rPr>
              <w:t>main/iothub/app_iothub.c:1807-1811</w:t>
            </w:r>
          </w:p>
        </w:tc>
      </w:tr>
      <w:tr w:rsidR="001902AC" w14:paraId="132E70C8" w14:textId="77777777">
        <w:trPr>
          <w:jc w:val="center"/>
        </w:trPr>
        <w:tc>
          <w:tcPr>
            <w:tcW w:w="2160" w:type="dxa"/>
          </w:tcPr>
          <w:p w14:paraId="05CEC3D2" w14:textId="77777777" w:rsidR="001902AC" w:rsidRDefault="002D561F">
            <w:r>
              <w:rPr>
                <w:sz w:val="15"/>
              </w:rPr>
              <w:t>LoRa packet, leak state changed</w:t>
            </w:r>
          </w:p>
        </w:tc>
        <w:tc>
          <w:tcPr>
            <w:tcW w:w="1152" w:type="dxa"/>
          </w:tcPr>
          <w:p w14:paraId="683B0157" w14:textId="77777777" w:rsidR="001902AC" w:rsidRDefault="002D561F">
            <w:r>
              <w:rPr>
                <w:sz w:val="15"/>
              </w:rPr>
              <w:t>Telemetry</w:t>
            </w:r>
          </w:p>
        </w:tc>
        <w:tc>
          <w:tcPr>
            <w:tcW w:w="2016" w:type="dxa"/>
          </w:tcPr>
          <w:p w14:paraId="3AAF4D55" w14:textId="77777777" w:rsidR="001902AC" w:rsidRDefault="002D561F">
            <w:r>
              <w:rPr>
                <w:sz w:val="15"/>
              </w:rPr>
              <w:t>leak event + coupled snapshot</w:t>
            </w:r>
          </w:p>
        </w:tc>
        <w:tc>
          <w:tcPr>
            <w:tcW w:w="2304" w:type="dxa"/>
          </w:tcPr>
          <w:p w14:paraId="723690D7" w14:textId="77777777" w:rsidR="001902AC" w:rsidRDefault="002D561F">
            <w:r>
              <w:rPr>
                <w:sz w:val="15"/>
              </w:rPr>
              <w:t>Same leak-event field set</w:t>
            </w:r>
          </w:p>
        </w:tc>
        <w:tc>
          <w:tcPr>
            <w:tcW w:w="2160" w:type="dxa"/>
          </w:tcPr>
          <w:p w14:paraId="325F7594" w14:textId="77777777" w:rsidR="001902AC" w:rsidRDefault="002D561F">
            <w:r>
              <w:rPr>
                <w:rFonts w:ascii="Consolas" w:hAnsi="Consolas"/>
                <w:sz w:val="14"/>
              </w:rPr>
              <w:t>main/iothub/app_iothub.c:1747-1750</w:t>
            </w:r>
          </w:p>
        </w:tc>
      </w:tr>
      <w:tr w:rsidR="001902AC" w14:paraId="7668EE77" w14:textId="77777777">
        <w:trPr>
          <w:jc w:val="center"/>
        </w:trPr>
        <w:tc>
          <w:tcPr>
            <w:tcW w:w="2160" w:type="dxa"/>
          </w:tcPr>
          <w:p w14:paraId="77A95D1A" w14:textId="77777777" w:rsidR="001902AC" w:rsidRDefault="002D561F">
            <w:r>
              <w:rPr>
                <w:sz w:val="15"/>
              </w:rPr>
              <w:t>Rules engine decision</w:t>
            </w:r>
          </w:p>
        </w:tc>
        <w:tc>
          <w:tcPr>
            <w:tcW w:w="1152" w:type="dxa"/>
          </w:tcPr>
          <w:p w14:paraId="3765B458" w14:textId="77777777" w:rsidR="001902AC" w:rsidRDefault="002D561F">
            <w:r>
              <w:rPr>
                <w:sz w:val="15"/>
              </w:rPr>
              <w:t>Telemetry</w:t>
            </w:r>
          </w:p>
        </w:tc>
        <w:tc>
          <w:tcPr>
            <w:tcW w:w="2016" w:type="dxa"/>
          </w:tcPr>
          <w:p w14:paraId="53C45E39" w14:textId="77777777" w:rsidR="001902AC" w:rsidRDefault="002D561F">
            <w:r>
              <w:rPr>
                <w:sz w:val="15"/>
              </w:rPr>
              <w:t>rules event + coupled snapshot</w:t>
            </w:r>
          </w:p>
        </w:tc>
        <w:tc>
          <w:tcPr>
            <w:tcW w:w="2304" w:type="dxa"/>
          </w:tcPr>
          <w:p w14:paraId="2F5F8AC6" w14:textId="77777777" w:rsidR="001902AC" w:rsidRDefault="002D561F">
            <w:r>
              <w:rPr>
                <w:sz w:val="15"/>
              </w:rPr>
              <w:t>Varies by event; see §10</w:t>
            </w:r>
          </w:p>
        </w:tc>
        <w:tc>
          <w:tcPr>
            <w:tcW w:w="2160" w:type="dxa"/>
          </w:tcPr>
          <w:p w14:paraId="7F5B8E24" w14:textId="77777777" w:rsidR="001902AC" w:rsidRDefault="002D561F">
            <w:r>
              <w:rPr>
                <w:rFonts w:ascii="Consolas" w:hAnsi="Consolas"/>
                <w:sz w:val="14"/>
              </w:rPr>
              <w:t>main/rules_engine/rules_engine.c, seven emit sites</w:t>
            </w:r>
          </w:p>
        </w:tc>
      </w:tr>
      <w:tr w:rsidR="001902AC" w14:paraId="446D6F1B" w14:textId="77777777">
        <w:trPr>
          <w:jc w:val="center"/>
        </w:trPr>
        <w:tc>
          <w:tcPr>
            <w:tcW w:w="2160" w:type="dxa"/>
          </w:tcPr>
          <w:p w14:paraId="329140F2" w14:textId="77777777" w:rsidR="001902AC" w:rsidRDefault="002D561F">
            <w:r>
              <w:rPr>
                <w:sz w:val="15"/>
              </w:rPr>
              <w:t>Health tick, 30 s, rating crossed critical</w:t>
            </w:r>
          </w:p>
        </w:tc>
        <w:tc>
          <w:tcPr>
            <w:tcW w:w="1152" w:type="dxa"/>
          </w:tcPr>
          <w:p w14:paraId="0975452E" w14:textId="77777777" w:rsidR="001902AC" w:rsidRDefault="002D561F">
            <w:r>
              <w:rPr>
                <w:sz w:val="15"/>
              </w:rPr>
              <w:t>Telemetry</w:t>
            </w:r>
          </w:p>
        </w:tc>
        <w:tc>
          <w:tcPr>
            <w:tcW w:w="2016" w:type="dxa"/>
          </w:tcPr>
          <w:p w14:paraId="72EBB134" w14:textId="77777777" w:rsidR="001902AC" w:rsidRDefault="002D561F">
            <w:r>
              <w:rPr>
                <w:sz w:val="15"/>
              </w:rPr>
              <w:t>health event + one coupled snapshot per burst</w:t>
            </w:r>
          </w:p>
        </w:tc>
        <w:tc>
          <w:tcPr>
            <w:tcW w:w="2304" w:type="dxa"/>
          </w:tcPr>
          <w:p w14:paraId="56F9FA45" w14:textId="77777777" w:rsidR="001902AC" w:rsidRDefault="002D561F">
            <w:r>
              <w:rPr>
                <w:sz w:val="15"/>
              </w:rPr>
              <w:t>data.category, event, dev_type, sensor_id, rating, prev_rating, battery, rssi, offline_duration_s</w:t>
            </w:r>
          </w:p>
        </w:tc>
        <w:tc>
          <w:tcPr>
            <w:tcW w:w="2160" w:type="dxa"/>
          </w:tcPr>
          <w:p w14:paraId="4F0315F0" w14:textId="77777777" w:rsidR="001902AC" w:rsidRDefault="002D561F">
            <w:r>
              <w:rPr>
                <w:rFonts w:ascii="Consolas" w:hAnsi="Consolas"/>
                <w:sz w:val="14"/>
              </w:rPr>
              <w:t>main/health_engine/health_engine.c:577-608; drain main/iothub/app_iothub.c:1720-1730</w:t>
            </w:r>
          </w:p>
        </w:tc>
      </w:tr>
      <w:tr w:rsidR="001902AC" w14:paraId="58A294FB" w14:textId="77777777">
        <w:trPr>
          <w:jc w:val="center"/>
        </w:trPr>
        <w:tc>
          <w:tcPr>
            <w:tcW w:w="2160" w:type="dxa"/>
          </w:tcPr>
          <w:p w14:paraId="354C2D42" w14:textId="77777777" w:rsidR="001902AC" w:rsidRDefault="002D561F">
            <w:r>
              <w:rPr>
                <w:sz w:val="15"/>
              </w:rPr>
              <w:t>Inbound C2D command</w:t>
            </w:r>
          </w:p>
        </w:tc>
        <w:tc>
          <w:tcPr>
            <w:tcW w:w="1152" w:type="dxa"/>
          </w:tcPr>
          <w:p w14:paraId="46711DA2" w14:textId="77777777" w:rsidR="001902AC" w:rsidRDefault="002D561F">
            <w:r>
              <w:rPr>
                <w:sz w:val="15"/>
              </w:rPr>
              <w:t>Telemetry</w:t>
            </w:r>
          </w:p>
        </w:tc>
        <w:tc>
          <w:tcPr>
            <w:tcW w:w="2016" w:type="dxa"/>
          </w:tcPr>
          <w:p w14:paraId="7C8AB5D3" w14:textId="77777777" w:rsidR="001902AC" w:rsidRDefault="002D561F">
            <w:r>
              <w:rPr>
                <w:sz w:val="15"/>
              </w:rPr>
              <w:t>cmd_ack</w:t>
            </w:r>
          </w:p>
        </w:tc>
        <w:tc>
          <w:tcPr>
            <w:tcW w:w="2304" w:type="dxa"/>
          </w:tcPr>
          <w:p w14:paraId="706E6805" w14:textId="77777777" w:rsidR="001902AC" w:rsidRDefault="002D561F">
            <w:r>
              <w:rPr>
                <w:sz w:val="15"/>
              </w:rPr>
              <w:t>data.id, cmd, status, error</w:t>
            </w:r>
          </w:p>
        </w:tc>
        <w:tc>
          <w:tcPr>
            <w:tcW w:w="2160" w:type="dxa"/>
          </w:tcPr>
          <w:p w14:paraId="56997822" w14:textId="77777777" w:rsidR="001902AC" w:rsidRDefault="002D561F">
            <w:r>
              <w:rPr>
                <w:rFonts w:ascii="Consolas" w:hAnsi="Consolas"/>
                <w:sz w:val="14"/>
              </w:rPr>
              <w:t>Published from the esp-mqtt event task. main/iothub/app_iothub.c:932-935</w:t>
            </w:r>
          </w:p>
        </w:tc>
      </w:tr>
      <w:tr w:rsidR="001902AC" w14:paraId="7A67BD79" w14:textId="77777777">
        <w:trPr>
          <w:jc w:val="center"/>
        </w:trPr>
        <w:tc>
          <w:tcPr>
            <w:tcW w:w="2160" w:type="dxa"/>
          </w:tcPr>
          <w:p w14:paraId="703A38D9" w14:textId="77777777" w:rsidR="001902AC" w:rsidRDefault="002D561F">
            <w:r>
              <w:rPr>
                <w:sz w:val="15"/>
              </w:rPr>
              <w:t>Provisioning change</w:t>
            </w:r>
          </w:p>
        </w:tc>
        <w:tc>
          <w:tcPr>
            <w:tcW w:w="1152" w:type="dxa"/>
          </w:tcPr>
          <w:p w14:paraId="04A3CA9B" w14:textId="77777777" w:rsidR="001902AC" w:rsidRDefault="002D561F">
            <w:r>
              <w:rPr>
                <w:sz w:val="15"/>
              </w:rPr>
              <w:t>Telemetry</w:t>
            </w:r>
          </w:p>
        </w:tc>
        <w:tc>
          <w:tcPr>
            <w:tcW w:w="2016" w:type="dxa"/>
          </w:tcPr>
          <w:p w14:paraId="1AA053D5" w14:textId="77777777" w:rsidR="001902AC" w:rsidRDefault="002D561F">
            <w:r>
              <w:rPr>
                <w:sz w:val="15"/>
              </w:rPr>
              <w:t>snapshot (reason: commission)</w:t>
            </w:r>
          </w:p>
        </w:tc>
        <w:tc>
          <w:tcPr>
            <w:tcW w:w="2304" w:type="dxa"/>
          </w:tcPr>
          <w:p w14:paraId="13BCDCB6" w14:textId="77777777" w:rsidR="001902AC" w:rsidRDefault="002D561F">
            <w:r>
              <w:rPr>
                <w:sz w:val="15"/>
              </w:rPr>
              <w:t>Full snapshot</w:t>
            </w:r>
          </w:p>
        </w:tc>
        <w:tc>
          <w:tcPr>
            <w:tcW w:w="2160" w:type="dxa"/>
          </w:tcPr>
          <w:p w14:paraId="4F6BECC9" w14:textId="77777777" w:rsidR="001902AC" w:rsidRDefault="002D561F">
            <w:r>
              <w:rPr>
                <w:rFonts w:ascii="Consolas" w:hAnsi="Consolas"/>
                <w:sz w:val="14"/>
              </w:rPr>
              <w:t>main/iothub/app_iothub.c:585</w:t>
            </w:r>
          </w:p>
        </w:tc>
      </w:tr>
      <w:tr w:rsidR="001902AC" w14:paraId="7D71EB10" w14:textId="77777777">
        <w:trPr>
          <w:jc w:val="center"/>
        </w:trPr>
        <w:tc>
          <w:tcPr>
            <w:tcW w:w="2160" w:type="dxa"/>
          </w:tcPr>
          <w:p w14:paraId="78DCBEB8" w14:textId="77777777" w:rsidR="001902AC" w:rsidRDefault="002D561F">
            <w:r>
              <w:rPr>
                <w:sz w:val="15"/>
              </w:rPr>
              <w:t>decommission_all command</w:t>
            </w:r>
          </w:p>
        </w:tc>
        <w:tc>
          <w:tcPr>
            <w:tcW w:w="1152" w:type="dxa"/>
          </w:tcPr>
          <w:p w14:paraId="478D8B1C" w14:textId="77777777" w:rsidR="001902AC" w:rsidRDefault="002D561F">
            <w:r>
              <w:rPr>
                <w:sz w:val="15"/>
              </w:rPr>
              <w:t>Telemetry</w:t>
            </w:r>
          </w:p>
        </w:tc>
        <w:tc>
          <w:tcPr>
            <w:tcW w:w="2016" w:type="dxa"/>
          </w:tcPr>
          <w:p w14:paraId="1C1E8B2A" w14:textId="77777777" w:rsidR="001902AC" w:rsidRDefault="002D561F">
            <w:r>
              <w:rPr>
                <w:sz w:val="15"/>
              </w:rPr>
              <w:t>snapshot (reason: decommission)</w:t>
            </w:r>
          </w:p>
        </w:tc>
        <w:tc>
          <w:tcPr>
            <w:tcW w:w="2304" w:type="dxa"/>
          </w:tcPr>
          <w:p w14:paraId="5ACD8380" w14:textId="77777777" w:rsidR="001902AC" w:rsidRDefault="002D561F">
            <w:r>
              <w:rPr>
                <w:sz w:val="15"/>
              </w:rPr>
              <w:t>Full snapshot, published out of band immediately before restart</w:t>
            </w:r>
          </w:p>
        </w:tc>
        <w:tc>
          <w:tcPr>
            <w:tcW w:w="2160" w:type="dxa"/>
          </w:tcPr>
          <w:p w14:paraId="193ABD03" w14:textId="77777777" w:rsidR="001902AC" w:rsidRDefault="002D561F">
            <w:r>
              <w:rPr>
                <w:rFonts w:ascii="Consolas" w:hAnsi="Consolas"/>
                <w:sz w:val="14"/>
              </w:rPr>
              <w:t>main/iothub/app_iothub.c:1570</w:t>
            </w:r>
          </w:p>
        </w:tc>
      </w:tr>
      <w:tr w:rsidR="001902AC" w14:paraId="404B6D76" w14:textId="77777777">
        <w:trPr>
          <w:jc w:val="center"/>
        </w:trPr>
        <w:tc>
          <w:tcPr>
            <w:tcW w:w="2160" w:type="dxa"/>
          </w:tcPr>
          <w:p w14:paraId="1653AFE3" w14:textId="77777777" w:rsidR="001902AC" w:rsidRDefault="002D561F">
            <w:r>
              <w:rPr>
                <w:sz w:val="15"/>
              </w:rPr>
              <w:t>set_hub_name success</w:t>
            </w:r>
          </w:p>
        </w:tc>
        <w:tc>
          <w:tcPr>
            <w:tcW w:w="1152" w:type="dxa"/>
          </w:tcPr>
          <w:p w14:paraId="238F60AC" w14:textId="77777777" w:rsidR="001902AC" w:rsidRDefault="002D561F">
            <w:r>
              <w:rPr>
                <w:sz w:val="15"/>
              </w:rPr>
              <w:t>Twin reported</w:t>
            </w:r>
          </w:p>
        </w:tc>
        <w:tc>
          <w:tcPr>
            <w:tcW w:w="2016" w:type="dxa"/>
          </w:tcPr>
          <w:p w14:paraId="4E7C6BB8" w14:textId="77777777" w:rsidR="001902AC" w:rsidRDefault="002D561F">
            <w:r>
              <w:rPr>
                <w:sz w:val="15"/>
              </w:rPr>
              <w:t>twin PATCH</w:t>
            </w:r>
          </w:p>
        </w:tc>
        <w:tc>
          <w:tcPr>
            <w:tcW w:w="2304" w:type="dxa"/>
          </w:tcPr>
          <w:p w14:paraId="163D4564" w14:textId="77777777" w:rsidR="001902AC" w:rsidRDefault="002D561F">
            <w:r>
              <w:rPr>
                <w:sz w:val="15"/>
              </w:rPr>
              <w:t>All 12 twin keys</w:t>
            </w:r>
          </w:p>
        </w:tc>
        <w:tc>
          <w:tcPr>
            <w:tcW w:w="2160" w:type="dxa"/>
          </w:tcPr>
          <w:p w14:paraId="479BD51C" w14:textId="77777777" w:rsidR="001902AC" w:rsidRDefault="002D561F">
            <w:r>
              <w:rPr>
                <w:rFonts w:ascii="Consolas" w:hAnsi="Consolas"/>
                <w:sz w:val="14"/>
              </w:rPr>
              <w:t>main/iothub/app_iothub.c:922</w:t>
            </w:r>
          </w:p>
        </w:tc>
      </w:tr>
      <w:tr w:rsidR="001902AC" w14:paraId="015B7240" w14:textId="77777777">
        <w:trPr>
          <w:jc w:val="center"/>
        </w:trPr>
        <w:tc>
          <w:tcPr>
            <w:tcW w:w="2160" w:type="dxa"/>
          </w:tcPr>
          <w:p w14:paraId="28B31CFD" w14:textId="77777777" w:rsidR="001902AC" w:rsidRDefault="002D561F">
            <w:r>
              <w:rPr>
                <w:sz w:val="15"/>
              </w:rPr>
              <w:t>Any parseable desired patch</w:t>
            </w:r>
          </w:p>
        </w:tc>
        <w:tc>
          <w:tcPr>
            <w:tcW w:w="1152" w:type="dxa"/>
          </w:tcPr>
          <w:p w14:paraId="7A6BD692" w14:textId="77777777" w:rsidR="001902AC" w:rsidRDefault="002D561F">
            <w:r>
              <w:rPr>
                <w:sz w:val="15"/>
              </w:rPr>
              <w:t>Twin reported</w:t>
            </w:r>
          </w:p>
        </w:tc>
        <w:tc>
          <w:tcPr>
            <w:tcW w:w="2016" w:type="dxa"/>
          </w:tcPr>
          <w:p w14:paraId="161395E1" w14:textId="77777777" w:rsidR="001902AC" w:rsidRDefault="002D561F">
            <w:r>
              <w:rPr>
                <w:sz w:val="15"/>
              </w:rPr>
              <w:t>twin PATCH</w:t>
            </w:r>
          </w:p>
        </w:tc>
        <w:tc>
          <w:tcPr>
            <w:tcW w:w="2304" w:type="dxa"/>
          </w:tcPr>
          <w:p w14:paraId="08698F84" w14:textId="77777777" w:rsidR="001902AC" w:rsidRDefault="002D561F">
            <w:r>
              <w:rPr>
                <w:sz w:val="15"/>
              </w:rPr>
              <w:t>All 12 twin keys</w:t>
            </w:r>
          </w:p>
        </w:tc>
        <w:tc>
          <w:tcPr>
            <w:tcW w:w="2160" w:type="dxa"/>
          </w:tcPr>
          <w:p w14:paraId="54B365F6" w14:textId="77777777" w:rsidR="001902AC" w:rsidRDefault="002D561F">
            <w:r>
              <w:rPr>
                <w:rFonts w:ascii="Consolas" w:hAnsi="Consolas"/>
                <w:sz w:val="14"/>
              </w:rPr>
              <w:t>main/iothub/app_iothub.c:1045</w:t>
            </w:r>
          </w:p>
        </w:tc>
      </w:tr>
      <w:tr w:rsidR="001902AC" w14:paraId="61EFBC4C" w14:textId="77777777">
        <w:trPr>
          <w:jc w:val="center"/>
        </w:trPr>
        <w:tc>
          <w:tcPr>
            <w:tcW w:w="2160" w:type="dxa"/>
          </w:tcPr>
          <w:p w14:paraId="2C3AB999" w14:textId="77777777" w:rsidR="001902AC" w:rsidRDefault="002D561F">
            <w:r>
              <w:rPr>
                <w:sz w:val="15"/>
              </w:rPr>
              <w:lastRenderedPageBreak/>
              <w:t>Cloud writes a desired property</w:t>
            </w:r>
          </w:p>
        </w:tc>
        <w:tc>
          <w:tcPr>
            <w:tcW w:w="1152" w:type="dxa"/>
          </w:tcPr>
          <w:p w14:paraId="63EEECD6" w14:textId="77777777" w:rsidR="001902AC" w:rsidRDefault="002D561F">
            <w:r>
              <w:rPr>
                <w:sz w:val="15"/>
              </w:rPr>
              <w:t>Twin desired</w:t>
            </w:r>
          </w:p>
        </w:tc>
        <w:tc>
          <w:tcPr>
            <w:tcW w:w="2016" w:type="dxa"/>
          </w:tcPr>
          <w:p w14:paraId="6000B34E" w14:textId="77777777" w:rsidR="001902AC" w:rsidRDefault="002D561F">
            <w:r>
              <w:rPr>
                <w:sz w:val="15"/>
              </w:rPr>
              <w:t>inbound only</w:t>
            </w:r>
          </w:p>
        </w:tc>
        <w:tc>
          <w:tcPr>
            <w:tcW w:w="2304" w:type="dxa"/>
          </w:tcPr>
          <w:p w14:paraId="15EBAC87" w14:textId="77777777" w:rsidR="001902AC" w:rsidRDefault="002D561F">
            <w:r>
              <w:rPr>
                <w:sz w:val="15"/>
              </w:rPr>
              <w:t>hub_name, snapshot_interval_s</w:t>
            </w:r>
          </w:p>
        </w:tc>
        <w:tc>
          <w:tcPr>
            <w:tcW w:w="2160" w:type="dxa"/>
          </w:tcPr>
          <w:p w14:paraId="0D466DD2" w14:textId="77777777" w:rsidR="001902AC" w:rsidRDefault="002D561F">
            <w:r>
              <w:rPr>
                <w:rFonts w:ascii="Consolas" w:hAnsi="Consolas"/>
                <w:sz w:val="14"/>
              </w:rPr>
              <w:t>Delivered only while subscribed; never fetched on connect. main/iothub/app_iothub.c:1122-1123</w:t>
            </w:r>
          </w:p>
        </w:tc>
      </w:tr>
      <w:tr w:rsidR="001902AC" w14:paraId="21CD6DC0" w14:textId="77777777">
        <w:trPr>
          <w:jc w:val="center"/>
        </w:trPr>
        <w:tc>
          <w:tcPr>
            <w:tcW w:w="2160" w:type="dxa"/>
          </w:tcPr>
          <w:p w14:paraId="4517937D" w14:textId="77777777" w:rsidR="001902AC" w:rsidRDefault="002D561F">
            <w:r>
              <w:rPr>
                <w:sz w:val="15"/>
              </w:rPr>
              <w:t>First boot, or NVS cache miss</w:t>
            </w:r>
          </w:p>
        </w:tc>
        <w:tc>
          <w:tcPr>
            <w:tcW w:w="1152" w:type="dxa"/>
          </w:tcPr>
          <w:p w14:paraId="3482011F" w14:textId="77777777" w:rsidR="001902AC" w:rsidRDefault="002D561F">
            <w:r>
              <w:rPr>
                <w:sz w:val="15"/>
              </w:rPr>
              <w:t>Provisioning</w:t>
            </w:r>
          </w:p>
        </w:tc>
        <w:tc>
          <w:tcPr>
            <w:tcW w:w="2016" w:type="dxa"/>
          </w:tcPr>
          <w:p w14:paraId="7A71CC83" w14:textId="77777777" w:rsidR="001902AC" w:rsidRDefault="002D561F">
            <w:r>
              <w:rPr>
                <w:sz w:val="15"/>
              </w:rPr>
              <w:t>DPS register, then poll every 3 s</w:t>
            </w:r>
          </w:p>
        </w:tc>
        <w:tc>
          <w:tcPr>
            <w:tcW w:w="2304" w:type="dxa"/>
          </w:tcPr>
          <w:p w14:paraId="7ABFBE04" w14:textId="77777777" w:rsidR="001902AC" w:rsidRDefault="002D561F">
            <w:r>
              <w:rPr>
                <w:sz w:val="15"/>
              </w:rPr>
              <w:t>registrationId</w:t>
            </w:r>
          </w:p>
        </w:tc>
        <w:tc>
          <w:tcPr>
            <w:tcW w:w="2160" w:type="dxa"/>
          </w:tcPr>
          <w:p w14:paraId="28E9862E" w14:textId="77777777" w:rsidR="001902AC" w:rsidRDefault="002D561F">
            <w:r>
              <w:rPr>
                <w:rFonts w:ascii="Consolas" w:hAnsi="Consolas"/>
                <w:sz w:val="14"/>
              </w:rPr>
              <w:t>main/dps_client/dps_client.c:272-312</w:t>
            </w:r>
          </w:p>
        </w:tc>
      </w:tr>
    </w:tbl>
    <w:p w14:paraId="60F82CD3" w14:textId="77777777" w:rsidR="001902AC" w:rsidRDefault="001902AC"/>
    <w:p w14:paraId="2BDC7ED5" w14:textId="77777777" w:rsidR="001902AC" w:rsidRDefault="002D561F">
      <w:pPr>
        <w:pStyle w:val="Heading1"/>
      </w:pPr>
      <w:bookmarkStart w:id="123" w:name="_Toc236396563"/>
      <w:r>
        <w:t>17. Payload volume and bandwidth</w:t>
      </w:r>
      <w:bookmarkEnd w:id="123"/>
    </w:p>
    <w:p w14:paraId="44FA8599" w14:textId="77777777" w:rsidR="001902AC" w:rsidRDefault="002D561F">
      <w:r>
        <w:t>This analysis covers the telemetry plane. The twin plane is negligible by comparison — twelve flat</w:t>
      </w:r>
      <w:r>
        <w:br/>
      </w:r>
      <w:r>
        <w:t>keys written on only three triggers — and the command plane is inbound. Figures are compact JSON as produced by</w:t>
      </w:r>
      <w:r>
        <w:br/>
        <w:t>cJSON_PrintUnformatted (main/telemetry/telemetry_v2.c:103), excluding MQTT and TLS framing.</w:t>
      </w:r>
    </w:p>
    <w:p w14:paraId="59E41EB7" w14:textId="77777777" w:rsidR="001902AC" w:rsidRDefault="002D561F">
      <w:r>
        <w:rPr>
          <w:b/>
        </w:rPr>
        <w:t>Reference configuration.</w:t>
      </w:r>
      <w:r>
        <w:t xml:space="preserve"> One valve, four BLE leak sensors, four LoRa entries. Note that the LoRa array is empty in practice because the radio is not populated, so a real installation's snapshot is smaller than the reference figure below.</w:t>
      </w:r>
    </w:p>
    <w:tbl>
      <w:tblPr>
        <w:tblStyle w:val="TableGrid"/>
        <w:tblW w:w="0" w:type="auto"/>
        <w:jc w:val="center"/>
        <w:tblLook w:val="04A0" w:firstRow="1" w:lastRow="0" w:firstColumn="1" w:lastColumn="0" w:noHBand="0" w:noVBand="1"/>
      </w:tblPr>
      <w:tblGrid>
        <w:gridCol w:w="3168"/>
        <w:gridCol w:w="1728"/>
        <w:gridCol w:w="4608"/>
      </w:tblGrid>
      <w:tr w:rsidR="001902AC" w14:paraId="59A65DDD" w14:textId="77777777">
        <w:trPr>
          <w:tblHeader/>
          <w:jc w:val="center"/>
        </w:trPr>
        <w:tc>
          <w:tcPr>
            <w:tcW w:w="3168" w:type="dxa"/>
            <w:shd w:val="clear" w:color="auto" w:fill="DDDDDD"/>
          </w:tcPr>
          <w:p w14:paraId="1F7B2E0C" w14:textId="77777777" w:rsidR="001902AC" w:rsidRDefault="002D561F">
            <w:r>
              <w:rPr>
                <w:b/>
                <w:sz w:val="18"/>
              </w:rPr>
              <w:t>Message</w:t>
            </w:r>
          </w:p>
        </w:tc>
        <w:tc>
          <w:tcPr>
            <w:tcW w:w="1728" w:type="dxa"/>
            <w:shd w:val="clear" w:color="auto" w:fill="DDDDDD"/>
          </w:tcPr>
          <w:p w14:paraId="53A2347C" w14:textId="77777777" w:rsidR="001902AC" w:rsidRDefault="002D561F">
            <w:r>
              <w:rPr>
                <w:b/>
                <w:sz w:val="18"/>
              </w:rPr>
              <w:t>Serialized size</w:t>
            </w:r>
          </w:p>
        </w:tc>
        <w:tc>
          <w:tcPr>
            <w:tcW w:w="4608" w:type="dxa"/>
            <w:shd w:val="clear" w:color="auto" w:fill="DDDDDD"/>
          </w:tcPr>
          <w:p w14:paraId="10C466BF" w14:textId="77777777" w:rsidR="001902AC" w:rsidRDefault="002D561F">
            <w:r>
              <w:rPr>
                <w:b/>
                <w:sz w:val="18"/>
              </w:rPr>
              <w:t>Note</w:t>
            </w:r>
          </w:p>
        </w:tc>
      </w:tr>
      <w:tr w:rsidR="001902AC" w14:paraId="7B20A75C" w14:textId="77777777">
        <w:trPr>
          <w:jc w:val="center"/>
        </w:trPr>
        <w:tc>
          <w:tcPr>
            <w:tcW w:w="3168" w:type="dxa"/>
          </w:tcPr>
          <w:p w14:paraId="5E6BD521" w14:textId="77777777" w:rsidR="001902AC" w:rsidRDefault="002D561F">
            <w:r>
              <w:rPr>
                <w:sz w:val="18"/>
              </w:rPr>
              <w:t>Envelope (schema, ts, gateway object, type)</w:t>
            </w:r>
          </w:p>
        </w:tc>
        <w:tc>
          <w:tcPr>
            <w:tcW w:w="1728" w:type="dxa"/>
          </w:tcPr>
          <w:p w14:paraId="69DC37C4" w14:textId="77777777" w:rsidR="001902AC" w:rsidRDefault="002D561F">
            <w:r>
              <w:rPr>
                <w:sz w:val="18"/>
              </w:rPr>
              <w:t>About 150 B</w:t>
            </w:r>
          </w:p>
        </w:tc>
        <w:tc>
          <w:tcPr>
            <w:tcW w:w="4608" w:type="dxa"/>
          </w:tcPr>
          <w:p w14:paraId="40543FCE" w14:textId="77777777" w:rsidR="001902AC" w:rsidRDefault="002D561F">
            <w:r>
              <w:rPr>
                <w:sz w:val="18"/>
              </w:rPr>
              <w:t>Present on every message.</w:t>
            </w:r>
          </w:p>
        </w:tc>
      </w:tr>
      <w:tr w:rsidR="001902AC" w14:paraId="2F461348" w14:textId="77777777">
        <w:trPr>
          <w:jc w:val="center"/>
        </w:trPr>
        <w:tc>
          <w:tcPr>
            <w:tcW w:w="3168" w:type="dxa"/>
          </w:tcPr>
          <w:p w14:paraId="2EC17959" w14:textId="77777777" w:rsidR="001902AC" w:rsidRDefault="002D561F">
            <w:r>
              <w:rPr>
                <w:sz w:val="18"/>
              </w:rPr>
              <w:t>Typical snapshot, reference configuration</w:t>
            </w:r>
          </w:p>
        </w:tc>
        <w:tc>
          <w:tcPr>
            <w:tcW w:w="1728" w:type="dxa"/>
          </w:tcPr>
          <w:p w14:paraId="4F5907CC" w14:textId="77777777" w:rsidR="001902AC" w:rsidRDefault="002D561F">
            <w:r>
              <w:rPr>
                <w:sz w:val="18"/>
              </w:rPr>
              <w:t>2,162 B</w:t>
            </w:r>
          </w:p>
        </w:tc>
        <w:tc>
          <w:tcPr>
            <w:tcW w:w="4608" w:type="dxa"/>
          </w:tcPr>
          <w:p w14:paraId="258D0D5B" w14:textId="77777777" w:rsidR="001902AC" w:rsidRDefault="002D561F">
            <w:r>
              <w:rPr>
                <w:sz w:val="18"/>
              </w:rPr>
              <w:t>The largest routine message.</w:t>
            </w:r>
          </w:p>
        </w:tc>
      </w:tr>
      <w:tr w:rsidR="001902AC" w14:paraId="41D12D25" w14:textId="77777777">
        <w:trPr>
          <w:jc w:val="center"/>
        </w:trPr>
        <w:tc>
          <w:tcPr>
            <w:tcW w:w="3168" w:type="dxa"/>
          </w:tcPr>
          <w:p w14:paraId="2E5E85FA" w14:textId="77777777" w:rsidR="001902AC" w:rsidRDefault="002D561F">
            <w:r>
              <w:rPr>
                <w:sz w:val="18"/>
              </w:rPr>
              <w:t>Lifecycle</w:t>
            </w:r>
          </w:p>
        </w:tc>
        <w:tc>
          <w:tcPr>
            <w:tcW w:w="1728" w:type="dxa"/>
          </w:tcPr>
          <w:p w14:paraId="7B4692F8" w14:textId="77777777" w:rsidR="001902AC" w:rsidRDefault="002D561F">
            <w:r>
              <w:rPr>
                <w:sz w:val="18"/>
              </w:rPr>
              <w:t>About 300 B</w:t>
            </w:r>
          </w:p>
        </w:tc>
        <w:tc>
          <w:tcPr>
            <w:tcW w:w="4608" w:type="dxa"/>
          </w:tcPr>
          <w:p w14:paraId="5D813B6A" w14:textId="77777777" w:rsidR="001902AC" w:rsidRDefault="002D561F">
            <w:r>
              <w:rPr>
                <w:sz w:val="18"/>
              </w:rPr>
              <w:t>Once per MQTT connect.</w:t>
            </w:r>
          </w:p>
        </w:tc>
      </w:tr>
      <w:tr w:rsidR="001902AC" w14:paraId="133DB238" w14:textId="77777777">
        <w:trPr>
          <w:jc w:val="center"/>
        </w:trPr>
        <w:tc>
          <w:tcPr>
            <w:tcW w:w="3168" w:type="dxa"/>
          </w:tcPr>
          <w:p w14:paraId="10BDC3E7" w14:textId="77777777" w:rsidR="001902AC" w:rsidRDefault="002D561F">
            <w:r>
              <w:rPr>
                <w:sz w:val="18"/>
              </w:rPr>
              <w:t>Leak event</w:t>
            </w:r>
          </w:p>
        </w:tc>
        <w:tc>
          <w:tcPr>
            <w:tcW w:w="1728" w:type="dxa"/>
          </w:tcPr>
          <w:p w14:paraId="5B113821" w14:textId="77777777" w:rsidR="001902AC" w:rsidRDefault="002D561F">
            <w:r>
              <w:rPr>
                <w:sz w:val="18"/>
              </w:rPr>
              <w:t>About 320 B</w:t>
            </w:r>
          </w:p>
        </w:tc>
        <w:tc>
          <w:tcPr>
            <w:tcW w:w="4608" w:type="dxa"/>
          </w:tcPr>
          <w:p w14:paraId="3EA32135" w14:textId="77777777" w:rsidR="001902AC" w:rsidRDefault="002D561F">
            <w:r>
              <w:rPr>
                <w:sz w:val="18"/>
              </w:rPr>
              <w:t>Event-driven.</w:t>
            </w:r>
          </w:p>
        </w:tc>
      </w:tr>
      <w:tr w:rsidR="001902AC" w14:paraId="70D0AA8B" w14:textId="77777777">
        <w:trPr>
          <w:jc w:val="center"/>
        </w:trPr>
        <w:tc>
          <w:tcPr>
            <w:tcW w:w="3168" w:type="dxa"/>
          </w:tcPr>
          <w:p w14:paraId="40EAB827" w14:textId="77777777" w:rsidR="001902AC" w:rsidRDefault="002D561F">
            <w:r>
              <w:rPr>
                <w:sz w:val="18"/>
              </w:rPr>
              <w:t>Valve event</w:t>
            </w:r>
          </w:p>
        </w:tc>
        <w:tc>
          <w:tcPr>
            <w:tcW w:w="1728" w:type="dxa"/>
          </w:tcPr>
          <w:p w14:paraId="07A797A6" w14:textId="77777777" w:rsidR="001902AC" w:rsidRDefault="002D561F">
            <w:r>
              <w:rPr>
                <w:sz w:val="18"/>
              </w:rPr>
              <w:t>About 260 B</w:t>
            </w:r>
          </w:p>
        </w:tc>
        <w:tc>
          <w:tcPr>
            <w:tcW w:w="4608" w:type="dxa"/>
          </w:tcPr>
          <w:p w14:paraId="437168DC" w14:textId="77777777" w:rsidR="001902AC" w:rsidRDefault="002D561F">
            <w:r>
              <w:rPr>
                <w:sz w:val="18"/>
              </w:rPr>
              <w:t>Event-driven.</w:t>
            </w:r>
          </w:p>
        </w:tc>
      </w:tr>
      <w:tr w:rsidR="001902AC" w14:paraId="33A8927C" w14:textId="77777777">
        <w:trPr>
          <w:jc w:val="center"/>
        </w:trPr>
        <w:tc>
          <w:tcPr>
            <w:tcW w:w="3168" w:type="dxa"/>
          </w:tcPr>
          <w:p w14:paraId="102B828C" w14:textId="77777777" w:rsidR="001902AC" w:rsidRDefault="002D561F">
            <w:r>
              <w:rPr>
                <w:sz w:val="18"/>
              </w:rPr>
              <w:t>cmd_ack, success</w:t>
            </w:r>
          </w:p>
        </w:tc>
        <w:tc>
          <w:tcPr>
            <w:tcW w:w="1728" w:type="dxa"/>
          </w:tcPr>
          <w:p w14:paraId="703BE5A3" w14:textId="77777777" w:rsidR="001902AC" w:rsidRDefault="002D561F">
            <w:r>
              <w:rPr>
                <w:sz w:val="18"/>
              </w:rPr>
              <w:t>About 230 B</w:t>
            </w:r>
          </w:p>
        </w:tc>
        <w:tc>
          <w:tcPr>
            <w:tcW w:w="4608" w:type="dxa"/>
          </w:tcPr>
          <w:p w14:paraId="44E58192" w14:textId="77777777" w:rsidR="001902AC" w:rsidRDefault="002D561F">
            <w:r>
              <w:rPr>
                <w:sz w:val="18"/>
              </w:rPr>
              <w:t>One per inbound command.</w:t>
            </w:r>
          </w:p>
        </w:tc>
      </w:tr>
    </w:tbl>
    <w:p w14:paraId="65086DB8" w14:textId="77777777" w:rsidR="001902AC" w:rsidRDefault="001902AC"/>
    <w:p w14:paraId="0F662169" w14:textId="77777777" w:rsidR="001902AC" w:rsidRDefault="002D561F">
      <w:pPr>
        <w:pStyle w:val="Heading2"/>
      </w:pPr>
      <w:bookmarkStart w:id="124" w:name="_Toc236396564"/>
      <w:r>
        <w:t>Arithmetic</w:t>
      </w:r>
      <w:bookmarkEnd w:id="124"/>
    </w:p>
    <w:p w14:paraId="5C1C6C65" w14:textId="77777777" w:rsidR="001902AC" w:rsidRDefault="002D561F">
      <w:pPr>
        <w:spacing w:after="120"/>
      </w:pPr>
      <w:r>
        <w:rPr>
          <w:rFonts w:ascii="Consolas" w:hAnsi="Consolas"/>
          <w:sz w:val="17"/>
        </w:rPr>
        <w:t>Snapshots at the 300 s default heartbeat:</w:t>
      </w:r>
      <w:r>
        <w:br/>
      </w:r>
      <w:r>
        <w:br/>
      </w:r>
      <w:r>
        <w:rPr>
          <w:rFonts w:ascii="Consolas" w:hAnsi="Consolas"/>
          <w:sz w:val="17"/>
        </w:rPr>
        <w:t xml:space="preserve">    86,400 s/day / 300 s = 288 snapshots/day</w:t>
      </w:r>
      <w:r>
        <w:br/>
      </w:r>
      <w:r>
        <w:rPr>
          <w:rFonts w:ascii="Consolas" w:hAnsi="Consolas"/>
          <w:sz w:val="17"/>
        </w:rPr>
        <w:t xml:space="preserve">    288 x 2,162 B        = 622,656 B/day  (about 608 KiB/day)</w:t>
      </w:r>
      <w:r>
        <w:br/>
      </w:r>
      <w:r>
        <w:br/>
      </w:r>
      <w:r>
        <w:rPr>
          <w:rFonts w:ascii="Consolas" w:hAnsi="Consolas"/>
          <w:sz w:val="17"/>
        </w:rPr>
        <w:t>Of that, the invariant and derivable content identified in §5 accounts for:</w:t>
      </w:r>
      <w:r>
        <w:br/>
      </w:r>
      <w:r>
        <w:br/>
      </w:r>
      <w:r>
        <w:rPr>
          <w:rFonts w:ascii="Consolas" w:hAnsi="Consolas"/>
          <w:sz w:val="17"/>
        </w:rPr>
        <w:t xml:space="preserve">    288 x 902 B          = 259,776 B/day  (about 254 KiB/day, roughly 42%)</w:t>
      </w:r>
      <w:r>
        <w:br/>
      </w:r>
      <w:r>
        <w:br/>
      </w:r>
      <w:r>
        <w:rPr>
          <w:rFonts w:ascii="Consolas" w:hAnsi="Consolas"/>
          <w:sz w:val="17"/>
        </w:rPr>
        <w:t>Events are additional and depend entirely on installation activity. A quiet installation adds only the</w:t>
      </w:r>
      <w:r>
        <w:br/>
      </w:r>
      <w:r>
        <w:rPr>
          <w:rFonts w:ascii="Consolas" w:hAnsi="Consolas"/>
          <w:sz w:val="17"/>
        </w:rPr>
        <w:t>per-connect lifecycle message; an installation with an intermittent sensor can add far more, because each</w:t>
      </w:r>
      <w:r>
        <w:br/>
      </w:r>
      <w:r>
        <w:rPr>
          <w:rFonts w:ascii="Consolas" w:hAnsi="Consolas"/>
          <w:sz w:val="17"/>
        </w:rPr>
        <w:t>health transition emits an event and pulls a coupled snapshot with it.</w:t>
      </w:r>
    </w:p>
    <w:p w14:paraId="497741D2" w14:textId="77777777" w:rsidR="001902AC" w:rsidRDefault="002D561F">
      <w:r>
        <w:rPr>
          <w:rFonts w:ascii="Consolas" w:hAnsi="Consolas"/>
          <w:sz w:val="15"/>
        </w:rPr>
        <w:t>Byte figures reproduce the method in the overlap analysis; interval main/telemetry/telemetry_v2.c:42.</w:t>
      </w:r>
    </w:p>
    <w:p w14:paraId="7F24FB0A" w14:textId="77777777" w:rsidR="001902AC" w:rsidRDefault="002D561F">
      <w:pPr>
        <w:pStyle w:val="Heading1"/>
      </w:pPr>
      <w:bookmarkStart w:id="125" w:name="_Toc236396565"/>
      <w:r>
        <w:t>18. Schema version handling</w:t>
      </w:r>
      <w:bookmarkEnd w:id="125"/>
    </w:p>
    <w:p w14:paraId="48BFA219" w14:textId="77777777" w:rsidR="001902AC" w:rsidRDefault="002D561F">
      <w:r>
        <w:t>This document describes the working tree, which is FW 1.8.0 and uncommitted. Git HEAD is b62b25e,</w:t>
      </w:r>
      <w:r>
        <w:br/>
        <w:t>which is FW 1.7.0. The two differ on the telemetry plane in exactly two ways. Everything else in the working-tree</w:t>
      </w:r>
      <w:r>
        <w:br/>
        <w:t>diff is internal: no cJSON_Add* call was added or removed anywhere in main/, so no field appeared or disappeared.</w:t>
      </w:r>
    </w:p>
    <w:tbl>
      <w:tblPr>
        <w:tblStyle w:val="TableGrid"/>
        <w:tblW w:w="0" w:type="auto"/>
        <w:jc w:val="center"/>
        <w:tblLook w:val="04A0" w:firstRow="1" w:lastRow="0" w:firstColumn="1" w:lastColumn="0" w:noHBand="0" w:noVBand="1"/>
      </w:tblPr>
      <w:tblGrid>
        <w:gridCol w:w="1661"/>
        <w:gridCol w:w="1265"/>
        <w:gridCol w:w="1726"/>
        <w:gridCol w:w="2150"/>
        <w:gridCol w:w="3350"/>
      </w:tblGrid>
      <w:tr w:rsidR="001902AC" w14:paraId="6E65A3CA" w14:textId="77777777">
        <w:trPr>
          <w:tblHeader/>
          <w:jc w:val="center"/>
        </w:trPr>
        <w:tc>
          <w:tcPr>
            <w:tcW w:w="2016" w:type="dxa"/>
            <w:shd w:val="clear" w:color="auto" w:fill="DDDDDD"/>
          </w:tcPr>
          <w:p w14:paraId="7ABA6F79" w14:textId="77777777" w:rsidR="001902AC" w:rsidRDefault="002D561F">
            <w:r>
              <w:rPr>
                <w:b/>
                <w:sz w:val="16"/>
              </w:rPr>
              <w:t>What changed</w:t>
            </w:r>
          </w:p>
        </w:tc>
        <w:tc>
          <w:tcPr>
            <w:tcW w:w="1440" w:type="dxa"/>
            <w:shd w:val="clear" w:color="auto" w:fill="DDDDDD"/>
          </w:tcPr>
          <w:p w14:paraId="5D535F5B" w14:textId="77777777" w:rsidR="001902AC" w:rsidRDefault="002D561F">
            <w:r>
              <w:rPr>
                <w:b/>
                <w:sz w:val="16"/>
              </w:rPr>
              <w:t>At HEAD (1.7.0)</w:t>
            </w:r>
          </w:p>
        </w:tc>
        <w:tc>
          <w:tcPr>
            <w:tcW w:w="2016" w:type="dxa"/>
            <w:shd w:val="clear" w:color="auto" w:fill="DDDDDD"/>
          </w:tcPr>
          <w:p w14:paraId="627DFD33" w14:textId="77777777" w:rsidR="001902AC" w:rsidRDefault="002D561F">
            <w:r>
              <w:rPr>
                <w:b/>
                <w:sz w:val="16"/>
              </w:rPr>
              <w:t>In the working tree (1.8.0)</w:t>
            </w:r>
          </w:p>
        </w:tc>
        <w:tc>
          <w:tcPr>
            <w:tcW w:w="2880" w:type="dxa"/>
            <w:shd w:val="clear" w:color="auto" w:fill="DDDDDD"/>
          </w:tcPr>
          <w:p w14:paraId="166770E3" w14:textId="77777777" w:rsidR="001902AC" w:rsidRDefault="002D561F">
            <w:r>
              <w:rPr>
                <w:b/>
                <w:sz w:val="16"/>
              </w:rPr>
              <w:t>Consequence</w:t>
            </w:r>
          </w:p>
        </w:tc>
        <w:tc>
          <w:tcPr>
            <w:tcW w:w="2016" w:type="dxa"/>
            <w:shd w:val="clear" w:color="auto" w:fill="DDDDDD"/>
          </w:tcPr>
          <w:p w14:paraId="19626266" w14:textId="77777777" w:rsidR="001902AC" w:rsidRDefault="002D561F">
            <w:r>
              <w:rPr>
                <w:b/>
                <w:sz w:val="16"/>
              </w:rPr>
              <w:t>Citation</w:t>
            </w:r>
          </w:p>
        </w:tc>
      </w:tr>
      <w:tr w:rsidR="001902AC" w14:paraId="32AEEE3C" w14:textId="77777777">
        <w:trPr>
          <w:jc w:val="center"/>
        </w:trPr>
        <w:tc>
          <w:tcPr>
            <w:tcW w:w="2016" w:type="dxa"/>
          </w:tcPr>
          <w:p w14:paraId="4C497A30" w14:textId="77777777" w:rsidR="001902AC" w:rsidRDefault="002D561F">
            <w:r>
              <w:rPr>
                <w:sz w:val="16"/>
              </w:rPr>
              <w:t>data.dev_type value for a BLE leak sensor</w:t>
            </w:r>
          </w:p>
        </w:tc>
        <w:tc>
          <w:tcPr>
            <w:tcW w:w="1440" w:type="dxa"/>
          </w:tcPr>
          <w:p w14:paraId="39E15C61" w14:textId="77777777" w:rsidR="001902AC" w:rsidRDefault="002D561F">
            <w:r>
              <w:rPr>
                <w:sz w:val="16"/>
              </w:rPr>
              <w:t>ble_leak</w:t>
            </w:r>
          </w:p>
        </w:tc>
        <w:tc>
          <w:tcPr>
            <w:tcW w:w="2016" w:type="dxa"/>
          </w:tcPr>
          <w:p w14:paraId="15A1C005" w14:textId="77777777" w:rsidR="001902AC" w:rsidRDefault="002D561F">
            <w:r>
              <w:rPr>
                <w:sz w:val="16"/>
              </w:rPr>
              <w:t>ble_leak_sensor</w:t>
            </w:r>
          </w:p>
        </w:tc>
        <w:tc>
          <w:tcPr>
            <w:tcW w:w="2880" w:type="dxa"/>
          </w:tcPr>
          <w:p w14:paraId="79503DEE" w14:textId="77777777" w:rsidR="001902AC" w:rsidRDefault="002D561F">
            <w:r>
              <w:rPr>
                <w:sz w:val="16"/>
              </w:rPr>
              <w:t xml:space="preserve">Breaking for any consumer matching the exact string. </w:t>
            </w:r>
            <w:r>
              <w:rPr>
                <w:sz w:val="16"/>
              </w:rPr>
              <w:lastRenderedPageBreak/>
              <w:t>Deliberate, to match source_type on leak events; the intent is stated in an in-source comment.</w:t>
            </w:r>
          </w:p>
        </w:tc>
        <w:tc>
          <w:tcPr>
            <w:tcW w:w="2016" w:type="dxa"/>
          </w:tcPr>
          <w:p w14:paraId="1664C38E" w14:textId="77777777" w:rsidR="001902AC" w:rsidRDefault="002D561F">
            <w:r>
              <w:rPr>
                <w:rFonts w:ascii="Consolas" w:hAnsi="Consolas"/>
                <w:sz w:val="15"/>
              </w:rPr>
              <w:lastRenderedPageBreak/>
              <w:t>main/health_engine/health_engine.c:77; comment :68-71</w:t>
            </w:r>
          </w:p>
        </w:tc>
      </w:tr>
      <w:tr w:rsidR="001902AC" w14:paraId="55A91616" w14:textId="77777777">
        <w:trPr>
          <w:jc w:val="center"/>
        </w:trPr>
        <w:tc>
          <w:tcPr>
            <w:tcW w:w="2016" w:type="dxa"/>
          </w:tcPr>
          <w:p w14:paraId="7BF650DB" w14:textId="77777777" w:rsidR="001902AC" w:rsidRDefault="002D561F">
            <w:r>
              <w:rPr>
                <w:sz w:val="16"/>
              </w:rPr>
              <w:t>Accepted sensor_type aliases on the sensor_meta command</w:t>
            </w:r>
          </w:p>
        </w:tc>
        <w:tc>
          <w:tcPr>
            <w:tcW w:w="1440" w:type="dxa"/>
          </w:tcPr>
          <w:p w14:paraId="3388D254" w14:textId="77777777" w:rsidR="001902AC" w:rsidRDefault="002D561F">
            <w:r>
              <w:rPr>
                <w:sz w:val="16"/>
              </w:rPr>
              <w:t>"ble" only, case-insensitively</w:t>
            </w:r>
          </w:p>
        </w:tc>
        <w:tc>
          <w:tcPr>
            <w:tcW w:w="2016" w:type="dxa"/>
          </w:tcPr>
          <w:p w14:paraId="22F9A23B" w14:textId="77777777" w:rsidR="001902AC" w:rsidRDefault="002D561F">
            <w:r>
              <w:rPr>
                <w:sz w:val="16"/>
              </w:rPr>
              <w:t>ble_leak_sensor, ble_leak and ble all accepted case-insensitively</w:t>
            </w:r>
          </w:p>
        </w:tc>
        <w:tc>
          <w:tcPr>
            <w:tcW w:w="2880" w:type="dxa"/>
          </w:tcPr>
          <w:p w14:paraId="5DD1705F" w14:textId="77777777" w:rsidR="001902AC" w:rsidRDefault="002D561F">
            <w:r>
              <w:rPr>
                <w:sz w:val="16"/>
              </w:rPr>
              <w:t>Additive and inbound only. Widens what the command plane accepts; changes nothing outbound.</w:t>
            </w:r>
          </w:p>
        </w:tc>
        <w:tc>
          <w:tcPr>
            <w:tcW w:w="2016" w:type="dxa"/>
          </w:tcPr>
          <w:p w14:paraId="46D0DC88" w14:textId="77777777" w:rsidR="001902AC" w:rsidRDefault="002D561F">
            <w:r>
              <w:rPr>
                <w:rFonts w:ascii="Consolas" w:hAnsi="Consolas"/>
                <w:sz w:val="15"/>
              </w:rPr>
              <w:t>main/sensor_meta/sensor_meta.h:51-56; sensor_meta handler main/iothub/app_iothub.c:859-873; the same helper is also used by the decommission target test at :758</w:t>
            </w:r>
          </w:p>
        </w:tc>
      </w:tr>
    </w:tbl>
    <w:p w14:paraId="52C12B2C" w14:textId="77777777" w:rsidR="001902AC" w:rsidRDefault="001902AC"/>
    <w:p w14:paraId="57A22760" w14:textId="77777777" w:rsidR="001902AC" w:rsidRDefault="002D561F">
      <w:r>
        <w:t>Because there is no OTA path, both versions will exist in the fleet simultaneously and</w:t>
      </w:r>
      <w:r>
        <w:br/>
        <w:t xml:space="preserve">indefinitely. A 1.7.0 hub emits </w:t>
      </w:r>
      <w:r>
        <w:rPr>
          <w:rFonts w:ascii="Consolas" w:hAnsi="Consolas"/>
          <w:sz w:val="19"/>
        </w:rPr>
        <w:t>ble_leak</w:t>
      </w:r>
      <w:r>
        <w:t xml:space="preserve">; a 1.8.0 hub emits </w:t>
      </w:r>
      <w:r>
        <w:rPr>
          <w:rFonts w:ascii="Consolas" w:hAnsi="Consolas"/>
          <w:sz w:val="19"/>
        </w:rPr>
        <w:t>ble_leak_sensor</w:t>
      </w:r>
      <w:r>
        <w:t>; both spellings will appear in</w:t>
      </w:r>
      <w:r>
        <w:br/>
      </w:r>
      <w:r>
        <w:t>stored history. Any consumer matching that value needs to accept both, and the decision on whether that</w:t>
      </w:r>
      <w:r>
        <w:br/>
        <w:t>acceptance is permanent is Q-04.</w:t>
      </w:r>
    </w:p>
    <w:p w14:paraId="02CD7967" w14:textId="77777777" w:rsidR="001902AC" w:rsidRDefault="002D561F">
      <w:pPr>
        <w:pStyle w:val="Heading1"/>
      </w:pPr>
      <w:bookmarkStart w:id="126" w:name="_Toc236396566"/>
      <w:r>
        <w:t>19. Findings, gaps and risks</w:t>
      </w:r>
      <w:bookmarkEnd w:id="126"/>
    </w:p>
    <w:p w14:paraId="1FB70AA2" w14:textId="77777777" w:rsidR="001902AC" w:rsidRDefault="002D561F">
      <w:r>
        <w:t xml:space="preserve">These were found while reading the firmware for this catalogue. </w:t>
      </w:r>
      <w:r>
        <w:rPr>
          <w:b/>
        </w:rPr>
        <w:t>Nothing here has been changed</w:t>
      </w:r>
      <w:r>
        <w:t xml:space="preserve"> — this was a read-only investigation, and every item is reported for the team to triage.</w:t>
      </w:r>
    </w:p>
    <w:p w14:paraId="4C1FB4C1" w14:textId="77777777" w:rsidR="001902AC" w:rsidRDefault="002D561F">
      <w:pPr>
        <w:pStyle w:val="Heading3"/>
      </w:pPr>
      <w:bookmarkStart w:id="127" w:name="_Toc236396567"/>
      <w:r>
        <w:t>F-01 [High] A sensor that was wet and then goes silent reports leak_state:false in the next snapshot</w:t>
      </w:r>
      <w:bookmarkEnd w:id="127"/>
    </w:p>
    <w:p w14:paraId="77664107" w14:textId="77777777" w:rsidR="001902AC" w:rsidRDefault="002D561F">
      <w:r>
        <w:t xml:space="preserve">When the cache merge is skipped the snapshot writes the literal false into leak_state, while writing null into battery, rssi and fw_version in the same object. The merge is gated on the health engine's </w:t>
      </w:r>
      <w:r>
        <w:rPr>
          <w:rFonts w:ascii="Consolas" w:hAnsi="Consolas"/>
          <w:sz w:val="19"/>
        </w:rPr>
        <w:t>connected</w:t>
      </w:r>
      <w:r>
        <w:t xml:space="preserve"> flag, which is itself a freshness test: connected is true only while the device has been heard within its 600 s timeout (main/health_engine/health_engine.c:640-648, timeout :16-17 of the header). So a sensor silent for more than ten minutes has its cached leak state dropped, and the field reads dry rather than unknown. A sensor that reported a leak and then went offline therefore flips to leak_state:false, while the leak_detected event already published for it is never retracted. A consumer that treats sna</w:t>
      </w:r>
      <w:r>
        <w:t>pshots as authoritative will silently clear a live leak. Note that last_seen_age_s is emitted before the cache lookup and so keeps its real numeric value — a large last_seen_age_s next to leak_state:false is the signature of this case, and is the only in-payload contradiction available to a consumer.</w:t>
      </w:r>
    </w:p>
    <w:p w14:paraId="28D99F7B" w14:textId="77777777" w:rsidR="001902AC" w:rsidRDefault="002D561F">
      <w:r>
        <w:rPr>
          <w:rFonts w:ascii="Consolas" w:hAnsi="Consolas"/>
          <w:sz w:val="15"/>
        </w:rPr>
        <w:t>Defect · main/telemetry/telemetry_v2.c:506, :562; merge gate :485-496, :541-552; last_seen_age_s emitted earlier at :473-478, :530-535</w:t>
      </w:r>
    </w:p>
    <w:p w14:paraId="3FC807ED" w14:textId="77777777" w:rsidR="001902AC" w:rsidRDefault="002D561F">
      <w:pPr>
        <w:pStyle w:val="Heading3"/>
      </w:pPr>
      <w:bookmarkStart w:id="128" w:name="_Toc236396568"/>
      <w:r>
        <w:t>F-02 [High] LoRa leak state is derived two different ways, so a value of 2 auto-closes the valve while every snapshot reports dry</w:t>
      </w:r>
      <w:bookmarkEnd w:id="128"/>
    </w:p>
    <w:p w14:paraId="77E4EB8E" w14:textId="77777777" w:rsidR="001902AC" w:rsidRDefault="002D561F">
      <w:r>
        <w:t xml:space="preserve">The event path tests </w:t>
      </w:r>
      <w:r>
        <w:rPr>
          <w:rFonts w:ascii="Consolas" w:hAnsi="Consolas"/>
          <w:sz w:val="19"/>
        </w:rPr>
        <w:t>pkt.leakStatus != 0</w:t>
      </w:r>
      <w:r>
        <w:t xml:space="preserve">; the snapshot path tests </w:t>
      </w:r>
      <w:r>
        <w:rPr>
          <w:rFonts w:ascii="Consolas" w:hAnsi="Consolas"/>
          <w:sz w:val="19"/>
        </w:rPr>
        <w:t>cached-&gt;leak_status == 1</w:t>
      </w:r>
      <w:r>
        <w:t>. A LoRa sensor reporting leak_status == 2 triggers leak_detected and an auto-close, yet reads leak_state:false in every subsequent snapshot. The BLE path does not have this mismatch — both sides derive from a bool set with != 0.</w:t>
      </w:r>
    </w:p>
    <w:p w14:paraId="242DAC56" w14:textId="77777777" w:rsidR="001902AC" w:rsidRDefault="002D561F">
      <w:r>
        <w:rPr>
          <w:rFonts w:ascii="Consolas" w:hAnsi="Consolas"/>
          <w:sz w:val="15"/>
        </w:rPr>
        <w:t>Defect · main/iothub/app_iothub.c:1750 versus main/telemetry/telemetry_v2.c:501; BLE comparison main/ble_leak_scanner/app_ble_leak.c:176-178</w:t>
      </w:r>
    </w:p>
    <w:p w14:paraId="07391B90" w14:textId="77777777" w:rsidR="001902AC" w:rsidRDefault="002D561F">
      <w:pPr>
        <w:pStyle w:val="Heading3"/>
      </w:pPr>
      <w:bookmarkStart w:id="129" w:name="_Toc236396569"/>
      <w:r>
        <w:t>F-03 [High] All telemetry produced before the clock syncs is destroyed rather than buffered, including leak events and command acks</w:t>
      </w:r>
      <w:bookmarkEnd w:id="129"/>
    </w:p>
    <w:p w14:paraId="34E31F42" w14:textId="77777777" w:rsidR="001902AC" w:rsidRDefault="002D561F">
      <w:r>
        <w:t xml:space="preserve">build_envelope() returns NULL when the wall clock is below epoch 1704067200, and publish_json() returns immediately on a NULL root — before reaching the branch that would have buffered the message for replay. Every message type is affected. For a command ack this means the cloud sees a timeout on a command that actually </w:t>
      </w:r>
      <w:r>
        <w:lastRenderedPageBreak/>
        <w:t>executed, which is a hazard for any non-idempotent command. The twin plane has no such gate, so a hub can be patching its twin while its telemetry is being discarded.</w:t>
      </w:r>
    </w:p>
    <w:p w14:paraId="0832E672" w14:textId="77777777" w:rsidR="001902AC" w:rsidRDefault="002D561F">
      <w:r>
        <w:rPr>
          <w:rFonts w:ascii="Consolas" w:hAnsi="Consolas"/>
          <w:sz w:val="15"/>
        </w:rPr>
        <w:t>Defect · main/telemetry/telemetry_v2.c:69-74, :99-122</w:t>
      </w:r>
    </w:p>
    <w:p w14:paraId="23BF511F" w14:textId="77777777" w:rsidR="001902AC" w:rsidRDefault="002D561F">
      <w:pPr>
        <w:pStyle w:val="Heading3"/>
      </w:pPr>
      <w:bookmarkStart w:id="130" w:name="_Toc236396570"/>
      <w:r>
        <w:t>F-04 [Medium] Valve disconnection produces no D2C event</w:t>
      </w:r>
      <w:bookmarkEnd w:id="130"/>
    </w:p>
    <w:p w14:paraId="7D97E474" w14:textId="77777777" w:rsidR="001902AC" w:rsidRDefault="002D561F">
      <w:r>
        <w:t>g_valve_mac is zeroed before notify_hub_update(BLE_UPD_DISCONNECTED) is called, so the subsequent MAC lookup fails, mac_ok is false, and the entire valve-event block is skipped. Valve loss is observable only through the next snapshot's connected:false and a health device_offline event.</w:t>
      </w:r>
    </w:p>
    <w:p w14:paraId="4724404F" w14:textId="77777777" w:rsidR="001902AC" w:rsidRDefault="002D561F">
      <w:r>
        <w:rPr>
          <w:rFonts w:ascii="Consolas" w:hAnsi="Consolas"/>
          <w:sz w:val="15"/>
        </w:rPr>
        <w:t>Defect · main/ble_valve/app_ble_valve.c:1271-1272; skipped block main/iothub/app_iothub.c:1761-1796</w:t>
      </w:r>
    </w:p>
    <w:p w14:paraId="54C3EE70" w14:textId="77777777" w:rsidR="001902AC" w:rsidRDefault="002D561F">
      <w:pPr>
        <w:pStyle w:val="Heading3"/>
      </w:pPr>
      <w:bookmarkStart w:id="131" w:name="_Toc236396571"/>
      <w:r>
        <w:t>F-05 [Medium] trigger_mask is accepted and echoed as an unvalidated raw byte</w:t>
      </w:r>
      <w:bookmarkEnd w:id="131"/>
    </w:p>
    <w:p w14:paraId="7B9F336C" w14:textId="77777777" w:rsidR="001902AC" w:rsidRDefault="002D561F">
      <w:r>
        <w:t>The inbound path stores (uint8_t)valueint with no masking and no range check, and the outbound path echoes it verbatim, so the wire range is 0..255 even though only bits 0-2 are ever interpreted. A cloud consumer cannot assume the value is within the documented three-bit domain.</w:t>
      </w:r>
    </w:p>
    <w:p w14:paraId="2584B64A" w14:textId="77777777" w:rsidR="001902AC" w:rsidRDefault="002D561F">
      <w:r>
        <w:rPr>
          <w:rFonts w:ascii="Consolas" w:hAnsi="Consolas"/>
          <w:sz w:val="15"/>
        </w:rPr>
        <w:t>Defect · main/provisioning_manager/provisioning_manager.c:484-486; emitted main/telemetry/telemetry_v2.c:362, :581; interpreted main/rules_engine/rules_engine.c:432</w:t>
      </w:r>
    </w:p>
    <w:p w14:paraId="6F51F8B1" w14:textId="77777777" w:rsidR="001902AC" w:rsidRDefault="002D561F">
      <w:pPr>
        <w:pStyle w:val="Heading3"/>
      </w:pPr>
      <w:bookmarkStart w:id="132" w:name="_Toc236396572"/>
      <w:r>
        <w:t>F-06 [Medium] data.error.code is not an error code — it is the command name repeated</w:t>
      </w:r>
      <w:bookmarkEnd w:id="132"/>
    </w:p>
    <w:p w14:paraId="36BE86E7" w14:textId="77777777" w:rsidR="001902AC" w:rsidRDefault="002D561F">
      <w:r>
        <w:t>The same C variable is written to data.cmd and to data.error.code. There is no numeric or symbolic failure class anywhere on this path; the only discriminator is free-text detail. A consumer cannot switch on error.code to classify a failure.</w:t>
      </w:r>
    </w:p>
    <w:p w14:paraId="464A1546" w14:textId="77777777" w:rsidR="001902AC" w:rsidRDefault="002D561F">
      <w:r>
        <w:rPr>
          <w:rFonts w:ascii="Consolas" w:hAnsi="Consolas"/>
          <w:sz w:val="15"/>
        </w:rPr>
        <w:t>Observation · main/telemetry/telemetry_v2.c:707, :711</w:t>
      </w:r>
    </w:p>
    <w:p w14:paraId="231EF19A" w14:textId="77777777" w:rsidR="001902AC" w:rsidRDefault="002D561F">
      <w:pPr>
        <w:pStyle w:val="Heading3"/>
      </w:pPr>
      <w:bookmarkStart w:id="133" w:name="_Toc236396573"/>
      <w:r>
        <w:t>F-07 [Medium] A desired property written while the hub is offline is never fetched</w:t>
      </w:r>
      <w:bookmarkEnd w:id="133"/>
    </w:p>
    <w:p w14:paraId="75276C3F" w14:textId="77777777" w:rsidR="001902AC" w:rsidRDefault="002D561F">
      <w:r>
        <w:t>The hub never publishes $iothub/twin/GET — no such string exists in main/. It only receives desired-property patches pushed while it is subscribed. Combined with snapshot_interval_s being RAM-only, a configured interval is lost on every reboot and is never re-read.</w:t>
      </w:r>
    </w:p>
    <w:p w14:paraId="04709BC9" w14:textId="77777777" w:rsidR="001902AC" w:rsidRDefault="002D561F">
      <w:r>
        <w:rPr>
          <w:rFonts w:ascii="Consolas" w:hAnsi="Consolas"/>
          <w:sz w:val="15"/>
        </w:rPr>
        <w:t>Defect · verified absent in main/; desired-property subscribe main/iothub/app_iothub.c:1122-1123; interval default main/telemetry/telemetry_v2.c:42</w:t>
      </w:r>
    </w:p>
    <w:p w14:paraId="6F151AE6" w14:textId="77777777" w:rsidR="001902AC" w:rsidRDefault="002D561F">
      <w:pPr>
        <w:pStyle w:val="Heading3"/>
      </w:pPr>
      <w:bookmarkStart w:id="134" w:name="_Toc236396574"/>
      <w:r>
        <w:t>F-08 [Medium] snapshot_interval_s is accepted but never acknowledged</w:t>
      </w:r>
      <w:bookmarkEnd w:id="134"/>
    </w:p>
    <w:p w14:paraId="17B5E231" w14:textId="77777777" w:rsidR="001902AC" w:rsidRDefault="002D561F">
      <w:r>
        <w:t>The value is validated and applied but is not echoed into twin reported, so a cloud caller has no confirmation that the setting took effect, and no way to read back the value currently in force.</w:t>
      </w:r>
    </w:p>
    <w:p w14:paraId="37B3365C" w14:textId="77777777" w:rsidR="001902AC" w:rsidRDefault="002D561F">
      <w:r>
        <w:rPr>
          <w:rFonts w:ascii="Consolas" w:hAnsi="Consolas"/>
          <w:sz w:val="15"/>
        </w:rPr>
        <w:t>Observation · main/iothub/app_iothub.c:1019-1028 versus the reported set at :953-982</w:t>
      </w:r>
    </w:p>
    <w:p w14:paraId="713948FA" w14:textId="77777777" w:rsidR="001902AC" w:rsidRDefault="002D561F">
      <w:pPr>
        <w:pStyle w:val="Heading3"/>
      </w:pPr>
      <w:bookmarkStart w:id="135" w:name="_Toc236396575"/>
      <w:r>
        <w:t>F-09 [Low] Three watchdog reset causes collapse into one wire value</w:t>
      </w:r>
      <w:bookmarkEnd w:id="135"/>
    </w:p>
    <w:p w14:paraId="3DB18BB1" w14:textId="77777777" w:rsidR="001902AC" w:rsidRDefault="002D561F">
      <w:r>
        <w:t>ESP_RST_INT_WDT, ESP_RST_TASK_WDT and ESP_RST_WDT all map to the string watchdog, so a hung task cannot be distinguished from a blocked interrupt handler. The default: branch additionally absorbs an external pin reset, which then reports as unknown.</w:t>
      </w:r>
    </w:p>
    <w:p w14:paraId="5F48DC4A" w14:textId="77777777" w:rsidR="001902AC" w:rsidRDefault="002D561F">
      <w:r>
        <w:rPr>
          <w:rFonts w:ascii="Consolas" w:hAnsi="Consolas"/>
          <w:sz w:val="15"/>
        </w:rPr>
        <w:t>Observation · main/telemetry/telemetry_v2.c:134-136, :139</w:t>
      </w:r>
    </w:p>
    <w:p w14:paraId="0937FEAB" w14:textId="77777777" w:rsidR="001902AC" w:rsidRDefault="002D561F">
      <w:pPr>
        <w:pStyle w:val="Heading3"/>
      </w:pPr>
      <w:bookmarkStart w:id="136" w:name="_Toc236396576"/>
      <w:r>
        <w:t>F-10 [Low] g_twin_rid is a non-atomic int shared across twin patches</w:t>
      </w:r>
      <w:bookmarkEnd w:id="136"/>
    </w:p>
    <w:p w14:paraId="44319C4B" w14:textId="77777777" w:rsidR="001902AC" w:rsidRDefault="002D561F">
      <w:r>
        <w:t>The request id for twin PATCH topics is incremented without synchronisation. Twin patches are published from more than one context, so concurrent patches could in principle collide on a request id.</w:t>
      </w:r>
    </w:p>
    <w:p w14:paraId="3E45CF99" w14:textId="77777777" w:rsidR="001902AC" w:rsidRDefault="002D561F">
      <w:r>
        <w:rPr>
          <w:rFonts w:ascii="Consolas" w:hAnsi="Consolas"/>
          <w:sz w:val="15"/>
        </w:rPr>
        <w:t>Observation · main/iothub/app_iothub.c:171, :990-991</w:t>
      </w:r>
    </w:p>
    <w:p w14:paraId="1739FF12" w14:textId="77777777" w:rsidR="001902AC" w:rsidRDefault="002D561F">
      <w:pPr>
        <w:pStyle w:val="Heading3"/>
      </w:pPr>
      <w:bookmarkStart w:id="137" w:name="_Toc236396577"/>
      <w:r>
        <w:lastRenderedPageBreak/>
        <w:t>F-11 [Low] nvs_save_cache does not check individual nvs_set_* return values</w:t>
      </w:r>
      <w:bookmarkEnd w:id="137"/>
    </w:p>
    <w:p w14:paraId="26FB0AE4" w14:textId="77777777" w:rsidR="001902AC" w:rsidRDefault="002D561F">
      <w:r>
        <w:t>The DPS cache write does not test the result of each nvs_set_* call before marking the cache valid, so a partial write could be recorded as complete.</w:t>
      </w:r>
    </w:p>
    <w:p w14:paraId="07DD8CE5" w14:textId="77777777" w:rsidR="001902AC" w:rsidRDefault="002D561F">
      <w:r>
        <w:rPr>
          <w:rFonts w:ascii="Consolas" w:hAnsi="Consolas"/>
          <w:sz w:val="15"/>
        </w:rPr>
        <w:t>Observation · main/dps_client/dps_client.c:116-129 (nvs_save_cache); unchecked writes :122-126</w:t>
      </w:r>
    </w:p>
    <w:p w14:paraId="5972EC48" w14:textId="77777777" w:rsidR="001902AC" w:rsidRDefault="002D561F">
      <w:pPr>
        <w:pStyle w:val="Heading3"/>
      </w:pPr>
      <w:bookmarkStart w:id="138" w:name="_Toc236396578"/>
      <w:r>
        <w:t>F-12 [Low] Valve battery reads 0 between BLE connect and GATT setup completion</w:t>
      </w:r>
      <w:bookmarkEnd w:id="138"/>
    </w:p>
    <w:p w14:paraId="28DF5DC0" w14:textId="77777777" w:rsidR="001902AC" w:rsidRDefault="002D561F">
      <w:r>
        <w:t>The cached value is initialised to 0 and reset on disconnect, and that 0 is emitted verbatim. It is indistinguishable on the wire from a genuinely flat battery. The health-alert path converts a 0xFF sentinel to an omitted key, but this 0 is not converted.</w:t>
      </w:r>
    </w:p>
    <w:p w14:paraId="1C1C4F31" w14:textId="77777777" w:rsidR="001902AC" w:rsidRDefault="002D561F">
      <w:r>
        <w:rPr>
          <w:rFonts w:ascii="Consolas" w:hAnsi="Consolas"/>
          <w:sz w:val="15"/>
        </w:rPr>
        <w:t>Observation · main/ble_valve/app_ble_valve.c:134, :1209; emitted main/telemetry/telemetry_v2.c:431, :619</w:t>
      </w:r>
    </w:p>
    <w:p w14:paraId="0516C65F" w14:textId="77777777" w:rsidR="001902AC" w:rsidRDefault="002D561F">
      <w:pPr>
        <w:pStyle w:val="Heading3"/>
      </w:pPr>
      <w:bookmarkStart w:id="139" w:name="_Toc236396579"/>
      <w:r>
        <w:t>F-13 [Low] A positive rssi on a LoRa sensor is a wrapped value, not a strong signal</w:t>
      </w:r>
      <w:bookmarkEnd w:id="139"/>
    </w:p>
    <w:p w14:paraId="55C4ED7F" w14:textId="77777777" w:rsidR="001902AC" w:rsidRDefault="002D561F">
      <w:r>
        <w:t>The LoRa path narrows an int to int8_t, so a true RSSI below -128 dBm wraps into the positive 0..127 range.</w:t>
      </w:r>
    </w:p>
    <w:p w14:paraId="7ED809CF" w14:textId="77777777" w:rsidR="001902AC" w:rsidRDefault="002D561F">
      <w:r>
        <w:rPr>
          <w:rFonts w:ascii="Consolas" w:hAnsi="Consolas"/>
          <w:sz w:val="15"/>
        </w:rPr>
        <w:t>Observation · main/app_lora/app_lora.cpp:274</w:t>
      </w:r>
    </w:p>
    <w:p w14:paraId="40FD40E3" w14:textId="77777777" w:rsidR="001902AC" w:rsidRDefault="002D561F">
      <w:pPr>
        <w:pStyle w:val="Heading3"/>
      </w:pPr>
      <w:bookmarkStart w:id="140" w:name="_Toc236396580"/>
      <w:r>
        <w:t>F-17 [High] A legacy plain-text command with no correlation id is executed but never acknowledged</w:t>
      </w:r>
      <w:bookmarkEnd w:id="140"/>
    </w:p>
    <w:p w14:paraId="4EAF1383" w14:textId="77777777" w:rsidR="001902AC" w:rsidRDefault="002D561F">
      <w:r>
        <w:t xml:space="preserve">Both cmd_ack emit sites are wrapped in </w:t>
      </w:r>
      <w:r>
        <w:rPr>
          <w:rFonts w:ascii="Consolas" w:hAnsi="Consolas"/>
          <w:sz w:val="19"/>
        </w:rPr>
        <w:t>if (cmd.is_envelope || cmd.id[0])</w:t>
      </w:r>
      <w:r>
        <w:t>. A command that arrives in the legacy plain-text form AND carries no correlation id is therefore dispatched and acted on, but produces no acknowledgement of any kind — not a success ack and not a failure ack. A cloud caller that treats a missing ack as failure will conclude the command failed when it actually succeeded, and may retry a non-idempotent operation such as decommission.</w:t>
      </w:r>
    </w:p>
    <w:p w14:paraId="2D8C7AA2" w14:textId="77777777" w:rsidR="001902AC" w:rsidRDefault="002D561F">
      <w:r>
        <w:rPr>
          <w:rFonts w:ascii="Consolas" w:hAnsi="Consolas"/>
          <w:sz w:val="15"/>
        </w:rPr>
        <w:t>Defect · main/iothub/app_iothub.c:932-935 (end-of-dispatch ack), :793-795 (decommission-all early ack); legacy text parsing main/commands/c2d_commands.c:161, :172-173, :192-193, :203</w:t>
      </w:r>
    </w:p>
    <w:p w14:paraId="01495DDD" w14:textId="77777777" w:rsidR="001902AC" w:rsidRDefault="002D561F">
      <w:pPr>
        <w:pStyle w:val="Heading3"/>
      </w:pPr>
      <w:bookmarkStart w:id="141" w:name="_Toc236396581"/>
      <w:r>
        <w:t>F-15 [Medium] An offline event larger than 512 bytes is truncated and then replayed as invalid JSON</w:t>
      </w:r>
      <w:bookmarkEnd w:id="141"/>
    </w:p>
    <w:p w14:paraId="76A2A5EC" w14:textId="77777777" w:rsidR="001902AC" w:rsidRDefault="002D561F">
      <w:r>
        <w:t>offline_buffer_store silently truncates any payload above OFFLINE_BUF_MAX_JSON_LEN to exactly 512 bytes, and the drain republishes the stored bytes verbatim. A truncated JSON object cannot parse, so such a replayed message will be rejected by any cloud-side parser rather than arriving in a degraded form. Typical leak and valve events are well under the limit — roughly 320 B and 260 B — so this is reachable only for the largest events, such as a cmd_ack carrying one of the longer override_enable rejection me</w:t>
      </w:r>
      <w:r>
        <w:t>ssages, or an event with a full-length location label. Only buffered (offline) messages are affected; an online publish is not truncated.</w:t>
      </w:r>
    </w:p>
    <w:p w14:paraId="58C4493E" w14:textId="77777777" w:rsidR="001902AC" w:rsidRDefault="002D561F">
      <w:r>
        <w:rPr>
          <w:rFonts w:ascii="Consolas" w:hAnsi="Consolas"/>
          <w:sz w:val="15"/>
        </w:rPr>
        <w:t>Defect · main/offline_buffer/offline_buffer.c:77-81, :148; limit main/offline_buffer/offline_buffer.h:13</w:t>
      </w:r>
    </w:p>
    <w:p w14:paraId="7D3AB44C" w14:textId="77777777" w:rsidR="001902AC" w:rsidRDefault="002D561F">
      <w:pPr>
        <w:pStyle w:val="Heading3"/>
      </w:pPr>
      <w:bookmarkStart w:id="142" w:name="_Toc236396582"/>
      <w:r>
        <w:t>F-16 [Low] The offline buffer holds 16 events; older events are lost in a longer outage</w:t>
      </w:r>
      <w:bookmarkEnd w:id="142"/>
    </w:p>
    <w:p w14:paraId="5023D393" w14:textId="77777777" w:rsidR="001902AC" w:rsidRDefault="002D561F">
      <w:r>
        <w:t>OFFLINE_BUF_MAX_ENTRIES is 16. An outage producing more than 16 events does not preserve them all, so a cloud consumer cannot assume the replayed sequence after a reconnect is complete. Snapshots and lifecycle messages are not buffered at all — only type=="event" is stored.</w:t>
      </w:r>
    </w:p>
    <w:p w14:paraId="097893EF" w14:textId="77777777" w:rsidR="001902AC" w:rsidRDefault="002D561F">
      <w:r>
        <w:rPr>
          <w:rFonts w:ascii="Consolas" w:hAnsi="Consolas"/>
          <w:sz w:val="15"/>
        </w:rPr>
        <w:t>Observation · main/offline_buffer/offline_buffer.h:12; buffering condition main/telemetry/telemetry_v2.c:115-122</w:t>
      </w:r>
    </w:p>
    <w:p w14:paraId="71CFF005" w14:textId="77777777" w:rsidR="001902AC" w:rsidRDefault="002D561F">
      <w:pPr>
        <w:pStyle w:val="Heading3"/>
      </w:pPr>
      <w:bookmarkStart w:id="143" w:name="_Toc236396583"/>
      <w:r>
        <w:t>F-14 [Low] Three deprecated serializers for a previous wire shape remain in the image</w:t>
      </w:r>
      <w:bookmarkEnd w:id="143"/>
    </w:p>
    <w:p w14:paraId="5137D27F" w14:textId="77777777" w:rsidR="001902AC" w:rsidRDefault="002D561F">
      <w:r>
        <w:t>build_valve_delta_json, build_lora_delta_json and build_ble_leak_delta_json build a flat gatewayID + devices[] shape. All three are marked (DEPRECATED) and __attribute__((unused)) and have no callers, so the old shape cannot reach the wire. They are listed because a backend may still hold parsers for that shape.</w:t>
      </w:r>
    </w:p>
    <w:p w14:paraId="65933484" w14:textId="77777777" w:rsidR="001902AC" w:rsidRDefault="002D561F">
      <w:r>
        <w:rPr>
          <w:rFonts w:ascii="Consolas" w:hAnsi="Consolas"/>
          <w:sz w:val="15"/>
        </w:rPr>
        <w:t>Observation · main/iothub/app_iothub.c:397-399, :441-443, :483-485</w:t>
      </w:r>
    </w:p>
    <w:p w14:paraId="5B5298BF" w14:textId="77777777" w:rsidR="001902AC" w:rsidRDefault="002D561F">
      <w:pPr>
        <w:pStyle w:val="Heading2"/>
      </w:pPr>
      <w:bookmarkStart w:id="144" w:name="_Toc236396584"/>
      <w:r>
        <w:lastRenderedPageBreak/>
        <w:t>19.1 The previous wire shape — unreachable paths</w:t>
      </w:r>
      <w:bookmarkEnd w:id="144"/>
    </w:p>
    <w:p w14:paraId="0ABACDB4" w14:textId="77777777" w:rsidR="001902AC" w:rsidRDefault="002D561F">
      <w:r>
        <w:t>Three serializers for a previous wire shape remain in the image. All three are marked</w:t>
      </w:r>
      <w:r>
        <w:br/>
      </w:r>
      <w:r>
        <w:rPr>
          <w:rFonts w:ascii="Consolas" w:hAnsi="Consolas"/>
          <w:sz w:val="19"/>
        </w:rPr>
        <w:t>(DEPRECATED)</w:t>
      </w:r>
      <w:r>
        <w:t xml:space="preserve"> and </w:t>
      </w:r>
      <w:r>
        <w:rPr>
          <w:rFonts w:ascii="Consolas" w:hAnsi="Consolas"/>
          <w:sz w:val="19"/>
        </w:rPr>
        <w:t>__attribute__((unused))</w:t>
      </w:r>
      <w:r>
        <w:t>, and a search for their names finds only their definitions —</w:t>
      </w:r>
      <w:r>
        <w:br/>
        <w:t>no caller anywhere. They cannot reach the wire, so none of the paths below is part of the 91-field census.</w:t>
      </w:r>
    </w:p>
    <w:p w14:paraId="3B721E99" w14:textId="77777777" w:rsidR="001902AC" w:rsidRDefault="002D561F">
      <w:r>
        <w:t>They are listed because a backend may still hold parsers for this shape from an earlier firmware</w:t>
      </w:r>
      <w:r>
        <w:br/>
      </w:r>
      <w:r>
        <w:t xml:space="preserve">generation. Note how different it is from the current contract: a flat </w:t>
      </w:r>
      <w:r>
        <w:rPr>
          <w:rFonts w:ascii="Consolas" w:hAnsi="Consolas"/>
          <w:sz w:val="19"/>
        </w:rPr>
        <w:t>gatewayID</w:t>
      </w:r>
      <w:r>
        <w:t xml:space="preserve"> rather than a nested</w:t>
      </w:r>
      <w:r>
        <w:br/>
      </w:r>
      <w:r>
        <w:rPr>
          <w:rFonts w:ascii="Consolas" w:hAnsi="Consolas"/>
          <w:sz w:val="19"/>
        </w:rPr>
        <w:t>gateway</w:t>
      </w:r>
      <w:r>
        <w:t xml:space="preserve"> object, a </w:t>
      </w:r>
      <w:r>
        <w:rPr>
          <w:rFonts w:ascii="Consolas" w:hAnsi="Consolas"/>
          <w:sz w:val="19"/>
        </w:rPr>
        <w:t>devices</w:t>
      </w:r>
      <w:r>
        <w:t xml:space="preserve"> array wrapping everything, and no envelope at all — no </w:t>
      </w:r>
      <w:r>
        <w:rPr>
          <w:rFonts w:ascii="Consolas" w:hAnsi="Consolas"/>
          <w:sz w:val="19"/>
        </w:rPr>
        <w:t>schema</w:t>
      </w:r>
      <w:r>
        <w:t xml:space="preserve">, no </w:t>
      </w:r>
      <w:r>
        <w:rPr>
          <w:rFonts w:ascii="Consolas" w:hAnsi="Consolas"/>
          <w:sz w:val="19"/>
        </w:rPr>
        <w:t>ts</w:t>
      </w:r>
      <w:r>
        <w:t>,</w:t>
      </w:r>
      <w:r>
        <w:br/>
        <w:t xml:space="preserve">no </w:t>
      </w:r>
      <w:r>
        <w:rPr>
          <w:rFonts w:ascii="Consolas" w:hAnsi="Consolas"/>
          <w:sz w:val="19"/>
        </w:rPr>
        <w:t>type</w:t>
      </w:r>
      <w:r>
        <w:t>.</w:t>
      </w:r>
    </w:p>
    <w:tbl>
      <w:tblPr>
        <w:tblStyle w:val="TableGrid"/>
        <w:tblW w:w="0" w:type="auto"/>
        <w:jc w:val="center"/>
        <w:tblLook w:val="04A0" w:firstRow="1" w:lastRow="0" w:firstColumn="1" w:lastColumn="0" w:noHBand="0" w:noVBand="1"/>
      </w:tblPr>
      <w:tblGrid>
        <w:gridCol w:w="3744"/>
        <w:gridCol w:w="5760"/>
      </w:tblGrid>
      <w:tr w:rsidR="001902AC" w14:paraId="0B0D0545" w14:textId="77777777">
        <w:trPr>
          <w:tblHeader/>
          <w:jc w:val="center"/>
        </w:trPr>
        <w:tc>
          <w:tcPr>
            <w:tcW w:w="3744" w:type="dxa"/>
            <w:shd w:val="clear" w:color="auto" w:fill="DDDDDD"/>
          </w:tcPr>
          <w:p w14:paraId="240CB3DE" w14:textId="77777777" w:rsidR="001902AC" w:rsidRDefault="002D561F">
            <w:r>
              <w:rPr>
                <w:b/>
                <w:sz w:val="18"/>
              </w:rPr>
              <w:t>Deprecated serializer</w:t>
            </w:r>
          </w:p>
        </w:tc>
        <w:tc>
          <w:tcPr>
            <w:tcW w:w="5760" w:type="dxa"/>
            <w:shd w:val="clear" w:color="auto" w:fill="DDDDDD"/>
          </w:tcPr>
          <w:p w14:paraId="165D0EC9" w14:textId="77777777" w:rsidR="001902AC" w:rsidRDefault="002D561F">
            <w:r>
              <w:rPr>
                <w:b/>
                <w:sz w:val="18"/>
              </w:rPr>
              <w:t>Location</w:t>
            </w:r>
          </w:p>
        </w:tc>
      </w:tr>
      <w:tr w:rsidR="001902AC" w14:paraId="2A364BF2" w14:textId="77777777">
        <w:trPr>
          <w:jc w:val="center"/>
        </w:trPr>
        <w:tc>
          <w:tcPr>
            <w:tcW w:w="3744" w:type="dxa"/>
          </w:tcPr>
          <w:p w14:paraId="0D8FF027" w14:textId="77777777" w:rsidR="001902AC" w:rsidRDefault="002D561F">
            <w:r>
              <w:rPr>
                <w:rFonts w:ascii="Consolas" w:hAnsi="Consolas"/>
                <w:sz w:val="17"/>
              </w:rPr>
              <w:t>build_valve_delta_json</w:t>
            </w:r>
          </w:p>
        </w:tc>
        <w:tc>
          <w:tcPr>
            <w:tcW w:w="5760" w:type="dxa"/>
          </w:tcPr>
          <w:p w14:paraId="65FCB19A" w14:textId="77777777" w:rsidR="001902AC" w:rsidRDefault="002D561F">
            <w:r>
              <w:rPr>
                <w:rFonts w:ascii="Consolas" w:hAnsi="Consolas"/>
                <w:sz w:val="17"/>
              </w:rPr>
              <w:t>main/iothub/app_iothub.c:397-435</w:t>
            </w:r>
          </w:p>
        </w:tc>
      </w:tr>
      <w:tr w:rsidR="001902AC" w14:paraId="5A1827F6" w14:textId="77777777">
        <w:trPr>
          <w:jc w:val="center"/>
        </w:trPr>
        <w:tc>
          <w:tcPr>
            <w:tcW w:w="3744" w:type="dxa"/>
          </w:tcPr>
          <w:p w14:paraId="000C4514" w14:textId="77777777" w:rsidR="001902AC" w:rsidRDefault="002D561F">
            <w:r>
              <w:rPr>
                <w:rFonts w:ascii="Consolas" w:hAnsi="Consolas"/>
                <w:sz w:val="17"/>
              </w:rPr>
              <w:t>build_lora_delta_json</w:t>
            </w:r>
          </w:p>
        </w:tc>
        <w:tc>
          <w:tcPr>
            <w:tcW w:w="5760" w:type="dxa"/>
          </w:tcPr>
          <w:p w14:paraId="71C2D2A6" w14:textId="77777777" w:rsidR="001902AC" w:rsidRDefault="002D561F">
            <w:r>
              <w:rPr>
                <w:rFonts w:ascii="Consolas" w:hAnsi="Consolas"/>
                <w:sz w:val="17"/>
              </w:rPr>
              <w:t>main/iothub/app_iothub.c:441-479</w:t>
            </w:r>
          </w:p>
        </w:tc>
      </w:tr>
      <w:tr w:rsidR="001902AC" w14:paraId="7F34AB62" w14:textId="77777777">
        <w:trPr>
          <w:jc w:val="center"/>
        </w:trPr>
        <w:tc>
          <w:tcPr>
            <w:tcW w:w="3744" w:type="dxa"/>
          </w:tcPr>
          <w:p w14:paraId="6BC1E101" w14:textId="77777777" w:rsidR="001902AC" w:rsidRDefault="002D561F">
            <w:r>
              <w:rPr>
                <w:rFonts w:ascii="Consolas" w:hAnsi="Consolas"/>
                <w:sz w:val="17"/>
              </w:rPr>
              <w:t>build_ble_leak_delta_json</w:t>
            </w:r>
          </w:p>
        </w:tc>
        <w:tc>
          <w:tcPr>
            <w:tcW w:w="5760" w:type="dxa"/>
          </w:tcPr>
          <w:p w14:paraId="07E1DF00" w14:textId="77777777" w:rsidR="001902AC" w:rsidRDefault="002D561F">
            <w:r>
              <w:rPr>
                <w:rFonts w:ascii="Consolas" w:hAnsi="Consolas"/>
                <w:sz w:val="17"/>
              </w:rPr>
              <w:t>main/iothub/app_iothub.c:483-521</w:t>
            </w:r>
          </w:p>
        </w:tc>
      </w:tr>
    </w:tbl>
    <w:p w14:paraId="229FCB22" w14:textId="77777777" w:rsidR="001902AC" w:rsidRDefault="001902AC"/>
    <w:p w14:paraId="6740ACFE" w14:textId="77777777" w:rsidR="001902AC" w:rsidRDefault="002D561F">
      <w:r>
        <w:t>The 22 distinct paths these three builders can construct, none of which is in the 91:</w:t>
      </w:r>
    </w:p>
    <w:tbl>
      <w:tblPr>
        <w:tblStyle w:val="TableGrid"/>
        <w:tblW w:w="0" w:type="auto"/>
        <w:jc w:val="center"/>
        <w:tblLook w:val="04A0" w:firstRow="1" w:lastRow="0" w:firstColumn="1" w:lastColumn="0" w:noHBand="0" w:noVBand="1"/>
      </w:tblPr>
      <w:tblGrid>
        <w:gridCol w:w="4608"/>
        <w:gridCol w:w="4896"/>
      </w:tblGrid>
      <w:tr w:rsidR="001902AC" w14:paraId="03906E35" w14:textId="77777777">
        <w:trPr>
          <w:tblHeader/>
          <w:jc w:val="center"/>
        </w:trPr>
        <w:tc>
          <w:tcPr>
            <w:tcW w:w="4608" w:type="dxa"/>
            <w:shd w:val="clear" w:color="auto" w:fill="DDDDDD"/>
          </w:tcPr>
          <w:p w14:paraId="37397DB7" w14:textId="77777777" w:rsidR="001902AC" w:rsidRDefault="002D561F">
            <w:r>
              <w:rPr>
                <w:b/>
                <w:sz w:val="15"/>
              </w:rPr>
              <w:t>Unreachable path</w:t>
            </w:r>
          </w:p>
        </w:tc>
        <w:tc>
          <w:tcPr>
            <w:tcW w:w="4896" w:type="dxa"/>
            <w:shd w:val="clear" w:color="auto" w:fill="DDDDDD"/>
          </w:tcPr>
          <w:p w14:paraId="3398AF78" w14:textId="77777777" w:rsidR="001902AC" w:rsidRDefault="002D561F">
            <w:r>
              <w:rPr>
                <w:b/>
                <w:sz w:val="15"/>
              </w:rPr>
              <w:t>Citation</w:t>
            </w:r>
          </w:p>
        </w:tc>
      </w:tr>
      <w:tr w:rsidR="001902AC" w14:paraId="7F071D61" w14:textId="77777777">
        <w:trPr>
          <w:jc w:val="center"/>
        </w:trPr>
        <w:tc>
          <w:tcPr>
            <w:tcW w:w="4608" w:type="dxa"/>
          </w:tcPr>
          <w:p w14:paraId="56E09209" w14:textId="77777777" w:rsidR="001902AC" w:rsidRDefault="002D561F">
            <w:r>
              <w:rPr>
                <w:rFonts w:ascii="Consolas" w:hAnsi="Consolas"/>
                <w:sz w:val="14"/>
              </w:rPr>
              <w:t>gatewayID</w:t>
            </w:r>
          </w:p>
        </w:tc>
        <w:tc>
          <w:tcPr>
            <w:tcW w:w="4896" w:type="dxa"/>
          </w:tcPr>
          <w:p w14:paraId="004F589D" w14:textId="77777777" w:rsidR="001902AC" w:rsidRDefault="002D561F">
            <w:r>
              <w:rPr>
                <w:rFonts w:ascii="Consolas" w:hAnsi="Consolas"/>
                <w:sz w:val="14"/>
              </w:rPr>
              <w:t>main/iothub/app_iothub.c:402, :447, :489</w:t>
            </w:r>
          </w:p>
        </w:tc>
      </w:tr>
      <w:tr w:rsidR="001902AC" w14:paraId="16D81E27" w14:textId="77777777">
        <w:trPr>
          <w:jc w:val="center"/>
        </w:trPr>
        <w:tc>
          <w:tcPr>
            <w:tcW w:w="4608" w:type="dxa"/>
          </w:tcPr>
          <w:p w14:paraId="4EFF01BC" w14:textId="77777777" w:rsidR="001902AC" w:rsidRDefault="002D561F">
            <w:r>
              <w:rPr>
                <w:rFonts w:ascii="Consolas" w:hAnsi="Consolas"/>
                <w:sz w:val="14"/>
              </w:rPr>
              <w:t>devices</w:t>
            </w:r>
          </w:p>
        </w:tc>
        <w:tc>
          <w:tcPr>
            <w:tcW w:w="4896" w:type="dxa"/>
          </w:tcPr>
          <w:p w14:paraId="27F255F3" w14:textId="77777777" w:rsidR="001902AC" w:rsidRDefault="002D561F">
            <w:r>
              <w:rPr>
                <w:rFonts w:ascii="Consolas" w:hAnsi="Consolas"/>
                <w:sz w:val="14"/>
              </w:rPr>
              <w:t>main/iothub/app_iothub.c:405, :450, :492</w:t>
            </w:r>
          </w:p>
        </w:tc>
      </w:tr>
      <w:tr w:rsidR="001902AC" w14:paraId="72664253" w14:textId="77777777">
        <w:trPr>
          <w:jc w:val="center"/>
        </w:trPr>
        <w:tc>
          <w:tcPr>
            <w:tcW w:w="4608" w:type="dxa"/>
          </w:tcPr>
          <w:p w14:paraId="7C096D98" w14:textId="77777777" w:rsidR="001902AC" w:rsidRDefault="002D561F">
            <w:r>
              <w:rPr>
                <w:rFonts w:ascii="Consolas" w:hAnsi="Consolas"/>
                <w:sz w:val="14"/>
              </w:rPr>
              <w:t>devices[].valve</w:t>
            </w:r>
          </w:p>
        </w:tc>
        <w:tc>
          <w:tcPr>
            <w:tcW w:w="4896" w:type="dxa"/>
          </w:tcPr>
          <w:p w14:paraId="10BE5F9A" w14:textId="77777777" w:rsidR="001902AC" w:rsidRDefault="002D561F">
            <w:r>
              <w:rPr>
                <w:rFonts w:ascii="Consolas" w:hAnsi="Consolas"/>
                <w:sz w:val="14"/>
              </w:rPr>
              <w:t>main/iothub/app_iothub.c:411</w:t>
            </w:r>
          </w:p>
        </w:tc>
      </w:tr>
      <w:tr w:rsidR="001902AC" w14:paraId="7F28F98C" w14:textId="77777777">
        <w:trPr>
          <w:jc w:val="center"/>
        </w:trPr>
        <w:tc>
          <w:tcPr>
            <w:tcW w:w="4608" w:type="dxa"/>
          </w:tcPr>
          <w:p w14:paraId="580B70DF" w14:textId="77777777" w:rsidR="001902AC" w:rsidRDefault="002D561F">
            <w:r>
              <w:rPr>
                <w:rFonts w:ascii="Consolas" w:hAnsi="Consolas"/>
                <w:sz w:val="14"/>
              </w:rPr>
              <w:t>devices[].valve.valve_mac</w:t>
            </w:r>
          </w:p>
        </w:tc>
        <w:tc>
          <w:tcPr>
            <w:tcW w:w="4896" w:type="dxa"/>
          </w:tcPr>
          <w:p w14:paraId="49F60BA1" w14:textId="77777777" w:rsidR="001902AC" w:rsidRDefault="002D561F">
            <w:r>
              <w:rPr>
                <w:rFonts w:ascii="Consolas" w:hAnsi="Consolas"/>
                <w:sz w:val="14"/>
              </w:rPr>
              <w:t>main/iothub/app_iothub.c:416, :431 (null variant)</w:t>
            </w:r>
          </w:p>
        </w:tc>
      </w:tr>
      <w:tr w:rsidR="001902AC" w14:paraId="4EE78AB8" w14:textId="77777777">
        <w:trPr>
          <w:jc w:val="center"/>
        </w:trPr>
        <w:tc>
          <w:tcPr>
            <w:tcW w:w="4608" w:type="dxa"/>
          </w:tcPr>
          <w:p w14:paraId="61FA7CCC" w14:textId="77777777" w:rsidR="001902AC" w:rsidRDefault="002D561F">
            <w:r>
              <w:rPr>
                <w:rFonts w:ascii="Consolas" w:hAnsi="Consolas"/>
                <w:sz w:val="14"/>
              </w:rPr>
              <w:t>devices[].valve.battery</w:t>
            </w:r>
          </w:p>
        </w:tc>
        <w:tc>
          <w:tcPr>
            <w:tcW w:w="4896" w:type="dxa"/>
          </w:tcPr>
          <w:p w14:paraId="61929192" w14:textId="77777777" w:rsidR="001902AC" w:rsidRDefault="002D561F">
            <w:r>
              <w:rPr>
                <w:rFonts w:ascii="Consolas" w:hAnsi="Consolas"/>
                <w:sz w:val="14"/>
              </w:rPr>
              <w:t>main/iothub/app_iothub.c:417</w:t>
            </w:r>
          </w:p>
        </w:tc>
      </w:tr>
      <w:tr w:rsidR="001902AC" w14:paraId="51EAB948" w14:textId="77777777">
        <w:trPr>
          <w:jc w:val="center"/>
        </w:trPr>
        <w:tc>
          <w:tcPr>
            <w:tcW w:w="4608" w:type="dxa"/>
          </w:tcPr>
          <w:p w14:paraId="23C19847" w14:textId="77777777" w:rsidR="001902AC" w:rsidRDefault="002D561F">
            <w:r>
              <w:rPr>
                <w:rFonts w:ascii="Consolas" w:hAnsi="Consolas"/>
                <w:sz w:val="14"/>
              </w:rPr>
              <w:t>devices[].valve.leak_state</w:t>
            </w:r>
          </w:p>
        </w:tc>
        <w:tc>
          <w:tcPr>
            <w:tcW w:w="4896" w:type="dxa"/>
          </w:tcPr>
          <w:p w14:paraId="54FB90B1" w14:textId="77777777" w:rsidR="001902AC" w:rsidRDefault="002D561F">
            <w:r>
              <w:rPr>
                <w:rFonts w:ascii="Consolas" w:hAnsi="Consolas"/>
                <w:sz w:val="14"/>
              </w:rPr>
              <w:t>main/iothub/app_iothub.c:418</w:t>
            </w:r>
          </w:p>
        </w:tc>
      </w:tr>
      <w:tr w:rsidR="001902AC" w14:paraId="3969050B" w14:textId="77777777">
        <w:trPr>
          <w:jc w:val="center"/>
        </w:trPr>
        <w:tc>
          <w:tcPr>
            <w:tcW w:w="4608" w:type="dxa"/>
          </w:tcPr>
          <w:p w14:paraId="34D2D6F9" w14:textId="77777777" w:rsidR="001902AC" w:rsidRDefault="002D561F">
            <w:r>
              <w:rPr>
                <w:rFonts w:ascii="Consolas" w:hAnsi="Consolas"/>
                <w:sz w:val="14"/>
              </w:rPr>
              <w:t>devices[].valve.rmleak</w:t>
            </w:r>
          </w:p>
        </w:tc>
        <w:tc>
          <w:tcPr>
            <w:tcW w:w="4896" w:type="dxa"/>
          </w:tcPr>
          <w:p w14:paraId="178DE3CE" w14:textId="77777777" w:rsidR="001902AC" w:rsidRDefault="002D561F">
            <w:r>
              <w:rPr>
                <w:rFonts w:ascii="Consolas" w:hAnsi="Consolas"/>
                <w:sz w:val="14"/>
              </w:rPr>
              <w:t>main/iothub/app_iothub.c:419</w:t>
            </w:r>
          </w:p>
        </w:tc>
      </w:tr>
      <w:tr w:rsidR="001902AC" w14:paraId="35730E9B" w14:textId="77777777">
        <w:trPr>
          <w:jc w:val="center"/>
        </w:trPr>
        <w:tc>
          <w:tcPr>
            <w:tcW w:w="4608" w:type="dxa"/>
          </w:tcPr>
          <w:p w14:paraId="0CF33B1C" w14:textId="77777777" w:rsidR="001902AC" w:rsidRDefault="002D561F">
            <w:r>
              <w:rPr>
                <w:rFonts w:ascii="Consolas" w:hAnsi="Consolas"/>
                <w:sz w:val="14"/>
              </w:rPr>
              <w:t>devices[].valve.valve_state</w:t>
            </w:r>
          </w:p>
        </w:tc>
        <w:tc>
          <w:tcPr>
            <w:tcW w:w="4896" w:type="dxa"/>
          </w:tcPr>
          <w:p w14:paraId="6A2F58EB" w14:textId="77777777" w:rsidR="001902AC" w:rsidRDefault="002D561F">
            <w:r>
              <w:rPr>
                <w:rFonts w:ascii="Consolas" w:hAnsi="Consolas"/>
                <w:sz w:val="14"/>
              </w:rPr>
              <w:t>main/iothub/app_iothub.c:423, :425, :427, :432</w:t>
            </w:r>
          </w:p>
        </w:tc>
      </w:tr>
      <w:tr w:rsidR="001902AC" w14:paraId="4D972841" w14:textId="77777777">
        <w:trPr>
          <w:jc w:val="center"/>
        </w:trPr>
        <w:tc>
          <w:tcPr>
            <w:tcW w:w="4608" w:type="dxa"/>
          </w:tcPr>
          <w:p w14:paraId="1A0424FB" w14:textId="77777777" w:rsidR="001902AC" w:rsidRDefault="002D561F">
            <w:r>
              <w:rPr>
                <w:rFonts w:ascii="Consolas" w:hAnsi="Consolas"/>
                <w:sz w:val="14"/>
              </w:rPr>
              <w:t>devices[].leak_sensors</w:t>
            </w:r>
          </w:p>
        </w:tc>
        <w:tc>
          <w:tcPr>
            <w:tcW w:w="4896" w:type="dxa"/>
          </w:tcPr>
          <w:p w14:paraId="2C0B6E67" w14:textId="77777777" w:rsidR="001902AC" w:rsidRDefault="002D561F">
            <w:r>
              <w:rPr>
                <w:rFonts w:ascii="Consolas" w:hAnsi="Consolas"/>
                <w:sz w:val="14"/>
              </w:rPr>
              <w:t>main/iothub/app_iothub.c:456</w:t>
            </w:r>
          </w:p>
        </w:tc>
      </w:tr>
      <w:tr w:rsidR="001902AC" w14:paraId="4A6ED9A4" w14:textId="77777777">
        <w:trPr>
          <w:jc w:val="center"/>
        </w:trPr>
        <w:tc>
          <w:tcPr>
            <w:tcW w:w="4608" w:type="dxa"/>
          </w:tcPr>
          <w:p w14:paraId="3AF0205A" w14:textId="77777777" w:rsidR="001902AC" w:rsidRDefault="002D561F">
            <w:r>
              <w:rPr>
                <w:rFonts w:ascii="Consolas" w:hAnsi="Consolas"/>
                <w:sz w:val="14"/>
              </w:rPr>
              <w:t>devices[].leak_sensors.&lt;sensor_0xNNNNNNNN&gt;.battery</w:t>
            </w:r>
          </w:p>
        </w:tc>
        <w:tc>
          <w:tcPr>
            <w:tcW w:w="4896" w:type="dxa"/>
          </w:tcPr>
          <w:p w14:paraId="2915F543" w14:textId="77777777" w:rsidR="001902AC" w:rsidRDefault="002D561F">
            <w:r>
              <w:rPr>
                <w:rFonts w:ascii="Consolas" w:hAnsi="Consolas"/>
                <w:sz w:val="14"/>
              </w:rPr>
              <w:t>main/iothub/app_iothub.c:464</w:t>
            </w:r>
          </w:p>
        </w:tc>
      </w:tr>
      <w:tr w:rsidR="001902AC" w14:paraId="7E656645" w14:textId="77777777">
        <w:trPr>
          <w:jc w:val="center"/>
        </w:trPr>
        <w:tc>
          <w:tcPr>
            <w:tcW w:w="4608" w:type="dxa"/>
          </w:tcPr>
          <w:p w14:paraId="19A03B4D" w14:textId="77777777" w:rsidR="001902AC" w:rsidRDefault="002D561F">
            <w:r>
              <w:rPr>
                <w:rFonts w:ascii="Consolas" w:hAnsi="Consolas"/>
                <w:sz w:val="14"/>
              </w:rPr>
              <w:t>devices[].leak_sensors.&lt;sensor_0xNNNNNNNN&gt;.leak_state</w:t>
            </w:r>
          </w:p>
        </w:tc>
        <w:tc>
          <w:tcPr>
            <w:tcW w:w="4896" w:type="dxa"/>
          </w:tcPr>
          <w:p w14:paraId="330FC0D4" w14:textId="77777777" w:rsidR="001902AC" w:rsidRDefault="002D561F">
            <w:r>
              <w:rPr>
                <w:rFonts w:ascii="Consolas" w:hAnsi="Consolas"/>
                <w:sz w:val="14"/>
              </w:rPr>
              <w:t>main/iothub/app_iothub.c:465</w:t>
            </w:r>
          </w:p>
        </w:tc>
      </w:tr>
      <w:tr w:rsidR="001902AC" w14:paraId="394A11D3" w14:textId="77777777">
        <w:trPr>
          <w:jc w:val="center"/>
        </w:trPr>
        <w:tc>
          <w:tcPr>
            <w:tcW w:w="4608" w:type="dxa"/>
          </w:tcPr>
          <w:p w14:paraId="13115C6E" w14:textId="77777777" w:rsidR="001902AC" w:rsidRDefault="002D561F">
            <w:r>
              <w:rPr>
                <w:rFonts w:ascii="Consolas" w:hAnsi="Consolas"/>
                <w:sz w:val="14"/>
              </w:rPr>
              <w:t>devices[].leak_sensors.&lt;sensor_0xNNNNNNNN&gt;.rssi</w:t>
            </w:r>
          </w:p>
        </w:tc>
        <w:tc>
          <w:tcPr>
            <w:tcW w:w="4896" w:type="dxa"/>
          </w:tcPr>
          <w:p w14:paraId="1C13A913" w14:textId="77777777" w:rsidR="001902AC" w:rsidRDefault="002D561F">
            <w:r>
              <w:rPr>
                <w:rFonts w:ascii="Consolas" w:hAnsi="Consolas"/>
                <w:sz w:val="14"/>
              </w:rPr>
              <w:t>main/iothub/app_iothub.c:466</w:t>
            </w:r>
          </w:p>
        </w:tc>
      </w:tr>
      <w:tr w:rsidR="001902AC" w14:paraId="4C39624B" w14:textId="77777777">
        <w:trPr>
          <w:jc w:val="center"/>
        </w:trPr>
        <w:tc>
          <w:tcPr>
            <w:tcW w:w="4608" w:type="dxa"/>
          </w:tcPr>
          <w:p w14:paraId="699A8FE9" w14:textId="77777777" w:rsidR="001902AC" w:rsidRDefault="002D561F">
            <w:r>
              <w:rPr>
                <w:rFonts w:ascii="Consolas" w:hAnsi="Consolas"/>
                <w:sz w:val="14"/>
              </w:rPr>
              <w:t>devices[].leak_sensors.&lt;sensor_0xNNNNNNNN&gt;.location</w:t>
            </w:r>
          </w:p>
        </w:tc>
        <w:tc>
          <w:tcPr>
            <w:tcW w:w="4896" w:type="dxa"/>
          </w:tcPr>
          <w:p w14:paraId="698FC9B0" w14:textId="77777777" w:rsidR="001902AC" w:rsidRDefault="002D561F">
            <w:r>
              <w:rPr>
                <w:rFonts w:ascii="Consolas" w:hAnsi="Consolas"/>
                <w:sz w:val="14"/>
              </w:rPr>
              <w:t>main/iothub/app_iothub.c:475</w:t>
            </w:r>
          </w:p>
        </w:tc>
      </w:tr>
      <w:tr w:rsidR="001902AC" w14:paraId="39A86D99" w14:textId="77777777">
        <w:trPr>
          <w:jc w:val="center"/>
        </w:trPr>
        <w:tc>
          <w:tcPr>
            <w:tcW w:w="4608" w:type="dxa"/>
          </w:tcPr>
          <w:p w14:paraId="507CACAA" w14:textId="77777777" w:rsidR="001902AC" w:rsidRDefault="002D561F">
            <w:r>
              <w:rPr>
                <w:rFonts w:ascii="Consolas" w:hAnsi="Consolas"/>
                <w:sz w:val="14"/>
              </w:rPr>
              <w:t>devices[].leak_sensors.&lt;sensor_0xNNNNNNNN&gt;.location.code</w:t>
            </w:r>
          </w:p>
        </w:tc>
        <w:tc>
          <w:tcPr>
            <w:tcW w:w="4896" w:type="dxa"/>
          </w:tcPr>
          <w:p w14:paraId="59F8D24B" w14:textId="77777777" w:rsidR="001902AC" w:rsidRDefault="002D561F">
            <w:r>
              <w:rPr>
                <w:rFonts w:ascii="Consolas" w:hAnsi="Consolas"/>
                <w:sz w:val="14"/>
              </w:rPr>
              <w:t>main/iothub/app_iothub.c:472</w:t>
            </w:r>
          </w:p>
        </w:tc>
      </w:tr>
      <w:tr w:rsidR="001902AC" w14:paraId="363AA2E5" w14:textId="77777777">
        <w:trPr>
          <w:jc w:val="center"/>
        </w:trPr>
        <w:tc>
          <w:tcPr>
            <w:tcW w:w="4608" w:type="dxa"/>
          </w:tcPr>
          <w:p w14:paraId="0D816512" w14:textId="77777777" w:rsidR="001902AC" w:rsidRDefault="002D561F">
            <w:r>
              <w:rPr>
                <w:rFonts w:ascii="Consolas" w:hAnsi="Consolas"/>
                <w:sz w:val="14"/>
              </w:rPr>
              <w:t>devices[].leak_sensors.&lt;sensor_0xNNNNNNNN&gt;.location.label</w:t>
            </w:r>
          </w:p>
        </w:tc>
        <w:tc>
          <w:tcPr>
            <w:tcW w:w="4896" w:type="dxa"/>
          </w:tcPr>
          <w:p w14:paraId="380F18E4" w14:textId="77777777" w:rsidR="001902AC" w:rsidRDefault="002D561F">
            <w:r>
              <w:rPr>
                <w:rFonts w:ascii="Consolas" w:hAnsi="Consolas"/>
                <w:sz w:val="14"/>
              </w:rPr>
              <w:t>main/iothub/app_iothub.c:474</w:t>
            </w:r>
          </w:p>
        </w:tc>
      </w:tr>
      <w:tr w:rsidR="001902AC" w14:paraId="5F1DBD30" w14:textId="77777777">
        <w:trPr>
          <w:jc w:val="center"/>
        </w:trPr>
        <w:tc>
          <w:tcPr>
            <w:tcW w:w="4608" w:type="dxa"/>
          </w:tcPr>
          <w:p w14:paraId="0287EA49" w14:textId="77777777" w:rsidR="001902AC" w:rsidRDefault="002D561F">
            <w:r>
              <w:rPr>
                <w:rFonts w:ascii="Consolas" w:hAnsi="Consolas"/>
                <w:sz w:val="14"/>
              </w:rPr>
              <w:t>devices[].ble_leak_sensors</w:t>
            </w:r>
          </w:p>
        </w:tc>
        <w:tc>
          <w:tcPr>
            <w:tcW w:w="4896" w:type="dxa"/>
          </w:tcPr>
          <w:p w14:paraId="3333A3C0" w14:textId="77777777" w:rsidR="001902AC" w:rsidRDefault="002D561F">
            <w:r>
              <w:rPr>
                <w:rFonts w:ascii="Consolas" w:hAnsi="Consolas"/>
                <w:sz w:val="14"/>
              </w:rPr>
              <w:t>main/iothub/app_iothub.c:498</w:t>
            </w:r>
          </w:p>
        </w:tc>
      </w:tr>
      <w:tr w:rsidR="001902AC" w14:paraId="54402C3F" w14:textId="77777777">
        <w:trPr>
          <w:jc w:val="center"/>
        </w:trPr>
        <w:tc>
          <w:tcPr>
            <w:tcW w:w="4608" w:type="dxa"/>
          </w:tcPr>
          <w:p w14:paraId="12EFD360" w14:textId="77777777" w:rsidR="001902AC" w:rsidRDefault="002D561F">
            <w:r>
              <w:rPr>
                <w:rFonts w:ascii="Consolas" w:hAnsi="Consolas"/>
                <w:sz w:val="14"/>
              </w:rPr>
              <w:t>devices[].ble_leak_sensors.&lt;MAC&gt;.battery</w:t>
            </w:r>
          </w:p>
        </w:tc>
        <w:tc>
          <w:tcPr>
            <w:tcW w:w="4896" w:type="dxa"/>
          </w:tcPr>
          <w:p w14:paraId="158CC3CC" w14:textId="77777777" w:rsidR="001902AC" w:rsidRDefault="002D561F">
            <w:r>
              <w:rPr>
                <w:rFonts w:ascii="Consolas" w:hAnsi="Consolas"/>
                <w:sz w:val="14"/>
              </w:rPr>
              <w:t>main/iothub/app_iothub.c:506</w:t>
            </w:r>
          </w:p>
        </w:tc>
      </w:tr>
      <w:tr w:rsidR="001902AC" w14:paraId="5AB274E8" w14:textId="77777777">
        <w:trPr>
          <w:jc w:val="center"/>
        </w:trPr>
        <w:tc>
          <w:tcPr>
            <w:tcW w:w="4608" w:type="dxa"/>
          </w:tcPr>
          <w:p w14:paraId="3CEE3D23" w14:textId="77777777" w:rsidR="001902AC" w:rsidRDefault="002D561F">
            <w:r>
              <w:rPr>
                <w:rFonts w:ascii="Consolas" w:hAnsi="Consolas"/>
                <w:sz w:val="14"/>
              </w:rPr>
              <w:t>devices[].ble_leak_sensors.&lt;MAC&gt;.leak_state</w:t>
            </w:r>
          </w:p>
        </w:tc>
        <w:tc>
          <w:tcPr>
            <w:tcW w:w="4896" w:type="dxa"/>
          </w:tcPr>
          <w:p w14:paraId="1AAC2FCC" w14:textId="77777777" w:rsidR="001902AC" w:rsidRDefault="002D561F">
            <w:r>
              <w:rPr>
                <w:rFonts w:ascii="Consolas" w:hAnsi="Consolas"/>
                <w:sz w:val="14"/>
              </w:rPr>
              <w:t>main/iothub/app_iothub.c:507</w:t>
            </w:r>
          </w:p>
        </w:tc>
      </w:tr>
      <w:tr w:rsidR="001902AC" w14:paraId="5B2E932D" w14:textId="77777777">
        <w:trPr>
          <w:jc w:val="center"/>
        </w:trPr>
        <w:tc>
          <w:tcPr>
            <w:tcW w:w="4608" w:type="dxa"/>
          </w:tcPr>
          <w:p w14:paraId="0B3BD348" w14:textId="77777777" w:rsidR="001902AC" w:rsidRDefault="002D561F">
            <w:r>
              <w:rPr>
                <w:rFonts w:ascii="Consolas" w:hAnsi="Consolas"/>
                <w:sz w:val="14"/>
              </w:rPr>
              <w:t>devices[].ble_leak_sensors.&lt;MAC&gt;.rssi</w:t>
            </w:r>
          </w:p>
        </w:tc>
        <w:tc>
          <w:tcPr>
            <w:tcW w:w="4896" w:type="dxa"/>
          </w:tcPr>
          <w:p w14:paraId="11253352" w14:textId="77777777" w:rsidR="001902AC" w:rsidRDefault="002D561F">
            <w:r>
              <w:rPr>
                <w:rFonts w:ascii="Consolas" w:hAnsi="Consolas"/>
                <w:sz w:val="14"/>
              </w:rPr>
              <w:t>main/iothub/app_iothub.c:508</w:t>
            </w:r>
          </w:p>
        </w:tc>
      </w:tr>
      <w:tr w:rsidR="001902AC" w14:paraId="39C94948" w14:textId="77777777">
        <w:trPr>
          <w:jc w:val="center"/>
        </w:trPr>
        <w:tc>
          <w:tcPr>
            <w:tcW w:w="4608" w:type="dxa"/>
          </w:tcPr>
          <w:p w14:paraId="24D0FCA4" w14:textId="77777777" w:rsidR="001902AC" w:rsidRDefault="002D561F">
            <w:r>
              <w:rPr>
                <w:rFonts w:ascii="Consolas" w:hAnsi="Consolas"/>
                <w:sz w:val="14"/>
              </w:rPr>
              <w:t>devices[].ble_leak_sensors.&lt;MAC&gt;.location</w:t>
            </w:r>
          </w:p>
        </w:tc>
        <w:tc>
          <w:tcPr>
            <w:tcW w:w="4896" w:type="dxa"/>
          </w:tcPr>
          <w:p w14:paraId="0078EA83" w14:textId="77777777" w:rsidR="001902AC" w:rsidRDefault="002D561F">
            <w:r>
              <w:rPr>
                <w:rFonts w:ascii="Consolas" w:hAnsi="Consolas"/>
                <w:sz w:val="14"/>
              </w:rPr>
              <w:t>main/iothub/app_iothub.c:515</w:t>
            </w:r>
          </w:p>
        </w:tc>
      </w:tr>
      <w:tr w:rsidR="001902AC" w14:paraId="75025DFC" w14:textId="77777777">
        <w:trPr>
          <w:jc w:val="center"/>
        </w:trPr>
        <w:tc>
          <w:tcPr>
            <w:tcW w:w="4608" w:type="dxa"/>
          </w:tcPr>
          <w:p w14:paraId="7A0D10A4" w14:textId="77777777" w:rsidR="001902AC" w:rsidRDefault="002D561F">
            <w:r>
              <w:rPr>
                <w:rFonts w:ascii="Consolas" w:hAnsi="Consolas"/>
                <w:sz w:val="14"/>
              </w:rPr>
              <w:t>devices[].ble_leak_sensors.&lt;MAC&gt;.location.code</w:t>
            </w:r>
          </w:p>
        </w:tc>
        <w:tc>
          <w:tcPr>
            <w:tcW w:w="4896" w:type="dxa"/>
          </w:tcPr>
          <w:p w14:paraId="624465CD" w14:textId="77777777" w:rsidR="001902AC" w:rsidRDefault="002D561F">
            <w:r>
              <w:rPr>
                <w:rFonts w:ascii="Consolas" w:hAnsi="Consolas"/>
                <w:sz w:val="14"/>
              </w:rPr>
              <w:t>main/iothub/app_iothub.c:512</w:t>
            </w:r>
          </w:p>
        </w:tc>
      </w:tr>
      <w:tr w:rsidR="001902AC" w14:paraId="34E4542A" w14:textId="77777777">
        <w:trPr>
          <w:jc w:val="center"/>
        </w:trPr>
        <w:tc>
          <w:tcPr>
            <w:tcW w:w="4608" w:type="dxa"/>
          </w:tcPr>
          <w:p w14:paraId="76DC77B1" w14:textId="77777777" w:rsidR="001902AC" w:rsidRDefault="002D561F">
            <w:r>
              <w:rPr>
                <w:rFonts w:ascii="Consolas" w:hAnsi="Consolas"/>
                <w:sz w:val="14"/>
              </w:rPr>
              <w:t>devices[].ble_leak_sensors.&lt;MAC&gt;.location.label</w:t>
            </w:r>
          </w:p>
        </w:tc>
        <w:tc>
          <w:tcPr>
            <w:tcW w:w="4896" w:type="dxa"/>
          </w:tcPr>
          <w:p w14:paraId="02E8B7EB" w14:textId="77777777" w:rsidR="001902AC" w:rsidRDefault="002D561F">
            <w:r>
              <w:rPr>
                <w:rFonts w:ascii="Consolas" w:hAnsi="Consolas"/>
                <w:sz w:val="14"/>
              </w:rPr>
              <w:t>main/iothub/app_iothub.c:514</w:t>
            </w:r>
          </w:p>
        </w:tc>
      </w:tr>
    </w:tbl>
    <w:p w14:paraId="367DA607" w14:textId="77777777" w:rsidR="001902AC" w:rsidRDefault="001902AC"/>
    <w:p w14:paraId="0D573210" w14:textId="77777777" w:rsidR="001902AC" w:rsidRDefault="002D561F">
      <w:pPr>
        <w:pStyle w:val="Heading2"/>
      </w:pPr>
      <w:bookmarkStart w:id="145" w:name="_Toc236396585"/>
      <w:r>
        <w:t>19.2 Gaps — what this repository cannot answer</w:t>
      </w:r>
      <w:bookmarkEnd w:id="145"/>
    </w:p>
    <w:tbl>
      <w:tblPr>
        <w:tblStyle w:val="TableGrid"/>
        <w:tblW w:w="0" w:type="auto"/>
        <w:jc w:val="center"/>
        <w:tblLook w:val="04A0" w:firstRow="1" w:lastRow="0" w:firstColumn="1" w:lastColumn="0" w:noHBand="0" w:noVBand="1"/>
      </w:tblPr>
      <w:tblGrid>
        <w:gridCol w:w="2304"/>
        <w:gridCol w:w="5760"/>
        <w:gridCol w:w="1440"/>
      </w:tblGrid>
      <w:tr w:rsidR="001902AC" w14:paraId="3A5F6C44" w14:textId="77777777">
        <w:trPr>
          <w:tblHeader/>
          <w:jc w:val="center"/>
        </w:trPr>
        <w:tc>
          <w:tcPr>
            <w:tcW w:w="2304" w:type="dxa"/>
            <w:shd w:val="clear" w:color="auto" w:fill="DDDDDD"/>
          </w:tcPr>
          <w:p w14:paraId="65284948" w14:textId="77777777" w:rsidR="001902AC" w:rsidRDefault="002D561F">
            <w:r>
              <w:rPr>
                <w:b/>
                <w:sz w:val="17"/>
              </w:rPr>
              <w:t>Gap</w:t>
            </w:r>
          </w:p>
        </w:tc>
        <w:tc>
          <w:tcPr>
            <w:tcW w:w="5760" w:type="dxa"/>
            <w:shd w:val="clear" w:color="auto" w:fill="DDDDDD"/>
          </w:tcPr>
          <w:p w14:paraId="55903535" w14:textId="77777777" w:rsidR="001902AC" w:rsidRDefault="002D561F">
            <w:r>
              <w:rPr>
                <w:b/>
                <w:sz w:val="17"/>
              </w:rPr>
              <w:t>Why it matters</w:t>
            </w:r>
          </w:p>
        </w:tc>
        <w:tc>
          <w:tcPr>
            <w:tcW w:w="1440" w:type="dxa"/>
            <w:shd w:val="clear" w:color="auto" w:fill="DDDDDD"/>
          </w:tcPr>
          <w:p w14:paraId="18561B3B" w14:textId="77777777" w:rsidR="001902AC" w:rsidRDefault="002D561F">
            <w:r>
              <w:rPr>
                <w:b/>
                <w:sz w:val="17"/>
              </w:rPr>
              <w:t>Status</w:t>
            </w:r>
          </w:p>
        </w:tc>
      </w:tr>
      <w:tr w:rsidR="001902AC" w14:paraId="06ED5212" w14:textId="77777777">
        <w:trPr>
          <w:jc w:val="center"/>
        </w:trPr>
        <w:tc>
          <w:tcPr>
            <w:tcW w:w="2304" w:type="dxa"/>
          </w:tcPr>
          <w:p w14:paraId="79C951A1" w14:textId="77777777" w:rsidR="001902AC" w:rsidRDefault="002D561F">
            <w:r>
              <w:rPr>
                <w:sz w:val="17"/>
              </w:rPr>
              <w:t>Deployed fleet composition</w:t>
            </w:r>
          </w:p>
        </w:tc>
        <w:tc>
          <w:tcPr>
            <w:tcW w:w="5760" w:type="dxa"/>
          </w:tcPr>
          <w:p w14:paraId="3B4D8107" w14:textId="77777777" w:rsidR="001902AC" w:rsidRDefault="002D561F">
            <w:r>
              <w:rPr>
                <w:sz w:val="17"/>
              </w:rPr>
              <w:t>How many hubs are fielded, how many are in inventory, and whether a physical reflash path exists via the production tool. This determines how much the no-OTA constraint actually costs. Not determinable from this repository.</w:t>
            </w:r>
          </w:p>
        </w:tc>
        <w:tc>
          <w:tcPr>
            <w:tcW w:w="1440" w:type="dxa"/>
          </w:tcPr>
          <w:p w14:paraId="275BC6FB" w14:textId="77777777" w:rsidR="001902AC" w:rsidRDefault="002D561F">
            <w:r>
              <w:rPr>
                <w:sz w:val="17"/>
              </w:rPr>
              <w:t>[UNVERIFIED]</w:t>
            </w:r>
          </w:p>
        </w:tc>
      </w:tr>
      <w:tr w:rsidR="001902AC" w14:paraId="72945A3D" w14:textId="77777777">
        <w:trPr>
          <w:jc w:val="center"/>
        </w:trPr>
        <w:tc>
          <w:tcPr>
            <w:tcW w:w="2304" w:type="dxa"/>
          </w:tcPr>
          <w:p w14:paraId="59722992" w14:textId="77777777" w:rsidR="001902AC" w:rsidRDefault="002D561F">
            <w:r>
              <w:rPr>
                <w:sz w:val="17"/>
              </w:rPr>
              <w:t>Backend storage contents</w:t>
            </w:r>
          </w:p>
        </w:tc>
        <w:tc>
          <w:tcPr>
            <w:tcW w:w="5760" w:type="dxa"/>
          </w:tcPr>
          <w:p w14:paraId="0BB1A640" w14:textId="77777777" w:rsidR="001902AC" w:rsidRDefault="002D561F">
            <w:r>
              <w:rPr>
                <w:sz w:val="17"/>
              </w:rPr>
              <w:t>Which fields are already persisted cloud-side and for how long. Determines what a rename breaks in history.</w:t>
            </w:r>
          </w:p>
        </w:tc>
        <w:tc>
          <w:tcPr>
            <w:tcW w:w="1440" w:type="dxa"/>
          </w:tcPr>
          <w:p w14:paraId="3943A16B" w14:textId="77777777" w:rsidR="001902AC" w:rsidRDefault="002D561F">
            <w:r>
              <w:rPr>
                <w:sz w:val="17"/>
              </w:rPr>
              <w:t>[UNVERIFIED]</w:t>
            </w:r>
          </w:p>
        </w:tc>
      </w:tr>
      <w:tr w:rsidR="001902AC" w14:paraId="4A21AC3D" w14:textId="77777777">
        <w:trPr>
          <w:jc w:val="center"/>
        </w:trPr>
        <w:tc>
          <w:tcPr>
            <w:tcW w:w="2304" w:type="dxa"/>
          </w:tcPr>
          <w:p w14:paraId="4056C43B" w14:textId="77777777" w:rsidR="001902AC" w:rsidRDefault="002D561F">
            <w:r>
              <w:rPr>
                <w:sz w:val="17"/>
              </w:rPr>
              <w:t>Actual app consumption</w:t>
            </w:r>
          </w:p>
        </w:tc>
        <w:tc>
          <w:tcPr>
            <w:tcW w:w="5760" w:type="dxa"/>
          </w:tcPr>
          <w:p w14:paraId="5BB2DED4" w14:textId="77777777" w:rsidR="001902AC" w:rsidRDefault="002D561F">
            <w:r>
              <w:rPr>
                <w:sz w:val="17"/>
              </w:rPr>
              <w:t>Which fields the Watts Digital app reads today. No app source is in this repository, so no field can be declared safe to change on the evidence available here.</w:t>
            </w:r>
          </w:p>
        </w:tc>
        <w:tc>
          <w:tcPr>
            <w:tcW w:w="1440" w:type="dxa"/>
          </w:tcPr>
          <w:p w14:paraId="781B4B38" w14:textId="77777777" w:rsidR="001902AC" w:rsidRDefault="002D561F">
            <w:r>
              <w:rPr>
                <w:sz w:val="17"/>
              </w:rPr>
              <w:t>[UNVERIFIED]</w:t>
            </w:r>
          </w:p>
        </w:tc>
      </w:tr>
      <w:tr w:rsidR="001902AC" w14:paraId="0A460F01" w14:textId="77777777">
        <w:trPr>
          <w:jc w:val="center"/>
        </w:trPr>
        <w:tc>
          <w:tcPr>
            <w:tcW w:w="2304" w:type="dxa"/>
          </w:tcPr>
          <w:p w14:paraId="08D9749C" w14:textId="77777777" w:rsidR="001902AC" w:rsidRDefault="002D561F">
            <w:r>
              <w:rPr>
                <w:sz w:val="17"/>
              </w:rPr>
              <w:t>auto_close dual shape intent</w:t>
            </w:r>
          </w:p>
        </w:tc>
        <w:tc>
          <w:tcPr>
            <w:tcW w:w="5760" w:type="dxa"/>
          </w:tcPr>
          <w:p w14:paraId="195B2CFC" w14:textId="77777777" w:rsidR="001902AC" w:rsidRDefault="002D561F">
            <w:r>
              <w:rPr>
                <w:sz w:val="17"/>
              </w:rPr>
              <w:t>Whether the two structurally different auto_close payloads are deliberate. No source comment reconciles them and no version marker distinguishes them.</w:t>
            </w:r>
          </w:p>
        </w:tc>
        <w:tc>
          <w:tcPr>
            <w:tcW w:w="1440" w:type="dxa"/>
          </w:tcPr>
          <w:p w14:paraId="59D98EBF" w14:textId="77777777" w:rsidR="001902AC" w:rsidRDefault="002D561F">
            <w:r>
              <w:rPr>
                <w:sz w:val="17"/>
              </w:rPr>
              <w:t>[UNVERIFIED]</w:t>
            </w:r>
          </w:p>
        </w:tc>
      </w:tr>
      <w:tr w:rsidR="001902AC" w14:paraId="14048CF2" w14:textId="77777777">
        <w:trPr>
          <w:jc w:val="center"/>
        </w:trPr>
        <w:tc>
          <w:tcPr>
            <w:tcW w:w="2304" w:type="dxa"/>
          </w:tcPr>
          <w:p w14:paraId="3CBA5621" w14:textId="77777777" w:rsidR="001902AC" w:rsidRDefault="002D561F">
            <w:r>
              <w:rPr>
                <w:sz w:val="17"/>
              </w:rPr>
              <w:t>LoRa NaN reachability</w:t>
            </w:r>
          </w:p>
        </w:tc>
        <w:tc>
          <w:tcPr>
            <w:tcW w:w="5760" w:type="dxa"/>
          </w:tcPr>
          <w:p w14:paraId="538715BD" w14:textId="77777777" w:rsidR="001902AC" w:rsidRDefault="002D561F">
            <w:r>
              <w:rPr>
                <w:sz w:val="17"/>
              </w:rPr>
              <w:t>Whether the LoRa driver can produce a NaN SNR, which cJSON would print as the bare token null. snr is the only float on the path. Not traced.</w:t>
            </w:r>
          </w:p>
        </w:tc>
        <w:tc>
          <w:tcPr>
            <w:tcW w:w="1440" w:type="dxa"/>
          </w:tcPr>
          <w:p w14:paraId="0059E721" w14:textId="77777777" w:rsidR="001902AC" w:rsidRDefault="002D561F">
            <w:r>
              <w:rPr>
                <w:sz w:val="17"/>
              </w:rPr>
              <w:t>[UNVERIFIED]</w:t>
            </w:r>
          </w:p>
        </w:tc>
      </w:tr>
      <w:tr w:rsidR="001902AC" w14:paraId="22446710" w14:textId="77777777">
        <w:trPr>
          <w:jc w:val="center"/>
        </w:trPr>
        <w:tc>
          <w:tcPr>
            <w:tcW w:w="2304" w:type="dxa"/>
          </w:tcPr>
          <w:p w14:paraId="0D9FDCFC" w14:textId="77777777" w:rsidR="001902AC" w:rsidRDefault="002D561F">
            <w:r>
              <w:rPr>
                <w:sz w:val="17"/>
              </w:rPr>
              <w:t>Production tool source</w:t>
            </w:r>
          </w:p>
        </w:tc>
        <w:tc>
          <w:tcPr>
            <w:tcW w:w="5760" w:type="dxa"/>
          </w:tcPr>
          <w:p w14:paraId="48ED72D0" w14:textId="77777777" w:rsidR="001902AC" w:rsidRDefault="002D561F">
            <w:r>
              <w:rPr>
                <w:sz w:val="17"/>
              </w:rPr>
              <w:t>A separate PyQt6 project. Only its UART boot-log contract is visible from this repository.</w:t>
            </w:r>
          </w:p>
        </w:tc>
        <w:tc>
          <w:tcPr>
            <w:tcW w:w="1440" w:type="dxa"/>
          </w:tcPr>
          <w:p w14:paraId="585A7B98" w14:textId="77777777" w:rsidR="001902AC" w:rsidRDefault="002D561F">
            <w:r>
              <w:rPr>
                <w:sz w:val="17"/>
              </w:rPr>
              <w:t>[UNVERIFIED]</w:t>
            </w:r>
          </w:p>
        </w:tc>
      </w:tr>
    </w:tbl>
    <w:p w14:paraId="3532996B" w14:textId="77777777" w:rsidR="001902AC" w:rsidRDefault="001902AC"/>
    <w:p w14:paraId="71347815" w14:textId="77777777" w:rsidR="001902AC" w:rsidRDefault="002D561F">
      <w:pPr>
        <w:pStyle w:val="Heading2"/>
      </w:pPr>
      <w:bookmarkStart w:id="146" w:name="_Toc236396586"/>
      <w:r>
        <w:lastRenderedPageBreak/>
        <w:t>19.3 Security material</w:t>
      </w:r>
      <w:bookmarkEnd w:id="146"/>
    </w:p>
    <w:p w14:paraId="04EFB225" w14:textId="77777777" w:rsidR="001902AC" w:rsidRDefault="002D561F">
      <w:r>
        <w:t>No credential value is reproduced in this document. Two pieces of security material exist as</w:t>
      </w:r>
      <w:r>
        <w:br/>
      </w:r>
      <w:r>
        <w:t>literals in firmware source and are referenced here by kind and location only:</w:t>
      </w:r>
    </w:p>
    <w:p w14:paraId="7A91FA4C" w14:textId="77777777" w:rsidR="001902AC" w:rsidRDefault="002D561F">
      <w:r>
        <w:t xml:space="preserve">- </w:t>
      </w:r>
      <w:r>
        <w:rPr>
          <w:rFonts w:ascii="Consolas" w:hAnsi="Consolas"/>
          <w:sz w:val="19"/>
        </w:rPr>
        <w:t>&lt;redacted: DPS ID scope&gt;</w:t>
      </w:r>
      <w:r>
        <w:t xml:space="preserve"> — </w:t>
      </w:r>
      <w:r>
        <w:rPr>
          <w:rFonts w:ascii="Consolas" w:hAnsi="Consolas"/>
          <w:sz w:val="19"/>
        </w:rPr>
        <w:t>main/iothub/app_iothub.h:30</w:t>
      </w:r>
      <w:r>
        <w:t>, the AZURE_DPS_ID_SCOPE definition.</w:t>
      </w:r>
      <w:r>
        <w:br/>
        <w:t xml:space="preserve">- </w:t>
      </w:r>
      <w:r>
        <w:rPr>
          <w:rFonts w:ascii="Consolas" w:hAnsi="Consolas"/>
          <w:sz w:val="19"/>
        </w:rPr>
        <w:t>&lt;redacted: DPS group symmetric key&gt;</w:t>
      </w:r>
      <w:r>
        <w:t xml:space="preserve"> — </w:t>
      </w:r>
      <w:r>
        <w:rPr>
          <w:rFonts w:ascii="Consolas" w:hAnsi="Consolas"/>
          <w:sz w:val="19"/>
        </w:rPr>
        <w:t>main/iothub/app_iothub.h:31</w:t>
      </w:r>
      <w:r>
        <w:t>, the AZURE_DPS_GROUP_KEY definition.</w:t>
      </w:r>
    </w:p>
    <w:p w14:paraId="4D3C330A" w14:textId="77777777" w:rsidR="001902AC" w:rsidRDefault="002D561F">
      <w:r>
        <w:t>The per-device key is derived at runtime by HMAC-SHA256 over the registration id using the group key</w:t>
      </w:r>
      <w:r>
        <w:br/>
        <w:t>(</w:t>
      </w:r>
      <w:r>
        <w:rPr>
          <w:rFonts w:ascii="Consolas" w:hAnsi="Consolas"/>
          <w:sz w:val="19"/>
        </w:rPr>
        <w:t>main/dps_client/dps_client.c:139-177</w:t>
      </w:r>
      <w:r>
        <w:t>) and cached in NVS. A SAS token is constructed from it for MQTT</w:t>
      </w:r>
      <w:r>
        <w:br/>
        <w:t>authentication (</w:t>
      </w:r>
      <w:r>
        <w:rPr>
          <w:rFonts w:ascii="Consolas" w:hAnsi="Consolas"/>
          <w:sz w:val="19"/>
        </w:rPr>
        <w:t>main/iothub/app_iothub.c:219-254</w:t>
      </w:r>
      <w:r>
        <w:t>). None of this material appears in any telemetry, twin or</w:t>
      </w:r>
      <w:r>
        <w:br/>
        <w:t>command payload. That a group key is embedded in firmware is noted here as a security observation for the</w:t>
      </w:r>
      <w:r>
        <w:br/>
        <w:t>team's own consideration; it is out of scope for the telemetry consolidation itself.</w:t>
      </w:r>
    </w:p>
    <w:p w14:paraId="197EE32C" w14:textId="77777777" w:rsidR="001902AC" w:rsidRDefault="002D561F">
      <w:r>
        <w:br w:type="page"/>
      </w:r>
    </w:p>
    <w:p w14:paraId="33DDCEF9" w14:textId="77777777" w:rsidR="001902AC" w:rsidRDefault="002D561F">
      <w:pPr>
        <w:pStyle w:val="Heading1"/>
      </w:pPr>
      <w:bookmarkStart w:id="147" w:name="_Toc236396587"/>
      <w:r>
        <w:lastRenderedPageBreak/>
        <w:t>Appendix A — Citation index by file</w:t>
      </w:r>
      <w:bookmarkEnd w:id="147"/>
    </w:p>
    <w:tbl>
      <w:tblPr>
        <w:tblStyle w:val="TableGrid"/>
        <w:tblW w:w="0" w:type="auto"/>
        <w:jc w:val="center"/>
        <w:tblLook w:val="04A0" w:firstRow="1" w:lastRow="0" w:firstColumn="1" w:lastColumn="0" w:noHBand="0" w:noVBand="1"/>
      </w:tblPr>
      <w:tblGrid>
        <w:gridCol w:w="3911"/>
        <w:gridCol w:w="800"/>
        <w:gridCol w:w="5441"/>
      </w:tblGrid>
      <w:tr w:rsidR="001902AC" w14:paraId="1E4A09A9" w14:textId="77777777">
        <w:trPr>
          <w:tblHeader/>
          <w:jc w:val="center"/>
        </w:trPr>
        <w:tc>
          <w:tcPr>
            <w:tcW w:w="2592" w:type="dxa"/>
            <w:shd w:val="clear" w:color="auto" w:fill="DDDDDD"/>
          </w:tcPr>
          <w:p w14:paraId="5F5A04F1" w14:textId="77777777" w:rsidR="001902AC" w:rsidRDefault="002D561F">
            <w:r>
              <w:rPr>
                <w:b/>
                <w:sz w:val="15"/>
              </w:rPr>
              <w:t>Source file</w:t>
            </w:r>
          </w:p>
        </w:tc>
        <w:tc>
          <w:tcPr>
            <w:tcW w:w="864" w:type="dxa"/>
            <w:shd w:val="clear" w:color="auto" w:fill="DDDDDD"/>
          </w:tcPr>
          <w:p w14:paraId="1B7C6D44" w14:textId="77777777" w:rsidR="001902AC" w:rsidRDefault="002D561F">
            <w:r>
              <w:rPr>
                <w:b/>
                <w:sz w:val="15"/>
              </w:rPr>
              <w:t>Fields citing it</w:t>
            </w:r>
          </w:p>
        </w:tc>
        <w:tc>
          <w:tcPr>
            <w:tcW w:w="6048" w:type="dxa"/>
            <w:shd w:val="clear" w:color="auto" w:fill="DDDDDD"/>
          </w:tcPr>
          <w:p w14:paraId="0F7889C5" w14:textId="77777777" w:rsidR="001902AC" w:rsidRDefault="002D561F">
            <w:r>
              <w:rPr>
                <w:b/>
                <w:sz w:val="15"/>
              </w:rPr>
              <w:t>Field paths</w:t>
            </w:r>
          </w:p>
        </w:tc>
      </w:tr>
      <w:tr w:rsidR="001902AC" w14:paraId="723588DF" w14:textId="77777777">
        <w:trPr>
          <w:jc w:val="center"/>
        </w:trPr>
        <w:tc>
          <w:tcPr>
            <w:tcW w:w="2592" w:type="dxa"/>
          </w:tcPr>
          <w:p w14:paraId="196149A0" w14:textId="77777777" w:rsidR="001902AC" w:rsidRDefault="002D561F">
            <w:r>
              <w:rPr>
                <w:rFonts w:ascii="Consolas" w:hAnsi="Consolas"/>
                <w:sz w:val="14"/>
              </w:rPr>
              <w:t>IDF_PATH/components/json/cJSON/cJSON.c</w:t>
            </w:r>
          </w:p>
        </w:tc>
        <w:tc>
          <w:tcPr>
            <w:tcW w:w="864" w:type="dxa"/>
          </w:tcPr>
          <w:p w14:paraId="44523F90" w14:textId="77777777" w:rsidR="001902AC" w:rsidRDefault="002D561F">
            <w:r>
              <w:rPr>
                <w:sz w:val="15"/>
              </w:rPr>
              <w:t>1</w:t>
            </w:r>
          </w:p>
        </w:tc>
        <w:tc>
          <w:tcPr>
            <w:tcW w:w="6048" w:type="dxa"/>
          </w:tcPr>
          <w:p w14:paraId="225D593F" w14:textId="77777777" w:rsidR="001902AC" w:rsidRDefault="002D561F">
            <w:r>
              <w:rPr>
                <w:rFonts w:ascii="Consolas" w:hAnsi="Consolas"/>
                <w:sz w:val="14"/>
              </w:rPr>
              <w:t>data.lora_sensors[].snr</w:t>
            </w:r>
          </w:p>
        </w:tc>
      </w:tr>
      <w:tr w:rsidR="001902AC" w14:paraId="3E455DE6" w14:textId="77777777">
        <w:trPr>
          <w:jc w:val="center"/>
        </w:trPr>
        <w:tc>
          <w:tcPr>
            <w:tcW w:w="2592" w:type="dxa"/>
          </w:tcPr>
          <w:p w14:paraId="0AD0BBB1" w14:textId="77777777" w:rsidR="001902AC" w:rsidRDefault="002D561F">
            <w:r>
              <w:rPr>
                <w:rFonts w:ascii="Consolas" w:hAnsi="Consolas"/>
                <w:sz w:val="14"/>
              </w:rPr>
              <w:t>main/app_lora/app_lora.cpp</w:t>
            </w:r>
          </w:p>
        </w:tc>
        <w:tc>
          <w:tcPr>
            <w:tcW w:w="864" w:type="dxa"/>
          </w:tcPr>
          <w:p w14:paraId="04BD1F57" w14:textId="77777777" w:rsidR="001902AC" w:rsidRDefault="002D561F">
            <w:r>
              <w:rPr>
                <w:sz w:val="15"/>
              </w:rPr>
              <w:t>1</w:t>
            </w:r>
          </w:p>
        </w:tc>
        <w:tc>
          <w:tcPr>
            <w:tcW w:w="6048" w:type="dxa"/>
          </w:tcPr>
          <w:p w14:paraId="6667FC42" w14:textId="77777777" w:rsidR="001902AC" w:rsidRDefault="002D561F">
            <w:r>
              <w:rPr>
                <w:rFonts w:ascii="Consolas" w:hAnsi="Consolas"/>
                <w:sz w:val="14"/>
              </w:rPr>
              <w:t>data.lora_sensors[].rssi</w:t>
            </w:r>
          </w:p>
        </w:tc>
      </w:tr>
      <w:tr w:rsidR="001902AC" w14:paraId="029A2039" w14:textId="77777777">
        <w:trPr>
          <w:jc w:val="center"/>
        </w:trPr>
        <w:tc>
          <w:tcPr>
            <w:tcW w:w="2592" w:type="dxa"/>
          </w:tcPr>
          <w:p w14:paraId="063005F1" w14:textId="77777777" w:rsidR="001902AC" w:rsidRDefault="002D561F">
            <w:r>
              <w:rPr>
                <w:rFonts w:ascii="Consolas" w:hAnsi="Consolas"/>
                <w:sz w:val="14"/>
              </w:rPr>
              <w:t>main/app_lora/lora.cpp</w:t>
            </w:r>
          </w:p>
        </w:tc>
        <w:tc>
          <w:tcPr>
            <w:tcW w:w="864" w:type="dxa"/>
          </w:tcPr>
          <w:p w14:paraId="7B60A9AA" w14:textId="77777777" w:rsidR="001902AC" w:rsidRDefault="002D561F">
            <w:r>
              <w:rPr>
                <w:sz w:val="15"/>
              </w:rPr>
              <w:t>2</w:t>
            </w:r>
          </w:p>
        </w:tc>
        <w:tc>
          <w:tcPr>
            <w:tcW w:w="6048" w:type="dxa"/>
          </w:tcPr>
          <w:p w14:paraId="4659EB06" w14:textId="77777777" w:rsidR="001902AC" w:rsidRDefault="002D561F">
            <w:r>
              <w:rPr>
                <w:rFonts w:ascii="Consolas" w:hAnsi="Consolas"/>
                <w:sz w:val="14"/>
              </w:rPr>
              <w:t>data.lora_sensors[].rssi, data.lora_sensors[].snr</w:t>
            </w:r>
          </w:p>
        </w:tc>
      </w:tr>
      <w:tr w:rsidR="001902AC" w14:paraId="0B4292FC" w14:textId="77777777">
        <w:trPr>
          <w:jc w:val="center"/>
        </w:trPr>
        <w:tc>
          <w:tcPr>
            <w:tcW w:w="2592" w:type="dxa"/>
          </w:tcPr>
          <w:p w14:paraId="6DD2D26B" w14:textId="77777777" w:rsidR="001902AC" w:rsidRDefault="002D561F">
            <w:r>
              <w:rPr>
                <w:rFonts w:ascii="Consolas" w:hAnsi="Consolas"/>
                <w:sz w:val="14"/>
              </w:rPr>
              <w:t>main/ble_leak_scanner/app_ble_leak.c</w:t>
            </w:r>
          </w:p>
        </w:tc>
        <w:tc>
          <w:tcPr>
            <w:tcW w:w="864" w:type="dxa"/>
          </w:tcPr>
          <w:p w14:paraId="4BDF370D" w14:textId="77777777" w:rsidR="001902AC" w:rsidRDefault="002D561F">
            <w:r>
              <w:rPr>
                <w:sz w:val="15"/>
              </w:rPr>
              <w:t>3</w:t>
            </w:r>
          </w:p>
        </w:tc>
        <w:tc>
          <w:tcPr>
            <w:tcW w:w="6048" w:type="dxa"/>
          </w:tcPr>
          <w:p w14:paraId="4D4FD8F2" w14:textId="77777777" w:rsidR="001902AC" w:rsidRDefault="002D561F">
            <w:r>
              <w:rPr>
                <w:rFonts w:ascii="Consolas" w:hAnsi="Consolas"/>
                <w:sz w:val="14"/>
              </w:rPr>
              <w:t>data.ble_leak_sensors[].battery, data.ble_leak_sensors[].fw_version, data.ble_leak_sensors[].leak_state</w:t>
            </w:r>
          </w:p>
        </w:tc>
      </w:tr>
      <w:tr w:rsidR="001902AC" w14:paraId="5752179C" w14:textId="77777777">
        <w:trPr>
          <w:jc w:val="center"/>
        </w:trPr>
        <w:tc>
          <w:tcPr>
            <w:tcW w:w="2592" w:type="dxa"/>
          </w:tcPr>
          <w:p w14:paraId="140D8393" w14:textId="77777777" w:rsidR="001902AC" w:rsidRDefault="002D561F">
            <w:r>
              <w:rPr>
                <w:rFonts w:ascii="Consolas" w:hAnsi="Consolas"/>
                <w:sz w:val="14"/>
              </w:rPr>
              <w:t>main/ble_valve/app_ble_valve.c</w:t>
            </w:r>
          </w:p>
        </w:tc>
        <w:tc>
          <w:tcPr>
            <w:tcW w:w="864" w:type="dxa"/>
          </w:tcPr>
          <w:p w14:paraId="657D5074" w14:textId="77777777" w:rsidR="001902AC" w:rsidRDefault="002D561F">
            <w:r>
              <w:rPr>
                <w:sz w:val="15"/>
              </w:rPr>
              <w:t>3</w:t>
            </w:r>
          </w:p>
        </w:tc>
        <w:tc>
          <w:tcPr>
            <w:tcW w:w="6048" w:type="dxa"/>
          </w:tcPr>
          <w:p w14:paraId="138458DF" w14:textId="77777777" w:rsidR="001902AC" w:rsidRDefault="002D561F">
            <w:r>
              <w:rPr>
                <w:rFonts w:ascii="Consolas" w:hAnsi="Consolas"/>
                <w:sz w:val="14"/>
              </w:rPr>
              <w:t>data.valve.battery, data.valve.leak_state, data.valve.rmleak</w:t>
            </w:r>
          </w:p>
        </w:tc>
      </w:tr>
      <w:tr w:rsidR="001902AC" w14:paraId="1AF19449" w14:textId="77777777">
        <w:trPr>
          <w:jc w:val="center"/>
        </w:trPr>
        <w:tc>
          <w:tcPr>
            <w:tcW w:w="2592" w:type="dxa"/>
          </w:tcPr>
          <w:p w14:paraId="0360A925" w14:textId="77777777" w:rsidR="001902AC" w:rsidRDefault="002D561F">
            <w:r>
              <w:rPr>
                <w:rFonts w:ascii="Consolas" w:hAnsi="Consolas"/>
                <w:sz w:val="14"/>
              </w:rPr>
              <w:t>main/health_engine/health_engine.c</w:t>
            </w:r>
          </w:p>
        </w:tc>
        <w:tc>
          <w:tcPr>
            <w:tcW w:w="864" w:type="dxa"/>
          </w:tcPr>
          <w:p w14:paraId="2E45B261" w14:textId="77777777" w:rsidR="001902AC" w:rsidRDefault="002D561F">
            <w:r>
              <w:rPr>
                <w:sz w:val="15"/>
              </w:rPr>
              <w:t>12</w:t>
            </w:r>
          </w:p>
        </w:tc>
        <w:tc>
          <w:tcPr>
            <w:tcW w:w="6048" w:type="dxa"/>
          </w:tcPr>
          <w:p w14:paraId="42D90715" w14:textId="77777777" w:rsidR="001902AC" w:rsidRDefault="002D561F">
            <w:r>
              <w:rPr>
                <w:rFonts w:ascii="Consolas" w:hAnsi="Consolas"/>
                <w:sz w:val="14"/>
              </w:rPr>
              <w:t>data.battery, data.ble_leak_sensors[].rating, data.category, data.dev_type, data.event, data.lora_sensors[].rating, data.offline_duration_s, data.prev_rating, data.rating, data.rssi, data.sensor_id, data.system_health.rating</w:t>
            </w:r>
          </w:p>
        </w:tc>
      </w:tr>
      <w:tr w:rsidR="001902AC" w14:paraId="7D8AD800" w14:textId="77777777">
        <w:trPr>
          <w:jc w:val="center"/>
        </w:trPr>
        <w:tc>
          <w:tcPr>
            <w:tcW w:w="2592" w:type="dxa"/>
          </w:tcPr>
          <w:p w14:paraId="40D27E53" w14:textId="77777777" w:rsidR="001902AC" w:rsidRDefault="002D561F">
            <w:r>
              <w:rPr>
                <w:rFonts w:ascii="Consolas" w:hAnsi="Consolas"/>
                <w:sz w:val="14"/>
              </w:rPr>
              <w:t>main/hub_identity/hub_identity.c</w:t>
            </w:r>
          </w:p>
        </w:tc>
        <w:tc>
          <w:tcPr>
            <w:tcW w:w="864" w:type="dxa"/>
          </w:tcPr>
          <w:p w14:paraId="66450CC4" w14:textId="77777777" w:rsidR="001902AC" w:rsidRDefault="002D561F">
            <w:r>
              <w:rPr>
                <w:sz w:val="15"/>
              </w:rPr>
              <w:t>2</w:t>
            </w:r>
          </w:p>
        </w:tc>
        <w:tc>
          <w:tcPr>
            <w:tcW w:w="6048" w:type="dxa"/>
          </w:tcPr>
          <w:p w14:paraId="0207BA83" w14:textId="77777777" w:rsidR="001902AC" w:rsidRDefault="002D561F">
            <w:r>
              <w:rPr>
                <w:rFonts w:ascii="Consolas" w:hAnsi="Consolas"/>
                <w:sz w:val="14"/>
              </w:rPr>
              <w:t>gateway.id, gateway.short_id</w:t>
            </w:r>
          </w:p>
        </w:tc>
      </w:tr>
      <w:tr w:rsidR="001902AC" w14:paraId="0E7AADD8" w14:textId="77777777">
        <w:trPr>
          <w:jc w:val="center"/>
        </w:trPr>
        <w:tc>
          <w:tcPr>
            <w:tcW w:w="2592" w:type="dxa"/>
          </w:tcPr>
          <w:p w14:paraId="528D82D8" w14:textId="77777777" w:rsidR="001902AC" w:rsidRDefault="002D561F">
            <w:r>
              <w:rPr>
                <w:rFonts w:ascii="Consolas" w:hAnsi="Consolas"/>
                <w:sz w:val="14"/>
              </w:rPr>
              <w:t>main/iothub/app_iothub.c</w:t>
            </w:r>
          </w:p>
        </w:tc>
        <w:tc>
          <w:tcPr>
            <w:tcW w:w="864" w:type="dxa"/>
          </w:tcPr>
          <w:p w14:paraId="19E17934" w14:textId="77777777" w:rsidR="001902AC" w:rsidRDefault="002D561F">
            <w:r>
              <w:rPr>
                <w:sz w:val="15"/>
              </w:rPr>
              <w:t>9</w:t>
            </w:r>
          </w:p>
        </w:tc>
        <w:tc>
          <w:tcPr>
            <w:tcW w:w="6048" w:type="dxa"/>
          </w:tcPr>
          <w:p w14:paraId="79F38678" w14:textId="77777777" w:rsidR="001902AC" w:rsidRDefault="002D561F">
            <w:r>
              <w:rPr>
                <w:rFonts w:ascii="Consolas" w:hAnsi="Consolas"/>
                <w:sz w:val="14"/>
              </w:rPr>
              <w:t>data.cmd, data.error.detail, data.lora_sensors[].leak_state, data.provisioned, data.reason, data.sensor_id, data.source_type, data.valve.rmleak, gateway.name</w:t>
            </w:r>
          </w:p>
        </w:tc>
      </w:tr>
      <w:tr w:rsidR="001902AC" w14:paraId="7583C05F" w14:textId="77777777">
        <w:trPr>
          <w:jc w:val="center"/>
        </w:trPr>
        <w:tc>
          <w:tcPr>
            <w:tcW w:w="2592" w:type="dxa"/>
          </w:tcPr>
          <w:p w14:paraId="136C01E0" w14:textId="77777777" w:rsidR="001902AC" w:rsidRDefault="002D561F">
            <w:r>
              <w:rPr>
                <w:rFonts w:ascii="Consolas" w:hAnsi="Consolas"/>
                <w:sz w:val="14"/>
              </w:rPr>
              <w:t>main/offline_buffer/offline_buffer.c</w:t>
            </w:r>
          </w:p>
        </w:tc>
        <w:tc>
          <w:tcPr>
            <w:tcW w:w="864" w:type="dxa"/>
          </w:tcPr>
          <w:p w14:paraId="3190B003" w14:textId="77777777" w:rsidR="001902AC" w:rsidRDefault="002D561F">
            <w:r>
              <w:rPr>
                <w:sz w:val="15"/>
              </w:rPr>
              <w:t>1</w:t>
            </w:r>
          </w:p>
        </w:tc>
        <w:tc>
          <w:tcPr>
            <w:tcW w:w="6048" w:type="dxa"/>
          </w:tcPr>
          <w:p w14:paraId="16BD416D" w14:textId="77777777" w:rsidR="001902AC" w:rsidRDefault="002D561F">
            <w:r>
              <w:rPr>
                <w:rFonts w:ascii="Consolas" w:hAnsi="Consolas"/>
                <w:sz w:val="14"/>
              </w:rPr>
              <w:t>gateway.uptime_s</w:t>
            </w:r>
          </w:p>
        </w:tc>
      </w:tr>
      <w:tr w:rsidR="001902AC" w14:paraId="214E3D9F" w14:textId="77777777">
        <w:trPr>
          <w:jc w:val="center"/>
        </w:trPr>
        <w:tc>
          <w:tcPr>
            <w:tcW w:w="2592" w:type="dxa"/>
          </w:tcPr>
          <w:p w14:paraId="5A77EB2E" w14:textId="77777777" w:rsidR="001902AC" w:rsidRDefault="002D561F">
            <w:r>
              <w:rPr>
                <w:rFonts w:ascii="Consolas" w:hAnsi="Consolas"/>
                <w:sz w:val="14"/>
              </w:rPr>
              <w:t>main/provisioning_manager/provisioning_manager.c</w:t>
            </w:r>
          </w:p>
        </w:tc>
        <w:tc>
          <w:tcPr>
            <w:tcW w:w="864" w:type="dxa"/>
          </w:tcPr>
          <w:p w14:paraId="4586287D" w14:textId="77777777" w:rsidR="001902AC" w:rsidRDefault="002D561F">
            <w:r>
              <w:rPr>
                <w:sz w:val="15"/>
              </w:rPr>
              <w:t>2</w:t>
            </w:r>
          </w:p>
        </w:tc>
        <w:tc>
          <w:tcPr>
            <w:tcW w:w="6048" w:type="dxa"/>
          </w:tcPr>
          <w:p w14:paraId="46CC2903" w14:textId="77777777" w:rsidR="001902AC" w:rsidRDefault="002D561F">
            <w:r>
              <w:rPr>
                <w:rFonts w:ascii="Consolas" w:hAnsi="Consolas"/>
                <w:sz w:val="14"/>
              </w:rPr>
              <w:t>data.rules, data.rules.trigger_mask</w:t>
            </w:r>
          </w:p>
        </w:tc>
      </w:tr>
      <w:tr w:rsidR="001902AC" w14:paraId="56051191" w14:textId="77777777">
        <w:trPr>
          <w:jc w:val="center"/>
        </w:trPr>
        <w:tc>
          <w:tcPr>
            <w:tcW w:w="2592" w:type="dxa"/>
          </w:tcPr>
          <w:p w14:paraId="519EB4F5" w14:textId="77777777" w:rsidR="001902AC" w:rsidRDefault="002D561F">
            <w:r>
              <w:rPr>
                <w:rFonts w:ascii="Consolas" w:hAnsi="Consolas"/>
                <w:sz w:val="14"/>
              </w:rPr>
              <w:t>main/provisioning_manager/provisioning_manager.h</w:t>
            </w:r>
          </w:p>
        </w:tc>
        <w:tc>
          <w:tcPr>
            <w:tcW w:w="864" w:type="dxa"/>
          </w:tcPr>
          <w:p w14:paraId="5090FDAF" w14:textId="77777777" w:rsidR="001902AC" w:rsidRDefault="002D561F">
            <w:r>
              <w:rPr>
                <w:sz w:val="15"/>
              </w:rPr>
              <w:t>1</w:t>
            </w:r>
          </w:p>
        </w:tc>
        <w:tc>
          <w:tcPr>
            <w:tcW w:w="6048" w:type="dxa"/>
          </w:tcPr>
          <w:p w14:paraId="656104E1" w14:textId="77777777" w:rsidR="001902AC" w:rsidRDefault="002D561F">
            <w:r>
              <w:rPr>
                <w:rFonts w:ascii="Consolas" w:hAnsi="Consolas"/>
                <w:sz w:val="14"/>
              </w:rPr>
              <w:t>data.rules.trigger_mask</w:t>
            </w:r>
          </w:p>
        </w:tc>
      </w:tr>
      <w:tr w:rsidR="001902AC" w14:paraId="60B30390" w14:textId="77777777">
        <w:trPr>
          <w:jc w:val="center"/>
        </w:trPr>
        <w:tc>
          <w:tcPr>
            <w:tcW w:w="2592" w:type="dxa"/>
          </w:tcPr>
          <w:p w14:paraId="1B7FBBBF" w14:textId="77777777" w:rsidR="001902AC" w:rsidRDefault="002D561F">
            <w:r>
              <w:rPr>
                <w:rFonts w:ascii="Consolas" w:hAnsi="Consolas"/>
                <w:sz w:val="14"/>
              </w:rPr>
              <w:t>main/rgb/fleet_led.c</w:t>
            </w:r>
          </w:p>
        </w:tc>
        <w:tc>
          <w:tcPr>
            <w:tcW w:w="864" w:type="dxa"/>
          </w:tcPr>
          <w:p w14:paraId="0E526096" w14:textId="77777777" w:rsidR="001902AC" w:rsidRDefault="002D561F">
            <w:r>
              <w:rPr>
                <w:sz w:val="15"/>
              </w:rPr>
              <w:t>1</w:t>
            </w:r>
          </w:p>
        </w:tc>
        <w:tc>
          <w:tcPr>
            <w:tcW w:w="6048" w:type="dxa"/>
          </w:tcPr>
          <w:p w14:paraId="095017F0" w14:textId="77777777" w:rsidR="001902AC" w:rsidRDefault="002D561F">
            <w:r>
              <w:rPr>
                <w:rFonts w:ascii="Consolas" w:hAnsi="Consolas"/>
                <w:sz w:val="14"/>
              </w:rPr>
              <w:t>data.system_health.rating</w:t>
            </w:r>
          </w:p>
        </w:tc>
      </w:tr>
      <w:tr w:rsidR="001902AC" w14:paraId="5A6BC627" w14:textId="77777777">
        <w:trPr>
          <w:jc w:val="center"/>
        </w:trPr>
        <w:tc>
          <w:tcPr>
            <w:tcW w:w="2592" w:type="dxa"/>
          </w:tcPr>
          <w:p w14:paraId="4E9CA00D" w14:textId="77777777" w:rsidR="001902AC" w:rsidRDefault="002D561F">
            <w:r>
              <w:rPr>
                <w:rFonts w:ascii="Consolas" w:hAnsi="Consolas"/>
                <w:sz w:val="14"/>
              </w:rPr>
              <w:t>main/rules_engine/rules_engine.c</w:t>
            </w:r>
          </w:p>
        </w:tc>
        <w:tc>
          <w:tcPr>
            <w:tcW w:w="864" w:type="dxa"/>
          </w:tcPr>
          <w:p w14:paraId="69B4EC69" w14:textId="77777777" w:rsidR="001902AC" w:rsidRDefault="002D561F">
            <w:r>
              <w:rPr>
                <w:sz w:val="15"/>
              </w:rPr>
              <w:t>18</w:t>
            </w:r>
          </w:p>
        </w:tc>
        <w:tc>
          <w:tcPr>
            <w:tcW w:w="6048" w:type="dxa"/>
          </w:tcPr>
          <w:p w14:paraId="5CDE623E" w14:textId="77777777" w:rsidR="001902AC" w:rsidRDefault="002D561F">
            <w:r>
              <w:rPr>
                <w:rFonts w:ascii="Consolas" w:hAnsi="Consolas"/>
                <w:sz w:val="14"/>
              </w:rPr>
              <w:t>data.active_leak_count, data.auto_close_resumed, data.clear_after_seconds, data.event, data.expires_ts, data.location, data.location.code, data.location.label, data.override_cancelled, data.override_remaining_s, data.previous_remaining_s, data.reason, data.remaining_s, data.rmleak_asserted, data.rules.trigger_mask, data.sensor_id, data.source_type, data.trigger</w:t>
            </w:r>
          </w:p>
        </w:tc>
      </w:tr>
      <w:tr w:rsidR="001902AC" w14:paraId="2F5C81DF" w14:textId="77777777">
        <w:trPr>
          <w:jc w:val="center"/>
        </w:trPr>
        <w:tc>
          <w:tcPr>
            <w:tcW w:w="2592" w:type="dxa"/>
          </w:tcPr>
          <w:p w14:paraId="739DBA01" w14:textId="77777777" w:rsidR="001902AC" w:rsidRDefault="002D561F">
            <w:r>
              <w:rPr>
                <w:rFonts w:ascii="Consolas" w:hAnsi="Consolas"/>
                <w:sz w:val="14"/>
              </w:rPr>
              <w:t>main/sensor_meta/sensor_meta.c</w:t>
            </w:r>
          </w:p>
        </w:tc>
        <w:tc>
          <w:tcPr>
            <w:tcW w:w="864" w:type="dxa"/>
          </w:tcPr>
          <w:p w14:paraId="04F5B187" w14:textId="77777777" w:rsidR="001902AC" w:rsidRDefault="002D561F">
            <w:r>
              <w:rPr>
                <w:sz w:val="15"/>
              </w:rPr>
              <w:t>3</w:t>
            </w:r>
          </w:p>
        </w:tc>
        <w:tc>
          <w:tcPr>
            <w:tcW w:w="6048" w:type="dxa"/>
          </w:tcPr>
          <w:p w14:paraId="60A83094" w14:textId="77777777" w:rsidR="001902AC" w:rsidRDefault="002D561F">
            <w:r>
              <w:rPr>
                <w:rFonts w:ascii="Consolas" w:hAnsi="Consolas"/>
                <w:sz w:val="14"/>
              </w:rPr>
              <w:t>data.ble_leak_sensors[].location.code, data.location.code, data.lora_sensors[].location.code</w:t>
            </w:r>
          </w:p>
        </w:tc>
      </w:tr>
      <w:tr w:rsidR="001902AC" w14:paraId="53E492CB" w14:textId="77777777">
        <w:trPr>
          <w:jc w:val="center"/>
        </w:trPr>
        <w:tc>
          <w:tcPr>
            <w:tcW w:w="2592" w:type="dxa"/>
          </w:tcPr>
          <w:p w14:paraId="0AEF1544" w14:textId="77777777" w:rsidR="001902AC" w:rsidRDefault="002D561F">
            <w:r>
              <w:rPr>
                <w:rFonts w:ascii="Consolas" w:hAnsi="Consolas"/>
                <w:sz w:val="14"/>
              </w:rPr>
              <w:t>main/sensor_meta/sensor_meta.h</w:t>
            </w:r>
          </w:p>
        </w:tc>
        <w:tc>
          <w:tcPr>
            <w:tcW w:w="864" w:type="dxa"/>
          </w:tcPr>
          <w:p w14:paraId="110F8F99" w14:textId="77777777" w:rsidR="001902AC" w:rsidRDefault="002D561F">
            <w:r>
              <w:rPr>
                <w:sz w:val="15"/>
              </w:rPr>
              <w:t>1</w:t>
            </w:r>
          </w:p>
        </w:tc>
        <w:tc>
          <w:tcPr>
            <w:tcW w:w="6048" w:type="dxa"/>
          </w:tcPr>
          <w:p w14:paraId="1D049569" w14:textId="77777777" w:rsidR="001902AC" w:rsidRDefault="002D561F">
            <w:r>
              <w:rPr>
                <w:rFonts w:ascii="Consolas" w:hAnsi="Consolas"/>
                <w:sz w:val="14"/>
              </w:rPr>
              <w:t>data.lora_sensors[].location.label</w:t>
            </w:r>
          </w:p>
        </w:tc>
      </w:tr>
      <w:tr w:rsidR="001902AC" w14:paraId="1FB6D636" w14:textId="77777777">
        <w:trPr>
          <w:jc w:val="center"/>
        </w:trPr>
        <w:tc>
          <w:tcPr>
            <w:tcW w:w="2592" w:type="dxa"/>
          </w:tcPr>
          <w:p w14:paraId="02E051B0" w14:textId="77777777" w:rsidR="001902AC" w:rsidRDefault="002D561F">
            <w:r>
              <w:rPr>
                <w:rFonts w:ascii="Consolas" w:hAnsi="Consolas"/>
                <w:sz w:val="14"/>
              </w:rPr>
              <w:t>main/telemetry/telemetry_v2.c</w:t>
            </w:r>
          </w:p>
        </w:tc>
        <w:tc>
          <w:tcPr>
            <w:tcW w:w="864" w:type="dxa"/>
          </w:tcPr>
          <w:p w14:paraId="72AA7B8A" w14:textId="77777777" w:rsidR="001902AC" w:rsidRDefault="002D561F">
            <w:r>
              <w:rPr>
                <w:sz w:val="15"/>
              </w:rPr>
              <w:t>78</w:t>
            </w:r>
          </w:p>
        </w:tc>
        <w:tc>
          <w:tcPr>
            <w:tcW w:w="6048" w:type="dxa"/>
          </w:tcPr>
          <w:p w14:paraId="11525C97" w14:textId="77777777" w:rsidR="001902AC" w:rsidRDefault="002D561F">
            <w:r>
              <w:rPr>
                <w:rFonts w:ascii="Consolas" w:hAnsi="Consolas"/>
                <w:sz w:val="14"/>
              </w:rPr>
              <w:t>data, data.battery, data.ble_leak_sensor_count, data.ble_leak_sensors, data.ble_leak_sensors[].battery, data.ble_leak_sensors[].connected, data.ble_leak_sensors[].fw_version, data.ble_leak_sensors[].last_seen_age_s, data.ble_leak_sensors[].leak_state, data.ble_leak_sensors[].location, data.ble_leak_sensors[].location.code, data.ble_leak_sensors[].location.label, data.ble_leak_sensors[].rating, data.ble_leak_sensors[].rssi, data.ble_leak_sensors[].sensor_id, data.cmd, data.error, data.error.code, data.error.</w:t>
            </w:r>
            <w:r>
              <w:rPr>
                <w:rFonts w:ascii="Consolas" w:hAnsi="Consolas"/>
                <w:sz w:val="14"/>
              </w:rPr>
              <w:t>detail, data.event, data.expires_ts, data.fw_version, data.id, data.leak_state, data.location, data.location.code, data.location.label, data.lora_sensor_count, data.lora_sensors, data.lora_sensors[].battery, data.lora_sensors[].connected, data.lora_sensors[].last_seen_age_s, data.lora_sensors[].leak_state, data.lora_sensors[].location, data.lora_sensors[].location.code, data.lora_sensors[].location.label, data.lora_sensors[].rating, data.lora_sensors[].rssi, data.lora_sensors[].sensor_id, data.lora_sensors[</w:t>
            </w:r>
            <w:r>
              <w:rPr>
                <w:rFonts w:ascii="Consolas" w:hAnsi="Consolas"/>
                <w:sz w:val="14"/>
              </w:rPr>
              <w:t>].snr, data.override_active, data.override_remaining_s, data.provisioned, data.raw, data.reason, data.reset_reason, data.rmleak, data.rssi, data.rules, data.rules.auto_close_enabled, data.rules.trigger_mask, data.sensor_id, data.source_type, data.status, data.system_health, data.system_health.rating, data.system_health.reason, data.valve, data.valve.battery, data.valve.connected, data.valve.fw_version, data.valve.last_seen_age_s, data.valve.leak_state, data.valve.mac, data.valve.rating, data.valve.rmleak, d</w:t>
            </w:r>
            <w:r>
              <w:rPr>
                <w:rFonts w:ascii="Consolas" w:hAnsi="Consolas"/>
                <w:sz w:val="14"/>
              </w:rPr>
              <w:t>ata.valve.state, data.valve_mac, data.valve_state, gateway, gateway.fw, gateway.id, gateway.name, gateway.short_id, gateway.uptime_s, schema, ts, type</w:t>
            </w:r>
          </w:p>
        </w:tc>
      </w:tr>
      <w:tr w:rsidR="001902AC" w14:paraId="487F2ED7" w14:textId="77777777">
        <w:trPr>
          <w:jc w:val="center"/>
        </w:trPr>
        <w:tc>
          <w:tcPr>
            <w:tcW w:w="2592" w:type="dxa"/>
          </w:tcPr>
          <w:p w14:paraId="4444A8CA" w14:textId="77777777" w:rsidR="001902AC" w:rsidRDefault="002D561F">
            <w:r>
              <w:rPr>
                <w:rFonts w:ascii="Consolas" w:hAnsi="Consolas"/>
                <w:sz w:val="14"/>
              </w:rPr>
              <w:t>main/telemetry/telemetry_v2.h</w:t>
            </w:r>
          </w:p>
        </w:tc>
        <w:tc>
          <w:tcPr>
            <w:tcW w:w="864" w:type="dxa"/>
          </w:tcPr>
          <w:p w14:paraId="190C18B0" w14:textId="77777777" w:rsidR="001902AC" w:rsidRDefault="002D561F">
            <w:r>
              <w:rPr>
                <w:sz w:val="15"/>
              </w:rPr>
              <w:t>1</w:t>
            </w:r>
          </w:p>
        </w:tc>
        <w:tc>
          <w:tcPr>
            <w:tcW w:w="6048" w:type="dxa"/>
          </w:tcPr>
          <w:p w14:paraId="001BE079" w14:textId="77777777" w:rsidR="001902AC" w:rsidRDefault="002D561F">
            <w:r>
              <w:rPr>
                <w:rFonts w:ascii="Consolas" w:hAnsi="Consolas"/>
                <w:sz w:val="14"/>
              </w:rPr>
              <w:t>schema</w:t>
            </w:r>
          </w:p>
        </w:tc>
      </w:tr>
    </w:tbl>
    <w:p w14:paraId="5234C061" w14:textId="77777777" w:rsidR="001902AC" w:rsidRDefault="001902AC"/>
    <w:p w14:paraId="4CC51C09" w14:textId="77777777" w:rsidR="001902AC" w:rsidRDefault="002D561F">
      <w:pPr>
        <w:pStyle w:val="Heading1"/>
      </w:pPr>
      <w:bookmarkStart w:id="148" w:name="_Toc236396588"/>
      <w:r>
        <w:t>Appendix B — Maximal and minimal payloads</w:t>
      </w:r>
      <w:bookmarkEnd w:id="148"/>
    </w:p>
    <w:p w14:paraId="40D15418" w14:textId="77777777" w:rsidR="001902AC" w:rsidRDefault="002D561F">
      <w:r>
        <w:t xml:space="preserve">Two payloads are given for every message type. The </w:t>
      </w:r>
      <w:r>
        <w:rPr>
          <w:b/>
        </w:rPr>
        <w:t>maximal</w:t>
      </w:r>
      <w:r>
        <w:t xml:space="preserve"> payload shows every key that can</w:t>
      </w:r>
      <w:r>
        <w:br/>
        <w:t>possibly appear, present at the same time — including keys that are mutually exclusive in practice, which are</w:t>
      </w:r>
      <w:r>
        <w:br/>
        <w:t xml:space="preserve">listed with their governing condition beneath each example. The </w:t>
      </w:r>
      <w:r>
        <w:rPr>
          <w:b/>
        </w:rPr>
        <w:t>minimal</w:t>
      </w:r>
      <w:r>
        <w:t xml:space="preserve"> payload shows only the keys that are</w:t>
      </w:r>
      <w:r>
        <w:br/>
        <w:t>always present.</w:t>
      </w:r>
    </w:p>
    <w:p w14:paraId="3993F9DB" w14:textId="77777777" w:rsidR="001902AC" w:rsidRDefault="002D561F">
      <w:r>
        <w:lastRenderedPageBreak/>
        <w:t>No value in these payloads is invented. Each is a string literal from firmware source, an enum member, a named</w:t>
      </w:r>
      <w:r>
        <w:br/>
        <w:t>constant's value, or a documented range bound. Where firmware defines no literal value at all — a gateway id, a</w:t>
      </w:r>
      <w:r>
        <w:br/>
        <w:t xml:space="preserve">MAC address — the payload prints </w:t>
      </w:r>
      <w:r>
        <w:rPr>
          <w:b/>
        </w:rPr>
        <w:t>the printf format string that generates it</w:t>
      </w:r>
      <w:r>
        <w:t>, taken verbatim from source.</w:t>
      </w:r>
      <w:r>
        <w:br/>
        <w:t xml:space="preserve">So </w:t>
      </w:r>
      <w:r>
        <w:rPr>
          <w:rFonts w:ascii="Consolas" w:hAnsi="Consolas"/>
          <w:sz w:val="19"/>
        </w:rPr>
        <w:t>"GW-%02X%02X%02X%02X%02X%02X"</w:t>
      </w:r>
      <w:r>
        <w:t xml:space="preserve"> is not a sample gateway id; it is the format at</w:t>
      </w:r>
      <w:r>
        <w:br/>
      </w:r>
      <w:r>
        <w:rPr>
          <w:rFonts w:ascii="Consolas" w:hAnsi="Consolas"/>
          <w:sz w:val="19"/>
        </w:rPr>
        <w:t>main/hub_identity/hub_identity.c:33-34</w:t>
      </w:r>
      <w:r>
        <w:t xml:space="preserve"> that produces every real one. Read these as generating rules, not as</w:t>
      </w:r>
      <w:r>
        <w:br/>
        <w:t>captured traffic.</w:t>
      </w:r>
    </w:p>
    <w:p w14:paraId="7CE517ED" w14:textId="77777777" w:rsidR="001902AC" w:rsidRDefault="002D561F">
      <w:r>
        <w:rPr>
          <w:rFonts w:ascii="Consolas" w:hAnsi="Consolas"/>
          <w:sz w:val="19"/>
        </w:rPr>
        <w:t>ts</w:t>
      </w:r>
      <w:r>
        <w:t xml:space="preserve"> is shown as </w:t>
      </w:r>
      <w:r>
        <w:rPr>
          <w:rFonts w:ascii="Consolas" w:hAnsi="Consolas"/>
          <w:sz w:val="19"/>
        </w:rPr>
        <w:t>1704067200</w:t>
      </w:r>
      <w:r>
        <w:t xml:space="preserve"> throughout because that is the exact threshold constant below which the firmware</w:t>
      </w:r>
      <w:r>
        <w:br/>
        <w:t>refuses to emit anything (</w:t>
      </w:r>
      <w:r>
        <w:rPr>
          <w:rFonts w:ascii="Consolas" w:hAnsi="Consolas"/>
          <w:sz w:val="19"/>
        </w:rPr>
        <w:t>main/telemetry/telemetry_v2.c:57</w:t>
      </w:r>
      <w:r>
        <w:t>) — it is the lowest timestamp that can ever appear</w:t>
      </w:r>
      <w:r>
        <w:br/>
        <w:t>on the wire.</w:t>
      </w:r>
    </w:p>
    <w:p w14:paraId="7BD3E956" w14:textId="77777777" w:rsidR="001902AC" w:rsidRDefault="002D561F">
      <w:pPr>
        <w:pStyle w:val="Heading2"/>
      </w:pPr>
      <w:bookmarkStart w:id="149" w:name="_Toc236396589"/>
      <w:r>
        <w:t>Source-derived values used below</w:t>
      </w:r>
      <w:bookmarkEnd w:id="149"/>
    </w:p>
    <w:tbl>
      <w:tblPr>
        <w:tblStyle w:val="TableGrid"/>
        <w:tblW w:w="0" w:type="auto"/>
        <w:jc w:val="center"/>
        <w:tblLook w:val="04A0" w:firstRow="1" w:lastRow="0" w:firstColumn="1" w:lastColumn="0" w:noHBand="0" w:noVBand="1"/>
      </w:tblPr>
      <w:tblGrid>
        <w:gridCol w:w="2687"/>
        <w:gridCol w:w="3246"/>
        <w:gridCol w:w="4219"/>
      </w:tblGrid>
      <w:tr w:rsidR="001902AC" w14:paraId="29090D1A" w14:textId="77777777">
        <w:trPr>
          <w:tblHeader/>
          <w:jc w:val="center"/>
        </w:trPr>
        <w:tc>
          <w:tcPr>
            <w:tcW w:w="2736" w:type="dxa"/>
            <w:shd w:val="clear" w:color="auto" w:fill="DDDDDD"/>
          </w:tcPr>
          <w:p w14:paraId="0BAB8D65" w14:textId="77777777" w:rsidR="001902AC" w:rsidRDefault="002D561F">
            <w:r>
              <w:rPr>
                <w:b/>
                <w:sz w:val="15"/>
              </w:rPr>
              <w:t>Value as printed</w:t>
            </w:r>
          </w:p>
        </w:tc>
        <w:tc>
          <w:tcPr>
            <w:tcW w:w="3744" w:type="dxa"/>
            <w:shd w:val="clear" w:color="auto" w:fill="DDDDDD"/>
          </w:tcPr>
          <w:p w14:paraId="4F5C06A0" w14:textId="77777777" w:rsidR="001902AC" w:rsidRDefault="002D561F">
            <w:r>
              <w:rPr>
                <w:b/>
                <w:sz w:val="15"/>
              </w:rPr>
              <w:t>What it is</w:t>
            </w:r>
          </w:p>
        </w:tc>
        <w:tc>
          <w:tcPr>
            <w:tcW w:w="3024" w:type="dxa"/>
            <w:shd w:val="clear" w:color="auto" w:fill="DDDDDD"/>
          </w:tcPr>
          <w:p w14:paraId="1877050A" w14:textId="77777777" w:rsidR="001902AC" w:rsidRDefault="002D561F">
            <w:r>
              <w:rPr>
                <w:b/>
                <w:sz w:val="15"/>
              </w:rPr>
              <w:t>Citation</w:t>
            </w:r>
          </w:p>
        </w:tc>
      </w:tr>
      <w:tr w:rsidR="001902AC" w14:paraId="0E3CE1D7" w14:textId="77777777">
        <w:trPr>
          <w:jc w:val="center"/>
        </w:trPr>
        <w:tc>
          <w:tcPr>
            <w:tcW w:w="2736" w:type="dxa"/>
          </w:tcPr>
          <w:p w14:paraId="5B486853" w14:textId="77777777" w:rsidR="001902AC" w:rsidRDefault="002D561F">
            <w:r>
              <w:rPr>
                <w:rFonts w:ascii="Consolas" w:hAnsi="Consolas"/>
                <w:sz w:val="14"/>
              </w:rPr>
              <w:t>"eflostop.v2"</w:t>
            </w:r>
          </w:p>
        </w:tc>
        <w:tc>
          <w:tcPr>
            <w:tcW w:w="3744" w:type="dxa"/>
          </w:tcPr>
          <w:p w14:paraId="03D715BE" w14:textId="77777777" w:rsidR="001902AC" w:rsidRDefault="002D561F">
            <w:r>
              <w:rPr>
                <w:sz w:val="15"/>
              </w:rPr>
              <w:t>The telemetry schema literal</w:t>
            </w:r>
          </w:p>
        </w:tc>
        <w:tc>
          <w:tcPr>
            <w:tcW w:w="3024" w:type="dxa"/>
          </w:tcPr>
          <w:p w14:paraId="6D69C87A" w14:textId="77777777" w:rsidR="001902AC" w:rsidRDefault="002D561F">
            <w:r>
              <w:rPr>
                <w:rFonts w:ascii="Consolas" w:hAnsi="Consolas"/>
                <w:sz w:val="14"/>
              </w:rPr>
              <w:t>main/telemetry/telemetry_v2.h:14</w:t>
            </w:r>
          </w:p>
        </w:tc>
      </w:tr>
      <w:tr w:rsidR="001902AC" w14:paraId="18C201FB" w14:textId="77777777">
        <w:trPr>
          <w:jc w:val="center"/>
        </w:trPr>
        <w:tc>
          <w:tcPr>
            <w:tcW w:w="2736" w:type="dxa"/>
          </w:tcPr>
          <w:p w14:paraId="50B0AFC6" w14:textId="77777777" w:rsidR="001902AC" w:rsidRDefault="002D561F">
            <w:r>
              <w:rPr>
                <w:rFonts w:ascii="Consolas" w:hAnsi="Consolas"/>
                <w:sz w:val="14"/>
              </w:rPr>
              <w:t>1704067200</w:t>
            </w:r>
          </w:p>
        </w:tc>
        <w:tc>
          <w:tcPr>
            <w:tcW w:w="3744" w:type="dxa"/>
          </w:tcPr>
          <w:p w14:paraId="25542163" w14:textId="77777777" w:rsidR="001902AC" w:rsidRDefault="002D561F">
            <w:r>
              <w:rPr>
                <w:sz w:val="15"/>
              </w:rPr>
              <w:t>EPOCH_VALID_THRESHOLD_TELEM — the lowest ts the firmware will ever emit; anything below it is suppressed</w:t>
            </w:r>
          </w:p>
        </w:tc>
        <w:tc>
          <w:tcPr>
            <w:tcW w:w="3024" w:type="dxa"/>
          </w:tcPr>
          <w:p w14:paraId="2791A05E" w14:textId="77777777" w:rsidR="001902AC" w:rsidRDefault="002D561F">
            <w:r>
              <w:rPr>
                <w:rFonts w:ascii="Consolas" w:hAnsi="Consolas"/>
                <w:sz w:val="14"/>
              </w:rPr>
              <w:t>main/telemetry/telemetry_v2.c:57</w:t>
            </w:r>
          </w:p>
        </w:tc>
      </w:tr>
      <w:tr w:rsidR="001902AC" w14:paraId="49D4D53F" w14:textId="77777777">
        <w:trPr>
          <w:jc w:val="center"/>
        </w:trPr>
        <w:tc>
          <w:tcPr>
            <w:tcW w:w="2736" w:type="dxa"/>
          </w:tcPr>
          <w:p w14:paraId="65D2A6C4" w14:textId="77777777" w:rsidR="001902AC" w:rsidRDefault="002D561F">
            <w:r>
              <w:rPr>
                <w:rFonts w:ascii="Consolas" w:hAnsi="Consolas"/>
                <w:sz w:val="14"/>
              </w:rPr>
              <w:t>"GW-%02X%02X%02X%02X%02X%02X"</w:t>
            </w:r>
          </w:p>
        </w:tc>
        <w:tc>
          <w:tcPr>
            <w:tcW w:w="3744" w:type="dxa"/>
          </w:tcPr>
          <w:p w14:paraId="5D5489F6" w14:textId="77777777" w:rsidR="001902AC" w:rsidRDefault="002D561F">
            <w:r>
              <w:rPr>
                <w:sz w:val="15"/>
              </w:rPr>
              <w:t>The gateway id format string</w:t>
            </w:r>
          </w:p>
        </w:tc>
        <w:tc>
          <w:tcPr>
            <w:tcW w:w="3024" w:type="dxa"/>
          </w:tcPr>
          <w:p w14:paraId="0F3D9DA1" w14:textId="77777777" w:rsidR="001902AC" w:rsidRDefault="002D561F">
            <w:r>
              <w:rPr>
                <w:rFonts w:ascii="Consolas" w:hAnsi="Consolas"/>
                <w:sz w:val="14"/>
              </w:rPr>
              <w:t>main/hub_identity/hub_identity.c:33-34</w:t>
            </w:r>
          </w:p>
        </w:tc>
      </w:tr>
      <w:tr w:rsidR="001902AC" w14:paraId="23AD6E58" w14:textId="77777777">
        <w:trPr>
          <w:jc w:val="center"/>
        </w:trPr>
        <w:tc>
          <w:tcPr>
            <w:tcW w:w="2736" w:type="dxa"/>
          </w:tcPr>
          <w:p w14:paraId="0505AEBA" w14:textId="77777777" w:rsidR="001902AC" w:rsidRDefault="002D561F">
            <w:r>
              <w:rPr>
                <w:rFonts w:ascii="Consolas" w:hAnsi="Consolas"/>
                <w:sz w:val="14"/>
              </w:rPr>
              <w:t>"%02X%02X"</w:t>
            </w:r>
          </w:p>
        </w:tc>
        <w:tc>
          <w:tcPr>
            <w:tcW w:w="3744" w:type="dxa"/>
          </w:tcPr>
          <w:p w14:paraId="460CCB12" w14:textId="77777777" w:rsidR="001902AC" w:rsidRDefault="002D561F">
            <w:r>
              <w:rPr>
                <w:sz w:val="15"/>
              </w:rPr>
              <w:t>The short id format string (last two MAC bytes)</w:t>
            </w:r>
          </w:p>
        </w:tc>
        <w:tc>
          <w:tcPr>
            <w:tcW w:w="3024" w:type="dxa"/>
          </w:tcPr>
          <w:p w14:paraId="73D73F89" w14:textId="77777777" w:rsidR="001902AC" w:rsidRDefault="002D561F">
            <w:r>
              <w:rPr>
                <w:rFonts w:ascii="Consolas" w:hAnsi="Consolas"/>
                <w:sz w:val="14"/>
              </w:rPr>
              <w:t>main/hub_identity/hub_identity.c:37</w:t>
            </w:r>
          </w:p>
        </w:tc>
      </w:tr>
      <w:tr w:rsidR="001902AC" w14:paraId="64D8AEA9" w14:textId="77777777">
        <w:trPr>
          <w:jc w:val="center"/>
        </w:trPr>
        <w:tc>
          <w:tcPr>
            <w:tcW w:w="2736" w:type="dxa"/>
          </w:tcPr>
          <w:p w14:paraId="4F6EFE4F" w14:textId="77777777" w:rsidR="001902AC" w:rsidRDefault="002D561F">
            <w:r>
              <w:rPr>
                <w:rFonts w:ascii="Consolas" w:hAnsi="Consolas"/>
                <w:sz w:val="14"/>
              </w:rPr>
              <w:t>"%02X:%02X:%02X:%02X:%02X:%02X"</w:t>
            </w:r>
          </w:p>
        </w:tc>
        <w:tc>
          <w:tcPr>
            <w:tcW w:w="3744" w:type="dxa"/>
          </w:tcPr>
          <w:p w14:paraId="701EFC74" w14:textId="77777777" w:rsidR="001902AC" w:rsidRDefault="002D561F">
            <w:r>
              <w:rPr>
                <w:sz w:val="15"/>
              </w:rPr>
              <w:t>The BLE MAC rendering format</w:t>
            </w:r>
          </w:p>
        </w:tc>
        <w:tc>
          <w:tcPr>
            <w:tcW w:w="3024" w:type="dxa"/>
          </w:tcPr>
          <w:p w14:paraId="6FC7F396" w14:textId="77777777" w:rsidR="001902AC" w:rsidRDefault="002D561F">
            <w:r>
              <w:rPr>
                <w:rFonts w:ascii="Consolas" w:hAnsi="Consolas"/>
                <w:sz w:val="14"/>
              </w:rPr>
              <w:t>main/ble_leak_scanner/app_ble_leak.c:88</w:t>
            </w:r>
          </w:p>
        </w:tc>
      </w:tr>
      <w:tr w:rsidR="001902AC" w14:paraId="5A2FAF7F" w14:textId="77777777">
        <w:trPr>
          <w:jc w:val="center"/>
        </w:trPr>
        <w:tc>
          <w:tcPr>
            <w:tcW w:w="2736" w:type="dxa"/>
          </w:tcPr>
          <w:p w14:paraId="67B17C42" w14:textId="77777777" w:rsidR="001902AC" w:rsidRDefault="002D561F">
            <w:r>
              <w:rPr>
                <w:rFonts w:ascii="Consolas" w:hAnsi="Consolas"/>
                <w:sz w:val="14"/>
              </w:rPr>
              <w:t>"0x%08lX"</w:t>
            </w:r>
          </w:p>
        </w:tc>
        <w:tc>
          <w:tcPr>
            <w:tcW w:w="3744" w:type="dxa"/>
          </w:tcPr>
          <w:p w14:paraId="1EF8DB47" w14:textId="77777777" w:rsidR="001902AC" w:rsidRDefault="002D561F">
            <w:r>
              <w:rPr>
                <w:sz w:val="15"/>
              </w:rPr>
              <w:t>The LoRa sensor id format</w:t>
            </w:r>
          </w:p>
        </w:tc>
        <w:tc>
          <w:tcPr>
            <w:tcW w:w="3024" w:type="dxa"/>
          </w:tcPr>
          <w:p w14:paraId="4C00EA77" w14:textId="77777777" w:rsidR="001902AC" w:rsidRDefault="002D561F">
            <w:r>
              <w:rPr>
                <w:rFonts w:ascii="Consolas" w:hAnsi="Consolas"/>
                <w:sz w:val="14"/>
              </w:rPr>
              <w:t>main/health_engine/health_engine.c:241</w:t>
            </w:r>
          </w:p>
        </w:tc>
      </w:tr>
      <w:tr w:rsidR="001902AC" w14:paraId="419071A5" w14:textId="77777777">
        <w:trPr>
          <w:jc w:val="center"/>
        </w:trPr>
        <w:tc>
          <w:tcPr>
            <w:tcW w:w="2736" w:type="dxa"/>
          </w:tcPr>
          <w:p w14:paraId="726C73ED" w14:textId="77777777" w:rsidR="001902AC" w:rsidRDefault="002D561F">
            <w:r>
              <w:rPr>
                <w:rFonts w:ascii="Consolas" w:hAnsi="Consolas"/>
                <w:sz w:val="14"/>
              </w:rPr>
              <w:t>0</w:t>
            </w:r>
          </w:p>
        </w:tc>
        <w:tc>
          <w:tcPr>
            <w:tcW w:w="3744" w:type="dxa"/>
          </w:tcPr>
          <w:p w14:paraId="45A82E4D" w14:textId="77777777" w:rsidR="001902AC" w:rsidRDefault="002D561F">
            <w:r>
              <w:rPr>
                <w:sz w:val="15"/>
              </w:rPr>
              <w:t>gateway.uptime_s at boot; also last_seen_age_s for a device just heard</w:t>
            </w:r>
          </w:p>
        </w:tc>
        <w:tc>
          <w:tcPr>
            <w:tcW w:w="3024" w:type="dxa"/>
          </w:tcPr>
          <w:p w14:paraId="60052CB1" w14:textId="77777777" w:rsidR="001902AC" w:rsidRDefault="002D561F">
            <w:r>
              <w:rPr>
                <w:rFonts w:ascii="Consolas" w:hAnsi="Consolas"/>
                <w:sz w:val="14"/>
              </w:rPr>
              <w:t>main/telemetry/telemetry_v2.c:85-86</w:t>
            </w:r>
          </w:p>
        </w:tc>
      </w:tr>
      <w:tr w:rsidR="001902AC" w14:paraId="21137711" w14:textId="77777777">
        <w:trPr>
          <w:jc w:val="center"/>
        </w:trPr>
        <w:tc>
          <w:tcPr>
            <w:tcW w:w="2736" w:type="dxa"/>
          </w:tcPr>
          <w:p w14:paraId="5D649DA2" w14:textId="77777777" w:rsidR="001902AC" w:rsidRDefault="002D561F">
            <w:r>
              <w:rPr>
                <w:rFonts w:ascii="Consolas" w:hAnsi="Consolas"/>
                <w:sz w:val="14"/>
              </w:rPr>
              <w:t>100</w:t>
            </w:r>
          </w:p>
        </w:tc>
        <w:tc>
          <w:tcPr>
            <w:tcW w:w="3744" w:type="dxa"/>
          </w:tcPr>
          <w:p w14:paraId="78002FC2" w14:textId="77777777" w:rsidR="001902AC" w:rsidRDefault="002D561F">
            <w:r>
              <w:rPr>
                <w:sz w:val="15"/>
              </w:rPr>
              <w:t>Upper bound of the documented 0-100 percent battery range</w:t>
            </w:r>
          </w:p>
        </w:tc>
        <w:tc>
          <w:tcPr>
            <w:tcW w:w="3024" w:type="dxa"/>
          </w:tcPr>
          <w:p w14:paraId="3A35127F" w14:textId="77777777" w:rsidR="001902AC" w:rsidRDefault="002D561F">
            <w:r>
              <w:rPr>
                <w:rFonts w:ascii="Consolas" w:hAnsi="Consolas"/>
                <w:sz w:val="14"/>
              </w:rPr>
              <w:t>main/ble_leak_scanner/app_ble_leak.h:21</w:t>
            </w:r>
          </w:p>
        </w:tc>
      </w:tr>
      <w:tr w:rsidR="001902AC" w14:paraId="32DDA56A" w14:textId="77777777">
        <w:trPr>
          <w:jc w:val="center"/>
        </w:trPr>
        <w:tc>
          <w:tcPr>
            <w:tcW w:w="2736" w:type="dxa"/>
          </w:tcPr>
          <w:p w14:paraId="02CB945B" w14:textId="77777777" w:rsidR="001902AC" w:rsidRDefault="002D561F">
            <w:r>
              <w:rPr>
                <w:rFonts w:ascii="Consolas" w:hAnsi="Consolas"/>
                <w:sz w:val="14"/>
              </w:rPr>
              <w:t>-128</w:t>
            </w:r>
          </w:p>
        </w:tc>
        <w:tc>
          <w:tcPr>
            <w:tcW w:w="3744" w:type="dxa"/>
          </w:tcPr>
          <w:p w14:paraId="57071DFB" w14:textId="77777777" w:rsidR="001902AC" w:rsidRDefault="002D561F">
            <w:r>
              <w:rPr>
                <w:sz w:val="15"/>
              </w:rPr>
              <w:t>Lower bound of int8_t, the rssi type</w:t>
            </w:r>
          </w:p>
        </w:tc>
        <w:tc>
          <w:tcPr>
            <w:tcW w:w="3024" w:type="dxa"/>
          </w:tcPr>
          <w:p w14:paraId="4716057F" w14:textId="77777777" w:rsidR="001902AC" w:rsidRDefault="002D561F">
            <w:r>
              <w:rPr>
                <w:rFonts w:ascii="Consolas" w:hAnsi="Consolas"/>
                <w:sz w:val="14"/>
              </w:rPr>
              <w:t>main/telemetry/telemetry_v2.h:33, :42</w:t>
            </w:r>
          </w:p>
        </w:tc>
      </w:tr>
      <w:tr w:rsidR="001902AC" w14:paraId="76DDBD02" w14:textId="77777777">
        <w:trPr>
          <w:jc w:val="center"/>
        </w:trPr>
        <w:tc>
          <w:tcPr>
            <w:tcW w:w="2736" w:type="dxa"/>
          </w:tcPr>
          <w:p w14:paraId="7C1FA9E6" w14:textId="77777777" w:rsidR="001902AC" w:rsidRDefault="002D561F">
            <w:r>
              <w:rPr>
                <w:rFonts w:ascii="Consolas" w:hAnsi="Consolas"/>
                <w:sz w:val="14"/>
              </w:rPr>
              <w:t>-32</w:t>
            </w:r>
          </w:p>
        </w:tc>
        <w:tc>
          <w:tcPr>
            <w:tcW w:w="3744" w:type="dxa"/>
          </w:tcPr>
          <w:p w14:paraId="65C5C6F3" w14:textId="77777777" w:rsidR="001902AC" w:rsidRDefault="002D561F">
            <w:r>
              <w:rPr>
                <w:sz w:val="15"/>
              </w:rPr>
              <w:t>Lower bound of the LoRa snr range, -32.00 to +31.75 in quarter steps</w:t>
            </w:r>
          </w:p>
        </w:tc>
        <w:tc>
          <w:tcPr>
            <w:tcW w:w="3024" w:type="dxa"/>
          </w:tcPr>
          <w:p w14:paraId="6F6E55C8" w14:textId="77777777" w:rsidR="001902AC" w:rsidRDefault="002D561F">
            <w:r>
              <w:rPr>
                <w:rFonts w:ascii="Consolas" w:hAnsi="Consolas"/>
                <w:sz w:val="14"/>
              </w:rPr>
              <w:t>main/app_lora/lora.cpp:417-422</w:t>
            </w:r>
          </w:p>
        </w:tc>
      </w:tr>
      <w:tr w:rsidR="001902AC" w14:paraId="3495D4B1" w14:textId="77777777">
        <w:trPr>
          <w:jc w:val="center"/>
        </w:trPr>
        <w:tc>
          <w:tcPr>
            <w:tcW w:w="2736" w:type="dxa"/>
          </w:tcPr>
          <w:p w14:paraId="33A8F089" w14:textId="77777777" w:rsidR="001902AC" w:rsidRDefault="002D561F">
            <w:r>
              <w:rPr>
                <w:rFonts w:ascii="Consolas" w:hAnsi="Consolas"/>
                <w:sz w:val="14"/>
              </w:rPr>
              <w:t>7</w:t>
            </w:r>
          </w:p>
        </w:tc>
        <w:tc>
          <w:tcPr>
            <w:tcW w:w="3744" w:type="dxa"/>
          </w:tcPr>
          <w:p w14:paraId="73208684" w14:textId="77777777" w:rsidR="001902AC" w:rsidRDefault="002D561F">
            <w:r>
              <w:rPr>
                <w:sz w:val="15"/>
              </w:rPr>
              <w:t>trigger_mask with all three defined bits set: bit0 BLE, bit1 LoRa, bit2 valve flood</w:t>
            </w:r>
          </w:p>
        </w:tc>
        <w:tc>
          <w:tcPr>
            <w:tcW w:w="3024" w:type="dxa"/>
          </w:tcPr>
          <w:p w14:paraId="41D5727C" w14:textId="77777777" w:rsidR="001902AC" w:rsidRDefault="002D561F">
            <w:r>
              <w:rPr>
                <w:rFonts w:ascii="Consolas" w:hAnsi="Consolas"/>
                <w:sz w:val="14"/>
              </w:rPr>
              <w:t>main/provisioning_manager/provisioning_manager.h:22-25</w:t>
            </w:r>
          </w:p>
        </w:tc>
      </w:tr>
      <w:tr w:rsidR="001902AC" w14:paraId="3BA1783B" w14:textId="77777777">
        <w:trPr>
          <w:jc w:val="center"/>
        </w:trPr>
        <w:tc>
          <w:tcPr>
            <w:tcW w:w="2736" w:type="dxa"/>
          </w:tcPr>
          <w:p w14:paraId="730D5560" w14:textId="77777777" w:rsidR="001902AC" w:rsidRDefault="002D561F">
            <w:r>
              <w:rPr>
                <w:rFonts w:ascii="Consolas" w:hAnsi="Consolas"/>
                <w:sz w:val="14"/>
              </w:rPr>
              <w:t>16</w:t>
            </w:r>
          </w:p>
        </w:tc>
        <w:tc>
          <w:tcPr>
            <w:tcW w:w="3744" w:type="dxa"/>
          </w:tcPr>
          <w:p w14:paraId="6191443A" w14:textId="77777777" w:rsidR="001902AC" w:rsidRDefault="002D561F">
            <w:r>
              <w:rPr>
                <w:sz w:val="15"/>
              </w:rPr>
              <w:t>MAX_LORA_SENSORS and MAX_BLE_LEAK_SENSORS</w:t>
            </w:r>
          </w:p>
        </w:tc>
        <w:tc>
          <w:tcPr>
            <w:tcW w:w="3024" w:type="dxa"/>
          </w:tcPr>
          <w:p w14:paraId="1CF344C2" w14:textId="77777777" w:rsidR="001902AC" w:rsidRDefault="002D561F">
            <w:r>
              <w:rPr>
                <w:rFonts w:ascii="Consolas" w:hAnsi="Consolas"/>
                <w:sz w:val="14"/>
              </w:rPr>
              <w:t>main/provisioning_manager/provisioning_manager.h:13-14</w:t>
            </w:r>
          </w:p>
        </w:tc>
      </w:tr>
      <w:tr w:rsidR="001902AC" w14:paraId="4746B16A" w14:textId="77777777">
        <w:trPr>
          <w:jc w:val="center"/>
        </w:trPr>
        <w:tc>
          <w:tcPr>
            <w:tcW w:w="2736" w:type="dxa"/>
          </w:tcPr>
          <w:p w14:paraId="3C8E3A4A" w14:textId="77777777" w:rsidR="001902AC" w:rsidRDefault="002D561F">
            <w:r>
              <w:rPr>
                <w:rFonts w:ascii="Consolas" w:hAnsi="Consolas"/>
                <w:sz w:val="14"/>
              </w:rPr>
              <w:t>86400</w:t>
            </w:r>
          </w:p>
        </w:tc>
        <w:tc>
          <w:tcPr>
            <w:tcW w:w="3744" w:type="dxa"/>
          </w:tcPr>
          <w:p w14:paraId="375EEDF8" w14:textId="77777777" w:rsidR="001902AC" w:rsidRDefault="002D561F">
            <w:r>
              <w:rPr>
                <w:sz w:val="15"/>
              </w:rPr>
              <w:t>OVERRIDE_WINDOW_DURATION_S — 24 hours</w:t>
            </w:r>
          </w:p>
        </w:tc>
        <w:tc>
          <w:tcPr>
            <w:tcW w:w="3024" w:type="dxa"/>
          </w:tcPr>
          <w:p w14:paraId="4FDC08B4" w14:textId="77777777" w:rsidR="001902AC" w:rsidRDefault="002D561F">
            <w:r>
              <w:rPr>
                <w:rFonts w:ascii="Consolas" w:hAnsi="Consolas"/>
                <w:sz w:val="14"/>
              </w:rPr>
              <w:t>main/rules_engine/rules_engine.c:29</w:t>
            </w:r>
          </w:p>
        </w:tc>
      </w:tr>
      <w:tr w:rsidR="001902AC" w14:paraId="6EFF7157" w14:textId="77777777">
        <w:trPr>
          <w:jc w:val="center"/>
        </w:trPr>
        <w:tc>
          <w:tcPr>
            <w:tcW w:w="2736" w:type="dxa"/>
          </w:tcPr>
          <w:p w14:paraId="7E11090B" w14:textId="77777777" w:rsidR="001902AC" w:rsidRDefault="002D561F">
            <w:r>
              <w:rPr>
                <w:rFonts w:ascii="Consolas" w:hAnsi="Consolas"/>
                <w:sz w:val="14"/>
              </w:rPr>
              <w:t>30</w:t>
            </w:r>
          </w:p>
        </w:tc>
        <w:tc>
          <w:tcPr>
            <w:tcW w:w="3744" w:type="dxa"/>
          </w:tcPr>
          <w:p w14:paraId="6E94ED85" w14:textId="77777777" w:rsidR="001902AC" w:rsidRDefault="002D561F">
            <w:r>
              <w:rPr>
                <w:sz w:val="15"/>
              </w:rPr>
              <w:t>AUTO_CLEAR_TIMEOUT_MS / 1000</w:t>
            </w:r>
          </w:p>
        </w:tc>
        <w:tc>
          <w:tcPr>
            <w:tcW w:w="3024" w:type="dxa"/>
          </w:tcPr>
          <w:p w14:paraId="6268F157" w14:textId="77777777" w:rsidR="001902AC" w:rsidRDefault="002D561F">
            <w:r>
              <w:rPr>
                <w:rFonts w:ascii="Consolas" w:hAnsi="Consolas"/>
                <w:sz w:val="14"/>
              </w:rPr>
              <w:t>main/rules_engine/rules_engine.c:18</w:t>
            </w:r>
          </w:p>
        </w:tc>
      </w:tr>
      <w:tr w:rsidR="001902AC" w14:paraId="2873E5FB" w14:textId="77777777">
        <w:trPr>
          <w:jc w:val="center"/>
        </w:trPr>
        <w:tc>
          <w:tcPr>
            <w:tcW w:w="2736" w:type="dxa"/>
          </w:tcPr>
          <w:p w14:paraId="58AC1588" w14:textId="77777777" w:rsidR="001902AC" w:rsidRDefault="002D561F">
            <w:r>
              <w:rPr>
                <w:rFonts w:ascii="Consolas" w:hAnsi="Consolas"/>
                <w:sz w:val="14"/>
              </w:rPr>
              <w:t>"All devices healthy"</w:t>
            </w:r>
          </w:p>
        </w:tc>
        <w:tc>
          <w:tcPr>
            <w:tcW w:w="3744" w:type="dxa"/>
          </w:tcPr>
          <w:p w14:paraId="5CC2F738" w14:textId="77777777" w:rsidR="001902AC" w:rsidRDefault="002D561F">
            <w:r>
              <w:rPr>
                <w:sz w:val="15"/>
              </w:rPr>
              <w:t>The system_health.reason string for the healthy case</w:t>
            </w:r>
          </w:p>
        </w:tc>
        <w:tc>
          <w:tcPr>
            <w:tcW w:w="3024" w:type="dxa"/>
          </w:tcPr>
          <w:p w14:paraId="3E930000" w14:textId="77777777" w:rsidR="001902AC" w:rsidRDefault="002D561F">
            <w:r>
              <w:rPr>
                <w:rFonts w:ascii="Consolas" w:hAnsi="Consolas"/>
                <w:sz w:val="14"/>
              </w:rPr>
              <w:t>main/telemetry/telemetry_v2.c:162</w:t>
            </w:r>
          </w:p>
        </w:tc>
      </w:tr>
    </w:tbl>
    <w:p w14:paraId="014A89D5" w14:textId="77777777" w:rsidR="001902AC" w:rsidRDefault="001902AC"/>
    <w:p w14:paraId="239653F9" w14:textId="77777777" w:rsidR="001902AC" w:rsidRDefault="002D561F">
      <w:pPr>
        <w:pStyle w:val="Heading2"/>
      </w:pPr>
      <w:bookmarkStart w:id="150" w:name="_Toc236396590"/>
      <w:r>
        <w:t>B.1 Lifecycle ("online")</w:t>
      </w:r>
      <w:bookmarkEnd w:id="150"/>
    </w:p>
    <w:p w14:paraId="592035A6" w14:textId="77777777" w:rsidR="001902AC" w:rsidRDefault="002D561F">
      <w:pPr>
        <w:pStyle w:val="Heading3"/>
      </w:pPr>
      <w:bookmarkStart w:id="151" w:name="_Toc236396591"/>
      <w:r>
        <w:t>Maximal</w:t>
      </w:r>
      <w:bookmarkEnd w:id="151"/>
    </w:p>
    <w:p w14:paraId="43B6FD81"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"lifecycle",</w:t>
      </w:r>
      <w:r>
        <w:br/>
      </w:r>
      <w:r>
        <w:rPr>
          <w:rFonts w:ascii="Consolas" w:hAnsi="Consolas"/>
          <w:sz w:val="15"/>
        </w:rPr>
        <w:t xml:space="preserve">  "data": {</w:t>
      </w:r>
      <w:r>
        <w:br/>
      </w:r>
      <w:r>
        <w:rPr>
          <w:rFonts w:ascii="Consolas" w:hAnsi="Consolas"/>
          <w:sz w:val="15"/>
        </w:rPr>
        <w:t xml:space="preserve">    "event": "online",</w:t>
      </w:r>
      <w:r>
        <w:br/>
      </w:r>
      <w:r>
        <w:rPr>
          <w:rFonts w:ascii="Consolas" w:hAnsi="Consolas"/>
          <w:sz w:val="15"/>
        </w:rPr>
        <w:t xml:space="preserve">    "reset_reason": "power_on",</w:t>
      </w:r>
      <w:r>
        <w:br/>
      </w:r>
      <w:r>
        <w:rPr>
          <w:rFonts w:ascii="Consolas" w:hAnsi="Consolas"/>
          <w:sz w:val="15"/>
        </w:rPr>
        <w:t xml:space="preserve">    "provisioned": true,</w:t>
      </w:r>
      <w:r>
        <w:br/>
      </w:r>
      <w:r>
        <w:rPr>
          <w:rFonts w:ascii="Consolas" w:hAnsi="Consolas"/>
          <w:sz w:val="15"/>
        </w:rPr>
        <w:t xml:space="preserve">    "valve_mac": "%02X:%02X:%02X:%02X:%02X:%02X",</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lastRenderedPageBreak/>
        <w:t xml:space="preserve">      "trigger_mask": 7</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5E281813" w14:textId="77777777" w:rsidR="001902AC" w:rsidRDefault="002D561F">
      <w:pPr>
        <w:pStyle w:val="Heading3"/>
      </w:pPr>
      <w:bookmarkStart w:id="152" w:name="_Toc236396592"/>
      <w:r>
        <w:t>Minimal</w:t>
      </w:r>
      <w:bookmarkEnd w:id="152"/>
    </w:p>
    <w:p w14:paraId="4330856A"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"lifecycle",</w:t>
      </w:r>
      <w:r>
        <w:br/>
      </w:r>
      <w:r>
        <w:rPr>
          <w:rFonts w:ascii="Consolas" w:hAnsi="Consolas"/>
          <w:sz w:val="15"/>
        </w:rPr>
        <w:t xml:space="preserve">  "data": {</w:t>
      </w:r>
      <w:r>
        <w:br/>
      </w:r>
      <w:r>
        <w:rPr>
          <w:rFonts w:ascii="Consolas" w:hAnsi="Consolas"/>
          <w:sz w:val="15"/>
        </w:rPr>
        <w:t xml:space="preserve">    "event": "online",</w:t>
      </w:r>
      <w:r>
        <w:br/>
      </w:r>
      <w:r>
        <w:rPr>
          <w:rFonts w:ascii="Consolas" w:hAnsi="Consolas"/>
          <w:sz w:val="15"/>
        </w:rPr>
        <w:t xml:space="preserve">    "reset_reason": "power_on",</w:t>
      </w:r>
      <w:r>
        <w:br/>
      </w:r>
      <w:r>
        <w:rPr>
          <w:rFonts w:ascii="Consolas" w:hAnsi="Consolas"/>
          <w:sz w:val="15"/>
        </w:rPr>
        <w:t xml:space="preserve">    "provisioned": true,</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w:t>
      </w:r>
      <w:r>
        <w:br/>
      </w:r>
      <w:r>
        <w:rPr>
          <w:rFonts w:ascii="Consolas" w:hAnsi="Consolas"/>
          <w:sz w:val="15"/>
        </w:rPr>
        <w:t>}</w:t>
      </w:r>
    </w:p>
    <w:p w14:paraId="377B1EA8" w14:textId="77777777" w:rsidR="001902AC" w:rsidRDefault="002D561F">
      <w:pPr>
        <w:pStyle w:val="Heading3"/>
      </w:pPr>
      <w:bookmarkStart w:id="153" w:name="_Toc236396593"/>
      <w:r>
        <w:t>Conditional and mutually exclusive keys</w:t>
      </w:r>
      <w:bookmarkEnd w:id="153"/>
    </w:p>
    <w:tbl>
      <w:tblPr>
        <w:tblStyle w:val="TableGrid"/>
        <w:tblW w:w="0" w:type="auto"/>
        <w:jc w:val="center"/>
        <w:tblLook w:val="04A0" w:firstRow="1" w:lastRow="0" w:firstColumn="1" w:lastColumn="0" w:noHBand="0" w:noVBand="1"/>
      </w:tblPr>
      <w:tblGrid>
        <w:gridCol w:w="2736"/>
        <w:gridCol w:w="6768"/>
      </w:tblGrid>
      <w:tr w:rsidR="001902AC" w14:paraId="3439652E" w14:textId="77777777">
        <w:trPr>
          <w:tblHeader/>
          <w:jc w:val="center"/>
        </w:trPr>
        <w:tc>
          <w:tcPr>
            <w:tcW w:w="2736" w:type="dxa"/>
            <w:shd w:val="clear" w:color="auto" w:fill="DDDDDD"/>
          </w:tcPr>
          <w:p w14:paraId="0953E322" w14:textId="77777777" w:rsidR="001902AC" w:rsidRDefault="002D561F">
            <w:r>
              <w:rPr>
                <w:b/>
                <w:sz w:val="15"/>
              </w:rPr>
              <w:t>Key</w:t>
            </w:r>
          </w:p>
        </w:tc>
        <w:tc>
          <w:tcPr>
            <w:tcW w:w="6768" w:type="dxa"/>
            <w:shd w:val="clear" w:color="auto" w:fill="DDDDDD"/>
          </w:tcPr>
          <w:p w14:paraId="723D497E" w14:textId="77777777" w:rsidR="001902AC" w:rsidRDefault="002D561F">
            <w:r>
              <w:rPr>
                <w:b/>
                <w:sz w:val="15"/>
              </w:rPr>
              <w:t>Condition</w:t>
            </w:r>
          </w:p>
        </w:tc>
      </w:tr>
      <w:tr w:rsidR="001902AC" w14:paraId="6AEC7381" w14:textId="77777777">
        <w:trPr>
          <w:jc w:val="center"/>
        </w:trPr>
        <w:tc>
          <w:tcPr>
            <w:tcW w:w="2736" w:type="dxa"/>
          </w:tcPr>
          <w:p w14:paraId="18EB59AC" w14:textId="77777777" w:rsidR="001902AC" w:rsidRDefault="002D561F">
            <w:r>
              <w:rPr>
                <w:rFonts w:ascii="Consolas" w:hAnsi="Consolas"/>
                <w:sz w:val="14"/>
              </w:rPr>
              <w:t>gateway.name</w:t>
            </w:r>
          </w:p>
        </w:tc>
        <w:tc>
          <w:tcPr>
            <w:tcW w:w="6768" w:type="dxa"/>
          </w:tcPr>
          <w:p w14:paraId="17DBEBA9" w14:textId="77777777" w:rsidR="001902AC" w:rsidRDefault="002D561F">
            <w:r>
              <w:rPr>
                <w:sz w:val="15"/>
              </w:rPr>
              <w:t>Omitted when the stored hub name is empty. main/telemetry/telemetry_v2.c:82-83</w:t>
            </w:r>
          </w:p>
        </w:tc>
      </w:tr>
      <w:tr w:rsidR="001902AC" w14:paraId="5F6F75DC" w14:textId="77777777">
        <w:trPr>
          <w:jc w:val="center"/>
        </w:trPr>
        <w:tc>
          <w:tcPr>
            <w:tcW w:w="2736" w:type="dxa"/>
          </w:tcPr>
          <w:p w14:paraId="0C181626" w14:textId="77777777" w:rsidR="001902AC" w:rsidRDefault="002D561F">
            <w:r>
              <w:rPr>
                <w:rFonts w:ascii="Consolas" w:hAnsi="Consolas"/>
                <w:sz w:val="14"/>
              </w:rPr>
              <w:t>data.valve_mac</w:t>
            </w:r>
          </w:p>
        </w:tc>
        <w:tc>
          <w:tcPr>
            <w:tcW w:w="6768" w:type="dxa"/>
          </w:tcPr>
          <w:p w14:paraId="13167411" w14:textId="77777777" w:rsidR="001902AC" w:rsidRDefault="002D561F">
            <w:r>
              <w:rPr>
                <w:sz w:val="15"/>
              </w:rPr>
              <w:t>Omitted when no valve MAC is provisioned. main/telemetry/telemetry_v2.c:344-346</w:t>
            </w:r>
          </w:p>
        </w:tc>
      </w:tr>
      <w:tr w:rsidR="001902AC" w14:paraId="5149C722" w14:textId="77777777">
        <w:trPr>
          <w:jc w:val="center"/>
        </w:trPr>
        <w:tc>
          <w:tcPr>
            <w:tcW w:w="2736" w:type="dxa"/>
          </w:tcPr>
          <w:p w14:paraId="52094FEA" w14:textId="77777777" w:rsidR="001902AC" w:rsidRDefault="002D561F">
            <w:r>
              <w:rPr>
                <w:rFonts w:ascii="Consolas" w:hAnsi="Consolas"/>
                <w:sz w:val="14"/>
              </w:rPr>
              <w:t>data.rules</w:t>
            </w:r>
          </w:p>
        </w:tc>
        <w:tc>
          <w:tcPr>
            <w:tcW w:w="6768" w:type="dxa"/>
          </w:tcPr>
          <w:p w14:paraId="4A4B996D" w14:textId="77777777" w:rsidR="001902AC" w:rsidRDefault="002D561F">
            <w:r>
              <w:rPr>
                <w:sz w:val="15"/>
              </w:rPr>
              <w:t>Omitted, with both children, when provisioning_get_rules_config() returns false. main/telemetry/telemetry_v2.c:359-364</w:t>
            </w:r>
          </w:p>
        </w:tc>
      </w:tr>
      <w:tr w:rsidR="001902AC" w14:paraId="2D20D917" w14:textId="77777777">
        <w:trPr>
          <w:jc w:val="center"/>
        </w:trPr>
        <w:tc>
          <w:tcPr>
            <w:tcW w:w="2736" w:type="dxa"/>
          </w:tcPr>
          <w:p w14:paraId="166949B5" w14:textId="77777777" w:rsidR="001902AC" w:rsidRDefault="002D561F">
            <w:r>
              <w:rPr>
                <w:rFonts w:ascii="Consolas" w:hAnsi="Consolas"/>
                <w:sz w:val="14"/>
              </w:rPr>
              <w:t>data.reset_reason</w:t>
            </w:r>
          </w:p>
        </w:tc>
        <w:tc>
          <w:tcPr>
            <w:tcW w:w="6768" w:type="dxa"/>
          </w:tcPr>
          <w:p w14:paraId="603D5CE0" w14:textId="77777777" w:rsidR="001902AC" w:rsidRDefault="002D561F">
            <w:r>
              <w:rPr>
                <w:sz w:val="15"/>
              </w:rPr>
              <w:t>Shown as power_on; any of the 7 members in the reset_reason enum may appear. main/telemetry/telemetry_v2.c:128-141</w:t>
            </w:r>
          </w:p>
        </w:tc>
      </w:tr>
    </w:tbl>
    <w:p w14:paraId="6035076B" w14:textId="77777777" w:rsidR="001902AC" w:rsidRDefault="001902AC"/>
    <w:p w14:paraId="6D6A7952" w14:textId="77777777" w:rsidR="001902AC" w:rsidRDefault="002D561F">
      <w:pPr>
        <w:pStyle w:val="Heading2"/>
      </w:pPr>
      <w:bookmarkStart w:id="154" w:name="_Toc236396594"/>
      <w:r>
        <w:t>B.2 Snapshot (full state roll-up)</w:t>
      </w:r>
      <w:bookmarkEnd w:id="154"/>
    </w:p>
    <w:p w14:paraId="28BD3CBF" w14:textId="77777777" w:rsidR="001902AC" w:rsidRDefault="002D561F">
      <w:pPr>
        <w:pStyle w:val="Heading3"/>
      </w:pPr>
      <w:bookmarkStart w:id="155" w:name="_Toc236396595"/>
      <w:r>
        <w:t>Maximal</w:t>
      </w:r>
      <w:bookmarkEnd w:id="155"/>
    </w:p>
    <w:p w14:paraId="7ED02BE5"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"snapshot",</w:t>
      </w:r>
      <w:r>
        <w:br/>
      </w:r>
      <w:r>
        <w:rPr>
          <w:rFonts w:ascii="Consolas" w:hAnsi="Consolas"/>
          <w:sz w:val="15"/>
        </w:rPr>
        <w:t xml:space="preserve">  "data": {</w:t>
      </w:r>
      <w:r>
        <w:br/>
      </w:r>
      <w:r>
        <w:rPr>
          <w:rFonts w:ascii="Consolas" w:hAnsi="Consolas"/>
          <w:sz w:val="15"/>
        </w:rPr>
        <w:t xml:space="preserve">    "reason": "heartbeat",</w:t>
      </w:r>
      <w:r>
        <w:br/>
      </w:r>
      <w:r>
        <w:rPr>
          <w:rFonts w:ascii="Consolas" w:hAnsi="Consolas"/>
          <w:sz w:val="15"/>
        </w:rPr>
        <w:t xml:space="preserve">    "system_health": {</w:t>
      </w:r>
      <w:r>
        <w:br/>
      </w:r>
      <w:r>
        <w:rPr>
          <w:rFonts w:ascii="Consolas" w:hAnsi="Consolas"/>
          <w:sz w:val="15"/>
        </w:rPr>
        <w:t xml:space="preserve">      "rating": "excellent",</w:t>
      </w:r>
      <w:r>
        <w:br/>
      </w:r>
      <w:r>
        <w:rPr>
          <w:rFonts w:ascii="Consolas" w:hAnsi="Consolas"/>
          <w:sz w:val="15"/>
        </w:rPr>
        <w:t xml:space="preserve">      "reason": "All devices healthy"</w:t>
      </w:r>
      <w:r>
        <w:br/>
      </w:r>
      <w:r>
        <w:rPr>
          <w:rFonts w:ascii="Consolas" w:hAnsi="Consolas"/>
          <w:sz w:val="15"/>
        </w:rPr>
        <w:t xml:space="preserve">    },</w:t>
      </w:r>
      <w:r>
        <w:br/>
      </w:r>
      <w:r>
        <w:rPr>
          <w:rFonts w:ascii="Consolas" w:hAnsi="Consolas"/>
          <w:sz w:val="15"/>
        </w:rPr>
        <w:t xml:space="preserve">    "valve": {</w:t>
      </w:r>
      <w:r>
        <w:br/>
      </w:r>
      <w:r>
        <w:rPr>
          <w:rFonts w:ascii="Consolas" w:hAnsi="Consolas"/>
          <w:sz w:val="15"/>
        </w:rPr>
        <w:t xml:space="preserve">      "mac": "%02X:%02X:%02X:%02X:%02X:%02X",</w:t>
      </w:r>
      <w:r>
        <w:br/>
      </w:r>
      <w:r>
        <w:rPr>
          <w:rFonts w:ascii="Consolas" w:hAnsi="Consolas"/>
          <w:sz w:val="15"/>
        </w:rPr>
        <w:t xml:space="preserve">      "state":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"connected": true,</w:t>
      </w:r>
      <w:r>
        <w:br/>
      </w:r>
      <w:r>
        <w:rPr>
          <w:rFonts w:ascii="Consolas" w:hAnsi="Consolas"/>
          <w:sz w:val="15"/>
        </w:rPr>
        <w:t xml:space="preserve">      "fw_version": "&lt;valve DIS firmware revision string, up to 31 chars&gt;",</w:t>
      </w:r>
      <w:r>
        <w:br/>
      </w:r>
      <w:r>
        <w:rPr>
          <w:rFonts w:ascii="Consolas" w:hAnsi="Consolas"/>
          <w:sz w:val="15"/>
        </w:rPr>
        <w:t xml:space="preserve">      "rating": "excellent",</w:t>
      </w:r>
      <w:r>
        <w:br/>
      </w:r>
      <w:r>
        <w:rPr>
          <w:rFonts w:ascii="Consolas" w:hAnsi="Consolas"/>
          <w:sz w:val="15"/>
        </w:rPr>
        <w:lastRenderedPageBreak/>
        <w:t xml:space="preserve">      "last_seen_age_s": 0</w:t>
      </w:r>
      <w:r>
        <w:br/>
      </w:r>
      <w:r>
        <w:rPr>
          <w:rFonts w:ascii="Consolas" w:hAnsi="Consolas"/>
          <w:sz w:val="15"/>
        </w:rPr>
        <w:t xml:space="preserve">    },</w:t>
      </w:r>
      <w:r>
        <w:br/>
      </w:r>
      <w:r>
        <w:rPr>
          <w:rFonts w:ascii="Consolas" w:hAnsi="Consolas"/>
          <w:sz w:val="15"/>
        </w:rPr>
        <w:t xml:space="preserve">    "lora_sensors": [</w:t>
      </w:r>
      <w:r>
        <w:br/>
      </w:r>
      <w:r>
        <w:rPr>
          <w:rFonts w:ascii="Consolas" w:hAnsi="Consolas"/>
          <w:sz w:val="15"/>
        </w:rPr>
        <w:t xml:space="preserve">      {</w:t>
      </w:r>
      <w:r>
        <w:br/>
      </w:r>
      <w:r>
        <w:rPr>
          <w:rFonts w:ascii="Consolas" w:hAnsi="Consolas"/>
          <w:sz w:val="15"/>
        </w:rPr>
        <w:t xml:space="preserve">        "sensor_id": "0x%08lX",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"snr": -32,</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"ble_leak_sensors": [</w:t>
      </w:r>
      <w:r>
        <w:br/>
      </w:r>
      <w:r>
        <w:rPr>
          <w:rFonts w:ascii="Consolas" w:hAnsi="Consolas"/>
          <w:sz w:val="15"/>
        </w:rPr>
        <w:t xml:space="preserve">      {</w:t>
      </w:r>
      <w:r>
        <w:br/>
      </w:r>
      <w:r>
        <w:rPr>
          <w:rFonts w:ascii="Consolas" w:hAnsi="Consolas"/>
          <w:sz w:val="15"/>
        </w:rPr>
        <w:t xml:space="preserve">        "sensor_id": "%02X:%02X:%02X:%02X:%02X:%02X",</w:t>
      </w:r>
      <w:r>
        <w:br/>
      </w:r>
      <w:r>
        <w:rPr>
          <w:rFonts w:ascii="Consolas" w:hAnsi="Consolas"/>
          <w:sz w:val="15"/>
        </w:rPr>
        <w:t xml:space="preserve">        "connected": true,</w:t>
      </w:r>
      <w:r>
        <w:br/>
      </w:r>
      <w:r>
        <w:rPr>
          <w:rFonts w:ascii="Consolas" w:hAnsi="Consolas"/>
          <w:sz w:val="15"/>
        </w:rPr>
        <w:t xml:space="preserve">        "rating": "excellent",</w:t>
      </w:r>
      <w:r>
        <w:br/>
      </w:r>
      <w:r>
        <w:rPr>
          <w:rFonts w:ascii="Consolas" w:hAnsi="Consolas"/>
          <w:sz w:val="15"/>
        </w:rPr>
        <w:t xml:space="preserve">        "last_seen_age_s": 0,</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"rssi": -128,</w:t>
      </w:r>
      <w:r>
        <w:br/>
      </w:r>
      <w:r>
        <w:rPr>
          <w:rFonts w:ascii="Consolas" w:hAnsi="Consolas"/>
          <w:sz w:val="15"/>
        </w:rPr>
        <w:t xml:space="preserve">        "fw_version": "&lt;sensor firmware revision string, up to 11 chars&gt;",</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"rules": {</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w:t>
      </w:r>
      <w:r>
        <w:br/>
      </w:r>
      <w:r>
        <w:rPr>
          <w:rFonts w:ascii="Consolas" w:hAnsi="Consolas"/>
          <w:sz w:val="15"/>
        </w:rPr>
        <w:t xml:space="preserve">    "override_active": true,</w:t>
      </w:r>
      <w:r>
        <w:br/>
      </w:r>
      <w:r>
        <w:rPr>
          <w:rFonts w:ascii="Consolas" w:hAnsi="Consolas"/>
          <w:sz w:val="15"/>
        </w:rPr>
        <w:t xml:space="preserve">    "override_remaining_s": 86400,</w:t>
      </w:r>
      <w:r>
        <w:br/>
      </w:r>
      <w:r>
        <w:rPr>
          <w:rFonts w:ascii="Consolas" w:hAnsi="Consolas"/>
          <w:sz w:val="15"/>
        </w:rPr>
        <w:t xml:space="preserve">    "expires_ts": 1704067200</w:t>
      </w:r>
      <w:r>
        <w:br/>
      </w:r>
      <w:r>
        <w:rPr>
          <w:rFonts w:ascii="Consolas" w:hAnsi="Consolas"/>
          <w:sz w:val="15"/>
        </w:rPr>
        <w:t xml:space="preserve">  }</w:t>
      </w:r>
      <w:r>
        <w:br/>
      </w:r>
      <w:r>
        <w:rPr>
          <w:rFonts w:ascii="Consolas" w:hAnsi="Consolas"/>
          <w:sz w:val="15"/>
        </w:rPr>
        <w:t>}</w:t>
      </w:r>
    </w:p>
    <w:p w14:paraId="1330FF75" w14:textId="77777777" w:rsidR="001902AC" w:rsidRDefault="002D561F">
      <w:pPr>
        <w:pStyle w:val="Heading3"/>
      </w:pPr>
      <w:bookmarkStart w:id="156" w:name="_Toc236396596"/>
      <w:r>
        <w:t>Minimal</w:t>
      </w:r>
      <w:bookmarkEnd w:id="156"/>
    </w:p>
    <w:p w14:paraId="59C4EA5E"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"snapshot",</w:t>
      </w:r>
      <w:r>
        <w:br/>
      </w:r>
      <w:r>
        <w:rPr>
          <w:rFonts w:ascii="Consolas" w:hAnsi="Consolas"/>
          <w:sz w:val="15"/>
        </w:rPr>
        <w:t xml:space="preserve">  "data": {</w:t>
      </w:r>
      <w:r>
        <w:br/>
      </w:r>
      <w:r>
        <w:rPr>
          <w:rFonts w:ascii="Consolas" w:hAnsi="Consolas"/>
          <w:sz w:val="15"/>
        </w:rPr>
        <w:t xml:space="preserve">    "reason": "heartbeat",</w:t>
      </w:r>
      <w:r>
        <w:br/>
      </w:r>
      <w:r>
        <w:rPr>
          <w:rFonts w:ascii="Consolas" w:hAnsi="Consolas"/>
          <w:sz w:val="15"/>
        </w:rPr>
        <w:t xml:space="preserve">    "system_health": {</w:t>
      </w:r>
      <w:r>
        <w:br/>
      </w:r>
      <w:r>
        <w:rPr>
          <w:rFonts w:ascii="Consolas" w:hAnsi="Consolas"/>
          <w:sz w:val="15"/>
        </w:rPr>
        <w:t xml:space="preserve">      "rating": "excellent",</w:t>
      </w:r>
      <w:r>
        <w:br/>
      </w:r>
      <w:r>
        <w:rPr>
          <w:rFonts w:ascii="Consolas" w:hAnsi="Consolas"/>
          <w:sz w:val="15"/>
        </w:rPr>
        <w:t xml:space="preserve">      "reason": "All devices healthy"</w:t>
      </w:r>
      <w:r>
        <w:br/>
      </w:r>
      <w:r>
        <w:rPr>
          <w:rFonts w:ascii="Consolas" w:hAnsi="Consolas"/>
          <w:sz w:val="15"/>
        </w:rPr>
        <w:t xml:space="preserve">    },</w:t>
      </w:r>
      <w:r>
        <w:br/>
      </w:r>
      <w:r>
        <w:rPr>
          <w:rFonts w:ascii="Consolas" w:hAnsi="Consolas"/>
          <w:sz w:val="15"/>
        </w:rPr>
        <w:t xml:space="preserve">    "valve": {</w:t>
      </w:r>
      <w:r>
        <w:br/>
      </w:r>
      <w:r>
        <w:rPr>
          <w:rFonts w:ascii="Consolas" w:hAnsi="Consolas"/>
          <w:sz w:val="15"/>
        </w:rPr>
        <w:t xml:space="preserve">      "state": "disconnected",</w:t>
      </w:r>
      <w:r>
        <w:br/>
      </w:r>
      <w:r>
        <w:rPr>
          <w:rFonts w:ascii="Consolas" w:hAnsi="Consolas"/>
          <w:sz w:val="15"/>
        </w:rPr>
        <w:t xml:space="preserve">      "connected": false</w:t>
      </w:r>
      <w:r>
        <w:br/>
      </w:r>
      <w:r>
        <w:rPr>
          <w:rFonts w:ascii="Consolas" w:hAnsi="Consolas"/>
          <w:sz w:val="15"/>
        </w:rPr>
        <w:t xml:space="preserve">    },</w:t>
      </w:r>
      <w:r>
        <w:br/>
      </w:r>
      <w:r>
        <w:rPr>
          <w:rFonts w:ascii="Consolas" w:hAnsi="Consolas"/>
          <w:sz w:val="15"/>
        </w:rPr>
        <w:t xml:space="preserve">    "lora_sensors": [],</w:t>
      </w:r>
      <w:r>
        <w:br/>
      </w:r>
      <w:r>
        <w:rPr>
          <w:rFonts w:ascii="Consolas" w:hAnsi="Consolas"/>
          <w:sz w:val="15"/>
        </w:rPr>
        <w:lastRenderedPageBreak/>
        <w:t xml:space="preserve">    "ble_leak_sensors": [],</w:t>
      </w:r>
      <w:r>
        <w:br/>
      </w:r>
      <w:r>
        <w:rPr>
          <w:rFonts w:ascii="Consolas" w:hAnsi="Consolas"/>
          <w:sz w:val="15"/>
        </w:rPr>
        <w:t xml:space="preserve">    "override_active": false</w:t>
      </w:r>
      <w:r>
        <w:br/>
      </w:r>
      <w:r>
        <w:rPr>
          <w:rFonts w:ascii="Consolas" w:hAnsi="Consolas"/>
          <w:sz w:val="15"/>
        </w:rPr>
        <w:t xml:space="preserve">  }</w:t>
      </w:r>
      <w:r>
        <w:br/>
      </w:r>
      <w:r>
        <w:rPr>
          <w:rFonts w:ascii="Consolas" w:hAnsi="Consolas"/>
          <w:sz w:val="15"/>
        </w:rPr>
        <w:t>}</w:t>
      </w:r>
    </w:p>
    <w:p w14:paraId="72600132" w14:textId="77777777" w:rsidR="001902AC" w:rsidRDefault="002D561F">
      <w:pPr>
        <w:pStyle w:val="Heading3"/>
      </w:pPr>
      <w:bookmarkStart w:id="157" w:name="_Toc236396597"/>
      <w:r>
        <w:t>Conditional and mutually exclusive keys</w:t>
      </w:r>
      <w:bookmarkEnd w:id="157"/>
    </w:p>
    <w:tbl>
      <w:tblPr>
        <w:tblStyle w:val="TableGrid"/>
        <w:tblW w:w="0" w:type="auto"/>
        <w:jc w:val="center"/>
        <w:tblLook w:val="04A0" w:firstRow="1" w:lastRow="0" w:firstColumn="1" w:lastColumn="0" w:noHBand="0" w:noVBand="1"/>
      </w:tblPr>
      <w:tblGrid>
        <w:gridCol w:w="2736"/>
        <w:gridCol w:w="6768"/>
      </w:tblGrid>
      <w:tr w:rsidR="001902AC" w14:paraId="74281692" w14:textId="77777777">
        <w:trPr>
          <w:tblHeader/>
          <w:jc w:val="center"/>
        </w:trPr>
        <w:tc>
          <w:tcPr>
            <w:tcW w:w="2736" w:type="dxa"/>
            <w:shd w:val="clear" w:color="auto" w:fill="DDDDDD"/>
          </w:tcPr>
          <w:p w14:paraId="681ACE54" w14:textId="77777777" w:rsidR="001902AC" w:rsidRDefault="002D561F">
            <w:r>
              <w:rPr>
                <w:b/>
                <w:sz w:val="15"/>
              </w:rPr>
              <w:t>Key</w:t>
            </w:r>
          </w:p>
        </w:tc>
        <w:tc>
          <w:tcPr>
            <w:tcW w:w="6768" w:type="dxa"/>
            <w:shd w:val="clear" w:color="auto" w:fill="DDDDDD"/>
          </w:tcPr>
          <w:p w14:paraId="676A4D65" w14:textId="77777777" w:rsidR="001902AC" w:rsidRDefault="002D561F">
            <w:r>
              <w:rPr>
                <w:b/>
                <w:sz w:val="15"/>
              </w:rPr>
              <w:t>Condition</w:t>
            </w:r>
          </w:p>
        </w:tc>
      </w:tr>
      <w:tr w:rsidR="001902AC" w14:paraId="4058508C" w14:textId="77777777">
        <w:trPr>
          <w:jc w:val="center"/>
        </w:trPr>
        <w:tc>
          <w:tcPr>
            <w:tcW w:w="2736" w:type="dxa"/>
          </w:tcPr>
          <w:p w14:paraId="40F6DB0C" w14:textId="77777777" w:rsidR="001902AC" w:rsidRDefault="002D561F">
            <w:r>
              <w:rPr>
                <w:rFonts w:ascii="Consolas" w:hAnsi="Consolas"/>
                <w:sz w:val="14"/>
              </w:rPr>
              <w:t>valve.mac / battery / leak_state / rmleak / fw_version</w:t>
            </w:r>
          </w:p>
        </w:tc>
        <w:tc>
          <w:tcPr>
            <w:tcW w:w="6768" w:type="dxa"/>
          </w:tcPr>
          <w:p w14:paraId="593E2683" w14:textId="77777777" w:rsidR="001902AC" w:rsidRDefault="002D561F">
            <w:r>
              <w:rPr>
                <w:sz w:val="15"/>
              </w:rPr>
              <w:t>Present only on the connected branch. When the valve is disconnected the object collapses to state:"disconnected" and connected:false. main/telemetry/telemetry_v2.c:427-443</w:t>
            </w:r>
          </w:p>
        </w:tc>
      </w:tr>
      <w:tr w:rsidR="001902AC" w14:paraId="78405E02" w14:textId="77777777">
        <w:trPr>
          <w:jc w:val="center"/>
        </w:trPr>
        <w:tc>
          <w:tcPr>
            <w:tcW w:w="2736" w:type="dxa"/>
          </w:tcPr>
          <w:p w14:paraId="1716E65A" w14:textId="77777777" w:rsidR="001902AC" w:rsidRDefault="002D561F">
            <w:r>
              <w:rPr>
                <w:rFonts w:ascii="Consolas" w:hAnsi="Consolas"/>
                <w:sz w:val="14"/>
              </w:rPr>
              <w:t>valve.state</w:t>
            </w:r>
          </w:p>
        </w:tc>
        <w:tc>
          <w:tcPr>
            <w:tcW w:w="6768" w:type="dxa"/>
          </w:tcPr>
          <w:p w14:paraId="648FB5DA" w14:textId="77777777" w:rsidR="001902AC" w:rsidRDefault="002D561F">
            <w:r>
              <w:rPr>
                <w:sz w:val="15"/>
              </w:rPr>
              <w:t>Carries "disconnected" only in the disconnected branch; the maximal example shows the connected value "open". These two are mutually exclusive. main/telemetry/telemetry_v2.c:429-430, :442</w:t>
            </w:r>
          </w:p>
        </w:tc>
      </w:tr>
      <w:tr w:rsidR="001902AC" w14:paraId="2AFAA267" w14:textId="77777777">
        <w:trPr>
          <w:jc w:val="center"/>
        </w:trPr>
        <w:tc>
          <w:tcPr>
            <w:tcW w:w="2736" w:type="dxa"/>
          </w:tcPr>
          <w:p w14:paraId="58636F8E" w14:textId="77777777" w:rsidR="001902AC" w:rsidRDefault="002D561F">
            <w:r>
              <w:rPr>
                <w:rFonts w:ascii="Consolas" w:hAnsi="Consolas"/>
                <w:sz w:val="14"/>
              </w:rPr>
              <w:t>valve.fw_version</w:t>
            </w:r>
          </w:p>
        </w:tc>
        <w:tc>
          <w:tcPr>
            <w:tcW w:w="6768" w:type="dxa"/>
          </w:tcPr>
          <w:p w14:paraId="79BB8C19" w14:textId="77777777" w:rsidR="001902AC" w:rsidRDefault="002D561F">
            <w:r>
              <w:rPr>
                <w:sz w:val="15"/>
              </w:rPr>
              <w:t>Three-state: a string when the DIS read succeeded, explicit null when it failed, and absent entirely when the valve is disconnected. main/telemetry/telemetry_v2.c:436-444</w:t>
            </w:r>
          </w:p>
        </w:tc>
      </w:tr>
      <w:tr w:rsidR="001902AC" w14:paraId="756CE338" w14:textId="77777777">
        <w:trPr>
          <w:jc w:val="center"/>
        </w:trPr>
        <w:tc>
          <w:tcPr>
            <w:tcW w:w="2736" w:type="dxa"/>
          </w:tcPr>
          <w:p w14:paraId="6C35250E" w14:textId="77777777" w:rsidR="001902AC" w:rsidRDefault="002D561F">
            <w:r>
              <w:rPr>
                <w:rFonts w:ascii="Consolas" w:hAnsi="Consolas"/>
                <w:sz w:val="14"/>
              </w:rPr>
              <w:t>valve.rating / last_seen_age_s</w:t>
            </w:r>
          </w:p>
        </w:tc>
        <w:tc>
          <w:tcPr>
            <w:tcW w:w="6768" w:type="dxa"/>
          </w:tcPr>
          <w:p w14:paraId="4DDB698B" w14:textId="77777777" w:rsidR="001902AC" w:rsidRDefault="002D561F">
            <w:r>
              <w:rPr>
                <w:sz w:val="15"/>
              </w:rPr>
              <w:t>Present only when a valve health record exists. last_seen_age_s is null when the UINT32_MAX sentinel applies. main/telemetry/telemetry_v2.c:447-455</w:t>
            </w:r>
          </w:p>
        </w:tc>
      </w:tr>
      <w:tr w:rsidR="001902AC" w14:paraId="1982B716" w14:textId="77777777">
        <w:trPr>
          <w:jc w:val="center"/>
        </w:trPr>
        <w:tc>
          <w:tcPr>
            <w:tcW w:w="2736" w:type="dxa"/>
          </w:tcPr>
          <w:p w14:paraId="6D55C07F" w14:textId="77777777" w:rsidR="001902AC" w:rsidRDefault="002D561F">
            <w:r>
              <w:rPr>
                <w:rFonts w:ascii="Consolas" w:hAnsi="Consolas"/>
                <w:sz w:val="14"/>
              </w:rPr>
              <w:t>lora_sensors[] and ble_leak_sensors[]</w:t>
            </w:r>
          </w:p>
        </w:tc>
        <w:tc>
          <w:tcPr>
            <w:tcW w:w="6768" w:type="dxa"/>
          </w:tcPr>
          <w:p w14:paraId="0DC6AA5F" w14:textId="77777777" w:rsidR="001902AC" w:rsidRDefault="002D561F">
            <w:r>
              <w:rPr>
                <w:sz w:val="15"/>
              </w:rPr>
              <w:t>Always present as arrays. Each element always carries every key shown; unknown values are explicit null EXCEPT leak_state, which is a hard-coded false — see F-01. main/telemetry/telemetry_v2.c:499-508, :553-564</w:t>
            </w:r>
          </w:p>
        </w:tc>
      </w:tr>
      <w:tr w:rsidR="001902AC" w14:paraId="6094AB54" w14:textId="77777777">
        <w:trPr>
          <w:jc w:val="center"/>
        </w:trPr>
        <w:tc>
          <w:tcPr>
            <w:tcW w:w="2736" w:type="dxa"/>
          </w:tcPr>
          <w:p w14:paraId="46B67FCA" w14:textId="77777777" w:rsidR="001902AC" w:rsidRDefault="002D561F">
            <w:r>
              <w:rPr>
                <w:rFonts w:ascii="Consolas" w:hAnsi="Consolas"/>
                <w:sz w:val="14"/>
              </w:rPr>
              <w:t>lora_sensors[]</w:t>
            </w:r>
          </w:p>
        </w:tc>
        <w:tc>
          <w:tcPr>
            <w:tcW w:w="6768" w:type="dxa"/>
          </w:tcPr>
          <w:p w14:paraId="62513615" w14:textId="77777777" w:rsidR="001902AC" w:rsidRDefault="002D561F">
            <w:r>
              <w:rPr>
                <w:sz w:val="15"/>
              </w:rPr>
              <w:t>Empty in practice: the LoRa radio is not populated on the current PCBA. The key is still emitted unconditionally. main/telemetry/telemetry_v2.c:515</w:t>
            </w:r>
          </w:p>
        </w:tc>
      </w:tr>
      <w:tr w:rsidR="001902AC" w14:paraId="20280475" w14:textId="77777777">
        <w:trPr>
          <w:jc w:val="center"/>
        </w:trPr>
        <w:tc>
          <w:tcPr>
            <w:tcW w:w="2736" w:type="dxa"/>
          </w:tcPr>
          <w:p w14:paraId="427D9E57" w14:textId="77777777" w:rsidR="001902AC" w:rsidRDefault="002D561F">
            <w:r>
              <w:rPr>
                <w:rFonts w:ascii="Consolas" w:hAnsi="Consolas"/>
                <w:sz w:val="14"/>
              </w:rPr>
              <w:t>data.rules</w:t>
            </w:r>
          </w:p>
        </w:tc>
        <w:tc>
          <w:tcPr>
            <w:tcW w:w="6768" w:type="dxa"/>
          </w:tcPr>
          <w:p w14:paraId="68304DDD" w14:textId="77777777" w:rsidR="001902AC" w:rsidRDefault="002D561F">
            <w:r>
              <w:rPr>
                <w:sz w:val="15"/>
              </w:rPr>
              <w:t>Omitted with both children when the rules config cannot be read. main/telemetry/telemetry_v2.c:578-583</w:t>
            </w:r>
          </w:p>
        </w:tc>
      </w:tr>
      <w:tr w:rsidR="001902AC" w14:paraId="3B9EC58A" w14:textId="77777777">
        <w:trPr>
          <w:jc w:val="center"/>
        </w:trPr>
        <w:tc>
          <w:tcPr>
            <w:tcW w:w="2736" w:type="dxa"/>
          </w:tcPr>
          <w:p w14:paraId="3A3FC8EE" w14:textId="77777777" w:rsidR="001902AC" w:rsidRDefault="002D561F">
            <w:r>
              <w:rPr>
                <w:rFonts w:ascii="Consolas" w:hAnsi="Consolas"/>
                <w:sz w:val="14"/>
              </w:rPr>
              <w:t>override_remaining_s</w:t>
            </w:r>
          </w:p>
        </w:tc>
        <w:tc>
          <w:tcPr>
            <w:tcW w:w="6768" w:type="dxa"/>
          </w:tcPr>
          <w:p w14:paraId="3C0C36CA" w14:textId="77777777" w:rsidR="001902AC" w:rsidRDefault="002D561F">
            <w:r>
              <w:rPr>
                <w:sz w:val="15"/>
              </w:rPr>
              <w:t>Present only when override_active is true AND the value is &gt;= 0. main/telemetry/telemetry_v2.c:595-597</w:t>
            </w:r>
          </w:p>
        </w:tc>
      </w:tr>
      <w:tr w:rsidR="001902AC" w14:paraId="142D3C39" w14:textId="77777777">
        <w:trPr>
          <w:jc w:val="center"/>
        </w:trPr>
        <w:tc>
          <w:tcPr>
            <w:tcW w:w="2736" w:type="dxa"/>
          </w:tcPr>
          <w:p w14:paraId="550D1706" w14:textId="77777777" w:rsidR="001902AC" w:rsidRDefault="002D561F">
            <w:r>
              <w:rPr>
                <w:rFonts w:ascii="Consolas" w:hAnsi="Consolas"/>
                <w:sz w:val="14"/>
              </w:rPr>
              <w:t>expires_ts</w:t>
            </w:r>
          </w:p>
        </w:tc>
        <w:tc>
          <w:tcPr>
            <w:tcW w:w="6768" w:type="dxa"/>
          </w:tcPr>
          <w:p w14:paraId="72391D7D" w14:textId="77777777" w:rsidR="001902AC" w:rsidRDefault="002D561F">
            <w:r>
              <w:rPr>
                <w:sz w:val="15"/>
              </w:rPr>
              <w:t>Present only when override_active is true AND the stored expiry is non-zero. Both this and override_remaining_s are omitted when the clock is unsynced. main/telemetry/telemetry_v2.c:598-599; main/rules_engine/rules_engine.c:1195-1198</w:t>
            </w:r>
          </w:p>
        </w:tc>
      </w:tr>
      <w:tr w:rsidR="001902AC" w14:paraId="7EF48DD8" w14:textId="77777777">
        <w:trPr>
          <w:jc w:val="center"/>
        </w:trPr>
        <w:tc>
          <w:tcPr>
            <w:tcW w:w="2736" w:type="dxa"/>
          </w:tcPr>
          <w:p w14:paraId="266C1B45" w14:textId="77777777" w:rsidR="001902AC" w:rsidRDefault="002D561F">
            <w:r>
              <w:rPr>
                <w:rFonts w:ascii="Consolas" w:hAnsi="Consolas"/>
                <w:sz w:val="14"/>
              </w:rPr>
              <w:t>data.reason</w:t>
            </w:r>
          </w:p>
        </w:tc>
        <w:tc>
          <w:tcPr>
            <w:tcW w:w="6768" w:type="dxa"/>
          </w:tcPr>
          <w:p w14:paraId="1C5EE143" w14:textId="77777777" w:rsidR="001902AC" w:rsidRDefault="002D561F">
            <w:r>
              <w:rPr>
                <w:sz w:val="15"/>
              </w:rPr>
              <w:t>Shown as heartbeat. Only SIX of the key's seven members are reachable in a snapshot — heartbeat, event, commission, boot, fast and decommission. The seventh, c2d_command, occurs only on the auto_close_reenabled rules event, because this key carries two disjoint vocabularies. main/iothub/app_iothub.c:581-591, :1570</w:t>
            </w:r>
          </w:p>
        </w:tc>
      </w:tr>
    </w:tbl>
    <w:p w14:paraId="06F294C1" w14:textId="77777777" w:rsidR="001902AC" w:rsidRDefault="001902AC"/>
    <w:p w14:paraId="23415834" w14:textId="77777777" w:rsidR="001902AC" w:rsidRDefault="002D561F">
      <w:pPr>
        <w:pStyle w:val="Heading2"/>
      </w:pPr>
      <w:bookmarkStart w:id="158" w:name="_Toc236396598"/>
      <w:r>
        <w:t>B.3 Valve event</w:t>
      </w:r>
      <w:bookmarkEnd w:id="158"/>
    </w:p>
    <w:p w14:paraId="1CE17D30" w14:textId="77777777" w:rsidR="001902AC" w:rsidRDefault="002D561F">
      <w:pPr>
        <w:pStyle w:val="Heading3"/>
      </w:pPr>
      <w:bookmarkStart w:id="159" w:name="_Toc236396599"/>
      <w:r>
        <w:t>Maximal</w:t>
      </w:r>
      <w:bookmarkEnd w:id="159"/>
    </w:p>
    <w:p w14:paraId="118C5A0E"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"valve_state_changed",</w:t>
      </w:r>
      <w:r>
        <w:br/>
      </w:r>
      <w:r>
        <w:rPr>
          <w:rFonts w:ascii="Consolas" w:hAnsi="Consolas"/>
          <w:sz w:val="15"/>
        </w:rPr>
        <w:t xml:space="preserve">    "valve_state":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"fw_version": "&lt;valve DIS firmware revision string, up to 31 chars&gt;"</w:t>
      </w:r>
      <w:r>
        <w:br/>
      </w:r>
      <w:r>
        <w:rPr>
          <w:rFonts w:ascii="Consolas" w:hAnsi="Consolas"/>
          <w:sz w:val="15"/>
        </w:rPr>
        <w:t xml:space="preserve">  }</w:t>
      </w:r>
      <w:r>
        <w:br/>
      </w:r>
      <w:r>
        <w:rPr>
          <w:rFonts w:ascii="Consolas" w:hAnsi="Consolas"/>
          <w:sz w:val="15"/>
        </w:rPr>
        <w:t>}</w:t>
      </w:r>
    </w:p>
    <w:p w14:paraId="506786BA" w14:textId="77777777" w:rsidR="001902AC" w:rsidRDefault="002D561F">
      <w:pPr>
        <w:pStyle w:val="Heading3"/>
      </w:pPr>
      <w:bookmarkStart w:id="160" w:name="_Toc236396600"/>
      <w:r>
        <w:t>Minimal</w:t>
      </w:r>
      <w:bookmarkEnd w:id="160"/>
    </w:p>
    <w:p w14:paraId="2EA87DE4"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lastRenderedPageBreak/>
        <w:t xml:space="preserve">  "data": {</w:t>
      </w:r>
      <w:r>
        <w:br/>
      </w:r>
      <w:r>
        <w:rPr>
          <w:rFonts w:ascii="Consolas" w:hAnsi="Consolas"/>
          <w:sz w:val="15"/>
        </w:rPr>
        <w:t xml:space="preserve">    "event": "valve_state_changed",</w:t>
      </w:r>
      <w:r>
        <w:br/>
      </w:r>
      <w:r>
        <w:rPr>
          <w:rFonts w:ascii="Consolas" w:hAnsi="Consolas"/>
          <w:sz w:val="15"/>
        </w:rPr>
        <w:t xml:space="preserve">    "valve_state": "open",</w:t>
      </w:r>
      <w:r>
        <w:br/>
      </w:r>
      <w:r>
        <w:rPr>
          <w:rFonts w:ascii="Consolas" w:hAnsi="Consolas"/>
          <w:sz w:val="15"/>
        </w:rPr>
        <w:t xml:space="preserve">    "battery": 100,</w:t>
      </w:r>
      <w:r>
        <w:br/>
      </w:r>
      <w:r>
        <w:rPr>
          <w:rFonts w:ascii="Consolas" w:hAnsi="Consolas"/>
          <w:sz w:val="15"/>
        </w:rPr>
        <w:t xml:space="preserve">    "leak_state": false,</w:t>
      </w:r>
      <w:r>
        <w:br/>
      </w:r>
      <w:r>
        <w:rPr>
          <w:rFonts w:ascii="Consolas" w:hAnsi="Consolas"/>
          <w:sz w:val="15"/>
        </w:rPr>
        <w:t xml:space="preserve">    "rmleak": false</w:t>
      </w:r>
      <w:r>
        <w:br/>
      </w:r>
      <w:r>
        <w:rPr>
          <w:rFonts w:ascii="Consolas" w:hAnsi="Consolas"/>
          <w:sz w:val="15"/>
        </w:rPr>
        <w:t xml:space="preserve">  }</w:t>
      </w:r>
      <w:r>
        <w:br/>
      </w:r>
      <w:r>
        <w:rPr>
          <w:rFonts w:ascii="Consolas" w:hAnsi="Consolas"/>
          <w:sz w:val="15"/>
        </w:rPr>
        <w:t>}</w:t>
      </w:r>
    </w:p>
    <w:p w14:paraId="10F25206" w14:textId="77777777" w:rsidR="001902AC" w:rsidRDefault="002D561F">
      <w:pPr>
        <w:pStyle w:val="Heading3"/>
      </w:pPr>
      <w:bookmarkStart w:id="161" w:name="_Toc236396601"/>
      <w:r>
        <w:t>Conditional and mutually exclusive keys</w:t>
      </w:r>
      <w:bookmarkEnd w:id="161"/>
    </w:p>
    <w:tbl>
      <w:tblPr>
        <w:tblStyle w:val="TableGrid"/>
        <w:tblW w:w="0" w:type="auto"/>
        <w:jc w:val="center"/>
        <w:tblLook w:val="04A0" w:firstRow="1" w:lastRow="0" w:firstColumn="1" w:lastColumn="0" w:noHBand="0" w:noVBand="1"/>
      </w:tblPr>
      <w:tblGrid>
        <w:gridCol w:w="2736"/>
        <w:gridCol w:w="6768"/>
      </w:tblGrid>
      <w:tr w:rsidR="001902AC" w14:paraId="37885D1F" w14:textId="77777777">
        <w:trPr>
          <w:tblHeader/>
          <w:jc w:val="center"/>
        </w:trPr>
        <w:tc>
          <w:tcPr>
            <w:tcW w:w="2736" w:type="dxa"/>
            <w:shd w:val="clear" w:color="auto" w:fill="DDDDDD"/>
          </w:tcPr>
          <w:p w14:paraId="3B415A84" w14:textId="77777777" w:rsidR="001902AC" w:rsidRDefault="002D561F">
            <w:r>
              <w:rPr>
                <w:b/>
                <w:sz w:val="15"/>
              </w:rPr>
              <w:t>Key</w:t>
            </w:r>
          </w:p>
        </w:tc>
        <w:tc>
          <w:tcPr>
            <w:tcW w:w="6768" w:type="dxa"/>
            <w:shd w:val="clear" w:color="auto" w:fill="DDDDDD"/>
          </w:tcPr>
          <w:p w14:paraId="553A457B" w14:textId="77777777" w:rsidR="001902AC" w:rsidRDefault="002D561F">
            <w:r>
              <w:rPr>
                <w:b/>
                <w:sz w:val="15"/>
              </w:rPr>
              <w:t>Condition</w:t>
            </w:r>
          </w:p>
        </w:tc>
      </w:tr>
      <w:tr w:rsidR="001902AC" w14:paraId="2188B4F4" w14:textId="77777777">
        <w:trPr>
          <w:jc w:val="center"/>
        </w:trPr>
        <w:tc>
          <w:tcPr>
            <w:tcW w:w="2736" w:type="dxa"/>
          </w:tcPr>
          <w:p w14:paraId="05693526" w14:textId="77777777" w:rsidR="001902AC" w:rsidRDefault="002D561F">
            <w:r>
              <w:rPr>
                <w:rFonts w:ascii="Consolas" w:hAnsi="Consolas"/>
                <w:sz w:val="14"/>
              </w:rPr>
              <w:t>data.event</w:t>
            </w:r>
          </w:p>
        </w:tc>
        <w:tc>
          <w:tcPr>
            <w:tcW w:w="6768" w:type="dxa"/>
          </w:tcPr>
          <w:p w14:paraId="30289FD6" w14:textId="77777777" w:rsidR="001902AC" w:rsidRDefault="002D561F">
            <w:r>
              <w:rPr>
                <w:sz w:val="15"/>
              </w:rPr>
              <w:t>One of valve_state_changed, valve_flood_detected or valve_flood_cleared. main/iothub/app_iothub.c:1777-1787</w:t>
            </w:r>
          </w:p>
        </w:tc>
      </w:tr>
      <w:tr w:rsidR="001902AC" w14:paraId="3F62ADBF" w14:textId="77777777">
        <w:trPr>
          <w:jc w:val="center"/>
        </w:trPr>
        <w:tc>
          <w:tcPr>
            <w:tcW w:w="2736" w:type="dxa"/>
          </w:tcPr>
          <w:p w14:paraId="1492B0D0" w14:textId="77777777" w:rsidR="001902AC" w:rsidRDefault="002D561F">
            <w:r>
              <w:rPr>
                <w:rFonts w:ascii="Consolas" w:hAnsi="Consolas"/>
                <w:sz w:val="14"/>
              </w:rPr>
              <w:t>data.valve_state</w:t>
            </w:r>
          </w:p>
        </w:tc>
        <w:tc>
          <w:tcPr>
            <w:tcW w:w="6768" w:type="dxa"/>
          </w:tcPr>
          <w:p w14:paraId="5A95C991" w14:textId="77777777" w:rsidR="001902AC" w:rsidRDefault="002D561F">
            <w:r>
              <w:rPr>
                <w:sz w:val="15"/>
              </w:rPr>
              <w:t>Three members only — open, closed, unknown. Unlike the snapshot's valve.state it can never be "disconnected", because a valve event cannot be produced while the valve is disconnected (F-04). main/telemetry/telemetry_v2.c:617-618</w:t>
            </w:r>
          </w:p>
        </w:tc>
      </w:tr>
      <w:tr w:rsidR="001902AC" w14:paraId="4D51F1ED" w14:textId="77777777">
        <w:trPr>
          <w:jc w:val="center"/>
        </w:trPr>
        <w:tc>
          <w:tcPr>
            <w:tcW w:w="2736" w:type="dxa"/>
          </w:tcPr>
          <w:p w14:paraId="47B04BB5" w14:textId="77777777" w:rsidR="001902AC" w:rsidRDefault="002D561F">
            <w:r>
              <w:rPr>
                <w:rFonts w:ascii="Consolas" w:hAnsi="Consolas"/>
                <w:sz w:val="14"/>
              </w:rPr>
              <w:t>data.fw_version</w:t>
            </w:r>
          </w:p>
        </w:tc>
        <w:tc>
          <w:tcPr>
            <w:tcW w:w="6768" w:type="dxa"/>
          </w:tcPr>
          <w:p w14:paraId="515537FE" w14:textId="77777777" w:rsidR="001902AC" w:rsidRDefault="002D561F">
            <w:r>
              <w:rPr>
                <w:sz w:val="15"/>
              </w:rPr>
              <w:t>Omitted when the DIS read failed. This path has no null variant, unlike the snapshot's valve.fw_version. main/telemetry/telemetry_v2.c:623-625</w:t>
            </w:r>
          </w:p>
        </w:tc>
      </w:tr>
      <w:tr w:rsidR="001902AC" w14:paraId="3AA5EFD7" w14:textId="77777777">
        <w:trPr>
          <w:jc w:val="center"/>
        </w:trPr>
        <w:tc>
          <w:tcPr>
            <w:tcW w:w="2736" w:type="dxa"/>
          </w:tcPr>
          <w:p w14:paraId="5BBAE517" w14:textId="77777777" w:rsidR="001902AC" w:rsidRDefault="002D561F">
            <w:r>
              <w:rPr>
                <w:rFonts w:ascii="Consolas" w:hAnsi="Consolas"/>
                <w:sz w:val="14"/>
              </w:rPr>
              <w:t>No valve identifier</w:t>
            </w:r>
          </w:p>
        </w:tc>
        <w:tc>
          <w:tcPr>
            <w:tcW w:w="6768" w:type="dxa"/>
          </w:tcPr>
          <w:p w14:paraId="2BF394F3" w14:textId="77777777" w:rsidR="001902AC" w:rsidRDefault="002D561F">
            <w:r>
              <w:rPr>
                <w:sz w:val="15"/>
              </w:rPr>
              <w:t>A valve event carries no MAC or id at all; it is implicitly about the single valve this hub owns. main/telemetry/telemetry_v2.c:608-629</w:t>
            </w:r>
          </w:p>
        </w:tc>
      </w:tr>
    </w:tbl>
    <w:p w14:paraId="0AEEE27A" w14:textId="77777777" w:rsidR="001902AC" w:rsidRDefault="001902AC"/>
    <w:p w14:paraId="09730DDB" w14:textId="77777777" w:rsidR="001902AC" w:rsidRDefault="002D561F">
      <w:pPr>
        <w:pStyle w:val="Heading2"/>
      </w:pPr>
      <w:bookmarkStart w:id="162" w:name="_Toc236396602"/>
      <w:r>
        <w:t>B.4 Leak event</w:t>
      </w:r>
      <w:bookmarkEnd w:id="162"/>
    </w:p>
    <w:p w14:paraId="1DE7527E" w14:textId="77777777" w:rsidR="001902AC" w:rsidRDefault="002D561F">
      <w:pPr>
        <w:pStyle w:val="Heading3"/>
      </w:pPr>
      <w:bookmarkStart w:id="163" w:name="_Toc236396603"/>
      <w:r>
        <w:t>Maximal</w:t>
      </w:r>
      <w:bookmarkEnd w:id="163"/>
    </w:p>
    <w:p w14:paraId="4E546DA3"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"leak_detected",</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"leak_state": true,</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17FED318" w14:textId="77777777" w:rsidR="001902AC" w:rsidRDefault="002D561F">
      <w:pPr>
        <w:pStyle w:val="Heading3"/>
      </w:pPr>
      <w:bookmarkStart w:id="164" w:name="_Toc236396604"/>
      <w:r>
        <w:t>Minimal</w:t>
      </w:r>
      <w:bookmarkEnd w:id="164"/>
    </w:p>
    <w:p w14:paraId="25F50122"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"leak_detected",</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lastRenderedPageBreak/>
        <w:t xml:space="preserve">    "leak_state": true,</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"location": {</w:t>
      </w:r>
      <w:r>
        <w:br/>
      </w:r>
      <w:r>
        <w:rPr>
          <w:rFonts w:ascii="Consolas" w:hAnsi="Consolas"/>
          <w:sz w:val="15"/>
        </w:rPr>
        <w:t xml:space="preserve">      "code": "unknown",</w:t>
      </w:r>
      <w:r>
        <w:br/>
      </w:r>
      <w:r>
        <w:rPr>
          <w:rFonts w:ascii="Consolas" w:hAnsi="Consolas"/>
          <w:sz w:val="15"/>
        </w:rPr>
        <w:t xml:space="preserve">      "label": ""</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43393EC8" w14:textId="77777777" w:rsidR="001902AC" w:rsidRDefault="002D561F">
      <w:pPr>
        <w:pStyle w:val="Heading3"/>
      </w:pPr>
      <w:bookmarkStart w:id="165" w:name="_Toc236396605"/>
      <w:r>
        <w:t>Conditional and mutually exclusive keys</w:t>
      </w:r>
      <w:bookmarkEnd w:id="165"/>
    </w:p>
    <w:tbl>
      <w:tblPr>
        <w:tblStyle w:val="TableGrid"/>
        <w:tblW w:w="0" w:type="auto"/>
        <w:jc w:val="center"/>
        <w:tblLook w:val="04A0" w:firstRow="1" w:lastRow="0" w:firstColumn="1" w:lastColumn="0" w:noHBand="0" w:noVBand="1"/>
      </w:tblPr>
      <w:tblGrid>
        <w:gridCol w:w="2736"/>
        <w:gridCol w:w="6768"/>
      </w:tblGrid>
      <w:tr w:rsidR="001902AC" w14:paraId="2B447327" w14:textId="77777777">
        <w:trPr>
          <w:tblHeader/>
          <w:jc w:val="center"/>
        </w:trPr>
        <w:tc>
          <w:tcPr>
            <w:tcW w:w="2736" w:type="dxa"/>
            <w:shd w:val="clear" w:color="auto" w:fill="DDDDDD"/>
          </w:tcPr>
          <w:p w14:paraId="062A58CD" w14:textId="77777777" w:rsidR="001902AC" w:rsidRDefault="002D561F">
            <w:r>
              <w:rPr>
                <w:b/>
                <w:sz w:val="15"/>
              </w:rPr>
              <w:t>Key</w:t>
            </w:r>
          </w:p>
        </w:tc>
        <w:tc>
          <w:tcPr>
            <w:tcW w:w="6768" w:type="dxa"/>
            <w:shd w:val="clear" w:color="auto" w:fill="DDDDDD"/>
          </w:tcPr>
          <w:p w14:paraId="219D514B" w14:textId="77777777" w:rsidR="001902AC" w:rsidRDefault="002D561F">
            <w:r>
              <w:rPr>
                <w:b/>
                <w:sz w:val="15"/>
              </w:rPr>
              <w:t>Condition</w:t>
            </w:r>
          </w:p>
        </w:tc>
      </w:tr>
      <w:tr w:rsidR="001902AC" w14:paraId="32783248" w14:textId="77777777">
        <w:trPr>
          <w:jc w:val="center"/>
        </w:trPr>
        <w:tc>
          <w:tcPr>
            <w:tcW w:w="2736" w:type="dxa"/>
          </w:tcPr>
          <w:p w14:paraId="7C026EE3" w14:textId="77777777" w:rsidR="001902AC" w:rsidRDefault="002D561F">
            <w:r>
              <w:rPr>
                <w:rFonts w:ascii="Consolas" w:hAnsi="Consolas"/>
                <w:sz w:val="14"/>
              </w:rPr>
              <w:t>data.event</w:t>
            </w:r>
          </w:p>
        </w:tc>
        <w:tc>
          <w:tcPr>
            <w:tcW w:w="6768" w:type="dxa"/>
          </w:tcPr>
          <w:p w14:paraId="046504DD" w14:textId="77777777" w:rsidR="001902AC" w:rsidRDefault="002D561F">
            <w:r>
              <w:rPr>
                <w:sz w:val="15"/>
              </w:rPr>
              <w:t>leak_detected or leak_cleared. main/iothub/app_iothub.c:1748, :1807</w:t>
            </w:r>
          </w:p>
        </w:tc>
      </w:tr>
      <w:tr w:rsidR="001902AC" w14:paraId="133E7BB1" w14:textId="77777777">
        <w:trPr>
          <w:jc w:val="center"/>
        </w:trPr>
        <w:tc>
          <w:tcPr>
            <w:tcW w:w="2736" w:type="dxa"/>
          </w:tcPr>
          <w:p w14:paraId="482DBD23" w14:textId="77777777" w:rsidR="001902AC" w:rsidRDefault="002D561F">
            <w:r>
              <w:rPr>
                <w:rFonts w:ascii="Consolas" w:hAnsi="Consolas"/>
                <w:sz w:val="14"/>
              </w:rPr>
              <w:t>data.source_type</w:t>
            </w:r>
          </w:p>
        </w:tc>
        <w:tc>
          <w:tcPr>
            <w:tcW w:w="6768" w:type="dxa"/>
          </w:tcPr>
          <w:p w14:paraId="1DBDBE69" w14:textId="77777777" w:rsidR="001902AC" w:rsidRDefault="002D561F">
            <w:r>
              <w:rPr>
                <w:sz w:val="15"/>
              </w:rPr>
              <w:t>lora or ble_leak_sensor on this path. Passed as a string literal, not via source_to_str. main/iothub/app_iothub.c:1749, :1809</w:t>
            </w:r>
          </w:p>
        </w:tc>
      </w:tr>
      <w:tr w:rsidR="001902AC" w14:paraId="737C2020" w14:textId="77777777">
        <w:trPr>
          <w:jc w:val="center"/>
        </w:trPr>
        <w:tc>
          <w:tcPr>
            <w:tcW w:w="2736" w:type="dxa"/>
          </w:tcPr>
          <w:p w14:paraId="5F1BFBF5" w14:textId="77777777" w:rsidR="001902AC" w:rsidRDefault="002D561F">
            <w:r>
              <w:rPr>
                <w:rFonts w:ascii="Consolas" w:hAnsi="Consolas"/>
                <w:sz w:val="14"/>
              </w:rPr>
              <w:t>data.sensor_id</w:t>
            </w:r>
          </w:p>
        </w:tc>
        <w:tc>
          <w:tcPr>
            <w:tcW w:w="6768" w:type="dxa"/>
          </w:tcPr>
          <w:p w14:paraId="4F9DCADB" w14:textId="77777777" w:rsidR="001902AC" w:rsidRDefault="002D561F">
            <w:r>
              <w:rPr>
                <w:sz w:val="15"/>
              </w:rPr>
              <w:t>Format depends on source: the BLE MAC rendering shown here, or "0x%08lX" for a LoRa sensor. main/ble_leak_scanner/app_ble_leak.c:88; main/iothub/app_iothub.c:1745</w:t>
            </w:r>
          </w:p>
        </w:tc>
      </w:tr>
      <w:tr w:rsidR="001902AC" w14:paraId="0DA9815D" w14:textId="77777777">
        <w:trPr>
          <w:jc w:val="center"/>
        </w:trPr>
        <w:tc>
          <w:tcPr>
            <w:tcW w:w="2736" w:type="dxa"/>
          </w:tcPr>
          <w:p w14:paraId="7BE97364" w14:textId="77777777" w:rsidR="001902AC" w:rsidRDefault="002D561F">
            <w:r>
              <w:rPr>
                <w:rFonts w:ascii="Consolas" w:hAnsi="Consolas"/>
                <w:sz w:val="14"/>
              </w:rPr>
              <w:t>data.location</w:t>
            </w:r>
          </w:p>
        </w:tc>
        <w:tc>
          <w:tcPr>
            <w:tcW w:w="6768" w:type="dxa"/>
          </w:tcPr>
          <w:p w14:paraId="45FCC8A0" w14:textId="77777777" w:rsidR="001902AC" w:rsidRDefault="002D561F">
            <w:r>
              <w:rPr>
                <w:sz w:val="15"/>
              </w:rPr>
              <w:t>Always present on this path, falling back to code:"unknown" and an empty label when no metadata is stored — hence the minimal example. main/telemetry/telemetry_v2.c:143-153</w:t>
            </w:r>
          </w:p>
        </w:tc>
      </w:tr>
      <w:tr w:rsidR="001902AC" w14:paraId="31612E06" w14:textId="77777777">
        <w:trPr>
          <w:jc w:val="center"/>
        </w:trPr>
        <w:tc>
          <w:tcPr>
            <w:tcW w:w="2736" w:type="dxa"/>
          </w:tcPr>
          <w:p w14:paraId="3AD47B17" w14:textId="77777777" w:rsidR="001902AC" w:rsidRDefault="002D561F">
            <w:r>
              <w:rPr>
                <w:rFonts w:ascii="Consolas" w:hAnsi="Consolas"/>
                <w:sz w:val="14"/>
              </w:rPr>
              <w:t>No snr</w:t>
            </w:r>
          </w:p>
        </w:tc>
        <w:tc>
          <w:tcPr>
            <w:tcW w:w="6768" w:type="dxa"/>
          </w:tcPr>
          <w:p w14:paraId="048304F0" w14:textId="77777777" w:rsidR="001902AC" w:rsidRDefault="002D561F">
            <w:r>
              <w:rPr>
                <w:sz w:val="15"/>
              </w:rPr>
              <w:t>The leak-event shape has no snr key even for a LoRa source, unlike the snapshot's lora_sensors[] element. main/telemetry/telemetry_v2.c:640-651</w:t>
            </w:r>
          </w:p>
        </w:tc>
      </w:tr>
    </w:tbl>
    <w:p w14:paraId="782F76EA" w14:textId="77777777" w:rsidR="001902AC" w:rsidRDefault="001902AC"/>
    <w:p w14:paraId="4FF1EDF0" w14:textId="77777777" w:rsidR="001902AC" w:rsidRDefault="002D561F">
      <w:pPr>
        <w:pStyle w:val="Heading2"/>
      </w:pPr>
      <w:bookmarkStart w:id="166" w:name="_Toc236396606"/>
      <w:r>
        <w:t>B.5 Rules-engine event</w:t>
      </w:r>
      <w:bookmarkEnd w:id="166"/>
    </w:p>
    <w:p w14:paraId="0F41DEA4" w14:textId="77777777" w:rsidR="001902AC" w:rsidRDefault="002D561F">
      <w:pPr>
        <w:pStyle w:val="Heading3"/>
      </w:pPr>
      <w:bookmarkStart w:id="167" w:name="_Toc236396607"/>
      <w:r>
        <w:t>Maximal</w:t>
      </w:r>
      <w:bookmarkEnd w:id="167"/>
    </w:p>
    <w:p w14:paraId="6D06F3DF"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"auto_close",</w:t>
      </w:r>
      <w:r>
        <w:br/>
      </w:r>
      <w:r>
        <w:rPr>
          <w:rFonts w:ascii="Consolas" w:hAnsi="Consolas"/>
          <w:sz w:val="15"/>
        </w:rPr>
        <w:t xml:space="preserve">    "source_type": "ble_leak_sensor",</w:t>
      </w:r>
      <w:r>
        <w:br/>
      </w:r>
      <w:r>
        <w:rPr>
          <w:rFonts w:ascii="Consolas" w:hAnsi="Consolas"/>
          <w:sz w:val="15"/>
        </w:rPr>
        <w:t xml:space="preserve">    "sensor_id": "%02X:%02X:%02X:%02X:%02X:%02X",</w:t>
      </w:r>
      <w:r>
        <w:br/>
      </w:r>
      <w:r>
        <w:rPr>
          <w:rFonts w:ascii="Consolas" w:hAnsi="Consolas"/>
          <w:sz w:val="15"/>
        </w:rPr>
        <w:t xml:space="preserve">    "rmleak_asserted": true,</w:t>
      </w:r>
      <w:r>
        <w:br/>
      </w:r>
      <w:r>
        <w:rPr>
          <w:rFonts w:ascii="Consolas" w:hAnsi="Consolas"/>
          <w:sz w:val="15"/>
        </w:rPr>
        <w:t xml:space="preserve">    "location": {</w:t>
      </w:r>
      <w:r>
        <w:br/>
      </w:r>
      <w:r>
        <w:rPr>
          <w:rFonts w:ascii="Consolas" w:hAnsi="Consolas"/>
          <w:sz w:val="15"/>
        </w:rPr>
        <w:t xml:space="preserve">      "code": "kitchen",</w:t>
      </w:r>
      <w:r>
        <w:br/>
      </w:r>
      <w:r>
        <w:rPr>
          <w:rFonts w:ascii="Consolas" w:hAnsi="Consolas"/>
          <w:sz w:val="15"/>
        </w:rPr>
        <w:t xml:space="preserve">      "label": "&lt;label, up to 31 chars&gt;"</w:t>
      </w:r>
      <w:r>
        <w:br/>
      </w:r>
      <w:r>
        <w:rPr>
          <w:rFonts w:ascii="Consolas" w:hAnsi="Consolas"/>
          <w:sz w:val="15"/>
        </w:rPr>
        <w:t xml:space="preserve">    },</w:t>
      </w:r>
      <w:r>
        <w:br/>
      </w:r>
      <w:r>
        <w:rPr>
          <w:rFonts w:ascii="Consolas" w:hAnsi="Consolas"/>
          <w:sz w:val="15"/>
        </w:rPr>
        <w:t xml:space="preserve">    "active_leak_count": 1,</w:t>
      </w:r>
      <w:r>
        <w:br/>
      </w:r>
      <w:r>
        <w:rPr>
          <w:rFonts w:ascii="Consolas" w:hAnsi="Consolas"/>
          <w:sz w:val="15"/>
        </w:rPr>
        <w:t xml:space="preserve">    "override_remaining_s": 86400,</w:t>
      </w:r>
      <w:r>
        <w:br/>
      </w:r>
      <w:r>
        <w:rPr>
          <w:rFonts w:ascii="Consolas" w:hAnsi="Consolas"/>
          <w:sz w:val="15"/>
        </w:rPr>
        <w:t xml:space="preserve">    "trigger": "button",</w:t>
      </w:r>
      <w:r>
        <w:br/>
      </w:r>
      <w:r>
        <w:rPr>
          <w:rFonts w:ascii="Consolas" w:hAnsi="Consolas"/>
          <w:sz w:val="15"/>
        </w:rPr>
        <w:t xml:space="preserve">    "expires_ts": 1704067200,</w:t>
      </w:r>
      <w:r>
        <w:br/>
      </w:r>
      <w:r>
        <w:rPr>
          <w:rFonts w:ascii="Consolas" w:hAnsi="Consolas"/>
          <w:sz w:val="15"/>
        </w:rPr>
        <w:t xml:space="preserve">    "remaining_s": 86400,</w:t>
      </w:r>
      <w:r>
        <w:br/>
      </w:r>
      <w:r>
        <w:rPr>
          <w:rFonts w:ascii="Consolas" w:hAnsi="Consolas"/>
          <w:sz w:val="15"/>
        </w:rPr>
        <w:t xml:space="preserve">    "override_cancelled": true,</w:t>
      </w:r>
      <w:r>
        <w:br/>
      </w:r>
      <w:r>
        <w:rPr>
          <w:rFonts w:ascii="Consolas" w:hAnsi="Consolas"/>
          <w:sz w:val="15"/>
        </w:rPr>
        <w:t xml:space="preserve">    "previous_remaining_s": 86400,</w:t>
      </w:r>
      <w:r>
        <w:br/>
      </w:r>
      <w:r>
        <w:rPr>
          <w:rFonts w:ascii="Consolas" w:hAnsi="Consolas"/>
          <w:sz w:val="15"/>
        </w:rPr>
        <w:t xml:space="preserve">    "reason": "c2d_command",</w:t>
      </w:r>
      <w:r>
        <w:br/>
      </w:r>
      <w:r>
        <w:rPr>
          <w:rFonts w:ascii="Consolas" w:hAnsi="Consolas"/>
          <w:sz w:val="15"/>
        </w:rPr>
        <w:t xml:space="preserve">    "auto_close_resumed": true,</w:t>
      </w:r>
      <w:r>
        <w:br/>
      </w:r>
      <w:r>
        <w:rPr>
          <w:rFonts w:ascii="Consolas" w:hAnsi="Consolas"/>
          <w:sz w:val="15"/>
        </w:rPr>
        <w:t xml:space="preserve">    "clear_after_seconds": 30,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3EC697FD" w14:textId="77777777" w:rsidR="001902AC" w:rsidRDefault="002D561F">
      <w:pPr>
        <w:pStyle w:val="Heading3"/>
      </w:pPr>
      <w:bookmarkStart w:id="168" w:name="_Toc236396608"/>
      <w:r>
        <w:t>Minimal</w:t>
      </w:r>
      <w:bookmarkEnd w:id="168"/>
    </w:p>
    <w:p w14:paraId="63C1A6FD"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lastRenderedPageBreak/>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"rmleak_auto_cleared",</w:t>
      </w:r>
      <w:r>
        <w:br/>
      </w:r>
      <w:r>
        <w:rPr>
          <w:rFonts w:ascii="Consolas" w:hAnsi="Consolas"/>
          <w:sz w:val="15"/>
        </w:rPr>
        <w:t xml:space="preserve">    "clear_after_seconds": 30</w:t>
      </w:r>
      <w:r>
        <w:br/>
      </w:r>
      <w:r>
        <w:rPr>
          <w:rFonts w:ascii="Consolas" w:hAnsi="Consolas"/>
          <w:sz w:val="15"/>
        </w:rPr>
        <w:t xml:space="preserve">  }</w:t>
      </w:r>
      <w:r>
        <w:br/>
      </w:r>
      <w:r>
        <w:rPr>
          <w:rFonts w:ascii="Consolas" w:hAnsi="Consolas"/>
          <w:sz w:val="15"/>
        </w:rPr>
        <w:t>}</w:t>
      </w:r>
    </w:p>
    <w:p w14:paraId="17302F33" w14:textId="77777777" w:rsidR="001902AC" w:rsidRDefault="002D561F">
      <w:pPr>
        <w:pStyle w:val="Heading3"/>
      </w:pPr>
      <w:bookmarkStart w:id="169" w:name="_Toc236396609"/>
      <w:r>
        <w:t>Conditional and mutually exclusive keys</w:t>
      </w:r>
      <w:bookmarkEnd w:id="169"/>
    </w:p>
    <w:tbl>
      <w:tblPr>
        <w:tblStyle w:val="TableGrid"/>
        <w:tblW w:w="0" w:type="auto"/>
        <w:jc w:val="center"/>
        <w:tblLook w:val="04A0" w:firstRow="1" w:lastRow="0" w:firstColumn="1" w:lastColumn="0" w:noHBand="0" w:noVBand="1"/>
      </w:tblPr>
      <w:tblGrid>
        <w:gridCol w:w="2736"/>
        <w:gridCol w:w="6768"/>
      </w:tblGrid>
      <w:tr w:rsidR="001902AC" w14:paraId="0962B40A" w14:textId="77777777">
        <w:trPr>
          <w:tblHeader/>
          <w:jc w:val="center"/>
        </w:trPr>
        <w:tc>
          <w:tcPr>
            <w:tcW w:w="2736" w:type="dxa"/>
            <w:shd w:val="clear" w:color="auto" w:fill="DDDDDD"/>
          </w:tcPr>
          <w:p w14:paraId="2E8F7199" w14:textId="77777777" w:rsidR="001902AC" w:rsidRDefault="002D561F">
            <w:r>
              <w:rPr>
                <w:b/>
                <w:sz w:val="15"/>
              </w:rPr>
              <w:t>Key</w:t>
            </w:r>
          </w:p>
        </w:tc>
        <w:tc>
          <w:tcPr>
            <w:tcW w:w="6768" w:type="dxa"/>
            <w:shd w:val="clear" w:color="auto" w:fill="DDDDDD"/>
          </w:tcPr>
          <w:p w14:paraId="5005CBA7" w14:textId="77777777" w:rsidR="001902AC" w:rsidRDefault="002D561F">
            <w:r>
              <w:rPr>
                <w:b/>
                <w:sz w:val="15"/>
              </w:rPr>
              <w:t>Condition</w:t>
            </w:r>
          </w:p>
        </w:tc>
      </w:tr>
      <w:tr w:rsidR="001902AC" w14:paraId="298BC0B3" w14:textId="77777777">
        <w:trPr>
          <w:jc w:val="center"/>
        </w:trPr>
        <w:tc>
          <w:tcPr>
            <w:tcW w:w="2736" w:type="dxa"/>
          </w:tcPr>
          <w:p w14:paraId="2AA1AC77" w14:textId="77777777" w:rsidR="001902AC" w:rsidRDefault="002D561F">
            <w:r>
              <w:rPr>
                <w:rFonts w:ascii="Consolas" w:hAnsi="Consolas"/>
                <w:sz w:val="14"/>
              </w:rPr>
              <w:t>This maximal payload is a union across seven event shapes</w:t>
            </w:r>
          </w:p>
        </w:tc>
        <w:tc>
          <w:tcPr>
            <w:tcW w:w="6768" w:type="dxa"/>
          </w:tcPr>
          <w:p w14:paraId="176219FD" w14:textId="77777777" w:rsidR="001902AC" w:rsidRDefault="002D561F">
            <w:r>
              <w:rPr>
                <w:sz w:val="15"/>
              </w:rPr>
              <w:t>No single rules event carries all of these keys. The union is shown because the requirement is to display every key that can appear on this message type. The seven shapes are listed below.</w:t>
            </w:r>
          </w:p>
        </w:tc>
      </w:tr>
      <w:tr w:rsidR="001902AC" w14:paraId="6ACDE643" w14:textId="77777777">
        <w:trPr>
          <w:jc w:val="center"/>
        </w:trPr>
        <w:tc>
          <w:tcPr>
            <w:tcW w:w="2736" w:type="dxa"/>
          </w:tcPr>
          <w:p w14:paraId="716C58EF" w14:textId="77777777" w:rsidR="001902AC" w:rsidRDefault="002D561F">
            <w:r>
              <w:rPr>
                <w:rFonts w:ascii="Consolas" w:hAnsi="Consolas"/>
                <w:sz w:val="14"/>
              </w:rPr>
              <w:t>auto_close (sensor-triggered)</w:t>
            </w:r>
          </w:p>
        </w:tc>
        <w:tc>
          <w:tcPr>
            <w:tcW w:w="6768" w:type="dxa"/>
          </w:tcPr>
          <w:p w14:paraId="649CB4B8" w14:textId="77777777" w:rsidR="001902AC" w:rsidRDefault="002D561F">
            <w:r>
              <w:rPr>
                <w:sz w:val="15"/>
              </w:rPr>
              <w:t>event, source_type, sensor_id, rmleak_asserted, and location only when metadata exists and the source is not valve_flood. main/rules_engine/rules_engine.c:328-357</w:t>
            </w:r>
          </w:p>
        </w:tc>
      </w:tr>
      <w:tr w:rsidR="001902AC" w14:paraId="2158013C" w14:textId="77777777">
        <w:trPr>
          <w:jc w:val="center"/>
        </w:trPr>
        <w:tc>
          <w:tcPr>
            <w:tcW w:w="2736" w:type="dxa"/>
          </w:tcPr>
          <w:p w14:paraId="780775FF" w14:textId="77777777" w:rsidR="001902AC" w:rsidRDefault="002D561F">
            <w:r>
              <w:rPr>
                <w:rFonts w:ascii="Consolas" w:hAnsi="Consolas"/>
                <w:sz w:val="14"/>
              </w:rPr>
              <w:t>auto_close (valve-reconnect)</w:t>
            </w:r>
          </w:p>
        </w:tc>
        <w:tc>
          <w:tcPr>
            <w:tcW w:w="6768" w:type="dxa"/>
          </w:tcPr>
          <w:p w14:paraId="5146B9F0" w14:textId="77777777" w:rsidR="001902AC" w:rsidRDefault="002D561F">
            <w:r>
              <w:rPr>
                <w:sz w:val="15"/>
              </w:rPr>
              <w:t>event, source_type:"reconnect", sensor_id, rmleak_asserted, active_leak_count. Never carries location. main/rules_engine/rules_engine.c:932-943</w:t>
            </w:r>
          </w:p>
        </w:tc>
      </w:tr>
      <w:tr w:rsidR="001902AC" w14:paraId="3A4BC4C3" w14:textId="77777777">
        <w:trPr>
          <w:jc w:val="center"/>
        </w:trPr>
        <w:tc>
          <w:tcPr>
            <w:tcW w:w="2736" w:type="dxa"/>
          </w:tcPr>
          <w:p w14:paraId="4834147E" w14:textId="77777777" w:rsidR="001902AC" w:rsidRDefault="002D561F">
            <w:r>
              <w:rPr>
                <w:rFonts w:ascii="Consolas" w:hAnsi="Consolas"/>
                <w:sz w:val="14"/>
              </w:rPr>
              <w:t>auto_close_blocked_override</w:t>
            </w:r>
          </w:p>
        </w:tc>
        <w:tc>
          <w:tcPr>
            <w:tcW w:w="6768" w:type="dxa"/>
          </w:tcPr>
          <w:p w14:paraId="1102FA5F" w14:textId="77777777" w:rsidR="001902AC" w:rsidRDefault="002D561F">
            <w:r>
              <w:rPr>
                <w:sz w:val="15"/>
              </w:rPr>
              <w:t>event, source_type, sensor_id, and override_remaining_s only when it is &gt;= 0. main/rules_engine/rules_engine.c:467-478</w:t>
            </w:r>
          </w:p>
        </w:tc>
      </w:tr>
      <w:tr w:rsidR="001902AC" w14:paraId="62C4450B" w14:textId="77777777">
        <w:trPr>
          <w:jc w:val="center"/>
        </w:trPr>
        <w:tc>
          <w:tcPr>
            <w:tcW w:w="2736" w:type="dxa"/>
          </w:tcPr>
          <w:p w14:paraId="07C833CD" w14:textId="77777777" w:rsidR="001902AC" w:rsidRDefault="002D561F">
            <w:r>
              <w:rPr>
                <w:rFonts w:ascii="Consolas" w:hAnsi="Consolas"/>
                <w:sz w:val="14"/>
              </w:rPr>
              <w:t>water_access_override_enabled</w:t>
            </w:r>
          </w:p>
        </w:tc>
        <w:tc>
          <w:tcPr>
            <w:tcW w:w="6768" w:type="dxa"/>
          </w:tcPr>
          <w:p w14:paraId="2677F37A" w14:textId="77777777" w:rsidR="001902AC" w:rsidRDefault="002D561F">
            <w:r>
              <w:rPr>
                <w:sz w:val="15"/>
              </w:rPr>
              <w:t>event, trigger, expires_ts, remaining_s. main/rules_engine/rules_engine.c:213-222</w:t>
            </w:r>
          </w:p>
        </w:tc>
      </w:tr>
      <w:tr w:rsidR="001902AC" w14:paraId="19474FAC" w14:textId="77777777">
        <w:trPr>
          <w:jc w:val="center"/>
        </w:trPr>
        <w:tc>
          <w:tcPr>
            <w:tcW w:w="2736" w:type="dxa"/>
          </w:tcPr>
          <w:p w14:paraId="1E9999E7" w14:textId="77777777" w:rsidR="001902AC" w:rsidRDefault="002D561F">
            <w:r>
              <w:rPr>
                <w:rFonts w:ascii="Consolas" w:hAnsi="Consolas"/>
                <w:sz w:val="14"/>
              </w:rPr>
              <w:t>water_access_override_expired</w:t>
            </w:r>
          </w:p>
        </w:tc>
        <w:tc>
          <w:tcPr>
            <w:tcW w:w="6768" w:type="dxa"/>
          </w:tcPr>
          <w:p w14:paraId="05B203C5" w14:textId="77777777" w:rsidR="001902AC" w:rsidRDefault="002D561F">
            <w:r>
              <w:rPr>
                <w:sz w:val="15"/>
              </w:rPr>
              <w:t>event, auto_close_resumed, active_leak_count. main/rules_engine/rules_engine.c:1023-1032</w:t>
            </w:r>
          </w:p>
        </w:tc>
      </w:tr>
      <w:tr w:rsidR="001902AC" w14:paraId="77ADD2CC" w14:textId="77777777">
        <w:trPr>
          <w:jc w:val="center"/>
        </w:trPr>
        <w:tc>
          <w:tcPr>
            <w:tcW w:w="2736" w:type="dxa"/>
          </w:tcPr>
          <w:p w14:paraId="5FC82850" w14:textId="77777777" w:rsidR="001902AC" w:rsidRDefault="002D561F">
            <w:r>
              <w:rPr>
                <w:rFonts w:ascii="Consolas" w:hAnsi="Consolas"/>
                <w:sz w:val="14"/>
              </w:rPr>
              <w:t>rmleak_cleared</w:t>
            </w:r>
          </w:p>
        </w:tc>
        <w:tc>
          <w:tcPr>
            <w:tcW w:w="6768" w:type="dxa"/>
          </w:tcPr>
          <w:p w14:paraId="1CBF730F" w14:textId="77777777" w:rsidR="001902AC" w:rsidRDefault="002D561F">
            <w:r>
              <w:rPr>
                <w:sz w:val="15"/>
              </w:rPr>
              <w:t>event, and override_cancelled only when a window was open. main/rules_engine/rules_engine.c:676-685</w:t>
            </w:r>
          </w:p>
        </w:tc>
      </w:tr>
      <w:tr w:rsidR="001902AC" w14:paraId="0727C84B" w14:textId="77777777">
        <w:trPr>
          <w:jc w:val="center"/>
        </w:trPr>
        <w:tc>
          <w:tcPr>
            <w:tcW w:w="2736" w:type="dxa"/>
          </w:tcPr>
          <w:p w14:paraId="627CDFD5" w14:textId="77777777" w:rsidR="001902AC" w:rsidRDefault="002D561F">
            <w:r>
              <w:rPr>
                <w:rFonts w:ascii="Consolas" w:hAnsi="Consolas"/>
                <w:sz w:val="14"/>
              </w:rPr>
              <w:t>auto_close_reenabled</w:t>
            </w:r>
          </w:p>
        </w:tc>
        <w:tc>
          <w:tcPr>
            <w:tcW w:w="6768" w:type="dxa"/>
          </w:tcPr>
          <w:p w14:paraId="6BA3D4CE" w14:textId="77777777" w:rsidR="001902AC" w:rsidRDefault="002D561F">
            <w:r>
              <w:rPr>
                <w:sz w:val="15"/>
              </w:rPr>
              <w:t>event, previous_remaining_s, reason. main/rules_engine/rules_engine.c:718-726</w:t>
            </w:r>
          </w:p>
        </w:tc>
      </w:tr>
      <w:tr w:rsidR="001902AC" w14:paraId="7FB37630" w14:textId="77777777">
        <w:trPr>
          <w:jc w:val="center"/>
        </w:trPr>
        <w:tc>
          <w:tcPr>
            <w:tcW w:w="2736" w:type="dxa"/>
          </w:tcPr>
          <w:p w14:paraId="1C3B96A0" w14:textId="77777777" w:rsidR="001902AC" w:rsidRDefault="002D561F">
            <w:r>
              <w:rPr>
                <w:rFonts w:ascii="Consolas" w:hAnsi="Consolas"/>
                <w:sz w:val="14"/>
              </w:rPr>
              <w:t>rmleak_auto_cleared</w:t>
            </w:r>
          </w:p>
        </w:tc>
        <w:tc>
          <w:tcPr>
            <w:tcW w:w="6768" w:type="dxa"/>
          </w:tcPr>
          <w:p w14:paraId="350E4680" w14:textId="77777777" w:rsidR="001902AC" w:rsidRDefault="002D561F">
            <w:r>
              <w:rPr>
                <w:sz w:val="15"/>
              </w:rPr>
              <w:t>event, clear_after_seconds. This is the smallest rules event and is used as the minimal example. main/rules_engine/rules_engine.c:1080-1087</w:t>
            </w:r>
          </w:p>
        </w:tc>
      </w:tr>
      <w:tr w:rsidR="001902AC" w14:paraId="203EE2E5" w14:textId="77777777">
        <w:trPr>
          <w:jc w:val="center"/>
        </w:trPr>
        <w:tc>
          <w:tcPr>
            <w:tcW w:w="2736" w:type="dxa"/>
          </w:tcPr>
          <w:p w14:paraId="22C9F98A" w14:textId="77777777" w:rsidR="001902AC" w:rsidRDefault="002D561F">
            <w:r>
              <w:rPr>
                <w:rFonts w:ascii="Consolas" w:hAnsi="Consolas"/>
                <w:sz w:val="14"/>
              </w:rPr>
              <w:t>data.rmleak_asserted</w:t>
            </w:r>
          </w:p>
        </w:tc>
        <w:tc>
          <w:tcPr>
            <w:tcW w:w="6768" w:type="dxa"/>
          </w:tcPr>
          <w:p w14:paraId="3976DE67" w14:textId="77777777" w:rsidR="001902AC" w:rsidRDefault="002D561F">
            <w:r>
              <w:rPr>
                <w:sz w:val="15"/>
              </w:rPr>
              <w:t>Hard-coded true at both emit sites; false is unreachable. main/rules_engine/rules_engine.c:336, :938</w:t>
            </w:r>
          </w:p>
        </w:tc>
      </w:tr>
      <w:tr w:rsidR="001902AC" w14:paraId="4D89C66F" w14:textId="77777777">
        <w:trPr>
          <w:jc w:val="center"/>
        </w:trPr>
        <w:tc>
          <w:tcPr>
            <w:tcW w:w="2736" w:type="dxa"/>
          </w:tcPr>
          <w:p w14:paraId="27933DFD" w14:textId="77777777" w:rsidR="001902AC" w:rsidRDefault="002D561F">
            <w:r>
              <w:rPr>
                <w:rFonts w:ascii="Consolas" w:hAnsi="Consolas"/>
                <w:sz w:val="14"/>
              </w:rPr>
              <w:t>data.remaining_s</w:t>
            </w:r>
          </w:p>
        </w:tc>
        <w:tc>
          <w:tcPr>
            <w:tcW w:w="6768" w:type="dxa"/>
          </w:tcPr>
          <w:p w14:paraId="56BDE1BC" w14:textId="77777777" w:rsidR="001902AC" w:rsidRDefault="002D561F">
            <w:r>
              <w:rPr>
                <w:sz w:val="15"/>
              </w:rPr>
              <w:t>Always the OVERRIDE_WINDOW_DURATION_S constant, 86400. main/rules_engine/rules_engine.c:218, :29</w:t>
            </w:r>
          </w:p>
        </w:tc>
      </w:tr>
      <w:tr w:rsidR="001902AC" w14:paraId="05482C36" w14:textId="77777777">
        <w:trPr>
          <w:jc w:val="center"/>
        </w:trPr>
        <w:tc>
          <w:tcPr>
            <w:tcW w:w="2736" w:type="dxa"/>
          </w:tcPr>
          <w:p w14:paraId="398E61B2" w14:textId="77777777" w:rsidR="001902AC" w:rsidRDefault="002D561F">
            <w:r>
              <w:rPr>
                <w:rFonts w:ascii="Consolas" w:hAnsi="Consolas"/>
                <w:sz w:val="14"/>
              </w:rPr>
              <w:t>data.raw</w:t>
            </w:r>
          </w:p>
        </w:tc>
        <w:tc>
          <w:tcPr>
            <w:tcW w:w="6768" w:type="dxa"/>
          </w:tcPr>
          <w:p w14:paraId="2646CD8C" w14:textId="77777777" w:rsidR="001902AC" w:rsidRDefault="002D561F">
            <w:r>
              <w:rPr>
                <w:sz w:val="15"/>
              </w:rPr>
              <w:t>MUTUALLY EXCLUSIVE with every other data key. It appears only when the rules engine's own JSON could not be re-parsed, in which case data.event is the fallback literal "rules_engine" and the real payload is carried as an opaque string instead. main/telemetry/telemetry_v2.c:667-670</w:t>
            </w:r>
          </w:p>
        </w:tc>
      </w:tr>
    </w:tbl>
    <w:p w14:paraId="3CD4B782" w14:textId="77777777" w:rsidR="001902AC" w:rsidRDefault="001902AC"/>
    <w:p w14:paraId="4790D04A" w14:textId="77777777" w:rsidR="001902AC" w:rsidRDefault="002D561F">
      <w:pPr>
        <w:pStyle w:val="Heading2"/>
      </w:pPr>
      <w:bookmarkStart w:id="170" w:name="_Toc236396610"/>
      <w:r>
        <w:t>B.6 Health event</w:t>
      </w:r>
      <w:bookmarkEnd w:id="170"/>
    </w:p>
    <w:p w14:paraId="19938D76" w14:textId="77777777" w:rsidR="001902AC" w:rsidRDefault="002D561F">
      <w:pPr>
        <w:pStyle w:val="Heading3"/>
      </w:pPr>
      <w:bookmarkStart w:id="171" w:name="_Toc236396611"/>
      <w:r>
        <w:t>Maximal</w:t>
      </w:r>
      <w:bookmarkEnd w:id="171"/>
    </w:p>
    <w:p w14:paraId="4CA6B4E5"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"category": "health",</w:t>
      </w:r>
      <w:r>
        <w:br/>
      </w:r>
      <w:r>
        <w:rPr>
          <w:rFonts w:ascii="Consolas" w:hAnsi="Consolas"/>
          <w:sz w:val="15"/>
        </w:rPr>
        <w:t xml:space="preserve">    "event": "device_offline",</w:t>
      </w:r>
      <w:r>
        <w:br/>
      </w:r>
      <w:r>
        <w:rPr>
          <w:rFonts w:ascii="Consolas" w:hAnsi="Consolas"/>
          <w:sz w:val="15"/>
        </w:rPr>
        <w:t xml:space="preserve">    "dev_type": "ble_leak_sensor",</w:t>
      </w:r>
      <w:r>
        <w:br/>
      </w:r>
      <w:r>
        <w:rPr>
          <w:rFonts w:ascii="Consolas" w:hAnsi="Consolas"/>
          <w:sz w:val="15"/>
        </w:rPr>
        <w:t xml:space="preserve">    "sensor_id": "%02X:%02X:%02X:%02X:%02X:%02X",</w:t>
      </w:r>
      <w:r>
        <w:br/>
      </w:r>
      <w:r>
        <w:rPr>
          <w:rFonts w:ascii="Consolas" w:hAnsi="Consolas"/>
          <w:sz w:val="15"/>
        </w:rPr>
        <w:t xml:space="preserve">    "rating": "critical",</w:t>
      </w:r>
      <w:r>
        <w:br/>
      </w:r>
      <w:r>
        <w:rPr>
          <w:rFonts w:ascii="Consolas" w:hAnsi="Consolas"/>
          <w:sz w:val="15"/>
        </w:rPr>
        <w:t xml:space="preserve">    "prev_rating": "excellent",</w:t>
      </w:r>
      <w:r>
        <w:br/>
      </w:r>
      <w:r>
        <w:rPr>
          <w:rFonts w:ascii="Consolas" w:hAnsi="Consolas"/>
          <w:sz w:val="15"/>
        </w:rPr>
        <w:t xml:space="preserve">    "battery": 100,</w:t>
      </w:r>
      <w:r>
        <w:br/>
      </w:r>
      <w:r>
        <w:rPr>
          <w:rFonts w:ascii="Consolas" w:hAnsi="Consolas"/>
          <w:sz w:val="15"/>
        </w:rPr>
        <w:t xml:space="preserve">    "rssi": -128,</w:t>
      </w:r>
      <w:r>
        <w:br/>
      </w:r>
      <w:r>
        <w:rPr>
          <w:rFonts w:ascii="Consolas" w:hAnsi="Consolas"/>
          <w:sz w:val="15"/>
        </w:rPr>
        <w:t xml:space="preserve">    "offline_duration_s": 600,</w:t>
      </w:r>
      <w:r>
        <w:br/>
      </w:r>
      <w:r>
        <w:rPr>
          <w:rFonts w:ascii="Consolas" w:hAnsi="Consolas"/>
          <w:sz w:val="15"/>
        </w:rPr>
        <w:t xml:space="preserve">    "raw": "&lt;the unparsed engine payload, verbatim&gt;"</w:t>
      </w:r>
      <w:r>
        <w:br/>
      </w:r>
      <w:r>
        <w:rPr>
          <w:rFonts w:ascii="Consolas" w:hAnsi="Consolas"/>
          <w:sz w:val="15"/>
        </w:rPr>
        <w:t xml:space="preserve">  }</w:t>
      </w:r>
      <w:r>
        <w:br/>
      </w:r>
      <w:r>
        <w:rPr>
          <w:rFonts w:ascii="Consolas" w:hAnsi="Consolas"/>
          <w:sz w:val="15"/>
        </w:rPr>
        <w:t>}</w:t>
      </w:r>
    </w:p>
    <w:p w14:paraId="3276848B" w14:textId="77777777" w:rsidR="001902AC" w:rsidRDefault="002D561F">
      <w:pPr>
        <w:pStyle w:val="Heading3"/>
      </w:pPr>
      <w:bookmarkStart w:id="172" w:name="_Toc236396612"/>
      <w:r>
        <w:lastRenderedPageBreak/>
        <w:t>Minimal</w:t>
      </w:r>
      <w:bookmarkEnd w:id="172"/>
    </w:p>
    <w:p w14:paraId="07C789B0"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"category": "health",</w:t>
      </w:r>
      <w:r>
        <w:br/>
      </w:r>
      <w:r>
        <w:rPr>
          <w:rFonts w:ascii="Consolas" w:hAnsi="Consolas"/>
          <w:sz w:val="15"/>
        </w:rPr>
        <w:t xml:space="preserve">    "event": "device_offline",</w:t>
      </w:r>
      <w:r>
        <w:br/>
      </w:r>
      <w:r>
        <w:rPr>
          <w:rFonts w:ascii="Consolas" w:hAnsi="Consolas"/>
          <w:sz w:val="15"/>
        </w:rPr>
        <w:t xml:space="preserve">    "dev_type": "valve",</w:t>
      </w:r>
      <w:r>
        <w:br/>
      </w:r>
      <w:r>
        <w:rPr>
          <w:rFonts w:ascii="Consolas" w:hAnsi="Consolas"/>
          <w:sz w:val="15"/>
        </w:rPr>
        <w:t xml:space="preserve">    "sensor_id": "%02X:%02X:%02X:%02X:%02X:%02X",</w:t>
      </w:r>
      <w:r>
        <w:br/>
      </w:r>
      <w:r>
        <w:rPr>
          <w:rFonts w:ascii="Consolas" w:hAnsi="Consolas"/>
          <w:sz w:val="15"/>
        </w:rPr>
        <w:t xml:space="preserve">    "rating": "critical",</w:t>
      </w:r>
      <w:r>
        <w:br/>
      </w:r>
      <w:r>
        <w:rPr>
          <w:rFonts w:ascii="Consolas" w:hAnsi="Consolas"/>
          <w:sz w:val="15"/>
        </w:rPr>
        <w:t xml:space="preserve">    "prev_rating": "excellent"</w:t>
      </w:r>
      <w:r>
        <w:br/>
      </w:r>
      <w:r>
        <w:rPr>
          <w:rFonts w:ascii="Consolas" w:hAnsi="Consolas"/>
          <w:sz w:val="15"/>
        </w:rPr>
        <w:t xml:space="preserve">  }</w:t>
      </w:r>
      <w:r>
        <w:br/>
      </w:r>
      <w:r>
        <w:rPr>
          <w:rFonts w:ascii="Consolas" w:hAnsi="Consolas"/>
          <w:sz w:val="15"/>
        </w:rPr>
        <w:t>}</w:t>
      </w:r>
    </w:p>
    <w:p w14:paraId="0CF9D977" w14:textId="77777777" w:rsidR="001902AC" w:rsidRDefault="002D561F">
      <w:pPr>
        <w:pStyle w:val="Heading3"/>
      </w:pPr>
      <w:bookmarkStart w:id="173" w:name="_Toc236396613"/>
      <w:r>
        <w:t>Conditional and mutually exclusive keys</w:t>
      </w:r>
      <w:bookmarkEnd w:id="173"/>
    </w:p>
    <w:tbl>
      <w:tblPr>
        <w:tblStyle w:val="TableGrid"/>
        <w:tblW w:w="0" w:type="auto"/>
        <w:jc w:val="center"/>
        <w:tblLook w:val="04A0" w:firstRow="1" w:lastRow="0" w:firstColumn="1" w:lastColumn="0" w:noHBand="0" w:noVBand="1"/>
      </w:tblPr>
      <w:tblGrid>
        <w:gridCol w:w="2736"/>
        <w:gridCol w:w="6768"/>
      </w:tblGrid>
      <w:tr w:rsidR="001902AC" w14:paraId="4DABA882" w14:textId="77777777">
        <w:trPr>
          <w:tblHeader/>
          <w:jc w:val="center"/>
        </w:trPr>
        <w:tc>
          <w:tcPr>
            <w:tcW w:w="2736" w:type="dxa"/>
            <w:shd w:val="clear" w:color="auto" w:fill="DDDDDD"/>
          </w:tcPr>
          <w:p w14:paraId="68186A5E" w14:textId="77777777" w:rsidR="001902AC" w:rsidRDefault="002D561F">
            <w:r>
              <w:rPr>
                <w:b/>
                <w:sz w:val="15"/>
              </w:rPr>
              <w:t>Key</w:t>
            </w:r>
          </w:p>
        </w:tc>
        <w:tc>
          <w:tcPr>
            <w:tcW w:w="6768" w:type="dxa"/>
            <w:shd w:val="clear" w:color="auto" w:fill="DDDDDD"/>
          </w:tcPr>
          <w:p w14:paraId="0BB58493" w14:textId="77777777" w:rsidR="001902AC" w:rsidRDefault="002D561F">
            <w:r>
              <w:rPr>
                <w:b/>
                <w:sz w:val="15"/>
              </w:rPr>
              <w:t>Condition</w:t>
            </w:r>
          </w:p>
        </w:tc>
      </w:tr>
      <w:tr w:rsidR="001902AC" w14:paraId="1243CCC3" w14:textId="77777777">
        <w:trPr>
          <w:jc w:val="center"/>
        </w:trPr>
        <w:tc>
          <w:tcPr>
            <w:tcW w:w="2736" w:type="dxa"/>
          </w:tcPr>
          <w:p w14:paraId="4D6C6A67" w14:textId="77777777" w:rsidR="001902AC" w:rsidRDefault="002D561F">
            <w:r>
              <w:rPr>
                <w:rFonts w:ascii="Consolas" w:hAnsi="Consolas"/>
                <w:sz w:val="14"/>
              </w:rPr>
              <w:t>data.category</w:t>
            </w:r>
          </w:p>
        </w:tc>
        <w:tc>
          <w:tcPr>
            <w:tcW w:w="6768" w:type="dxa"/>
          </w:tcPr>
          <w:p w14:paraId="533ACFD4" w14:textId="77777777" w:rsidR="001902AC" w:rsidRDefault="002D561F">
            <w:r>
              <w:rPr>
                <w:sz w:val="15"/>
              </w:rPr>
              <w:t>Always the literal "health". This key is how a consumer recognises a health event. main/health_engine/health_engine.c:584</w:t>
            </w:r>
          </w:p>
        </w:tc>
      </w:tr>
      <w:tr w:rsidR="001902AC" w14:paraId="08AF1F18" w14:textId="77777777">
        <w:trPr>
          <w:jc w:val="center"/>
        </w:trPr>
        <w:tc>
          <w:tcPr>
            <w:tcW w:w="2736" w:type="dxa"/>
          </w:tcPr>
          <w:p w14:paraId="4E131906" w14:textId="77777777" w:rsidR="001902AC" w:rsidRDefault="002D561F">
            <w:r>
              <w:rPr>
                <w:rFonts w:ascii="Consolas" w:hAnsi="Consolas"/>
                <w:sz w:val="14"/>
              </w:rPr>
              <w:t>data.battery</w:t>
            </w:r>
          </w:p>
        </w:tc>
        <w:tc>
          <w:tcPr>
            <w:tcW w:w="6768" w:type="dxa"/>
          </w:tcPr>
          <w:p w14:paraId="4DB3E042" w14:textId="77777777" w:rsidR="001902AC" w:rsidRDefault="002D561F">
            <w:r>
              <w:rPr>
                <w:sz w:val="15"/>
              </w:rPr>
              <w:t>Omitted when the cached value is the 0xFF sentinel. main/health_engine/health_engine.c:595-597</w:t>
            </w:r>
          </w:p>
        </w:tc>
      </w:tr>
      <w:tr w:rsidR="001902AC" w14:paraId="68386C21" w14:textId="77777777">
        <w:trPr>
          <w:jc w:val="center"/>
        </w:trPr>
        <w:tc>
          <w:tcPr>
            <w:tcW w:w="2736" w:type="dxa"/>
          </w:tcPr>
          <w:p w14:paraId="41488A66" w14:textId="77777777" w:rsidR="001902AC" w:rsidRDefault="002D561F">
            <w:r>
              <w:rPr>
                <w:rFonts w:ascii="Consolas" w:hAnsi="Consolas"/>
                <w:sz w:val="14"/>
              </w:rPr>
              <w:t>data.rssi</w:t>
            </w:r>
          </w:p>
        </w:tc>
        <w:tc>
          <w:tcPr>
            <w:tcW w:w="6768" w:type="dxa"/>
          </w:tcPr>
          <w:p w14:paraId="16F24B1E" w14:textId="77777777" w:rsidR="001902AC" w:rsidRDefault="002D561F">
            <w:r>
              <w:rPr>
                <w:sz w:val="15"/>
              </w:rPr>
              <w:t>Omitted when the cached value is 0. The valve never records an RSSI at all, so this key is always absent for a valve health event. main/health_engine/health_engine.c:598-600; writers only at :249, :267</w:t>
            </w:r>
          </w:p>
        </w:tc>
      </w:tr>
      <w:tr w:rsidR="001902AC" w14:paraId="031C8449" w14:textId="77777777">
        <w:trPr>
          <w:jc w:val="center"/>
        </w:trPr>
        <w:tc>
          <w:tcPr>
            <w:tcW w:w="2736" w:type="dxa"/>
          </w:tcPr>
          <w:p w14:paraId="57990A99" w14:textId="77777777" w:rsidR="001902AC" w:rsidRDefault="002D561F">
            <w:r>
              <w:rPr>
                <w:rFonts w:ascii="Consolas" w:hAnsi="Consolas"/>
                <w:sz w:val="14"/>
              </w:rPr>
              <w:t>data.offline_duration_s</w:t>
            </w:r>
          </w:p>
        </w:tc>
        <w:tc>
          <w:tcPr>
            <w:tcW w:w="6768" w:type="dxa"/>
          </w:tcPr>
          <w:p w14:paraId="25387CE8" w14:textId="77777777" w:rsidR="001902AC" w:rsidRDefault="002D561F">
            <w:r>
              <w:rPr>
                <w:sz w:val="15"/>
              </w:rPr>
              <w:t>Omitted when the value is 0. Shown here as 600, the 10-minute sensor timeout after which a device is judged offline. main/health_engine/health_engine.c:601-603; timeout main/health_engine/health_engine.h:16-17</w:t>
            </w:r>
          </w:p>
        </w:tc>
      </w:tr>
      <w:tr w:rsidR="001902AC" w14:paraId="74A7A6E2" w14:textId="77777777">
        <w:trPr>
          <w:jc w:val="center"/>
        </w:trPr>
        <w:tc>
          <w:tcPr>
            <w:tcW w:w="2736" w:type="dxa"/>
          </w:tcPr>
          <w:p w14:paraId="780B9A3D" w14:textId="77777777" w:rsidR="001902AC" w:rsidRDefault="002D561F">
            <w:r>
              <w:rPr>
                <w:rFonts w:ascii="Consolas" w:hAnsi="Consolas"/>
                <w:sz w:val="14"/>
              </w:rPr>
              <w:t>data.dev_type</w:t>
            </w:r>
          </w:p>
        </w:tc>
        <w:tc>
          <w:tcPr>
            <w:tcW w:w="6768" w:type="dxa"/>
          </w:tcPr>
          <w:p w14:paraId="70291F6E" w14:textId="77777777" w:rsidR="001902AC" w:rsidRDefault="002D561F">
            <w:r>
              <w:rPr>
                <w:sz w:val="15"/>
              </w:rPr>
              <w:t>Was "ble_leak" at git HEAD and is "ble_leak_sensor" in the working tree. Both spellings exist in the fleet. main/health_engine/health_engine.c:77</w:t>
            </w:r>
          </w:p>
        </w:tc>
      </w:tr>
      <w:tr w:rsidR="001902AC" w14:paraId="741E8F7C" w14:textId="77777777">
        <w:trPr>
          <w:jc w:val="center"/>
        </w:trPr>
        <w:tc>
          <w:tcPr>
            <w:tcW w:w="2736" w:type="dxa"/>
          </w:tcPr>
          <w:p w14:paraId="5EBA29E8" w14:textId="77777777" w:rsidR="001902AC" w:rsidRDefault="002D561F">
            <w:r>
              <w:rPr>
                <w:rFonts w:ascii="Consolas" w:hAnsi="Consolas"/>
                <w:sz w:val="14"/>
              </w:rPr>
              <w:t>data.raw</w:t>
            </w:r>
          </w:p>
        </w:tc>
        <w:tc>
          <w:tcPr>
            <w:tcW w:w="6768" w:type="dxa"/>
          </w:tcPr>
          <w:p w14:paraId="26E68239" w14:textId="77777777" w:rsidR="001902AC" w:rsidRDefault="002D561F">
            <w:r>
              <w:rPr>
                <w:sz w:val="15"/>
              </w:rPr>
              <w:t>MUTUALLY EXCLUSIVE with every other data key. It appears only when the health engine's own JSON could not be re-parsed, in which case data.event is the fallback literal "health_engine" and the real payload is carried as an opaque string instead. Shown in the maximal payload because the requirement is to display every key that can appear. main/telemetry/telemetry_v2.c:686-689</w:t>
            </w:r>
          </w:p>
        </w:tc>
      </w:tr>
    </w:tbl>
    <w:p w14:paraId="53736C86" w14:textId="77777777" w:rsidR="001902AC" w:rsidRDefault="001902AC"/>
    <w:p w14:paraId="0E1740DA" w14:textId="77777777" w:rsidR="001902AC" w:rsidRDefault="002D561F">
      <w:pPr>
        <w:pStyle w:val="Heading2"/>
      </w:pPr>
      <w:bookmarkStart w:id="174" w:name="_Toc236396614"/>
      <w:r>
        <w:t>B.7 Command acknowledgement</w:t>
      </w:r>
      <w:bookmarkEnd w:id="174"/>
    </w:p>
    <w:p w14:paraId="2D1F9B73" w14:textId="77777777" w:rsidR="001902AC" w:rsidRDefault="002D561F">
      <w:pPr>
        <w:pStyle w:val="Heading3"/>
      </w:pPr>
      <w:bookmarkStart w:id="175" w:name="_Toc236396615"/>
      <w:r>
        <w:t>Maximal</w:t>
      </w:r>
      <w:bookmarkEnd w:id="175"/>
    </w:p>
    <w:p w14:paraId="309B63B8"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"name": "&lt;hub name, up to 31 chars&gt;",</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"cmd_ack",</w:t>
      </w:r>
      <w:r>
        <w:br/>
      </w:r>
      <w:r>
        <w:rPr>
          <w:rFonts w:ascii="Consolas" w:hAnsi="Consolas"/>
          <w:sz w:val="15"/>
        </w:rPr>
        <w:t xml:space="preserve">    "id": "&lt;correlation id, up to 63 chars&gt;",</w:t>
      </w:r>
      <w:r>
        <w:br/>
      </w:r>
      <w:r>
        <w:rPr>
          <w:rFonts w:ascii="Consolas" w:hAnsi="Consolas"/>
          <w:sz w:val="15"/>
        </w:rPr>
        <w:t xml:space="preserve">    "cmd": "valve_open",</w:t>
      </w:r>
      <w:r>
        <w:br/>
      </w:r>
      <w:r>
        <w:rPr>
          <w:rFonts w:ascii="Consolas" w:hAnsi="Consolas"/>
          <w:sz w:val="15"/>
        </w:rPr>
        <w:t xml:space="preserve">    "status": "error",</w:t>
      </w:r>
      <w:r>
        <w:br/>
      </w:r>
      <w:r>
        <w:rPr>
          <w:rFonts w:ascii="Consolas" w:hAnsi="Consolas"/>
          <w:sz w:val="15"/>
        </w:rPr>
        <w:t xml:space="preserve">    "error": {</w:t>
      </w:r>
      <w:r>
        <w:br/>
      </w:r>
      <w:r>
        <w:rPr>
          <w:rFonts w:ascii="Consolas" w:hAnsi="Consolas"/>
          <w:sz w:val="15"/>
        </w:rPr>
        <w:t xml:space="preserve">      "code": "valve_open",</w:t>
      </w:r>
      <w:r>
        <w:br/>
      </w:r>
      <w:r>
        <w:rPr>
          <w:rFonts w:ascii="Consolas" w:hAnsi="Consolas"/>
          <w:sz w:val="15"/>
        </w:rPr>
        <w:t xml:space="preserve">      "detail": "Valve is locked after a leak (RMLEAK). Clear it with leak_reset first, or use override to open the valve during a leak."</w:t>
      </w:r>
      <w:r>
        <w:br/>
      </w:r>
      <w:r>
        <w:rPr>
          <w:rFonts w:ascii="Consolas" w:hAnsi="Consolas"/>
          <w:sz w:val="15"/>
        </w:rPr>
        <w:t xml:space="preserve">    }</w:t>
      </w:r>
      <w:r>
        <w:br/>
      </w:r>
      <w:r>
        <w:rPr>
          <w:rFonts w:ascii="Consolas" w:hAnsi="Consolas"/>
          <w:sz w:val="15"/>
        </w:rPr>
        <w:t xml:space="preserve">  }</w:t>
      </w:r>
      <w:r>
        <w:br/>
      </w:r>
      <w:r>
        <w:rPr>
          <w:rFonts w:ascii="Consolas" w:hAnsi="Consolas"/>
          <w:sz w:val="15"/>
        </w:rPr>
        <w:t>}</w:t>
      </w:r>
    </w:p>
    <w:p w14:paraId="544D549F" w14:textId="77777777" w:rsidR="001902AC" w:rsidRDefault="002D561F">
      <w:pPr>
        <w:pStyle w:val="Heading3"/>
      </w:pPr>
      <w:bookmarkStart w:id="176" w:name="_Toc236396616"/>
      <w:r>
        <w:lastRenderedPageBreak/>
        <w:t>Minimal</w:t>
      </w:r>
      <w:bookmarkEnd w:id="176"/>
    </w:p>
    <w:p w14:paraId="35B43C3E" w14:textId="77777777" w:rsidR="001902AC" w:rsidRDefault="002D561F">
      <w:pPr>
        <w:spacing w:after="120"/>
      </w:pPr>
      <w:r>
        <w:rPr>
          <w:rFonts w:ascii="Consolas" w:hAnsi="Consolas"/>
          <w:sz w:val="15"/>
        </w:rPr>
        <w:t>{</w:t>
      </w:r>
      <w:r>
        <w:br/>
      </w:r>
      <w:r>
        <w:rPr>
          <w:rFonts w:ascii="Consolas" w:hAnsi="Consolas"/>
          <w:sz w:val="15"/>
        </w:rPr>
        <w:t xml:space="preserve">  "schema": "eflostop.v2",</w:t>
      </w:r>
      <w:r>
        <w:br/>
      </w:r>
      <w:r>
        <w:rPr>
          <w:rFonts w:ascii="Consolas" w:hAnsi="Consolas"/>
          <w:sz w:val="15"/>
        </w:rPr>
        <w:t xml:space="preserve">  "ts": 1704067200,</w:t>
      </w:r>
      <w:r>
        <w:br/>
      </w:r>
      <w:r>
        <w:rPr>
          <w:rFonts w:ascii="Consolas" w:hAnsi="Consolas"/>
          <w:sz w:val="15"/>
        </w:rPr>
        <w:t xml:space="preserve">  "gateway": {</w:t>
      </w:r>
      <w:r>
        <w:br/>
      </w:r>
      <w:r>
        <w:rPr>
          <w:rFonts w:ascii="Consolas" w:hAnsi="Consolas"/>
          <w:sz w:val="15"/>
        </w:rPr>
        <w:t xml:space="preserve">    "id": "GW-%02X%02X%02X%02X%02X%02X",</w:t>
      </w:r>
      <w:r>
        <w:br/>
      </w:r>
      <w:r>
        <w:rPr>
          <w:rFonts w:ascii="Consolas" w:hAnsi="Consolas"/>
          <w:sz w:val="15"/>
        </w:rPr>
        <w:t xml:space="preserve">    "short_id": "%02X%02X",</w:t>
      </w:r>
      <w:r>
        <w:br/>
      </w:r>
      <w:r>
        <w:rPr>
          <w:rFonts w:ascii="Consolas" w:hAnsi="Consolas"/>
          <w:sz w:val="15"/>
        </w:rPr>
        <w:t xml:space="preserve">    "fw": "1.8.0",</w:t>
      </w:r>
      <w:r>
        <w:br/>
      </w:r>
      <w:r>
        <w:rPr>
          <w:rFonts w:ascii="Consolas" w:hAnsi="Consolas"/>
          <w:sz w:val="15"/>
        </w:rPr>
        <w:t xml:space="preserve">    "uptime_s": 0</w:t>
      </w:r>
      <w:r>
        <w:br/>
      </w:r>
      <w:r>
        <w:rPr>
          <w:rFonts w:ascii="Consolas" w:hAnsi="Consolas"/>
          <w:sz w:val="15"/>
        </w:rPr>
        <w:t xml:space="preserve">  },</w:t>
      </w:r>
      <w:r>
        <w:br/>
      </w:r>
      <w:r>
        <w:rPr>
          <w:rFonts w:ascii="Consolas" w:hAnsi="Consolas"/>
          <w:sz w:val="15"/>
        </w:rPr>
        <w:t xml:space="preserve">  "type": "event",</w:t>
      </w:r>
      <w:r>
        <w:br/>
      </w:r>
      <w:r>
        <w:rPr>
          <w:rFonts w:ascii="Consolas" w:hAnsi="Consolas"/>
          <w:sz w:val="15"/>
        </w:rPr>
        <w:t xml:space="preserve">  "data": {</w:t>
      </w:r>
      <w:r>
        <w:br/>
      </w:r>
      <w:r>
        <w:rPr>
          <w:rFonts w:ascii="Consolas" w:hAnsi="Consolas"/>
          <w:sz w:val="15"/>
        </w:rPr>
        <w:t xml:space="preserve">    "event": "cmd_ack",</w:t>
      </w:r>
      <w:r>
        <w:br/>
      </w:r>
      <w:r>
        <w:rPr>
          <w:rFonts w:ascii="Consolas" w:hAnsi="Consolas"/>
          <w:sz w:val="15"/>
        </w:rPr>
        <w:t xml:space="preserve">    "cmd": "valve_open",</w:t>
      </w:r>
      <w:r>
        <w:br/>
      </w:r>
      <w:r>
        <w:rPr>
          <w:rFonts w:ascii="Consolas" w:hAnsi="Consolas"/>
          <w:sz w:val="15"/>
        </w:rPr>
        <w:t xml:space="preserve">    "status": "ok"</w:t>
      </w:r>
      <w:r>
        <w:br/>
      </w:r>
      <w:r>
        <w:rPr>
          <w:rFonts w:ascii="Consolas" w:hAnsi="Consolas"/>
          <w:sz w:val="15"/>
        </w:rPr>
        <w:t xml:space="preserve">  }</w:t>
      </w:r>
      <w:r>
        <w:br/>
      </w:r>
      <w:r>
        <w:rPr>
          <w:rFonts w:ascii="Consolas" w:hAnsi="Consolas"/>
          <w:sz w:val="15"/>
        </w:rPr>
        <w:t>}</w:t>
      </w:r>
    </w:p>
    <w:p w14:paraId="5E77E040" w14:textId="77777777" w:rsidR="001902AC" w:rsidRDefault="002D561F">
      <w:pPr>
        <w:pStyle w:val="Heading3"/>
      </w:pPr>
      <w:bookmarkStart w:id="177" w:name="_Toc236396617"/>
      <w:r>
        <w:t>Conditional and mutually exclusive keys</w:t>
      </w:r>
      <w:bookmarkEnd w:id="177"/>
    </w:p>
    <w:tbl>
      <w:tblPr>
        <w:tblStyle w:val="TableGrid"/>
        <w:tblW w:w="0" w:type="auto"/>
        <w:jc w:val="center"/>
        <w:tblLook w:val="04A0" w:firstRow="1" w:lastRow="0" w:firstColumn="1" w:lastColumn="0" w:noHBand="0" w:noVBand="1"/>
      </w:tblPr>
      <w:tblGrid>
        <w:gridCol w:w="2736"/>
        <w:gridCol w:w="6768"/>
      </w:tblGrid>
      <w:tr w:rsidR="001902AC" w14:paraId="15DD39D3" w14:textId="77777777">
        <w:trPr>
          <w:tblHeader/>
          <w:jc w:val="center"/>
        </w:trPr>
        <w:tc>
          <w:tcPr>
            <w:tcW w:w="2736" w:type="dxa"/>
            <w:shd w:val="clear" w:color="auto" w:fill="DDDDDD"/>
          </w:tcPr>
          <w:p w14:paraId="37E2ED43" w14:textId="77777777" w:rsidR="001902AC" w:rsidRDefault="002D561F">
            <w:r>
              <w:rPr>
                <w:b/>
                <w:sz w:val="15"/>
              </w:rPr>
              <w:t>Key</w:t>
            </w:r>
          </w:p>
        </w:tc>
        <w:tc>
          <w:tcPr>
            <w:tcW w:w="6768" w:type="dxa"/>
            <w:shd w:val="clear" w:color="auto" w:fill="DDDDDD"/>
          </w:tcPr>
          <w:p w14:paraId="17B50067" w14:textId="77777777" w:rsidR="001902AC" w:rsidRDefault="002D561F">
            <w:r>
              <w:rPr>
                <w:b/>
                <w:sz w:val="15"/>
              </w:rPr>
              <w:t>Condition</w:t>
            </w:r>
          </w:p>
        </w:tc>
      </w:tr>
      <w:tr w:rsidR="001902AC" w14:paraId="76B8B01E" w14:textId="77777777">
        <w:trPr>
          <w:jc w:val="center"/>
        </w:trPr>
        <w:tc>
          <w:tcPr>
            <w:tcW w:w="2736" w:type="dxa"/>
          </w:tcPr>
          <w:p w14:paraId="6300154A" w14:textId="77777777" w:rsidR="001902AC" w:rsidRDefault="002D561F">
            <w:r>
              <w:rPr>
                <w:rFonts w:ascii="Consolas" w:hAnsi="Consolas"/>
                <w:sz w:val="14"/>
              </w:rPr>
              <w:t>data.id</w:t>
            </w:r>
          </w:p>
        </w:tc>
        <w:tc>
          <w:tcPr>
            <w:tcW w:w="6768" w:type="dxa"/>
          </w:tcPr>
          <w:p w14:paraId="153D9638" w14:textId="77777777" w:rsidR="001902AC" w:rsidRDefault="002D561F">
            <w:r>
              <w:rPr>
                <w:sz w:val="15"/>
              </w:rPr>
              <w:t>OMITTED, not an empty string, when the inbound command carried no correlation id. main/telemetry/telemetry_v2.c:705-706</w:t>
            </w:r>
          </w:p>
        </w:tc>
      </w:tr>
      <w:tr w:rsidR="001902AC" w14:paraId="368F0FBF" w14:textId="77777777">
        <w:trPr>
          <w:jc w:val="center"/>
        </w:trPr>
        <w:tc>
          <w:tcPr>
            <w:tcW w:w="2736" w:type="dxa"/>
          </w:tcPr>
          <w:p w14:paraId="26495D92" w14:textId="77777777" w:rsidR="001902AC" w:rsidRDefault="002D561F">
            <w:r>
              <w:rPr>
                <w:rFonts w:ascii="Consolas" w:hAnsi="Consolas"/>
                <w:sz w:val="14"/>
              </w:rPr>
              <w:t>data.error</w:t>
            </w:r>
          </w:p>
        </w:tc>
        <w:tc>
          <w:tcPr>
            <w:tcW w:w="6768" w:type="dxa"/>
          </w:tcPr>
          <w:p w14:paraId="67976874" w14:textId="77777777" w:rsidR="001902AC" w:rsidRDefault="002D561F">
            <w:r>
              <w:rPr>
                <w:sz w:val="15"/>
              </w:rPr>
              <w:t>Present with both children only when status is "error" and an error message was supplied. status:"ok" and data.error are therefore mutually exclusive — the maximal example shows the error case. main/telemetry/telemetry_v2.c:709-713</w:t>
            </w:r>
          </w:p>
        </w:tc>
      </w:tr>
      <w:tr w:rsidR="001902AC" w14:paraId="33C29756" w14:textId="77777777">
        <w:trPr>
          <w:jc w:val="center"/>
        </w:trPr>
        <w:tc>
          <w:tcPr>
            <w:tcW w:w="2736" w:type="dxa"/>
          </w:tcPr>
          <w:p w14:paraId="295BD18E" w14:textId="77777777" w:rsidR="001902AC" w:rsidRDefault="002D561F">
            <w:r>
              <w:rPr>
                <w:rFonts w:ascii="Consolas" w:hAnsi="Consolas"/>
                <w:sz w:val="14"/>
              </w:rPr>
              <w:t>data.error.code</w:t>
            </w:r>
          </w:p>
        </w:tc>
        <w:tc>
          <w:tcPr>
            <w:tcW w:w="6768" w:type="dxa"/>
          </w:tcPr>
          <w:p w14:paraId="4282ECC8" w14:textId="77777777" w:rsidR="001902AC" w:rsidRDefault="002D561F">
            <w:r>
              <w:rPr>
                <w:sz w:val="15"/>
              </w:rPr>
              <w:t>Byte-identical to data.cmd — the same C variable is written to both. It is not a machine-readable failure class. See F-06. main/telemetry/telemetry_v2.c:707, :711</w:t>
            </w:r>
          </w:p>
        </w:tc>
      </w:tr>
      <w:tr w:rsidR="001902AC" w14:paraId="44273402" w14:textId="77777777">
        <w:trPr>
          <w:jc w:val="center"/>
        </w:trPr>
        <w:tc>
          <w:tcPr>
            <w:tcW w:w="2736" w:type="dxa"/>
          </w:tcPr>
          <w:p w14:paraId="4B34A08C" w14:textId="77777777" w:rsidR="001902AC" w:rsidRDefault="002D561F">
            <w:r>
              <w:rPr>
                <w:rFonts w:ascii="Consolas" w:hAnsi="Consolas"/>
                <w:sz w:val="14"/>
              </w:rPr>
              <w:t>data.cmd</w:t>
            </w:r>
          </w:p>
        </w:tc>
        <w:tc>
          <w:tcPr>
            <w:tcW w:w="6768" w:type="dxa"/>
          </w:tcPr>
          <w:p w14:paraId="3D0000B0" w14:textId="77777777" w:rsidR="001902AC" w:rsidRDefault="002D561F">
            <w:r>
              <w:rPr>
                <w:sz w:val="15"/>
              </w:rPr>
              <w:t>Any of the 11 command names, or an unrecognised inbound string. main/commands/c2d_commands.h:35-45</w:t>
            </w:r>
          </w:p>
        </w:tc>
      </w:tr>
    </w:tbl>
    <w:p w14:paraId="2F0302ED" w14:textId="77777777" w:rsidR="001902AC" w:rsidRDefault="001902AC"/>
    <w:p w14:paraId="2193FB8B" w14:textId="77777777" w:rsidR="001902AC" w:rsidRDefault="002D561F">
      <w:pPr>
        <w:pStyle w:val="Heading2"/>
      </w:pPr>
      <w:bookmarkStart w:id="178" w:name="_Toc236396618"/>
      <w:r>
        <w:t>B.8 Device twin — reported properties</w:t>
      </w:r>
      <w:bookmarkEnd w:id="178"/>
    </w:p>
    <w:p w14:paraId="4525B4E0" w14:textId="77777777" w:rsidR="001902AC" w:rsidRDefault="002D561F">
      <w:r>
        <w:rPr>
          <w:b/>
          <w:sz w:val="18"/>
        </w:rPr>
        <w:t>DEVICE TWIN — NOT D2C TELEMETRY. Flat keys, no envelope, no ts. Not subject to the pre-clock-sync suppression that applies to telemetry.</w:t>
      </w:r>
    </w:p>
    <w:p w14:paraId="5298C3C0" w14:textId="77777777" w:rsidR="001902AC" w:rsidRDefault="002D561F">
      <w:pPr>
        <w:pStyle w:val="Heading3"/>
      </w:pPr>
      <w:bookmarkStart w:id="179" w:name="_Toc236396619"/>
      <w:r>
        <w:t>Maximal</w:t>
      </w:r>
      <w:bookmarkEnd w:id="179"/>
    </w:p>
    <w:p w14:paraId="499A7670" w14:textId="77777777" w:rsidR="001902AC" w:rsidRDefault="002D561F">
      <w:pPr>
        <w:spacing w:after="120"/>
      </w:pPr>
      <w:r>
        <w:rPr>
          <w:rFonts w:ascii="Consolas" w:hAnsi="Consolas"/>
          <w:sz w:val="15"/>
        </w:rPr>
        <w:t>{</w:t>
      </w:r>
      <w:r>
        <w:br/>
      </w:r>
      <w:r>
        <w:rPr>
          <w:rFonts w:ascii="Consolas" w:hAnsi="Consolas"/>
          <w:sz w:val="15"/>
        </w:rPr>
        <w:t xml:space="preserve">  "fw_version": "1.8.0",</w:t>
      </w:r>
      <w:r>
        <w:br/>
      </w:r>
      <w:r>
        <w:rPr>
          <w:rFonts w:ascii="Consolas" w:hAnsi="Consolas"/>
          <w:sz w:val="15"/>
        </w:rPr>
        <w:t xml:space="preserve">  "gateway_id": "GW-%02X%02X%02X%02X%02X%02X",</w:t>
      </w:r>
      <w:r>
        <w:br/>
      </w:r>
      <w:r>
        <w:rPr>
          <w:rFonts w:ascii="Consolas" w:hAnsi="Consolas"/>
          <w:sz w:val="15"/>
        </w:rPr>
        <w:t xml:space="preserve">  "short_id": "%02X%02X",</w:t>
      </w:r>
      <w:r>
        <w:br/>
      </w:r>
      <w:r>
        <w:rPr>
          <w:rFonts w:ascii="Consolas" w:hAnsi="Consolas"/>
          <w:sz w:val="15"/>
        </w:rPr>
        <w:t xml:space="preserve">  "hub_name": "&lt;hub name, up to 31 chars&gt;",</w:t>
      </w:r>
      <w:r>
        <w:br/>
      </w:r>
      <w:r>
        <w:rPr>
          <w:rFonts w:ascii="Consolas" w:hAnsi="Consolas"/>
          <w:sz w:val="15"/>
        </w:rPr>
        <w:t xml:space="preserve">  "provisioned": true,</w:t>
      </w:r>
      <w:r>
        <w:br/>
      </w:r>
      <w:r>
        <w:rPr>
          <w:rFonts w:ascii="Consolas" w:hAnsi="Consolas"/>
          <w:sz w:val="15"/>
        </w:rPr>
        <w:t xml:space="preserve">  "valve_mac": "%02X:%02X:%02X:%02X:%02X:%02X",</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"auto_close_enabled": true,</w:t>
      </w:r>
      <w:r>
        <w:br/>
      </w:r>
      <w:r>
        <w:rPr>
          <w:rFonts w:ascii="Consolas" w:hAnsi="Consolas"/>
          <w:sz w:val="15"/>
        </w:rPr>
        <w:t xml:space="preserve">  "trigger_mask": 7,</w:t>
      </w:r>
      <w:r>
        <w:br/>
      </w:r>
      <w:r>
        <w:rPr>
          <w:rFonts w:ascii="Consolas" w:hAnsi="Consolas"/>
          <w:sz w:val="15"/>
        </w:rPr>
        <w:t xml:space="preserve">  "uptime_s": 0,</w:t>
      </w:r>
      <w:r>
        <w:br/>
      </w:r>
      <w:r>
        <w:rPr>
          <w:rFonts w:ascii="Consolas" w:hAnsi="Consolas"/>
          <w:sz w:val="15"/>
        </w:rPr>
        <w:t xml:space="preserve">  "free_heap": 0</w:t>
      </w:r>
      <w:r>
        <w:br/>
      </w:r>
      <w:r>
        <w:rPr>
          <w:rFonts w:ascii="Consolas" w:hAnsi="Consolas"/>
          <w:sz w:val="15"/>
        </w:rPr>
        <w:t>}</w:t>
      </w:r>
    </w:p>
    <w:p w14:paraId="45BE90C9" w14:textId="77777777" w:rsidR="001902AC" w:rsidRDefault="002D561F">
      <w:pPr>
        <w:pStyle w:val="Heading3"/>
      </w:pPr>
      <w:bookmarkStart w:id="180" w:name="_Toc236396620"/>
      <w:r>
        <w:t>Minimal</w:t>
      </w:r>
      <w:bookmarkEnd w:id="180"/>
    </w:p>
    <w:p w14:paraId="3AC550A7" w14:textId="77777777" w:rsidR="001902AC" w:rsidRDefault="002D561F">
      <w:pPr>
        <w:spacing w:after="120"/>
      </w:pPr>
      <w:r>
        <w:rPr>
          <w:rFonts w:ascii="Consolas" w:hAnsi="Consolas"/>
          <w:sz w:val="15"/>
        </w:rPr>
        <w:t>{</w:t>
      </w:r>
      <w:r>
        <w:br/>
      </w:r>
      <w:r>
        <w:rPr>
          <w:rFonts w:ascii="Consolas" w:hAnsi="Consolas"/>
          <w:sz w:val="15"/>
        </w:rPr>
        <w:t xml:space="preserve">  "fw_version": "1.8.0",</w:t>
      </w:r>
      <w:r>
        <w:br/>
      </w:r>
      <w:r>
        <w:rPr>
          <w:rFonts w:ascii="Consolas" w:hAnsi="Consolas"/>
          <w:sz w:val="15"/>
        </w:rPr>
        <w:t xml:space="preserve">  "gateway_id": "GW-%02X%02X%02X%02X%02X%02X",</w:t>
      </w:r>
      <w:r>
        <w:br/>
      </w:r>
      <w:r>
        <w:rPr>
          <w:rFonts w:ascii="Consolas" w:hAnsi="Consolas"/>
          <w:sz w:val="15"/>
        </w:rPr>
        <w:t xml:space="preserve">  "short_id": "%02X%02X",</w:t>
      </w:r>
      <w:r>
        <w:br/>
      </w:r>
      <w:r>
        <w:rPr>
          <w:rFonts w:ascii="Consolas" w:hAnsi="Consolas"/>
          <w:sz w:val="15"/>
        </w:rPr>
        <w:t xml:space="preserve">  "hub_name": "",</w:t>
      </w:r>
      <w:r>
        <w:br/>
      </w:r>
      <w:r>
        <w:rPr>
          <w:rFonts w:ascii="Consolas" w:hAnsi="Consolas"/>
          <w:sz w:val="15"/>
        </w:rPr>
        <w:t xml:space="preserve">  "provisioned": true,</w:t>
      </w:r>
      <w:r>
        <w:br/>
      </w:r>
      <w:r>
        <w:rPr>
          <w:rFonts w:ascii="Consolas" w:hAnsi="Consolas"/>
          <w:sz w:val="15"/>
        </w:rPr>
        <w:t xml:space="preserve">  "lora_sensor_count": 16,</w:t>
      </w:r>
      <w:r>
        <w:br/>
      </w:r>
      <w:r>
        <w:rPr>
          <w:rFonts w:ascii="Consolas" w:hAnsi="Consolas"/>
          <w:sz w:val="15"/>
        </w:rPr>
        <w:t xml:space="preserve">  "ble_leak_sensor_count": 16,</w:t>
      </w:r>
      <w:r>
        <w:br/>
      </w:r>
      <w:r>
        <w:rPr>
          <w:rFonts w:ascii="Consolas" w:hAnsi="Consolas"/>
          <w:sz w:val="15"/>
        </w:rPr>
        <w:t xml:space="preserve">  "uptime_s": 0,</w:t>
      </w:r>
      <w:r>
        <w:br/>
      </w:r>
      <w:r>
        <w:rPr>
          <w:rFonts w:ascii="Consolas" w:hAnsi="Consolas"/>
          <w:sz w:val="15"/>
        </w:rPr>
        <w:t xml:space="preserve">  "free_heap": 0</w:t>
      </w:r>
      <w:r>
        <w:br/>
      </w:r>
      <w:r>
        <w:rPr>
          <w:rFonts w:ascii="Consolas" w:hAnsi="Consolas"/>
          <w:sz w:val="15"/>
        </w:rPr>
        <w:t>}</w:t>
      </w:r>
    </w:p>
    <w:p w14:paraId="3EB3E425" w14:textId="77777777" w:rsidR="001902AC" w:rsidRDefault="002D561F">
      <w:pPr>
        <w:pStyle w:val="Heading3"/>
      </w:pPr>
      <w:bookmarkStart w:id="181" w:name="_Toc236396621"/>
      <w:r>
        <w:lastRenderedPageBreak/>
        <w:t>Conditional and mutually exclusive keys</w:t>
      </w:r>
      <w:bookmarkEnd w:id="181"/>
    </w:p>
    <w:tbl>
      <w:tblPr>
        <w:tblStyle w:val="TableGrid"/>
        <w:tblW w:w="0" w:type="auto"/>
        <w:jc w:val="center"/>
        <w:tblLook w:val="04A0" w:firstRow="1" w:lastRow="0" w:firstColumn="1" w:lastColumn="0" w:noHBand="0" w:noVBand="1"/>
      </w:tblPr>
      <w:tblGrid>
        <w:gridCol w:w="2736"/>
        <w:gridCol w:w="6768"/>
      </w:tblGrid>
      <w:tr w:rsidR="001902AC" w14:paraId="568CCCAF" w14:textId="77777777">
        <w:trPr>
          <w:tblHeader/>
          <w:jc w:val="center"/>
        </w:trPr>
        <w:tc>
          <w:tcPr>
            <w:tcW w:w="2736" w:type="dxa"/>
            <w:shd w:val="clear" w:color="auto" w:fill="DDDDDD"/>
          </w:tcPr>
          <w:p w14:paraId="1644323D" w14:textId="77777777" w:rsidR="001902AC" w:rsidRDefault="002D561F">
            <w:r>
              <w:rPr>
                <w:b/>
                <w:sz w:val="15"/>
              </w:rPr>
              <w:t>Key</w:t>
            </w:r>
          </w:p>
        </w:tc>
        <w:tc>
          <w:tcPr>
            <w:tcW w:w="6768" w:type="dxa"/>
            <w:shd w:val="clear" w:color="auto" w:fill="DDDDDD"/>
          </w:tcPr>
          <w:p w14:paraId="51481CFC" w14:textId="77777777" w:rsidR="001902AC" w:rsidRDefault="002D561F">
            <w:r>
              <w:rPr>
                <w:b/>
                <w:sz w:val="15"/>
              </w:rPr>
              <w:t>Condition</w:t>
            </w:r>
          </w:p>
        </w:tc>
      </w:tr>
      <w:tr w:rsidR="001902AC" w14:paraId="35F94B88" w14:textId="77777777">
        <w:trPr>
          <w:jc w:val="center"/>
        </w:trPr>
        <w:tc>
          <w:tcPr>
            <w:tcW w:w="2736" w:type="dxa"/>
          </w:tcPr>
          <w:p w14:paraId="729526F2" w14:textId="77777777" w:rsidR="001902AC" w:rsidRDefault="002D561F">
            <w:r>
              <w:rPr>
                <w:rFonts w:ascii="Consolas" w:hAnsi="Consolas"/>
                <w:sz w:val="14"/>
              </w:rPr>
              <w:t>hub_name</w:t>
            </w:r>
          </w:p>
        </w:tc>
        <w:tc>
          <w:tcPr>
            <w:tcW w:w="6768" w:type="dxa"/>
          </w:tcPr>
          <w:p w14:paraId="5F03F5CB" w14:textId="77777777" w:rsidR="001902AC" w:rsidRDefault="002D561F">
            <w:r>
              <w:rPr>
                <w:sz w:val="15"/>
              </w:rPr>
              <w:t>ALWAYS emitted, as an empty string when unset — unlike telemetry's gateway.name, which is omitted. main/iothub/app_iothub.c:956</w:t>
            </w:r>
          </w:p>
        </w:tc>
      </w:tr>
      <w:tr w:rsidR="001902AC" w14:paraId="327F79EA" w14:textId="77777777">
        <w:trPr>
          <w:jc w:val="center"/>
        </w:trPr>
        <w:tc>
          <w:tcPr>
            <w:tcW w:w="2736" w:type="dxa"/>
          </w:tcPr>
          <w:p w14:paraId="37D371A1" w14:textId="77777777" w:rsidR="001902AC" w:rsidRDefault="002D561F">
            <w:r>
              <w:rPr>
                <w:rFonts w:ascii="Consolas" w:hAnsi="Consolas"/>
                <w:sz w:val="14"/>
              </w:rPr>
              <w:t>valve_mac</w:t>
            </w:r>
          </w:p>
        </w:tc>
        <w:tc>
          <w:tcPr>
            <w:tcW w:w="6768" w:type="dxa"/>
          </w:tcPr>
          <w:p w14:paraId="45BB036E" w14:textId="77777777" w:rsidR="001902AC" w:rsidRDefault="002D561F">
            <w:r>
              <w:rPr>
                <w:sz w:val="15"/>
              </w:rPr>
              <w:t>Omitted when no valve is provisioned. main/iothub/app_iothub.c:961</w:t>
            </w:r>
          </w:p>
        </w:tc>
      </w:tr>
      <w:tr w:rsidR="001902AC" w14:paraId="69CC5716" w14:textId="77777777">
        <w:trPr>
          <w:jc w:val="center"/>
        </w:trPr>
        <w:tc>
          <w:tcPr>
            <w:tcW w:w="2736" w:type="dxa"/>
          </w:tcPr>
          <w:p w14:paraId="5F74CF83" w14:textId="77777777" w:rsidR="001902AC" w:rsidRDefault="002D561F">
            <w:r>
              <w:rPr>
                <w:rFonts w:ascii="Consolas" w:hAnsi="Consolas"/>
                <w:sz w:val="14"/>
              </w:rPr>
              <w:t>auto_close_enabled and trigger_mask</w:t>
            </w:r>
          </w:p>
        </w:tc>
        <w:tc>
          <w:tcPr>
            <w:tcW w:w="6768" w:type="dxa"/>
          </w:tcPr>
          <w:p w14:paraId="1F49B5B3" w14:textId="77777777" w:rsidR="001902AC" w:rsidRDefault="002D561F">
            <w:r>
              <w:rPr>
                <w:sz w:val="15"/>
              </w:rPr>
              <w:t>Both omitted when the rules config cannot be read. main/iothub/app_iothub.c:975-976</w:t>
            </w:r>
          </w:p>
        </w:tc>
      </w:tr>
      <w:tr w:rsidR="001902AC" w14:paraId="285B934C" w14:textId="77777777">
        <w:trPr>
          <w:jc w:val="center"/>
        </w:trPr>
        <w:tc>
          <w:tcPr>
            <w:tcW w:w="2736" w:type="dxa"/>
          </w:tcPr>
          <w:p w14:paraId="5F35D6A2" w14:textId="77777777" w:rsidR="001902AC" w:rsidRDefault="002D561F">
            <w:r>
              <w:rPr>
                <w:rFonts w:ascii="Consolas" w:hAnsi="Consolas"/>
                <w:sz w:val="14"/>
              </w:rPr>
              <w:t>free_heap</w:t>
            </w:r>
          </w:p>
        </w:tc>
        <w:tc>
          <w:tcPr>
            <w:tcW w:w="6768" w:type="dxa"/>
          </w:tcPr>
          <w:p w14:paraId="2F77F76B" w14:textId="77777777" w:rsidR="001902AC" w:rsidRDefault="002D561F">
            <w:r>
              <w:rPr>
                <w:sz w:val="15"/>
              </w:rPr>
              <w:t>Shown as 0 because no source literal exists; the real value is esp_get_free_heap_size() in bytes. This is the only hub diagnostic that exists on the twin and nowhere in telemetry. main/iothub/app_iothub.c:981</w:t>
            </w:r>
          </w:p>
        </w:tc>
      </w:tr>
    </w:tbl>
    <w:p w14:paraId="5C2E92C4" w14:textId="77777777" w:rsidR="001902AC" w:rsidRDefault="001902AC"/>
    <w:p w14:paraId="01C13FF9" w14:textId="77777777" w:rsidR="001902AC" w:rsidRDefault="002D561F">
      <w:pPr>
        <w:pStyle w:val="Heading2"/>
      </w:pPr>
      <w:bookmarkStart w:id="182" w:name="_Toc236396622"/>
      <w:r>
        <w:t>B.9 twin_desired</w:t>
      </w:r>
      <w:bookmarkEnd w:id="182"/>
    </w:p>
    <w:p w14:paraId="6DBFF3F8" w14:textId="77777777" w:rsidR="001902AC" w:rsidRDefault="002D561F">
      <w:r>
        <w:rPr>
          <w:b/>
          <w:sz w:val="18"/>
        </w:rPr>
        <w:t>DEVICE TWIN DESIRED — INBOUND, cloud to device. Shown for completeness of the cloud interface.</w:t>
      </w:r>
    </w:p>
    <w:p w14:paraId="77FF59FE" w14:textId="77777777" w:rsidR="001902AC" w:rsidRDefault="002D561F">
      <w:pPr>
        <w:pStyle w:val="Heading3"/>
      </w:pPr>
      <w:bookmarkStart w:id="183" w:name="_Toc236396623"/>
      <w:r>
        <w:t>Maximal</w:t>
      </w:r>
      <w:bookmarkEnd w:id="183"/>
    </w:p>
    <w:p w14:paraId="1A2C6195" w14:textId="77777777" w:rsidR="001902AC" w:rsidRDefault="002D561F">
      <w:pPr>
        <w:spacing w:after="120"/>
      </w:pPr>
      <w:r>
        <w:rPr>
          <w:rFonts w:ascii="Consolas" w:hAnsi="Consolas"/>
          <w:sz w:val="15"/>
        </w:rPr>
        <w:t>{</w:t>
      </w:r>
      <w:r>
        <w:br/>
      </w:r>
      <w:r>
        <w:rPr>
          <w:rFonts w:ascii="Consolas" w:hAnsi="Consolas"/>
          <w:sz w:val="15"/>
        </w:rPr>
        <w:t xml:space="preserve">  "hub_name": "&lt;hub name, up to 31 chars&gt;",</w:t>
      </w:r>
      <w:r>
        <w:br/>
      </w:r>
      <w:r>
        <w:rPr>
          <w:rFonts w:ascii="Consolas" w:hAnsi="Consolas"/>
          <w:sz w:val="15"/>
        </w:rPr>
        <w:t xml:space="preserve">  "snapshot_interval_s": 3600</w:t>
      </w:r>
      <w:r>
        <w:br/>
      </w:r>
      <w:r>
        <w:rPr>
          <w:rFonts w:ascii="Consolas" w:hAnsi="Consolas"/>
          <w:sz w:val="15"/>
        </w:rPr>
        <w:t>}</w:t>
      </w:r>
    </w:p>
    <w:p w14:paraId="33A851CB" w14:textId="77777777" w:rsidR="001902AC" w:rsidRDefault="002D561F">
      <w:pPr>
        <w:pStyle w:val="Heading3"/>
      </w:pPr>
      <w:bookmarkStart w:id="184" w:name="_Toc236396624"/>
      <w:r>
        <w:t>Minimal</w:t>
      </w:r>
      <w:bookmarkEnd w:id="184"/>
    </w:p>
    <w:p w14:paraId="5B56A938" w14:textId="77777777" w:rsidR="001902AC" w:rsidRDefault="002D561F">
      <w:pPr>
        <w:spacing w:after="120"/>
      </w:pPr>
      <w:r>
        <w:rPr>
          <w:rFonts w:ascii="Consolas" w:hAnsi="Consolas"/>
          <w:sz w:val="15"/>
        </w:rPr>
        <w:t>{}</w:t>
      </w:r>
    </w:p>
    <w:p w14:paraId="26A6A655" w14:textId="77777777" w:rsidR="001902AC" w:rsidRDefault="002D561F">
      <w:pPr>
        <w:pStyle w:val="Heading3"/>
      </w:pPr>
      <w:bookmarkStart w:id="185" w:name="_Toc236396625"/>
      <w:r>
        <w:t>Conditional and mutually exclusive keys</w:t>
      </w:r>
      <w:bookmarkEnd w:id="185"/>
    </w:p>
    <w:tbl>
      <w:tblPr>
        <w:tblStyle w:val="TableGrid"/>
        <w:tblW w:w="0" w:type="auto"/>
        <w:jc w:val="center"/>
        <w:tblLook w:val="04A0" w:firstRow="1" w:lastRow="0" w:firstColumn="1" w:lastColumn="0" w:noHBand="0" w:noVBand="1"/>
      </w:tblPr>
      <w:tblGrid>
        <w:gridCol w:w="2736"/>
        <w:gridCol w:w="6768"/>
      </w:tblGrid>
      <w:tr w:rsidR="001902AC" w14:paraId="052D4C0A" w14:textId="77777777">
        <w:trPr>
          <w:tblHeader/>
          <w:jc w:val="center"/>
        </w:trPr>
        <w:tc>
          <w:tcPr>
            <w:tcW w:w="2736" w:type="dxa"/>
            <w:shd w:val="clear" w:color="auto" w:fill="DDDDDD"/>
          </w:tcPr>
          <w:p w14:paraId="6247CE50" w14:textId="77777777" w:rsidR="001902AC" w:rsidRDefault="002D561F">
            <w:r>
              <w:rPr>
                <w:b/>
                <w:sz w:val="15"/>
              </w:rPr>
              <w:t>Key</w:t>
            </w:r>
          </w:p>
        </w:tc>
        <w:tc>
          <w:tcPr>
            <w:tcW w:w="6768" w:type="dxa"/>
            <w:shd w:val="clear" w:color="auto" w:fill="DDDDDD"/>
          </w:tcPr>
          <w:p w14:paraId="77C2BF2E" w14:textId="77777777" w:rsidR="001902AC" w:rsidRDefault="002D561F">
            <w:r>
              <w:rPr>
                <w:b/>
                <w:sz w:val="15"/>
              </w:rPr>
              <w:t>Condition</w:t>
            </w:r>
          </w:p>
        </w:tc>
      </w:tr>
      <w:tr w:rsidR="001902AC" w14:paraId="200E821B" w14:textId="77777777">
        <w:trPr>
          <w:jc w:val="center"/>
        </w:trPr>
        <w:tc>
          <w:tcPr>
            <w:tcW w:w="2736" w:type="dxa"/>
          </w:tcPr>
          <w:p w14:paraId="35CAC6B8" w14:textId="77777777" w:rsidR="001902AC" w:rsidRDefault="002D561F">
            <w:r>
              <w:rPr>
                <w:rFonts w:ascii="Consolas" w:hAnsi="Consolas"/>
                <w:sz w:val="14"/>
              </w:rPr>
              <w:t>hub_name</w:t>
            </w:r>
          </w:p>
        </w:tc>
        <w:tc>
          <w:tcPr>
            <w:tcW w:w="6768" w:type="dxa"/>
          </w:tcPr>
          <w:p w14:paraId="3F364554" w14:textId="77777777" w:rsidR="001902AC" w:rsidRDefault="002D561F">
            <w:r>
              <w:rPr>
                <w:sz w:val="15"/>
              </w:rPr>
              <w:t>Max 31 characters. Also settable via the set_hub_name command — see §13.3. main/hub_identity/hub_identity.h:10</w:t>
            </w:r>
          </w:p>
        </w:tc>
      </w:tr>
      <w:tr w:rsidR="001902AC" w14:paraId="4E80FC68" w14:textId="77777777">
        <w:trPr>
          <w:jc w:val="center"/>
        </w:trPr>
        <w:tc>
          <w:tcPr>
            <w:tcW w:w="2736" w:type="dxa"/>
          </w:tcPr>
          <w:p w14:paraId="67A2106F" w14:textId="77777777" w:rsidR="001902AC" w:rsidRDefault="002D561F">
            <w:r>
              <w:rPr>
                <w:rFonts w:ascii="Consolas" w:hAnsi="Consolas"/>
                <w:sz w:val="14"/>
              </w:rPr>
              <w:t>snapshot_interval_s</w:t>
            </w:r>
          </w:p>
        </w:tc>
        <w:tc>
          <w:tcPr>
            <w:tcW w:w="6768" w:type="dxa"/>
          </w:tcPr>
          <w:p w14:paraId="4F5D6F3B" w14:textId="77777777" w:rsidR="001902AC" w:rsidRDefault="002D561F">
            <w:r>
              <w:rPr>
                <w:sz w:val="15"/>
              </w:rPr>
              <w:t>Clamped to 60..3600; 3600 shown is the documented upper bound. RAM only, so it reverts to 300 on reboot, and it is never echoed into twin reported. main/iothub/app_iothub.c:1022</w:t>
            </w:r>
          </w:p>
        </w:tc>
      </w:tr>
      <w:tr w:rsidR="001902AC" w14:paraId="1D6E1BAE" w14:textId="77777777">
        <w:trPr>
          <w:jc w:val="center"/>
        </w:trPr>
        <w:tc>
          <w:tcPr>
            <w:tcW w:w="2736" w:type="dxa"/>
          </w:tcPr>
          <w:p w14:paraId="455FF0AE" w14:textId="77777777" w:rsidR="001902AC" w:rsidRDefault="002D561F">
            <w:r>
              <w:rPr>
                <w:rFonts w:ascii="Consolas" w:hAnsi="Consolas"/>
                <w:sz w:val="14"/>
              </w:rPr>
              <w:t>minimal is empty</w:t>
            </w:r>
          </w:p>
        </w:tc>
        <w:tc>
          <w:tcPr>
            <w:tcW w:w="6768" w:type="dxa"/>
          </w:tcPr>
          <w:p w14:paraId="0CA12752" w14:textId="77777777" w:rsidR="001902AC" w:rsidRDefault="002D561F">
            <w:r>
              <w:rPr>
                <w:sz w:val="15"/>
              </w:rPr>
              <w:t>Both keys are optional; a desired patch may contain either, both or neither.</w:t>
            </w:r>
          </w:p>
        </w:tc>
      </w:tr>
    </w:tbl>
    <w:p w14:paraId="2428A01B" w14:textId="77777777" w:rsidR="001902AC" w:rsidRDefault="001902AC"/>
    <w:p w14:paraId="4592E0A2" w14:textId="77777777" w:rsidR="001902AC" w:rsidRDefault="002D561F">
      <w:pPr>
        <w:pStyle w:val="Heading2"/>
      </w:pPr>
      <w:bookmarkStart w:id="186" w:name="_Toc236396626"/>
      <w:r>
        <w:t>B.10 C2D command (inbound)</w:t>
      </w:r>
      <w:bookmarkEnd w:id="186"/>
    </w:p>
    <w:p w14:paraId="2EC082DD" w14:textId="77777777" w:rsidR="001902AC" w:rsidRDefault="002D561F">
      <w:r>
        <w:rPr>
          <w:b/>
          <w:sz w:val="18"/>
        </w:rPr>
        <w:t>C2D COMMAND — INBOUND, cloud to device. Shown for completeness of the cloud interface.</w:t>
      </w:r>
    </w:p>
    <w:p w14:paraId="2A693439" w14:textId="77777777" w:rsidR="001902AC" w:rsidRDefault="002D561F">
      <w:pPr>
        <w:pStyle w:val="Heading3"/>
      </w:pPr>
      <w:bookmarkStart w:id="187" w:name="_Toc236396627"/>
      <w:r>
        <w:t>Maximal</w:t>
      </w:r>
      <w:bookmarkEnd w:id="187"/>
    </w:p>
    <w:p w14:paraId="210543AE" w14:textId="77777777" w:rsidR="001902AC" w:rsidRDefault="002D561F">
      <w:pPr>
        <w:spacing w:after="120"/>
      </w:pPr>
      <w:r>
        <w:rPr>
          <w:rFonts w:ascii="Consolas" w:hAnsi="Consolas"/>
          <w:sz w:val="15"/>
        </w:rPr>
        <w:t>{</w:t>
      </w:r>
      <w:r>
        <w:br/>
      </w:r>
      <w:r>
        <w:rPr>
          <w:rFonts w:ascii="Consolas" w:hAnsi="Consolas"/>
          <w:sz w:val="15"/>
        </w:rPr>
        <w:t xml:space="preserve">  "schema": "eflostop.cmd",</w:t>
      </w:r>
      <w:r>
        <w:br/>
      </w:r>
      <w:r>
        <w:rPr>
          <w:rFonts w:ascii="Consolas" w:hAnsi="Consolas"/>
          <w:sz w:val="15"/>
        </w:rPr>
        <w:t xml:space="preserve">  "ver": 1,</w:t>
      </w:r>
      <w:r>
        <w:br/>
      </w:r>
      <w:r>
        <w:rPr>
          <w:rFonts w:ascii="Consolas" w:hAnsi="Consolas"/>
          <w:sz w:val="15"/>
        </w:rPr>
        <w:t xml:space="preserve">  "id": "&lt;correlation id, up to 63 chars&gt;",</w:t>
      </w:r>
      <w:r>
        <w:br/>
      </w:r>
      <w:r>
        <w:rPr>
          <w:rFonts w:ascii="Consolas" w:hAnsi="Consolas"/>
          <w:sz w:val="15"/>
        </w:rPr>
        <w:t xml:space="preserve">  "cmd": "decommission",</w:t>
      </w:r>
      <w:r>
        <w:br/>
      </w:r>
      <w:r>
        <w:rPr>
          <w:rFonts w:ascii="Consolas" w:hAnsi="Consolas"/>
          <w:sz w:val="15"/>
        </w:rPr>
        <w:t xml:space="preserve">  "payload": {</w:t>
      </w:r>
      <w:r>
        <w:br/>
      </w:r>
      <w:r>
        <w:rPr>
          <w:rFonts w:ascii="Consolas" w:hAnsi="Consolas"/>
          <w:sz w:val="15"/>
        </w:rPr>
        <w:t xml:space="preserve">    "target": "lora",</w:t>
      </w:r>
      <w:r>
        <w:br/>
      </w:r>
      <w:r>
        <w:rPr>
          <w:rFonts w:ascii="Consolas" w:hAnsi="Consolas"/>
          <w:sz w:val="15"/>
        </w:rPr>
        <w:t xml:space="preserve">    "sensor_id": "0x%08lX"</w:t>
      </w:r>
      <w:r>
        <w:br/>
      </w:r>
      <w:r>
        <w:rPr>
          <w:rFonts w:ascii="Consolas" w:hAnsi="Consolas"/>
          <w:sz w:val="15"/>
        </w:rPr>
        <w:t xml:space="preserve">  }</w:t>
      </w:r>
      <w:r>
        <w:br/>
      </w:r>
      <w:r>
        <w:rPr>
          <w:rFonts w:ascii="Consolas" w:hAnsi="Consolas"/>
          <w:sz w:val="15"/>
        </w:rPr>
        <w:t>}</w:t>
      </w:r>
    </w:p>
    <w:p w14:paraId="62021CF0" w14:textId="77777777" w:rsidR="001902AC" w:rsidRDefault="002D561F">
      <w:pPr>
        <w:pStyle w:val="Heading3"/>
      </w:pPr>
      <w:bookmarkStart w:id="188" w:name="_Toc236396628"/>
      <w:r>
        <w:t>Minimal</w:t>
      </w:r>
      <w:bookmarkEnd w:id="188"/>
    </w:p>
    <w:p w14:paraId="061CFBE8" w14:textId="77777777" w:rsidR="001902AC" w:rsidRDefault="002D561F">
      <w:pPr>
        <w:spacing w:after="120"/>
      </w:pPr>
      <w:r>
        <w:rPr>
          <w:rFonts w:ascii="Consolas" w:hAnsi="Consolas"/>
          <w:sz w:val="15"/>
        </w:rPr>
        <w:t>{</w:t>
      </w:r>
      <w:r>
        <w:br/>
      </w:r>
      <w:r>
        <w:rPr>
          <w:rFonts w:ascii="Consolas" w:hAnsi="Consolas"/>
          <w:sz w:val="15"/>
        </w:rPr>
        <w:t xml:space="preserve">  "cmd": "valve_open"</w:t>
      </w:r>
      <w:r>
        <w:br/>
      </w:r>
      <w:r>
        <w:rPr>
          <w:rFonts w:ascii="Consolas" w:hAnsi="Consolas"/>
          <w:sz w:val="15"/>
        </w:rPr>
        <w:t>}</w:t>
      </w:r>
    </w:p>
    <w:p w14:paraId="20F8A928" w14:textId="77777777" w:rsidR="001902AC" w:rsidRDefault="002D561F">
      <w:pPr>
        <w:pStyle w:val="Heading3"/>
      </w:pPr>
      <w:bookmarkStart w:id="189" w:name="_Toc236396629"/>
      <w:r>
        <w:t>Conditional and mutually exclusive keys</w:t>
      </w:r>
      <w:bookmarkEnd w:id="189"/>
    </w:p>
    <w:tbl>
      <w:tblPr>
        <w:tblStyle w:val="TableGrid"/>
        <w:tblW w:w="0" w:type="auto"/>
        <w:jc w:val="center"/>
        <w:tblLook w:val="04A0" w:firstRow="1" w:lastRow="0" w:firstColumn="1" w:lastColumn="0" w:noHBand="0" w:noVBand="1"/>
      </w:tblPr>
      <w:tblGrid>
        <w:gridCol w:w="2736"/>
        <w:gridCol w:w="6768"/>
      </w:tblGrid>
      <w:tr w:rsidR="001902AC" w14:paraId="30C013F4" w14:textId="77777777">
        <w:trPr>
          <w:tblHeader/>
          <w:jc w:val="center"/>
        </w:trPr>
        <w:tc>
          <w:tcPr>
            <w:tcW w:w="2736" w:type="dxa"/>
            <w:shd w:val="clear" w:color="auto" w:fill="DDDDDD"/>
          </w:tcPr>
          <w:p w14:paraId="7E7E2E02" w14:textId="77777777" w:rsidR="001902AC" w:rsidRDefault="002D561F">
            <w:r>
              <w:rPr>
                <w:b/>
                <w:sz w:val="15"/>
              </w:rPr>
              <w:t>Key</w:t>
            </w:r>
          </w:p>
        </w:tc>
        <w:tc>
          <w:tcPr>
            <w:tcW w:w="6768" w:type="dxa"/>
            <w:shd w:val="clear" w:color="auto" w:fill="DDDDDD"/>
          </w:tcPr>
          <w:p w14:paraId="49B7F1B2" w14:textId="77777777" w:rsidR="001902AC" w:rsidRDefault="002D561F">
            <w:r>
              <w:rPr>
                <w:b/>
                <w:sz w:val="15"/>
              </w:rPr>
              <w:t>Condition</w:t>
            </w:r>
          </w:p>
        </w:tc>
      </w:tr>
      <w:tr w:rsidR="001902AC" w14:paraId="0C474657" w14:textId="77777777">
        <w:trPr>
          <w:jc w:val="center"/>
        </w:trPr>
        <w:tc>
          <w:tcPr>
            <w:tcW w:w="2736" w:type="dxa"/>
          </w:tcPr>
          <w:p w14:paraId="53CA4CC2" w14:textId="77777777" w:rsidR="001902AC" w:rsidRDefault="002D561F">
            <w:r>
              <w:rPr>
                <w:rFonts w:ascii="Consolas" w:hAnsi="Consolas"/>
                <w:sz w:val="14"/>
              </w:rPr>
              <w:t>schema</w:t>
            </w:r>
          </w:p>
        </w:tc>
        <w:tc>
          <w:tcPr>
            <w:tcW w:w="6768" w:type="dxa"/>
          </w:tcPr>
          <w:p w14:paraId="12EF9582" w14:textId="77777777" w:rsidR="001902AC" w:rsidRDefault="002D561F">
            <w:r>
              <w:rPr>
                <w:sz w:val="15"/>
              </w:rPr>
              <w:t>The canonical envelope literal. A legacy envelope uses "eflostop.cmd.v1", and a legacy plain-text form is also accepted. main/commands/c2d_commands.h:13-17</w:t>
            </w:r>
          </w:p>
        </w:tc>
      </w:tr>
      <w:tr w:rsidR="001902AC" w14:paraId="4EEF40C5" w14:textId="77777777">
        <w:trPr>
          <w:jc w:val="center"/>
        </w:trPr>
        <w:tc>
          <w:tcPr>
            <w:tcW w:w="2736" w:type="dxa"/>
          </w:tcPr>
          <w:p w14:paraId="25622E3B" w14:textId="77777777" w:rsidR="001902AC" w:rsidRDefault="002D561F">
            <w:r>
              <w:rPr>
                <w:rFonts w:ascii="Consolas" w:hAnsi="Consolas"/>
                <w:sz w:val="14"/>
              </w:rPr>
              <w:t>payload</w:t>
            </w:r>
          </w:p>
        </w:tc>
        <w:tc>
          <w:tcPr>
            <w:tcW w:w="6768" w:type="dxa"/>
          </w:tcPr>
          <w:p w14:paraId="429450DF" w14:textId="77777777" w:rsidR="001902AC" w:rsidRDefault="002D561F">
            <w:r>
              <w:rPr>
                <w:sz w:val="15"/>
              </w:rPr>
              <w:t>Shape depends entirely on cmd. The decommission shape is shown; see §14 for the payload of each of the 11 commands. main/iothub/app_iothub.c:657-935</w:t>
            </w:r>
          </w:p>
        </w:tc>
      </w:tr>
      <w:tr w:rsidR="001902AC" w14:paraId="0EEE3D85" w14:textId="77777777">
        <w:trPr>
          <w:jc w:val="center"/>
        </w:trPr>
        <w:tc>
          <w:tcPr>
            <w:tcW w:w="2736" w:type="dxa"/>
          </w:tcPr>
          <w:p w14:paraId="4B94A387" w14:textId="77777777" w:rsidR="001902AC" w:rsidRDefault="002D561F">
            <w:r>
              <w:rPr>
                <w:rFonts w:ascii="Consolas" w:hAnsi="Consolas"/>
                <w:sz w:val="14"/>
              </w:rPr>
              <w:t>id</w:t>
            </w:r>
          </w:p>
        </w:tc>
        <w:tc>
          <w:tcPr>
            <w:tcW w:w="6768" w:type="dxa"/>
          </w:tcPr>
          <w:p w14:paraId="20524358" w14:textId="77777777" w:rsidR="001902AC" w:rsidRDefault="002D561F">
            <w:r>
              <w:rPr>
                <w:sz w:val="15"/>
              </w:rPr>
              <w:t>Optional. If absent, the resulting cmd_ack omits data.id entirely. main/telemetry/telemetry_v2.c:705-706</w:t>
            </w:r>
          </w:p>
        </w:tc>
      </w:tr>
    </w:tbl>
    <w:p w14:paraId="64BAD3C8" w14:textId="77777777" w:rsidR="001902AC" w:rsidRDefault="001902AC"/>
    <w:p w14:paraId="6E5B8FE5" w14:textId="77777777" w:rsidR="001902AC" w:rsidRDefault="002D561F">
      <w:pPr>
        <w:pStyle w:val="Heading2"/>
      </w:pPr>
      <w:bookmarkStart w:id="190" w:name="_Toc236396630"/>
      <w:r>
        <w:lastRenderedPageBreak/>
        <w:t>B.11 DPS registration (pre-hub)</w:t>
      </w:r>
      <w:bookmarkEnd w:id="190"/>
    </w:p>
    <w:p w14:paraId="49AC4824" w14:textId="77777777" w:rsidR="001902AC" w:rsidRDefault="002D561F">
      <w:r>
        <w:rPr>
          <w:b/>
          <w:sz w:val="18"/>
        </w:rPr>
        <w:t>DPS PROVISIONING — a different broker and topic namespace, used once before the hub connection exists. Not part of your telemetry ingest.</w:t>
      </w:r>
    </w:p>
    <w:p w14:paraId="715861F8" w14:textId="77777777" w:rsidR="001902AC" w:rsidRDefault="002D561F">
      <w:pPr>
        <w:pStyle w:val="Heading3"/>
      </w:pPr>
      <w:bookmarkStart w:id="191" w:name="_Toc236396631"/>
      <w:r>
        <w:t>Maximal</w:t>
      </w:r>
      <w:bookmarkEnd w:id="191"/>
    </w:p>
    <w:p w14:paraId="66B35F94" w14:textId="77777777" w:rsidR="001902AC" w:rsidRDefault="002D561F">
      <w:pPr>
        <w:spacing w:after="120"/>
      </w:pPr>
      <w:r>
        <w:rPr>
          <w:rFonts w:ascii="Consolas" w:hAnsi="Consolas"/>
          <w:sz w:val="15"/>
        </w:rPr>
        <w:t>{</w:t>
      </w:r>
      <w:r>
        <w:br/>
      </w:r>
      <w:r>
        <w:rPr>
          <w:rFonts w:ascii="Consolas" w:hAnsi="Consolas"/>
          <w:sz w:val="15"/>
        </w:rPr>
        <w:t xml:space="preserve">  "registrationId": "GW-%02X%02X%02X%02X%02X%02X"</w:t>
      </w:r>
      <w:r>
        <w:br/>
      </w:r>
      <w:r>
        <w:rPr>
          <w:rFonts w:ascii="Consolas" w:hAnsi="Consolas"/>
          <w:sz w:val="15"/>
        </w:rPr>
        <w:t>}</w:t>
      </w:r>
    </w:p>
    <w:p w14:paraId="0A668D9B" w14:textId="77777777" w:rsidR="001902AC" w:rsidRDefault="002D561F">
      <w:pPr>
        <w:pStyle w:val="Heading3"/>
      </w:pPr>
      <w:bookmarkStart w:id="192" w:name="_Toc236396632"/>
      <w:r>
        <w:t>Minimal</w:t>
      </w:r>
      <w:bookmarkEnd w:id="192"/>
    </w:p>
    <w:p w14:paraId="1B5328CF" w14:textId="77777777" w:rsidR="001902AC" w:rsidRDefault="002D561F">
      <w:pPr>
        <w:spacing w:after="120"/>
      </w:pPr>
      <w:r>
        <w:rPr>
          <w:rFonts w:ascii="Consolas" w:hAnsi="Consolas"/>
          <w:sz w:val="15"/>
        </w:rPr>
        <w:t>{</w:t>
      </w:r>
      <w:r>
        <w:br/>
      </w:r>
      <w:r>
        <w:rPr>
          <w:rFonts w:ascii="Consolas" w:hAnsi="Consolas"/>
          <w:sz w:val="15"/>
        </w:rPr>
        <w:t xml:space="preserve">  "registrationId": "GW-%02X%02X%02X%02X%02X%02X"</w:t>
      </w:r>
      <w:r>
        <w:br/>
      </w:r>
      <w:r>
        <w:rPr>
          <w:rFonts w:ascii="Consolas" w:hAnsi="Consolas"/>
          <w:sz w:val="15"/>
        </w:rPr>
        <w:t>}</w:t>
      </w:r>
    </w:p>
    <w:p w14:paraId="60515B33" w14:textId="77777777" w:rsidR="001902AC" w:rsidRDefault="002D561F">
      <w:pPr>
        <w:pStyle w:val="Heading3"/>
      </w:pPr>
      <w:bookmarkStart w:id="193" w:name="_Toc236396633"/>
      <w:r>
        <w:t>Conditional and mutually exclusive keys</w:t>
      </w:r>
      <w:bookmarkEnd w:id="193"/>
    </w:p>
    <w:tbl>
      <w:tblPr>
        <w:tblStyle w:val="TableGrid"/>
        <w:tblW w:w="0" w:type="auto"/>
        <w:jc w:val="center"/>
        <w:tblLook w:val="04A0" w:firstRow="1" w:lastRow="0" w:firstColumn="1" w:lastColumn="0" w:noHBand="0" w:noVBand="1"/>
      </w:tblPr>
      <w:tblGrid>
        <w:gridCol w:w="2736"/>
        <w:gridCol w:w="6768"/>
      </w:tblGrid>
      <w:tr w:rsidR="001902AC" w14:paraId="2C688EC3" w14:textId="77777777">
        <w:trPr>
          <w:tblHeader/>
          <w:jc w:val="center"/>
        </w:trPr>
        <w:tc>
          <w:tcPr>
            <w:tcW w:w="2736" w:type="dxa"/>
            <w:shd w:val="clear" w:color="auto" w:fill="DDDDDD"/>
          </w:tcPr>
          <w:p w14:paraId="2C2490BD" w14:textId="77777777" w:rsidR="001902AC" w:rsidRDefault="002D561F">
            <w:r>
              <w:rPr>
                <w:b/>
                <w:sz w:val="15"/>
              </w:rPr>
              <w:t>Key</w:t>
            </w:r>
          </w:p>
        </w:tc>
        <w:tc>
          <w:tcPr>
            <w:tcW w:w="6768" w:type="dxa"/>
            <w:shd w:val="clear" w:color="auto" w:fill="DDDDDD"/>
          </w:tcPr>
          <w:p w14:paraId="11D17B01" w14:textId="77777777" w:rsidR="001902AC" w:rsidRDefault="002D561F">
            <w:r>
              <w:rPr>
                <w:b/>
                <w:sz w:val="15"/>
              </w:rPr>
              <w:t>Condition</w:t>
            </w:r>
          </w:p>
        </w:tc>
      </w:tr>
      <w:tr w:rsidR="001902AC" w14:paraId="40E19FD1" w14:textId="77777777">
        <w:trPr>
          <w:jc w:val="center"/>
        </w:trPr>
        <w:tc>
          <w:tcPr>
            <w:tcW w:w="2736" w:type="dxa"/>
          </w:tcPr>
          <w:p w14:paraId="42398790" w14:textId="77777777" w:rsidR="001902AC" w:rsidRDefault="002D561F">
            <w:r>
              <w:rPr>
                <w:rFonts w:ascii="Consolas" w:hAnsi="Consolas"/>
                <w:sz w:val="14"/>
              </w:rPr>
              <w:t>registrationId</w:t>
            </w:r>
          </w:p>
        </w:tc>
        <w:tc>
          <w:tcPr>
            <w:tcW w:w="6768" w:type="dxa"/>
          </w:tcPr>
          <w:p w14:paraId="3412660C" w14:textId="77777777" w:rsidR="001902AC" w:rsidRDefault="002D561F">
            <w:r>
              <w:rPr>
                <w:sz w:val="15"/>
              </w:rPr>
              <w:t>The only key. Hand-built with snprintf rather than cJSON, and the only non-cJSON JSON that leaves the device. main/dps_client/dps_client.c:283-284</w:t>
            </w:r>
          </w:p>
        </w:tc>
      </w:tr>
      <w:tr w:rsidR="001902AC" w14:paraId="58516171" w14:textId="77777777">
        <w:trPr>
          <w:jc w:val="center"/>
        </w:trPr>
        <w:tc>
          <w:tcPr>
            <w:tcW w:w="2736" w:type="dxa"/>
          </w:tcPr>
          <w:p w14:paraId="2ABCFD61" w14:textId="77777777" w:rsidR="001902AC" w:rsidRDefault="002D561F">
            <w:r>
              <w:rPr>
                <w:rFonts w:ascii="Consolas" w:hAnsi="Consolas"/>
                <w:sz w:val="14"/>
              </w:rPr>
              <w:t>No tags or model id</w:t>
            </w:r>
          </w:p>
        </w:tc>
        <w:tc>
          <w:tcPr>
            <w:tcW w:w="6768" w:type="dxa"/>
          </w:tcPr>
          <w:p w14:paraId="2F512DA8" w14:textId="77777777" w:rsidR="001902AC" w:rsidRDefault="002D561F">
            <w:r>
              <w:rPr>
                <w:sz w:val="15"/>
              </w:rPr>
              <w:t>The payload carries nothing else, which means DPS enrolment tags cannot originate in firmware. main/dps_client/dps_client.c:283-284</w:t>
            </w:r>
          </w:p>
        </w:tc>
      </w:tr>
    </w:tbl>
    <w:p w14:paraId="45141CF8" w14:textId="77777777" w:rsidR="001902AC" w:rsidRDefault="001902AC"/>
    <w:p w14:paraId="2FA825AB" w14:textId="77777777" w:rsidR="001902AC" w:rsidRDefault="002D561F">
      <w:pPr>
        <w:pStyle w:val="Heading1"/>
      </w:pPr>
      <w:bookmarkStart w:id="194" w:name="_Toc236396634"/>
      <w:r>
        <w:t>Appendix C — JSON Schema listings</w:t>
      </w:r>
      <w:bookmarkEnd w:id="194"/>
    </w:p>
    <w:p w14:paraId="60B9E736" w14:textId="77777777" w:rsidR="001902AC" w:rsidRDefault="002D561F">
      <w:r>
        <w:rPr>
          <w:b/>
        </w:rPr>
        <w:t xml:space="preserve">DESCRIPTIVE, NOT NORMATIVE. </w:t>
      </w:r>
      <w:r>
        <w:t>These schemas record what the firmware emits today at FW 1.8.0. They are not a specification and not a proposal. They deliberately encode the awkward parts faithfully — for example leak_state is typed as a plain boolean and its description states that false is emitted both for a genuine dry reading and for a sensor with no cache entry (F-01). A schema that cleaned that up would contradict §4.5 and mislead an implementer.</w:t>
      </w:r>
    </w:p>
    <w:p w14:paraId="56E7F781" w14:textId="77777777" w:rsidR="001902AC" w:rsidRDefault="002D561F">
      <w:r>
        <w:t xml:space="preserve">Machine-readable copies are committed alongside this document in </w:t>
      </w:r>
      <w:r>
        <w:rPr>
          <w:rFonts w:ascii="Consolas" w:hAnsi="Consolas"/>
          <w:sz w:val="19"/>
        </w:rPr>
        <w:t>docs/telemetry/schemas/</w:t>
      </w:r>
      <w:r>
        <w:t>, one file per message type, so they can be diffed and used for validation directly.</w:t>
      </w:r>
    </w:p>
    <w:tbl>
      <w:tblPr>
        <w:tblStyle w:val="TableGrid"/>
        <w:tblW w:w="0" w:type="auto"/>
        <w:jc w:val="center"/>
        <w:tblLook w:val="04A0" w:firstRow="1" w:lastRow="0" w:firstColumn="1" w:lastColumn="0" w:noHBand="0" w:noVBand="1"/>
      </w:tblPr>
      <w:tblGrid>
        <w:gridCol w:w="2016"/>
        <w:gridCol w:w="3744"/>
        <w:gridCol w:w="3744"/>
      </w:tblGrid>
      <w:tr w:rsidR="001902AC" w14:paraId="7742116C" w14:textId="77777777">
        <w:trPr>
          <w:tblHeader/>
          <w:jc w:val="center"/>
        </w:trPr>
        <w:tc>
          <w:tcPr>
            <w:tcW w:w="2016" w:type="dxa"/>
            <w:shd w:val="clear" w:color="auto" w:fill="DDDDDD"/>
          </w:tcPr>
          <w:p w14:paraId="1C0EF77E" w14:textId="77777777" w:rsidR="001902AC" w:rsidRDefault="002D561F">
            <w:r>
              <w:rPr>
                <w:b/>
                <w:sz w:val="17"/>
              </w:rPr>
              <w:t>Message type</w:t>
            </w:r>
          </w:p>
        </w:tc>
        <w:tc>
          <w:tcPr>
            <w:tcW w:w="3744" w:type="dxa"/>
            <w:shd w:val="clear" w:color="auto" w:fill="DDDDDD"/>
          </w:tcPr>
          <w:p w14:paraId="05395845" w14:textId="77777777" w:rsidR="001902AC" w:rsidRDefault="002D561F">
            <w:r>
              <w:rPr>
                <w:b/>
                <w:sz w:val="17"/>
              </w:rPr>
              <w:t>Plane</w:t>
            </w:r>
          </w:p>
        </w:tc>
        <w:tc>
          <w:tcPr>
            <w:tcW w:w="3744" w:type="dxa"/>
            <w:shd w:val="clear" w:color="auto" w:fill="DDDDDD"/>
          </w:tcPr>
          <w:p w14:paraId="03FC0B17" w14:textId="77777777" w:rsidR="001902AC" w:rsidRDefault="002D561F">
            <w:r>
              <w:rPr>
                <w:b/>
                <w:sz w:val="17"/>
              </w:rPr>
              <w:t>Schema file</w:t>
            </w:r>
          </w:p>
        </w:tc>
      </w:tr>
      <w:tr w:rsidR="001902AC" w14:paraId="50D298EA" w14:textId="77777777">
        <w:trPr>
          <w:jc w:val="center"/>
        </w:trPr>
        <w:tc>
          <w:tcPr>
            <w:tcW w:w="2016" w:type="dxa"/>
          </w:tcPr>
          <w:p w14:paraId="3CA3528C" w14:textId="77777777" w:rsidR="001902AC" w:rsidRDefault="002D561F">
            <w:r>
              <w:rPr>
                <w:rFonts w:ascii="Consolas" w:hAnsi="Consolas"/>
                <w:sz w:val="16"/>
              </w:rPr>
              <w:t>lifecycle</w:t>
            </w:r>
          </w:p>
        </w:tc>
        <w:tc>
          <w:tcPr>
            <w:tcW w:w="3744" w:type="dxa"/>
          </w:tcPr>
          <w:p w14:paraId="60A29781" w14:textId="77777777" w:rsidR="001902AC" w:rsidRDefault="002D561F">
            <w:r>
              <w:rPr>
                <w:sz w:val="17"/>
              </w:rPr>
              <w:t>D2C telemetry</w:t>
            </w:r>
          </w:p>
        </w:tc>
        <w:tc>
          <w:tcPr>
            <w:tcW w:w="3744" w:type="dxa"/>
          </w:tcPr>
          <w:p w14:paraId="589B171D" w14:textId="77777777" w:rsidR="001902AC" w:rsidRDefault="002D561F">
            <w:r>
              <w:rPr>
                <w:rFonts w:ascii="Consolas" w:hAnsi="Consolas"/>
                <w:sz w:val="16"/>
              </w:rPr>
              <w:t>schemas/lifecycle.schema.json</w:t>
            </w:r>
          </w:p>
        </w:tc>
      </w:tr>
      <w:tr w:rsidR="001902AC" w14:paraId="2BDCE90D" w14:textId="77777777">
        <w:trPr>
          <w:jc w:val="center"/>
        </w:trPr>
        <w:tc>
          <w:tcPr>
            <w:tcW w:w="2016" w:type="dxa"/>
          </w:tcPr>
          <w:p w14:paraId="3A4119A2" w14:textId="77777777" w:rsidR="001902AC" w:rsidRDefault="002D561F">
            <w:r>
              <w:rPr>
                <w:rFonts w:ascii="Consolas" w:hAnsi="Consolas"/>
                <w:sz w:val="16"/>
              </w:rPr>
              <w:t>snapshot</w:t>
            </w:r>
          </w:p>
        </w:tc>
        <w:tc>
          <w:tcPr>
            <w:tcW w:w="3744" w:type="dxa"/>
          </w:tcPr>
          <w:p w14:paraId="6E812069" w14:textId="77777777" w:rsidR="001902AC" w:rsidRDefault="002D561F">
            <w:r>
              <w:rPr>
                <w:sz w:val="17"/>
              </w:rPr>
              <w:t>D2C telemetry</w:t>
            </w:r>
          </w:p>
        </w:tc>
        <w:tc>
          <w:tcPr>
            <w:tcW w:w="3744" w:type="dxa"/>
          </w:tcPr>
          <w:p w14:paraId="6AC53DB3" w14:textId="77777777" w:rsidR="001902AC" w:rsidRDefault="002D561F">
            <w:r>
              <w:rPr>
                <w:rFonts w:ascii="Consolas" w:hAnsi="Consolas"/>
                <w:sz w:val="16"/>
              </w:rPr>
              <w:t>schemas/snapshot.schema.json</w:t>
            </w:r>
          </w:p>
        </w:tc>
      </w:tr>
      <w:tr w:rsidR="001902AC" w14:paraId="688EE9AE" w14:textId="77777777">
        <w:trPr>
          <w:jc w:val="center"/>
        </w:trPr>
        <w:tc>
          <w:tcPr>
            <w:tcW w:w="2016" w:type="dxa"/>
          </w:tcPr>
          <w:p w14:paraId="54E55649" w14:textId="77777777" w:rsidR="001902AC" w:rsidRDefault="002D561F">
            <w:r>
              <w:rPr>
                <w:rFonts w:ascii="Consolas" w:hAnsi="Consolas"/>
                <w:sz w:val="16"/>
              </w:rPr>
              <w:t>valve_event</w:t>
            </w:r>
          </w:p>
        </w:tc>
        <w:tc>
          <w:tcPr>
            <w:tcW w:w="3744" w:type="dxa"/>
          </w:tcPr>
          <w:p w14:paraId="7D2C220E" w14:textId="77777777" w:rsidR="001902AC" w:rsidRDefault="002D561F">
            <w:r>
              <w:rPr>
                <w:sz w:val="17"/>
              </w:rPr>
              <w:t>D2C telemetry</w:t>
            </w:r>
          </w:p>
        </w:tc>
        <w:tc>
          <w:tcPr>
            <w:tcW w:w="3744" w:type="dxa"/>
          </w:tcPr>
          <w:p w14:paraId="212376BD" w14:textId="77777777" w:rsidR="001902AC" w:rsidRDefault="002D561F">
            <w:r>
              <w:rPr>
                <w:rFonts w:ascii="Consolas" w:hAnsi="Consolas"/>
                <w:sz w:val="16"/>
              </w:rPr>
              <w:t>schemas/valve_event.schema.json</w:t>
            </w:r>
          </w:p>
        </w:tc>
      </w:tr>
      <w:tr w:rsidR="001902AC" w14:paraId="4324E594" w14:textId="77777777">
        <w:trPr>
          <w:jc w:val="center"/>
        </w:trPr>
        <w:tc>
          <w:tcPr>
            <w:tcW w:w="2016" w:type="dxa"/>
          </w:tcPr>
          <w:p w14:paraId="4DA79AD1" w14:textId="77777777" w:rsidR="001902AC" w:rsidRDefault="002D561F">
            <w:r>
              <w:rPr>
                <w:rFonts w:ascii="Consolas" w:hAnsi="Consolas"/>
                <w:sz w:val="16"/>
              </w:rPr>
              <w:t>leak_event</w:t>
            </w:r>
          </w:p>
        </w:tc>
        <w:tc>
          <w:tcPr>
            <w:tcW w:w="3744" w:type="dxa"/>
          </w:tcPr>
          <w:p w14:paraId="31EB1F44" w14:textId="77777777" w:rsidR="001902AC" w:rsidRDefault="002D561F">
            <w:r>
              <w:rPr>
                <w:sz w:val="17"/>
              </w:rPr>
              <w:t>D2C telemetry</w:t>
            </w:r>
          </w:p>
        </w:tc>
        <w:tc>
          <w:tcPr>
            <w:tcW w:w="3744" w:type="dxa"/>
          </w:tcPr>
          <w:p w14:paraId="241B374A" w14:textId="77777777" w:rsidR="001902AC" w:rsidRDefault="002D561F">
            <w:r>
              <w:rPr>
                <w:rFonts w:ascii="Consolas" w:hAnsi="Consolas"/>
                <w:sz w:val="16"/>
              </w:rPr>
              <w:t>schemas/leak_event.schema.json</w:t>
            </w:r>
          </w:p>
        </w:tc>
      </w:tr>
      <w:tr w:rsidR="001902AC" w14:paraId="586E136B" w14:textId="77777777">
        <w:trPr>
          <w:jc w:val="center"/>
        </w:trPr>
        <w:tc>
          <w:tcPr>
            <w:tcW w:w="2016" w:type="dxa"/>
          </w:tcPr>
          <w:p w14:paraId="7988347B" w14:textId="77777777" w:rsidR="001902AC" w:rsidRDefault="002D561F">
            <w:r>
              <w:rPr>
                <w:rFonts w:ascii="Consolas" w:hAnsi="Consolas"/>
                <w:sz w:val="16"/>
              </w:rPr>
              <w:t>rules_event</w:t>
            </w:r>
          </w:p>
        </w:tc>
        <w:tc>
          <w:tcPr>
            <w:tcW w:w="3744" w:type="dxa"/>
          </w:tcPr>
          <w:p w14:paraId="79524B17" w14:textId="77777777" w:rsidR="001902AC" w:rsidRDefault="002D561F">
            <w:r>
              <w:rPr>
                <w:sz w:val="17"/>
              </w:rPr>
              <w:t>D2C telemetry</w:t>
            </w:r>
          </w:p>
        </w:tc>
        <w:tc>
          <w:tcPr>
            <w:tcW w:w="3744" w:type="dxa"/>
          </w:tcPr>
          <w:p w14:paraId="6517ADA9" w14:textId="77777777" w:rsidR="001902AC" w:rsidRDefault="002D561F">
            <w:r>
              <w:rPr>
                <w:rFonts w:ascii="Consolas" w:hAnsi="Consolas"/>
                <w:sz w:val="16"/>
              </w:rPr>
              <w:t>schemas/rules_event.schema.json</w:t>
            </w:r>
          </w:p>
        </w:tc>
      </w:tr>
      <w:tr w:rsidR="001902AC" w14:paraId="2ABD9AA1" w14:textId="77777777">
        <w:trPr>
          <w:jc w:val="center"/>
        </w:trPr>
        <w:tc>
          <w:tcPr>
            <w:tcW w:w="2016" w:type="dxa"/>
          </w:tcPr>
          <w:p w14:paraId="11EBE6B6" w14:textId="77777777" w:rsidR="001902AC" w:rsidRDefault="002D561F">
            <w:r>
              <w:rPr>
                <w:rFonts w:ascii="Consolas" w:hAnsi="Consolas"/>
                <w:sz w:val="16"/>
              </w:rPr>
              <w:t>health_event</w:t>
            </w:r>
          </w:p>
        </w:tc>
        <w:tc>
          <w:tcPr>
            <w:tcW w:w="3744" w:type="dxa"/>
          </w:tcPr>
          <w:p w14:paraId="21FE8ABE" w14:textId="77777777" w:rsidR="001902AC" w:rsidRDefault="002D561F">
            <w:r>
              <w:rPr>
                <w:sz w:val="17"/>
              </w:rPr>
              <w:t>D2C telemetry</w:t>
            </w:r>
          </w:p>
        </w:tc>
        <w:tc>
          <w:tcPr>
            <w:tcW w:w="3744" w:type="dxa"/>
          </w:tcPr>
          <w:p w14:paraId="3D1D5E76" w14:textId="77777777" w:rsidR="001902AC" w:rsidRDefault="002D561F">
            <w:r>
              <w:rPr>
                <w:rFonts w:ascii="Consolas" w:hAnsi="Consolas"/>
                <w:sz w:val="16"/>
              </w:rPr>
              <w:t>schemas/health_event.schema.json</w:t>
            </w:r>
          </w:p>
        </w:tc>
      </w:tr>
      <w:tr w:rsidR="001902AC" w14:paraId="0F394C94" w14:textId="77777777">
        <w:trPr>
          <w:jc w:val="center"/>
        </w:trPr>
        <w:tc>
          <w:tcPr>
            <w:tcW w:w="2016" w:type="dxa"/>
          </w:tcPr>
          <w:p w14:paraId="46E1CA16" w14:textId="77777777" w:rsidR="001902AC" w:rsidRDefault="002D561F">
            <w:r>
              <w:rPr>
                <w:rFonts w:ascii="Consolas" w:hAnsi="Consolas"/>
                <w:sz w:val="16"/>
              </w:rPr>
              <w:t>cmd_ack</w:t>
            </w:r>
          </w:p>
        </w:tc>
        <w:tc>
          <w:tcPr>
            <w:tcW w:w="3744" w:type="dxa"/>
          </w:tcPr>
          <w:p w14:paraId="5F127F4A" w14:textId="77777777" w:rsidR="001902AC" w:rsidRDefault="002D561F">
            <w:r>
              <w:rPr>
                <w:sz w:val="17"/>
              </w:rPr>
              <w:t>D2C telemetry (acknowledging a C2D command)</w:t>
            </w:r>
          </w:p>
        </w:tc>
        <w:tc>
          <w:tcPr>
            <w:tcW w:w="3744" w:type="dxa"/>
          </w:tcPr>
          <w:p w14:paraId="63AA16CB" w14:textId="77777777" w:rsidR="001902AC" w:rsidRDefault="002D561F">
            <w:r>
              <w:rPr>
                <w:rFonts w:ascii="Consolas" w:hAnsi="Consolas"/>
                <w:sz w:val="16"/>
              </w:rPr>
              <w:t>schemas/cmd_ack.schema.json</w:t>
            </w:r>
          </w:p>
        </w:tc>
      </w:tr>
      <w:tr w:rsidR="001902AC" w14:paraId="016ACA71" w14:textId="77777777">
        <w:trPr>
          <w:jc w:val="center"/>
        </w:trPr>
        <w:tc>
          <w:tcPr>
            <w:tcW w:w="2016" w:type="dxa"/>
          </w:tcPr>
          <w:p w14:paraId="243B93A6" w14:textId="77777777" w:rsidR="001902AC" w:rsidRDefault="002D561F">
            <w:r>
              <w:rPr>
                <w:rFonts w:ascii="Consolas" w:hAnsi="Consolas"/>
                <w:sz w:val="16"/>
              </w:rPr>
              <w:t>twin_reported</w:t>
            </w:r>
          </w:p>
        </w:tc>
        <w:tc>
          <w:tcPr>
            <w:tcW w:w="3744" w:type="dxa"/>
          </w:tcPr>
          <w:p w14:paraId="1C9BFE88" w14:textId="77777777" w:rsidR="001902AC" w:rsidRDefault="002D561F">
            <w:r>
              <w:rPr>
                <w:sz w:val="17"/>
              </w:rPr>
              <w:t>Device twin (NOT D2C telemetry)</w:t>
            </w:r>
          </w:p>
        </w:tc>
        <w:tc>
          <w:tcPr>
            <w:tcW w:w="3744" w:type="dxa"/>
          </w:tcPr>
          <w:p w14:paraId="278055DD" w14:textId="77777777" w:rsidR="001902AC" w:rsidRDefault="002D561F">
            <w:r>
              <w:rPr>
                <w:rFonts w:ascii="Consolas" w:hAnsi="Consolas"/>
                <w:sz w:val="16"/>
              </w:rPr>
              <w:t>schemas/twin_reported.schema.json</w:t>
            </w:r>
          </w:p>
        </w:tc>
      </w:tr>
      <w:tr w:rsidR="001902AC" w14:paraId="68841974" w14:textId="77777777">
        <w:trPr>
          <w:jc w:val="center"/>
        </w:trPr>
        <w:tc>
          <w:tcPr>
            <w:tcW w:w="2016" w:type="dxa"/>
          </w:tcPr>
          <w:p w14:paraId="78E50BA4" w14:textId="77777777" w:rsidR="001902AC" w:rsidRDefault="002D561F">
            <w:r>
              <w:rPr>
                <w:rFonts w:ascii="Consolas" w:hAnsi="Consolas"/>
                <w:sz w:val="16"/>
              </w:rPr>
              <w:t>twin_desired</w:t>
            </w:r>
          </w:p>
        </w:tc>
        <w:tc>
          <w:tcPr>
            <w:tcW w:w="3744" w:type="dxa"/>
          </w:tcPr>
          <w:p w14:paraId="05FC946F" w14:textId="77777777" w:rsidR="001902AC" w:rsidRDefault="002D561F">
            <w:r>
              <w:rPr>
                <w:sz w:val="17"/>
              </w:rPr>
              <w:t>DEVICE TWIN DESIRED — INBOUND, cloud to device. Shown for completeness of the cloud interface.</w:t>
            </w:r>
          </w:p>
        </w:tc>
        <w:tc>
          <w:tcPr>
            <w:tcW w:w="3744" w:type="dxa"/>
          </w:tcPr>
          <w:p w14:paraId="45D71D19" w14:textId="77777777" w:rsidR="001902AC" w:rsidRDefault="002D561F">
            <w:r>
              <w:rPr>
                <w:rFonts w:ascii="Consolas" w:hAnsi="Consolas"/>
                <w:sz w:val="16"/>
              </w:rPr>
              <w:t>schemas/twin_desired.schema.json</w:t>
            </w:r>
          </w:p>
        </w:tc>
      </w:tr>
      <w:tr w:rsidR="001902AC" w14:paraId="045AE3AD" w14:textId="77777777">
        <w:trPr>
          <w:jc w:val="center"/>
        </w:trPr>
        <w:tc>
          <w:tcPr>
            <w:tcW w:w="2016" w:type="dxa"/>
          </w:tcPr>
          <w:p w14:paraId="2ED15B05" w14:textId="77777777" w:rsidR="001902AC" w:rsidRDefault="002D561F">
            <w:r>
              <w:rPr>
                <w:rFonts w:ascii="Consolas" w:hAnsi="Consolas"/>
                <w:sz w:val="16"/>
              </w:rPr>
              <w:t>c2d_command</w:t>
            </w:r>
          </w:p>
        </w:tc>
        <w:tc>
          <w:tcPr>
            <w:tcW w:w="3744" w:type="dxa"/>
          </w:tcPr>
          <w:p w14:paraId="309DAD87" w14:textId="77777777" w:rsidR="001902AC" w:rsidRDefault="002D561F">
            <w:r>
              <w:rPr>
                <w:sz w:val="17"/>
              </w:rPr>
              <w:t>C2D commands (INBOUND — not telemetry)</w:t>
            </w:r>
          </w:p>
        </w:tc>
        <w:tc>
          <w:tcPr>
            <w:tcW w:w="3744" w:type="dxa"/>
          </w:tcPr>
          <w:p w14:paraId="2C16DE4C" w14:textId="77777777" w:rsidR="001902AC" w:rsidRDefault="002D561F">
            <w:r>
              <w:rPr>
                <w:rFonts w:ascii="Consolas" w:hAnsi="Consolas"/>
                <w:sz w:val="16"/>
              </w:rPr>
              <w:t>schemas/c2d_command.schema.json</w:t>
            </w:r>
          </w:p>
        </w:tc>
      </w:tr>
      <w:tr w:rsidR="001902AC" w14:paraId="43CDCAB1" w14:textId="77777777">
        <w:trPr>
          <w:jc w:val="center"/>
        </w:trPr>
        <w:tc>
          <w:tcPr>
            <w:tcW w:w="2016" w:type="dxa"/>
          </w:tcPr>
          <w:p w14:paraId="2DDD2410" w14:textId="77777777" w:rsidR="001902AC" w:rsidRDefault="002D561F">
            <w:r>
              <w:rPr>
                <w:rFonts w:ascii="Consolas" w:hAnsi="Consolas"/>
                <w:sz w:val="16"/>
              </w:rPr>
              <w:t>dps_registration</w:t>
            </w:r>
          </w:p>
        </w:tc>
        <w:tc>
          <w:tcPr>
            <w:tcW w:w="3744" w:type="dxa"/>
          </w:tcPr>
          <w:p w14:paraId="17BD46D7" w14:textId="77777777" w:rsidR="001902AC" w:rsidRDefault="002D561F">
            <w:r>
              <w:rPr>
                <w:sz w:val="17"/>
              </w:rPr>
              <w:t>DPS provisioning (a separate broker)</w:t>
            </w:r>
          </w:p>
        </w:tc>
        <w:tc>
          <w:tcPr>
            <w:tcW w:w="3744" w:type="dxa"/>
          </w:tcPr>
          <w:p w14:paraId="53537574" w14:textId="77777777" w:rsidR="001902AC" w:rsidRDefault="002D561F">
            <w:r>
              <w:rPr>
                <w:rFonts w:ascii="Consolas" w:hAnsi="Consolas"/>
                <w:sz w:val="16"/>
              </w:rPr>
              <w:t>schemas/dps_registration.schema.json</w:t>
            </w:r>
          </w:p>
        </w:tc>
      </w:tr>
    </w:tbl>
    <w:p w14:paraId="48E5C330" w14:textId="77777777" w:rsidR="001902AC" w:rsidRDefault="001902AC"/>
    <w:p w14:paraId="317DEEF1" w14:textId="77777777" w:rsidR="001902AC" w:rsidRDefault="002D561F">
      <w:pPr>
        <w:pStyle w:val="Heading1"/>
      </w:pPr>
      <w:bookmarkStart w:id="195" w:name="_Toc236396635"/>
      <w:r>
        <w:t>Appendix D — Glossary and abbreviations</w:t>
      </w:r>
      <w:bookmarkEnd w:id="195"/>
    </w:p>
    <w:tbl>
      <w:tblPr>
        <w:tblStyle w:val="TableGrid"/>
        <w:tblW w:w="0" w:type="auto"/>
        <w:jc w:val="center"/>
        <w:tblLook w:val="04A0" w:firstRow="1" w:lastRow="0" w:firstColumn="1" w:lastColumn="0" w:noHBand="0" w:noVBand="1"/>
      </w:tblPr>
      <w:tblGrid>
        <w:gridCol w:w="1584"/>
        <w:gridCol w:w="7920"/>
      </w:tblGrid>
      <w:tr w:rsidR="001902AC" w14:paraId="28501142" w14:textId="77777777">
        <w:trPr>
          <w:tblHeader/>
          <w:jc w:val="center"/>
        </w:trPr>
        <w:tc>
          <w:tcPr>
            <w:tcW w:w="1584" w:type="dxa"/>
            <w:shd w:val="clear" w:color="auto" w:fill="DDDDDD"/>
          </w:tcPr>
          <w:p w14:paraId="4744599C" w14:textId="77777777" w:rsidR="001902AC" w:rsidRDefault="002D561F">
            <w:r>
              <w:rPr>
                <w:b/>
                <w:sz w:val="18"/>
              </w:rPr>
              <w:t>Term</w:t>
            </w:r>
          </w:p>
        </w:tc>
        <w:tc>
          <w:tcPr>
            <w:tcW w:w="7920" w:type="dxa"/>
            <w:shd w:val="clear" w:color="auto" w:fill="DDDDDD"/>
          </w:tcPr>
          <w:p w14:paraId="242E8925" w14:textId="77777777" w:rsidR="001902AC" w:rsidRDefault="002D561F">
            <w:r>
              <w:rPr>
                <w:b/>
                <w:sz w:val="18"/>
              </w:rPr>
              <w:t>Meaning</w:t>
            </w:r>
          </w:p>
        </w:tc>
      </w:tr>
      <w:tr w:rsidR="001902AC" w14:paraId="2C8DAB49" w14:textId="77777777">
        <w:trPr>
          <w:jc w:val="center"/>
        </w:trPr>
        <w:tc>
          <w:tcPr>
            <w:tcW w:w="1584" w:type="dxa"/>
          </w:tcPr>
          <w:p w14:paraId="22B2C906" w14:textId="77777777" w:rsidR="001902AC" w:rsidRDefault="002D561F">
            <w:r>
              <w:rPr>
                <w:sz w:val="18"/>
              </w:rPr>
              <w:t>adv</w:t>
            </w:r>
          </w:p>
        </w:tc>
        <w:tc>
          <w:tcPr>
            <w:tcW w:w="7920" w:type="dxa"/>
          </w:tcPr>
          <w:p w14:paraId="3FD6BFED" w14:textId="77777777" w:rsidR="001902AC" w:rsidRDefault="002D561F">
            <w:r>
              <w:rPr>
                <w:sz w:val="18"/>
              </w:rPr>
              <w:t>Advertisement — a BLE broadcast packet. Leak sensors advertise rather than connecting.</w:t>
            </w:r>
          </w:p>
        </w:tc>
      </w:tr>
      <w:tr w:rsidR="001902AC" w14:paraId="0056F5B1" w14:textId="77777777">
        <w:trPr>
          <w:jc w:val="center"/>
        </w:trPr>
        <w:tc>
          <w:tcPr>
            <w:tcW w:w="1584" w:type="dxa"/>
          </w:tcPr>
          <w:p w14:paraId="51F0CE3C" w14:textId="77777777" w:rsidR="001902AC" w:rsidRDefault="002D561F">
            <w:r>
              <w:rPr>
                <w:sz w:val="18"/>
              </w:rPr>
              <w:t>BAS</w:t>
            </w:r>
          </w:p>
        </w:tc>
        <w:tc>
          <w:tcPr>
            <w:tcW w:w="7920" w:type="dxa"/>
          </w:tcPr>
          <w:p w14:paraId="1E24AEE9" w14:textId="77777777" w:rsidR="001902AC" w:rsidRDefault="002D561F">
            <w:r>
              <w:rPr>
                <w:sz w:val="18"/>
              </w:rPr>
              <w:t>Battery Service — a standard BLE service defining a 0-100 percent battery level characteristic.</w:t>
            </w:r>
          </w:p>
        </w:tc>
      </w:tr>
      <w:tr w:rsidR="001902AC" w14:paraId="3CB1016F" w14:textId="77777777">
        <w:trPr>
          <w:jc w:val="center"/>
        </w:trPr>
        <w:tc>
          <w:tcPr>
            <w:tcW w:w="1584" w:type="dxa"/>
          </w:tcPr>
          <w:p w14:paraId="231C40FF" w14:textId="77777777" w:rsidR="001902AC" w:rsidRDefault="002D561F">
            <w:r>
              <w:rPr>
                <w:sz w:val="18"/>
              </w:rPr>
              <w:t>C2D</w:t>
            </w:r>
          </w:p>
        </w:tc>
        <w:tc>
          <w:tcPr>
            <w:tcW w:w="7920" w:type="dxa"/>
          </w:tcPr>
          <w:p w14:paraId="0DF64B3C" w14:textId="77777777" w:rsidR="001902AC" w:rsidRDefault="002D561F">
            <w:r>
              <w:rPr>
                <w:sz w:val="18"/>
              </w:rPr>
              <w:t>Cloud to device — a message sent from IoT Hub to the device.</w:t>
            </w:r>
          </w:p>
        </w:tc>
      </w:tr>
      <w:tr w:rsidR="001902AC" w14:paraId="064E5B8E" w14:textId="77777777">
        <w:trPr>
          <w:jc w:val="center"/>
        </w:trPr>
        <w:tc>
          <w:tcPr>
            <w:tcW w:w="1584" w:type="dxa"/>
          </w:tcPr>
          <w:p w14:paraId="6D90C17C" w14:textId="77777777" w:rsidR="001902AC" w:rsidRDefault="002D561F">
            <w:r>
              <w:rPr>
                <w:sz w:val="18"/>
              </w:rPr>
              <w:t>cmd</w:t>
            </w:r>
          </w:p>
        </w:tc>
        <w:tc>
          <w:tcPr>
            <w:tcW w:w="7920" w:type="dxa"/>
          </w:tcPr>
          <w:p w14:paraId="655B9ACB" w14:textId="77777777" w:rsidR="001902AC" w:rsidRDefault="002D561F">
            <w:r>
              <w:rPr>
                <w:sz w:val="18"/>
              </w:rPr>
              <w:t>Command.</w:t>
            </w:r>
          </w:p>
        </w:tc>
      </w:tr>
      <w:tr w:rsidR="001902AC" w14:paraId="18D9E2DC" w14:textId="77777777">
        <w:trPr>
          <w:jc w:val="center"/>
        </w:trPr>
        <w:tc>
          <w:tcPr>
            <w:tcW w:w="1584" w:type="dxa"/>
          </w:tcPr>
          <w:p w14:paraId="071B0917" w14:textId="77777777" w:rsidR="001902AC" w:rsidRDefault="002D561F">
            <w:r>
              <w:rPr>
                <w:sz w:val="18"/>
              </w:rPr>
              <w:lastRenderedPageBreak/>
              <w:t>D2C</w:t>
            </w:r>
          </w:p>
        </w:tc>
        <w:tc>
          <w:tcPr>
            <w:tcW w:w="7920" w:type="dxa"/>
          </w:tcPr>
          <w:p w14:paraId="33387B2B" w14:textId="77777777" w:rsidR="001902AC" w:rsidRDefault="002D561F">
            <w:r>
              <w:rPr>
                <w:sz w:val="18"/>
              </w:rPr>
              <w:t>Device to cloud — a telemetry message sent from the device to IoT Hub.</w:t>
            </w:r>
          </w:p>
        </w:tc>
      </w:tr>
      <w:tr w:rsidR="001902AC" w14:paraId="0676A030" w14:textId="77777777">
        <w:trPr>
          <w:jc w:val="center"/>
        </w:trPr>
        <w:tc>
          <w:tcPr>
            <w:tcW w:w="1584" w:type="dxa"/>
          </w:tcPr>
          <w:p w14:paraId="79E0DB46" w14:textId="77777777" w:rsidR="001902AC" w:rsidRDefault="002D561F">
            <w:r>
              <w:rPr>
                <w:sz w:val="18"/>
              </w:rPr>
              <w:t>dev_type</w:t>
            </w:r>
          </w:p>
        </w:tc>
        <w:tc>
          <w:tcPr>
            <w:tcW w:w="7920" w:type="dxa"/>
          </w:tcPr>
          <w:p w14:paraId="424905F7" w14:textId="77777777" w:rsidR="001902AC" w:rsidRDefault="002D561F">
            <w:r>
              <w:rPr>
                <w:sz w:val="18"/>
              </w:rPr>
              <w:t>Device type — which class of peer a health event refers to.</w:t>
            </w:r>
          </w:p>
        </w:tc>
      </w:tr>
      <w:tr w:rsidR="001902AC" w14:paraId="6FFA8D85" w14:textId="77777777">
        <w:trPr>
          <w:jc w:val="center"/>
        </w:trPr>
        <w:tc>
          <w:tcPr>
            <w:tcW w:w="1584" w:type="dxa"/>
          </w:tcPr>
          <w:p w14:paraId="0FEC018B" w14:textId="77777777" w:rsidR="001902AC" w:rsidRDefault="002D561F">
            <w:r>
              <w:rPr>
                <w:sz w:val="18"/>
              </w:rPr>
              <w:t>DIS</w:t>
            </w:r>
          </w:p>
        </w:tc>
        <w:tc>
          <w:tcPr>
            <w:tcW w:w="7920" w:type="dxa"/>
          </w:tcPr>
          <w:p w14:paraId="6C03FC7F" w14:textId="77777777" w:rsidR="001902AC" w:rsidRDefault="002D561F">
            <w:r>
              <w:rPr>
                <w:sz w:val="18"/>
              </w:rPr>
              <w:t>Device Information Service — a standard BLE service. The hub reads the valve's firmware revision string from it.</w:t>
            </w:r>
          </w:p>
        </w:tc>
      </w:tr>
      <w:tr w:rsidR="001902AC" w14:paraId="758D76CA" w14:textId="77777777">
        <w:trPr>
          <w:jc w:val="center"/>
        </w:trPr>
        <w:tc>
          <w:tcPr>
            <w:tcW w:w="1584" w:type="dxa"/>
          </w:tcPr>
          <w:p w14:paraId="7A140B0B" w14:textId="77777777" w:rsidR="001902AC" w:rsidRDefault="002D561F">
            <w:r>
              <w:rPr>
                <w:sz w:val="18"/>
              </w:rPr>
              <w:t>DNP</w:t>
            </w:r>
          </w:p>
        </w:tc>
        <w:tc>
          <w:tcPr>
            <w:tcW w:w="7920" w:type="dxa"/>
          </w:tcPr>
          <w:p w14:paraId="6DF89C34" w14:textId="77777777" w:rsidR="001902AC" w:rsidRDefault="002D561F">
            <w:r>
              <w:rPr>
                <w:sz w:val="18"/>
              </w:rPr>
              <w:t>Do not populate — a component present in the design but deliberately not fitted to the board. The LoRa radio is DNP on the current PCBA.</w:t>
            </w:r>
          </w:p>
        </w:tc>
      </w:tr>
      <w:tr w:rsidR="001902AC" w14:paraId="50DB5805" w14:textId="77777777">
        <w:trPr>
          <w:jc w:val="center"/>
        </w:trPr>
        <w:tc>
          <w:tcPr>
            <w:tcW w:w="1584" w:type="dxa"/>
          </w:tcPr>
          <w:p w14:paraId="4F1325FB" w14:textId="77777777" w:rsidR="001902AC" w:rsidRDefault="002D561F">
            <w:r>
              <w:rPr>
                <w:sz w:val="18"/>
              </w:rPr>
              <w:t>DPS</w:t>
            </w:r>
          </w:p>
        </w:tc>
        <w:tc>
          <w:tcPr>
            <w:tcW w:w="7920" w:type="dxa"/>
          </w:tcPr>
          <w:p w14:paraId="2CA4FF1A" w14:textId="77777777" w:rsidR="001902AC" w:rsidRDefault="002D561F">
            <w:r>
              <w:rPr>
                <w:sz w:val="18"/>
              </w:rPr>
              <w:t>Device Provisioning Service — the Azure service a device contacts once to discover which IoT Hub it belongs to.</w:t>
            </w:r>
          </w:p>
        </w:tc>
      </w:tr>
      <w:tr w:rsidR="001902AC" w14:paraId="7993433E" w14:textId="77777777">
        <w:trPr>
          <w:jc w:val="center"/>
        </w:trPr>
        <w:tc>
          <w:tcPr>
            <w:tcW w:w="1584" w:type="dxa"/>
          </w:tcPr>
          <w:p w14:paraId="09CC8DEA" w14:textId="77777777" w:rsidR="001902AC" w:rsidRDefault="002D561F">
            <w:r>
              <w:rPr>
                <w:sz w:val="18"/>
              </w:rPr>
              <w:t>fw</w:t>
            </w:r>
          </w:p>
        </w:tc>
        <w:tc>
          <w:tcPr>
            <w:tcW w:w="7920" w:type="dxa"/>
          </w:tcPr>
          <w:p w14:paraId="076CF22C" w14:textId="77777777" w:rsidR="001902AC" w:rsidRDefault="002D561F">
            <w:r>
              <w:rPr>
                <w:sz w:val="18"/>
              </w:rPr>
              <w:t>Firmware version.</w:t>
            </w:r>
          </w:p>
        </w:tc>
      </w:tr>
      <w:tr w:rsidR="001902AC" w14:paraId="2EF2DBF5" w14:textId="77777777">
        <w:trPr>
          <w:jc w:val="center"/>
        </w:trPr>
        <w:tc>
          <w:tcPr>
            <w:tcW w:w="1584" w:type="dxa"/>
          </w:tcPr>
          <w:p w14:paraId="2187A9BF" w14:textId="77777777" w:rsidR="001902AC" w:rsidRDefault="002D561F">
            <w:r>
              <w:rPr>
                <w:sz w:val="18"/>
              </w:rPr>
              <w:t>GATT</w:t>
            </w:r>
          </w:p>
        </w:tc>
        <w:tc>
          <w:tcPr>
            <w:tcW w:w="7920" w:type="dxa"/>
          </w:tcPr>
          <w:p w14:paraId="6C87C08D" w14:textId="77777777" w:rsidR="001902AC" w:rsidRDefault="002D561F">
            <w:r>
              <w:rPr>
                <w:sz w:val="18"/>
              </w:rPr>
              <w:t>Generic Attribute Profile — the BLE mechanism for reading, writing and subscribing to values on a connected peer. Used for the valve.</w:t>
            </w:r>
          </w:p>
        </w:tc>
      </w:tr>
      <w:tr w:rsidR="001902AC" w14:paraId="55A9BFB5" w14:textId="77777777">
        <w:trPr>
          <w:jc w:val="center"/>
        </w:trPr>
        <w:tc>
          <w:tcPr>
            <w:tcW w:w="1584" w:type="dxa"/>
          </w:tcPr>
          <w:p w14:paraId="35ED0DDC" w14:textId="77777777" w:rsidR="001902AC" w:rsidRDefault="002D561F">
            <w:r>
              <w:rPr>
                <w:sz w:val="18"/>
              </w:rPr>
              <w:t>gw</w:t>
            </w:r>
          </w:p>
        </w:tc>
        <w:tc>
          <w:tcPr>
            <w:tcW w:w="7920" w:type="dxa"/>
          </w:tcPr>
          <w:p w14:paraId="6239922D" w14:textId="77777777" w:rsidR="001902AC" w:rsidRDefault="002D561F">
            <w:r>
              <w:rPr>
                <w:sz w:val="18"/>
              </w:rPr>
              <w:t>Gateway — this hub.</w:t>
            </w:r>
          </w:p>
        </w:tc>
      </w:tr>
      <w:tr w:rsidR="001902AC" w14:paraId="0A365682" w14:textId="77777777">
        <w:trPr>
          <w:jc w:val="center"/>
        </w:trPr>
        <w:tc>
          <w:tcPr>
            <w:tcW w:w="1584" w:type="dxa"/>
          </w:tcPr>
          <w:p w14:paraId="6C2C6A27" w14:textId="77777777" w:rsidR="001902AC" w:rsidRDefault="002D561F">
            <w:r>
              <w:rPr>
                <w:sz w:val="18"/>
              </w:rPr>
              <w:t>loc</w:t>
            </w:r>
          </w:p>
        </w:tc>
        <w:tc>
          <w:tcPr>
            <w:tcW w:w="7920" w:type="dxa"/>
          </w:tcPr>
          <w:p w14:paraId="7EF14D7B" w14:textId="77777777" w:rsidR="001902AC" w:rsidRDefault="002D561F">
            <w:r>
              <w:rPr>
                <w:sz w:val="18"/>
              </w:rPr>
              <w:t>Location.</w:t>
            </w:r>
          </w:p>
        </w:tc>
      </w:tr>
      <w:tr w:rsidR="001902AC" w14:paraId="3F9D55E2" w14:textId="77777777">
        <w:trPr>
          <w:jc w:val="center"/>
        </w:trPr>
        <w:tc>
          <w:tcPr>
            <w:tcW w:w="1584" w:type="dxa"/>
          </w:tcPr>
          <w:p w14:paraId="61A15F37" w14:textId="77777777" w:rsidR="001902AC" w:rsidRDefault="002D561F">
            <w:r>
              <w:rPr>
                <w:sz w:val="18"/>
              </w:rPr>
              <w:t>MQTT</w:t>
            </w:r>
          </w:p>
        </w:tc>
        <w:tc>
          <w:tcPr>
            <w:tcW w:w="7920" w:type="dxa"/>
          </w:tcPr>
          <w:p w14:paraId="06CE9E58" w14:textId="77777777" w:rsidR="001902AC" w:rsidRDefault="002D561F">
            <w:r>
              <w:rPr>
                <w:sz w:val="18"/>
              </w:rPr>
              <w:t>The publish/subscribe protocol used for all cloud communication here, over TLS.</w:t>
            </w:r>
          </w:p>
        </w:tc>
      </w:tr>
      <w:tr w:rsidR="001902AC" w14:paraId="7A12BC7C" w14:textId="77777777">
        <w:trPr>
          <w:jc w:val="center"/>
        </w:trPr>
        <w:tc>
          <w:tcPr>
            <w:tcW w:w="1584" w:type="dxa"/>
          </w:tcPr>
          <w:p w14:paraId="11F4969F" w14:textId="77777777" w:rsidR="001902AC" w:rsidRDefault="002D561F">
            <w:r>
              <w:rPr>
                <w:sz w:val="18"/>
              </w:rPr>
              <w:t>NVS</w:t>
            </w:r>
          </w:p>
        </w:tc>
        <w:tc>
          <w:tcPr>
            <w:tcW w:w="7920" w:type="dxa"/>
          </w:tcPr>
          <w:p w14:paraId="6F430B3B" w14:textId="77777777" w:rsidR="001902AC" w:rsidRDefault="002D561F">
            <w:r>
              <w:rPr>
                <w:sz w:val="18"/>
              </w:rPr>
              <w:t>Non-volatile storage — the ESP32's key/value store in flash. Survives reboot.</w:t>
            </w:r>
          </w:p>
        </w:tc>
      </w:tr>
      <w:tr w:rsidR="001902AC" w14:paraId="5A1A21AB" w14:textId="77777777">
        <w:trPr>
          <w:jc w:val="center"/>
        </w:trPr>
        <w:tc>
          <w:tcPr>
            <w:tcW w:w="1584" w:type="dxa"/>
          </w:tcPr>
          <w:p w14:paraId="3BD5CA2C" w14:textId="77777777" w:rsidR="001902AC" w:rsidRDefault="002D561F">
            <w:r>
              <w:rPr>
                <w:sz w:val="18"/>
              </w:rPr>
              <w:t>ovr</w:t>
            </w:r>
          </w:p>
        </w:tc>
        <w:tc>
          <w:tcPr>
            <w:tcW w:w="7920" w:type="dxa"/>
          </w:tcPr>
          <w:p w14:paraId="13B9CDD5" w14:textId="77777777" w:rsidR="001902AC" w:rsidRDefault="002D561F">
            <w:r>
              <w:rPr>
                <w:sz w:val="18"/>
              </w:rPr>
              <w:t>Override — the 24-hour water-access override window.</w:t>
            </w:r>
          </w:p>
        </w:tc>
      </w:tr>
      <w:tr w:rsidR="001902AC" w14:paraId="18E0D571" w14:textId="77777777">
        <w:trPr>
          <w:jc w:val="center"/>
        </w:trPr>
        <w:tc>
          <w:tcPr>
            <w:tcW w:w="1584" w:type="dxa"/>
          </w:tcPr>
          <w:p w14:paraId="378A8D4A" w14:textId="77777777" w:rsidR="001902AC" w:rsidRDefault="002D561F">
            <w:r>
              <w:rPr>
                <w:sz w:val="18"/>
              </w:rPr>
              <w:t>plane</w:t>
            </w:r>
          </w:p>
        </w:tc>
        <w:tc>
          <w:tcPr>
            <w:tcW w:w="7920" w:type="dxa"/>
          </w:tcPr>
          <w:p w14:paraId="595B2680" w14:textId="77777777" w:rsidR="001902AC" w:rsidRDefault="002D561F">
            <w:r>
              <w:rPr>
                <w:sz w:val="18"/>
              </w:rPr>
              <w:t>One of the four independent communication channels between the hub and the cloud: telemetry, twin, command and provisioning. Each has its own topic, direction and delivery semantics.</w:t>
            </w:r>
          </w:p>
        </w:tc>
      </w:tr>
      <w:tr w:rsidR="001902AC" w14:paraId="1026A0DF" w14:textId="77777777">
        <w:trPr>
          <w:jc w:val="center"/>
        </w:trPr>
        <w:tc>
          <w:tcPr>
            <w:tcW w:w="1584" w:type="dxa"/>
          </w:tcPr>
          <w:p w14:paraId="04691AD5" w14:textId="77777777" w:rsidR="001902AC" w:rsidRDefault="002D561F">
            <w:r>
              <w:rPr>
                <w:sz w:val="18"/>
              </w:rPr>
              <w:t>prov</w:t>
            </w:r>
          </w:p>
        </w:tc>
        <w:tc>
          <w:tcPr>
            <w:tcW w:w="7920" w:type="dxa"/>
          </w:tcPr>
          <w:p w14:paraId="4F371B7E" w14:textId="77777777" w:rsidR="001902AC" w:rsidRDefault="002D561F">
            <w:r>
              <w:rPr>
                <w:sz w:val="18"/>
              </w:rPr>
              <w:t>Provisioning.</w:t>
            </w:r>
          </w:p>
        </w:tc>
      </w:tr>
      <w:tr w:rsidR="001902AC" w14:paraId="3228A4E4" w14:textId="77777777">
        <w:trPr>
          <w:jc w:val="center"/>
        </w:trPr>
        <w:tc>
          <w:tcPr>
            <w:tcW w:w="1584" w:type="dxa"/>
          </w:tcPr>
          <w:p w14:paraId="34F6344C" w14:textId="77777777" w:rsidR="001902AC" w:rsidRDefault="002D561F">
            <w:r>
              <w:rPr>
                <w:sz w:val="18"/>
              </w:rPr>
              <w:t>RMLEAK</w:t>
            </w:r>
          </w:p>
        </w:tc>
        <w:tc>
          <w:tcPr>
            <w:tcW w:w="7920" w:type="dxa"/>
          </w:tcPr>
          <w:p w14:paraId="644124AB" w14:textId="77777777" w:rsidR="001902AC" w:rsidRDefault="002D561F">
            <w:r>
              <w:rPr>
                <w:sz w:val="18"/>
              </w:rPr>
              <w:t>Remote leak interlock — a latch on the valve. While it is set the valve refuses to open, which is how an automatic leak shut-off is prevented from being immediately undone.</w:t>
            </w:r>
          </w:p>
        </w:tc>
      </w:tr>
      <w:tr w:rsidR="001902AC" w14:paraId="7ADA0F73" w14:textId="77777777">
        <w:trPr>
          <w:jc w:val="center"/>
        </w:trPr>
        <w:tc>
          <w:tcPr>
            <w:tcW w:w="1584" w:type="dxa"/>
          </w:tcPr>
          <w:p w14:paraId="5C4A8077" w14:textId="77777777" w:rsidR="001902AC" w:rsidRDefault="002D561F">
            <w:r>
              <w:rPr>
                <w:sz w:val="18"/>
              </w:rPr>
              <w:t>RSSI</w:t>
            </w:r>
          </w:p>
        </w:tc>
        <w:tc>
          <w:tcPr>
            <w:tcW w:w="7920" w:type="dxa"/>
          </w:tcPr>
          <w:p w14:paraId="312F3391" w14:textId="77777777" w:rsidR="001902AC" w:rsidRDefault="002D561F">
            <w:r>
              <w:rPr>
                <w:sz w:val="18"/>
              </w:rPr>
              <w:t>Received signal strength indication, in dBm. Always negative in normal operation.</w:t>
            </w:r>
          </w:p>
        </w:tc>
      </w:tr>
      <w:tr w:rsidR="001902AC" w14:paraId="6CBF5467" w14:textId="77777777">
        <w:trPr>
          <w:jc w:val="center"/>
        </w:trPr>
        <w:tc>
          <w:tcPr>
            <w:tcW w:w="1584" w:type="dxa"/>
          </w:tcPr>
          <w:p w14:paraId="1A8F9D73" w14:textId="77777777" w:rsidR="001902AC" w:rsidRDefault="002D561F">
            <w:r>
              <w:rPr>
                <w:sz w:val="18"/>
              </w:rPr>
              <w:t>SAS</w:t>
            </w:r>
          </w:p>
        </w:tc>
        <w:tc>
          <w:tcPr>
            <w:tcW w:w="7920" w:type="dxa"/>
          </w:tcPr>
          <w:p w14:paraId="12980332" w14:textId="77777777" w:rsidR="001902AC" w:rsidRDefault="002D561F">
            <w:r>
              <w:rPr>
                <w:sz w:val="18"/>
              </w:rPr>
              <w:t>Shared access signature — the time-limited token used to authenticate the MQTT connection.</w:t>
            </w:r>
          </w:p>
        </w:tc>
      </w:tr>
      <w:tr w:rsidR="001902AC" w14:paraId="7BA5D682" w14:textId="77777777">
        <w:trPr>
          <w:jc w:val="center"/>
        </w:trPr>
        <w:tc>
          <w:tcPr>
            <w:tcW w:w="1584" w:type="dxa"/>
          </w:tcPr>
          <w:p w14:paraId="0315D8F3" w14:textId="77777777" w:rsidR="001902AC" w:rsidRDefault="002D561F">
            <w:r>
              <w:rPr>
                <w:sz w:val="18"/>
              </w:rPr>
              <w:t>SNR</w:t>
            </w:r>
          </w:p>
        </w:tc>
        <w:tc>
          <w:tcPr>
            <w:tcW w:w="7920" w:type="dxa"/>
          </w:tcPr>
          <w:p w14:paraId="78309A8C" w14:textId="77777777" w:rsidR="001902AC" w:rsidRDefault="002D561F">
            <w:r>
              <w:rPr>
                <w:sz w:val="18"/>
              </w:rPr>
              <w:t>Signal-to-noise ratio, in dB. LoRa only.</w:t>
            </w:r>
          </w:p>
        </w:tc>
      </w:tr>
      <w:tr w:rsidR="001902AC" w14:paraId="51CF5613" w14:textId="77777777">
        <w:trPr>
          <w:jc w:val="center"/>
        </w:trPr>
        <w:tc>
          <w:tcPr>
            <w:tcW w:w="1584" w:type="dxa"/>
          </w:tcPr>
          <w:p w14:paraId="24232E7E" w14:textId="77777777" w:rsidR="001902AC" w:rsidRDefault="002D561F">
            <w:r>
              <w:rPr>
                <w:sz w:val="18"/>
              </w:rPr>
              <w:t>SNTP</w:t>
            </w:r>
          </w:p>
        </w:tc>
        <w:tc>
          <w:tcPr>
            <w:tcW w:w="7920" w:type="dxa"/>
          </w:tcPr>
          <w:p w14:paraId="74BB5596" w14:textId="77777777" w:rsidR="001902AC" w:rsidRDefault="002D561F">
            <w:r>
              <w:rPr>
                <w:sz w:val="18"/>
              </w:rPr>
              <w:t>Simple Network Time Protocol — how the hub learns the wall-clock time. Until it completes, telemetry is discarded.</w:t>
            </w:r>
          </w:p>
        </w:tc>
      </w:tr>
      <w:tr w:rsidR="001902AC" w14:paraId="633796DE" w14:textId="77777777">
        <w:trPr>
          <w:jc w:val="center"/>
        </w:trPr>
        <w:tc>
          <w:tcPr>
            <w:tcW w:w="1584" w:type="dxa"/>
          </w:tcPr>
          <w:p w14:paraId="1A25F70A" w14:textId="77777777" w:rsidR="001902AC" w:rsidRDefault="002D561F">
            <w:r>
              <w:rPr>
                <w:sz w:val="18"/>
              </w:rPr>
              <w:t>snapshot</w:t>
            </w:r>
          </w:p>
        </w:tc>
        <w:tc>
          <w:tcPr>
            <w:tcW w:w="7920" w:type="dxa"/>
          </w:tcPr>
          <w:p w14:paraId="3D82EFD5" w14:textId="77777777" w:rsidR="001902AC" w:rsidRDefault="002D561F">
            <w:r>
              <w:rPr>
                <w:sz w:val="18"/>
              </w:rPr>
              <w:t>The message type carrying the full current state of the hub and every device it knows about.</w:t>
            </w:r>
          </w:p>
        </w:tc>
      </w:tr>
      <w:tr w:rsidR="001902AC" w14:paraId="0FF9510C" w14:textId="77777777">
        <w:trPr>
          <w:jc w:val="center"/>
        </w:trPr>
        <w:tc>
          <w:tcPr>
            <w:tcW w:w="1584" w:type="dxa"/>
          </w:tcPr>
          <w:p w14:paraId="66A3B057" w14:textId="77777777" w:rsidR="001902AC" w:rsidRDefault="002D561F">
            <w:r>
              <w:rPr>
                <w:sz w:val="18"/>
              </w:rPr>
              <w:t>ts</w:t>
            </w:r>
          </w:p>
        </w:tc>
        <w:tc>
          <w:tcPr>
            <w:tcW w:w="7920" w:type="dxa"/>
          </w:tcPr>
          <w:p w14:paraId="30B0F6D0" w14:textId="77777777" w:rsidR="001902AC" w:rsidRDefault="002D561F">
            <w:r>
              <w:rPr>
                <w:sz w:val="18"/>
              </w:rPr>
              <w:t>Timestamp — Unix epoch seconds, UTC.</w:t>
            </w:r>
          </w:p>
        </w:tc>
      </w:tr>
      <w:tr w:rsidR="001902AC" w14:paraId="1590E2F0" w14:textId="77777777">
        <w:trPr>
          <w:jc w:val="center"/>
        </w:trPr>
        <w:tc>
          <w:tcPr>
            <w:tcW w:w="1584" w:type="dxa"/>
          </w:tcPr>
          <w:p w14:paraId="6AA6F7C6" w14:textId="77777777" w:rsidR="001902AC" w:rsidRDefault="002D561F">
            <w:r>
              <w:rPr>
                <w:sz w:val="18"/>
              </w:rPr>
              <w:t>twin</w:t>
            </w:r>
          </w:p>
        </w:tc>
        <w:tc>
          <w:tcPr>
            <w:tcW w:w="7920" w:type="dxa"/>
          </w:tcPr>
          <w:p w14:paraId="227C4C89" w14:textId="77777777" w:rsidR="001902AC" w:rsidRDefault="002D561F">
            <w:r>
              <w:rPr>
                <w:sz w:val="18"/>
              </w:rPr>
              <w:t>The device twin — a JSON document held by IoT Hub, with a reported half written by the device and a desired half written by the cloud.</w:t>
            </w:r>
          </w:p>
        </w:tc>
      </w:tr>
    </w:tbl>
    <w:p w14:paraId="725EC962" w14:textId="77777777" w:rsidR="001902AC" w:rsidRDefault="001902AC"/>
    <w:p w14:paraId="39609748" w14:textId="77777777" w:rsidR="001902AC" w:rsidRDefault="002D561F">
      <w:pPr>
        <w:pStyle w:val="Heading2"/>
      </w:pPr>
      <w:bookmarkStart w:id="196" w:name="_Toc236396636"/>
      <w:r>
        <w:t>Appendix D.1 — Enumerated values in full</w:t>
      </w:r>
      <w:bookmarkEnd w:id="196"/>
    </w:p>
    <w:p w14:paraId="49988789" w14:textId="77777777" w:rsidR="001902AC" w:rsidRDefault="002D561F">
      <w:r>
        <w:t>Every enum-valued field with every member. No field says 'see the enum definition'.</w:t>
      </w:r>
    </w:p>
    <w:p w14:paraId="7B947F90" w14:textId="77777777" w:rsidR="001902AC" w:rsidRDefault="002D561F">
      <w:pPr>
        <w:pStyle w:val="Heading3"/>
      </w:pPr>
      <w:bookmarkStart w:id="197" w:name="_Toc236396637"/>
      <w:r>
        <w:t>Envelope discriminator</w:t>
      </w:r>
      <w:bookmarkEnd w:id="197"/>
    </w:p>
    <w:p w14:paraId="0AEEADA1" w14:textId="77777777" w:rsidR="001902AC" w:rsidRDefault="002D561F">
      <w:pPr>
        <w:spacing w:after="120"/>
      </w:pPr>
      <w:r>
        <w:rPr>
          <w:rFonts w:ascii="Consolas" w:hAnsi="Consolas"/>
          <w:sz w:val="16"/>
        </w:rPr>
        <w:t>Applies to: type</w:t>
      </w:r>
    </w:p>
    <w:tbl>
      <w:tblPr>
        <w:tblStyle w:val="TableGrid"/>
        <w:tblW w:w="0" w:type="auto"/>
        <w:jc w:val="center"/>
        <w:tblLook w:val="04A0" w:firstRow="1" w:lastRow="0" w:firstColumn="1" w:lastColumn="0" w:noHBand="0" w:noVBand="1"/>
      </w:tblPr>
      <w:tblGrid>
        <w:gridCol w:w="2016"/>
        <w:gridCol w:w="7488"/>
      </w:tblGrid>
      <w:tr w:rsidR="001902AC" w14:paraId="38EF004E" w14:textId="77777777">
        <w:trPr>
          <w:tblHeader/>
          <w:jc w:val="center"/>
        </w:trPr>
        <w:tc>
          <w:tcPr>
            <w:tcW w:w="2016" w:type="dxa"/>
            <w:shd w:val="clear" w:color="auto" w:fill="DDDDDD"/>
          </w:tcPr>
          <w:p w14:paraId="0187A5C6" w14:textId="77777777" w:rsidR="001902AC" w:rsidRDefault="002D561F">
            <w:r>
              <w:rPr>
                <w:b/>
                <w:sz w:val="16"/>
              </w:rPr>
              <w:t>Value</w:t>
            </w:r>
          </w:p>
        </w:tc>
        <w:tc>
          <w:tcPr>
            <w:tcW w:w="7488" w:type="dxa"/>
            <w:shd w:val="clear" w:color="auto" w:fill="DDDDDD"/>
          </w:tcPr>
          <w:p w14:paraId="4BEF5DD1" w14:textId="77777777" w:rsidR="001902AC" w:rsidRDefault="002D561F">
            <w:r>
              <w:rPr>
                <w:b/>
                <w:sz w:val="16"/>
              </w:rPr>
              <w:t>Meaning</w:t>
            </w:r>
          </w:p>
        </w:tc>
      </w:tr>
      <w:tr w:rsidR="001902AC" w14:paraId="739AABEC" w14:textId="77777777">
        <w:trPr>
          <w:jc w:val="center"/>
        </w:trPr>
        <w:tc>
          <w:tcPr>
            <w:tcW w:w="2016" w:type="dxa"/>
          </w:tcPr>
          <w:p w14:paraId="43EB8C6C" w14:textId="77777777" w:rsidR="001902AC" w:rsidRDefault="002D561F">
            <w:r>
              <w:rPr>
                <w:rFonts w:ascii="Consolas" w:hAnsi="Consolas"/>
                <w:sz w:val="15"/>
              </w:rPr>
              <w:t>lifecycle</w:t>
            </w:r>
          </w:p>
        </w:tc>
        <w:tc>
          <w:tcPr>
            <w:tcW w:w="7488" w:type="dxa"/>
          </w:tcPr>
          <w:p w14:paraId="3E76EE24" w14:textId="77777777" w:rsidR="001902AC" w:rsidRDefault="002D561F">
            <w:r>
              <w:rPr>
                <w:sz w:val="16"/>
              </w:rPr>
              <w:t>Boot / online announcement.</w:t>
            </w:r>
          </w:p>
        </w:tc>
      </w:tr>
      <w:tr w:rsidR="001902AC" w14:paraId="0B7B839A" w14:textId="77777777">
        <w:trPr>
          <w:jc w:val="center"/>
        </w:trPr>
        <w:tc>
          <w:tcPr>
            <w:tcW w:w="2016" w:type="dxa"/>
          </w:tcPr>
          <w:p w14:paraId="0FC27C91" w14:textId="77777777" w:rsidR="001902AC" w:rsidRDefault="002D561F">
            <w:r>
              <w:rPr>
                <w:rFonts w:ascii="Consolas" w:hAnsi="Consolas"/>
                <w:sz w:val="15"/>
              </w:rPr>
              <w:t>snapshot</w:t>
            </w:r>
          </w:p>
        </w:tc>
        <w:tc>
          <w:tcPr>
            <w:tcW w:w="7488" w:type="dxa"/>
          </w:tcPr>
          <w:p w14:paraId="333175A8" w14:textId="77777777" w:rsidR="001902AC" w:rsidRDefault="002D561F">
            <w:r>
              <w:rPr>
                <w:sz w:val="16"/>
              </w:rPr>
              <w:t>Full state roll-up.</w:t>
            </w:r>
          </w:p>
        </w:tc>
      </w:tr>
      <w:tr w:rsidR="001902AC" w14:paraId="468C3F66" w14:textId="77777777">
        <w:trPr>
          <w:jc w:val="center"/>
        </w:trPr>
        <w:tc>
          <w:tcPr>
            <w:tcW w:w="2016" w:type="dxa"/>
          </w:tcPr>
          <w:p w14:paraId="1C746F0F" w14:textId="77777777" w:rsidR="001902AC" w:rsidRDefault="002D561F">
            <w:r>
              <w:rPr>
                <w:rFonts w:ascii="Consolas" w:hAnsi="Consolas"/>
                <w:sz w:val="15"/>
              </w:rPr>
              <w:t>event</w:t>
            </w:r>
          </w:p>
        </w:tc>
        <w:tc>
          <w:tcPr>
            <w:tcW w:w="7488" w:type="dxa"/>
          </w:tcPr>
          <w:p w14:paraId="39D54A32" w14:textId="77777777" w:rsidR="001902AC" w:rsidRDefault="002D561F">
            <w:r>
              <w:rPr>
                <w:sz w:val="16"/>
              </w:rPr>
              <w:t>A discrete occurrence.</w:t>
            </w:r>
          </w:p>
        </w:tc>
      </w:tr>
    </w:tbl>
    <w:p w14:paraId="0D6900BA" w14:textId="77777777" w:rsidR="001902AC" w:rsidRDefault="001902AC"/>
    <w:p w14:paraId="104D9CCA" w14:textId="77777777" w:rsidR="001902AC" w:rsidRDefault="002D561F">
      <w:r>
        <w:t>This string also has behaviour inside the firmware: publish_json compares it against "event" to decide whether an offline message is buffered or dropped (main/telemetry/telemetry_v2.c:115-122).</w:t>
      </w:r>
    </w:p>
    <w:p w14:paraId="0C84B439" w14:textId="77777777" w:rsidR="001902AC" w:rsidRDefault="002D561F">
      <w:r>
        <w:rPr>
          <w:rFonts w:ascii="Consolas" w:hAnsi="Consolas"/>
          <w:sz w:val="15"/>
        </w:rPr>
        <w:t>main/telemetry/telemetry_v2.c:89; values passed at :336, :374, :610, :637, :659, :679, :700</w:t>
      </w:r>
    </w:p>
    <w:p w14:paraId="5A02A315" w14:textId="77777777" w:rsidR="001902AC" w:rsidRDefault="002D561F">
      <w:pPr>
        <w:pStyle w:val="Heading3"/>
      </w:pPr>
      <w:bookmarkStart w:id="198" w:name="_Toc236396638"/>
      <w:r>
        <w:t>Event discriminator</w:t>
      </w:r>
      <w:bookmarkEnd w:id="198"/>
    </w:p>
    <w:p w14:paraId="32373532" w14:textId="77777777" w:rsidR="001902AC" w:rsidRDefault="002D561F">
      <w:pPr>
        <w:spacing w:after="120"/>
      </w:pPr>
      <w:r>
        <w:rPr>
          <w:rFonts w:ascii="Consolas" w:hAnsi="Consolas"/>
          <w:sz w:val="16"/>
        </w:rPr>
        <w:t>Applies to: data.event</w:t>
      </w:r>
    </w:p>
    <w:tbl>
      <w:tblPr>
        <w:tblStyle w:val="TableGrid"/>
        <w:tblW w:w="0" w:type="auto"/>
        <w:jc w:val="center"/>
        <w:tblLook w:val="04A0" w:firstRow="1" w:lastRow="0" w:firstColumn="1" w:lastColumn="0" w:noHBand="0" w:noVBand="1"/>
      </w:tblPr>
      <w:tblGrid>
        <w:gridCol w:w="2608"/>
        <w:gridCol w:w="7488"/>
      </w:tblGrid>
      <w:tr w:rsidR="001902AC" w14:paraId="40A5B87F" w14:textId="77777777">
        <w:trPr>
          <w:tblHeader/>
          <w:jc w:val="center"/>
        </w:trPr>
        <w:tc>
          <w:tcPr>
            <w:tcW w:w="2016" w:type="dxa"/>
            <w:shd w:val="clear" w:color="auto" w:fill="DDDDDD"/>
          </w:tcPr>
          <w:p w14:paraId="0B008D78" w14:textId="77777777" w:rsidR="001902AC" w:rsidRDefault="002D561F">
            <w:r>
              <w:rPr>
                <w:b/>
                <w:sz w:val="16"/>
              </w:rPr>
              <w:t>Value</w:t>
            </w:r>
          </w:p>
        </w:tc>
        <w:tc>
          <w:tcPr>
            <w:tcW w:w="7488" w:type="dxa"/>
            <w:shd w:val="clear" w:color="auto" w:fill="DDDDDD"/>
          </w:tcPr>
          <w:p w14:paraId="2F3FE0F4" w14:textId="77777777" w:rsidR="001902AC" w:rsidRDefault="002D561F">
            <w:r>
              <w:rPr>
                <w:b/>
                <w:sz w:val="16"/>
              </w:rPr>
              <w:t>Meaning</w:t>
            </w:r>
          </w:p>
        </w:tc>
      </w:tr>
      <w:tr w:rsidR="001902AC" w14:paraId="2F701757" w14:textId="77777777">
        <w:trPr>
          <w:jc w:val="center"/>
        </w:trPr>
        <w:tc>
          <w:tcPr>
            <w:tcW w:w="2016" w:type="dxa"/>
          </w:tcPr>
          <w:p w14:paraId="30A3C165" w14:textId="77777777" w:rsidR="001902AC" w:rsidRDefault="002D561F">
            <w:r>
              <w:rPr>
                <w:rFonts w:ascii="Consolas" w:hAnsi="Consolas"/>
                <w:sz w:val="15"/>
              </w:rPr>
              <w:t>online</w:t>
            </w:r>
          </w:p>
        </w:tc>
        <w:tc>
          <w:tcPr>
            <w:tcW w:w="7488" w:type="dxa"/>
          </w:tcPr>
          <w:p w14:paraId="153F10B1" w14:textId="77777777" w:rsidR="001902AC" w:rsidRDefault="002D561F">
            <w:r>
              <w:rPr>
                <w:sz w:val="16"/>
              </w:rPr>
              <w:t>Hub has an MQTT session. main/telemetry/telemetry_v2.c:340</w:t>
            </w:r>
          </w:p>
        </w:tc>
      </w:tr>
      <w:tr w:rsidR="001902AC" w14:paraId="02FA9957" w14:textId="77777777">
        <w:trPr>
          <w:jc w:val="center"/>
        </w:trPr>
        <w:tc>
          <w:tcPr>
            <w:tcW w:w="2016" w:type="dxa"/>
          </w:tcPr>
          <w:p w14:paraId="7A3C318E" w14:textId="77777777" w:rsidR="001902AC" w:rsidRDefault="002D561F">
            <w:r>
              <w:rPr>
                <w:rFonts w:ascii="Consolas" w:hAnsi="Consolas"/>
                <w:sz w:val="15"/>
              </w:rPr>
              <w:t>valve_state_changed</w:t>
            </w:r>
          </w:p>
        </w:tc>
        <w:tc>
          <w:tcPr>
            <w:tcW w:w="7488" w:type="dxa"/>
          </w:tcPr>
          <w:p w14:paraId="72460354" w14:textId="77777777" w:rsidR="001902AC" w:rsidRDefault="002D561F">
            <w:r>
              <w:rPr>
                <w:sz w:val="16"/>
              </w:rPr>
              <w:t>The valve opened or closed. main/iothub/app_iothub.c:1789-1790</w:t>
            </w:r>
          </w:p>
        </w:tc>
      </w:tr>
      <w:tr w:rsidR="001902AC" w14:paraId="78A3A9EF" w14:textId="77777777">
        <w:trPr>
          <w:jc w:val="center"/>
        </w:trPr>
        <w:tc>
          <w:tcPr>
            <w:tcW w:w="2016" w:type="dxa"/>
          </w:tcPr>
          <w:p w14:paraId="62D960C4" w14:textId="77777777" w:rsidR="001902AC" w:rsidRDefault="002D561F">
            <w:r>
              <w:rPr>
                <w:rFonts w:ascii="Consolas" w:hAnsi="Consolas"/>
                <w:sz w:val="15"/>
              </w:rPr>
              <w:t>valve_flood_detected</w:t>
            </w:r>
          </w:p>
        </w:tc>
        <w:tc>
          <w:tcPr>
            <w:tcW w:w="7488" w:type="dxa"/>
          </w:tcPr>
          <w:p w14:paraId="486227F4" w14:textId="77777777" w:rsidR="001902AC" w:rsidRDefault="002D561F">
            <w:r>
              <w:rPr>
                <w:sz w:val="16"/>
              </w:rPr>
              <w:t>The valve's own flood probe went wet. main/iothub/app_iothub.c:1778-1779</w:t>
            </w:r>
          </w:p>
        </w:tc>
      </w:tr>
      <w:tr w:rsidR="001902AC" w14:paraId="7AECA63A" w14:textId="77777777">
        <w:trPr>
          <w:jc w:val="center"/>
        </w:trPr>
        <w:tc>
          <w:tcPr>
            <w:tcW w:w="2016" w:type="dxa"/>
          </w:tcPr>
          <w:p w14:paraId="39BB1E0D" w14:textId="77777777" w:rsidR="001902AC" w:rsidRDefault="002D561F">
            <w:r>
              <w:rPr>
                <w:rFonts w:ascii="Consolas" w:hAnsi="Consolas"/>
                <w:sz w:val="15"/>
              </w:rPr>
              <w:t>valve_flood_cleared</w:t>
            </w:r>
          </w:p>
        </w:tc>
        <w:tc>
          <w:tcPr>
            <w:tcW w:w="7488" w:type="dxa"/>
          </w:tcPr>
          <w:p w14:paraId="5A7CA5AC" w14:textId="77777777" w:rsidR="001902AC" w:rsidRDefault="002D561F">
            <w:r>
              <w:rPr>
                <w:sz w:val="16"/>
              </w:rPr>
              <w:t>The valve's own flood probe went dry. main/iothub/app_iothub.c:1778-1779</w:t>
            </w:r>
          </w:p>
        </w:tc>
      </w:tr>
      <w:tr w:rsidR="001902AC" w14:paraId="51EC32AA" w14:textId="77777777">
        <w:trPr>
          <w:jc w:val="center"/>
        </w:trPr>
        <w:tc>
          <w:tcPr>
            <w:tcW w:w="2016" w:type="dxa"/>
          </w:tcPr>
          <w:p w14:paraId="63B1EABE" w14:textId="77777777" w:rsidR="001902AC" w:rsidRDefault="002D561F">
            <w:r>
              <w:rPr>
                <w:rFonts w:ascii="Consolas" w:hAnsi="Consolas"/>
                <w:sz w:val="15"/>
              </w:rPr>
              <w:t>leak_detected</w:t>
            </w:r>
          </w:p>
        </w:tc>
        <w:tc>
          <w:tcPr>
            <w:tcW w:w="7488" w:type="dxa"/>
          </w:tcPr>
          <w:p w14:paraId="3B87559D" w14:textId="77777777" w:rsidR="001902AC" w:rsidRDefault="002D561F">
            <w:r>
              <w:rPr>
                <w:sz w:val="16"/>
              </w:rPr>
              <w:t>A leak sensor went wet. main/iothub/app_iothub.c:1748, :1808</w:t>
            </w:r>
          </w:p>
        </w:tc>
      </w:tr>
      <w:tr w:rsidR="001902AC" w14:paraId="315DEBF7" w14:textId="77777777">
        <w:trPr>
          <w:jc w:val="center"/>
        </w:trPr>
        <w:tc>
          <w:tcPr>
            <w:tcW w:w="2016" w:type="dxa"/>
          </w:tcPr>
          <w:p w14:paraId="6D607A4C" w14:textId="77777777" w:rsidR="001902AC" w:rsidRDefault="002D561F">
            <w:r>
              <w:rPr>
                <w:rFonts w:ascii="Consolas" w:hAnsi="Consolas"/>
                <w:sz w:val="15"/>
              </w:rPr>
              <w:lastRenderedPageBreak/>
              <w:t>leak_cleared</w:t>
            </w:r>
          </w:p>
        </w:tc>
        <w:tc>
          <w:tcPr>
            <w:tcW w:w="7488" w:type="dxa"/>
          </w:tcPr>
          <w:p w14:paraId="2940ADF2" w14:textId="77777777" w:rsidR="001902AC" w:rsidRDefault="002D561F">
            <w:r>
              <w:rPr>
                <w:sz w:val="16"/>
              </w:rPr>
              <w:t>A leak sensor went dry. main/iothub/app_iothub.c:1748, :1808</w:t>
            </w:r>
          </w:p>
        </w:tc>
      </w:tr>
      <w:tr w:rsidR="001902AC" w14:paraId="47EFB83F" w14:textId="77777777">
        <w:trPr>
          <w:jc w:val="center"/>
        </w:trPr>
        <w:tc>
          <w:tcPr>
            <w:tcW w:w="2016" w:type="dxa"/>
          </w:tcPr>
          <w:p w14:paraId="7B322E68" w14:textId="77777777" w:rsidR="001902AC" w:rsidRDefault="002D561F">
            <w:r>
              <w:rPr>
                <w:rFonts w:ascii="Consolas" w:hAnsi="Consolas"/>
                <w:sz w:val="15"/>
              </w:rPr>
              <w:t>cmd_ack</w:t>
            </w:r>
          </w:p>
        </w:tc>
        <w:tc>
          <w:tcPr>
            <w:tcW w:w="7488" w:type="dxa"/>
          </w:tcPr>
          <w:p w14:paraId="4F2B3727" w14:textId="77777777" w:rsidR="001902AC" w:rsidRDefault="002D561F">
            <w:r>
              <w:rPr>
                <w:sz w:val="16"/>
              </w:rPr>
              <w:t>Result of an inbound C2D command. main/telemetry/telemetry_v2.c:704</w:t>
            </w:r>
          </w:p>
        </w:tc>
      </w:tr>
      <w:tr w:rsidR="001902AC" w14:paraId="1C622B0F" w14:textId="77777777">
        <w:trPr>
          <w:jc w:val="center"/>
        </w:trPr>
        <w:tc>
          <w:tcPr>
            <w:tcW w:w="2016" w:type="dxa"/>
          </w:tcPr>
          <w:p w14:paraId="527C2400" w14:textId="77777777" w:rsidR="001902AC" w:rsidRDefault="002D561F">
            <w:r>
              <w:rPr>
                <w:rFonts w:ascii="Consolas" w:hAnsi="Consolas"/>
                <w:sz w:val="15"/>
              </w:rPr>
              <w:t>water_access_override_enabled</w:t>
            </w:r>
          </w:p>
        </w:tc>
        <w:tc>
          <w:tcPr>
            <w:tcW w:w="7488" w:type="dxa"/>
          </w:tcPr>
          <w:p w14:paraId="7F7DE90A" w14:textId="77777777" w:rsidR="001902AC" w:rsidRDefault="002D561F">
            <w:r>
              <w:rPr>
                <w:sz w:val="16"/>
              </w:rPr>
              <w:t>A 24-hour override window started. main/rules_engine/rules_engine.c:215</w:t>
            </w:r>
          </w:p>
        </w:tc>
      </w:tr>
      <w:tr w:rsidR="001902AC" w14:paraId="638BF88A" w14:textId="77777777">
        <w:trPr>
          <w:jc w:val="center"/>
        </w:trPr>
        <w:tc>
          <w:tcPr>
            <w:tcW w:w="2016" w:type="dxa"/>
          </w:tcPr>
          <w:p w14:paraId="7D1A8CD4" w14:textId="77777777" w:rsidR="001902AC" w:rsidRDefault="002D561F">
            <w:r>
              <w:rPr>
                <w:rFonts w:ascii="Consolas" w:hAnsi="Consolas"/>
                <w:sz w:val="15"/>
              </w:rPr>
              <w:t>auto_close</w:t>
            </w:r>
          </w:p>
        </w:tc>
        <w:tc>
          <w:tcPr>
            <w:tcW w:w="7488" w:type="dxa"/>
          </w:tcPr>
          <w:p w14:paraId="7E998B8F" w14:textId="77777777" w:rsidR="001902AC" w:rsidRDefault="002D561F">
            <w:r>
              <w:rPr>
                <w:sz w:val="16"/>
              </w:rPr>
              <w:t>The hub closed the valve in response to a leak. main/rules_engine/rules_engine.c:333, :934</w:t>
            </w:r>
          </w:p>
        </w:tc>
      </w:tr>
      <w:tr w:rsidR="001902AC" w14:paraId="47EA5E13" w14:textId="77777777">
        <w:trPr>
          <w:jc w:val="center"/>
        </w:trPr>
        <w:tc>
          <w:tcPr>
            <w:tcW w:w="2016" w:type="dxa"/>
          </w:tcPr>
          <w:p w14:paraId="0BCAAF43" w14:textId="77777777" w:rsidR="001902AC" w:rsidRDefault="002D561F">
            <w:r>
              <w:rPr>
                <w:rFonts w:ascii="Consolas" w:hAnsi="Consolas"/>
                <w:sz w:val="15"/>
              </w:rPr>
              <w:t>auto_close_blocked_override</w:t>
            </w:r>
          </w:p>
        </w:tc>
        <w:tc>
          <w:tcPr>
            <w:tcW w:w="7488" w:type="dxa"/>
          </w:tcPr>
          <w:p w14:paraId="79B24ABE" w14:textId="77777777" w:rsidR="001902AC" w:rsidRDefault="002D561F">
            <w:r>
              <w:rPr>
                <w:sz w:val="16"/>
              </w:rPr>
              <w:t>A leak occurred but auto-close was suppressed by an active override. main/rules_engine/rules_engine.c:469</w:t>
            </w:r>
          </w:p>
        </w:tc>
      </w:tr>
      <w:tr w:rsidR="001902AC" w14:paraId="296EA555" w14:textId="77777777">
        <w:trPr>
          <w:jc w:val="center"/>
        </w:trPr>
        <w:tc>
          <w:tcPr>
            <w:tcW w:w="2016" w:type="dxa"/>
          </w:tcPr>
          <w:p w14:paraId="0527CCE8" w14:textId="77777777" w:rsidR="001902AC" w:rsidRDefault="002D561F">
            <w:r>
              <w:rPr>
                <w:rFonts w:ascii="Consolas" w:hAnsi="Consolas"/>
                <w:sz w:val="15"/>
              </w:rPr>
              <w:t>rmleak_cleared</w:t>
            </w:r>
          </w:p>
        </w:tc>
        <w:tc>
          <w:tcPr>
            <w:tcW w:w="7488" w:type="dxa"/>
          </w:tcPr>
          <w:p w14:paraId="62EC9721" w14:textId="77777777" w:rsidR="001902AC" w:rsidRDefault="002D561F">
            <w:r>
              <w:rPr>
                <w:sz w:val="16"/>
              </w:rPr>
              <w:t>The leak interlock was cleared. main/rules_engine/rules_engine.c:678</w:t>
            </w:r>
          </w:p>
        </w:tc>
      </w:tr>
      <w:tr w:rsidR="001902AC" w14:paraId="4671D9AF" w14:textId="77777777">
        <w:trPr>
          <w:jc w:val="center"/>
        </w:trPr>
        <w:tc>
          <w:tcPr>
            <w:tcW w:w="2016" w:type="dxa"/>
          </w:tcPr>
          <w:p w14:paraId="14C96747" w14:textId="77777777" w:rsidR="001902AC" w:rsidRDefault="002D561F">
            <w:r>
              <w:rPr>
                <w:rFonts w:ascii="Consolas" w:hAnsi="Consolas"/>
                <w:sz w:val="15"/>
              </w:rPr>
              <w:t>auto_close_reenabled</w:t>
            </w:r>
          </w:p>
        </w:tc>
        <w:tc>
          <w:tcPr>
            <w:tcW w:w="7488" w:type="dxa"/>
          </w:tcPr>
          <w:p w14:paraId="0D8BC784" w14:textId="77777777" w:rsidR="001902AC" w:rsidRDefault="002D561F">
            <w:r>
              <w:rPr>
                <w:sz w:val="16"/>
              </w:rPr>
              <w:t>An override window was cancelled by command. main/rules_engine/rules_engine.c:720</w:t>
            </w:r>
          </w:p>
        </w:tc>
      </w:tr>
      <w:tr w:rsidR="001902AC" w14:paraId="1DB28FDD" w14:textId="77777777">
        <w:trPr>
          <w:jc w:val="center"/>
        </w:trPr>
        <w:tc>
          <w:tcPr>
            <w:tcW w:w="2016" w:type="dxa"/>
          </w:tcPr>
          <w:p w14:paraId="18B8FA66" w14:textId="77777777" w:rsidR="001902AC" w:rsidRDefault="002D561F">
            <w:r>
              <w:rPr>
                <w:rFonts w:ascii="Consolas" w:hAnsi="Consolas"/>
                <w:sz w:val="15"/>
              </w:rPr>
              <w:t>water_access_override_expired</w:t>
            </w:r>
          </w:p>
        </w:tc>
        <w:tc>
          <w:tcPr>
            <w:tcW w:w="7488" w:type="dxa"/>
          </w:tcPr>
          <w:p w14:paraId="0B6ADD25" w14:textId="77777777" w:rsidR="001902AC" w:rsidRDefault="002D561F">
            <w:r>
              <w:rPr>
                <w:sz w:val="16"/>
              </w:rPr>
              <w:t>The override window elapsed. main/rules_engine/rules_engine.c:1025</w:t>
            </w:r>
          </w:p>
        </w:tc>
      </w:tr>
      <w:tr w:rsidR="001902AC" w14:paraId="4D23B0AF" w14:textId="77777777">
        <w:trPr>
          <w:jc w:val="center"/>
        </w:trPr>
        <w:tc>
          <w:tcPr>
            <w:tcW w:w="2016" w:type="dxa"/>
          </w:tcPr>
          <w:p w14:paraId="6645C655" w14:textId="77777777" w:rsidR="001902AC" w:rsidRDefault="002D561F">
            <w:r>
              <w:rPr>
                <w:rFonts w:ascii="Consolas" w:hAnsi="Consolas"/>
                <w:sz w:val="15"/>
              </w:rPr>
              <w:t>rmleak_auto_cleared</w:t>
            </w:r>
          </w:p>
        </w:tc>
        <w:tc>
          <w:tcPr>
            <w:tcW w:w="7488" w:type="dxa"/>
          </w:tcPr>
          <w:p w14:paraId="1DD69BCC" w14:textId="77777777" w:rsidR="001902AC" w:rsidRDefault="002D561F">
            <w:r>
              <w:rPr>
                <w:sz w:val="16"/>
              </w:rPr>
              <w:t>The interlock cleared itself on timeout. main/rules_engine/rules_engine.c:1082</w:t>
            </w:r>
          </w:p>
        </w:tc>
      </w:tr>
      <w:tr w:rsidR="001902AC" w14:paraId="785FCE90" w14:textId="77777777">
        <w:trPr>
          <w:jc w:val="center"/>
        </w:trPr>
        <w:tc>
          <w:tcPr>
            <w:tcW w:w="2016" w:type="dxa"/>
          </w:tcPr>
          <w:p w14:paraId="6D3DFFAA" w14:textId="77777777" w:rsidR="001902AC" w:rsidRDefault="002D561F">
            <w:r>
              <w:rPr>
                <w:rFonts w:ascii="Consolas" w:hAnsi="Consolas"/>
                <w:sz w:val="15"/>
              </w:rPr>
              <w:t>device_offline</w:t>
            </w:r>
          </w:p>
        </w:tc>
        <w:tc>
          <w:tcPr>
            <w:tcW w:w="7488" w:type="dxa"/>
          </w:tcPr>
          <w:p w14:paraId="7E8611A4" w14:textId="77777777" w:rsidR="001902AC" w:rsidRDefault="002D561F">
            <w:r>
              <w:rPr>
                <w:sz w:val="16"/>
              </w:rPr>
              <w:t>A peer crossed into the critical health rating. main/health_engine/health_engine.c:587-588</w:t>
            </w:r>
          </w:p>
        </w:tc>
      </w:tr>
      <w:tr w:rsidR="001902AC" w14:paraId="10A32E94" w14:textId="77777777">
        <w:trPr>
          <w:jc w:val="center"/>
        </w:trPr>
        <w:tc>
          <w:tcPr>
            <w:tcW w:w="2016" w:type="dxa"/>
          </w:tcPr>
          <w:p w14:paraId="0E84729C" w14:textId="77777777" w:rsidR="001902AC" w:rsidRDefault="002D561F">
            <w:r>
              <w:rPr>
                <w:rFonts w:ascii="Consolas" w:hAnsi="Consolas"/>
                <w:sz w:val="15"/>
              </w:rPr>
              <w:t>device_recovered</w:t>
            </w:r>
          </w:p>
        </w:tc>
        <w:tc>
          <w:tcPr>
            <w:tcW w:w="7488" w:type="dxa"/>
          </w:tcPr>
          <w:p w14:paraId="0A2D8DBC" w14:textId="77777777" w:rsidR="001902AC" w:rsidRDefault="002D561F">
            <w:r>
              <w:rPr>
                <w:sz w:val="16"/>
              </w:rPr>
              <w:t>A peer crossed out of the critical health rating. main/health_engine/health_engine.c:587-588</w:t>
            </w:r>
          </w:p>
        </w:tc>
      </w:tr>
      <w:tr w:rsidR="001902AC" w14:paraId="07A8927A" w14:textId="77777777">
        <w:trPr>
          <w:jc w:val="center"/>
        </w:trPr>
        <w:tc>
          <w:tcPr>
            <w:tcW w:w="2016" w:type="dxa"/>
          </w:tcPr>
          <w:p w14:paraId="5F3EAFF7" w14:textId="77777777" w:rsidR="001902AC" w:rsidRDefault="002D561F">
            <w:r>
              <w:rPr>
                <w:rFonts w:ascii="Consolas" w:hAnsi="Consolas"/>
                <w:sz w:val="15"/>
              </w:rPr>
              <w:t>rules_engine</w:t>
            </w:r>
          </w:p>
        </w:tc>
        <w:tc>
          <w:tcPr>
            <w:tcW w:w="7488" w:type="dxa"/>
          </w:tcPr>
          <w:p w14:paraId="02F18C86" w14:textId="77777777" w:rsidR="001902AC" w:rsidRDefault="002D561F">
            <w:r>
              <w:rPr>
                <w:sz w:val="16"/>
              </w:rPr>
              <w:t>Fallback label; accompanies data.raw when a rules payload could not be re-parsed. main/telemetry/telemetry_v2.c:668</w:t>
            </w:r>
          </w:p>
        </w:tc>
      </w:tr>
      <w:tr w:rsidR="001902AC" w14:paraId="62C7DCD0" w14:textId="77777777">
        <w:trPr>
          <w:jc w:val="center"/>
        </w:trPr>
        <w:tc>
          <w:tcPr>
            <w:tcW w:w="2016" w:type="dxa"/>
          </w:tcPr>
          <w:p w14:paraId="690802B9" w14:textId="77777777" w:rsidR="001902AC" w:rsidRDefault="002D561F">
            <w:r>
              <w:rPr>
                <w:rFonts w:ascii="Consolas" w:hAnsi="Consolas"/>
                <w:sz w:val="15"/>
              </w:rPr>
              <w:t>health_engine</w:t>
            </w:r>
          </w:p>
        </w:tc>
        <w:tc>
          <w:tcPr>
            <w:tcW w:w="7488" w:type="dxa"/>
          </w:tcPr>
          <w:p w14:paraId="735D7113" w14:textId="77777777" w:rsidR="001902AC" w:rsidRDefault="002D561F">
            <w:r>
              <w:rPr>
                <w:sz w:val="16"/>
              </w:rPr>
              <w:t>Fallback label; accompanies data.raw when a health payload could not be re-parsed. main/telemetry/telemetry_v2.c:687</w:t>
            </w:r>
          </w:p>
        </w:tc>
      </w:tr>
    </w:tbl>
    <w:p w14:paraId="286EFB98" w14:textId="77777777" w:rsidR="001902AC" w:rsidRDefault="001902AC"/>
    <w:p w14:paraId="44B6BC80" w14:textId="77777777" w:rsidR="001902AC" w:rsidRDefault="002D561F">
      <w:r>
        <w:t>Eighteen members. Two of them (rules_engine, health_engine) are fallback labels emitted only if an internally generated payload could not be re-parsed; they accompany data.raw and should never be seen in normal operation.</w:t>
      </w:r>
    </w:p>
    <w:p w14:paraId="316A62E0" w14:textId="77777777" w:rsidR="001902AC" w:rsidRDefault="002D561F">
      <w:r>
        <w:rPr>
          <w:rFonts w:ascii="Consolas" w:hAnsi="Consolas"/>
          <w:sz w:val="15"/>
        </w:rPr>
        <w:t>See per-member citations</w:t>
      </w:r>
    </w:p>
    <w:p w14:paraId="59600630" w14:textId="77777777" w:rsidR="001902AC" w:rsidRDefault="002D561F">
      <w:pPr>
        <w:pStyle w:val="Heading3"/>
      </w:pPr>
      <w:bookmarkStart w:id="199" w:name="_Toc236396639"/>
      <w:r>
        <w:t>Reset cause (lifecycle only) — LOSSY</w:t>
      </w:r>
      <w:bookmarkEnd w:id="199"/>
    </w:p>
    <w:p w14:paraId="53DA3EF8" w14:textId="77777777" w:rsidR="001902AC" w:rsidRDefault="002D561F">
      <w:pPr>
        <w:spacing w:after="120"/>
      </w:pPr>
      <w:r>
        <w:rPr>
          <w:rFonts w:ascii="Consolas" w:hAnsi="Consolas"/>
          <w:sz w:val="16"/>
        </w:rPr>
        <w:t>Applies to: data.reset_reason</w:t>
      </w:r>
    </w:p>
    <w:tbl>
      <w:tblPr>
        <w:tblStyle w:val="TableGrid"/>
        <w:tblW w:w="0" w:type="auto"/>
        <w:jc w:val="center"/>
        <w:tblLook w:val="04A0" w:firstRow="1" w:lastRow="0" w:firstColumn="1" w:lastColumn="0" w:noHBand="0" w:noVBand="1"/>
      </w:tblPr>
      <w:tblGrid>
        <w:gridCol w:w="2016"/>
        <w:gridCol w:w="7488"/>
      </w:tblGrid>
      <w:tr w:rsidR="001902AC" w14:paraId="7A5CA178" w14:textId="77777777">
        <w:trPr>
          <w:tblHeader/>
          <w:jc w:val="center"/>
        </w:trPr>
        <w:tc>
          <w:tcPr>
            <w:tcW w:w="2016" w:type="dxa"/>
            <w:shd w:val="clear" w:color="auto" w:fill="DDDDDD"/>
          </w:tcPr>
          <w:p w14:paraId="76AEA0A2" w14:textId="77777777" w:rsidR="001902AC" w:rsidRDefault="002D561F">
            <w:r>
              <w:rPr>
                <w:b/>
                <w:sz w:val="16"/>
              </w:rPr>
              <w:t>Value</w:t>
            </w:r>
          </w:p>
        </w:tc>
        <w:tc>
          <w:tcPr>
            <w:tcW w:w="7488" w:type="dxa"/>
            <w:shd w:val="clear" w:color="auto" w:fill="DDDDDD"/>
          </w:tcPr>
          <w:p w14:paraId="24556050" w14:textId="77777777" w:rsidR="001902AC" w:rsidRDefault="002D561F">
            <w:r>
              <w:rPr>
                <w:b/>
                <w:sz w:val="16"/>
              </w:rPr>
              <w:t>Meaning</w:t>
            </w:r>
          </w:p>
        </w:tc>
      </w:tr>
      <w:tr w:rsidR="001902AC" w14:paraId="0E04AC20" w14:textId="77777777">
        <w:trPr>
          <w:jc w:val="center"/>
        </w:trPr>
        <w:tc>
          <w:tcPr>
            <w:tcW w:w="2016" w:type="dxa"/>
          </w:tcPr>
          <w:p w14:paraId="4EAB7294" w14:textId="77777777" w:rsidR="001902AC" w:rsidRDefault="002D561F">
            <w:r>
              <w:rPr>
                <w:rFonts w:ascii="Consolas" w:hAnsi="Consolas"/>
                <w:sz w:val="15"/>
              </w:rPr>
              <w:t>power_on</w:t>
            </w:r>
          </w:p>
        </w:tc>
        <w:tc>
          <w:tcPr>
            <w:tcW w:w="7488" w:type="dxa"/>
          </w:tcPr>
          <w:p w14:paraId="22576684" w14:textId="77777777" w:rsidR="001902AC" w:rsidRDefault="002D561F">
            <w:r>
              <w:rPr>
                <w:sz w:val="16"/>
              </w:rPr>
              <w:t>ESP_RST_POWERON. main/telemetry/telemetry_v2.c:131</w:t>
            </w:r>
          </w:p>
        </w:tc>
      </w:tr>
      <w:tr w:rsidR="001902AC" w14:paraId="0C50E8A2" w14:textId="77777777">
        <w:trPr>
          <w:jc w:val="center"/>
        </w:trPr>
        <w:tc>
          <w:tcPr>
            <w:tcW w:w="2016" w:type="dxa"/>
          </w:tcPr>
          <w:p w14:paraId="644BF6C1" w14:textId="77777777" w:rsidR="001902AC" w:rsidRDefault="002D561F">
            <w:r>
              <w:rPr>
                <w:rFonts w:ascii="Consolas" w:hAnsi="Consolas"/>
                <w:sz w:val="15"/>
              </w:rPr>
              <w:t>software</w:t>
            </w:r>
          </w:p>
        </w:tc>
        <w:tc>
          <w:tcPr>
            <w:tcW w:w="7488" w:type="dxa"/>
          </w:tcPr>
          <w:p w14:paraId="51462D9E" w14:textId="77777777" w:rsidR="001902AC" w:rsidRDefault="002D561F">
            <w:r>
              <w:rPr>
                <w:sz w:val="16"/>
              </w:rPr>
              <w:t>ESP_RST_SW — a deliberate esp_restart(). main/telemetry/telemetry_v2.c:132</w:t>
            </w:r>
          </w:p>
        </w:tc>
      </w:tr>
      <w:tr w:rsidR="001902AC" w14:paraId="629B5B80" w14:textId="77777777">
        <w:trPr>
          <w:jc w:val="center"/>
        </w:trPr>
        <w:tc>
          <w:tcPr>
            <w:tcW w:w="2016" w:type="dxa"/>
          </w:tcPr>
          <w:p w14:paraId="16F9475A" w14:textId="77777777" w:rsidR="001902AC" w:rsidRDefault="002D561F">
            <w:r>
              <w:rPr>
                <w:rFonts w:ascii="Consolas" w:hAnsi="Consolas"/>
                <w:sz w:val="15"/>
              </w:rPr>
              <w:t>panic</w:t>
            </w:r>
          </w:p>
        </w:tc>
        <w:tc>
          <w:tcPr>
            <w:tcW w:w="7488" w:type="dxa"/>
          </w:tcPr>
          <w:p w14:paraId="7432F985" w14:textId="77777777" w:rsidR="001902AC" w:rsidRDefault="002D561F">
            <w:r>
              <w:rPr>
                <w:sz w:val="16"/>
              </w:rPr>
              <w:t>ESP_RST_PANIC — a crash. main/telemetry/telemetry_v2.c:133</w:t>
            </w:r>
          </w:p>
        </w:tc>
      </w:tr>
      <w:tr w:rsidR="001902AC" w14:paraId="0AAF8FA8" w14:textId="77777777">
        <w:trPr>
          <w:jc w:val="center"/>
        </w:trPr>
        <w:tc>
          <w:tcPr>
            <w:tcW w:w="2016" w:type="dxa"/>
          </w:tcPr>
          <w:p w14:paraId="7D1224D3" w14:textId="77777777" w:rsidR="001902AC" w:rsidRDefault="002D561F">
            <w:r>
              <w:rPr>
                <w:rFonts w:ascii="Consolas" w:hAnsi="Consolas"/>
                <w:sz w:val="15"/>
              </w:rPr>
              <w:t>watchdog</w:t>
            </w:r>
          </w:p>
        </w:tc>
        <w:tc>
          <w:tcPr>
            <w:tcW w:w="7488" w:type="dxa"/>
          </w:tcPr>
          <w:p w14:paraId="3C1B9F00" w14:textId="77777777" w:rsidR="001902AC" w:rsidRDefault="002D561F">
            <w:r>
              <w:rPr>
                <w:sz w:val="16"/>
              </w:rPr>
              <w:t>ESP_RST_INT_WDT, ESP_RST_TASK_WDT and ESP_RST_WDT — three causes, one string. main/telemetry/telemetry_v2.c:134-136</w:t>
            </w:r>
          </w:p>
        </w:tc>
      </w:tr>
      <w:tr w:rsidR="001902AC" w14:paraId="52E1201D" w14:textId="77777777">
        <w:trPr>
          <w:jc w:val="center"/>
        </w:trPr>
        <w:tc>
          <w:tcPr>
            <w:tcW w:w="2016" w:type="dxa"/>
          </w:tcPr>
          <w:p w14:paraId="0C26CC8B" w14:textId="77777777" w:rsidR="001902AC" w:rsidRDefault="002D561F">
            <w:r>
              <w:rPr>
                <w:rFonts w:ascii="Consolas" w:hAnsi="Consolas"/>
                <w:sz w:val="15"/>
              </w:rPr>
              <w:t>brownout</w:t>
            </w:r>
          </w:p>
        </w:tc>
        <w:tc>
          <w:tcPr>
            <w:tcW w:w="7488" w:type="dxa"/>
          </w:tcPr>
          <w:p w14:paraId="47819FED" w14:textId="77777777" w:rsidR="001902AC" w:rsidRDefault="002D561F">
            <w:r>
              <w:rPr>
                <w:sz w:val="16"/>
              </w:rPr>
              <w:t>ESP_RST_BROWNOUT — supply voltage collapsed. main/telemetry/telemetry_v2.c:137</w:t>
            </w:r>
          </w:p>
        </w:tc>
      </w:tr>
      <w:tr w:rsidR="001902AC" w14:paraId="17D6EE0F" w14:textId="77777777">
        <w:trPr>
          <w:jc w:val="center"/>
        </w:trPr>
        <w:tc>
          <w:tcPr>
            <w:tcW w:w="2016" w:type="dxa"/>
          </w:tcPr>
          <w:p w14:paraId="2199CA49" w14:textId="77777777" w:rsidR="001902AC" w:rsidRDefault="002D561F">
            <w:r>
              <w:rPr>
                <w:rFonts w:ascii="Consolas" w:hAnsi="Consolas"/>
                <w:sz w:val="15"/>
              </w:rPr>
              <w:t>deep_sleep</w:t>
            </w:r>
          </w:p>
        </w:tc>
        <w:tc>
          <w:tcPr>
            <w:tcW w:w="7488" w:type="dxa"/>
          </w:tcPr>
          <w:p w14:paraId="23F20C84" w14:textId="77777777" w:rsidR="001902AC" w:rsidRDefault="002D561F">
            <w:r>
              <w:rPr>
                <w:sz w:val="16"/>
              </w:rPr>
              <w:t>ESP_RST_DEEPSLEEP. main/telemetry/telemetry_v2.c:138</w:t>
            </w:r>
          </w:p>
        </w:tc>
      </w:tr>
      <w:tr w:rsidR="001902AC" w14:paraId="415DFDFC" w14:textId="77777777">
        <w:trPr>
          <w:jc w:val="center"/>
        </w:trPr>
        <w:tc>
          <w:tcPr>
            <w:tcW w:w="2016" w:type="dxa"/>
          </w:tcPr>
          <w:p w14:paraId="2B778194" w14:textId="77777777" w:rsidR="001902AC" w:rsidRDefault="002D561F">
            <w:r>
              <w:rPr>
                <w:rFonts w:ascii="Consolas" w:hAnsi="Consolas"/>
                <w:sz w:val="15"/>
              </w:rPr>
              <w:t>unknown</w:t>
            </w:r>
          </w:p>
        </w:tc>
        <w:tc>
          <w:tcPr>
            <w:tcW w:w="7488" w:type="dxa"/>
          </w:tcPr>
          <w:p w14:paraId="22B2D339" w14:textId="77777777" w:rsidR="001902AC" w:rsidRDefault="002D561F">
            <w:r>
              <w:rPr>
                <w:sz w:val="16"/>
              </w:rPr>
              <w:t>The default: branch — every other cause, including an external pin reset. main/telemetry/telemetry_v2.c:139</w:t>
            </w:r>
          </w:p>
        </w:tc>
      </w:tr>
    </w:tbl>
    <w:p w14:paraId="4DE582F0" w14:textId="77777777" w:rsidR="001902AC" w:rsidRDefault="001902AC"/>
    <w:p w14:paraId="78DD1B95" w14:textId="77777777" w:rsidR="001902AC" w:rsidRDefault="002D561F">
      <w:r>
        <w:t>Two distinct losses. The three ESP-IDF watchdog causes collapse into one string, so a hung task cannot be distinguished from a blocked interrupt. And the default: branch absorbs everything else including an operator pressing the reset button, which then looks identical to a genuinely unknown cause. [EXTERNAL] the full esp_reset_reason_t member list is ESP-IDF's, at $IDF_PATH/components/esp_system/include/esp_system.h.</w:t>
      </w:r>
    </w:p>
    <w:p w14:paraId="557820A2" w14:textId="77777777" w:rsidR="001902AC" w:rsidRDefault="002D561F">
      <w:r>
        <w:rPr>
          <w:rFonts w:ascii="Consolas" w:hAnsi="Consolas"/>
          <w:sz w:val="15"/>
        </w:rPr>
        <w:t>main/telemetry/telemetry_v2.c:341; mapping :128-141</w:t>
      </w:r>
    </w:p>
    <w:p w14:paraId="7C88CA47" w14:textId="77777777" w:rsidR="001902AC" w:rsidRDefault="002D561F">
      <w:pPr>
        <w:pStyle w:val="Heading3"/>
      </w:pPr>
      <w:bookmarkStart w:id="200" w:name="_Toc236396640"/>
      <w:r>
        <w:t>Why this message was produced — two disjoint vocabularies on one key</w:t>
      </w:r>
      <w:bookmarkEnd w:id="200"/>
    </w:p>
    <w:p w14:paraId="26C5076C" w14:textId="77777777" w:rsidR="001902AC" w:rsidRDefault="002D561F">
      <w:pPr>
        <w:spacing w:after="120"/>
      </w:pPr>
      <w:r>
        <w:rPr>
          <w:rFonts w:ascii="Consolas" w:hAnsi="Consolas"/>
          <w:sz w:val="16"/>
        </w:rPr>
        <w:t>Applies to: data.reason</w:t>
      </w:r>
    </w:p>
    <w:tbl>
      <w:tblPr>
        <w:tblStyle w:val="TableGrid"/>
        <w:tblW w:w="0" w:type="auto"/>
        <w:jc w:val="center"/>
        <w:tblLook w:val="04A0" w:firstRow="1" w:lastRow="0" w:firstColumn="1" w:lastColumn="0" w:noHBand="0" w:noVBand="1"/>
      </w:tblPr>
      <w:tblGrid>
        <w:gridCol w:w="2016"/>
        <w:gridCol w:w="7488"/>
      </w:tblGrid>
      <w:tr w:rsidR="001902AC" w14:paraId="0519595E" w14:textId="77777777">
        <w:trPr>
          <w:tblHeader/>
          <w:jc w:val="center"/>
        </w:trPr>
        <w:tc>
          <w:tcPr>
            <w:tcW w:w="2016" w:type="dxa"/>
            <w:shd w:val="clear" w:color="auto" w:fill="DDDDDD"/>
          </w:tcPr>
          <w:p w14:paraId="6FBA7700" w14:textId="77777777" w:rsidR="001902AC" w:rsidRDefault="002D561F">
            <w:r>
              <w:rPr>
                <w:b/>
                <w:sz w:val="16"/>
              </w:rPr>
              <w:t>Value</w:t>
            </w:r>
          </w:p>
        </w:tc>
        <w:tc>
          <w:tcPr>
            <w:tcW w:w="7488" w:type="dxa"/>
            <w:shd w:val="clear" w:color="auto" w:fill="DDDDDD"/>
          </w:tcPr>
          <w:p w14:paraId="5F7420C0" w14:textId="77777777" w:rsidR="001902AC" w:rsidRDefault="002D561F">
            <w:r>
              <w:rPr>
                <w:b/>
                <w:sz w:val="16"/>
              </w:rPr>
              <w:t>Meaning</w:t>
            </w:r>
          </w:p>
        </w:tc>
      </w:tr>
      <w:tr w:rsidR="001902AC" w14:paraId="155A374E" w14:textId="77777777">
        <w:trPr>
          <w:jc w:val="center"/>
        </w:trPr>
        <w:tc>
          <w:tcPr>
            <w:tcW w:w="2016" w:type="dxa"/>
          </w:tcPr>
          <w:p w14:paraId="3886290A" w14:textId="77777777" w:rsidR="001902AC" w:rsidRDefault="002D561F">
            <w:r>
              <w:rPr>
                <w:rFonts w:ascii="Consolas" w:hAnsi="Consolas"/>
                <w:sz w:val="15"/>
              </w:rPr>
              <w:t>heartbeat</w:t>
            </w:r>
          </w:p>
        </w:tc>
        <w:tc>
          <w:tcPr>
            <w:tcW w:w="7488" w:type="dxa"/>
          </w:tcPr>
          <w:p w14:paraId="0DE13FD3" w14:textId="77777777" w:rsidR="001902AC" w:rsidRDefault="002D561F">
            <w:r>
              <w:rPr>
                <w:sz w:val="16"/>
              </w:rPr>
              <w:t>The periodic timer; also the default: fallback. main/iothub/app_iothub.c:588-589</w:t>
            </w:r>
          </w:p>
        </w:tc>
      </w:tr>
      <w:tr w:rsidR="001902AC" w14:paraId="704A231F" w14:textId="77777777">
        <w:trPr>
          <w:jc w:val="center"/>
        </w:trPr>
        <w:tc>
          <w:tcPr>
            <w:tcW w:w="2016" w:type="dxa"/>
          </w:tcPr>
          <w:p w14:paraId="410860E9" w14:textId="77777777" w:rsidR="001902AC" w:rsidRDefault="002D561F">
            <w:r>
              <w:rPr>
                <w:rFonts w:ascii="Consolas" w:hAnsi="Consolas"/>
                <w:sz w:val="15"/>
              </w:rPr>
              <w:t>event</w:t>
            </w:r>
          </w:p>
        </w:tc>
        <w:tc>
          <w:tcPr>
            <w:tcW w:w="7488" w:type="dxa"/>
          </w:tcPr>
          <w:p w14:paraId="797A9F9C" w14:textId="77777777" w:rsidR="001902AC" w:rsidRDefault="002D561F">
            <w:r>
              <w:rPr>
                <w:sz w:val="16"/>
              </w:rPr>
              <w:t>A telemetry event just fired and pulled a snapshot with it. main/iothub/app_iothub.c:584</w:t>
            </w:r>
          </w:p>
        </w:tc>
      </w:tr>
      <w:tr w:rsidR="001902AC" w14:paraId="529516B5" w14:textId="77777777">
        <w:trPr>
          <w:jc w:val="center"/>
        </w:trPr>
        <w:tc>
          <w:tcPr>
            <w:tcW w:w="2016" w:type="dxa"/>
          </w:tcPr>
          <w:p w14:paraId="67325B6A" w14:textId="77777777" w:rsidR="001902AC" w:rsidRDefault="002D561F">
            <w:r>
              <w:rPr>
                <w:rFonts w:ascii="Consolas" w:hAnsi="Consolas"/>
                <w:sz w:val="15"/>
              </w:rPr>
              <w:t>commission</w:t>
            </w:r>
          </w:p>
        </w:tc>
        <w:tc>
          <w:tcPr>
            <w:tcW w:w="7488" w:type="dxa"/>
          </w:tcPr>
          <w:p w14:paraId="11E9D4CA" w14:textId="77777777" w:rsidR="001902AC" w:rsidRDefault="002D561F">
            <w:r>
              <w:rPr>
                <w:sz w:val="16"/>
              </w:rPr>
              <w:t>A provisioning change. main/iothub/app_iothub.c:585</w:t>
            </w:r>
          </w:p>
        </w:tc>
      </w:tr>
      <w:tr w:rsidR="001902AC" w14:paraId="03CE21DB" w14:textId="77777777">
        <w:trPr>
          <w:jc w:val="center"/>
        </w:trPr>
        <w:tc>
          <w:tcPr>
            <w:tcW w:w="2016" w:type="dxa"/>
          </w:tcPr>
          <w:p w14:paraId="3C9508FA" w14:textId="77777777" w:rsidR="001902AC" w:rsidRDefault="002D561F">
            <w:r>
              <w:rPr>
                <w:rFonts w:ascii="Consolas" w:hAnsi="Consolas"/>
                <w:sz w:val="15"/>
              </w:rPr>
              <w:t>boot</w:t>
            </w:r>
          </w:p>
        </w:tc>
        <w:tc>
          <w:tcPr>
            <w:tcW w:w="7488" w:type="dxa"/>
          </w:tcPr>
          <w:p w14:paraId="3C8635E3" w14:textId="77777777" w:rsidR="001902AC" w:rsidRDefault="002D561F">
            <w:r>
              <w:rPr>
                <w:sz w:val="16"/>
              </w:rPr>
              <w:t>The first snapshot after boot. main/iothub/app_iothub.c:586</w:t>
            </w:r>
          </w:p>
        </w:tc>
      </w:tr>
      <w:tr w:rsidR="001902AC" w14:paraId="57156F04" w14:textId="77777777">
        <w:trPr>
          <w:jc w:val="center"/>
        </w:trPr>
        <w:tc>
          <w:tcPr>
            <w:tcW w:w="2016" w:type="dxa"/>
          </w:tcPr>
          <w:p w14:paraId="15F5809D" w14:textId="77777777" w:rsidR="001902AC" w:rsidRDefault="002D561F">
            <w:r>
              <w:rPr>
                <w:rFonts w:ascii="Consolas" w:hAnsi="Consolas"/>
                <w:sz w:val="15"/>
              </w:rPr>
              <w:t>fast</w:t>
            </w:r>
          </w:p>
        </w:tc>
        <w:tc>
          <w:tcPr>
            <w:tcW w:w="7488" w:type="dxa"/>
          </w:tcPr>
          <w:p w14:paraId="0653C767" w14:textId="77777777" w:rsidR="001902AC" w:rsidRDefault="002D561F">
            <w:r>
              <w:rPr>
                <w:sz w:val="16"/>
              </w:rPr>
              <w:t>An early snapshot taken as soon as the valve is ready; incomplete by design. main/iothub/app_iothub.c:587</w:t>
            </w:r>
          </w:p>
        </w:tc>
      </w:tr>
      <w:tr w:rsidR="001902AC" w14:paraId="48AAFC1D" w14:textId="77777777">
        <w:trPr>
          <w:jc w:val="center"/>
        </w:trPr>
        <w:tc>
          <w:tcPr>
            <w:tcW w:w="2016" w:type="dxa"/>
          </w:tcPr>
          <w:p w14:paraId="6C50D9EC" w14:textId="77777777" w:rsidR="001902AC" w:rsidRDefault="002D561F">
            <w:r>
              <w:rPr>
                <w:rFonts w:ascii="Consolas" w:hAnsi="Consolas"/>
                <w:sz w:val="15"/>
              </w:rPr>
              <w:t>decommission</w:t>
            </w:r>
          </w:p>
        </w:tc>
        <w:tc>
          <w:tcPr>
            <w:tcW w:w="7488" w:type="dxa"/>
          </w:tcPr>
          <w:p w14:paraId="74C51B08" w14:textId="77777777" w:rsidR="001902AC" w:rsidRDefault="002D561F">
            <w:r>
              <w:rPr>
                <w:sz w:val="16"/>
              </w:rPr>
              <w:t>Passed as a literal, not via the enum, immediately before the hub restarts. main/iothub/app_iothub.c:1570</w:t>
            </w:r>
          </w:p>
        </w:tc>
      </w:tr>
      <w:tr w:rsidR="001902AC" w14:paraId="4EAB7FD1" w14:textId="77777777">
        <w:trPr>
          <w:jc w:val="center"/>
        </w:trPr>
        <w:tc>
          <w:tcPr>
            <w:tcW w:w="2016" w:type="dxa"/>
          </w:tcPr>
          <w:p w14:paraId="6296C843" w14:textId="77777777" w:rsidR="001902AC" w:rsidRDefault="002D561F">
            <w:r>
              <w:rPr>
                <w:rFonts w:ascii="Consolas" w:hAnsi="Consolas"/>
                <w:sz w:val="15"/>
              </w:rPr>
              <w:t>c2d_command</w:t>
            </w:r>
          </w:p>
        </w:tc>
        <w:tc>
          <w:tcPr>
            <w:tcW w:w="7488" w:type="dxa"/>
          </w:tcPr>
          <w:p w14:paraId="4D8DA97A" w14:textId="77777777" w:rsidR="001902AC" w:rsidRDefault="002D561F">
            <w:r>
              <w:rPr>
                <w:sz w:val="16"/>
              </w:rPr>
              <w:t>Rules-event meaning only: the override was cancelled by a cloud command. main/rules_engine/rules_engine.c:722</w:t>
            </w:r>
          </w:p>
        </w:tc>
      </w:tr>
    </w:tbl>
    <w:p w14:paraId="24534E3E" w14:textId="77777777" w:rsidR="001902AC" w:rsidRDefault="001902AC"/>
    <w:p w14:paraId="2AED67C8" w14:textId="77777777" w:rsidR="001902AC" w:rsidRDefault="002D561F">
      <w:r>
        <w:lastRenderedPageBreak/>
        <w:t>The same key carries two unrelated vocabularies. In a snapshot it names the trigger that caused the snapshot. In the auto_close_reenabled rules event it names why the override was cancelled. They are told apart only by type and data.event.</w:t>
      </w:r>
    </w:p>
    <w:p w14:paraId="70B33387" w14:textId="77777777" w:rsidR="001902AC" w:rsidRDefault="002D561F">
      <w:r>
        <w:rPr>
          <w:rFonts w:ascii="Consolas" w:hAnsi="Consolas"/>
          <w:sz w:val="15"/>
        </w:rPr>
        <w:t>snapshot meaning main/telemetry/telemetry_v2.c:383 with values from main/iothub/app_iothub.c:581-591; rules meaning main/rules_engine/rules_engine.c:722</w:t>
      </w:r>
    </w:p>
    <w:p w14:paraId="25CCB403" w14:textId="77777777" w:rsidR="001902AC" w:rsidRDefault="002D561F">
      <w:pPr>
        <w:pStyle w:val="Heading3"/>
      </w:pPr>
      <w:bookmarkStart w:id="201" w:name="_Toc236396641"/>
      <w:r>
        <w:t>Health rating — one vocabulary, six field paths</w:t>
      </w:r>
      <w:bookmarkEnd w:id="201"/>
    </w:p>
    <w:p w14:paraId="39229535" w14:textId="77777777" w:rsidR="001902AC" w:rsidRDefault="002D561F">
      <w:pPr>
        <w:spacing w:after="120"/>
      </w:pPr>
      <w:r>
        <w:rPr>
          <w:rFonts w:ascii="Consolas" w:hAnsi="Consolas"/>
          <w:sz w:val="16"/>
        </w:rPr>
        <w:t>Applies to: data.system_health.rating, data.valve.rating, data.lora_sensors[].rating, data.ble_leak_sensors[].rating, data.rating, data.prev_rating</w:t>
      </w:r>
    </w:p>
    <w:tbl>
      <w:tblPr>
        <w:tblStyle w:val="TableGrid"/>
        <w:tblW w:w="0" w:type="auto"/>
        <w:jc w:val="center"/>
        <w:tblLook w:val="04A0" w:firstRow="1" w:lastRow="0" w:firstColumn="1" w:lastColumn="0" w:noHBand="0" w:noVBand="1"/>
      </w:tblPr>
      <w:tblGrid>
        <w:gridCol w:w="2016"/>
        <w:gridCol w:w="7488"/>
      </w:tblGrid>
      <w:tr w:rsidR="001902AC" w14:paraId="45F2B54D" w14:textId="77777777">
        <w:trPr>
          <w:tblHeader/>
          <w:jc w:val="center"/>
        </w:trPr>
        <w:tc>
          <w:tcPr>
            <w:tcW w:w="2016" w:type="dxa"/>
            <w:shd w:val="clear" w:color="auto" w:fill="DDDDDD"/>
          </w:tcPr>
          <w:p w14:paraId="7EC2DBFB" w14:textId="77777777" w:rsidR="001902AC" w:rsidRDefault="002D561F">
            <w:r>
              <w:rPr>
                <w:b/>
                <w:sz w:val="16"/>
              </w:rPr>
              <w:t>Value</w:t>
            </w:r>
          </w:p>
        </w:tc>
        <w:tc>
          <w:tcPr>
            <w:tcW w:w="7488" w:type="dxa"/>
            <w:shd w:val="clear" w:color="auto" w:fill="DDDDDD"/>
          </w:tcPr>
          <w:p w14:paraId="147E2233" w14:textId="77777777" w:rsidR="001902AC" w:rsidRDefault="002D561F">
            <w:r>
              <w:rPr>
                <w:b/>
                <w:sz w:val="16"/>
              </w:rPr>
              <w:t>Meaning</w:t>
            </w:r>
          </w:p>
        </w:tc>
      </w:tr>
      <w:tr w:rsidR="001902AC" w14:paraId="22EC468B" w14:textId="77777777">
        <w:trPr>
          <w:jc w:val="center"/>
        </w:trPr>
        <w:tc>
          <w:tcPr>
            <w:tcW w:w="2016" w:type="dxa"/>
          </w:tcPr>
          <w:p w14:paraId="0B221C59" w14:textId="77777777" w:rsidR="001902AC" w:rsidRDefault="002D561F">
            <w:r>
              <w:rPr>
                <w:rFonts w:ascii="Consolas" w:hAnsi="Consolas"/>
                <w:sz w:val="15"/>
              </w:rPr>
              <w:t>excellent</w:t>
            </w:r>
          </w:p>
        </w:tc>
        <w:tc>
          <w:tcPr>
            <w:tcW w:w="7488" w:type="dxa"/>
          </w:tcPr>
          <w:p w14:paraId="36A63FD9" w14:textId="77777777" w:rsidR="001902AC" w:rsidRDefault="002D561F">
            <w:r>
              <w:rPr>
                <w:sz w:val="16"/>
              </w:rPr>
              <w:t>HEALTH_EXCELLENT. main/health_engine/health_engine.c:60</w:t>
            </w:r>
          </w:p>
        </w:tc>
      </w:tr>
      <w:tr w:rsidR="001902AC" w14:paraId="1F3D4124" w14:textId="77777777">
        <w:trPr>
          <w:jc w:val="center"/>
        </w:trPr>
        <w:tc>
          <w:tcPr>
            <w:tcW w:w="2016" w:type="dxa"/>
          </w:tcPr>
          <w:p w14:paraId="5D5B0CC0" w14:textId="77777777" w:rsidR="001902AC" w:rsidRDefault="002D561F">
            <w:r>
              <w:rPr>
                <w:rFonts w:ascii="Consolas" w:hAnsi="Consolas"/>
                <w:sz w:val="15"/>
              </w:rPr>
              <w:t>good</w:t>
            </w:r>
          </w:p>
        </w:tc>
        <w:tc>
          <w:tcPr>
            <w:tcW w:w="7488" w:type="dxa"/>
          </w:tcPr>
          <w:p w14:paraId="0904FBD1" w14:textId="77777777" w:rsidR="001902AC" w:rsidRDefault="002D561F">
            <w:r>
              <w:rPr>
                <w:sz w:val="16"/>
              </w:rPr>
              <w:t>HEALTH_GOOD. main/health_engine/health_engine.c:61</w:t>
            </w:r>
          </w:p>
        </w:tc>
      </w:tr>
      <w:tr w:rsidR="001902AC" w14:paraId="78E1FC14" w14:textId="77777777">
        <w:trPr>
          <w:jc w:val="center"/>
        </w:trPr>
        <w:tc>
          <w:tcPr>
            <w:tcW w:w="2016" w:type="dxa"/>
          </w:tcPr>
          <w:p w14:paraId="0BF8CF1C" w14:textId="77777777" w:rsidR="001902AC" w:rsidRDefault="002D561F">
            <w:r>
              <w:rPr>
                <w:rFonts w:ascii="Consolas" w:hAnsi="Consolas"/>
                <w:sz w:val="15"/>
              </w:rPr>
              <w:t>warning</w:t>
            </w:r>
          </w:p>
        </w:tc>
        <w:tc>
          <w:tcPr>
            <w:tcW w:w="7488" w:type="dxa"/>
          </w:tcPr>
          <w:p w14:paraId="632E0E28" w14:textId="77777777" w:rsidR="001902AC" w:rsidRDefault="002D561F">
            <w:r>
              <w:rPr>
                <w:sz w:val="16"/>
              </w:rPr>
              <w:t>HEALTH_WARNING. main/health_engine/health_engine.c:62</w:t>
            </w:r>
          </w:p>
        </w:tc>
      </w:tr>
      <w:tr w:rsidR="001902AC" w14:paraId="7CAE506E" w14:textId="77777777">
        <w:trPr>
          <w:jc w:val="center"/>
        </w:trPr>
        <w:tc>
          <w:tcPr>
            <w:tcW w:w="2016" w:type="dxa"/>
          </w:tcPr>
          <w:p w14:paraId="10908C85" w14:textId="77777777" w:rsidR="001902AC" w:rsidRDefault="002D561F">
            <w:r>
              <w:rPr>
                <w:rFonts w:ascii="Consolas" w:hAnsi="Consolas"/>
                <w:sz w:val="15"/>
              </w:rPr>
              <w:t>critical</w:t>
            </w:r>
          </w:p>
        </w:tc>
        <w:tc>
          <w:tcPr>
            <w:tcW w:w="7488" w:type="dxa"/>
          </w:tcPr>
          <w:p w14:paraId="146B8A88" w14:textId="77777777" w:rsidR="001902AC" w:rsidRDefault="002D561F">
            <w:r>
              <w:rPr>
                <w:sz w:val="16"/>
              </w:rPr>
              <w:t>HEALTH_CRITICAL. main/health_engine/health_engine.c:63</w:t>
            </w:r>
          </w:p>
        </w:tc>
      </w:tr>
      <w:tr w:rsidR="001902AC" w14:paraId="19649308" w14:textId="77777777">
        <w:trPr>
          <w:jc w:val="center"/>
        </w:trPr>
        <w:tc>
          <w:tcPr>
            <w:tcW w:w="2016" w:type="dxa"/>
          </w:tcPr>
          <w:p w14:paraId="465081AC" w14:textId="77777777" w:rsidR="001902AC" w:rsidRDefault="002D561F">
            <w:r>
              <w:rPr>
                <w:rFonts w:ascii="Consolas" w:hAnsi="Consolas"/>
                <w:sz w:val="15"/>
              </w:rPr>
              <w:t>unknown</w:t>
            </w:r>
          </w:p>
        </w:tc>
        <w:tc>
          <w:tcPr>
            <w:tcW w:w="7488" w:type="dxa"/>
          </w:tcPr>
          <w:p w14:paraId="198B8B1D" w14:textId="77777777" w:rsidR="001902AC" w:rsidRDefault="002D561F">
            <w:r>
              <w:rPr>
                <w:sz w:val="16"/>
              </w:rPr>
              <w:t>The default: branch. main/health_engine/health_engine.c:64</w:t>
            </w:r>
          </w:p>
        </w:tc>
      </w:tr>
    </w:tbl>
    <w:p w14:paraId="426955ED" w14:textId="77777777" w:rsidR="001902AC" w:rsidRDefault="001902AC"/>
    <w:p w14:paraId="5E122B87" w14:textId="77777777" w:rsidR="001902AC" w:rsidRDefault="002D561F">
      <w:r>
        <w:t>The most consistently reused enum in the contract: six different field names, one vocabulary. data.system_health.rating is the worst rating across all devices in the same snapshot.</w:t>
      </w:r>
    </w:p>
    <w:p w14:paraId="7A1CD05A" w14:textId="77777777" w:rsidR="001902AC" w:rsidRDefault="002D561F">
      <w:r>
        <w:rPr>
          <w:rFonts w:ascii="Consolas" w:hAnsi="Consolas"/>
          <w:sz w:val="15"/>
        </w:rPr>
        <w:t>health_rating_to_str, main/health_engine/health_engine.c:57-66</w:t>
      </w:r>
    </w:p>
    <w:p w14:paraId="3E7205A1" w14:textId="77777777" w:rsidR="001902AC" w:rsidRDefault="002D561F">
      <w:pPr>
        <w:pStyle w:val="Heading3"/>
      </w:pPr>
      <w:bookmarkStart w:id="202" w:name="_Toc236396642"/>
      <w:r>
        <w:t>Device class on health events — CHANGED IN 1.8.0</w:t>
      </w:r>
      <w:bookmarkEnd w:id="202"/>
    </w:p>
    <w:p w14:paraId="374ED1EC" w14:textId="77777777" w:rsidR="001902AC" w:rsidRDefault="002D561F">
      <w:pPr>
        <w:spacing w:after="120"/>
      </w:pPr>
      <w:r>
        <w:rPr>
          <w:rFonts w:ascii="Consolas" w:hAnsi="Consolas"/>
          <w:sz w:val="16"/>
        </w:rPr>
        <w:t>Applies to: data.dev_type</w:t>
      </w:r>
    </w:p>
    <w:tbl>
      <w:tblPr>
        <w:tblStyle w:val="TableGrid"/>
        <w:tblW w:w="0" w:type="auto"/>
        <w:jc w:val="center"/>
        <w:tblLook w:val="04A0" w:firstRow="1" w:lastRow="0" w:firstColumn="1" w:lastColumn="0" w:noHBand="0" w:noVBand="1"/>
      </w:tblPr>
      <w:tblGrid>
        <w:gridCol w:w="2016"/>
        <w:gridCol w:w="7488"/>
      </w:tblGrid>
      <w:tr w:rsidR="001902AC" w14:paraId="22086616" w14:textId="77777777">
        <w:trPr>
          <w:tblHeader/>
          <w:jc w:val="center"/>
        </w:trPr>
        <w:tc>
          <w:tcPr>
            <w:tcW w:w="2016" w:type="dxa"/>
            <w:shd w:val="clear" w:color="auto" w:fill="DDDDDD"/>
          </w:tcPr>
          <w:p w14:paraId="65D81BCE" w14:textId="77777777" w:rsidR="001902AC" w:rsidRDefault="002D561F">
            <w:r>
              <w:rPr>
                <w:b/>
                <w:sz w:val="16"/>
              </w:rPr>
              <w:t>Value</w:t>
            </w:r>
          </w:p>
        </w:tc>
        <w:tc>
          <w:tcPr>
            <w:tcW w:w="7488" w:type="dxa"/>
            <w:shd w:val="clear" w:color="auto" w:fill="DDDDDD"/>
          </w:tcPr>
          <w:p w14:paraId="2EAF9C35" w14:textId="77777777" w:rsidR="001902AC" w:rsidRDefault="002D561F">
            <w:r>
              <w:rPr>
                <w:b/>
                <w:sz w:val="16"/>
              </w:rPr>
              <w:t>Meaning</w:t>
            </w:r>
          </w:p>
        </w:tc>
      </w:tr>
      <w:tr w:rsidR="001902AC" w14:paraId="797F310A" w14:textId="77777777">
        <w:trPr>
          <w:jc w:val="center"/>
        </w:trPr>
        <w:tc>
          <w:tcPr>
            <w:tcW w:w="2016" w:type="dxa"/>
          </w:tcPr>
          <w:p w14:paraId="374122C0" w14:textId="77777777" w:rsidR="001902AC" w:rsidRDefault="002D561F">
            <w:r>
              <w:rPr>
                <w:rFonts w:ascii="Consolas" w:hAnsi="Consolas"/>
                <w:sz w:val="15"/>
              </w:rPr>
              <w:t>valve</w:t>
            </w:r>
          </w:p>
        </w:tc>
        <w:tc>
          <w:tcPr>
            <w:tcW w:w="7488" w:type="dxa"/>
          </w:tcPr>
          <w:p w14:paraId="58DEE189" w14:textId="77777777" w:rsidR="001902AC" w:rsidRDefault="002D561F">
            <w:r>
              <w:rPr>
                <w:sz w:val="16"/>
              </w:rPr>
              <w:t>HEALTH_DEV_VALVE. main/health_engine/health_engine.c:75</w:t>
            </w:r>
          </w:p>
        </w:tc>
      </w:tr>
      <w:tr w:rsidR="001902AC" w14:paraId="3B7BC687" w14:textId="77777777">
        <w:trPr>
          <w:jc w:val="center"/>
        </w:trPr>
        <w:tc>
          <w:tcPr>
            <w:tcW w:w="2016" w:type="dxa"/>
          </w:tcPr>
          <w:p w14:paraId="1F893888" w14:textId="77777777" w:rsidR="001902AC" w:rsidRDefault="002D561F">
            <w:r>
              <w:rPr>
                <w:rFonts w:ascii="Consolas" w:hAnsi="Consolas"/>
                <w:sz w:val="15"/>
              </w:rPr>
              <w:t>lora</w:t>
            </w:r>
          </w:p>
        </w:tc>
        <w:tc>
          <w:tcPr>
            <w:tcW w:w="7488" w:type="dxa"/>
          </w:tcPr>
          <w:p w14:paraId="6E4A8275" w14:textId="77777777" w:rsidR="001902AC" w:rsidRDefault="002D561F">
            <w:r>
              <w:rPr>
                <w:sz w:val="16"/>
              </w:rPr>
              <w:t>HEALTH_DEV_LORA. main/health_engine/health_engine.c:76</w:t>
            </w:r>
          </w:p>
        </w:tc>
      </w:tr>
      <w:tr w:rsidR="001902AC" w14:paraId="2BA53F42" w14:textId="77777777">
        <w:trPr>
          <w:jc w:val="center"/>
        </w:trPr>
        <w:tc>
          <w:tcPr>
            <w:tcW w:w="2016" w:type="dxa"/>
          </w:tcPr>
          <w:p w14:paraId="167C04FC" w14:textId="77777777" w:rsidR="001902AC" w:rsidRDefault="002D561F">
            <w:r>
              <w:rPr>
                <w:rFonts w:ascii="Consolas" w:hAnsi="Consolas"/>
                <w:sz w:val="15"/>
              </w:rPr>
              <w:t>ble_leak_sensor</w:t>
            </w:r>
          </w:p>
        </w:tc>
        <w:tc>
          <w:tcPr>
            <w:tcW w:w="7488" w:type="dxa"/>
          </w:tcPr>
          <w:p w14:paraId="2ED7E627" w14:textId="77777777" w:rsidR="001902AC" w:rsidRDefault="002D561F">
            <w:r>
              <w:rPr>
                <w:sz w:val="16"/>
              </w:rPr>
              <w:t>HEALTH_DEV_BLE_LEAK. Was ble_leak at HEAD. main/health_engine/health_engine.c:77</w:t>
            </w:r>
          </w:p>
        </w:tc>
      </w:tr>
      <w:tr w:rsidR="001902AC" w14:paraId="0313E9B1" w14:textId="77777777">
        <w:trPr>
          <w:jc w:val="center"/>
        </w:trPr>
        <w:tc>
          <w:tcPr>
            <w:tcW w:w="2016" w:type="dxa"/>
          </w:tcPr>
          <w:p w14:paraId="7D789FB0" w14:textId="77777777" w:rsidR="001902AC" w:rsidRDefault="002D561F">
            <w:r>
              <w:rPr>
                <w:rFonts w:ascii="Consolas" w:hAnsi="Consolas"/>
                <w:sz w:val="15"/>
              </w:rPr>
              <w:t>unknown</w:t>
            </w:r>
          </w:p>
        </w:tc>
        <w:tc>
          <w:tcPr>
            <w:tcW w:w="7488" w:type="dxa"/>
          </w:tcPr>
          <w:p w14:paraId="1793258A" w14:textId="77777777" w:rsidR="001902AC" w:rsidRDefault="002D561F">
            <w:r>
              <w:rPr>
                <w:sz w:val="16"/>
              </w:rPr>
              <w:t>The default: branch. main/health_engine/health_engine.c:78</w:t>
            </w:r>
          </w:p>
        </w:tc>
      </w:tr>
    </w:tbl>
    <w:p w14:paraId="2DF8D483" w14:textId="77777777" w:rsidR="001902AC" w:rsidRDefault="001902AC"/>
    <w:p w14:paraId="3DFD7BAF" w14:textId="77777777" w:rsidR="001902AC" w:rsidRDefault="002D561F">
      <w:r>
        <w:t>The ble_leak_sensor value was ble_leak at git HEAD b62b25e and is ble_leak_sensor in the working tree, changed deliberately to match source_type on leak events (intent comment at main/health_engine/health_engine.c:68-71). Both spellings will exist in stored history and in the fleet simultaneously — see §18.</w:t>
      </w:r>
    </w:p>
    <w:p w14:paraId="407ECE1A" w14:textId="77777777" w:rsidR="001902AC" w:rsidRDefault="002D561F">
      <w:r>
        <w:rPr>
          <w:rFonts w:ascii="Consolas" w:hAnsi="Consolas"/>
          <w:sz w:val="15"/>
        </w:rPr>
        <w:t>dev_type_to_str, main/health_engine/health_engine.c:72-80; emitted :590</w:t>
      </w:r>
    </w:p>
    <w:p w14:paraId="5BB59A01" w14:textId="77777777" w:rsidR="001902AC" w:rsidRDefault="002D561F">
      <w:pPr>
        <w:pStyle w:val="Heading3"/>
      </w:pPr>
      <w:bookmarkStart w:id="203" w:name="_Toc236396643"/>
      <w:r>
        <w:t>What kind of thing reported the leak</w:t>
      </w:r>
      <w:bookmarkEnd w:id="203"/>
    </w:p>
    <w:p w14:paraId="60E1FB0B" w14:textId="77777777" w:rsidR="001902AC" w:rsidRDefault="002D561F">
      <w:pPr>
        <w:spacing w:after="120"/>
      </w:pPr>
      <w:r>
        <w:rPr>
          <w:rFonts w:ascii="Consolas" w:hAnsi="Consolas"/>
          <w:sz w:val="16"/>
        </w:rPr>
        <w:t>Applies to: data.source_type</w:t>
      </w:r>
    </w:p>
    <w:tbl>
      <w:tblPr>
        <w:tblStyle w:val="TableGrid"/>
        <w:tblW w:w="0" w:type="auto"/>
        <w:jc w:val="center"/>
        <w:tblLook w:val="04A0" w:firstRow="1" w:lastRow="0" w:firstColumn="1" w:lastColumn="0" w:noHBand="0" w:noVBand="1"/>
      </w:tblPr>
      <w:tblGrid>
        <w:gridCol w:w="2016"/>
        <w:gridCol w:w="7488"/>
      </w:tblGrid>
      <w:tr w:rsidR="001902AC" w14:paraId="55D88E8B" w14:textId="77777777">
        <w:trPr>
          <w:tblHeader/>
          <w:jc w:val="center"/>
        </w:trPr>
        <w:tc>
          <w:tcPr>
            <w:tcW w:w="2016" w:type="dxa"/>
            <w:shd w:val="clear" w:color="auto" w:fill="DDDDDD"/>
          </w:tcPr>
          <w:p w14:paraId="5868B74D" w14:textId="77777777" w:rsidR="001902AC" w:rsidRDefault="002D561F">
            <w:r>
              <w:rPr>
                <w:b/>
                <w:sz w:val="16"/>
              </w:rPr>
              <w:t>Value</w:t>
            </w:r>
          </w:p>
        </w:tc>
        <w:tc>
          <w:tcPr>
            <w:tcW w:w="7488" w:type="dxa"/>
            <w:shd w:val="clear" w:color="auto" w:fill="DDDDDD"/>
          </w:tcPr>
          <w:p w14:paraId="444CEACD" w14:textId="77777777" w:rsidR="001902AC" w:rsidRDefault="002D561F">
            <w:r>
              <w:rPr>
                <w:b/>
                <w:sz w:val="16"/>
              </w:rPr>
              <w:t>Meaning</w:t>
            </w:r>
          </w:p>
        </w:tc>
      </w:tr>
      <w:tr w:rsidR="001902AC" w14:paraId="3742818D" w14:textId="77777777">
        <w:trPr>
          <w:jc w:val="center"/>
        </w:trPr>
        <w:tc>
          <w:tcPr>
            <w:tcW w:w="2016" w:type="dxa"/>
          </w:tcPr>
          <w:p w14:paraId="6FE13CB1" w14:textId="77777777" w:rsidR="001902AC" w:rsidRDefault="002D561F">
            <w:r>
              <w:rPr>
                <w:rFonts w:ascii="Consolas" w:hAnsi="Consolas"/>
                <w:sz w:val="15"/>
              </w:rPr>
              <w:t>lora</w:t>
            </w:r>
          </w:p>
        </w:tc>
        <w:tc>
          <w:tcPr>
            <w:tcW w:w="7488" w:type="dxa"/>
          </w:tcPr>
          <w:p w14:paraId="2EE2361B" w14:textId="77777777" w:rsidR="001902AC" w:rsidRDefault="002D561F">
            <w:r>
              <w:rPr>
                <w:sz w:val="16"/>
              </w:rPr>
              <w:t>A LoRa sensor. main/iothub/app_iothub.c:1749</w:t>
            </w:r>
          </w:p>
        </w:tc>
      </w:tr>
      <w:tr w:rsidR="001902AC" w14:paraId="4ECCB82A" w14:textId="77777777">
        <w:trPr>
          <w:jc w:val="center"/>
        </w:trPr>
        <w:tc>
          <w:tcPr>
            <w:tcW w:w="2016" w:type="dxa"/>
          </w:tcPr>
          <w:p w14:paraId="0D70CC9A" w14:textId="77777777" w:rsidR="001902AC" w:rsidRDefault="002D561F">
            <w:r>
              <w:rPr>
                <w:rFonts w:ascii="Consolas" w:hAnsi="Consolas"/>
                <w:sz w:val="15"/>
              </w:rPr>
              <w:t>ble_leak_sensor</w:t>
            </w:r>
          </w:p>
        </w:tc>
        <w:tc>
          <w:tcPr>
            <w:tcW w:w="7488" w:type="dxa"/>
          </w:tcPr>
          <w:p w14:paraId="3B65E346" w14:textId="77777777" w:rsidR="001902AC" w:rsidRDefault="002D561F">
            <w:r>
              <w:rPr>
                <w:sz w:val="16"/>
              </w:rPr>
              <w:t>A BLE leak sensor. main/iothub/app_iothub.c:1809; enum member main/rules_engine/rules_engine.c:262</w:t>
            </w:r>
          </w:p>
        </w:tc>
      </w:tr>
      <w:tr w:rsidR="001902AC" w14:paraId="5341BF21" w14:textId="77777777">
        <w:trPr>
          <w:jc w:val="center"/>
        </w:trPr>
        <w:tc>
          <w:tcPr>
            <w:tcW w:w="2016" w:type="dxa"/>
          </w:tcPr>
          <w:p w14:paraId="1EC204E4" w14:textId="77777777" w:rsidR="001902AC" w:rsidRDefault="002D561F">
            <w:r>
              <w:rPr>
                <w:rFonts w:ascii="Consolas" w:hAnsi="Consolas"/>
                <w:sz w:val="15"/>
              </w:rPr>
              <w:t>valve_flood</w:t>
            </w:r>
          </w:p>
        </w:tc>
        <w:tc>
          <w:tcPr>
            <w:tcW w:w="7488" w:type="dxa"/>
          </w:tcPr>
          <w:p w14:paraId="14426C4F" w14:textId="77777777" w:rsidR="001902AC" w:rsidRDefault="002D561F">
            <w:r>
              <w:rPr>
                <w:sz w:val="16"/>
              </w:rPr>
              <w:t>The valve's own on-board flood probe. main/rules_engine/rules_engine.c:264</w:t>
            </w:r>
          </w:p>
        </w:tc>
      </w:tr>
      <w:tr w:rsidR="001902AC" w14:paraId="165ACF6C" w14:textId="77777777">
        <w:trPr>
          <w:jc w:val="center"/>
        </w:trPr>
        <w:tc>
          <w:tcPr>
            <w:tcW w:w="2016" w:type="dxa"/>
          </w:tcPr>
          <w:p w14:paraId="1C4E4A2E" w14:textId="77777777" w:rsidR="001902AC" w:rsidRDefault="002D561F">
            <w:r>
              <w:rPr>
                <w:rFonts w:ascii="Consolas" w:hAnsi="Consolas"/>
                <w:sz w:val="15"/>
              </w:rPr>
              <w:t>reconnect</w:t>
            </w:r>
          </w:p>
        </w:tc>
        <w:tc>
          <w:tcPr>
            <w:tcW w:w="7488" w:type="dxa"/>
          </w:tcPr>
          <w:p w14:paraId="02807D7D" w14:textId="77777777" w:rsidR="001902AC" w:rsidRDefault="002D561F">
            <w:r>
              <w:rPr>
                <w:sz w:val="16"/>
              </w:rPr>
              <w:t>Pseudo-source used only by the valve-reconnect auto_close variant; not a leak_source_t member. main/rules_engine/rules_engine.c:935</w:t>
            </w:r>
          </w:p>
        </w:tc>
      </w:tr>
      <w:tr w:rsidR="001902AC" w14:paraId="6178DC6B" w14:textId="77777777">
        <w:trPr>
          <w:jc w:val="center"/>
        </w:trPr>
        <w:tc>
          <w:tcPr>
            <w:tcW w:w="2016" w:type="dxa"/>
          </w:tcPr>
          <w:p w14:paraId="34D41FC1" w14:textId="77777777" w:rsidR="001902AC" w:rsidRDefault="002D561F">
            <w:r>
              <w:rPr>
                <w:rFonts w:ascii="Consolas" w:hAnsi="Consolas"/>
                <w:sz w:val="15"/>
              </w:rPr>
              <w:t>unknown</w:t>
            </w:r>
          </w:p>
        </w:tc>
        <w:tc>
          <w:tcPr>
            <w:tcW w:w="7488" w:type="dxa"/>
          </w:tcPr>
          <w:p w14:paraId="48D2FE76" w14:textId="77777777" w:rsidR="001902AC" w:rsidRDefault="002D561F">
            <w:r>
              <w:rPr>
                <w:sz w:val="16"/>
              </w:rPr>
              <w:t>The default: branch. main/rules_engine/rules_engine.c:265</w:t>
            </w:r>
          </w:p>
        </w:tc>
      </w:tr>
    </w:tbl>
    <w:p w14:paraId="74ACCFC2" w14:textId="77777777" w:rsidR="001902AC" w:rsidRDefault="001902AC"/>
    <w:p w14:paraId="24AB2BFB" w14:textId="77777777" w:rsidR="001902AC" w:rsidRDefault="002D561F">
      <w:r>
        <w:t>The leak-event path does NOT use source_to_str — it passes string literals directly (main/iothub/app_iothub.c:1749, :1809), so this vocabulary is maintained in two places. The value is then re-parsed inside the firmware (strcmp against "lora") to select a metadata table at main/telemetry/telemetry_v2.c:648-649, so the wire string is load-bearing in the device. Note reconnect is a pseudo-source that is not a member of the underlying C enum.</w:t>
      </w:r>
    </w:p>
    <w:p w14:paraId="55C3023E" w14:textId="77777777" w:rsidR="001902AC" w:rsidRDefault="002D561F">
      <w:r>
        <w:rPr>
          <w:rFonts w:ascii="Consolas" w:hAnsi="Consolas"/>
          <w:sz w:val="15"/>
        </w:rPr>
        <w:t>source_to_str, main/rules_engine/rules_engine.c:259-267</w:t>
      </w:r>
    </w:p>
    <w:p w14:paraId="3539D7FF" w14:textId="77777777" w:rsidR="001902AC" w:rsidRDefault="002D561F">
      <w:pPr>
        <w:pStyle w:val="Heading3"/>
      </w:pPr>
      <w:bookmarkStart w:id="204" w:name="_Toc236396644"/>
      <w:r>
        <w:lastRenderedPageBreak/>
        <w:t>Where the sensor is installed</w:t>
      </w:r>
      <w:bookmarkEnd w:id="204"/>
    </w:p>
    <w:p w14:paraId="07201274" w14:textId="77777777" w:rsidR="001902AC" w:rsidRDefault="002D561F">
      <w:pPr>
        <w:spacing w:after="120"/>
      </w:pPr>
      <w:r>
        <w:rPr>
          <w:rFonts w:ascii="Consolas" w:hAnsi="Consolas"/>
          <w:sz w:val="16"/>
        </w:rPr>
        <w:t>Applies to: data.location.code, data.lora_sensors[].location.code, data.ble_leak_sensors[].location.code</w:t>
      </w:r>
    </w:p>
    <w:tbl>
      <w:tblPr>
        <w:tblStyle w:val="TableGrid"/>
        <w:tblW w:w="0" w:type="auto"/>
        <w:jc w:val="center"/>
        <w:tblLook w:val="04A0" w:firstRow="1" w:lastRow="0" w:firstColumn="1" w:lastColumn="0" w:noHBand="0" w:noVBand="1"/>
      </w:tblPr>
      <w:tblGrid>
        <w:gridCol w:w="2016"/>
        <w:gridCol w:w="7488"/>
      </w:tblGrid>
      <w:tr w:rsidR="001902AC" w14:paraId="5BC2C155" w14:textId="77777777">
        <w:trPr>
          <w:tblHeader/>
          <w:jc w:val="center"/>
        </w:trPr>
        <w:tc>
          <w:tcPr>
            <w:tcW w:w="2016" w:type="dxa"/>
            <w:shd w:val="clear" w:color="auto" w:fill="DDDDDD"/>
          </w:tcPr>
          <w:p w14:paraId="7470A42F" w14:textId="77777777" w:rsidR="001902AC" w:rsidRDefault="002D561F">
            <w:r>
              <w:rPr>
                <w:b/>
                <w:sz w:val="16"/>
              </w:rPr>
              <w:t>Value</w:t>
            </w:r>
          </w:p>
        </w:tc>
        <w:tc>
          <w:tcPr>
            <w:tcW w:w="7488" w:type="dxa"/>
            <w:shd w:val="clear" w:color="auto" w:fill="DDDDDD"/>
          </w:tcPr>
          <w:p w14:paraId="20579A2F" w14:textId="77777777" w:rsidR="001902AC" w:rsidRDefault="002D561F">
            <w:r>
              <w:rPr>
                <w:b/>
                <w:sz w:val="16"/>
              </w:rPr>
              <w:t>Meaning</w:t>
            </w:r>
          </w:p>
        </w:tc>
      </w:tr>
      <w:tr w:rsidR="001902AC" w14:paraId="3DE603C6" w14:textId="77777777">
        <w:trPr>
          <w:jc w:val="center"/>
        </w:trPr>
        <w:tc>
          <w:tcPr>
            <w:tcW w:w="2016" w:type="dxa"/>
          </w:tcPr>
          <w:p w14:paraId="597FC5ED" w14:textId="77777777" w:rsidR="001902AC" w:rsidRDefault="002D561F">
            <w:r>
              <w:rPr>
                <w:rFonts w:ascii="Consolas" w:hAnsi="Consolas"/>
                <w:sz w:val="15"/>
              </w:rPr>
              <w:t>unknown</w:t>
            </w:r>
          </w:p>
        </w:tc>
        <w:tc>
          <w:tcPr>
            <w:tcW w:w="7488" w:type="dxa"/>
          </w:tcPr>
          <w:p w14:paraId="15D8EC18" w14:textId="77777777" w:rsidR="001902AC" w:rsidRDefault="002D561F">
            <w:r>
              <w:rPr>
                <w:sz w:val="16"/>
              </w:rPr>
              <w:t>No location assigned, or an out-of-range code.</w:t>
            </w:r>
          </w:p>
        </w:tc>
      </w:tr>
      <w:tr w:rsidR="001902AC" w14:paraId="18B1F89E" w14:textId="77777777">
        <w:trPr>
          <w:jc w:val="center"/>
        </w:trPr>
        <w:tc>
          <w:tcPr>
            <w:tcW w:w="2016" w:type="dxa"/>
          </w:tcPr>
          <w:p w14:paraId="3C2B9F77" w14:textId="77777777" w:rsidR="001902AC" w:rsidRDefault="002D561F">
            <w:r>
              <w:rPr>
                <w:rFonts w:ascii="Consolas" w:hAnsi="Consolas"/>
                <w:sz w:val="15"/>
              </w:rPr>
              <w:t>bathroom</w:t>
            </w:r>
          </w:p>
        </w:tc>
        <w:tc>
          <w:tcPr>
            <w:tcW w:w="7488" w:type="dxa"/>
          </w:tcPr>
          <w:p w14:paraId="70917E94" w14:textId="77777777" w:rsidR="001902AC" w:rsidRDefault="002D561F">
            <w:r>
              <w:rPr>
                <w:sz w:val="16"/>
              </w:rPr>
              <w:t>Bathroom.</w:t>
            </w:r>
          </w:p>
        </w:tc>
      </w:tr>
      <w:tr w:rsidR="001902AC" w14:paraId="486A95E8" w14:textId="77777777">
        <w:trPr>
          <w:jc w:val="center"/>
        </w:trPr>
        <w:tc>
          <w:tcPr>
            <w:tcW w:w="2016" w:type="dxa"/>
          </w:tcPr>
          <w:p w14:paraId="7E9B7AD2" w14:textId="77777777" w:rsidR="001902AC" w:rsidRDefault="002D561F">
            <w:r>
              <w:rPr>
                <w:rFonts w:ascii="Consolas" w:hAnsi="Consolas"/>
                <w:sz w:val="15"/>
              </w:rPr>
              <w:t>kitchen</w:t>
            </w:r>
          </w:p>
        </w:tc>
        <w:tc>
          <w:tcPr>
            <w:tcW w:w="7488" w:type="dxa"/>
          </w:tcPr>
          <w:p w14:paraId="2DC3B7B0" w14:textId="77777777" w:rsidR="001902AC" w:rsidRDefault="002D561F">
            <w:r>
              <w:rPr>
                <w:sz w:val="16"/>
              </w:rPr>
              <w:t>Kitchen.</w:t>
            </w:r>
          </w:p>
        </w:tc>
      </w:tr>
      <w:tr w:rsidR="001902AC" w14:paraId="22B227F3" w14:textId="77777777">
        <w:trPr>
          <w:jc w:val="center"/>
        </w:trPr>
        <w:tc>
          <w:tcPr>
            <w:tcW w:w="2016" w:type="dxa"/>
          </w:tcPr>
          <w:p w14:paraId="3C05BD3F" w14:textId="77777777" w:rsidR="001902AC" w:rsidRDefault="002D561F">
            <w:r>
              <w:rPr>
                <w:rFonts w:ascii="Consolas" w:hAnsi="Consolas"/>
                <w:sz w:val="15"/>
              </w:rPr>
              <w:t>laundry</w:t>
            </w:r>
          </w:p>
        </w:tc>
        <w:tc>
          <w:tcPr>
            <w:tcW w:w="7488" w:type="dxa"/>
          </w:tcPr>
          <w:p w14:paraId="4339FD2B" w14:textId="77777777" w:rsidR="001902AC" w:rsidRDefault="002D561F">
            <w:r>
              <w:rPr>
                <w:sz w:val="16"/>
              </w:rPr>
              <w:t>Laundry.</w:t>
            </w:r>
          </w:p>
        </w:tc>
      </w:tr>
      <w:tr w:rsidR="001902AC" w14:paraId="5B1E200B" w14:textId="77777777">
        <w:trPr>
          <w:jc w:val="center"/>
        </w:trPr>
        <w:tc>
          <w:tcPr>
            <w:tcW w:w="2016" w:type="dxa"/>
          </w:tcPr>
          <w:p w14:paraId="27B35A23" w14:textId="77777777" w:rsidR="001902AC" w:rsidRDefault="002D561F">
            <w:r>
              <w:rPr>
                <w:rFonts w:ascii="Consolas" w:hAnsi="Consolas"/>
                <w:sz w:val="15"/>
              </w:rPr>
              <w:t>garage</w:t>
            </w:r>
          </w:p>
        </w:tc>
        <w:tc>
          <w:tcPr>
            <w:tcW w:w="7488" w:type="dxa"/>
          </w:tcPr>
          <w:p w14:paraId="2695C7C9" w14:textId="77777777" w:rsidR="001902AC" w:rsidRDefault="002D561F">
            <w:r>
              <w:rPr>
                <w:sz w:val="16"/>
              </w:rPr>
              <w:t>Garage.</w:t>
            </w:r>
          </w:p>
        </w:tc>
      </w:tr>
      <w:tr w:rsidR="001902AC" w14:paraId="589EADF9" w14:textId="77777777">
        <w:trPr>
          <w:jc w:val="center"/>
        </w:trPr>
        <w:tc>
          <w:tcPr>
            <w:tcW w:w="2016" w:type="dxa"/>
          </w:tcPr>
          <w:p w14:paraId="2DC01E6A" w14:textId="77777777" w:rsidR="001902AC" w:rsidRDefault="002D561F">
            <w:r>
              <w:rPr>
                <w:rFonts w:ascii="Consolas" w:hAnsi="Consolas"/>
                <w:sz w:val="15"/>
              </w:rPr>
              <w:t>garden</w:t>
            </w:r>
          </w:p>
        </w:tc>
        <w:tc>
          <w:tcPr>
            <w:tcW w:w="7488" w:type="dxa"/>
          </w:tcPr>
          <w:p w14:paraId="3E5B88DF" w14:textId="77777777" w:rsidR="001902AC" w:rsidRDefault="002D561F">
            <w:r>
              <w:rPr>
                <w:sz w:val="16"/>
              </w:rPr>
              <w:t>Garden.</w:t>
            </w:r>
          </w:p>
        </w:tc>
      </w:tr>
      <w:tr w:rsidR="001902AC" w14:paraId="69779EE6" w14:textId="77777777">
        <w:trPr>
          <w:jc w:val="center"/>
        </w:trPr>
        <w:tc>
          <w:tcPr>
            <w:tcW w:w="2016" w:type="dxa"/>
          </w:tcPr>
          <w:p w14:paraId="5A8516ED" w14:textId="77777777" w:rsidR="001902AC" w:rsidRDefault="002D561F">
            <w:r>
              <w:rPr>
                <w:rFonts w:ascii="Consolas" w:hAnsi="Consolas"/>
                <w:sz w:val="15"/>
              </w:rPr>
              <w:t>basement</w:t>
            </w:r>
          </w:p>
        </w:tc>
        <w:tc>
          <w:tcPr>
            <w:tcW w:w="7488" w:type="dxa"/>
          </w:tcPr>
          <w:p w14:paraId="3ECD6A66" w14:textId="77777777" w:rsidR="001902AC" w:rsidRDefault="002D561F">
            <w:r>
              <w:rPr>
                <w:sz w:val="16"/>
              </w:rPr>
              <w:t>Basement.</w:t>
            </w:r>
          </w:p>
        </w:tc>
      </w:tr>
      <w:tr w:rsidR="001902AC" w14:paraId="7B3C4BD9" w14:textId="77777777">
        <w:trPr>
          <w:jc w:val="center"/>
        </w:trPr>
        <w:tc>
          <w:tcPr>
            <w:tcW w:w="2016" w:type="dxa"/>
          </w:tcPr>
          <w:p w14:paraId="2D17C136" w14:textId="77777777" w:rsidR="001902AC" w:rsidRDefault="002D561F">
            <w:r>
              <w:rPr>
                <w:rFonts w:ascii="Consolas" w:hAnsi="Consolas"/>
                <w:sz w:val="15"/>
              </w:rPr>
              <w:t>utility</w:t>
            </w:r>
          </w:p>
        </w:tc>
        <w:tc>
          <w:tcPr>
            <w:tcW w:w="7488" w:type="dxa"/>
          </w:tcPr>
          <w:p w14:paraId="035BFE6D" w14:textId="77777777" w:rsidR="001902AC" w:rsidRDefault="002D561F">
            <w:r>
              <w:rPr>
                <w:sz w:val="16"/>
              </w:rPr>
              <w:t>Utility room.</w:t>
            </w:r>
          </w:p>
        </w:tc>
      </w:tr>
      <w:tr w:rsidR="001902AC" w14:paraId="5EFC061F" w14:textId="77777777">
        <w:trPr>
          <w:jc w:val="center"/>
        </w:trPr>
        <w:tc>
          <w:tcPr>
            <w:tcW w:w="2016" w:type="dxa"/>
          </w:tcPr>
          <w:p w14:paraId="5336C322" w14:textId="77777777" w:rsidR="001902AC" w:rsidRDefault="002D561F">
            <w:r>
              <w:rPr>
                <w:rFonts w:ascii="Consolas" w:hAnsi="Consolas"/>
                <w:sz w:val="15"/>
              </w:rPr>
              <w:t>hallway</w:t>
            </w:r>
          </w:p>
        </w:tc>
        <w:tc>
          <w:tcPr>
            <w:tcW w:w="7488" w:type="dxa"/>
          </w:tcPr>
          <w:p w14:paraId="76E8E091" w14:textId="77777777" w:rsidR="001902AC" w:rsidRDefault="002D561F">
            <w:r>
              <w:rPr>
                <w:sz w:val="16"/>
              </w:rPr>
              <w:t>Hallway.</w:t>
            </w:r>
          </w:p>
        </w:tc>
      </w:tr>
      <w:tr w:rsidR="001902AC" w14:paraId="2486959D" w14:textId="77777777">
        <w:trPr>
          <w:jc w:val="center"/>
        </w:trPr>
        <w:tc>
          <w:tcPr>
            <w:tcW w:w="2016" w:type="dxa"/>
          </w:tcPr>
          <w:p w14:paraId="0583BF63" w14:textId="77777777" w:rsidR="001902AC" w:rsidRDefault="002D561F">
            <w:r>
              <w:rPr>
                <w:rFonts w:ascii="Consolas" w:hAnsi="Consolas"/>
                <w:sz w:val="15"/>
              </w:rPr>
              <w:t>bedroom</w:t>
            </w:r>
          </w:p>
        </w:tc>
        <w:tc>
          <w:tcPr>
            <w:tcW w:w="7488" w:type="dxa"/>
          </w:tcPr>
          <w:p w14:paraId="2A51F090" w14:textId="77777777" w:rsidR="001902AC" w:rsidRDefault="002D561F">
            <w:r>
              <w:rPr>
                <w:sz w:val="16"/>
              </w:rPr>
              <w:t>Bedroom.</w:t>
            </w:r>
          </w:p>
        </w:tc>
      </w:tr>
      <w:tr w:rsidR="001902AC" w14:paraId="6E86133E" w14:textId="77777777">
        <w:trPr>
          <w:jc w:val="center"/>
        </w:trPr>
        <w:tc>
          <w:tcPr>
            <w:tcW w:w="2016" w:type="dxa"/>
          </w:tcPr>
          <w:p w14:paraId="5A265E95" w14:textId="77777777" w:rsidR="001902AC" w:rsidRDefault="002D561F">
            <w:r>
              <w:rPr>
                <w:rFonts w:ascii="Consolas" w:hAnsi="Consolas"/>
                <w:sz w:val="15"/>
              </w:rPr>
              <w:t>living_room</w:t>
            </w:r>
          </w:p>
        </w:tc>
        <w:tc>
          <w:tcPr>
            <w:tcW w:w="7488" w:type="dxa"/>
          </w:tcPr>
          <w:p w14:paraId="0D075CF6" w14:textId="77777777" w:rsidR="001902AC" w:rsidRDefault="002D561F">
            <w:r>
              <w:rPr>
                <w:sz w:val="16"/>
              </w:rPr>
              <w:t>Living room.</w:t>
            </w:r>
          </w:p>
        </w:tc>
      </w:tr>
      <w:tr w:rsidR="001902AC" w14:paraId="0C807852" w14:textId="77777777">
        <w:trPr>
          <w:jc w:val="center"/>
        </w:trPr>
        <w:tc>
          <w:tcPr>
            <w:tcW w:w="2016" w:type="dxa"/>
          </w:tcPr>
          <w:p w14:paraId="289D3579" w14:textId="77777777" w:rsidR="001902AC" w:rsidRDefault="002D561F">
            <w:r>
              <w:rPr>
                <w:rFonts w:ascii="Consolas" w:hAnsi="Consolas"/>
                <w:sz w:val="15"/>
              </w:rPr>
              <w:t>attic</w:t>
            </w:r>
          </w:p>
        </w:tc>
        <w:tc>
          <w:tcPr>
            <w:tcW w:w="7488" w:type="dxa"/>
          </w:tcPr>
          <w:p w14:paraId="321937DA" w14:textId="77777777" w:rsidR="001902AC" w:rsidRDefault="002D561F">
            <w:r>
              <w:rPr>
                <w:sz w:val="16"/>
              </w:rPr>
              <w:t>Attic.</w:t>
            </w:r>
          </w:p>
        </w:tc>
      </w:tr>
      <w:tr w:rsidR="001902AC" w14:paraId="186D7EE5" w14:textId="77777777">
        <w:trPr>
          <w:jc w:val="center"/>
        </w:trPr>
        <w:tc>
          <w:tcPr>
            <w:tcW w:w="2016" w:type="dxa"/>
          </w:tcPr>
          <w:p w14:paraId="37949843" w14:textId="77777777" w:rsidR="001902AC" w:rsidRDefault="002D561F">
            <w:r>
              <w:rPr>
                <w:rFonts w:ascii="Consolas" w:hAnsi="Consolas"/>
                <w:sz w:val="15"/>
              </w:rPr>
              <w:t>outdoor</w:t>
            </w:r>
          </w:p>
        </w:tc>
        <w:tc>
          <w:tcPr>
            <w:tcW w:w="7488" w:type="dxa"/>
          </w:tcPr>
          <w:p w14:paraId="5AA21E33" w14:textId="77777777" w:rsidR="001902AC" w:rsidRDefault="002D561F">
            <w:r>
              <w:rPr>
                <w:sz w:val="16"/>
              </w:rPr>
              <w:t>Outdoor.</w:t>
            </w:r>
          </w:p>
        </w:tc>
      </w:tr>
    </w:tbl>
    <w:p w14:paraId="3BA9CE0A" w14:textId="77777777" w:rsidR="001902AC" w:rsidRDefault="001902AC"/>
    <w:p w14:paraId="7C522DF8" w14:textId="77777777" w:rsidR="001902AC" w:rsidRDefault="002D561F">
      <w:r>
        <w:t>The only enum in the contract with a compile-time guard: a _Static_assert binds the string table length to LOC_COUNT (main/sensor_meta/sensor_meta.c:28-29), so the table and the C enum cannot drift apart. An out-of-range code falls back to unknown.</w:t>
      </w:r>
    </w:p>
    <w:p w14:paraId="77BA8936" w14:textId="77777777" w:rsidR="001902AC" w:rsidRDefault="002D561F">
      <w:r>
        <w:rPr>
          <w:rFonts w:ascii="Consolas" w:hAnsi="Consolas"/>
          <w:sz w:val="15"/>
        </w:rPr>
        <w:t>s_location_strings, main/sensor_meta/sensor_meta.c:23-27; range-guarded lookup :414-420; emitted main/telemetry/telemetry_v2.c:148 and main/rules_engine/rules_engine.c:344</w:t>
      </w:r>
    </w:p>
    <w:p w14:paraId="4A2EE237" w14:textId="77777777" w:rsidR="001902AC" w:rsidRDefault="002D561F">
      <w:pPr>
        <w:pStyle w:val="Heading3"/>
      </w:pPr>
      <w:bookmarkStart w:id="205" w:name="_Toc236396645"/>
      <w:r>
        <w:t>Valve position in a snapshot — 4 members</w:t>
      </w:r>
      <w:bookmarkEnd w:id="205"/>
    </w:p>
    <w:p w14:paraId="03A92CBA" w14:textId="77777777" w:rsidR="001902AC" w:rsidRDefault="002D561F">
      <w:pPr>
        <w:spacing w:after="120"/>
      </w:pPr>
      <w:r>
        <w:rPr>
          <w:rFonts w:ascii="Consolas" w:hAnsi="Consolas"/>
          <w:sz w:val="16"/>
        </w:rPr>
        <w:t>Applies to: data.valve.state</w:t>
      </w:r>
    </w:p>
    <w:tbl>
      <w:tblPr>
        <w:tblStyle w:val="TableGrid"/>
        <w:tblW w:w="0" w:type="auto"/>
        <w:jc w:val="center"/>
        <w:tblLook w:val="04A0" w:firstRow="1" w:lastRow="0" w:firstColumn="1" w:lastColumn="0" w:noHBand="0" w:noVBand="1"/>
      </w:tblPr>
      <w:tblGrid>
        <w:gridCol w:w="2016"/>
        <w:gridCol w:w="7488"/>
      </w:tblGrid>
      <w:tr w:rsidR="001902AC" w14:paraId="1F37F6EA" w14:textId="77777777">
        <w:trPr>
          <w:tblHeader/>
          <w:jc w:val="center"/>
        </w:trPr>
        <w:tc>
          <w:tcPr>
            <w:tcW w:w="2016" w:type="dxa"/>
            <w:shd w:val="clear" w:color="auto" w:fill="DDDDDD"/>
          </w:tcPr>
          <w:p w14:paraId="0C259FC2" w14:textId="77777777" w:rsidR="001902AC" w:rsidRDefault="002D561F">
            <w:r>
              <w:rPr>
                <w:b/>
                <w:sz w:val="16"/>
              </w:rPr>
              <w:t>Value</w:t>
            </w:r>
          </w:p>
        </w:tc>
        <w:tc>
          <w:tcPr>
            <w:tcW w:w="7488" w:type="dxa"/>
            <w:shd w:val="clear" w:color="auto" w:fill="DDDDDD"/>
          </w:tcPr>
          <w:p w14:paraId="1A6E9432" w14:textId="77777777" w:rsidR="001902AC" w:rsidRDefault="002D561F">
            <w:r>
              <w:rPr>
                <w:b/>
                <w:sz w:val="16"/>
              </w:rPr>
              <w:t>Meaning</w:t>
            </w:r>
          </w:p>
        </w:tc>
      </w:tr>
      <w:tr w:rsidR="001902AC" w14:paraId="086A7B41" w14:textId="77777777">
        <w:trPr>
          <w:jc w:val="center"/>
        </w:trPr>
        <w:tc>
          <w:tcPr>
            <w:tcW w:w="2016" w:type="dxa"/>
          </w:tcPr>
          <w:p w14:paraId="4108440D" w14:textId="77777777" w:rsidR="001902AC" w:rsidRDefault="002D561F">
            <w:r>
              <w:rPr>
                <w:rFonts w:ascii="Consolas" w:hAnsi="Consolas"/>
                <w:sz w:val="15"/>
              </w:rPr>
              <w:t>open</w:t>
            </w:r>
          </w:p>
        </w:tc>
        <w:tc>
          <w:tcPr>
            <w:tcW w:w="7488" w:type="dxa"/>
          </w:tcPr>
          <w:p w14:paraId="752786C7" w14:textId="77777777" w:rsidR="001902AC" w:rsidRDefault="002D561F">
            <w:r>
              <w:rPr>
                <w:sz w:val="16"/>
              </w:rPr>
              <w:t>Position byte == 1. main/telemetry/telemetry_v2.c:429-430</w:t>
            </w:r>
          </w:p>
        </w:tc>
      </w:tr>
      <w:tr w:rsidR="001902AC" w14:paraId="18BA71C8" w14:textId="77777777">
        <w:trPr>
          <w:jc w:val="center"/>
        </w:trPr>
        <w:tc>
          <w:tcPr>
            <w:tcW w:w="2016" w:type="dxa"/>
          </w:tcPr>
          <w:p w14:paraId="780722EF" w14:textId="77777777" w:rsidR="001902AC" w:rsidRDefault="002D561F">
            <w:r>
              <w:rPr>
                <w:rFonts w:ascii="Consolas" w:hAnsi="Consolas"/>
                <w:sz w:val="15"/>
              </w:rPr>
              <w:t>closed</w:t>
            </w:r>
          </w:p>
        </w:tc>
        <w:tc>
          <w:tcPr>
            <w:tcW w:w="7488" w:type="dxa"/>
          </w:tcPr>
          <w:p w14:paraId="44D41F1D" w14:textId="77777777" w:rsidR="001902AC" w:rsidRDefault="002D561F">
            <w:r>
              <w:rPr>
                <w:sz w:val="16"/>
              </w:rPr>
              <w:t>Position byte == 0. main/telemetry/telemetry_v2.c:429-430</w:t>
            </w:r>
          </w:p>
        </w:tc>
      </w:tr>
      <w:tr w:rsidR="001902AC" w14:paraId="1D557CBF" w14:textId="77777777">
        <w:trPr>
          <w:jc w:val="center"/>
        </w:trPr>
        <w:tc>
          <w:tcPr>
            <w:tcW w:w="2016" w:type="dxa"/>
          </w:tcPr>
          <w:p w14:paraId="43ABBBC1" w14:textId="77777777" w:rsidR="001902AC" w:rsidRDefault="002D561F">
            <w:r>
              <w:rPr>
                <w:rFonts w:ascii="Consolas" w:hAnsi="Consolas"/>
                <w:sz w:val="15"/>
              </w:rPr>
              <w:t>unknown</w:t>
            </w:r>
          </w:p>
        </w:tc>
        <w:tc>
          <w:tcPr>
            <w:tcW w:w="7488" w:type="dxa"/>
          </w:tcPr>
          <w:p w14:paraId="2E4EBA80" w14:textId="77777777" w:rsidR="001902AC" w:rsidRDefault="002D561F">
            <w:r>
              <w:rPr>
                <w:sz w:val="16"/>
              </w:rPr>
              <w:t>Position byte was neither 0 nor 1, including the -1 not-yet-read sentinel. main/telemetry/telemetry_v2.c:430</w:t>
            </w:r>
          </w:p>
        </w:tc>
      </w:tr>
      <w:tr w:rsidR="001902AC" w14:paraId="7C62775A" w14:textId="77777777">
        <w:trPr>
          <w:jc w:val="center"/>
        </w:trPr>
        <w:tc>
          <w:tcPr>
            <w:tcW w:w="2016" w:type="dxa"/>
          </w:tcPr>
          <w:p w14:paraId="739F605C" w14:textId="77777777" w:rsidR="001902AC" w:rsidRDefault="002D561F">
            <w:r>
              <w:rPr>
                <w:rFonts w:ascii="Consolas" w:hAnsi="Consolas"/>
                <w:sz w:val="15"/>
              </w:rPr>
              <w:t>disconnected</w:t>
            </w:r>
          </w:p>
        </w:tc>
        <w:tc>
          <w:tcPr>
            <w:tcW w:w="7488" w:type="dxa"/>
          </w:tcPr>
          <w:p w14:paraId="4440935F" w14:textId="77777777" w:rsidR="001902AC" w:rsidRDefault="002D561F">
            <w:r>
              <w:rPr>
                <w:sz w:val="16"/>
              </w:rPr>
              <w:t>No BLE link to the valve. Snapshot only. main/telemetry/telemetry_v2.c:442</w:t>
            </w:r>
          </w:p>
        </w:tc>
      </w:tr>
    </w:tbl>
    <w:p w14:paraId="6889C1B6" w14:textId="77777777" w:rsidR="001902AC" w:rsidRDefault="001902AC"/>
    <w:p w14:paraId="07D95370" w14:textId="77777777" w:rsidR="001902AC" w:rsidRDefault="002D561F">
      <w:r>
        <w:t>This field merges two different facts: the valve's mechanical position AND whether there is a BLE link at all. unknown means the GATT characteristic byte was neither 0 nor 1; disconnected means there is no link. The link state is also carried separately as data.valve.connected, so it appears twice.</w:t>
      </w:r>
    </w:p>
    <w:p w14:paraId="3762ADE1" w14:textId="77777777" w:rsidR="001902AC" w:rsidRDefault="002D561F">
      <w:r>
        <w:rPr>
          <w:rFonts w:ascii="Consolas" w:hAnsi="Consolas"/>
          <w:sz w:val="15"/>
        </w:rPr>
        <w:t>main/telemetry/telemetry_v2.c:429-430 (open/closed/unknown ternary), :442 (disconnected)</w:t>
      </w:r>
    </w:p>
    <w:p w14:paraId="5FB5616F" w14:textId="77777777" w:rsidR="001902AC" w:rsidRDefault="002D561F">
      <w:pPr>
        <w:pStyle w:val="Heading3"/>
      </w:pPr>
      <w:bookmarkStart w:id="206" w:name="_Toc236396646"/>
      <w:r>
        <w:t>Valve position on a valve event — 3 members</w:t>
      </w:r>
      <w:bookmarkEnd w:id="206"/>
    </w:p>
    <w:p w14:paraId="4C67D137" w14:textId="77777777" w:rsidR="001902AC" w:rsidRDefault="002D561F">
      <w:pPr>
        <w:spacing w:after="120"/>
      </w:pPr>
      <w:r>
        <w:rPr>
          <w:rFonts w:ascii="Consolas" w:hAnsi="Consolas"/>
          <w:sz w:val="16"/>
        </w:rPr>
        <w:t>Applies to: data.valve_state</w:t>
      </w:r>
    </w:p>
    <w:tbl>
      <w:tblPr>
        <w:tblStyle w:val="TableGrid"/>
        <w:tblW w:w="0" w:type="auto"/>
        <w:jc w:val="center"/>
        <w:tblLook w:val="04A0" w:firstRow="1" w:lastRow="0" w:firstColumn="1" w:lastColumn="0" w:noHBand="0" w:noVBand="1"/>
      </w:tblPr>
      <w:tblGrid>
        <w:gridCol w:w="2016"/>
        <w:gridCol w:w="7488"/>
      </w:tblGrid>
      <w:tr w:rsidR="001902AC" w14:paraId="152B3A83" w14:textId="77777777">
        <w:trPr>
          <w:tblHeader/>
          <w:jc w:val="center"/>
        </w:trPr>
        <w:tc>
          <w:tcPr>
            <w:tcW w:w="2016" w:type="dxa"/>
            <w:shd w:val="clear" w:color="auto" w:fill="DDDDDD"/>
          </w:tcPr>
          <w:p w14:paraId="45D2086B" w14:textId="77777777" w:rsidR="001902AC" w:rsidRDefault="002D561F">
            <w:r>
              <w:rPr>
                <w:b/>
                <w:sz w:val="16"/>
              </w:rPr>
              <w:t>Value</w:t>
            </w:r>
          </w:p>
        </w:tc>
        <w:tc>
          <w:tcPr>
            <w:tcW w:w="7488" w:type="dxa"/>
            <w:shd w:val="clear" w:color="auto" w:fill="DDDDDD"/>
          </w:tcPr>
          <w:p w14:paraId="2599B7C1" w14:textId="77777777" w:rsidR="001902AC" w:rsidRDefault="002D561F">
            <w:r>
              <w:rPr>
                <w:b/>
                <w:sz w:val="16"/>
              </w:rPr>
              <w:t>Meaning</w:t>
            </w:r>
          </w:p>
        </w:tc>
      </w:tr>
      <w:tr w:rsidR="001902AC" w14:paraId="683D2EED" w14:textId="77777777">
        <w:trPr>
          <w:jc w:val="center"/>
        </w:trPr>
        <w:tc>
          <w:tcPr>
            <w:tcW w:w="2016" w:type="dxa"/>
          </w:tcPr>
          <w:p w14:paraId="36706D6F" w14:textId="77777777" w:rsidR="001902AC" w:rsidRDefault="002D561F">
            <w:r>
              <w:rPr>
                <w:rFonts w:ascii="Consolas" w:hAnsi="Consolas"/>
                <w:sz w:val="15"/>
              </w:rPr>
              <w:t>open</w:t>
            </w:r>
          </w:p>
        </w:tc>
        <w:tc>
          <w:tcPr>
            <w:tcW w:w="7488" w:type="dxa"/>
          </w:tcPr>
          <w:p w14:paraId="12231DDC" w14:textId="77777777" w:rsidR="001902AC" w:rsidRDefault="002D561F">
            <w:r>
              <w:rPr>
                <w:sz w:val="16"/>
              </w:rPr>
              <w:t>Position byte == 1. main/telemetry/telemetry_v2.c:617</w:t>
            </w:r>
          </w:p>
        </w:tc>
      </w:tr>
      <w:tr w:rsidR="001902AC" w14:paraId="379E12CB" w14:textId="77777777">
        <w:trPr>
          <w:jc w:val="center"/>
        </w:trPr>
        <w:tc>
          <w:tcPr>
            <w:tcW w:w="2016" w:type="dxa"/>
          </w:tcPr>
          <w:p w14:paraId="0E3E282C" w14:textId="77777777" w:rsidR="001902AC" w:rsidRDefault="002D561F">
            <w:r>
              <w:rPr>
                <w:rFonts w:ascii="Consolas" w:hAnsi="Consolas"/>
                <w:sz w:val="15"/>
              </w:rPr>
              <w:t>closed</w:t>
            </w:r>
          </w:p>
        </w:tc>
        <w:tc>
          <w:tcPr>
            <w:tcW w:w="7488" w:type="dxa"/>
          </w:tcPr>
          <w:p w14:paraId="0197CCF2" w14:textId="77777777" w:rsidR="001902AC" w:rsidRDefault="002D561F">
            <w:r>
              <w:rPr>
                <w:sz w:val="16"/>
              </w:rPr>
              <w:t>Position byte == 0. main/telemetry/telemetry_v2.c:617</w:t>
            </w:r>
          </w:p>
        </w:tc>
      </w:tr>
      <w:tr w:rsidR="001902AC" w14:paraId="7E2B0724" w14:textId="77777777">
        <w:trPr>
          <w:jc w:val="center"/>
        </w:trPr>
        <w:tc>
          <w:tcPr>
            <w:tcW w:w="2016" w:type="dxa"/>
          </w:tcPr>
          <w:p w14:paraId="4643B609" w14:textId="77777777" w:rsidR="001902AC" w:rsidRDefault="002D561F">
            <w:r>
              <w:rPr>
                <w:rFonts w:ascii="Consolas" w:hAnsi="Consolas"/>
                <w:sz w:val="15"/>
              </w:rPr>
              <w:t>unknown</w:t>
            </w:r>
          </w:p>
        </w:tc>
        <w:tc>
          <w:tcPr>
            <w:tcW w:w="7488" w:type="dxa"/>
          </w:tcPr>
          <w:p w14:paraId="2EAB56BB" w14:textId="77777777" w:rsidR="001902AC" w:rsidRDefault="002D561F">
            <w:r>
              <w:rPr>
                <w:sz w:val="16"/>
              </w:rPr>
              <w:t>Neither 0 nor 1. main/telemetry/telemetry_v2.c:618</w:t>
            </w:r>
          </w:p>
        </w:tc>
      </w:tr>
    </w:tbl>
    <w:p w14:paraId="53BDEDA8" w14:textId="77777777" w:rsidR="001902AC" w:rsidRDefault="001902AC"/>
    <w:p w14:paraId="3853305B" w14:textId="77777777" w:rsidR="001902AC" w:rsidRDefault="002D561F">
      <w:r>
        <w:t>The same ternary as data.valve.state but WITHOUT the disconnected member, because a valve event cannot be produced while the valve is disconnected (see §10, valve event).</w:t>
      </w:r>
    </w:p>
    <w:p w14:paraId="6A72E33B" w14:textId="77777777" w:rsidR="001902AC" w:rsidRDefault="002D561F">
      <w:r>
        <w:rPr>
          <w:rFonts w:ascii="Consolas" w:hAnsi="Consolas"/>
          <w:sz w:val="15"/>
        </w:rPr>
        <w:t>main/telemetry/telemetry_v2.c:617-618</w:t>
      </w:r>
    </w:p>
    <w:p w14:paraId="548435E9" w14:textId="77777777" w:rsidR="001902AC" w:rsidRDefault="002D561F">
      <w:pPr>
        <w:pStyle w:val="Heading3"/>
      </w:pPr>
      <w:bookmarkStart w:id="207" w:name="_Toc236396647"/>
      <w:r>
        <w:t>What started the override window</w:t>
      </w:r>
      <w:bookmarkEnd w:id="207"/>
    </w:p>
    <w:p w14:paraId="6F14FF90" w14:textId="77777777" w:rsidR="001902AC" w:rsidRDefault="002D561F">
      <w:pPr>
        <w:spacing w:after="120"/>
      </w:pPr>
      <w:r>
        <w:rPr>
          <w:rFonts w:ascii="Consolas" w:hAnsi="Consolas"/>
          <w:sz w:val="16"/>
        </w:rPr>
        <w:t>Applies to: data.trigger</w:t>
      </w:r>
    </w:p>
    <w:tbl>
      <w:tblPr>
        <w:tblStyle w:val="TableGrid"/>
        <w:tblW w:w="0" w:type="auto"/>
        <w:jc w:val="center"/>
        <w:tblLook w:val="04A0" w:firstRow="1" w:lastRow="0" w:firstColumn="1" w:lastColumn="0" w:noHBand="0" w:noVBand="1"/>
      </w:tblPr>
      <w:tblGrid>
        <w:gridCol w:w="2016"/>
        <w:gridCol w:w="7488"/>
      </w:tblGrid>
      <w:tr w:rsidR="001902AC" w14:paraId="3E8956E0" w14:textId="77777777">
        <w:trPr>
          <w:tblHeader/>
          <w:jc w:val="center"/>
        </w:trPr>
        <w:tc>
          <w:tcPr>
            <w:tcW w:w="2016" w:type="dxa"/>
            <w:shd w:val="clear" w:color="auto" w:fill="DDDDDD"/>
          </w:tcPr>
          <w:p w14:paraId="139D21F0" w14:textId="77777777" w:rsidR="001902AC" w:rsidRDefault="002D561F">
            <w:r>
              <w:rPr>
                <w:b/>
                <w:sz w:val="16"/>
              </w:rPr>
              <w:t>Value</w:t>
            </w:r>
          </w:p>
        </w:tc>
        <w:tc>
          <w:tcPr>
            <w:tcW w:w="7488" w:type="dxa"/>
            <w:shd w:val="clear" w:color="auto" w:fill="DDDDDD"/>
          </w:tcPr>
          <w:p w14:paraId="0E2BB9F3" w14:textId="77777777" w:rsidR="001902AC" w:rsidRDefault="002D561F">
            <w:r>
              <w:rPr>
                <w:b/>
                <w:sz w:val="16"/>
              </w:rPr>
              <w:t>Meaning</w:t>
            </w:r>
          </w:p>
        </w:tc>
      </w:tr>
      <w:tr w:rsidR="001902AC" w14:paraId="4DFADC85" w14:textId="77777777">
        <w:trPr>
          <w:jc w:val="center"/>
        </w:trPr>
        <w:tc>
          <w:tcPr>
            <w:tcW w:w="2016" w:type="dxa"/>
          </w:tcPr>
          <w:p w14:paraId="35D6A0AC" w14:textId="77777777" w:rsidR="001902AC" w:rsidRDefault="002D561F">
            <w:r>
              <w:rPr>
                <w:rFonts w:ascii="Consolas" w:hAnsi="Consolas"/>
                <w:sz w:val="15"/>
              </w:rPr>
              <w:lastRenderedPageBreak/>
              <w:t>button</w:t>
            </w:r>
          </w:p>
        </w:tc>
        <w:tc>
          <w:tcPr>
            <w:tcW w:w="7488" w:type="dxa"/>
          </w:tcPr>
          <w:p w14:paraId="05DEC366" w14:textId="77777777" w:rsidR="001902AC" w:rsidRDefault="002D561F">
            <w:r>
              <w:rPr>
                <w:sz w:val="16"/>
              </w:rPr>
              <w:t>A physical long-press on the valve, or the reconnect inference. main/rules_engine/rules_engine.c:978, :1128</w:t>
            </w:r>
          </w:p>
        </w:tc>
      </w:tr>
      <w:tr w:rsidR="001902AC" w14:paraId="16333597" w14:textId="77777777">
        <w:trPr>
          <w:jc w:val="center"/>
        </w:trPr>
        <w:tc>
          <w:tcPr>
            <w:tcW w:w="2016" w:type="dxa"/>
          </w:tcPr>
          <w:p w14:paraId="2BEACA8F" w14:textId="77777777" w:rsidR="001902AC" w:rsidRDefault="002D561F">
            <w:r>
              <w:rPr>
                <w:rFonts w:ascii="Consolas" w:hAnsi="Consolas"/>
                <w:sz w:val="15"/>
              </w:rPr>
              <w:t>c2d_command</w:t>
            </w:r>
          </w:p>
        </w:tc>
        <w:tc>
          <w:tcPr>
            <w:tcW w:w="7488" w:type="dxa"/>
          </w:tcPr>
          <w:p w14:paraId="6969AD88" w14:textId="77777777" w:rsidR="001902AC" w:rsidRDefault="002D561F">
            <w:r>
              <w:rPr>
                <w:sz w:val="16"/>
              </w:rPr>
              <w:t>A remote override_enable command. main/rules_engine/rules_engine.c:846</w:t>
            </w:r>
          </w:p>
        </w:tc>
      </w:tr>
    </w:tbl>
    <w:p w14:paraId="459BAD02" w14:textId="77777777" w:rsidR="001902AC" w:rsidRDefault="001902AC"/>
    <w:p w14:paraId="004906B0" w14:textId="77777777" w:rsidR="001902AC" w:rsidRDefault="002D561F">
      <w:r>
        <w:t>The ternary's default is button, so any path that does not explicitly say c2d_command reports button.</w:t>
      </w:r>
    </w:p>
    <w:p w14:paraId="0C924311" w14:textId="77777777" w:rsidR="001902AC" w:rsidRDefault="002D561F">
      <w:r>
        <w:rPr>
          <w:rFonts w:ascii="Consolas" w:hAnsi="Consolas"/>
          <w:sz w:val="15"/>
        </w:rPr>
        <w:t>main/rules_engine/rules_engine.c:216; callers :846, :978, :1128</w:t>
      </w:r>
    </w:p>
    <w:p w14:paraId="62238E56" w14:textId="77777777" w:rsidR="001902AC" w:rsidRDefault="002D561F">
      <w:pPr>
        <w:pStyle w:val="Heading3"/>
      </w:pPr>
      <w:bookmarkStart w:id="208" w:name="_Toc236396648"/>
      <w:r>
        <w:t>Command outcome</w:t>
      </w:r>
      <w:bookmarkEnd w:id="208"/>
    </w:p>
    <w:p w14:paraId="09185313" w14:textId="77777777" w:rsidR="001902AC" w:rsidRDefault="002D561F">
      <w:pPr>
        <w:spacing w:after="120"/>
      </w:pPr>
      <w:r>
        <w:rPr>
          <w:rFonts w:ascii="Consolas" w:hAnsi="Consolas"/>
          <w:sz w:val="16"/>
        </w:rPr>
        <w:t>Applies to: data.status</w:t>
      </w:r>
    </w:p>
    <w:tbl>
      <w:tblPr>
        <w:tblStyle w:val="TableGrid"/>
        <w:tblW w:w="0" w:type="auto"/>
        <w:jc w:val="center"/>
        <w:tblLook w:val="04A0" w:firstRow="1" w:lastRow="0" w:firstColumn="1" w:lastColumn="0" w:noHBand="0" w:noVBand="1"/>
      </w:tblPr>
      <w:tblGrid>
        <w:gridCol w:w="2016"/>
        <w:gridCol w:w="7488"/>
      </w:tblGrid>
      <w:tr w:rsidR="001902AC" w14:paraId="011A5148" w14:textId="77777777">
        <w:trPr>
          <w:tblHeader/>
          <w:jc w:val="center"/>
        </w:trPr>
        <w:tc>
          <w:tcPr>
            <w:tcW w:w="2016" w:type="dxa"/>
            <w:shd w:val="clear" w:color="auto" w:fill="DDDDDD"/>
          </w:tcPr>
          <w:p w14:paraId="0537C24B" w14:textId="77777777" w:rsidR="001902AC" w:rsidRDefault="002D561F">
            <w:r>
              <w:rPr>
                <w:b/>
                <w:sz w:val="16"/>
              </w:rPr>
              <w:t>Value</w:t>
            </w:r>
          </w:p>
        </w:tc>
        <w:tc>
          <w:tcPr>
            <w:tcW w:w="7488" w:type="dxa"/>
            <w:shd w:val="clear" w:color="auto" w:fill="DDDDDD"/>
          </w:tcPr>
          <w:p w14:paraId="4725682D" w14:textId="77777777" w:rsidR="001902AC" w:rsidRDefault="002D561F">
            <w:r>
              <w:rPr>
                <w:b/>
                <w:sz w:val="16"/>
              </w:rPr>
              <w:t>Meaning</w:t>
            </w:r>
          </w:p>
        </w:tc>
      </w:tr>
      <w:tr w:rsidR="001902AC" w14:paraId="6E144FA6" w14:textId="77777777">
        <w:trPr>
          <w:jc w:val="center"/>
        </w:trPr>
        <w:tc>
          <w:tcPr>
            <w:tcW w:w="2016" w:type="dxa"/>
          </w:tcPr>
          <w:p w14:paraId="69ACDCD8" w14:textId="77777777" w:rsidR="001902AC" w:rsidRDefault="002D561F">
            <w:r>
              <w:rPr>
                <w:rFonts w:ascii="Consolas" w:hAnsi="Consolas"/>
                <w:sz w:val="15"/>
              </w:rPr>
              <w:t>ok</w:t>
            </w:r>
          </w:p>
        </w:tc>
        <w:tc>
          <w:tcPr>
            <w:tcW w:w="7488" w:type="dxa"/>
          </w:tcPr>
          <w:p w14:paraId="27A13253" w14:textId="77777777" w:rsidR="001902AC" w:rsidRDefault="002D561F">
            <w:r>
              <w:rPr>
                <w:sz w:val="16"/>
              </w:rPr>
              <w:t>The command succeeded.</w:t>
            </w:r>
          </w:p>
        </w:tc>
      </w:tr>
      <w:tr w:rsidR="001902AC" w14:paraId="39FADD17" w14:textId="77777777">
        <w:trPr>
          <w:jc w:val="center"/>
        </w:trPr>
        <w:tc>
          <w:tcPr>
            <w:tcW w:w="2016" w:type="dxa"/>
          </w:tcPr>
          <w:p w14:paraId="1C4087AC" w14:textId="77777777" w:rsidR="001902AC" w:rsidRDefault="002D561F">
            <w:r>
              <w:rPr>
                <w:rFonts w:ascii="Consolas" w:hAnsi="Consolas"/>
                <w:sz w:val="15"/>
              </w:rPr>
              <w:t>error</w:t>
            </w:r>
          </w:p>
        </w:tc>
        <w:tc>
          <w:tcPr>
            <w:tcW w:w="7488" w:type="dxa"/>
          </w:tcPr>
          <w:p w14:paraId="72A18867" w14:textId="77777777" w:rsidR="001902AC" w:rsidRDefault="002D561F">
            <w:r>
              <w:rPr>
                <w:sz w:val="16"/>
              </w:rPr>
              <w:t>The command failed; data.error is then present.</w:t>
            </w:r>
          </w:p>
        </w:tc>
      </w:tr>
    </w:tbl>
    <w:p w14:paraId="680096FE" w14:textId="77777777" w:rsidR="001902AC" w:rsidRDefault="001902AC"/>
    <w:p w14:paraId="79AD6DBB" w14:textId="77777777" w:rsidR="001902AC" w:rsidRDefault="002D561F">
      <w:r>
        <w:t>A plain success flag rendered as a string. The failure detail is free text in data.error.detail; there is no machine-readable failure class — see F-06.</w:t>
      </w:r>
    </w:p>
    <w:p w14:paraId="0D578883" w14:textId="77777777" w:rsidR="001902AC" w:rsidRDefault="002D561F">
      <w:r>
        <w:rPr>
          <w:rFonts w:ascii="Consolas" w:hAnsi="Consolas"/>
          <w:sz w:val="15"/>
        </w:rPr>
        <w:t>main/telemetry/telemetry_v2.c:708</w:t>
      </w:r>
    </w:p>
    <w:sectPr w:rsidR="001902AC" w:rsidSect="000346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F3D7C" w14:textId="77777777" w:rsidR="002D561F" w:rsidRDefault="002D561F">
      <w:pPr>
        <w:spacing w:after="0" w:line="240" w:lineRule="auto"/>
      </w:pPr>
      <w:r>
        <w:separator/>
      </w:r>
    </w:p>
  </w:endnote>
  <w:endnote w:type="continuationSeparator" w:id="0">
    <w:p w14:paraId="5C0102FB" w14:textId="77777777" w:rsidR="002D561F" w:rsidRDefault="002D5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E0D05" w14:textId="77777777" w:rsidR="001902AC" w:rsidRDefault="002D561F">
    <w:pPr>
      <w:pStyle w:val="Footer"/>
      <w:jc w:val="center"/>
    </w:pPr>
    <w:r>
      <w:rPr>
        <w:sz w:val="16"/>
      </w:rPr>
      <w:t xml:space="preserve">Page </w:t>
    </w:r>
    <w:r>
      <w:fldChar w:fldCharType="begin"/>
    </w:r>
    <w:r>
      <w:instrText>PAGE</w:instrText>
    </w:r>
    <w:r>
      <w:fldChar w:fldCharType="separate"/>
    </w:r>
    <w:r>
      <w:t>Right-click and choose Update Field</w:t>
    </w:r>
    <w:r>
      <w:fldChar w:fldCharType="end"/>
    </w:r>
    <w:r>
      <w:rPr>
        <w:sz w:val="16"/>
      </w:rPr>
      <w:t xml:space="preserve"> of </w:t>
    </w:r>
    <w:r>
      <w:fldChar w:fldCharType="begin"/>
    </w:r>
    <w:r>
      <w:instrText>NUMPAGES</w:instrText>
    </w:r>
    <w:r>
      <w:fldChar w:fldCharType="separate"/>
    </w:r>
    <w:r>
      <w:t>Right-click and choose Update Field</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81B6D" w14:textId="77777777" w:rsidR="002D561F" w:rsidRDefault="002D561F">
      <w:pPr>
        <w:spacing w:after="0" w:line="240" w:lineRule="auto"/>
      </w:pPr>
      <w:r>
        <w:separator/>
      </w:r>
    </w:p>
  </w:footnote>
  <w:footnote w:type="continuationSeparator" w:id="0">
    <w:p w14:paraId="2FA1AE96" w14:textId="77777777" w:rsidR="002D561F" w:rsidRDefault="002D56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295CF" w14:textId="77777777" w:rsidR="001902AC" w:rsidRDefault="002D561F">
    <w:pPr>
      <w:pStyle w:val="Header"/>
      <w:jc w:val="right"/>
    </w:pPr>
    <w:r>
      <w:rPr>
        <w:color w:val="606060"/>
        <w:sz w:val="16"/>
      </w:rPr>
      <w:t>eFloStop II Wi-Fi Hub — Azure IoT Hub Telemetry Catalogue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0021039">
    <w:abstractNumId w:val="8"/>
  </w:num>
  <w:num w:numId="2" w16cid:durableId="867597081">
    <w:abstractNumId w:val="6"/>
  </w:num>
  <w:num w:numId="3" w16cid:durableId="1118912678">
    <w:abstractNumId w:val="5"/>
  </w:num>
  <w:num w:numId="4" w16cid:durableId="1541815841">
    <w:abstractNumId w:val="4"/>
  </w:num>
  <w:num w:numId="5" w16cid:durableId="958604053">
    <w:abstractNumId w:val="7"/>
  </w:num>
  <w:num w:numId="6" w16cid:durableId="1785806192">
    <w:abstractNumId w:val="3"/>
  </w:num>
  <w:num w:numId="7" w16cid:durableId="682047771">
    <w:abstractNumId w:val="2"/>
  </w:num>
  <w:num w:numId="8" w16cid:durableId="274562914">
    <w:abstractNumId w:val="1"/>
  </w:num>
  <w:num w:numId="9" w16cid:durableId="253437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2AC"/>
    <w:rsid w:val="0029639D"/>
    <w:rsid w:val="002D561F"/>
    <w:rsid w:val="00326F90"/>
    <w:rsid w:val="007D3EC7"/>
    <w:rsid w:val="00AA1D8D"/>
    <w:rsid w:val="00B47730"/>
    <w:rsid w:val="00C70EC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FB54DC"/>
  <w14:defaultImageDpi w14:val="300"/>
  <w15:docId w15:val="{5BDEB294-3E1F-460D-801F-CE1D1296F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C70ECD"/>
    <w:pPr>
      <w:spacing w:after="100"/>
      <w:ind w:left="210"/>
    </w:pPr>
  </w:style>
  <w:style w:type="paragraph" w:styleId="TOC1">
    <w:name w:val="toc 1"/>
    <w:basedOn w:val="Normal"/>
    <w:next w:val="Normal"/>
    <w:autoRedefine/>
    <w:uiPriority w:val="39"/>
    <w:unhideWhenUsed/>
    <w:rsid w:val="00C70ECD"/>
    <w:pPr>
      <w:spacing w:after="100"/>
    </w:pPr>
  </w:style>
  <w:style w:type="paragraph" w:styleId="TOC3">
    <w:name w:val="toc 3"/>
    <w:basedOn w:val="Normal"/>
    <w:next w:val="Normal"/>
    <w:autoRedefine/>
    <w:uiPriority w:val="39"/>
    <w:unhideWhenUsed/>
    <w:rsid w:val="00C70ECD"/>
    <w:pPr>
      <w:spacing w:after="100"/>
      <w:ind w:left="420"/>
    </w:pPr>
  </w:style>
  <w:style w:type="paragraph" w:styleId="TOC4">
    <w:name w:val="toc 4"/>
    <w:basedOn w:val="Normal"/>
    <w:next w:val="Normal"/>
    <w:autoRedefine/>
    <w:uiPriority w:val="39"/>
    <w:unhideWhenUsed/>
    <w:rsid w:val="00C70ECD"/>
    <w:pPr>
      <w:spacing w:after="100" w:line="278" w:lineRule="auto"/>
      <w:ind w:left="720"/>
    </w:pPr>
    <w:rPr>
      <w:rFonts w:asciiTheme="minorHAnsi" w:hAnsiTheme="minorHAnsi"/>
      <w:kern w:val="2"/>
      <w:sz w:val="24"/>
      <w:szCs w:val="24"/>
      <w:lang w:val="en-AU" w:eastAsia="en-AU"/>
      <w14:ligatures w14:val="standardContextual"/>
    </w:rPr>
  </w:style>
  <w:style w:type="paragraph" w:styleId="TOC5">
    <w:name w:val="toc 5"/>
    <w:basedOn w:val="Normal"/>
    <w:next w:val="Normal"/>
    <w:autoRedefine/>
    <w:uiPriority w:val="39"/>
    <w:unhideWhenUsed/>
    <w:rsid w:val="00C70ECD"/>
    <w:pPr>
      <w:spacing w:after="100" w:line="278" w:lineRule="auto"/>
      <w:ind w:left="960"/>
    </w:pPr>
    <w:rPr>
      <w:rFonts w:asciiTheme="minorHAnsi" w:hAnsiTheme="minorHAnsi"/>
      <w:kern w:val="2"/>
      <w:sz w:val="24"/>
      <w:szCs w:val="24"/>
      <w:lang w:val="en-AU" w:eastAsia="en-AU"/>
      <w14:ligatures w14:val="standardContextual"/>
    </w:rPr>
  </w:style>
  <w:style w:type="paragraph" w:styleId="TOC6">
    <w:name w:val="toc 6"/>
    <w:basedOn w:val="Normal"/>
    <w:next w:val="Normal"/>
    <w:autoRedefine/>
    <w:uiPriority w:val="39"/>
    <w:unhideWhenUsed/>
    <w:rsid w:val="00C70ECD"/>
    <w:pPr>
      <w:spacing w:after="100" w:line="278" w:lineRule="auto"/>
      <w:ind w:left="1200"/>
    </w:pPr>
    <w:rPr>
      <w:rFonts w:asciiTheme="minorHAnsi" w:hAnsiTheme="minorHAnsi"/>
      <w:kern w:val="2"/>
      <w:sz w:val="24"/>
      <w:szCs w:val="24"/>
      <w:lang w:val="en-AU" w:eastAsia="en-AU"/>
      <w14:ligatures w14:val="standardContextual"/>
    </w:rPr>
  </w:style>
  <w:style w:type="paragraph" w:styleId="TOC7">
    <w:name w:val="toc 7"/>
    <w:basedOn w:val="Normal"/>
    <w:next w:val="Normal"/>
    <w:autoRedefine/>
    <w:uiPriority w:val="39"/>
    <w:unhideWhenUsed/>
    <w:rsid w:val="00C70ECD"/>
    <w:pPr>
      <w:spacing w:after="100" w:line="278" w:lineRule="auto"/>
      <w:ind w:left="1440"/>
    </w:pPr>
    <w:rPr>
      <w:rFonts w:asciiTheme="minorHAnsi" w:hAnsiTheme="minorHAnsi"/>
      <w:kern w:val="2"/>
      <w:sz w:val="24"/>
      <w:szCs w:val="24"/>
      <w:lang w:val="en-AU" w:eastAsia="en-AU"/>
      <w14:ligatures w14:val="standardContextual"/>
    </w:rPr>
  </w:style>
  <w:style w:type="paragraph" w:styleId="TOC8">
    <w:name w:val="toc 8"/>
    <w:basedOn w:val="Normal"/>
    <w:next w:val="Normal"/>
    <w:autoRedefine/>
    <w:uiPriority w:val="39"/>
    <w:unhideWhenUsed/>
    <w:rsid w:val="00C70ECD"/>
    <w:pPr>
      <w:spacing w:after="100" w:line="278" w:lineRule="auto"/>
      <w:ind w:left="1680"/>
    </w:pPr>
    <w:rPr>
      <w:rFonts w:asciiTheme="minorHAnsi" w:hAnsiTheme="minorHAnsi"/>
      <w:kern w:val="2"/>
      <w:sz w:val="24"/>
      <w:szCs w:val="24"/>
      <w:lang w:val="en-AU" w:eastAsia="en-AU"/>
      <w14:ligatures w14:val="standardContextual"/>
    </w:rPr>
  </w:style>
  <w:style w:type="paragraph" w:styleId="TOC9">
    <w:name w:val="toc 9"/>
    <w:basedOn w:val="Normal"/>
    <w:next w:val="Normal"/>
    <w:autoRedefine/>
    <w:uiPriority w:val="39"/>
    <w:unhideWhenUsed/>
    <w:rsid w:val="00C70ECD"/>
    <w:pPr>
      <w:spacing w:after="100" w:line="278" w:lineRule="auto"/>
      <w:ind w:left="1920"/>
    </w:pPr>
    <w:rPr>
      <w:rFonts w:asciiTheme="minorHAnsi" w:hAnsiTheme="minorHAnsi"/>
      <w:kern w:val="2"/>
      <w:sz w:val="24"/>
      <w:szCs w:val="24"/>
      <w:lang w:val="en-AU" w:eastAsia="en-AU"/>
      <w14:ligatures w14:val="standardContextual"/>
    </w:rPr>
  </w:style>
  <w:style w:type="character" w:styleId="Hyperlink">
    <w:name w:val="Hyperlink"/>
    <w:basedOn w:val="DefaultParagraphFont"/>
    <w:uiPriority w:val="99"/>
    <w:unhideWhenUsed/>
    <w:rsid w:val="00C70ECD"/>
    <w:rPr>
      <w:color w:val="0000FF" w:themeColor="hyperlink"/>
      <w:u w:val="single"/>
    </w:rPr>
  </w:style>
  <w:style w:type="character" w:styleId="UnresolvedMention">
    <w:name w:val="Unresolved Mention"/>
    <w:basedOn w:val="DefaultParagraphFont"/>
    <w:uiPriority w:val="99"/>
    <w:semiHidden/>
    <w:unhideWhenUsed/>
    <w:rsid w:val="00C70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88</Pages>
  <Words>31118</Words>
  <Characters>201208</Characters>
  <Application>Microsoft Office Word</Application>
  <DocSecurity>0</DocSecurity>
  <Lines>8324</Lines>
  <Paragraphs>4278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Azure IoT Hub Telemetry Catalogue</dc:title>
  <dc:subject/>
  <dc:creator>Claude Code</dc:creator>
  <cp:keywords/>
  <dc:description>Generated from ac1fc746d1b9ba936cbcadb91e178d74e5d568b8 at FW 1.8.0</dc:description>
  <cp:lastModifiedBy>Antu, Nayeem</cp:lastModifiedBy>
  <cp:revision>2</cp:revision>
  <cp:lastPrinted>2026-07-31T03:14:00Z</cp:lastPrinted>
  <dcterms:created xsi:type="dcterms:W3CDTF">2026-07-31T00:00:00Z</dcterms:created>
  <dcterms:modified xsi:type="dcterms:W3CDTF">2026-07-31T03:15:00Z</dcterms:modified>
  <cp:category/>
</cp:coreProperties>
</file>