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rPr>
          <w:u w:val="none"/>
        </w:rPr>
      </w:pPr>
      <w:r>
        <w:rPr>
          <w:u w:val="single"/>
        </w:rPr>
        <w:t>Research</w:t>
      </w:r>
      <w:r>
        <w:rPr>
          <w:spacing w:val="1"/>
          <w:u w:val="single"/>
        </w:rPr>
        <w:t> </w:t>
      </w:r>
      <w:r>
        <w:rPr>
          <w:u w:val="single"/>
        </w:rPr>
        <w:t>Statement</w:t>
      </w:r>
    </w:p>
    <w:p>
      <w:pPr>
        <w:pStyle w:val="BodyText"/>
        <w:spacing w:before="10"/>
        <w:ind w:left="0"/>
        <w:jc w:val="left"/>
        <w:rPr>
          <w:b/>
          <w:sz w:val="13"/>
        </w:rPr>
      </w:pPr>
    </w:p>
    <w:p>
      <w:pPr>
        <w:pStyle w:val="BodyText"/>
        <w:spacing w:before="92"/>
        <w:ind w:right="113"/>
      </w:pPr>
      <w:r>
        <w:rPr/>
        <w:t>I am a PhD candidate in the School of Public Health at the University of Nevada Las Vegas (UNLV). 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epidemiology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human</w:t>
      </w:r>
      <w:r>
        <w:rPr>
          <w:spacing w:val="-9"/>
        </w:rPr>
        <w:t> </w:t>
      </w:r>
      <w:r>
        <w:rPr/>
        <w:t>immunodeficiency</w:t>
      </w:r>
      <w:r>
        <w:rPr>
          <w:spacing w:val="-5"/>
        </w:rPr>
        <w:t> </w:t>
      </w:r>
      <w:r>
        <w:rPr/>
        <w:t>virus</w:t>
      </w:r>
      <w:r>
        <w:rPr>
          <w:spacing w:val="-8"/>
        </w:rPr>
        <w:t> </w:t>
      </w:r>
      <w:r>
        <w:rPr/>
        <w:t>(HIV),</w:t>
      </w:r>
      <w:r>
        <w:rPr>
          <w:spacing w:val="-2"/>
        </w:rPr>
        <w:t> </w:t>
      </w:r>
      <w:r>
        <w:rPr/>
        <w:t>obesity,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air</w:t>
      </w:r>
      <w:r>
        <w:rPr>
          <w:spacing w:val="-6"/>
        </w:rPr>
        <w:t> </w:t>
      </w:r>
      <w:r>
        <w:rPr/>
        <w:t>quality.</w:t>
      </w:r>
      <w:r>
        <w:rPr>
          <w:spacing w:val="-12"/>
        </w:rPr>
        <w:t> </w:t>
      </w:r>
      <w:r>
        <w:rPr/>
        <w:t>My</w:t>
      </w:r>
      <w:r>
        <w:rPr>
          <w:spacing w:val="-9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statement</w:t>
      </w:r>
      <w:r>
        <w:rPr>
          <w:spacing w:val="-52"/>
        </w:rPr>
        <w:t> </w:t>
      </w:r>
      <w:r>
        <w:rPr/>
        <w:t>is in two parts; the first part is about my work on air quality, while the second part is about my work on</w:t>
      </w:r>
      <w:r>
        <w:rPr>
          <w:spacing w:val="1"/>
        </w:rPr>
        <w:t> </w:t>
      </w:r>
      <w:r>
        <w:rPr/>
        <w:t>HIV and</w:t>
      </w:r>
      <w:r>
        <w:rPr>
          <w:spacing w:val="2"/>
        </w:rPr>
        <w:t> </w:t>
      </w:r>
      <w:r>
        <w:rPr/>
        <w:t>obesity.</w:t>
      </w:r>
    </w:p>
    <w:p>
      <w:pPr>
        <w:pStyle w:val="BodyText"/>
        <w:spacing w:before="10"/>
        <w:ind w:left="0"/>
        <w:jc w:val="left"/>
        <w:rPr>
          <w:sz w:val="21"/>
        </w:rPr>
      </w:pPr>
    </w:p>
    <w:p>
      <w:pPr>
        <w:pStyle w:val="Heading1"/>
        <w:jc w:val="both"/>
        <w:rPr>
          <w:u w:val="none"/>
        </w:rPr>
      </w:pPr>
      <w:r>
        <w:rPr>
          <w:u w:val="none"/>
        </w:rPr>
        <w:t>Air</w:t>
      </w:r>
      <w:r>
        <w:rPr>
          <w:spacing w:val="-1"/>
          <w:u w:val="none"/>
        </w:rPr>
        <w:t> </w:t>
      </w:r>
      <w:r>
        <w:rPr>
          <w:u w:val="none"/>
        </w:rPr>
        <w:t>Quality</w:t>
      </w:r>
    </w:p>
    <w:p>
      <w:pPr>
        <w:pStyle w:val="BodyText"/>
        <w:spacing w:before="2"/>
      </w:pPr>
      <w:r>
        <w:rPr>
          <w:u w:val="single"/>
        </w:rPr>
        <w:t>Current</w:t>
      </w:r>
      <w:r>
        <w:rPr>
          <w:spacing w:val="2"/>
          <w:u w:val="single"/>
        </w:rPr>
        <w:t> </w:t>
      </w:r>
      <w:r>
        <w:rPr>
          <w:u w:val="single"/>
        </w:rPr>
        <w:t>Work</w:t>
      </w:r>
    </w:p>
    <w:p>
      <w:pPr>
        <w:pStyle w:val="BodyText"/>
        <w:spacing w:before="1"/>
        <w:ind w:right="113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student</w:t>
      </w:r>
      <w:r>
        <w:rPr>
          <w:spacing w:val="-3"/>
        </w:rPr>
        <w:t> </w:t>
      </w:r>
      <w:r>
        <w:rPr/>
        <w:t>researcher,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studied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public</w:t>
      </w:r>
      <w:r>
        <w:rPr>
          <w:spacing w:val="-7"/>
        </w:rPr>
        <w:t> </w:t>
      </w:r>
      <w:r>
        <w:rPr/>
        <w:t>transit</w:t>
      </w:r>
      <w:r>
        <w:rPr>
          <w:spacing w:val="-3"/>
        </w:rPr>
        <w:t> </w:t>
      </w:r>
      <w:r>
        <w:rPr/>
        <w:t>buses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air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States.</w:t>
      </w:r>
      <w:r>
        <w:rPr>
          <w:spacing w:val="-53"/>
        </w:rPr>
        <w:t> </w:t>
      </w:r>
      <w:r>
        <w:rPr/>
        <w:t>Public transit buses, which move more than 5 billion passengers annually in the U.S., can contribute</w:t>
      </w:r>
      <w:r>
        <w:rPr>
          <w:spacing w:val="1"/>
        </w:rPr>
        <w:t> </w:t>
      </w:r>
      <w:r>
        <w:rPr/>
        <w:t>substantially to the environmental health burden through emitted air pollutants. Despite the improvements</w:t>
      </w:r>
      <w:r>
        <w:rPr>
          <w:spacing w:val="-52"/>
        </w:rPr>
        <w:t> </w:t>
      </w:r>
      <w:r>
        <w:rPr/>
        <w:t>in transit buses’ use of cleaner fuel, they still contribute to air pollution. Air pollution due to all on-road</w:t>
      </w:r>
      <w:r>
        <w:rPr>
          <w:spacing w:val="1"/>
        </w:rPr>
        <w:t> </w:t>
      </w:r>
      <w:r>
        <w:rPr/>
        <w:t>vehicles in the U.S. had been estimated to cause about 15,000 premature deaths annually, but those due to</w:t>
      </w:r>
      <w:r>
        <w:rPr>
          <w:spacing w:val="-52"/>
        </w:rPr>
        <w:t> </w:t>
      </w:r>
      <w:r>
        <w:rPr/>
        <w:t>transit buses are unknown. Using the CO-Benefits Risk Assessment (COBRA) tool developed by the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Agency</w:t>
      </w:r>
      <w:r>
        <w:rPr>
          <w:spacing w:val="1"/>
        </w:rPr>
        <w:t> </w:t>
      </w:r>
      <w:r>
        <w:rPr/>
        <w:t>(EPA),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1–3%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traffic-pollution-related</w:t>
      </w:r>
      <w:r>
        <w:rPr>
          <w:spacing w:val="-52"/>
        </w:rPr>
        <w:t> </w:t>
      </w:r>
      <w:r>
        <w:rPr/>
        <w:t>premature</w:t>
      </w:r>
      <w:r>
        <w:rPr>
          <w:spacing w:val="-10"/>
        </w:rPr>
        <w:t> </w:t>
      </w:r>
      <w:r>
        <w:rPr/>
        <w:t>deaths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U.S.</w:t>
      </w:r>
      <w:r>
        <w:rPr>
          <w:spacing w:val="-10"/>
        </w:rPr>
        <w:t> </w:t>
      </w:r>
      <w:r>
        <w:rPr/>
        <w:t>(15,000</w:t>
      </w:r>
      <w:r>
        <w:rPr>
          <w:spacing w:val="-7"/>
        </w:rPr>
        <w:t> </w:t>
      </w:r>
      <w:r>
        <w:rPr/>
        <w:t>per</w:t>
      </w:r>
      <w:r>
        <w:rPr>
          <w:spacing w:val="-9"/>
        </w:rPr>
        <w:t> </w:t>
      </w:r>
      <w:r>
        <w:rPr/>
        <w:t>year)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attributed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transit</w:t>
      </w:r>
      <w:r>
        <w:rPr>
          <w:spacing w:val="-6"/>
        </w:rPr>
        <w:t> </w:t>
      </w:r>
      <w:r>
        <w:rPr/>
        <w:t>buses.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buses</w:t>
      </w:r>
      <w:r>
        <w:rPr>
          <w:spacing w:val="-53"/>
        </w:rPr>
        <w:t> </w:t>
      </w:r>
      <w:r>
        <w:rPr/>
        <w:t>from diesel</w:t>
      </w:r>
      <w:r>
        <w:rPr>
          <w:spacing w:val="-4"/>
        </w:rPr>
        <w:t> </w:t>
      </w:r>
      <w:r>
        <w:rPr/>
        <w:t>and gasoline</w:t>
      </w:r>
      <w:r>
        <w:rPr>
          <w:spacing w:val="-2"/>
        </w:rPr>
        <w:t> </w:t>
      </w:r>
      <w:r>
        <w:rPr/>
        <w:t>to cleaner</w:t>
      </w:r>
      <w:r>
        <w:rPr>
          <w:spacing w:val="-1"/>
        </w:rPr>
        <w:t> </w:t>
      </w:r>
      <w:r>
        <w:rPr/>
        <w:t>fuels</w:t>
      </w:r>
      <w:r>
        <w:rPr>
          <w:spacing w:val="-4"/>
        </w:rPr>
        <w:t> </w:t>
      </w:r>
      <w:r>
        <w:rPr/>
        <w:t>like</w:t>
      </w:r>
      <w:r>
        <w:rPr>
          <w:spacing w:val="-7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will yield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benefits</w:t>
      </w:r>
      <w:r>
        <w:rPr>
          <w:spacing w:val="-53"/>
        </w:rPr>
        <w:t> </w:t>
      </w:r>
      <w:r>
        <w:rPr/>
        <w:t>for the United</w:t>
      </w:r>
      <w:r>
        <w:rPr>
          <w:spacing w:val="-3"/>
        </w:rPr>
        <w:t> </w:t>
      </w:r>
      <w:r>
        <w:rPr/>
        <w:t>States.</w:t>
      </w:r>
    </w:p>
    <w:p>
      <w:pPr>
        <w:pStyle w:val="BodyText"/>
        <w:spacing w:before="8"/>
        <w:ind w:left="0"/>
        <w:jc w:val="left"/>
        <w:rPr>
          <w:sz w:val="21"/>
        </w:rPr>
      </w:pPr>
    </w:p>
    <w:p>
      <w:pPr>
        <w:pStyle w:val="BodyText"/>
      </w:pPr>
      <w:r>
        <w:rPr>
          <w:u w:val="single"/>
        </w:rPr>
        <w:t>Future</w:t>
      </w:r>
      <w:r>
        <w:rPr>
          <w:spacing w:val="-1"/>
          <w:u w:val="single"/>
        </w:rPr>
        <w:t> </w:t>
      </w:r>
      <w:r>
        <w:rPr>
          <w:u w:val="single"/>
        </w:rPr>
        <w:t>Work</w:t>
      </w:r>
    </w:p>
    <w:p>
      <w:pPr>
        <w:pStyle w:val="BodyText"/>
        <w:spacing w:before="1"/>
        <w:ind w:right="114"/>
      </w:pPr>
      <w:r>
        <w:rPr/>
        <w:t>As a follow up to the air quality study, I propose to assess the impact of transitioning all the school buses</w:t>
      </w:r>
      <w:r>
        <w:rPr>
          <w:spacing w:val="1"/>
        </w:rPr>
        <w:t> </w:t>
      </w:r>
      <w:r>
        <w:rPr/>
        <w:t>(Yellow buses) to cleaner fuels, both in Clark County, Nevada, and nationally. There are about 500,000 of</w:t>
      </w:r>
      <w:r>
        <w:rPr>
          <w:spacing w:val="-52"/>
        </w:rPr>
        <w:t> </w:t>
      </w:r>
      <w:r>
        <w:rPr/>
        <w:t>these</w:t>
      </w:r>
      <w:r>
        <w:rPr>
          <w:spacing w:val="-2"/>
        </w:rPr>
        <w:t> </w:t>
      </w:r>
      <w:r>
        <w:rPr/>
        <w:t>buses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and they</w:t>
      </w:r>
      <w:r>
        <w:rPr>
          <w:spacing w:val="1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24</w:t>
      </w:r>
      <w:r>
        <w:rPr>
          <w:spacing w:val="-4"/>
        </w:rPr>
        <w:t> </w:t>
      </w:r>
      <w:r>
        <w:rPr/>
        <w:t>million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every</w:t>
      </w:r>
      <w:r>
        <w:rPr>
          <w:spacing w:val="1"/>
        </w:rPr>
        <w:t> </w:t>
      </w:r>
      <w:r>
        <w:rPr/>
        <w:t>school</w:t>
      </w:r>
      <w:r>
        <w:rPr>
          <w:spacing w:val="-3"/>
        </w:rPr>
        <w:t> </w:t>
      </w:r>
      <w:r>
        <w:rPr/>
        <w:t>day.</w:t>
      </w:r>
      <w:r>
        <w:rPr>
          <w:spacing w:val="4"/>
        </w:rPr>
        <w:t> </w:t>
      </w:r>
      <w:r>
        <w:rPr/>
        <w:t>Latest</w:t>
      </w:r>
      <w:r>
        <w:rPr>
          <w:spacing w:val="-3"/>
        </w:rPr>
        <w:t> </w:t>
      </w:r>
      <w:r>
        <w:rPr/>
        <w:t>figures</w:t>
      </w:r>
      <w:r>
        <w:rPr>
          <w:spacing w:val="-3"/>
        </w:rPr>
        <w:t> </w:t>
      </w:r>
      <w:r>
        <w:rPr/>
        <w:t>show</w:t>
      </w:r>
      <w:r>
        <w:rPr>
          <w:spacing w:val="-53"/>
        </w:rPr>
        <w:t> </w:t>
      </w:r>
      <w:r>
        <w:rPr/>
        <w:t>that about 80% - 90% of these buses are still powered by diesel or gasoline. My study will look at how the</w:t>
      </w:r>
      <w:r>
        <w:rPr>
          <w:spacing w:val="-5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cleaner fuels</w:t>
      </w:r>
      <w:r>
        <w:rPr>
          <w:spacing w:val="3"/>
        </w:rPr>
        <w:t> </w:t>
      </w:r>
      <w:r>
        <w:rPr/>
        <w:t>for these buses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impact</w:t>
      </w:r>
      <w:r>
        <w:rPr>
          <w:spacing w:val="2"/>
        </w:rPr>
        <w:t> </w:t>
      </w:r>
      <w:r>
        <w:rPr/>
        <w:t>the air</w:t>
      </w:r>
      <w:r>
        <w:rPr>
          <w:spacing w:val="-5"/>
        </w:rPr>
        <w:t> </w:t>
      </w:r>
      <w:r>
        <w:rPr/>
        <w:t>quality</w:t>
      </w:r>
      <w:r>
        <w:rPr>
          <w:spacing w:val="2"/>
        </w:rPr>
        <w:t> </w:t>
      </w:r>
      <w:r>
        <w:rPr/>
        <w:t>both</w:t>
      </w:r>
      <w:r>
        <w:rPr>
          <w:spacing w:val="-4"/>
        </w:rPr>
        <w:t> </w:t>
      </w:r>
      <w:r>
        <w:rPr/>
        <w:t>locally, and</w:t>
      </w:r>
      <w:r>
        <w:rPr>
          <w:spacing w:val="1"/>
        </w:rPr>
        <w:t> </w:t>
      </w:r>
      <w:r>
        <w:rPr/>
        <w:t>nationally.</w:t>
      </w:r>
    </w:p>
    <w:p>
      <w:pPr>
        <w:pStyle w:val="BodyText"/>
        <w:spacing w:before="11"/>
        <w:ind w:left="0"/>
        <w:jc w:val="left"/>
        <w:rPr>
          <w:sz w:val="21"/>
        </w:rPr>
      </w:pPr>
    </w:p>
    <w:p>
      <w:pPr>
        <w:pStyle w:val="Heading1"/>
        <w:jc w:val="both"/>
        <w:rPr>
          <w:u w:val="none"/>
        </w:rPr>
      </w:pPr>
      <w:r>
        <w:rPr>
          <w:u w:val="none"/>
        </w:rPr>
        <w:t>HIV and</w:t>
      </w:r>
      <w:r>
        <w:rPr>
          <w:spacing w:val="-2"/>
          <w:u w:val="none"/>
        </w:rPr>
        <w:t> </w:t>
      </w:r>
      <w:r>
        <w:rPr>
          <w:u w:val="none"/>
        </w:rPr>
        <w:t>Obesity</w:t>
      </w:r>
    </w:p>
    <w:p>
      <w:pPr>
        <w:pStyle w:val="BodyText"/>
        <w:spacing w:before="1"/>
      </w:pPr>
      <w:r>
        <w:rPr>
          <w:u w:val="single"/>
        </w:rPr>
        <w:t>Current</w:t>
      </w:r>
      <w:r>
        <w:rPr>
          <w:spacing w:val="2"/>
          <w:u w:val="single"/>
        </w:rPr>
        <w:t> </w:t>
      </w:r>
      <w:r>
        <w:rPr>
          <w:u w:val="single"/>
        </w:rPr>
        <w:t>Work</w:t>
      </w:r>
    </w:p>
    <w:p>
      <w:pPr>
        <w:pStyle w:val="BodyText"/>
        <w:spacing w:before="2"/>
        <w:ind w:right="113"/>
      </w:pPr>
      <w:r>
        <w:rPr/>
        <w:t>For my PhD dissertation, I am exploring the intersection between HIV and obesity. In the western world</w:t>
      </w:r>
      <w:r>
        <w:rPr>
          <w:spacing w:val="1"/>
        </w:rPr>
        <w:t> </w:t>
      </w:r>
      <w:r>
        <w:rPr/>
        <w:t>(the United States, for example), several researchers have documented that the prevalence of obesity and</w:t>
      </w:r>
      <w:r>
        <w:rPr>
          <w:spacing w:val="1"/>
        </w:rPr>
        <w:t> </w:t>
      </w:r>
      <w:r>
        <w:rPr/>
        <w:t>overweight among HIV positive clients is rising, and nearly approximates that of the general population.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trend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alarming.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HIV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infectious</w:t>
      </w:r>
      <w:r>
        <w:rPr>
          <w:spacing w:val="-7"/>
        </w:rPr>
        <w:t> </w:t>
      </w:r>
      <w:r>
        <w:rPr/>
        <w:t>disease, that</w:t>
      </w:r>
      <w:r>
        <w:rPr>
          <w:spacing w:val="-3"/>
        </w:rPr>
        <w:t> </w:t>
      </w:r>
      <w:r>
        <w:rPr/>
        <w:t>causes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chronic</w:t>
      </w:r>
      <w:r>
        <w:rPr>
          <w:spacing w:val="-6"/>
        </w:rPr>
        <w:t> </w:t>
      </w:r>
      <w:r>
        <w:rPr/>
        <w:t>inflammation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bodily</w:t>
      </w:r>
      <w:r>
        <w:rPr>
          <w:spacing w:val="-53"/>
        </w:rPr>
        <w:t> </w:t>
      </w:r>
      <w:r>
        <w:rPr/>
        <w:t>organs, overweight or obese HIV clients are burdened with a double epidemic leading to further health</w:t>
      </w:r>
      <w:r>
        <w:rPr>
          <w:spacing w:val="1"/>
        </w:rPr>
        <w:t> </w:t>
      </w:r>
      <w:r>
        <w:rPr/>
        <w:t>disparities. For my research, I will be studying the prevalence and trends of obesity among people living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HIV</w:t>
      </w:r>
      <w:r>
        <w:rPr>
          <w:spacing w:val="-13"/>
        </w:rPr>
        <w:t> </w:t>
      </w:r>
      <w:r>
        <w:rPr>
          <w:spacing w:val="-1"/>
        </w:rPr>
        <w:t>(PLHIV)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Africa</w:t>
      </w:r>
      <w:r>
        <w:rPr>
          <w:spacing w:val="-9"/>
        </w:rPr>
        <w:t> </w:t>
      </w:r>
      <w:r>
        <w:rPr>
          <w:spacing w:val="-1"/>
        </w:rPr>
        <w:t>(using</w:t>
      </w:r>
      <w:r>
        <w:rPr>
          <w:spacing w:val="-12"/>
        </w:rPr>
        <w:t> </w:t>
      </w:r>
      <w:r>
        <w:rPr>
          <w:spacing w:val="-1"/>
        </w:rPr>
        <w:t>Nigeria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study).</w:t>
      </w:r>
      <w:r>
        <w:rPr>
          <w:spacing w:val="-5"/>
        </w:rPr>
        <w:t> </w:t>
      </w:r>
      <w:r>
        <w:rPr/>
        <w:t>I</w:t>
      </w:r>
      <w:r>
        <w:rPr>
          <w:spacing w:val="-14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explanatory</w:t>
      </w:r>
      <w:r>
        <w:rPr>
          <w:spacing w:val="-12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mixed</w:t>
      </w:r>
      <w:r>
        <w:rPr>
          <w:spacing w:val="-53"/>
        </w:rPr>
        <w:t> </w:t>
      </w:r>
      <w:r>
        <w:rPr>
          <w:spacing w:val="-1"/>
        </w:rPr>
        <w:t>methods</w:t>
      </w:r>
      <w:r>
        <w:rPr>
          <w:spacing w:val="-7"/>
        </w:rPr>
        <w:t> </w:t>
      </w:r>
      <w:r>
        <w:rPr>
          <w:spacing w:val="-1"/>
        </w:rPr>
        <w:t>approach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further</w:t>
      </w:r>
      <w:r>
        <w:rPr>
          <w:spacing w:val="-9"/>
        </w:rPr>
        <w:t> </w:t>
      </w:r>
      <w:r>
        <w:rPr>
          <w:spacing w:val="-1"/>
        </w:rPr>
        <w:t>understand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emergent</w:t>
      </w:r>
      <w:r>
        <w:rPr>
          <w:spacing w:val="-11"/>
        </w:rPr>
        <w:t> </w:t>
      </w:r>
      <w:r>
        <w:rPr/>
        <w:t>phenomenon.</w:t>
      </w:r>
      <w:r>
        <w:rPr>
          <w:spacing w:val="-10"/>
        </w:rPr>
        <w:t> </w:t>
      </w:r>
      <w:r>
        <w:rPr/>
        <w:t>My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will</w:t>
      </w:r>
      <w:r>
        <w:rPr>
          <w:spacing w:val="-11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</w:t>
      </w:r>
      <w:r>
        <w:rPr>
          <w:spacing w:val="-9"/>
        </w:rPr>
        <w:t> </w:t>
      </w:r>
      <w:r>
        <w:rPr/>
        <w:t>quantitative</w:t>
      </w:r>
      <w:r>
        <w:rPr>
          <w:spacing w:val="-52"/>
        </w:rPr>
        <w:t> </w:t>
      </w:r>
      <w:r>
        <w:rPr/>
        <w:t>and a qualitative aspect, with significant integration of the two parts during the development of the</w:t>
      </w:r>
      <w:r>
        <w:rPr>
          <w:spacing w:val="1"/>
        </w:rPr>
        <w:t> </w:t>
      </w:r>
      <w:r>
        <w:rPr/>
        <w:t>qualitative questions and at the end of the research. It is my expectation that at least two peer reviewed</w:t>
      </w:r>
      <w:r>
        <w:rPr>
          <w:spacing w:val="1"/>
        </w:rPr>
        <w:t> </w:t>
      </w:r>
      <w:r>
        <w:rPr/>
        <w:t>publications and three conference abstracts/presentations will result from this research. I intend to use the</w:t>
      </w:r>
      <w:r>
        <w:rPr>
          <w:spacing w:val="1"/>
        </w:rPr>
        <w:t> </w:t>
      </w:r>
      <w:r>
        <w:rPr/>
        <w:t>results of my study (both the quantitative and the qualitative) as preliminary data for application to the</w:t>
      </w:r>
      <w:r>
        <w:rPr>
          <w:spacing w:val="1"/>
        </w:rPr>
        <w:t> </w:t>
      </w:r>
      <w:r>
        <w:rPr/>
        <w:t>National</w:t>
      </w:r>
      <w:r>
        <w:rPr>
          <w:spacing w:val="2"/>
        </w:rPr>
        <w:t> </w:t>
      </w:r>
      <w:r>
        <w:rPr/>
        <w:t>Institutes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Health</w:t>
      </w:r>
      <w:r>
        <w:rPr>
          <w:spacing w:val="1"/>
        </w:rPr>
        <w:t> </w:t>
      </w:r>
      <w:r>
        <w:rPr/>
        <w:t>(NIH) 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R03</w:t>
      </w:r>
      <w:r>
        <w:rPr>
          <w:spacing w:val="1"/>
        </w:rPr>
        <w:t> </w:t>
      </w:r>
      <w:r>
        <w:rPr/>
        <w:t>funding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/>
        <w:t>a post-doc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professor.</w:t>
      </w:r>
    </w:p>
    <w:p>
      <w:pPr>
        <w:pStyle w:val="BodyText"/>
        <w:ind w:left="0"/>
        <w:jc w:val="left"/>
      </w:pPr>
    </w:p>
    <w:p>
      <w:pPr>
        <w:pStyle w:val="BodyText"/>
        <w:spacing w:line="251" w:lineRule="exact"/>
      </w:pPr>
      <w:r>
        <w:rPr>
          <w:u w:val="single"/>
        </w:rPr>
        <w:t>Future</w:t>
      </w:r>
      <w:r>
        <w:rPr>
          <w:spacing w:val="-1"/>
          <w:u w:val="single"/>
        </w:rPr>
        <w:t> </w:t>
      </w:r>
      <w:r>
        <w:rPr>
          <w:u w:val="single"/>
        </w:rPr>
        <w:t>Work</w:t>
      </w:r>
    </w:p>
    <w:p>
      <w:pPr>
        <w:pStyle w:val="BodyText"/>
        <w:ind w:right="116"/>
      </w:pPr>
      <w:r>
        <w:rPr/>
        <w:t>As a follow up to my dissertation, I intend to design a mixed method study on body mass index (BMI)</w:t>
      </w:r>
      <w:r>
        <w:rPr>
          <w:spacing w:val="1"/>
        </w:rPr>
        <w:t> </w:t>
      </w:r>
      <w:r>
        <w:rPr>
          <w:spacing w:val="-1"/>
        </w:rPr>
        <w:t>changes</w:t>
      </w:r>
      <w:r>
        <w:rPr>
          <w:spacing w:val="-7"/>
        </w:rPr>
        <w:t> </w:t>
      </w:r>
      <w:r>
        <w:rPr>
          <w:spacing w:val="-1"/>
        </w:rPr>
        <w:t>among</w:t>
      </w:r>
      <w:r>
        <w:rPr>
          <w:spacing w:val="-7"/>
        </w:rPr>
        <w:t> </w:t>
      </w:r>
      <w:r>
        <w:rPr>
          <w:spacing w:val="-1"/>
        </w:rPr>
        <w:t>PLHIV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12"/>
        </w:rPr>
        <w:t> </w:t>
      </w:r>
      <w:r>
        <w:rPr/>
        <w:t>address</w:t>
      </w:r>
      <w:r>
        <w:rPr>
          <w:spacing w:val="-7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limitations</w:t>
      </w:r>
      <w:r>
        <w:rPr>
          <w:spacing w:val="-12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my</w:t>
      </w:r>
      <w:r>
        <w:rPr>
          <w:spacing w:val="-12"/>
        </w:rPr>
        <w:t> </w:t>
      </w:r>
      <w:r>
        <w:rPr/>
        <w:t>initial</w:t>
      </w:r>
      <w:r>
        <w:rPr>
          <w:spacing w:val="-53"/>
        </w:rPr>
        <w:t> </w:t>
      </w:r>
      <w:r>
        <w:rPr/>
        <w:t>study. The new study will collect data on diet and exercise at baseline and at every visit. Additionally, it</w:t>
      </w:r>
      <w:r>
        <w:rPr>
          <w:spacing w:val="1"/>
        </w:rPr>
        <w:t> </w:t>
      </w:r>
      <w:r>
        <w:rPr/>
        <w:t>will be a prospective study, hence we should have cleaner data. This study is proposed as my first grant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be submitted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NIH during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post-doc</w:t>
      </w:r>
      <w:r>
        <w:rPr>
          <w:spacing w:val="-10"/>
        </w:rPr>
        <w:t> </w:t>
      </w:r>
      <w:r>
        <w:rPr/>
        <w:t>or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assistant</w:t>
      </w:r>
      <w:r>
        <w:rPr>
          <w:spacing w:val="3"/>
        </w:rPr>
        <w:t> </w:t>
      </w:r>
      <w:r>
        <w:rPr/>
        <w:t>professor.</w:t>
      </w:r>
    </w:p>
    <w:p>
      <w:pPr>
        <w:spacing w:after="0"/>
        <w:sectPr>
          <w:type w:val="continuous"/>
          <w:pgSz w:w="12240" w:h="15840"/>
          <w:pgMar w:top="1360" w:bottom="280" w:left="1320" w:right="1320"/>
        </w:sectPr>
      </w:pPr>
    </w:p>
    <w:p>
      <w:pPr>
        <w:pStyle w:val="Heading1"/>
        <w:spacing w:before="78"/>
        <w:rPr>
          <w:u w:val="none"/>
        </w:rPr>
      </w:pPr>
      <w:r>
        <w:rPr>
          <w:u w:val="single"/>
        </w:rPr>
        <w:t>Statement</w:t>
      </w:r>
      <w:r>
        <w:rPr>
          <w:spacing w:val="-2"/>
          <w:u w:val="single"/>
        </w:rPr>
        <w:t> </w:t>
      </w:r>
      <w:r>
        <w:rPr>
          <w:u w:val="single"/>
        </w:rPr>
        <w:t>On</w:t>
      </w:r>
      <w:r>
        <w:rPr>
          <w:spacing w:val="1"/>
          <w:u w:val="single"/>
        </w:rPr>
        <w:t> </w:t>
      </w:r>
      <w:r>
        <w:rPr>
          <w:u w:val="single"/>
        </w:rPr>
        <w:t>Research</w:t>
      </w:r>
      <w:r>
        <w:rPr>
          <w:spacing w:val="1"/>
          <w:u w:val="single"/>
        </w:rPr>
        <w:t> </w:t>
      </w:r>
      <w:r>
        <w:rPr>
          <w:u w:val="single"/>
        </w:rPr>
        <w:t>Activity</w:t>
      </w:r>
      <w:r>
        <w:rPr>
          <w:spacing w:val="-6"/>
          <w:u w:val="single"/>
        </w:rPr>
        <w:t> </w:t>
      </w:r>
      <w:r>
        <w:rPr>
          <w:u w:val="single"/>
        </w:rPr>
        <w:t>Experience</w:t>
      </w:r>
    </w:p>
    <w:p>
      <w:pPr>
        <w:pStyle w:val="BodyText"/>
        <w:spacing w:before="10"/>
        <w:ind w:left="0"/>
        <w:jc w:val="left"/>
        <w:rPr>
          <w:b/>
          <w:sz w:val="13"/>
        </w:rPr>
      </w:pPr>
    </w:p>
    <w:p>
      <w:pPr>
        <w:pStyle w:val="BodyText"/>
        <w:spacing w:before="92"/>
        <w:ind w:right="115"/>
      </w:pPr>
      <w:r>
        <w:rPr/>
        <w:t>In 2018, I got a summer job in the Urban Air Quality Laboratory at UNLV. It was a great experience</w:t>
      </w:r>
      <w:r>
        <w:rPr>
          <w:spacing w:val="1"/>
        </w:rPr>
        <w:t> </w:t>
      </w:r>
      <w:r>
        <w:rPr/>
        <w:t>working in this lab under Dr L.-W. Chen. After he explained the research project I would be working on</w:t>
      </w:r>
      <w:r>
        <w:rPr>
          <w:spacing w:val="1"/>
        </w:rPr>
        <w:t> </w:t>
      </w:r>
      <w:r>
        <w:rPr/>
        <w:t>for the summer, I was extremely excited because it tied very closely to a term paper I had written for my</w:t>
      </w:r>
      <w:r>
        <w:rPr>
          <w:spacing w:val="1"/>
        </w:rPr>
        <w:t> </w:t>
      </w:r>
      <w:r>
        <w:rPr/>
        <w:t>environmental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class.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14"/>
      </w:pPr>
      <w:r>
        <w:rPr/>
        <w:t>My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transitioning</w:t>
      </w:r>
      <w:r>
        <w:rPr>
          <w:spacing w:val="-1"/>
        </w:rPr>
        <w:t> </w:t>
      </w:r>
      <w:r>
        <w:rPr/>
        <w:t>diesel-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gasoline-powered buses to</w:t>
      </w:r>
      <w:r>
        <w:rPr>
          <w:spacing w:val="-5"/>
        </w:rPr>
        <w:t> </w:t>
      </w:r>
      <w:r>
        <w:rPr/>
        <w:t>cleaner</w:t>
      </w:r>
      <w:r>
        <w:rPr>
          <w:spacing w:val="-2"/>
        </w:rPr>
        <w:t> </w:t>
      </w:r>
      <w:r>
        <w:rPr/>
        <w:t>fuels</w:t>
      </w:r>
      <w:r>
        <w:rPr>
          <w:spacing w:val="-4"/>
        </w:rPr>
        <w:t> </w:t>
      </w:r>
      <w:r>
        <w:rPr/>
        <w:t>like</w:t>
      </w:r>
      <w:r>
        <w:rPr>
          <w:spacing w:val="-53"/>
        </w:rPr>
        <w:t> </w:t>
      </w:r>
      <w:r>
        <w:rPr/>
        <w:t>natural gas. The Regional Transport Commission of Southern Nevada (RTC) had been switching all their</w:t>
      </w:r>
      <w:r>
        <w:rPr>
          <w:spacing w:val="1"/>
        </w:rPr>
        <w:t> </w:t>
      </w:r>
      <w:r>
        <w:rPr/>
        <w:t>old buses from diesel and gasoline to natural gas since 2007. Whenever any bus reaches its end of life –</w:t>
      </w:r>
      <w:r>
        <w:rPr>
          <w:spacing w:val="1"/>
        </w:rPr>
        <w:t> </w:t>
      </w:r>
      <w:r>
        <w:rPr/>
        <w:t>defined as 12 years of service or 500,000 miles – it was retired and replaced. Such that as at 2017, 75% of</w:t>
      </w:r>
      <w:r>
        <w:rPr>
          <w:spacing w:val="-52"/>
        </w:rPr>
        <w:t> </w:t>
      </w:r>
      <w:r>
        <w:rPr/>
        <w:t>their bus fleet was powered by natural gas. I studied the effects of this policy change on the air quality in</w:t>
      </w:r>
      <w:r>
        <w:rPr>
          <w:spacing w:val="1"/>
        </w:rPr>
        <w:t> </w:t>
      </w:r>
      <w:r>
        <w:rPr/>
        <w:t>Clark County, Nevada, and on a national scale, assuming this policy was adopted by all 50 states in the</w:t>
      </w:r>
      <w:r>
        <w:rPr>
          <w:spacing w:val="1"/>
        </w:rPr>
        <w:t> </w:t>
      </w:r>
      <w:r>
        <w:rPr/>
        <w:t>United States. We used the Co-Benefits Risk Assessment tool (COBRA), that was developed by the</w:t>
      </w:r>
      <w:r>
        <w:rPr>
          <w:spacing w:val="1"/>
        </w:rPr>
        <w:t> </w:t>
      </w:r>
      <w:r>
        <w:rPr/>
        <w:t>Environmental protection Agency (EPA), to model the health benefits of this policy change in terms of</w:t>
      </w:r>
      <w:r>
        <w:rPr>
          <w:spacing w:val="1"/>
        </w:rPr>
        <w:t> </w:t>
      </w:r>
      <w:r>
        <w:rPr/>
        <w:t>deaths,</w:t>
      </w:r>
      <w:r>
        <w:rPr>
          <w:spacing w:val="-2"/>
        </w:rPr>
        <w:t> </w:t>
      </w:r>
      <w:r>
        <w:rPr/>
        <w:t>heart</w:t>
      </w:r>
      <w:r>
        <w:rPr>
          <w:spacing w:val="2"/>
        </w:rPr>
        <w:t> </w:t>
      </w:r>
      <w:r>
        <w:rPr/>
        <w:t>diseases,</w:t>
      </w:r>
      <w:r>
        <w:rPr>
          <w:spacing w:val="-1"/>
        </w:rPr>
        <w:t> </w:t>
      </w:r>
      <w:r>
        <w:rPr/>
        <w:t>respiratory</w:t>
      </w:r>
      <w:r>
        <w:rPr>
          <w:spacing w:val="-4"/>
        </w:rPr>
        <w:t> </w:t>
      </w:r>
      <w:r>
        <w:rPr/>
        <w:t>diseases,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lost</w:t>
      </w:r>
      <w:r>
        <w:rPr>
          <w:spacing w:val="-3"/>
        </w:rPr>
        <w:t> </w:t>
      </w:r>
      <w:r>
        <w:rPr/>
        <w:t>work,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Clark</w:t>
      </w:r>
      <w:r>
        <w:rPr>
          <w:spacing w:val="-4"/>
        </w:rPr>
        <w:t> </w:t>
      </w:r>
      <w:r>
        <w:rPr/>
        <w:t>County,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3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States.</w:t>
      </w:r>
    </w:p>
    <w:p>
      <w:pPr>
        <w:pStyle w:val="BodyText"/>
        <w:spacing w:before="8"/>
        <w:ind w:left="0"/>
        <w:jc w:val="left"/>
        <w:rPr>
          <w:sz w:val="21"/>
        </w:rPr>
      </w:pPr>
    </w:p>
    <w:p>
      <w:pPr>
        <w:pStyle w:val="BodyText"/>
        <w:ind w:right="113"/>
      </w:pPr>
      <w:r>
        <w:rPr/>
        <w:t>Our findings showed that if all the RTC diesel buses are transitioned, there will be a total health benefit</w:t>
      </w:r>
      <w:r>
        <w:rPr>
          <w:spacing w:val="1"/>
        </w:rPr>
        <w:t> </w:t>
      </w:r>
      <w:r>
        <w:rPr/>
        <w:t>between 2 - 10 million dollars annually from the prevention of heart and lung diseases, and days of lost</w:t>
      </w:r>
      <w:r>
        <w:rPr>
          <w:spacing w:val="1"/>
        </w:rPr>
        <w:t> </w:t>
      </w:r>
      <w:r>
        <w:rPr/>
        <w:t>work avoided. It will also prevent about 15 asthma attacks annually. However, if this transition is effected</w:t>
      </w:r>
      <w:r>
        <w:rPr>
          <w:spacing w:val="-52"/>
        </w:rPr>
        <w:t> </w:t>
      </w:r>
      <w:r>
        <w:rPr/>
        <w:t>across all 50 states in the US, it will potentially prevent about 400 adult deaths, and another 5,600 asthma</w:t>
      </w:r>
      <w:r>
        <w:rPr>
          <w:spacing w:val="1"/>
        </w:rPr>
        <w:t> </w:t>
      </w:r>
      <w:r>
        <w:rPr/>
        <w:t>attacks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children. Additionally,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26,000</w:t>
      </w:r>
      <w:r>
        <w:rPr>
          <w:spacing w:val="-3"/>
        </w:rPr>
        <w:t> </w:t>
      </w:r>
      <w:r>
        <w:rPr/>
        <w:t>days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lost</w:t>
      </w:r>
      <w:r>
        <w:rPr>
          <w:spacing w:val="-7"/>
        </w:rPr>
        <w:t> </w:t>
      </w:r>
      <w:r>
        <w:rPr/>
        <w:t>productivity.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53"/>
        </w:rPr>
        <w:t> </w:t>
      </w:r>
      <w:r>
        <w:rPr/>
        <w:t>total health benefit from this switch (nationally) is between 1.6 - 4.1 billion dollars. Our findings are</w:t>
      </w:r>
      <w:r>
        <w:rPr>
          <w:spacing w:val="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makers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accelerate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towards</w:t>
      </w:r>
      <w:r>
        <w:rPr>
          <w:spacing w:val="-53"/>
        </w:rPr>
        <w:t> </w:t>
      </w:r>
      <w:r>
        <w:rPr/>
        <w:t>cleaner</w:t>
      </w:r>
      <w:r>
        <w:rPr>
          <w:spacing w:val="-6"/>
        </w:rPr>
        <w:t> </w:t>
      </w:r>
      <w:r>
        <w:rPr/>
        <w:t>fuels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</w:t>
      </w:r>
      <w:r>
        <w:rPr>
          <w:spacing w:val="-12"/>
        </w:rPr>
        <w:t> </w:t>
      </w:r>
      <w:r>
        <w:rPr/>
        <w:t>transportation</w:t>
      </w:r>
      <w:r>
        <w:rPr>
          <w:spacing w:val="-8"/>
        </w:rPr>
        <w:t> </w:t>
      </w:r>
      <w:r>
        <w:rPr/>
        <w:t>system.</w:t>
      </w:r>
      <w:r>
        <w:rPr>
          <w:spacing w:val="-2"/>
        </w:rPr>
        <w:t> </w:t>
      </w:r>
      <w:r>
        <w:rPr/>
        <w:t>This</w:t>
      </w:r>
      <w:r>
        <w:rPr>
          <w:spacing w:val="-8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impact</w:t>
      </w:r>
      <w:r>
        <w:rPr>
          <w:spacing w:val="-3"/>
        </w:rPr>
        <w:t> </w:t>
      </w:r>
      <w:r>
        <w:rPr/>
        <w:t>will</w:t>
      </w:r>
      <w:r>
        <w:rPr>
          <w:spacing w:val="-8"/>
        </w:rPr>
        <w:t> </w:t>
      </w:r>
      <w:r>
        <w:rPr/>
        <w:t>reduce</w:t>
      </w:r>
      <w:r>
        <w:rPr>
          <w:spacing w:val="-6"/>
        </w:rPr>
        <w:t> </w:t>
      </w:r>
      <w:r>
        <w:rPr/>
        <w:t>deaths,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attacks,</w:t>
      </w:r>
      <w:r>
        <w:rPr>
          <w:spacing w:val="-7"/>
        </w:rPr>
        <w:t> </w:t>
      </w:r>
      <w:r>
        <w:rPr/>
        <w:t>and</w:t>
      </w:r>
      <w:r>
        <w:rPr>
          <w:spacing w:val="-52"/>
        </w:rPr>
        <w:t> </w:t>
      </w:r>
      <w:r>
        <w:rPr/>
        <w:t>asthma</w:t>
      </w:r>
      <w:r>
        <w:rPr>
          <w:spacing w:val="-1"/>
        </w:rPr>
        <w:t> </w:t>
      </w:r>
      <w:r>
        <w:rPr/>
        <w:t>attacks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consequent</w:t>
      </w:r>
      <w:r>
        <w:rPr>
          <w:spacing w:val="-2"/>
        </w:rPr>
        <w:t> </w:t>
      </w:r>
      <w:r>
        <w:rPr/>
        <w:t>economic savings</w:t>
      </w:r>
      <w:r>
        <w:rPr>
          <w:spacing w:val="-2"/>
        </w:rPr>
        <w:t> </w:t>
      </w:r>
      <w:r>
        <w:rPr/>
        <w:t>for the US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 long</w:t>
      </w:r>
      <w:r>
        <w:rPr>
          <w:spacing w:val="-3"/>
        </w:rPr>
        <w:t> </w:t>
      </w:r>
      <w:r>
        <w:rPr/>
        <w:t>term.</w:t>
      </w:r>
    </w:p>
    <w:p>
      <w:pPr>
        <w:pStyle w:val="BodyText"/>
        <w:ind w:left="0"/>
        <w:jc w:val="left"/>
      </w:pPr>
    </w:p>
    <w:p>
      <w:pPr>
        <w:pStyle w:val="BodyText"/>
        <w:ind w:right="116"/>
      </w:pPr>
      <w:r>
        <w:rPr/>
        <w:t>Though this research showed significant results, it started very slowly at first. There were significant</w:t>
      </w:r>
      <w:r>
        <w:rPr>
          <w:spacing w:val="1"/>
        </w:rPr>
        <w:t> </w:t>
      </w:r>
      <w:r>
        <w:rPr/>
        <w:t>challenges with requesting and retrieving data from the RTC and the air quality unit in Clark County.</w:t>
      </w:r>
      <w:r>
        <w:rPr>
          <w:spacing w:val="1"/>
        </w:rPr>
        <w:t> </w:t>
      </w:r>
      <w:r>
        <w:rPr/>
        <w:t>Additionally, some of the data we needed to develop our model was not publicly available. For example,</w:t>
      </w:r>
      <w:r>
        <w:rPr>
          <w:spacing w:val="1"/>
        </w:rPr>
        <w:t> </w:t>
      </w:r>
      <w:r>
        <w:rPr/>
        <w:t>the National Emissions Inventory (NEI) data that was collected in 2017 was not yet in the public domain.</w:t>
      </w:r>
      <w:r>
        <w:rPr>
          <w:spacing w:val="1"/>
        </w:rPr>
        <w:t> </w:t>
      </w:r>
      <w:r>
        <w:rPr/>
        <w:t>These</w:t>
      </w:r>
      <w:r>
        <w:rPr>
          <w:spacing w:val="-7"/>
        </w:rPr>
        <w:t> </w:t>
      </w:r>
      <w:r>
        <w:rPr/>
        <w:t>issues</w:t>
      </w:r>
      <w:r>
        <w:rPr>
          <w:spacing w:val="-3"/>
        </w:rPr>
        <w:t> </w:t>
      </w:r>
      <w:r>
        <w:rPr/>
        <w:t>pushed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alternate</w:t>
      </w:r>
      <w:r>
        <w:rPr>
          <w:spacing w:val="-6"/>
        </w:rPr>
        <w:t> </w:t>
      </w:r>
      <w:r>
        <w:rPr/>
        <w:t>methodologies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air</w:t>
      </w:r>
      <w:r>
        <w:rPr>
          <w:spacing w:val="-6"/>
        </w:rPr>
        <w:t> </w:t>
      </w:r>
      <w:r>
        <w:rPr/>
        <w:t>quality</w:t>
      </w:r>
      <w:r>
        <w:rPr>
          <w:spacing w:val="-8"/>
        </w:rPr>
        <w:t> </w:t>
      </w:r>
      <w:r>
        <w:rPr/>
        <w:t>models.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fall</w:t>
      </w:r>
      <w:r>
        <w:rPr>
          <w:spacing w:val="-7"/>
        </w:rPr>
        <w:t> </w:t>
      </w:r>
      <w:r>
        <w:rPr/>
        <w:t>2018,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had</w:t>
      </w:r>
      <w:r>
        <w:rPr>
          <w:spacing w:val="-53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air</w:t>
      </w:r>
      <w:r>
        <w:rPr>
          <w:spacing w:val="-9"/>
        </w:rPr>
        <w:t> </w:t>
      </w:r>
      <w:r>
        <w:rPr/>
        <w:t>quality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them</w:t>
      </w:r>
      <w:r>
        <w:rPr>
          <w:spacing w:val="-5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COBRA</w:t>
      </w:r>
      <w:r>
        <w:rPr>
          <w:spacing w:val="-13"/>
        </w:rPr>
        <w:t> </w:t>
      </w:r>
      <w:r>
        <w:rPr/>
        <w:t>tool.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outputs</w:t>
      </w:r>
      <w:r>
        <w:rPr>
          <w:spacing w:val="-7"/>
        </w:rPr>
        <w:t> </w:t>
      </w:r>
      <w:r>
        <w:rPr/>
        <w:t>were</w:t>
      </w:r>
      <w:r>
        <w:rPr>
          <w:spacing w:val="-9"/>
        </w:rPr>
        <w:t> </w:t>
      </w:r>
      <w:r>
        <w:rPr/>
        <w:t>then</w:t>
      </w:r>
      <w:r>
        <w:rPr>
          <w:spacing w:val="-6"/>
        </w:rPr>
        <w:t> </w:t>
      </w:r>
      <w:r>
        <w:rPr/>
        <w:t>interpreted</w:t>
      </w:r>
      <w:r>
        <w:rPr>
          <w:spacing w:val="-53"/>
        </w:rPr>
        <w:t> </w:t>
      </w:r>
      <w:r>
        <w:rPr/>
        <w:t>and discussed with the research team. Finally, the results of this research was disseminated at the Rebel</w:t>
      </w:r>
      <w:r>
        <w:rPr>
          <w:spacing w:val="1"/>
        </w:rPr>
        <w:t> </w:t>
      </w:r>
      <w:r>
        <w:rPr/>
        <w:t>Grad</w:t>
      </w:r>
      <w:r>
        <w:rPr>
          <w:spacing w:val="1"/>
        </w:rPr>
        <w:t> </w:t>
      </w:r>
      <w:r>
        <w:rPr/>
        <w:t>Slam, the</w:t>
      </w:r>
      <w:r>
        <w:rPr>
          <w:spacing w:val="-1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Student</w:t>
      </w:r>
      <w:r>
        <w:rPr>
          <w:spacing w:val="-3"/>
        </w:rPr>
        <w:t> </w:t>
      </w:r>
      <w:r>
        <w:rPr/>
        <w:t>Research</w:t>
      </w:r>
      <w:r>
        <w:rPr>
          <w:spacing w:val="2"/>
        </w:rPr>
        <w:t> </w:t>
      </w:r>
      <w:r>
        <w:rPr/>
        <w:t>Forum,</w:t>
      </w:r>
      <w:r>
        <w:rPr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/>
        <w:t>published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peer reviewed</w:t>
      </w:r>
      <w:r>
        <w:rPr>
          <w:spacing w:val="2"/>
        </w:rPr>
        <w:t> </w:t>
      </w:r>
      <w:r>
        <w:rPr/>
        <w:t>journal.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15"/>
      </w:pP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conclusion,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experience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participating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Graduate</w:t>
      </w:r>
      <w:r>
        <w:rPr>
          <w:spacing w:val="-9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Certificate</w:t>
      </w:r>
      <w:r>
        <w:rPr>
          <w:spacing w:val="-53"/>
        </w:rPr>
        <w:t> </w:t>
      </w:r>
      <w:r>
        <w:rPr/>
        <w:t>(GCRC) program have proven to be of immense benefit. First, the research provided me with a deeper</w:t>
      </w:r>
      <w:r>
        <w:rPr>
          <w:spacing w:val="1"/>
        </w:rPr>
        <w:t> </w:t>
      </w:r>
      <w:r>
        <w:rPr/>
        <w:t>understanding of air quality models and data sources for future research. Second, I got a peer reviewed</w:t>
      </w:r>
      <w:r>
        <w:rPr>
          <w:spacing w:val="1"/>
        </w:rPr>
        <w:t> </w:t>
      </w:r>
      <w:r>
        <w:rPr/>
        <w:t>publication from the research, for which I was the first author. Finally, the year-round GCRC workshops</w:t>
      </w:r>
      <w:r>
        <w:rPr>
          <w:spacing w:val="1"/>
        </w:rPr>
        <w:t> </w:t>
      </w:r>
      <w:r>
        <w:rPr/>
        <w:t>were very timely in providing career guidance, data sources, and introduction to new data analytical</w:t>
      </w:r>
      <w:r>
        <w:rPr>
          <w:spacing w:val="1"/>
        </w:rPr>
        <w:t> </w:t>
      </w:r>
      <w:r>
        <w:rPr/>
        <w:t>software. Overall, I would recommend the GCRC program to graduate students who are interested in</w:t>
      </w:r>
      <w:r>
        <w:rPr>
          <w:spacing w:val="1"/>
        </w:rPr>
        <w:t> </w:t>
      </w:r>
      <w:r>
        <w:rPr/>
        <w:t>expanding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</w:t>
      </w:r>
      <w:r>
        <w:rPr>
          <w:spacing w:val="2"/>
        </w:rPr>
        <w:t> </w:t>
      </w:r>
      <w:r>
        <w:rPr/>
        <w:t>capacity.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7"/>
      <w:jc w:val="both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GCRC Portfolio Example.docx</dc:title>
  <dcterms:created xsi:type="dcterms:W3CDTF">2023-11-22T17:54:47Z</dcterms:created>
  <dcterms:modified xsi:type="dcterms:W3CDTF">2023-11-22T17:54:47Z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Word</vt:lpwstr>
  </property>
  <property fmtid="{D5CDD505-2E9C-101B-9397-08002B2CF9AE}" pid="4" name="LastSaved">
    <vt:filetime>2023-11-22T00:00:00Z</vt:filetime>
  </property>
</Properties>
</file>