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B0BCB" w14:textId="3A2A24BD" w:rsidR="00A71580" w:rsidRDefault="00183BA7" w:rsidP="00183BA7">
      <w:r>
        <w:t>J</w:t>
      </w:r>
      <w:r w:rsidRPr="00183BA7">
        <w:t>PHCOPH Course Advisement Meeting</w:t>
      </w:r>
    </w:p>
    <w:p w14:paraId="0FFAF9EF" w14:textId="77777777" w:rsidR="00A71580" w:rsidRPr="00A71580" w:rsidRDefault="00A71580" w:rsidP="00A71580">
      <w:r w:rsidRPr="00A71580">
        <w:t>To prepare for your JPHCOPH Course Advisement Meeting, consider the following steps:</w:t>
      </w:r>
    </w:p>
    <w:p w14:paraId="2A530D75" w14:textId="77777777" w:rsidR="00A71580" w:rsidRPr="00A71580" w:rsidRDefault="00A71580" w:rsidP="00A71580">
      <w:pPr>
        <w:numPr>
          <w:ilvl w:val="0"/>
          <w:numId w:val="3"/>
        </w:numPr>
      </w:pPr>
      <w:r w:rsidRPr="00A71580">
        <w:rPr>
          <w:b/>
          <w:bCs/>
        </w:rPr>
        <w:t>Review Program Details</w:t>
      </w:r>
      <w:r w:rsidRPr="00A71580">
        <w:t>: Familiarize yourself with the DrPH program's curriculum, structure, and any specific tracks or electives available. This will help you ask informed questions about course planning and academic expectations.</w:t>
      </w:r>
    </w:p>
    <w:p w14:paraId="4F380DDB" w14:textId="77777777" w:rsidR="00A71580" w:rsidRPr="00A71580" w:rsidRDefault="00A71580" w:rsidP="00A71580">
      <w:pPr>
        <w:numPr>
          <w:ilvl w:val="0"/>
          <w:numId w:val="3"/>
        </w:numPr>
      </w:pPr>
      <w:r w:rsidRPr="00A71580">
        <w:rPr>
          <w:b/>
          <w:bCs/>
        </w:rPr>
        <w:t>Assess Your Goals</w:t>
      </w:r>
      <w:r w:rsidRPr="00A71580">
        <w:t>: Reflect on your professional and academic goals. Think about how this program fits into your future career, what areas of public health interest you most, and if there are any specific research topics you’re passionate about.</w:t>
      </w:r>
    </w:p>
    <w:p w14:paraId="347867EC" w14:textId="77777777" w:rsidR="00A71580" w:rsidRPr="00A71580" w:rsidRDefault="00A71580" w:rsidP="00A71580">
      <w:pPr>
        <w:numPr>
          <w:ilvl w:val="0"/>
          <w:numId w:val="3"/>
        </w:numPr>
      </w:pPr>
      <w:r w:rsidRPr="00A71580">
        <w:rPr>
          <w:b/>
          <w:bCs/>
        </w:rPr>
        <w:t>Course and Schedule Considerations</w:t>
      </w:r>
      <w:r w:rsidRPr="00A71580">
        <w:t>: Look at the course catalog or sample schedules and identify any courses you’re interested in or prerequisites you might need. Consider your availability and workload to discuss a manageable course load.</w:t>
      </w:r>
    </w:p>
    <w:p w14:paraId="0A3788A7" w14:textId="77777777" w:rsidR="00A71580" w:rsidRPr="00A71580" w:rsidRDefault="00A71580" w:rsidP="00A71580">
      <w:pPr>
        <w:numPr>
          <w:ilvl w:val="0"/>
          <w:numId w:val="3"/>
        </w:numPr>
      </w:pPr>
      <w:r w:rsidRPr="00A71580">
        <w:rPr>
          <w:b/>
          <w:bCs/>
        </w:rPr>
        <w:t>Research Faculty Interests</w:t>
      </w:r>
      <w:r w:rsidRPr="00A71580">
        <w:t>: If you have a particular area of interest in public health research, review faculty profiles to identify potential advisors. This will help you ask about collaboration opportunities and how to work with faculty on research projects.</w:t>
      </w:r>
    </w:p>
    <w:p w14:paraId="0F821FD3" w14:textId="77777777" w:rsidR="00A71580" w:rsidRPr="00A71580" w:rsidRDefault="00A71580" w:rsidP="00A71580">
      <w:pPr>
        <w:numPr>
          <w:ilvl w:val="0"/>
          <w:numId w:val="3"/>
        </w:numPr>
      </w:pPr>
      <w:r w:rsidRPr="00A71580">
        <w:rPr>
          <w:b/>
          <w:bCs/>
        </w:rPr>
        <w:t>Prepare Financial Questions</w:t>
      </w:r>
      <w:r w:rsidRPr="00A71580">
        <w:t>: If you're curious about funding, assistantships, scholarships, or other financial resources, prepare questions so you can get clarity on what’s available and how to apply.</w:t>
      </w:r>
    </w:p>
    <w:p w14:paraId="0E0B9B20" w14:textId="77777777" w:rsidR="00A71580" w:rsidRPr="00A71580" w:rsidRDefault="00A71580" w:rsidP="00A71580">
      <w:pPr>
        <w:numPr>
          <w:ilvl w:val="0"/>
          <w:numId w:val="3"/>
        </w:numPr>
      </w:pPr>
      <w:r w:rsidRPr="00A71580">
        <w:rPr>
          <w:b/>
          <w:bCs/>
        </w:rPr>
        <w:t>Prepare Questions</w:t>
      </w:r>
      <w:r w:rsidRPr="00A71580">
        <w:t>: Write down any questions you have about the program, course selection, milestones, academic support, and any other concerns or curiosities you may have.</w:t>
      </w:r>
    </w:p>
    <w:p w14:paraId="6E4ADA50" w14:textId="77777777" w:rsidR="00A71580" w:rsidRPr="00A71580" w:rsidRDefault="00A71580" w:rsidP="00A71580">
      <w:pPr>
        <w:numPr>
          <w:ilvl w:val="0"/>
          <w:numId w:val="3"/>
        </w:numPr>
      </w:pPr>
      <w:r w:rsidRPr="00A71580">
        <w:rPr>
          <w:b/>
          <w:bCs/>
        </w:rPr>
        <w:t>Be Ready to Discuss Your Background</w:t>
      </w:r>
      <w:r w:rsidRPr="00A71580">
        <w:t>: Be prepared to talk about your academic and professional background, including any relevant experience that may impact your course planning or research interests.</w:t>
      </w:r>
    </w:p>
    <w:p w14:paraId="458DB048" w14:textId="3A1C375F" w:rsidR="00A71580" w:rsidRDefault="00A71580" w:rsidP="00183BA7">
      <w:r w:rsidRPr="00A71580">
        <w:t>This preparation will ensure you're well-informed and can make the most of your advisement meeting!</w:t>
      </w:r>
    </w:p>
    <w:p w14:paraId="7C4CEDC1" w14:textId="77777777" w:rsidR="00A71580" w:rsidRDefault="00A71580" w:rsidP="00183BA7"/>
    <w:p w14:paraId="78C4EB63" w14:textId="77777777" w:rsidR="00836CBC" w:rsidRDefault="00836CBC">
      <w:r>
        <w:br w:type="page"/>
      </w:r>
    </w:p>
    <w:p w14:paraId="0A1360B7" w14:textId="6C0E399B" w:rsidR="00183BA7" w:rsidRDefault="00183BA7" w:rsidP="00183BA7">
      <w:r>
        <w:lastRenderedPageBreak/>
        <w:t>During an advisement session with Monica Brister, you can expect a few key topics to be covered as you prepare for your journey in the Doctor of Public Health (DrPH) program. Here are some things she may discuss with you:</w:t>
      </w:r>
    </w:p>
    <w:p w14:paraId="247211DE" w14:textId="1B0C5867" w:rsidR="00183BA7" w:rsidRDefault="00183BA7" w:rsidP="008E6BCF">
      <w:pPr>
        <w:pStyle w:val="ListParagraph"/>
        <w:numPr>
          <w:ilvl w:val="0"/>
          <w:numId w:val="1"/>
        </w:numPr>
      </w:pPr>
      <w:r>
        <w:t>Program Overview: She'll likely provide an overview of the DrPH program, the curriculum, and the requirements, including any special tracks or electives you can choose from.</w:t>
      </w:r>
    </w:p>
    <w:p w14:paraId="2F2434DA" w14:textId="3A6690F1" w:rsidR="008E6BCF" w:rsidRPr="008E6BCF" w:rsidRDefault="008E6BCF" w:rsidP="008E6BCF">
      <w:pPr>
        <w:rPr>
          <w:color w:val="FF0000"/>
        </w:rPr>
      </w:pPr>
      <w:r w:rsidRPr="00836CBC">
        <w:t>T</w:t>
      </w:r>
      <w:r w:rsidRPr="00836CBC">
        <w:t xml:space="preserve">hank you for the overview of the DrPH program. I’m excited to learn more about the curriculum and the tracks available. </w:t>
      </w:r>
      <w:r w:rsidRPr="008E6BCF">
        <w:rPr>
          <w:color w:val="FF0000"/>
        </w:rPr>
        <w:t xml:space="preserve">Could you provide more details on the electives or specializations that might align with my interests in </w:t>
      </w:r>
      <w:r w:rsidR="009067DE">
        <w:rPr>
          <w:color w:val="FF0000"/>
        </w:rPr>
        <w:t>infectious disease?</w:t>
      </w:r>
    </w:p>
    <w:p w14:paraId="47242CC4" w14:textId="482BB655" w:rsidR="00183BA7" w:rsidRDefault="00183BA7" w:rsidP="008E6BCF">
      <w:pPr>
        <w:pStyle w:val="ListParagraph"/>
        <w:numPr>
          <w:ilvl w:val="0"/>
          <w:numId w:val="1"/>
        </w:numPr>
      </w:pPr>
      <w:r>
        <w:t>Course Planning: You may go over a proposed schedule for your courses, ensuring that you have the right balance each semester and meet all graduation requirements.</w:t>
      </w:r>
    </w:p>
    <w:p w14:paraId="5E0A31F7" w14:textId="4D26A09F" w:rsidR="008E6BCF" w:rsidRPr="008E6BCF" w:rsidRDefault="008E6BCF" w:rsidP="008E6BCF">
      <w:pPr>
        <w:rPr>
          <w:color w:val="FF0000"/>
        </w:rPr>
      </w:pPr>
      <w:r w:rsidRPr="00836CBC">
        <w:t xml:space="preserve">I appreciate the help with planning my course schedule. I’ll make sure to carefully consider the balance each semester. </w:t>
      </w:r>
      <w:r w:rsidRPr="008E6BCF">
        <w:rPr>
          <w:color w:val="FF0000"/>
        </w:rPr>
        <w:t>Are there any core courses I should prioritize early on in the program?</w:t>
      </w:r>
    </w:p>
    <w:p w14:paraId="51D6411B" w14:textId="4729B318" w:rsidR="00183BA7" w:rsidRDefault="00183BA7" w:rsidP="008E6BCF">
      <w:pPr>
        <w:pStyle w:val="ListParagraph"/>
        <w:numPr>
          <w:ilvl w:val="0"/>
          <w:numId w:val="1"/>
        </w:numPr>
      </w:pPr>
      <w:r>
        <w:t>Academic Expectations: This could include a discussion about the expectations for research, dissertations, and fieldwork, as well as the academic standards you'll need to maintain.</w:t>
      </w:r>
    </w:p>
    <w:p w14:paraId="3206BA66" w14:textId="702D0017" w:rsidR="008E6BCF" w:rsidRPr="008E6BCF" w:rsidRDefault="008E6BCF" w:rsidP="008E6BCF">
      <w:pPr>
        <w:rPr>
          <w:color w:val="FF0000"/>
        </w:rPr>
      </w:pPr>
      <w:r w:rsidRPr="00836CBC">
        <w:t xml:space="preserve">Thank you for outlining the academic expectations. I’ll keep the research, dissertation, and fieldwork requirements in mind as I move forward. </w:t>
      </w:r>
      <w:r w:rsidRPr="008E6BCF">
        <w:rPr>
          <w:color w:val="FF0000"/>
        </w:rPr>
        <w:t>Can you give me more details on how to best prepare for the dissertation process, particularly regarding research and topic selection?</w:t>
      </w:r>
    </w:p>
    <w:p w14:paraId="6C107EB6" w14:textId="69656068" w:rsidR="00383F47" w:rsidRDefault="00183BA7" w:rsidP="00383F47">
      <w:pPr>
        <w:pStyle w:val="ListParagraph"/>
        <w:numPr>
          <w:ilvl w:val="0"/>
          <w:numId w:val="1"/>
        </w:numPr>
      </w:pPr>
      <w:r>
        <w:t>Advising and Support: She may inform you about academic resources available, such as study support, research opportunities, and student services. She'll likely explain how she will support you throughout your time in the program.</w:t>
      </w:r>
    </w:p>
    <w:p w14:paraId="130FF7B5" w14:textId="71307575" w:rsidR="00383F47" w:rsidRPr="00383F47" w:rsidRDefault="00383F47" w:rsidP="00383F47">
      <w:pPr>
        <w:rPr>
          <w:color w:val="FF0000"/>
        </w:rPr>
      </w:pPr>
      <w:r w:rsidRPr="00836CBC">
        <w:t xml:space="preserve">I’m grateful for the academic support you mentioned. I’ll be sure to utilize available resources like study support and research opportunities. </w:t>
      </w:r>
      <w:r w:rsidRPr="00383F47">
        <w:rPr>
          <w:color w:val="FF0000"/>
        </w:rPr>
        <w:t>How often do you suggest we meet for advisement during the program?</w:t>
      </w:r>
    </w:p>
    <w:p w14:paraId="60AAE9E8" w14:textId="5FED180C" w:rsidR="00183BA7" w:rsidRDefault="00183BA7" w:rsidP="00383F47">
      <w:pPr>
        <w:pStyle w:val="ListParagraph"/>
        <w:numPr>
          <w:ilvl w:val="0"/>
          <w:numId w:val="1"/>
        </w:numPr>
      </w:pPr>
      <w:r>
        <w:t>Degree Milestones: The DrPH program may have certain milestones like qualifying exams, comprehensive exams, dissertation preparation, and defense, and she could give you a timeline and advice for achieving them.</w:t>
      </w:r>
    </w:p>
    <w:p w14:paraId="66CD0665" w14:textId="77777777" w:rsidR="00836CBC" w:rsidRDefault="00383F47" w:rsidP="00836CBC">
      <w:pPr>
        <w:rPr>
          <w:color w:val="FF0000"/>
        </w:rPr>
      </w:pPr>
      <w:r w:rsidRPr="00836CBC">
        <w:t xml:space="preserve">Thanks for explaining the key milestones. I’ll keep track of the qualifying exams and other milestones, but I’d love some advice on preparing for comprehensive exams. </w:t>
      </w:r>
      <w:r w:rsidRPr="00383F47">
        <w:rPr>
          <w:color w:val="FF0000"/>
        </w:rPr>
        <w:t>Are there any tips you can offer on staying on track for the dissertation preparation?</w:t>
      </w:r>
    </w:p>
    <w:p w14:paraId="2BFB8AF2" w14:textId="77777777" w:rsidR="00836CBC" w:rsidRDefault="00836CBC" w:rsidP="00836CBC">
      <w:pPr>
        <w:rPr>
          <w:color w:val="FF0000"/>
        </w:rPr>
      </w:pPr>
    </w:p>
    <w:p w14:paraId="1DE491D2" w14:textId="77777777" w:rsidR="00836CBC" w:rsidRDefault="00836CBC">
      <w:r>
        <w:br w:type="page"/>
      </w:r>
    </w:p>
    <w:p w14:paraId="1295F1CC" w14:textId="35872D60" w:rsidR="00183BA7" w:rsidRPr="00836CBC" w:rsidRDefault="00183BA7" w:rsidP="00836CBC">
      <w:pPr>
        <w:rPr>
          <w:color w:val="FF0000"/>
        </w:rPr>
      </w:pPr>
      <w:r>
        <w:lastRenderedPageBreak/>
        <w:t>Questions and Concerns: You’ll also have the opportunity to ask any questions.</w:t>
      </w:r>
    </w:p>
    <w:p w14:paraId="1A63E85C" w14:textId="3AA52F95" w:rsidR="009F36E0" w:rsidRPr="009F36E0" w:rsidRDefault="00383F47" w:rsidP="009F36E0">
      <w:pPr>
        <w:pStyle w:val="ListParagraph"/>
        <w:numPr>
          <w:ilvl w:val="0"/>
          <w:numId w:val="2"/>
        </w:numPr>
        <w:rPr>
          <w:color w:val="FF0000"/>
        </w:rPr>
      </w:pPr>
      <w:r w:rsidRPr="00383F47">
        <w:rPr>
          <w:color w:val="FF0000"/>
        </w:rPr>
        <w:t xml:space="preserve">Could you provide more details on the electives or specializations that might align with my interests in </w:t>
      </w:r>
      <w:r w:rsidR="009067DE">
        <w:rPr>
          <w:color w:val="FF0000"/>
        </w:rPr>
        <w:t>infectious disease?</w:t>
      </w:r>
      <w:r w:rsidRPr="00383F47">
        <w:rPr>
          <w:color w:val="FF0000"/>
        </w:rPr>
        <w:t xml:space="preserve"> </w:t>
      </w:r>
      <w:r w:rsidR="00183BA7">
        <w:t>Are there any recommended resources I should explore before starting the curriculum?</w:t>
      </w:r>
      <w:r>
        <w:t xml:space="preserve"> </w:t>
      </w:r>
    </w:p>
    <w:p w14:paraId="3489E9C1" w14:textId="14503449" w:rsidR="009F36E0" w:rsidRPr="009F36E0" w:rsidRDefault="009F36E0" w:rsidP="009F36E0">
      <w:pPr>
        <w:pStyle w:val="ListParagraph"/>
        <w:numPr>
          <w:ilvl w:val="0"/>
          <w:numId w:val="2"/>
        </w:numPr>
        <w:rPr>
          <w:color w:val="FF0000"/>
        </w:rPr>
      </w:pPr>
      <w:r w:rsidRPr="009F36E0">
        <w:t>How can I collaborate with faculty on public health research? Do I need to choose a specific professor as my supervisor at the beginning of my coursework, or will one be assigned to me?</w:t>
      </w:r>
    </w:p>
    <w:p w14:paraId="725DAF59" w14:textId="109E96BE" w:rsidR="009F36E0" w:rsidRPr="009F36E0" w:rsidRDefault="00183BA7" w:rsidP="009F36E0">
      <w:pPr>
        <w:pStyle w:val="ListParagraph"/>
        <w:numPr>
          <w:ilvl w:val="0"/>
          <w:numId w:val="2"/>
        </w:numPr>
        <w:rPr>
          <w:color w:val="FF0000"/>
        </w:rPr>
      </w:pPr>
      <w:r>
        <w:t>How can I engage with the department or public health community before classes begin?</w:t>
      </w:r>
    </w:p>
    <w:p w14:paraId="47C75D51" w14:textId="61659182" w:rsidR="009F36E0" w:rsidRPr="009F36E0" w:rsidRDefault="00183BA7" w:rsidP="009F36E0">
      <w:pPr>
        <w:pStyle w:val="ListParagraph"/>
        <w:numPr>
          <w:ilvl w:val="0"/>
          <w:numId w:val="2"/>
        </w:numPr>
        <w:rPr>
          <w:color w:val="FF0000"/>
        </w:rPr>
      </w:pPr>
      <w:r>
        <w:t>Are there any opportunities for hands-on experience or internships during the program?</w:t>
      </w:r>
    </w:p>
    <w:p w14:paraId="2AA68907" w14:textId="4BB61D54" w:rsidR="009F36E0" w:rsidRPr="009F36E0" w:rsidRDefault="009F36E0" w:rsidP="00183BA7">
      <w:pPr>
        <w:pStyle w:val="ListParagraph"/>
        <w:numPr>
          <w:ilvl w:val="0"/>
          <w:numId w:val="2"/>
        </w:numPr>
        <w:rPr>
          <w:color w:val="FF0000"/>
        </w:rPr>
      </w:pPr>
      <w:r w:rsidRPr="009F36E0">
        <w:rPr>
          <w:color w:val="FF0000"/>
        </w:rPr>
        <w:t>Could you please provide more information on the financial terms associated with this offer? Specifically, I’m interested in learning about any available assistantships, scholarships, or other funding opportunities that might be available during my time in the program.</w:t>
      </w:r>
    </w:p>
    <w:sectPr w:rsidR="009F36E0" w:rsidRPr="009F3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CF0520"/>
    <w:multiLevelType w:val="hybridMultilevel"/>
    <w:tmpl w:val="E8C6B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771DD"/>
    <w:multiLevelType w:val="hybridMultilevel"/>
    <w:tmpl w:val="E8221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753230"/>
    <w:multiLevelType w:val="multilevel"/>
    <w:tmpl w:val="4970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5463817">
    <w:abstractNumId w:val="1"/>
  </w:num>
  <w:num w:numId="2" w16cid:durableId="1066106694">
    <w:abstractNumId w:val="0"/>
  </w:num>
  <w:num w:numId="3" w16cid:durableId="1657220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B3B"/>
    <w:rsid w:val="00183BA7"/>
    <w:rsid w:val="001D2164"/>
    <w:rsid w:val="002455D5"/>
    <w:rsid w:val="002A0F66"/>
    <w:rsid w:val="00383F47"/>
    <w:rsid w:val="004D2F6E"/>
    <w:rsid w:val="00671777"/>
    <w:rsid w:val="006E2B3B"/>
    <w:rsid w:val="00836CBC"/>
    <w:rsid w:val="008E6BCF"/>
    <w:rsid w:val="009067DE"/>
    <w:rsid w:val="00940AAE"/>
    <w:rsid w:val="009F36E0"/>
    <w:rsid w:val="00A71580"/>
    <w:rsid w:val="00BB0FBA"/>
    <w:rsid w:val="00BC3C89"/>
    <w:rsid w:val="00EB678F"/>
    <w:rsid w:val="00F9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BED4"/>
  <w15:chartTrackingRefBased/>
  <w15:docId w15:val="{76072843-8706-425B-B0F3-D5DB6FCAE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B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2B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2B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2B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2B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2B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B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B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B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B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2B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2B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2B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2B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2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B3B"/>
    <w:rPr>
      <w:rFonts w:eastAsiaTheme="majorEastAsia" w:cstheme="majorBidi"/>
      <w:color w:val="272727" w:themeColor="text1" w:themeTint="D8"/>
    </w:rPr>
  </w:style>
  <w:style w:type="paragraph" w:styleId="Title">
    <w:name w:val="Title"/>
    <w:basedOn w:val="Normal"/>
    <w:next w:val="Normal"/>
    <w:link w:val="TitleChar"/>
    <w:uiPriority w:val="10"/>
    <w:qFormat/>
    <w:rsid w:val="006E2B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B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B3B"/>
    <w:pPr>
      <w:spacing w:before="160"/>
      <w:jc w:val="center"/>
    </w:pPr>
    <w:rPr>
      <w:i/>
      <w:iCs/>
      <w:color w:val="404040" w:themeColor="text1" w:themeTint="BF"/>
    </w:rPr>
  </w:style>
  <w:style w:type="character" w:customStyle="1" w:styleId="QuoteChar">
    <w:name w:val="Quote Char"/>
    <w:basedOn w:val="DefaultParagraphFont"/>
    <w:link w:val="Quote"/>
    <w:uiPriority w:val="29"/>
    <w:rsid w:val="006E2B3B"/>
    <w:rPr>
      <w:i/>
      <w:iCs/>
      <w:color w:val="404040" w:themeColor="text1" w:themeTint="BF"/>
    </w:rPr>
  </w:style>
  <w:style w:type="paragraph" w:styleId="ListParagraph">
    <w:name w:val="List Paragraph"/>
    <w:basedOn w:val="Normal"/>
    <w:uiPriority w:val="34"/>
    <w:qFormat/>
    <w:rsid w:val="006E2B3B"/>
    <w:pPr>
      <w:ind w:left="720"/>
      <w:contextualSpacing/>
    </w:pPr>
  </w:style>
  <w:style w:type="character" w:styleId="IntenseEmphasis">
    <w:name w:val="Intense Emphasis"/>
    <w:basedOn w:val="DefaultParagraphFont"/>
    <w:uiPriority w:val="21"/>
    <w:qFormat/>
    <w:rsid w:val="006E2B3B"/>
    <w:rPr>
      <w:i/>
      <w:iCs/>
      <w:color w:val="2F5496" w:themeColor="accent1" w:themeShade="BF"/>
    </w:rPr>
  </w:style>
  <w:style w:type="paragraph" w:styleId="IntenseQuote">
    <w:name w:val="Intense Quote"/>
    <w:basedOn w:val="Normal"/>
    <w:next w:val="Normal"/>
    <w:link w:val="IntenseQuoteChar"/>
    <w:uiPriority w:val="30"/>
    <w:qFormat/>
    <w:rsid w:val="006E2B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2B3B"/>
    <w:rPr>
      <w:i/>
      <w:iCs/>
      <w:color w:val="2F5496" w:themeColor="accent1" w:themeShade="BF"/>
    </w:rPr>
  </w:style>
  <w:style w:type="character" w:styleId="IntenseReference">
    <w:name w:val="Intense Reference"/>
    <w:basedOn w:val="DefaultParagraphFont"/>
    <w:uiPriority w:val="32"/>
    <w:qFormat/>
    <w:rsid w:val="006E2B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461258">
      <w:bodyDiv w:val="1"/>
      <w:marLeft w:val="0"/>
      <w:marRight w:val="0"/>
      <w:marTop w:val="0"/>
      <w:marBottom w:val="0"/>
      <w:divBdr>
        <w:top w:val="none" w:sz="0" w:space="0" w:color="auto"/>
        <w:left w:val="none" w:sz="0" w:space="0" w:color="auto"/>
        <w:bottom w:val="none" w:sz="0" w:space="0" w:color="auto"/>
        <w:right w:val="none" w:sz="0" w:space="0" w:color="auto"/>
      </w:divBdr>
    </w:div>
    <w:div w:id="186254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8</cp:revision>
  <dcterms:created xsi:type="dcterms:W3CDTF">2025-02-19T19:58:00Z</dcterms:created>
  <dcterms:modified xsi:type="dcterms:W3CDTF">2025-02-20T20:38:00Z</dcterms:modified>
</cp:coreProperties>
</file>