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8D5CB" w14:textId="70D6C8A7" w:rsidR="000D6B41" w:rsidRPr="00827146" w:rsidRDefault="00BC7654" w:rsidP="00F871BF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827146">
        <w:rPr>
          <w:rFonts w:ascii="Times New Roman" w:hAnsi="Times New Roman" w:cs="Times New Roman"/>
        </w:rPr>
        <w:t>1</w:t>
      </w:r>
      <w:r w:rsidRPr="00827146">
        <w:rPr>
          <w:rFonts w:ascii="Times New Roman" w:hAnsi="Times New Roman" w:cs="Times New Roman"/>
          <w:vertAlign w:val="superscript"/>
        </w:rPr>
        <w:t>st</w:t>
      </w:r>
      <w:r w:rsidRPr="00827146">
        <w:rPr>
          <w:rFonts w:ascii="Times New Roman" w:hAnsi="Times New Roman" w:cs="Times New Roman"/>
        </w:rPr>
        <w:t xml:space="preserve"> floor, </w:t>
      </w:r>
      <w:r w:rsidR="000D6B41" w:rsidRPr="00827146">
        <w:rPr>
          <w:rFonts w:ascii="Times New Roman" w:hAnsi="Times New Roman" w:cs="Times New Roman"/>
        </w:rPr>
        <w:t xml:space="preserve">Rahib Mansion, Uttar </w:t>
      </w:r>
      <w:proofErr w:type="spellStart"/>
      <w:r w:rsidR="000D6B41" w:rsidRPr="00827146">
        <w:rPr>
          <w:rFonts w:ascii="Times New Roman" w:hAnsi="Times New Roman" w:cs="Times New Roman"/>
        </w:rPr>
        <w:t>Dikkul</w:t>
      </w:r>
      <w:proofErr w:type="spellEnd"/>
      <w:r w:rsidR="000D6B41" w:rsidRPr="00827146">
        <w:rPr>
          <w:rFonts w:ascii="Times New Roman" w:hAnsi="Times New Roman" w:cs="Times New Roman"/>
        </w:rPr>
        <w:t>, Cox’s Bazar Sadar, Cox’s Bazar, Bangladesh</w:t>
      </w:r>
    </w:p>
    <w:p w14:paraId="162368C5" w14:textId="47D18E36" w:rsidR="00A15A27" w:rsidRDefault="00000000" w:rsidP="00A15A27">
      <w:pPr>
        <w:spacing w:after="0" w:line="276" w:lineRule="auto"/>
        <w:jc w:val="center"/>
        <w:rPr>
          <w:rFonts w:ascii="Times New Roman" w:hAnsi="Times New Roman" w:cs="Times New Roman"/>
        </w:rPr>
      </w:pPr>
      <w:hyperlink r:id="rId8" w:history="1">
        <w:r w:rsidR="00F30C84" w:rsidRPr="00827146">
          <w:rPr>
            <w:rStyle w:val="Hyperlink"/>
            <w:rFonts w:ascii="Times New Roman" w:hAnsi="Times New Roman" w:cs="Times New Roman"/>
          </w:rPr>
          <w:t>Web of Science</w:t>
        </w:r>
      </w:hyperlink>
      <w:r w:rsidR="00754558" w:rsidRPr="00827146">
        <w:rPr>
          <w:rFonts w:ascii="Times New Roman" w:hAnsi="Times New Roman" w:cs="Times New Roman"/>
        </w:rPr>
        <w:t>,</w:t>
      </w:r>
      <w:r w:rsidR="00F30C84" w:rsidRPr="00827146">
        <w:rPr>
          <w:rFonts w:ascii="Times New Roman" w:hAnsi="Times New Roman" w:cs="Times New Roman"/>
        </w:rPr>
        <w:t xml:space="preserve"> </w:t>
      </w:r>
      <w:hyperlink r:id="rId9" w:history="1">
        <w:r w:rsidR="00F30C84" w:rsidRPr="00827146">
          <w:rPr>
            <w:rStyle w:val="Hyperlink"/>
            <w:rFonts w:ascii="Times New Roman" w:hAnsi="Times New Roman" w:cs="Times New Roman"/>
          </w:rPr>
          <w:t>Google Scholar</w:t>
        </w:r>
      </w:hyperlink>
      <w:r w:rsidR="00754558" w:rsidRPr="00827146">
        <w:rPr>
          <w:rFonts w:ascii="Times New Roman" w:hAnsi="Times New Roman" w:cs="Times New Roman"/>
        </w:rPr>
        <w:t>,</w:t>
      </w:r>
      <w:r w:rsidR="00F30C84" w:rsidRPr="00827146">
        <w:rPr>
          <w:rFonts w:ascii="Times New Roman" w:hAnsi="Times New Roman" w:cs="Times New Roman"/>
        </w:rPr>
        <w:t xml:space="preserve"> </w:t>
      </w:r>
      <w:hyperlink r:id="rId10" w:history="1">
        <w:r w:rsidR="00F30C84" w:rsidRPr="00827146">
          <w:rPr>
            <w:rStyle w:val="Hyperlink"/>
            <w:rFonts w:ascii="Times New Roman" w:hAnsi="Times New Roman" w:cs="Times New Roman"/>
          </w:rPr>
          <w:t>ResearchGate</w:t>
        </w:r>
      </w:hyperlink>
      <w:r w:rsidR="00754558" w:rsidRPr="00827146">
        <w:rPr>
          <w:rFonts w:ascii="Times New Roman" w:hAnsi="Times New Roman" w:cs="Times New Roman"/>
        </w:rPr>
        <w:t>,</w:t>
      </w:r>
      <w:r w:rsidR="00F30C84" w:rsidRPr="00827146">
        <w:rPr>
          <w:rFonts w:ascii="Times New Roman" w:hAnsi="Times New Roman" w:cs="Times New Roman"/>
        </w:rPr>
        <w:t xml:space="preserve"> </w:t>
      </w:r>
      <w:hyperlink r:id="rId11" w:history="1">
        <w:r w:rsidR="00F30C84" w:rsidRPr="00827146">
          <w:rPr>
            <w:rStyle w:val="Hyperlink"/>
            <w:rFonts w:ascii="Times New Roman" w:hAnsi="Times New Roman" w:cs="Times New Roman"/>
          </w:rPr>
          <w:t>Linkedin</w:t>
        </w:r>
      </w:hyperlink>
      <w:r w:rsidR="006A6476" w:rsidRPr="00827146">
        <w:rPr>
          <w:rFonts w:ascii="Times New Roman" w:hAnsi="Times New Roman" w:cs="Times New Roman"/>
        </w:rPr>
        <w:t xml:space="preserve">, </w:t>
      </w:r>
      <w:hyperlink r:id="rId12" w:history="1">
        <w:r w:rsidR="000D6B41" w:rsidRPr="00827146">
          <w:rPr>
            <w:rStyle w:val="Hyperlink"/>
            <w:rFonts w:ascii="Times New Roman" w:hAnsi="Times New Roman" w:cs="Times New Roman"/>
          </w:rPr>
          <w:t>nayeem5847@gmail.com</w:t>
        </w:r>
      </w:hyperlink>
      <w:r w:rsidR="00754558" w:rsidRPr="00827146">
        <w:rPr>
          <w:rFonts w:ascii="Times New Roman" w:hAnsi="Times New Roman" w:cs="Times New Roman"/>
        </w:rPr>
        <w:t>,</w:t>
      </w:r>
      <w:r w:rsidR="000D6B41" w:rsidRPr="00827146">
        <w:rPr>
          <w:rFonts w:ascii="Times New Roman" w:hAnsi="Times New Roman" w:cs="Times New Roman"/>
        </w:rPr>
        <w:t xml:space="preserve"> </w:t>
      </w:r>
      <w:r w:rsidR="000D6B41" w:rsidRPr="00827146">
        <w:rPr>
          <w:rFonts w:ascii="Times New Roman" w:hAnsi="Times New Roman" w:cs="Times New Roman"/>
          <w:b/>
        </w:rPr>
        <w:t>Cell:</w:t>
      </w:r>
      <w:r w:rsidR="000D6B41" w:rsidRPr="00827146">
        <w:rPr>
          <w:rFonts w:ascii="Times New Roman" w:hAnsi="Times New Roman" w:cs="Times New Roman"/>
        </w:rPr>
        <w:t xml:space="preserve"> +8801671912637</w:t>
      </w:r>
    </w:p>
    <w:p w14:paraId="1671811D" w14:textId="77777777" w:rsidR="00A15A27" w:rsidRPr="00A15A27" w:rsidRDefault="00A15A27" w:rsidP="00A15A27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1ACA5E7" w14:textId="263AA9B8" w:rsidR="00D047EF" w:rsidRPr="00827146" w:rsidRDefault="00D047EF" w:rsidP="00F871BF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3C6FAF1" w14:textId="67C03C63" w:rsidR="00D047EF" w:rsidRPr="00827146" w:rsidRDefault="00D047EF" w:rsidP="00F871B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Master of Science (M.S.)</w:t>
      </w:r>
      <w:r w:rsidRPr="00827146">
        <w:rPr>
          <w:rFonts w:ascii="Times New Roman" w:hAnsi="Times New Roman" w:cs="Times New Roman"/>
          <w:sz w:val="24"/>
          <w:szCs w:val="24"/>
        </w:rPr>
        <w:t xml:space="preserve"> in Statistics (with thesis), Shahjalal University </w:t>
      </w:r>
      <w:r w:rsidR="008E1B5B" w:rsidRPr="00827146">
        <w:rPr>
          <w:rFonts w:ascii="Times New Roman" w:hAnsi="Times New Roman" w:cs="Times New Roman"/>
          <w:sz w:val="24"/>
          <w:szCs w:val="24"/>
        </w:rPr>
        <w:t xml:space="preserve">of </w:t>
      </w:r>
      <w:r w:rsidRPr="00827146">
        <w:rPr>
          <w:rFonts w:ascii="Times New Roman" w:hAnsi="Times New Roman" w:cs="Times New Roman"/>
          <w:sz w:val="24"/>
          <w:szCs w:val="24"/>
        </w:rPr>
        <w:t>Science and Technology, Sylhet, Bangladesh</w:t>
      </w:r>
      <w:r w:rsidR="00C52261" w:rsidRPr="00827146">
        <w:rPr>
          <w:rFonts w:ascii="Times New Roman" w:hAnsi="Times New Roman" w:cs="Times New Roman"/>
          <w:sz w:val="24"/>
          <w:szCs w:val="24"/>
        </w:rPr>
        <w:t xml:space="preserve"> </w:t>
      </w:r>
      <w:r w:rsidR="00C52261" w:rsidRPr="00827146">
        <w:rPr>
          <w:rFonts w:ascii="Times New Roman" w:hAnsi="Times New Roman" w:cs="Times New Roman"/>
          <w:b/>
          <w:bCs/>
          <w:sz w:val="24"/>
          <w:szCs w:val="24"/>
        </w:rPr>
        <w:t>(SUST)</w:t>
      </w:r>
      <w:r w:rsidRPr="00827146">
        <w:rPr>
          <w:rFonts w:ascii="Times New Roman" w:hAnsi="Times New Roman" w:cs="Times New Roman"/>
          <w:sz w:val="24"/>
          <w:szCs w:val="24"/>
        </w:rPr>
        <w:t>, CGPA: 3.50</w:t>
      </w:r>
      <w:r w:rsidR="009976E3" w:rsidRPr="00827146">
        <w:rPr>
          <w:rFonts w:ascii="Times New Roman" w:hAnsi="Times New Roman" w:cs="Times New Roman"/>
          <w:sz w:val="24"/>
          <w:szCs w:val="24"/>
        </w:rPr>
        <w:t>/4.00</w:t>
      </w:r>
      <w:r w:rsidRPr="00827146">
        <w:rPr>
          <w:rFonts w:ascii="Times New Roman" w:hAnsi="Times New Roman" w:cs="Times New Roman"/>
          <w:sz w:val="24"/>
          <w:szCs w:val="24"/>
        </w:rPr>
        <w:t>, Passing year: 201</w:t>
      </w:r>
      <w:r w:rsidR="004948FF" w:rsidRPr="00827146">
        <w:rPr>
          <w:rFonts w:ascii="Times New Roman" w:hAnsi="Times New Roman" w:cs="Times New Roman"/>
          <w:sz w:val="24"/>
          <w:szCs w:val="24"/>
        </w:rPr>
        <w:t>8</w:t>
      </w:r>
    </w:p>
    <w:p w14:paraId="7ED58D99" w14:textId="2A522ABE" w:rsidR="00ED2419" w:rsidRPr="00827146" w:rsidRDefault="00ED2419" w:rsidP="00F871B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Second Major</w:t>
      </w:r>
      <w:r w:rsidRPr="00827146">
        <w:rPr>
          <w:rFonts w:ascii="Times New Roman" w:hAnsi="Times New Roman" w:cs="Times New Roman"/>
          <w:sz w:val="24"/>
          <w:szCs w:val="24"/>
        </w:rPr>
        <w:t xml:space="preserve"> in Computer Science and Engineering, SUST, CGPA: 3.25/4.00, Passing year: 201</w:t>
      </w:r>
      <w:r w:rsidR="00B0468E" w:rsidRPr="00827146">
        <w:rPr>
          <w:rFonts w:ascii="Times New Roman" w:hAnsi="Times New Roman" w:cs="Times New Roman"/>
          <w:sz w:val="24"/>
          <w:szCs w:val="24"/>
        </w:rPr>
        <w:t>6</w:t>
      </w:r>
    </w:p>
    <w:p w14:paraId="3B3CF4B6" w14:textId="354FA10E" w:rsidR="00D047EF" w:rsidRPr="00827146" w:rsidRDefault="00D047EF" w:rsidP="00F871BF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Bachelor of Science (B.Sc.)</w:t>
      </w:r>
      <w:r w:rsidRPr="00827146">
        <w:rPr>
          <w:rFonts w:ascii="Times New Roman" w:hAnsi="Times New Roman" w:cs="Times New Roman"/>
          <w:sz w:val="24"/>
          <w:szCs w:val="24"/>
        </w:rPr>
        <w:t xml:space="preserve"> in Statistics, </w:t>
      </w:r>
      <w:r w:rsidR="003E2706" w:rsidRPr="00827146">
        <w:rPr>
          <w:rFonts w:ascii="Times New Roman" w:hAnsi="Times New Roman" w:cs="Times New Roman"/>
          <w:sz w:val="24"/>
          <w:szCs w:val="24"/>
        </w:rPr>
        <w:t>SUST,</w:t>
      </w:r>
      <w:r w:rsidRPr="00827146">
        <w:rPr>
          <w:rFonts w:ascii="Times New Roman" w:hAnsi="Times New Roman" w:cs="Times New Roman"/>
          <w:sz w:val="24"/>
          <w:szCs w:val="24"/>
        </w:rPr>
        <w:t xml:space="preserve"> CGPA: 3.40</w:t>
      </w:r>
      <w:r w:rsidR="009976E3" w:rsidRPr="00827146">
        <w:rPr>
          <w:rFonts w:ascii="Times New Roman" w:hAnsi="Times New Roman" w:cs="Times New Roman"/>
          <w:sz w:val="24"/>
          <w:szCs w:val="24"/>
        </w:rPr>
        <w:t>/4.00</w:t>
      </w:r>
      <w:r w:rsidRPr="00827146">
        <w:rPr>
          <w:rFonts w:ascii="Times New Roman" w:hAnsi="Times New Roman" w:cs="Times New Roman"/>
          <w:sz w:val="24"/>
          <w:szCs w:val="24"/>
        </w:rPr>
        <w:t>, Passing year: 201</w:t>
      </w:r>
      <w:r w:rsidR="004948FF" w:rsidRPr="00827146">
        <w:rPr>
          <w:rFonts w:ascii="Times New Roman" w:hAnsi="Times New Roman" w:cs="Times New Roman"/>
          <w:sz w:val="24"/>
          <w:szCs w:val="24"/>
        </w:rPr>
        <w:t>6</w:t>
      </w:r>
    </w:p>
    <w:p w14:paraId="6968FF7E" w14:textId="77777777" w:rsidR="00920180" w:rsidRPr="00A15A27" w:rsidRDefault="00920180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4"/>
          <w:szCs w:val="4"/>
        </w:rPr>
      </w:pPr>
    </w:p>
    <w:p w14:paraId="294577F4" w14:textId="6760033C" w:rsidR="00B44E87" w:rsidRPr="00827146" w:rsidRDefault="00B44E87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9A7E2C2" w14:textId="27EB7404" w:rsidR="00B44E87" w:rsidRPr="00827146" w:rsidRDefault="001277B4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 xml:space="preserve">1. </w:t>
      </w:r>
      <w:r w:rsidR="00B44E87" w:rsidRPr="00827146">
        <w:rPr>
          <w:rFonts w:ascii="Times New Roman" w:hAnsi="Times New Roman" w:cs="Times New Roman"/>
          <w:b/>
          <w:bCs/>
          <w:sz w:val="24"/>
          <w:szCs w:val="24"/>
        </w:rPr>
        <w:t>Monitoring and Evaluation Officer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 (Health and WASH), Green Hill, Cox’s Bazar (Feb-23 to </w:t>
      </w:r>
      <w:r w:rsidR="003F7EAA" w:rsidRPr="00827146">
        <w:rPr>
          <w:rFonts w:ascii="Times New Roman" w:hAnsi="Times New Roman" w:cs="Times New Roman"/>
          <w:sz w:val="24"/>
          <w:szCs w:val="24"/>
        </w:rPr>
        <w:t>present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AA123C" w14:textId="5FF3723C" w:rsidR="003F7EAA" w:rsidRPr="00E036B1" w:rsidRDefault="003F7EAA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 w:rsidR="001277B4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277B4" w:rsidRPr="00827146">
        <w:rPr>
          <w:rFonts w:ascii="Times New Roman" w:hAnsi="Times New Roman" w:cs="Times New Roman"/>
          <w:sz w:val="24"/>
          <w:szCs w:val="24"/>
        </w:rPr>
        <w:t xml:space="preserve">Participating in monitoring and evaluation of the </w:t>
      </w:r>
      <w:r w:rsidR="00092F14" w:rsidRPr="00E036B1">
        <w:rPr>
          <w:rFonts w:ascii="Times New Roman" w:hAnsi="Times New Roman" w:cs="Times New Roman"/>
          <w:sz w:val="24"/>
          <w:szCs w:val="24"/>
        </w:rPr>
        <w:t>Joint Rohingya Response P</w:t>
      </w:r>
      <w:r w:rsidR="001277B4" w:rsidRPr="00E036B1">
        <w:rPr>
          <w:rFonts w:ascii="Times New Roman" w:hAnsi="Times New Roman" w:cs="Times New Roman"/>
          <w:sz w:val="24"/>
          <w:szCs w:val="24"/>
        </w:rPr>
        <w:t>rogram</w:t>
      </w:r>
      <w:r w:rsidR="00092F14" w:rsidRPr="00E036B1">
        <w:rPr>
          <w:rFonts w:ascii="Times New Roman" w:hAnsi="Times New Roman" w:cs="Times New Roman"/>
          <w:sz w:val="24"/>
          <w:szCs w:val="24"/>
        </w:rPr>
        <w:t xml:space="preserve"> (JRRP)</w:t>
      </w:r>
    </w:p>
    <w:p w14:paraId="18B31860" w14:textId="2483C175" w:rsidR="00B44E87" w:rsidRPr="00827146" w:rsidRDefault="001277B4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 xml:space="preserve">2. </w:t>
      </w:r>
      <w:r w:rsidR="00B44E87" w:rsidRPr="00827146">
        <w:rPr>
          <w:rFonts w:ascii="Times New Roman" w:hAnsi="Times New Roman" w:cs="Times New Roman"/>
          <w:b/>
          <w:bCs/>
          <w:sz w:val="24"/>
          <w:szCs w:val="24"/>
        </w:rPr>
        <w:t>Health Information System Officer</w:t>
      </w:r>
      <w:r w:rsidR="00B44E87" w:rsidRPr="00827146">
        <w:rPr>
          <w:rFonts w:ascii="Times New Roman" w:hAnsi="Times New Roman" w:cs="Times New Roman"/>
          <w:sz w:val="24"/>
          <w:szCs w:val="24"/>
        </w:rPr>
        <w:t>, Food for the Hungry, Cox’s Bazar (Mar-22 to Feb-23)</w:t>
      </w:r>
    </w:p>
    <w:p w14:paraId="70AD0F99" w14:textId="57D02674" w:rsidR="003F7EAA" w:rsidRPr="00827146" w:rsidRDefault="003F7EAA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="001277B4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7B4" w:rsidRPr="00827146">
        <w:rPr>
          <w:rFonts w:ascii="Times New Roman" w:hAnsi="Times New Roman" w:cs="Times New Roman"/>
          <w:sz w:val="24"/>
          <w:szCs w:val="24"/>
        </w:rPr>
        <w:t xml:space="preserve">Preparing and submitting all types of </w:t>
      </w:r>
      <w:r w:rsidR="00092F14" w:rsidRPr="00E036B1">
        <w:rPr>
          <w:rFonts w:ascii="Times New Roman" w:hAnsi="Times New Roman" w:cs="Times New Roman"/>
          <w:bCs/>
          <w:sz w:val="24"/>
          <w:szCs w:val="24"/>
        </w:rPr>
        <w:t>JRRP</w:t>
      </w:r>
      <w:r w:rsidR="00092F14" w:rsidRPr="00827146">
        <w:rPr>
          <w:rFonts w:ascii="Times New Roman" w:hAnsi="Times New Roman" w:cs="Times New Roman"/>
          <w:sz w:val="24"/>
          <w:szCs w:val="24"/>
        </w:rPr>
        <w:t xml:space="preserve"> </w:t>
      </w:r>
      <w:r w:rsidR="001277B4" w:rsidRPr="00827146">
        <w:rPr>
          <w:rFonts w:ascii="Times New Roman" w:hAnsi="Times New Roman" w:cs="Times New Roman"/>
          <w:sz w:val="24"/>
          <w:szCs w:val="24"/>
        </w:rPr>
        <w:t>health facility reports</w:t>
      </w:r>
      <w:r w:rsidR="001277B4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F6EA1A" w14:textId="60736FFA" w:rsidR="00DB4423" w:rsidRPr="00827146" w:rsidRDefault="00B44E87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 xml:space="preserve">3. </w:t>
      </w:r>
      <w:r w:rsidRPr="00827146">
        <w:rPr>
          <w:rFonts w:ascii="Times New Roman" w:hAnsi="Times New Roman" w:cs="Times New Roman"/>
          <w:b/>
          <w:bCs/>
          <w:sz w:val="24"/>
          <w:szCs w:val="24"/>
        </w:rPr>
        <w:t>Management Information System Officer</w:t>
      </w:r>
      <w:r w:rsidRPr="00827146">
        <w:rPr>
          <w:rFonts w:ascii="Times New Roman" w:hAnsi="Times New Roman" w:cs="Times New Roman"/>
          <w:sz w:val="24"/>
          <w:szCs w:val="24"/>
        </w:rPr>
        <w:t>, Partners in Health &amp; Development (Feb-21 to Feb-22)</w:t>
      </w:r>
    </w:p>
    <w:p w14:paraId="69644D7C" w14:textId="632D156A" w:rsidR="00AB29DF" w:rsidRPr="00827146" w:rsidRDefault="00B44E87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827146">
        <w:rPr>
          <w:rFonts w:ascii="Times New Roman" w:hAnsi="Times New Roman" w:cs="Times New Roman"/>
          <w:sz w:val="24"/>
          <w:szCs w:val="24"/>
        </w:rPr>
        <w:t xml:space="preserve"> Participating in </w:t>
      </w:r>
      <w:r w:rsidR="00C9023A" w:rsidRPr="00827146">
        <w:rPr>
          <w:rFonts w:ascii="Times New Roman" w:hAnsi="Times New Roman" w:cs="Times New Roman"/>
          <w:sz w:val="24"/>
          <w:szCs w:val="24"/>
        </w:rPr>
        <w:t xml:space="preserve">monitoring, </w:t>
      </w:r>
      <w:r w:rsidRPr="00827146">
        <w:rPr>
          <w:rFonts w:ascii="Times New Roman" w:hAnsi="Times New Roman" w:cs="Times New Roman"/>
          <w:sz w:val="24"/>
          <w:szCs w:val="24"/>
        </w:rPr>
        <w:t xml:space="preserve">designing, assessing, learning, and implementing </w:t>
      </w:r>
      <w:r w:rsidR="00FB3455" w:rsidRPr="00E036B1">
        <w:rPr>
          <w:rFonts w:ascii="Times New Roman" w:hAnsi="Times New Roman" w:cs="Times New Roman"/>
          <w:bCs/>
          <w:sz w:val="24"/>
          <w:szCs w:val="24"/>
        </w:rPr>
        <w:t>JRRP</w:t>
      </w:r>
      <w:r w:rsidR="00FB3455" w:rsidRPr="00827146">
        <w:rPr>
          <w:rFonts w:ascii="Times New Roman" w:hAnsi="Times New Roman" w:cs="Times New Roman"/>
          <w:sz w:val="24"/>
          <w:szCs w:val="24"/>
        </w:rPr>
        <w:t xml:space="preserve"> </w:t>
      </w:r>
      <w:r w:rsidRPr="00827146">
        <w:rPr>
          <w:rFonts w:ascii="Times New Roman" w:hAnsi="Times New Roman" w:cs="Times New Roman"/>
          <w:sz w:val="24"/>
          <w:szCs w:val="24"/>
        </w:rPr>
        <w:t>studies</w:t>
      </w:r>
      <w:bookmarkStart w:id="0" w:name="_Hlk144807242"/>
    </w:p>
    <w:bookmarkEnd w:id="0"/>
    <w:p w14:paraId="37E65341" w14:textId="77777777" w:rsidR="00920180" w:rsidRPr="00A15A27" w:rsidRDefault="00920180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4"/>
          <w:szCs w:val="4"/>
        </w:rPr>
      </w:pPr>
    </w:p>
    <w:p w14:paraId="1B6159C8" w14:textId="7C1E77C9" w:rsidR="00A253DD" w:rsidRPr="00827146" w:rsidRDefault="00A253DD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146">
        <w:rPr>
          <w:rFonts w:ascii="Times New Roman" w:hAnsi="Times New Roman" w:cs="Times New Roman"/>
          <w:b/>
          <w:sz w:val="24"/>
          <w:szCs w:val="24"/>
        </w:rPr>
        <w:t xml:space="preserve">Statistical Programming </w:t>
      </w:r>
      <w:r w:rsidR="00513090" w:rsidRPr="00827146">
        <w:rPr>
          <w:rFonts w:ascii="Times New Roman" w:hAnsi="Times New Roman" w:cs="Times New Roman"/>
          <w:b/>
          <w:sz w:val="24"/>
          <w:szCs w:val="24"/>
        </w:rPr>
        <w:t>L</w:t>
      </w:r>
      <w:r w:rsidRPr="00827146">
        <w:rPr>
          <w:rFonts w:ascii="Times New Roman" w:hAnsi="Times New Roman" w:cs="Times New Roman"/>
          <w:b/>
          <w:sz w:val="24"/>
          <w:szCs w:val="24"/>
        </w:rPr>
        <w:t xml:space="preserve">anguage </w:t>
      </w:r>
      <w:r w:rsidR="00513090" w:rsidRPr="00827146">
        <w:rPr>
          <w:rFonts w:ascii="Times New Roman" w:hAnsi="Times New Roman" w:cs="Times New Roman"/>
          <w:b/>
          <w:sz w:val="24"/>
          <w:szCs w:val="24"/>
        </w:rPr>
        <w:t>&amp;</w:t>
      </w:r>
      <w:r w:rsidRPr="00827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090" w:rsidRPr="00827146">
        <w:rPr>
          <w:rFonts w:ascii="Times New Roman" w:hAnsi="Times New Roman" w:cs="Times New Roman"/>
          <w:b/>
          <w:sz w:val="24"/>
          <w:szCs w:val="24"/>
        </w:rPr>
        <w:t>A</w:t>
      </w:r>
      <w:r w:rsidRPr="00827146">
        <w:rPr>
          <w:rFonts w:ascii="Times New Roman" w:hAnsi="Times New Roman" w:cs="Times New Roman"/>
          <w:b/>
          <w:sz w:val="24"/>
          <w:szCs w:val="24"/>
        </w:rPr>
        <w:t xml:space="preserve">nalytical </w:t>
      </w:r>
      <w:r w:rsidR="00513090" w:rsidRPr="00827146">
        <w:rPr>
          <w:rFonts w:ascii="Times New Roman" w:hAnsi="Times New Roman" w:cs="Times New Roman"/>
          <w:b/>
          <w:sz w:val="24"/>
          <w:szCs w:val="24"/>
        </w:rPr>
        <w:t>S</w:t>
      </w:r>
      <w:r w:rsidRPr="00827146">
        <w:rPr>
          <w:rFonts w:ascii="Times New Roman" w:hAnsi="Times New Roman" w:cs="Times New Roman"/>
          <w:b/>
          <w:sz w:val="24"/>
          <w:szCs w:val="24"/>
        </w:rPr>
        <w:t xml:space="preserve">kills </w:t>
      </w:r>
    </w:p>
    <w:p w14:paraId="3E0E98A0" w14:textId="22245EE3" w:rsidR="00A253DD" w:rsidRPr="00827146" w:rsidRDefault="00A253DD" w:rsidP="00F871BF">
      <w:pPr>
        <w:pStyle w:val="Default"/>
        <w:spacing w:line="276" w:lineRule="auto"/>
        <w:jc w:val="both"/>
      </w:pPr>
      <w:r w:rsidRPr="00827146">
        <w:t>Statistics, Biostatistics, forecasting &amp; modeling</w:t>
      </w:r>
      <w:r w:rsidRPr="00827146">
        <w:rPr>
          <w:b/>
          <w:bCs/>
        </w:rPr>
        <w:t xml:space="preserve"> </w:t>
      </w:r>
      <w:r w:rsidRPr="00827146">
        <w:rPr>
          <w:bCs/>
        </w:rPr>
        <w:t>using</w:t>
      </w:r>
      <w:r w:rsidRPr="00827146">
        <w:rPr>
          <w:b/>
          <w:bCs/>
        </w:rPr>
        <w:t xml:space="preserve"> R,</w:t>
      </w:r>
      <w:r w:rsidR="00DA731C" w:rsidRPr="00827146">
        <w:rPr>
          <w:b/>
          <w:bCs/>
        </w:rPr>
        <w:t xml:space="preserve"> Python</w:t>
      </w:r>
      <w:r w:rsidR="007851C8" w:rsidRPr="00827146">
        <w:rPr>
          <w:b/>
          <w:bCs/>
        </w:rPr>
        <w:t>,</w:t>
      </w:r>
      <w:r w:rsidRPr="00827146">
        <w:rPr>
          <w:b/>
          <w:bCs/>
        </w:rPr>
        <w:t xml:space="preserve"> SPSS, SAS, and STATA</w:t>
      </w:r>
    </w:p>
    <w:p w14:paraId="2845C08A" w14:textId="77777777" w:rsidR="00920180" w:rsidRPr="00A15A27" w:rsidRDefault="00920180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sz w:val="4"/>
          <w:szCs w:val="4"/>
        </w:rPr>
      </w:pPr>
    </w:p>
    <w:p w14:paraId="4467008D" w14:textId="1A14BA8F" w:rsidR="00B44E87" w:rsidRPr="00827146" w:rsidRDefault="00B44E87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sz w:val="24"/>
          <w:szCs w:val="24"/>
        </w:rPr>
        <w:t>Research Experience</w:t>
      </w:r>
    </w:p>
    <w:p w14:paraId="0CB501D7" w14:textId="49740607" w:rsidR="00CA6579" w:rsidRPr="00827146" w:rsidRDefault="00CA6579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1.</w:t>
      </w:r>
      <w:r w:rsidRPr="00827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146">
        <w:rPr>
          <w:rFonts w:ascii="Times New Roman" w:hAnsi="Times New Roman" w:cs="Times New Roman"/>
          <w:sz w:val="24"/>
          <w:szCs w:val="24"/>
        </w:rPr>
        <w:t xml:space="preserve">Quantitative Measure of Healthy Aging in Sylhet City: A Frailty Index Approach, Sponsored by University Research Centre, </w:t>
      </w:r>
      <w:r w:rsidR="003F7EAA" w:rsidRPr="00827146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="003F7EAA" w:rsidRPr="00827146">
        <w:rPr>
          <w:rFonts w:ascii="Times New Roman" w:hAnsi="Times New Roman" w:cs="Times New Roman"/>
          <w:sz w:val="24"/>
          <w:szCs w:val="24"/>
        </w:rPr>
        <w:t xml:space="preserve"> </w:t>
      </w:r>
      <w:r w:rsidR="00E877D5" w:rsidRPr="00827146">
        <w:rPr>
          <w:rFonts w:ascii="Times New Roman" w:hAnsi="Times New Roman" w:cs="Times New Roman"/>
          <w:sz w:val="24"/>
          <w:szCs w:val="24"/>
        </w:rPr>
        <w:t>Research Assistant</w:t>
      </w:r>
    </w:p>
    <w:p w14:paraId="6DBA08EC" w14:textId="07C43223" w:rsidR="00B44E87" w:rsidRPr="00827146" w:rsidRDefault="004316B8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Cs/>
          <w:sz w:val="24"/>
          <w:szCs w:val="24"/>
        </w:rPr>
        <w:t>2</w:t>
      </w:r>
      <w:r w:rsidR="00B44E87" w:rsidRPr="0082714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Ground Water in the Vicinity of Sylhet City, Bangladesh: Assessment of Quality and Association Based on Multivariate Statistical Techniques, Sponsored by University Research </w:t>
      </w:r>
      <w:r w:rsidR="00B86BB4" w:rsidRPr="00827146">
        <w:rPr>
          <w:rFonts w:ascii="Times New Roman" w:hAnsi="Times New Roman" w:cs="Times New Roman"/>
          <w:sz w:val="24"/>
          <w:szCs w:val="24"/>
        </w:rPr>
        <w:t xml:space="preserve">Centre, </w:t>
      </w:r>
      <w:r w:rsidR="00B86BB4" w:rsidRPr="00827146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="00E877D5" w:rsidRPr="0082714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77D5" w:rsidRPr="00827146">
        <w:rPr>
          <w:rFonts w:ascii="Times New Roman" w:hAnsi="Times New Roman" w:cs="Times New Roman"/>
          <w:sz w:val="24"/>
          <w:szCs w:val="24"/>
        </w:rPr>
        <w:t xml:space="preserve"> Research Assistant</w:t>
      </w:r>
    </w:p>
    <w:p w14:paraId="4F8F5068" w14:textId="6CBE9721" w:rsidR="00AB29DF" w:rsidRPr="00827146" w:rsidRDefault="00B44E87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827146">
        <w:rPr>
          <w:rFonts w:ascii="Times New Roman" w:hAnsi="Times New Roman" w:cs="Times New Roman"/>
          <w:sz w:val="24"/>
          <w:szCs w:val="24"/>
        </w:rPr>
        <w:t xml:space="preserve">Extent of Lifestyle and Heritability Effects on Cancer: Bangladesh Perspective, Sponsored by the University Research Centre, </w:t>
      </w:r>
      <w:r w:rsidR="00E877D5" w:rsidRPr="00827146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="00E877D5" w:rsidRPr="00827146">
        <w:rPr>
          <w:rFonts w:ascii="Times New Roman" w:hAnsi="Times New Roman" w:cs="Times New Roman"/>
          <w:sz w:val="24"/>
          <w:szCs w:val="24"/>
        </w:rPr>
        <w:t xml:space="preserve"> Research Assistant</w:t>
      </w:r>
    </w:p>
    <w:p w14:paraId="4B7B4952" w14:textId="77777777" w:rsidR="00920180" w:rsidRPr="00A15A27" w:rsidRDefault="00920180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0ED6CECF" w14:textId="16F837A4" w:rsidR="00B44E87" w:rsidRPr="00827146" w:rsidRDefault="00B44E87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44362B8C" w14:textId="298B86ED" w:rsidR="00601B1F" w:rsidRPr="00827146" w:rsidRDefault="00574647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 xml:space="preserve">1. </w:t>
      </w:r>
      <w:r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Pr="00827146">
        <w:rPr>
          <w:rFonts w:ascii="Times New Roman" w:hAnsi="Times New Roman" w:cs="Times New Roman"/>
          <w:sz w:val="24"/>
          <w:szCs w:val="24"/>
        </w:rPr>
        <w:t xml:space="preserve">, et al. Two Decades of Endemic Dengue in Bangladesh (2000-2022): Trends, Seasonality, and Impact of Temperature and Rainfall Patterns on Transmission Dynamics. </w:t>
      </w:r>
      <w:r w:rsidRPr="00827146">
        <w:rPr>
          <w:rFonts w:ascii="Times New Roman" w:hAnsi="Times New Roman" w:cs="Times New Roman"/>
          <w:b/>
          <w:sz w:val="24"/>
          <w:szCs w:val="24"/>
        </w:rPr>
        <w:t xml:space="preserve">J Med </w:t>
      </w:r>
      <w:proofErr w:type="spellStart"/>
      <w:r w:rsidRPr="00827146">
        <w:rPr>
          <w:rFonts w:ascii="Times New Roman" w:hAnsi="Times New Roman" w:cs="Times New Roman"/>
          <w:b/>
          <w:sz w:val="24"/>
          <w:szCs w:val="24"/>
        </w:rPr>
        <w:t>Entomol</w:t>
      </w:r>
      <w:proofErr w:type="spellEnd"/>
      <w:r w:rsidRPr="00827146">
        <w:rPr>
          <w:rFonts w:ascii="Times New Roman" w:hAnsi="Times New Roman" w:cs="Times New Roman"/>
          <w:b/>
          <w:sz w:val="24"/>
          <w:szCs w:val="24"/>
        </w:rPr>
        <w:t>. (</w:t>
      </w:r>
      <w:hyperlink r:id="rId13" w:history="1">
        <w:r w:rsidR="00D343E4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388D4300" w14:textId="119CB949" w:rsidR="00EE3998" w:rsidRPr="00827146" w:rsidRDefault="00574647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2</w:t>
      </w:r>
      <w:r w:rsidR="00EE3998" w:rsidRPr="00827146">
        <w:rPr>
          <w:rFonts w:ascii="Times New Roman" w:hAnsi="Times New Roman" w:cs="Times New Roman"/>
          <w:sz w:val="24"/>
          <w:szCs w:val="24"/>
        </w:rPr>
        <w:t xml:space="preserve">. Haider N, </w:t>
      </w:r>
      <w:proofErr w:type="spellStart"/>
      <w:r w:rsidR="00EE3998" w:rsidRPr="00827146">
        <w:rPr>
          <w:rFonts w:ascii="Times New Roman" w:hAnsi="Times New Roman" w:cs="Times New Roman"/>
          <w:sz w:val="24"/>
          <w:szCs w:val="24"/>
        </w:rPr>
        <w:t>Asaduzzaman</w:t>
      </w:r>
      <w:proofErr w:type="spellEnd"/>
      <w:r w:rsidR="00EE3998" w:rsidRPr="00827146">
        <w:rPr>
          <w:rFonts w:ascii="Times New Roman" w:hAnsi="Times New Roman" w:cs="Times New Roman"/>
          <w:sz w:val="24"/>
          <w:szCs w:val="24"/>
        </w:rPr>
        <w:t xml:space="preserve"> M, </w:t>
      </w:r>
      <w:r w:rsidR="00EE3998"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EE3998" w:rsidRPr="00827146">
        <w:rPr>
          <w:rFonts w:ascii="Times New Roman" w:hAnsi="Times New Roman" w:cs="Times New Roman"/>
          <w:sz w:val="24"/>
          <w:szCs w:val="24"/>
        </w:rPr>
        <w:t xml:space="preserve">, et al. Bangladesh’s 2023 Dengue outbreak – age/gender-related disparity in morbidity and mortality and geographic variability of epidemic burdens. </w:t>
      </w:r>
      <w:r w:rsidR="00FE12ED" w:rsidRPr="00827146">
        <w:rPr>
          <w:rFonts w:ascii="Times New Roman" w:hAnsi="Times New Roman" w:cs="Times New Roman"/>
          <w:b/>
          <w:bCs/>
          <w:sz w:val="24"/>
          <w:szCs w:val="24"/>
        </w:rPr>
        <w:t>IJID</w:t>
      </w:r>
      <w:r w:rsidR="00E4038C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14" w:history="1">
        <w:r w:rsidR="00E4038C" w:rsidRPr="0082714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C888FB" w14:textId="40B48632" w:rsidR="00B44E87" w:rsidRPr="00827146" w:rsidRDefault="00574647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3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. Ghosh S, </w:t>
      </w:r>
      <w:r w:rsidR="00B44E87"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827146">
        <w:rPr>
          <w:rFonts w:ascii="Times New Roman" w:hAnsi="Times New Roman" w:cs="Times New Roman"/>
          <w:sz w:val="24"/>
          <w:szCs w:val="24"/>
        </w:rPr>
        <w:t>, et al. Progress towards one health approach for dog-mediated human rabies elimination in Bangladesh: on the way to zero by 30.</w:t>
      </w:r>
      <w:r w:rsidR="002E5B4F" w:rsidRPr="00827146">
        <w:rPr>
          <w:rFonts w:ascii="Times New Roman" w:hAnsi="Times New Roman" w:cs="Times New Roman"/>
          <w:sz w:val="24"/>
          <w:szCs w:val="24"/>
        </w:rPr>
        <w:t xml:space="preserve"> </w:t>
      </w:r>
      <w:r w:rsidR="002E5B4F" w:rsidRPr="0082714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A0863" w:rsidRPr="00827146">
        <w:rPr>
          <w:rFonts w:ascii="Times New Roman" w:hAnsi="Times New Roman" w:cs="Times New Roman"/>
          <w:b/>
          <w:bCs/>
          <w:sz w:val="24"/>
          <w:szCs w:val="24"/>
        </w:rPr>
        <w:t>Under review: The Lancet Regional Health</w:t>
      </w:r>
      <w:r w:rsidR="002E5B4F" w:rsidRPr="0082714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4038C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F4DDD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Pre-print: </w:t>
      </w:r>
      <w:hyperlink r:id="rId15" w:history="1">
        <w:r w:rsidR="00E4038C" w:rsidRPr="0082714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093A47" w14:textId="04B0286C" w:rsidR="00B44E87" w:rsidRPr="00827146" w:rsidRDefault="00E4038C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4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. Haider N, </w:t>
      </w:r>
      <w:r w:rsidR="00B44E87"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, et al. The 2022 dengue outbreak in Bangladesh: hypotheses for the late resurgence of cases and fatalities. </w:t>
      </w:r>
      <w:r w:rsidR="00B44E87" w:rsidRPr="00827146">
        <w:rPr>
          <w:rFonts w:ascii="Times New Roman" w:hAnsi="Times New Roman" w:cs="Times New Roman"/>
          <w:b/>
          <w:sz w:val="24"/>
          <w:szCs w:val="24"/>
        </w:rPr>
        <w:t xml:space="preserve">J Med </w:t>
      </w:r>
      <w:proofErr w:type="spellStart"/>
      <w:r w:rsidR="00B44E87" w:rsidRPr="00827146">
        <w:rPr>
          <w:rFonts w:ascii="Times New Roman" w:hAnsi="Times New Roman" w:cs="Times New Roman"/>
          <w:b/>
          <w:sz w:val="24"/>
          <w:szCs w:val="24"/>
        </w:rPr>
        <w:t>Entomol</w:t>
      </w:r>
      <w:proofErr w:type="spellEnd"/>
      <w:r w:rsidR="00B44E87" w:rsidRPr="00827146">
        <w:rPr>
          <w:rFonts w:ascii="Times New Roman" w:hAnsi="Times New Roman" w:cs="Times New Roman"/>
          <w:b/>
          <w:sz w:val="24"/>
          <w:szCs w:val="24"/>
        </w:rPr>
        <w:t>.</w:t>
      </w:r>
      <w:r w:rsidRPr="00827146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16" w:history="1">
        <w:r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1E0D7B67" w14:textId="4224779D" w:rsidR="00B44E87" w:rsidRPr="00827146" w:rsidRDefault="00E4038C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5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. </w:t>
      </w:r>
      <w:r w:rsidR="00B44E87"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, et al. Early childhood developmental status and its associated factors in Bangladesh: a comparison of two consecutive nationally representative surveys. </w:t>
      </w:r>
      <w:r w:rsidR="00B44E87" w:rsidRPr="00827146">
        <w:rPr>
          <w:rFonts w:ascii="Times New Roman" w:hAnsi="Times New Roman" w:cs="Times New Roman"/>
          <w:b/>
          <w:sz w:val="24"/>
          <w:szCs w:val="24"/>
        </w:rPr>
        <w:t>BMC Public Health.</w:t>
      </w:r>
      <w:r w:rsidRPr="00827146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17" w:history="1">
        <w:r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7520737E" w14:textId="261B42DB" w:rsidR="00DD3DBE" w:rsidRPr="00827146" w:rsidRDefault="001C6634" w:rsidP="00F871B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6</w:t>
      </w:r>
      <w:r w:rsidR="00DD3DBE" w:rsidRPr="00827146">
        <w:rPr>
          <w:rFonts w:ascii="Times New Roman" w:hAnsi="Times New Roman" w:cs="Times New Roman"/>
          <w:sz w:val="24"/>
          <w:szCs w:val="24"/>
        </w:rPr>
        <w:t xml:space="preserve">. Haider N, </w:t>
      </w:r>
      <w:r w:rsidR="00DD3DBE"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DD3DBE" w:rsidRPr="00827146">
        <w:rPr>
          <w:rFonts w:ascii="Times New Roman" w:hAnsi="Times New Roman" w:cs="Times New Roman"/>
          <w:sz w:val="24"/>
          <w:szCs w:val="24"/>
        </w:rPr>
        <w:t xml:space="preserve">, et al. The disproportionate case–fatality ratio of COVID-19 between countries with the highest vaccination rates and the rest of the world. </w:t>
      </w:r>
      <w:r w:rsidR="00DD3DBE" w:rsidRPr="00827146">
        <w:rPr>
          <w:rFonts w:ascii="Times New Roman" w:hAnsi="Times New Roman" w:cs="Times New Roman"/>
          <w:b/>
          <w:bCs/>
          <w:sz w:val="24"/>
          <w:szCs w:val="24"/>
        </w:rPr>
        <w:t>IJID Regions.</w:t>
      </w:r>
      <w:r w:rsidR="00E4038C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38C" w:rsidRPr="00827146">
        <w:rPr>
          <w:rFonts w:ascii="Times New Roman" w:hAnsi="Times New Roman" w:cs="Times New Roman"/>
          <w:b/>
          <w:sz w:val="24"/>
          <w:szCs w:val="24"/>
        </w:rPr>
        <w:t>(</w:t>
      </w:r>
      <w:hyperlink r:id="rId18" w:history="1">
        <w:r w:rsidR="00E4038C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684ADB6C" w14:textId="4A514E25" w:rsidR="00537F84" w:rsidRPr="00827146" w:rsidRDefault="00177058" w:rsidP="00F871B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7</w:t>
      </w:r>
      <w:r w:rsidR="00537F84" w:rsidRPr="00827146">
        <w:rPr>
          <w:rFonts w:ascii="Times New Roman" w:hAnsi="Times New Roman" w:cs="Times New Roman"/>
          <w:sz w:val="24"/>
          <w:szCs w:val="24"/>
        </w:rPr>
        <w:t>.</w:t>
      </w:r>
      <w:r w:rsidR="0095587B" w:rsidRPr="00827146">
        <w:rPr>
          <w:rFonts w:ascii="Times New Roman" w:hAnsi="Times New Roman" w:cs="Times New Roman"/>
          <w:sz w:val="24"/>
          <w:szCs w:val="24"/>
        </w:rPr>
        <w:t xml:space="preserve"> </w:t>
      </w:r>
      <w:r w:rsidR="00537F84"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537F84" w:rsidRPr="00827146">
        <w:rPr>
          <w:rFonts w:ascii="Times New Roman" w:hAnsi="Times New Roman" w:cs="Times New Roman"/>
          <w:sz w:val="24"/>
          <w:szCs w:val="24"/>
        </w:rPr>
        <w:t xml:space="preserve">, </w:t>
      </w:r>
      <w:r w:rsidR="007A37CA" w:rsidRPr="00827146">
        <w:rPr>
          <w:rFonts w:ascii="Times New Roman" w:hAnsi="Times New Roman" w:cs="Times New Roman"/>
          <w:sz w:val="24"/>
          <w:szCs w:val="24"/>
        </w:rPr>
        <w:t>et al</w:t>
      </w:r>
      <w:r w:rsidR="00537F84" w:rsidRPr="00827146">
        <w:rPr>
          <w:rFonts w:ascii="Times New Roman" w:hAnsi="Times New Roman" w:cs="Times New Roman"/>
          <w:sz w:val="24"/>
          <w:szCs w:val="24"/>
        </w:rPr>
        <w:t xml:space="preserve">. Knowledge of HIV/AIDS among married women in Bangladesh: analysis of three consecutive multiple indicator cluster surveys (MICS). </w:t>
      </w:r>
      <w:r w:rsidR="00537F84" w:rsidRPr="00827146">
        <w:rPr>
          <w:rFonts w:ascii="Times New Roman" w:hAnsi="Times New Roman" w:cs="Times New Roman"/>
          <w:b/>
          <w:bCs/>
          <w:sz w:val="24"/>
          <w:szCs w:val="24"/>
        </w:rPr>
        <w:t>AIDS Res Ther.</w:t>
      </w:r>
      <w:r w:rsidR="00E4038C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38C" w:rsidRPr="00827146">
        <w:rPr>
          <w:rFonts w:ascii="Times New Roman" w:hAnsi="Times New Roman" w:cs="Times New Roman"/>
          <w:b/>
          <w:sz w:val="24"/>
          <w:szCs w:val="24"/>
        </w:rPr>
        <w:t>(</w:t>
      </w:r>
      <w:hyperlink r:id="rId19" w:anchor=":~:text=In%202019%20MICS%20survey%2C%2077.13,2012%20MICS%20survey%20(70.10%25)." w:history="1">
        <w:r w:rsidR="00E4038C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1FECE12F" w14:textId="3DF9ED49" w:rsidR="00431BF5" w:rsidRPr="00827146" w:rsidRDefault="00177058" w:rsidP="00F871B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8</w:t>
      </w:r>
      <w:r w:rsidR="00431BF5" w:rsidRPr="00827146">
        <w:rPr>
          <w:rFonts w:ascii="Times New Roman" w:hAnsi="Times New Roman" w:cs="Times New Roman"/>
          <w:sz w:val="24"/>
          <w:szCs w:val="24"/>
        </w:rPr>
        <w:t>.</w:t>
      </w:r>
      <w:r w:rsidR="00431BF5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1BF5" w:rsidRPr="00827146">
        <w:rPr>
          <w:rFonts w:ascii="Times New Roman" w:hAnsi="Times New Roman" w:cs="Times New Roman"/>
          <w:sz w:val="24"/>
          <w:szCs w:val="24"/>
        </w:rPr>
        <w:t>Islam MA,</w:t>
      </w:r>
      <w:r w:rsidR="00431BF5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Hasan MN</w:t>
      </w:r>
      <w:r w:rsidR="00431BF5" w:rsidRPr="00827146">
        <w:rPr>
          <w:rFonts w:ascii="Times New Roman" w:hAnsi="Times New Roman" w:cs="Times New Roman"/>
          <w:sz w:val="24"/>
          <w:szCs w:val="24"/>
        </w:rPr>
        <w:t xml:space="preserve">, et al. Association of household fuel with acute respiratory infection (ARI) under-five years children in Bangladesh. </w:t>
      </w:r>
      <w:r w:rsidR="00431BF5" w:rsidRPr="00827146">
        <w:rPr>
          <w:rFonts w:ascii="Times New Roman" w:hAnsi="Times New Roman" w:cs="Times New Roman"/>
          <w:b/>
          <w:bCs/>
          <w:sz w:val="24"/>
          <w:szCs w:val="24"/>
        </w:rPr>
        <w:t>Front Public Health.</w:t>
      </w:r>
      <w:r w:rsidR="00E4038C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38C" w:rsidRPr="00827146">
        <w:rPr>
          <w:rFonts w:ascii="Times New Roman" w:hAnsi="Times New Roman" w:cs="Times New Roman"/>
          <w:b/>
          <w:sz w:val="24"/>
          <w:szCs w:val="24"/>
        </w:rPr>
        <w:t>(</w:t>
      </w:r>
      <w:hyperlink r:id="rId20" w:history="1">
        <w:r w:rsidR="00E4038C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2FD756EA" w14:textId="36B63078" w:rsidR="00B97FD7" w:rsidRPr="00827146" w:rsidRDefault="00177058" w:rsidP="00F871B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7146">
        <w:rPr>
          <w:rFonts w:ascii="Times New Roman" w:hAnsi="Times New Roman" w:cs="Times New Roman"/>
          <w:bCs/>
          <w:sz w:val="24"/>
          <w:szCs w:val="24"/>
        </w:rPr>
        <w:lastRenderedPageBreak/>
        <w:t>9</w:t>
      </w:r>
      <w:r w:rsidR="00B97FD7" w:rsidRPr="0082714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97FD7" w:rsidRPr="00827146">
        <w:rPr>
          <w:rFonts w:ascii="Times New Roman" w:hAnsi="Times New Roman" w:cs="Times New Roman"/>
          <w:bCs/>
          <w:sz w:val="24"/>
          <w:szCs w:val="24"/>
        </w:rPr>
        <w:t>Sorowar</w:t>
      </w:r>
      <w:proofErr w:type="spellEnd"/>
      <w:r w:rsidR="00B97FD7" w:rsidRPr="008271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284C" w:rsidRPr="00827146">
        <w:rPr>
          <w:rFonts w:ascii="Times New Roman" w:hAnsi="Times New Roman" w:cs="Times New Roman"/>
          <w:bCs/>
          <w:sz w:val="24"/>
          <w:szCs w:val="24"/>
        </w:rPr>
        <w:t>H</w:t>
      </w:r>
      <w:r w:rsidR="00B97FD7" w:rsidRPr="00827146">
        <w:rPr>
          <w:rFonts w:ascii="Times New Roman" w:hAnsi="Times New Roman" w:cs="Times New Roman"/>
          <w:bCs/>
          <w:sz w:val="24"/>
          <w:szCs w:val="24"/>
        </w:rPr>
        <w:t xml:space="preserve">M, Siam </w:t>
      </w:r>
      <w:r w:rsidR="00C8284C" w:rsidRPr="00827146">
        <w:rPr>
          <w:rFonts w:ascii="Times New Roman" w:hAnsi="Times New Roman" w:cs="Times New Roman"/>
          <w:bCs/>
          <w:sz w:val="24"/>
          <w:szCs w:val="24"/>
        </w:rPr>
        <w:t>MH</w:t>
      </w:r>
      <w:r w:rsidR="00B97FD7" w:rsidRPr="00827146">
        <w:rPr>
          <w:rFonts w:ascii="Times New Roman" w:hAnsi="Times New Roman" w:cs="Times New Roman"/>
          <w:bCs/>
          <w:sz w:val="24"/>
          <w:szCs w:val="24"/>
        </w:rPr>
        <w:t xml:space="preserve">B, </w:t>
      </w:r>
      <w:r w:rsidR="00B97FD7" w:rsidRPr="00827146">
        <w:rPr>
          <w:rFonts w:ascii="Times New Roman" w:hAnsi="Times New Roman" w:cs="Times New Roman"/>
          <w:b/>
          <w:sz w:val="24"/>
          <w:szCs w:val="24"/>
        </w:rPr>
        <w:t>Hasan MN</w:t>
      </w:r>
      <w:r w:rsidR="00B97FD7" w:rsidRPr="00827146">
        <w:rPr>
          <w:rFonts w:ascii="Times New Roman" w:hAnsi="Times New Roman" w:cs="Times New Roman"/>
          <w:bCs/>
          <w:sz w:val="24"/>
          <w:szCs w:val="24"/>
        </w:rPr>
        <w:t>, et al. Knowledge, attitude, and practice towards blood donation among residential students and teachers of religious institutions in Bangladesh - A cross-sectional study.</w:t>
      </w:r>
      <w:r w:rsidR="00E5725C" w:rsidRPr="00827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25C" w:rsidRPr="00827146">
        <w:rPr>
          <w:rFonts w:ascii="Times New Roman" w:hAnsi="Times New Roman" w:cs="Times New Roman"/>
          <w:b/>
          <w:sz w:val="24"/>
          <w:szCs w:val="24"/>
        </w:rPr>
        <w:t>Heliyon</w:t>
      </w:r>
      <w:proofErr w:type="spellEnd"/>
      <w:r w:rsidR="00C8284C" w:rsidRPr="00827146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21" w:history="1">
        <w:r w:rsidR="00C8284C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C8284C"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63ADD924" w14:textId="4E848F57" w:rsidR="00B44E87" w:rsidRPr="00827146" w:rsidRDefault="00C761E1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1</w:t>
      </w:r>
      <w:r w:rsidR="00177058" w:rsidRPr="00827146">
        <w:rPr>
          <w:rFonts w:ascii="Times New Roman" w:hAnsi="Times New Roman" w:cs="Times New Roman"/>
          <w:sz w:val="24"/>
          <w:szCs w:val="24"/>
        </w:rPr>
        <w:t>0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. </w:t>
      </w:r>
      <w:r w:rsidR="00B44E87"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, et al. The Global Case-Fatality Rate of COVID-19 Has Been Declining Since May 2020. </w:t>
      </w:r>
      <w:r w:rsidR="00B44E87" w:rsidRPr="00827146">
        <w:rPr>
          <w:rFonts w:ascii="Times New Roman" w:hAnsi="Times New Roman" w:cs="Times New Roman"/>
          <w:b/>
          <w:sz w:val="24"/>
          <w:szCs w:val="24"/>
        </w:rPr>
        <w:t xml:space="preserve">Am J Trop Med </w:t>
      </w:r>
      <w:proofErr w:type="spellStart"/>
      <w:r w:rsidR="00B44E87" w:rsidRPr="00827146">
        <w:rPr>
          <w:rFonts w:ascii="Times New Roman" w:hAnsi="Times New Roman" w:cs="Times New Roman"/>
          <w:b/>
          <w:sz w:val="24"/>
          <w:szCs w:val="24"/>
        </w:rPr>
        <w:t>Hyg</w:t>
      </w:r>
      <w:proofErr w:type="spellEnd"/>
      <w:r w:rsidR="00B44E87" w:rsidRPr="00827146">
        <w:rPr>
          <w:rFonts w:ascii="Times New Roman" w:hAnsi="Times New Roman" w:cs="Times New Roman"/>
          <w:b/>
          <w:sz w:val="24"/>
          <w:szCs w:val="24"/>
        </w:rPr>
        <w:t>.</w:t>
      </w:r>
      <w:r w:rsidR="00E4038C" w:rsidRPr="00827146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22" w:history="1">
        <w:r w:rsidR="00E4038C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43BB9AEF" w14:textId="03373E8D" w:rsidR="00B44E87" w:rsidRPr="00827146" w:rsidRDefault="00C761E1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1</w:t>
      </w:r>
      <w:r w:rsidR="00177058" w:rsidRPr="00827146">
        <w:rPr>
          <w:rFonts w:ascii="Times New Roman" w:hAnsi="Times New Roman" w:cs="Times New Roman"/>
          <w:sz w:val="24"/>
          <w:szCs w:val="24"/>
        </w:rPr>
        <w:t>1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. </w:t>
      </w:r>
      <w:r w:rsidR="00B44E87"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, et al. Cesarean delivery and early childhood diseases in Bangladesh: An analysis of Demographic and Health Survey (BDHS) and Multiple Indicator Cluster Survey (MICS). </w:t>
      </w:r>
      <w:proofErr w:type="spellStart"/>
      <w:r w:rsidR="00B44E87" w:rsidRPr="00827146">
        <w:rPr>
          <w:rFonts w:ascii="Times New Roman" w:hAnsi="Times New Roman" w:cs="Times New Roman"/>
          <w:b/>
          <w:sz w:val="24"/>
          <w:szCs w:val="24"/>
        </w:rPr>
        <w:t>PLoS</w:t>
      </w:r>
      <w:proofErr w:type="spellEnd"/>
      <w:r w:rsidR="00B44E87" w:rsidRPr="00827146">
        <w:rPr>
          <w:rFonts w:ascii="Times New Roman" w:hAnsi="Times New Roman" w:cs="Times New Roman"/>
          <w:b/>
          <w:sz w:val="24"/>
          <w:szCs w:val="24"/>
        </w:rPr>
        <w:t xml:space="preserve"> One.</w:t>
      </w:r>
      <w:r w:rsidR="00E4038C" w:rsidRPr="00827146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23" w:history="1">
        <w:r w:rsidR="00E4038C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4872E9EC" w14:textId="0CECD842" w:rsidR="00B44E87" w:rsidRPr="00827146" w:rsidRDefault="00C761E1" w:rsidP="00F871B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1</w:t>
      </w:r>
      <w:r w:rsidR="00177058" w:rsidRPr="00827146">
        <w:rPr>
          <w:rFonts w:ascii="Times New Roman" w:hAnsi="Times New Roman" w:cs="Times New Roman"/>
          <w:sz w:val="24"/>
          <w:szCs w:val="24"/>
        </w:rPr>
        <w:t>2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. Haider N, </w:t>
      </w:r>
      <w:proofErr w:type="spellStart"/>
      <w:r w:rsidR="00B44E87" w:rsidRPr="00827146">
        <w:rPr>
          <w:rFonts w:ascii="Times New Roman" w:hAnsi="Times New Roman" w:cs="Times New Roman"/>
          <w:sz w:val="24"/>
          <w:szCs w:val="24"/>
        </w:rPr>
        <w:t>Yavlinsky</w:t>
      </w:r>
      <w:proofErr w:type="spellEnd"/>
      <w:r w:rsidR="00B44E87" w:rsidRPr="00827146">
        <w:rPr>
          <w:rFonts w:ascii="Times New Roman" w:hAnsi="Times New Roman" w:cs="Times New Roman"/>
          <w:sz w:val="24"/>
          <w:szCs w:val="24"/>
        </w:rPr>
        <w:t xml:space="preserve"> A, Chang YM, </w:t>
      </w:r>
      <w:r w:rsidR="00B44E87" w:rsidRPr="00827146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, et al. The Global Health Security </w:t>
      </w:r>
      <w:r w:rsidR="00B86BB4" w:rsidRPr="00827146">
        <w:rPr>
          <w:rFonts w:ascii="Times New Roman" w:hAnsi="Times New Roman" w:cs="Times New Roman"/>
          <w:sz w:val="24"/>
          <w:szCs w:val="24"/>
        </w:rPr>
        <w:t xml:space="preserve">Index </w:t>
      </w:r>
      <w:r w:rsidR="00B44E87" w:rsidRPr="00827146">
        <w:rPr>
          <w:rFonts w:ascii="Times New Roman" w:hAnsi="Times New Roman" w:cs="Times New Roman"/>
          <w:sz w:val="24"/>
          <w:szCs w:val="24"/>
        </w:rPr>
        <w:t xml:space="preserve">and Joint External Evaluation score for health preparedness are not correlated with countries’ COVID-19 detection response time and mortality outcome. </w:t>
      </w:r>
      <w:r w:rsidR="00B44E87" w:rsidRPr="00827146">
        <w:rPr>
          <w:rFonts w:ascii="Times New Roman" w:hAnsi="Times New Roman" w:cs="Times New Roman"/>
          <w:b/>
          <w:sz w:val="24"/>
          <w:szCs w:val="24"/>
        </w:rPr>
        <w:t>Epidemiol Infect</w:t>
      </w:r>
      <w:r w:rsidR="00254734" w:rsidRPr="00827146">
        <w:rPr>
          <w:rFonts w:ascii="Times New Roman" w:hAnsi="Times New Roman" w:cs="Times New Roman"/>
          <w:b/>
          <w:sz w:val="24"/>
          <w:szCs w:val="24"/>
        </w:rPr>
        <w:t>.</w:t>
      </w:r>
      <w:r w:rsidR="00E4038C" w:rsidRPr="00827146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24" w:history="1">
        <w:r w:rsidR="00E4038C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35621BB9" w14:textId="75786ED4" w:rsidR="00710663" w:rsidRPr="00827146" w:rsidRDefault="00F00B2F" w:rsidP="00F871B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146">
        <w:rPr>
          <w:rFonts w:ascii="Times New Roman" w:hAnsi="Times New Roman" w:cs="Times New Roman"/>
          <w:bCs/>
          <w:sz w:val="24"/>
          <w:szCs w:val="24"/>
        </w:rPr>
        <w:t>1</w:t>
      </w:r>
      <w:r w:rsidR="00177058" w:rsidRPr="00827146">
        <w:rPr>
          <w:rFonts w:ascii="Times New Roman" w:hAnsi="Times New Roman" w:cs="Times New Roman"/>
          <w:bCs/>
          <w:sz w:val="24"/>
          <w:szCs w:val="24"/>
        </w:rPr>
        <w:t>3</w:t>
      </w:r>
      <w:r w:rsidR="00710663" w:rsidRPr="00827146">
        <w:rPr>
          <w:rFonts w:ascii="Times New Roman" w:hAnsi="Times New Roman" w:cs="Times New Roman"/>
          <w:bCs/>
          <w:sz w:val="24"/>
          <w:szCs w:val="24"/>
        </w:rPr>
        <w:t>.</w:t>
      </w:r>
      <w:r w:rsidRPr="008271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0663" w:rsidRPr="00827146">
        <w:rPr>
          <w:rFonts w:ascii="Times New Roman" w:hAnsi="Times New Roman" w:cs="Times New Roman"/>
          <w:b/>
          <w:sz w:val="24"/>
          <w:szCs w:val="24"/>
        </w:rPr>
        <w:t xml:space="preserve">Hasan MN, </w:t>
      </w:r>
      <w:r w:rsidR="00710663" w:rsidRPr="00827146">
        <w:rPr>
          <w:rFonts w:ascii="Times New Roman" w:hAnsi="Times New Roman" w:cs="Times New Roman"/>
          <w:bCs/>
          <w:sz w:val="24"/>
          <w:szCs w:val="24"/>
        </w:rPr>
        <w:t xml:space="preserve">et al. Assessment of </w:t>
      </w:r>
      <w:r w:rsidR="00B86BB4" w:rsidRPr="00827146">
        <w:rPr>
          <w:rFonts w:ascii="Times New Roman" w:hAnsi="Times New Roman" w:cs="Times New Roman"/>
          <w:bCs/>
          <w:sz w:val="24"/>
          <w:szCs w:val="24"/>
        </w:rPr>
        <w:t>groundwater</w:t>
      </w:r>
      <w:r w:rsidR="00710663" w:rsidRPr="00827146">
        <w:rPr>
          <w:rFonts w:ascii="Times New Roman" w:hAnsi="Times New Roman" w:cs="Times New Roman"/>
          <w:bCs/>
          <w:sz w:val="24"/>
          <w:szCs w:val="24"/>
        </w:rPr>
        <w:t xml:space="preserve"> quality in the vicinity of Sylhet City, Bangladesh: a multivariate analysis</w:t>
      </w:r>
      <w:r w:rsidR="00710663" w:rsidRPr="00827146">
        <w:rPr>
          <w:rFonts w:ascii="Times New Roman" w:hAnsi="Times New Roman" w:cs="Times New Roman"/>
          <w:sz w:val="24"/>
          <w:szCs w:val="24"/>
        </w:rPr>
        <w:t>.</w:t>
      </w:r>
      <w:r w:rsidR="00710663" w:rsidRPr="00827146">
        <w:rPr>
          <w:rFonts w:ascii="Times New Roman" w:hAnsi="Times New Roman" w:cs="Times New Roman"/>
          <w:b/>
          <w:sz w:val="24"/>
          <w:szCs w:val="24"/>
        </w:rPr>
        <w:t xml:space="preserve"> Sustain Water </w:t>
      </w:r>
      <w:proofErr w:type="spellStart"/>
      <w:r w:rsidR="00710663" w:rsidRPr="00827146">
        <w:rPr>
          <w:rFonts w:ascii="Times New Roman" w:hAnsi="Times New Roman" w:cs="Times New Roman"/>
          <w:b/>
          <w:sz w:val="24"/>
          <w:szCs w:val="24"/>
        </w:rPr>
        <w:t>Resour</w:t>
      </w:r>
      <w:proofErr w:type="spellEnd"/>
      <w:r w:rsidR="00710663" w:rsidRPr="00827146">
        <w:rPr>
          <w:rFonts w:ascii="Times New Roman" w:hAnsi="Times New Roman" w:cs="Times New Roman"/>
          <w:b/>
          <w:sz w:val="24"/>
          <w:szCs w:val="24"/>
        </w:rPr>
        <w:t xml:space="preserve"> Manag</w:t>
      </w:r>
      <w:r w:rsidR="00254734" w:rsidRPr="00827146">
        <w:rPr>
          <w:rFonts w:ascii="Times New Roman" w:hAnsi="Times New Roman" w:cs="Times New Roman"/>
          <w:b/>
          <w:sz w:val="24"/>
          <w:szCs w:val="24"/>
        </w:rPr>
        <w:t>.</w:t>
      </w:r>
      <w:r w:rsidR="00E4038C" w:rsidRPr="00827146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25" w:history="1">
        <w:r w:rsidR="00E4038C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5E247BA3" w14:textId="5455BC5E" w:rsidR="00D342FD" w:rsidRPr="00827146" w:rsidRDefault="00D342FD" w:rsidP="00F871B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146">
        <w:rPr>
          <w:rFonts w:ascii="Times New Roman" w:hAnsi="Times New Roman" w:cs="Times New Roman"/>
          <w:bCs/>
          <w:sz w:val="24"/>
          <w:szCs w:val="24"/>
        </w:rPr>
        <w:t>1</w:t>
      </w:r>
      <w:r w:rsidR="00177058" w:rsidRPr="00827146">
        <w:rPr>
          <w:rFonts w:ascii="Times New Roman" w:hAnsi="Times New Roman" w:cs="Times New Roman"/>
          <w:bCs/>
          <w:sz w:val="24"/>
          <w:szCs w:val="24"/>
        </w:rPr>
        <w:t>4</w:t>
      </w:r>
      <w:r w:rsidRPr="0082714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27146">
        <w:rPr>
          <w:rFonts w:ascii="Times New Roman" w:hAnsi="Times New Roman" w:cs="Times New Roman"/>
          <w:bCs/>
          <w:sz w:val="24"/>
          <w:szCs w:val="24"/>
        </w:rPr>
        <w:t>Ferdushi</w:t>
      </w:r>
      <w:proofErr w:type="spellEnd"/>
      <w:r w:rsidRPr="00827146">
        <w:rPr>
          <w:rFonts w:ascii="Times New Roman" w:hAnsi="Times New Roman" w:cs="Times New Roman"/>
          <w:bCs/>
          <w:sz w:val="24"/>
          <w:szCs w:val="24"/>
        </w:rPr>
        <w:t xml:space="preserve"> KF, Kamil AA, </w:t>
      </w:r>
      <w:r w:rsidRPr="00827146">
        <w:rPr>
          <w:rFonts w:ascii="Times New Roman" w:hAnsi="Times New Roman" w:cs="Times New Roman"/>
          <w:b/>
          <w:sz w:val="24"/>
          <w:szCs w:val="24"/>
        </w:rPr>
        <w:t>Hasan MN</w:t>
      </w:r>
      <w:r w:rsidRPr="00827146">
        <w:rPr>
          <w:rFonts w:ascii="Times New Roman" w:hAnsi="Times New Roman" w:cs="Times New Roman"/>
          <w:bCs/>
          <w:sz w:val="24"/>
          <w:szCs w:val="24"/>
        </w:rPr>
        <w:t xml:space="preserve">, et al. Factors Associated with Coronary Heart Disease among Elderly People in Different Communities. </w:t>
      </w:r>
      <w:r w:rsidRPr="00827146">
        <w:rPr>
          <w:rFonts w:ascii="Times New Roman" w:hAnsi="Times New Roman" w:cs="Times New Roman"/>
          <w:b/>
          <w:sz w:val="24"/>
          <w:szCs w:val="24"/>
        </w:rPr>
        <w:t>Statistics for Data Science and Policy Analysis</w:t>
      </w:r>
      <w:r w:rsidR="00254734" w:rsidRPr="00827146">
        <w:rPr>
          <w:rFonts w:ascii="Times New Roman" w:hAnsi="Times New Roman" w:cs="Times New Roman"/>
          <w:b/>
          <w:sz w:val="24"/>
          <w:szCs w:val="24"/>
        </w:rPr>
        <w:t>.</w:t>
      </w:r>
      <w:r w:rsidR="00E4038C" w:rsidRPr="00827146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26" w:anchor=":~:text=Significant%20risk%20factors%20associated%20with,and%20physical%20inactivity%20%5B5%5D." w:history="1">
        <w:r w:rsidR="00E4038C"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="00E4038C"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0102E73D" w14:textId="3D7AA916" w:rsidR="00E56717" w:rsidRPr="00827146" w:rsidRDefault="00E56717" w:rsidP="00F871B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7146">
        <w:rPr>
          <w:rFonts w:ascii="Times New Roman" w:hAnsi="Times New Roman" w:cs="Times New Roman"/>
          <w:bCs/>
          <w:sz w:val="24"/>
          <w:szCs w:val="24"/>
        </w:rPr>
        <w:t>1</w:t>
      </w:r>
      <w:r w:rsidR="00177058" w:rsidRPr="00827146">
        <w:rPr>
          <w:rFonts w:ascii="Times New Roman" w:hAnsi="Times New Roman" w:cs="Times New Roman"/>
          <w:bCs/>
          <w:sz w:val="24"/>
          <w:szCs w:val="24"/>
        </w:rPr>
        <w:t>5</w:t>
      </w:r>
      <w:r w:rsidRPr="0082714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27146">
        <w:rPr>
          <w:rFonts w:ascii="Times New Roman" w:hAnsi="Times New Roman" w:cs="Times New Roman"/>
          <w:b/>
          <w:sz w:val="24"/>
          <w:szCs w:val="24"/>
        </w:rPr>
        <w:t>Hasan MN</w:t>
      </w:r>
      <w:r w:rsidRPr="00827146">
        <w:rPr>
          <w:rFonts w:ascii="Times New Roman" w:hAnsi="Times New Roman" w:cs="Times New Roman"/>
          <w:bCs/>
          <w:sz w:val="24"/>
          <w:szCs w:val="24"/>
        </w:rPr>
        <w:t xml:space="preserve">. A Comparison of Logistic Regression and Linear Discriminant Analysis in Predicting of Female Students Attrition from School in Bangladesh. </w:t>
      </w:r>
      <w:r w:rsidRPr="00827146">
        <w:rPr>
          <w:rFonts w:ascii="Times New Roman" w:hAnsi="Times New Roman" w:cs="Times New Roman"/>
          <w:b/>
          <w:sz w:val="24"/>
          <w:szCs w:val="24"/>
        </w:rPr>
        <w:t>IEEE (</w:t>
      </w:r>
      <w:hyperlink r:id="rId27" w:history="1">
        <w:r w:rsidRPr="0082714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Link</w:t>
        </w:r>
      </w:hyperlink>
      <w:r w:rsidRPr="00827146">
        <w:rPr>
          <w:rFonts w:ascii="Times New Roman" w:hAnsi="Times New Roman" w:cs="Times New Roman"/>
          <w:b/>
          <w:sz w:val="24"/>
          <w:szCs w:val="24"/>
        </w:rPr>
        <w:t>)</w:t>
      </w:r>
    </w:p>
    <w:p w14:paraId="707FDF42" w14:textId="77777777" w:rsidR="00920180" w:rsidRPr="00A15A27" w:rsidRDefault="00920180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07B9242A" w14:textId="53B8B836" w:rsidR="00C8116F" w:rsidRPr="00827146" w:rsidRDefault="00C8116F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Reviewer activities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3146"/>
        <w:gridCol w:w="2514"/>
      </w:tblGrid>
      <w:tr w:rsidR="0040038F" w:rsidRPr="00827146" w14:paraId="263637A2" w14:textId="7D91935A" w:rsidTr="0040038F">
        <w:tc>
          <w:tcPr>
            <w:tcW w:w="2296" w:type="pct"/>
          </w:tcPr>
          <w:p w14:paraId="64AD0C36" w14:textId="33082A82" w:rsidR="0040038F" w:rsidRPr="00827146" w:rsidRDefault="0040038F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Journal of Health, Population and Nutrition</w:t>
            </w:r>
          </w:p>
        </w:tc>
        <w:tc>
          <w:tcPr>
            <w:tcW w:w="1503" w:type="pct"/>
          </w:tcPr>
          <w:p w14:paraId="54E311FF" w14:textId="666D6D9F" w:rsidR="0040038F" w:rsidRPr="00827146" w:rsidRDefault="0040038F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Scientific Reports</w:t>
            </w:r>
          </w:p>
        </w:tc>
        <w:tc>
          <w:tcPr>
            <w:tcW w:w="1201" w:type="pct"/>
          </w:tcPr>
          <w:p w14:paraId="6D830875" w14:textId="3FD234EC" w:rsidR="0040038F" w:rsidRPr="00827146" w:rsidRDefault="0040038F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BMC</w:t>
            </w:r>
          </w:p>
        </w:tc>
      </w:tr>
      <w:tr w:rsidR="0040038F" w:rsidRPr="00827146" w14:paraId="7C96F684" w14:textId="21BEACA5" w:rsidTr="0040038F">
        <w:tc>
          <w:tcPr>
            <w:tcW w:w="2296" w:type="pct"/>
          </w:tcPr>
          <w:p w14:paraId="09010D15" w14:textId="5B5383F5" w:rsidR="0040038F" w:rsidRPr="00827146" w:rsidRDefault="0040038F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Research in Health Services &amp; Regions</w:t>
            </w:r>
          </w:p>
        </w:tc>
        <w:tc>
          <w:tcPr>
            <w:tcW w:w="1503" w:type="pct"/>
          </w:tcPr>
          <w:p w14:paraId="57914F2B" w14:textId="36EB824E" w:rsidR="0040038F" w:rsidRPr="00827146" w:rsidRDefault="0040038F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PLOS Global Public Health</w:t>
            </w:r>
          </w:p>
        </w:tc>
        <w:tc>
          <w:tcPr>
            <w:tcW w:w="1201" w:type="pct"/>
          </w:tcPr>
          <w:p w14:paraId="2C6F95FD" w14:textId="72A27273" w:rsidR="0040038F" w:rsidRPr="00827146" w:rsidRDefault="0040038F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Plos</w:t>
            </w:r>
            <w:proofErr w:type="spellEnd"/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FCE526" w14:textId="77777777" w:rsidR="00920180" w:rsidRPr="00A15A27" w:rsidRDefault="00920180" w:rsidP="00920180">
      <w:pPr>
        <w:pBdr>
          <w:between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20FCFE16" w14:textId="306E714A" w:rsidR="00F05644" w:rsidRPr="00827146" w:rsidRDefault="00F05644" w:rsidP="00F871BF">
      <w:pPr>
        <w:pBdr>
          <w:bottom w:val="single" w:sz="4" w:space="1" w:color="auto"/>
          <w:between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Board Member</w:t>
      </w:r>
      <w:r w:rsidR="003E099A" w:rsidRPr="00827146">
        <w:rPr>
          <w:rFonts w:ascii="Times New Roman" w:hAnsi="Times New Roman" w:cs="Times New Roman"/>
          <w:b/>
          <w:bCs/>
          <w:sz w:val="24"/>
          <w:szCs w:val="24"/>
        </w:rPr>
        <w:t>ships, Professional Associations, and Affiliations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0648CB" w:rsidRPr="00827146" w14:paraId="2960DD8D" w14:textId="77777777" w:rsidTr="00A834E2">
        <w:trPr>
          <w:trHeight w:val="522"/>
        </w:trPr>
        <w:tc>
          <w:tcPr>
            <w:tcW w:w="10890" w:type="dxa"/>
          </w:tcPr>
          <w:p w14:paraId="232133C4" w14:textId="68770C2E" w:rsidR="00A834E2" w:rsidRPr="00827146" w:rsidRDefault="000648CB" w:rsidP="00F871BF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Editorial board member, PLOS ONE</w:t>
            </w:r>
            <w:r w:rsidR="00A834E2"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(2023 to present)</w:t>
            </w:r>
          </w:p>
          <w:p w14:paraId="52A253A1" w14:textId="77777777" w:rsidR="000648CB" w:rsidRPr="00827146" w:rsidRDefault="00A834E2" w:rsidP="00F871BF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Editorial board member, </w:t>
            </w:r>
            <w:r w:rsidR="000648CB" w:rsidRPr="00827146">
              <w:rPr>
                <w:rFonts w:ascii="Times New Roman" w:hAnsi="Times New Roman" w:cs="Times New Roman"/>
                <w:sz w:val="24"/>
                <w:szCs w:val="24"/>
              </w:rPr>
              <w:t>Frontiers in Water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(2023 to present)</w:t>
            </w:r>
          </w:p>
          <w:p w14:paraId="4175DF4F" w14:textId="77777777" w:rsidR="00E47B41" w:rsidRPr="00827146" w:rsidRDefault="00E47B41" w:rsidP="00F871BF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Biostatistician, 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Biostatistics, Epidemiology and Public Health Research Team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(2023 to present)</w:t>
            </w:r>
          </w:p>
          <w:p w14:paraId="4D98E0DA" w14:textId="36647980" w:rsidR="00E47B41" w:rsidRPr="00827146" w:rsidRDefault="006439EB" w:rsidP="00F871BF">
            <w:pPr>
              <w:pStyle w:val="ListParagraph"/>
              <w:numPr>
                <w:ilvl w:val="0"/>
                <w:numId w:val="22"/>
              </w:numPr>
              <w:spacing w:before="8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Researcher, </w:t>
            </w:r>
            <w:r w:rsidRPr="00827146">
              <w:rPr>
                <w:rFonts w:ascii="Times New Roman" w:hAnsi="Times New Roman" w:cs="Times New Roman"/>
                <w:bCs/>
                <w:sz w:val="24"/>
                <w:szCs w:val="24"/>
              </w:rPr>
              <w:t>Biomedical Research Foundation</w:t>
            </w:r>
            <w:r w:rsidRPr="008271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(202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to present)</w:t>
            </w:r>
          </w:p>
        </w:tc>
      </w:tr>
    </w:tbl>
    <w:p w14:paraId="1298ABFE" w14:textId="77777777" w:rsidR="00920180" w:rsidRPr="00A15A27" w:rsidRDefault="00920180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7EE8D095" w14:textId="5BEF9E4C" w:rsidR="00C8116F" w:rsidRPr="00827146" w:rsidRDefault="003F7EAA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8116F"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onferences </w:t>
      </w:r>
    </w:p>
    <w:p w14:paraId="4496D0C6" w14:textId="77777777" w:rsidR="00C8116F" w:rsidRPr="00827146" w:rsidRDefault="00C8116F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1.</w:t>
      </w:r>
      <w:r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827146">
        <w:rPr>
          <w:rFonts w:ascii="Times New Roman" w:hAnsi="Times New Roman" w:cs="Times New Roman"/>
          <w:sz w:val="24"/>
          <w:szCs w:val="24"/>
        </w:rPr>
        <w:t xml:space="preserve"> on “Global case-fatality rate of COVID-19 is declining since May 2020” at the “World One Health Congress 2020” Conference.</w:t>
      </w:r>
    </w:p>
    <w:p w14:paraId="68D42474" w14:textId="77777777" w:rsidR="00C8116F" w:rsidRPr="00827146" w:rsidRDefault="00C8116F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2.</w:t>
      </w:r>
      <w:r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827146">
        <w:rPr>
          <w:rFonts w:ascii="Times New Roman" w:hAnsi="Times New Roman" w:cs="Times New Roman"/>
          <w:sz w:val="24"/>
          <w:szCs w:val="24"/>
        </w:rPr>
        <w:t xml:space="preserve"> on “A Comparison of Logistic Regression and Linear Discriminant Analysis in Predicting of Female Students Attrition from School in Bangladesh” at the “Electrical Information &amp; Communication Technology 2019” Conference”.</w:t>
      </w:r>
    </w:p>
    <w:p w14:paraId="2D875EE4" w14:textId="77777777" w:rsidR="00C8116F" w:rsidRPr="00827146" w:rsidRDefault="00C8116F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>3.</w:t>
      </w:r>
      <w:r w:rsidRPr="00827146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827146">
        <w:rPr>
          <w:rFonts w:ascii="Times New Roman" w:hAnsi="Times New Roman" w:cs="Times New Roman"/>
          <w:sz w:val="24"/>
          <w:szCs w:val="24"/>
        </w:rPr>
        <w:t xml:space="preserve"> on “Association between exclusive breastfeeding and common childhood diseases in Bangladesh” in the “Data Science and SDGs: Challenges, Opportunities, &amp; Realities 2019” Conference.</w:t>
      </w:r>
    </w:p>
    <w:p w14:paraId="6D80F0B3" w14:textId="77777777" w:rsidR="00920180" w:rsidRPr="00A15A27" w:rsidRDefault="00920180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0A889D07" w14:textId="060AF5B6" w:rsidR="004F445F" w:rsidRPr="00827146" w:rsidRDefault="004F445F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Mentorship experience</w:t>
      </w:r>
    </w:p>
    <w:p w14:paraId="3FD4FE2D" w14:textId="6A0B6B96" w:rsidR="004F445F" w:rsidRPr="00827146" w:rsidRDefault="00743253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 xml:space="preserve">1. </w:t>
      </w:r>
      <w:r w:rsidR="004F445F" w:rsidRPr="00827146">
        <w:rPr>
          <w:rFonts w:ascii="Times New Roman" w:hAnsi="Times New Roman" w:cs="Times New Roman"/>
          <w:sz w:val="24"/>
          <w:szCs w:val="24"/>
        </w:rPr>
        <w:t>“</w:t>
      </w:r>
      <w:r w:rsidR="004F445F" w:rsidRPr="00827146">
        <w:rPr>
          <w:rFonts w:ascii="Times New Roman" w:hAnsi="Times New Roman" w:cs="Times New Roman"/>
          <w:b/>
          <w:bCs/>
          <w:sz w:val="24"/>
          <w:szCs w:val="24"/>
        </w:rPr>
        <w:t>Workshop on Data Analysis Using SPSS</w:t>
      </w:r>
      <w:r w:rsidR="004F445F" w:rsidRPr="00827146">
        <w:rPr>
          <w:rFonts w:ascii="Times New Roman" w:hAnsi="Times New Roman" w:cs="Times New Roman"/>
          <w:sz w:val="24"/>
          <w:szCs w:val="24"/>
        </w:rPr>
        <w:t>" organized by OGIVE Analytics</w:t>
      </w:r>
    </w:p>
    <w:p w14:paraId="0644156B" w14:textId="3462BB2B" w:rsidR="00743253" w:rsidRPr="00827146" w:rsidRDefault="00743253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 xml:space="preserve">2. </w:t>
      </w:r>
      <w:r w:rsidR="004F445F" w:rsidRPr="00827146">
        <w:rPr>
          <w:rFonts w:ascii="Times New Roman" w:hAnsi="Times New Roman" w:cs="Times New Roman"/>
          <w:sz w:val="24"/>
          <w:szCs w:val="24"/>
        </w:rPr>
        <w:t>"</w:t>
      </w:r>
      <w:r w:rsidR="004F445F" w:rsidRPr="00827146">
        <w:rPr>
          <w:rFonts w:ascii="Times New Roman" w:hAnsi="Times New Roman" w:cs="Times New Roman"/>
          <w:b/>
          <w:bCs/>
          <w:sz w:val="24"/>
          <w:szCs w:val="24"/>
        </w:rPr>
        <w:t>Statistics and Data Analysis for Research</w:t>
      </w:r>
      <w:r w:rsidR="004F445F" w:rsidRPr="00827146">
        <w:rPr>
          <w:rFonts w:ascii="Times New Roman" w:hAnsi="Times New Roman" w:cs="Times New Roman"/>
          <w:sz w:val="24"/>
          <w:szCs w:val="24"/>
        </w:rPr>
        <w:t>" which is under the "Autumn 2020 Research Internship Program" organized by Chittagong University Research and Higher Study Society</w:t>
      </w:r>
    </w:p>
    <w:p w14:paraId="321B1EA0" w14:textId="7D5C92C2" w:rsidR="004F445F" w:rsidRPr="00827146" w:rsidRDefault="00743253" w:rsidP="00F871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146">
        <w:rPr>
          <w:rFonts w:ascii="Times New Roman" w:hAnsi="Times New Roman" w:cs="Times New Roman"/>
          <w:sz w:val="24"/>
          <w:szCs w:val="24"/>
        </w:rPr>
        <w:t xml:space="preserve">3. </w:t>
      </w:r>
      <w:r w:rsidR="004F445F" w:rsidRPr="00827146">
        <w:rPr>
          <w:rFonts w:ascii="Times New Roman" w:hAnsi="Times New Roman" w:cs="Times New Roman"/>
          <w:sz w:val="24"/>
          <w:szCs w:val="24"/>
        </w:rPr>
        <w:t>“</w:t>
      </w:r>
      <w:r w:rsidR="004F445F" w:rsidRPr="00827146">
        <w:rPr>
          <w:rFonts w:ascii="Times New Roman" w:hAnsi="Times New Roman" w:cs="Times New Roman"/>
          <w:b/>
          <w:bCs/>
          <w:sz w:val="24"/>
          <w:szCs w:val="24"/>
        </w:rPr>
        <w:t>Workshop on Data Analysis Using SPSS</w:t>
      </w:r>
      <w:r w:rsidR="004F445F" w:rsidRPr="00827146">
        <w:rPr>
          <w:rFonts w:ascii="Times New Roman" w:hAnsi="Times New Roman" w:cs="Times New Roman"/>
          <w:sz w:val="24"/>
          <w:szCs w:val="24"/>
        </w:rPr>
        <w:t xml:space="preserve">” organized by </w:t>
      </w:r>
      <w:r w:rsidR="002A02DB" w:rsidRPr="00827146">
        <w:rPr>
          <w:rFonts w:ascii="Times New Roman" w:hAnsi="Times New Roman" w:cs="Times New Roman"/>
          <w:sz w:val="24"/>
          <w:szCs w:val="24"/>
        </w:rPr>
        <w:t>SUST</w:t>
      </w:r>
      <w:r w:rsidR="004F445F" w:rsidRPr="00827146">
        <w:rPr>
          <w:rFonts w:ascii="Times New Roman" w:hAnsi="Times New Roman" w:cs="Times New Roman"/>
          <w:sz w:val="24"/>
          <w:szCs w:val="24"/>
        </w:rPr>
        <w:t xml:space="preserve"> Science Arena</w:t>
      </w:r>
    </w:p>
    <w:p w14:paraId="1C34ECCD" w14:textId="77777777" w:rsidR="00920180" w:rsidRPr="00A15A27" w:rsidRDefault="00920180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67FC050B" w14:textId="069EFBF7" w:rsidR="00A05833" w:rsidRPr="00827146" w:rsidRDefault="00C8116F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Training participations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  <w:gridCol w:w="5394"/>
      </w:tblGrid>
      <w:tr w:rsidR="00A05833" w:rsidRPr="00827146" w14:paraId="70C2BA82" w14:textId="77777777" w:rsidTr="00884C2F">
        <w:tc>
          <w:tcPr>
            <w:tcW w:w="5220" w:type="dxa"/>
          </w:tcPr>
          <w:p w14:paraId="59886D4C" w14:textId="17378D40" w:rsidR="00A05833" w:rsidRPr="00827146" w:rsidRDefault="00C8116F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“R for Bioinformatics” 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by CHIRAL</w:t>
            </w:r>
          </w:p>
          <w:p w14:paraId="06EC46C9" w14:textId="311CB1F1" w:rsidR="00F01342" w:rsidRPr="00827146" w:rsidRDefault="00F01342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“Astronomical Data </w:t>
            </w:r>
            <w:r w:rsidR="003E6EC0" w:rsidRPr="0082714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827146">
              <w:rPr>
                <w:rFonts w:ascii="Times New Roman" w:hAnsi="Times New Roman" w:cs="Times New Roman"/>
                <w:b/>
                <w:sz w:val="24"/>
                <w:szCs w:val="24"/>
              </w:rPr>
              <w:t>nalysis”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by CAM_SUST</w:t>
            </w:r>
          </w:p>
        </w:tc>
        <w:tc>
          <w:tcPr>
            <w:tcW w:w="5570" w:type="dxa"/>
          </w:tcPr>
          <w:p w14:paraId="555235D3" w14:textId="08B296E1" w:rsidR="00A05833" w:rsidRPr="00827146" w:rsidRDefault="00C8116F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254734" w:rsidRPr="00827146">
              <w:rPr>
                <w:rFonts w:ascii="Times New Roman" w:hAnsi="Times New Roman" w:cs="Times New Roman"/>
                <w:b/>
                <w:sz w:val="24"/>
                <w:szCs w:val="24"/>
              </w:rPr>
              <w:t>Professional Report Writing Skills</w:t>
            </w:r>
            <w:r w:rsidRPr="00827146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by BDJOBS</w:t>
            </w:r>
          </w:p>
          <w:p w14:paraId="316452A1" w14:textId="1B23B86F" w:rsidR="00F01342" w:rsidRPr="00827146" w:rsidRDefault="00F01342" w:rsidP="00F871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“Research Techniques on </w:t>
            </w:r>
            <w:r w:rsidR="00BC2340" w:rsidRPr="00827146">
              <w:rPr>
                <w:rFonts w:ascii="Times New Roman" w:hAnsi="Times New Roman" w:cs="Times New Roman"/>
                <w:b/>
                <w:sz w:val="24"/>
                <w:szCs w:val="24"/>
              </w:rPr>
              <w:t>Social Sciences</w:t>
            </w:r>
            <w:r w:rsidRPr="00827146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150CCC" w:rsidRPr="00827146">
              <w:rPr>
                <w:rFonts w:ascii="Times New Roman" w:hAnsi="Times New Roman" w:cs="Times New Roman"/>
                <w:sz w:val="24"/>
                <w:szCs w:val="24"/>
              </w:rPr>
              <w:t>URC</w:t>
            </w:r>
          </w:p>
        </w:tc>
      </w:tr>
    </w:tbl>
    <w:p w14:paraId="471B0EB6" w14:textId="77777777" w:rsidR="00A15A27" w:rsidRPr="00A15A27" w:rsidRDefault="00A15A27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3B169371" w14:textId="446739A4" w:rsidR="00C8116F" w:rsidRPr="00827146" w:rsidRDefault="008153C2" w:rsidP="00F871BF">
      <w:pPr>
        <w:pBdr>
          <w:bottom w:val="single" w:sz="4" w:space="1" w:color="auto"/>
        </w:pBdr>
        <w:spacing w:before="8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7146">
        <w:rPr>
          <w:rFonts w:ascii="Times New Roman" w:hAnsi="Times New Roman" w:cs="Times New Roman"/>
          <w:b/>
          <w:bCs/>
          <w:sz w:val="24"/>
          <w:szCs w:val="24"/>
        </w:rPr>
        <w:t>Test Scores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27"/>
      </w:tblGrid>
      <w:tr w:rsidR="00C8116F" w:rsidRPr="00827146" w14:paraId="6D3CB8B0" w14:textId="77777777" w:rsidTr="008153C2">
        <w:tc>
          <w:tcPr>
            <w:tcW w:w="5400" w:type="dxa"/>
          </w:tcPr>
          <w:p w14:paraId="6C231FA1" w14:textId="55037A72" w:rsidR="006D50B0" w:rsidRPr="00827146" w:rsidRDefault="008153C2" w:rsidP="00F871BF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IELTS Score: 6.5 (L:6.5, R:7, W:5.5, S:6.5)</w:t>
            </w:r>
          </w:p>
        </w:tc>
        <w:tc>
          <w:tcPr>
            <w:tcW w:w="5390" w:type="dxa"/>
          </w:tcPr>
          <w:p w14:paraId="1A814B91" w14:textId="0ADB6C39" w:rsidR="00CB4A78" w:rsidRPr="00827146" w:rsidRDefault="002A3E6B" w:rsidP="00F871BF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46">
              <w:rPr>
                <w:rFonts w:ascii="Times New Roman" w:hAnsi="Times New Roman" w:cs="Times New Roman"/>
                <w:sz w:val="24"/>
                <w:szCs w:val="24"/>
              </w:rPr>
              <w:t>GRE Score:</w:t>
            </w:r>
            <w:r w:rsidR="00575F55"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289</w:t>
            </w:r>
            <w:r w:rsidR="00FC3672" w:rsidRPr="00827146">
              <w:rPr>
                <w:rFonts w:ascii="Times New Roman" w:hAnsi="Times New Roman" w:cs="Times New Roman"/>
                <w:sz w:val="24"/>
                <w:szCs w:val="24"/>
              </w:rPr>
              <w:t xml:space="preserve"> (V: 136, Q: 153, AW: 3)</w:t>
            </w:r>
          </w:p>
        </w:tc>
      </w:tr>
    </w:tbl>
    <w:p w14:paraId="294EAC98" w14:textId="77777777" w:rsidR="008D0B9C" w:rsidRPr="00827146" w:rsidRDefault="008D0B9C" w:rsidP="00F871B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0B9C" w:rsidRPr="00827146" w:rsidSect="00206876">
      <w:headerReference w:type="default" r:id="rId28"/>
      <w:pgSz w:w="11906" w:h="16838" w:code="9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90E2B" w14:textId="77777777" w:rsidR="00206876" w:rsidRDefault="00206876" w:rsidP="00A040FC">
      <w:pPr>
        <w:spacing w:after="0" w:line="240" w:lineRule="auto"/>
      </w:pPr>
      <w:r>
        <w:separator/>
      </w:r>
    </w:p>
  </w:endnote>
  <w:endnote w:type="continuationSeparator" w:id="0">
    <w:p w14:paraId="4388B746" w14:textId="77777777" w:rsidR="00206876" w:rsidRDefault="00206876" w:rsidP="00A0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E86C0" w14:textId="77777777" w:rsidR="00206876" w:rsidRDefault="00206876" w:rsidP="00A040FC">
      <w:pPr>
        <w:spacing w:after="0" w:line="240" w:lineRule="auto"/>
      </w:pPr>
      <w:r>
        <w:separator/>
      </w:r>
    </w:p>
  </w:footnote>
  <w:footnote w:type="continuationSeparator" w:id="0">
    <w:p w14:paraId="4993F020" w14:textId="77777777" w:rsidR="00206876" w:rsidRDefault="00206876" w:rsidP="00A0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59586" w14:textId="104DB343" w:rsidR="008423DA" w:rsidRPr="00E524F5" w:rsidRDefault="00E524F5" w:rsidP="00E524F5">
    <w:pPr>
      <w:tabs>
        <w:tab w:val="center" w:pos="5400"/>
        <w:tab w:val="left" w:pos="8221"/>
      </w:tabs>
      <w:spacing w:after="0" w:line="276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ab/>
    </w:r>
    <w:r w:rsidR="008423DA" w:rsidRPr="00E524F5">
      <w:rPr>
        <w:rFonts w:ascii="Times New Roman" w:hAnsi="Times New Roman" w:cs="Times New Roman"/>
        <w:b/>
        <w:bCs/>
        <w:sz w:val="24"/>
        <w:szCs w:val="24"/>
      </w:rPr>
      <w:t>Mohammad Nayeem Hasan</w:t>
    </w:r>
  </w:p>
  <w:p w14:paraId="464E671A" w14:textId="30A4BAFF" w:rsidR="00C331CB" w:rsidRDefault="00A040FC" w:rsidP="00D32DE0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524F5">
      <w:rPr>
        <w:rFonts w:ascii="Times New Roman" w:hAnsi="Times New Roman" w:cs="Times New Roman"/>
        <w:b/>
        <w:bCs/>
        <w:sz w:val="24"/>
        <w:szCs w:val="24"/>
      </w:rPr>
      <w:t>Curriculum Vitae</w:t>
    </w:r>
  </w:p>
  <w:p w14:paraId="3E4B312B" w14:textId="6A793ACC" w:rsidR="004A269A" w:rsidRPr="00A15A27" w:rsidRDefault="004A269A" w:rsidP="00D32DE0">
    <w:pPr>
      <w:pStyle w:val="Header"/>
      <w:jc w:val="center"/>
      <w:rPr>
        <w:rFonts w:ascii="Times New Roman" w:hAnsi="Times New Roman" w:cs="Times New Roman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0297"/>
    <w:multiLevelType w:val="hybridMultilevel"/>
    <w:tmpl w:val="DBFE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030"/>
    <w:multiLevelType w:val="hybridMultilevel"/>
    <w:tmpl w:val="4388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05C0"/>
    <w:multiLevelType w:val="hybridMultilevel"/>
    <w:tmpl w:val="89B09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6297"/>
    <w:multiLevelType w:val="hybridMultilevel"/>
    <w:tmpl w:val="936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20363"/>
    <w:multiLevelType w:val="hybridMultilevel"/>
    <w:tmpl w:val="E3002A82"/>
    <w:lvl w:ilvl="0" w:tplc="F0A0CA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3C77"/>
    <w:multiLevelType w:val="hybridMultilevel"/>
    <w:tmpl w:val="07627C1C"/>
    <w:lvl w:ilvl="0" w:tplc="8F10E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13E6"/>
    <w:multiLevelType w:val="hybridMultilevel"/>
    <w:tmpl w:val="FC6A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78F9"/>
    <w:multiLevelType w:val="hybridMultilevel"/>
    <w:tmpl w:val="CEEA8B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F51E0"/>
    <w:multiLevelType w:val="hybridMultilevel"/>
    <w:tmpl w:val="4FE68B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C7754"/>
    <w:multiLevelType w:val="hybridMultilevel"/>
    <w:tmpl w:val="07DE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64290"/>
    <w:multiLevelType w:val="hybridMultilevel"/>
    <w:tmpl w:val="063450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72C7C"/>
    <w:multiLevelType w:val="hybridMultilevel"/>
    <w:tmpl w:val="A4B8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65A6C"/>
    <w:multiLevelType w:val="hybridMultilevel"/>
    <w:tmpl w:val="1A5C8D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ED4"/>
    <w:multiLevelType w:val="hybridMultilevel"/>
    <w:tmpl w:val="8FFE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E2939"/>
    <w:multiLevelType w:val="hybridMultilevel"/>
    <w:tmpl w:val="FCB6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A7346"/>
    <w:multiLevelType w:val="hybridMultilevel"/>
    <w:tmpl w:val="74EE5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7F59C1"/>
    <w:multiLevelType w:val="hybridMultilevel"/>
    <w:tmpl w:val="3024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334FD"/>
    <w:multiLevelType w:val="hybridMultilevel"/>
    <w:tmpl w:val="0060B9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573EA"/>
    <w:multiLevelType w:val="hybridMultilevel"/>
    <w:tmpl w:val="A23A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A185A"/>
    <w:multiLevelType w:val="hybridMultilevel"/>
    <w:tmpl w:val="B066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B5F72"/>
    <w:multiLevelType w:val="hybridMultilevel"/>
    <w:tmpl w:val="CB96E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A4A26"/>
    <w:multiLevelType w:val="hybridMultilevel"/>
    <w:tmpl w:val="CC06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155495">
    <w:abstractNumId w:val="6"/>
  </w:num>
  <w:num w:numId="2" w16cid:durableId="535656011">
    <w:abstractNumId w:val="7"/>
  </w:num>
  <w:num w:numId="3" w16cid:durableId="452015510">
    <w:abstractNumId w:val="17"/>
  </w:num>
  <w:num w:numId="4" w16cid:durableId="1900939647">
    <w:abstractNumId w:val="10"/>
  </w:num>
  <w:num w:numId="5" w16cid:durableId="1417359175">
    <w:abstractNumId w:val="4"/>
  </w:num>
  <w:num w:numId="6" w16cid:durableId="1040546207">
    <w:abstractNumId w:val="12"/>
  </w:num>
  <w:num w:numId="7" w16cid:durableId="1038747438">
    <w:abstractNumId w:val="8"/>
  </w:num>
  <w:num w:numId="8" w16cid:durableId="928659751">
    <w:abstractNumId w:val="5"/>
  </w:num>
  <w:num w:numId="9" w16cid:durableId="2126851066">
    <w:abstractNumId w:val="11"/>
  </w:num>
  <w:num w:numId="10" w16cid:durableId="690497444">
    <w:abstractNumId w:val="14"/>
  </w:num>
  <w:num w:numId="11" w16cid:durableId="1318413938">
    <w:abstractNumId w:val="20"/>
  </w:num>
  <w:num w:numId="12" w16cid:durableId="110512044">
    <w:abstractNumId w:val="13"/>
  </w:num>
  <w:num w:numId="13" w16cid:durableId="550770213">
    <w:abstractNumId w:val="3"/>
  </w:num>
  <w:num w:numId="14" w16cid:durableId="643511949">
    <w:abstractNumId w:val="0"/>
  </w:num>
  <w:num w:numId="15" w16cid:durableId="1797747512">
    <w:abstractNumId w:val="9"/>
  </w:num>
  <w:num w:numId="16" w16cid:durableId="380784556">
    <w:abstractNumId w:val="15"/>
  </w:num>
  <w:num w:numId="17" w16cid:durableId="1878422535">
    <w:abstractNumId w:val="21"/>
  </w:num>
  <w:num w:numId="18" w16cid:durableId="1781991760">
    <w:abstractNumId w:val="18"/>
  </w:num>
  <w:num w:numId="19" w16cid:durableId="871960679">
    <w:abstractNumId w:val="16"/>
  </w:num>
  <w:num w:numId="20" w16cid:durableId="1304697842">
    <w:abstractNumId w:val="19"/>
  </w:num>
  <w:num w:numId="21" w16cid:durableId="263659788">
    <w:abstractNumId w:val="2"/>
  </w:num>
  <w:num w:numId="22" w16cid:durableId="73401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4E"/>
    <w:rsid w:val="0001206B"/>
    <w:rsid w:val="00016466"/>
    <w:rsid w:val="000614D7"/>
    <w:rsid w:val="00062C6E"/>
    <w:rsid w:val="000648CB"/>
    <w:rsid w:val="00092F14"/>
    <w:rsid w:val="000948D6"/>
    <w:rsid w:val="000A744B"/>
    <w:rsid w:val="000A7717"/>
    <w:rsid w:val="000B11CE"/>
    <w:rsid w:val="000B19EE"/>
    <w:rsid w:val="000B1C54"/>
    <w:rsid w:val="000B5F4C"/>
    <w:rsid w:val="000C2082"/>
    <w:rsid w:val="000D6B41"/>
    <w:rsid w:val="000E3380"/>
    <w:rsid w:val="000F6AD1"/>
    <w:rsid w:val="000F6CDC"/>
    <w:rsid w:val="00121B02"/>
    <w:rsid w:val="00122EF7"/>
    <w:rsid w:val="00124ABD"/>
    <w:rsid w:val="001277B4"/>
    <w:rsid w:val="00150CCC"/>
    <w:rsid w:val="00154F7C"/>
    <w:rsid w:val="00163B9E"/>
    <w:rsid w:val="001754C6"/>
    <w:rsid w:val="0017560F"/>
    <w:rsid w:val="00177058"/>
    <w:rsid w:val="0018091C"/>
    <w:rsid w:val="001B341C"/>
    <w:rsid w:val="001C522F"/>
    <w:rsid w:val="001C6634"/>
    <w:rsid w:val="001D7D8C"/>
    <w:rsid w:val="001E0597"/>
    <w:rsid w:val="00200072"/>
    <w:rsid w:val="00203F84"/>
    <w:rsid w:val="00206876"/>
    <w:rsid w:val="00217714"/>
    <w:rsid w:val="00233561"/>
    <w:rsid w:val="00235D13"/>
    <w:rsid w:val="002415A4"/>
    <w:rsid w:val="002455D5"/>
    <w:rsid w:val="002457DF"/>
    <w:rsid w:val="00254734"/>
    <w:rsid w:val="00277FBE"/>
    <w:rsid w:val="00281CA8"/>
    <w:rsid w:val="002853F6"/>
    <w:rsid w:val="00294FF2"/>
    <w:rsid w:val="002A02DB"/>
    <w:rsid w:val="002A3E6B"/>
    <w:rsid w:val="002B71BB"/>
    <w:rsid w:val="002C2891"/>
    <w:rsid w:val="002D0DA9"/>
    <w:rsid w:val="002D36AD"/>
    <w:rsid w:val="002E2943"/>
    <w:rsid w:val="002E5B4F"/>
    <w:rsid w:val="003002C4"/>
    <w:rsid w:val="003077B9"/>
    <w:rsid w:val="00313277"/>
    <w:rsid w:val="00317898"/>
    <w:rsid w:val="003222B4"/>
    <w:rsid w:val="00322A6B"/>
    <w:rsid w:val="003309CB"/>
    <w:rsid w:val="00343959"/>
    <w:rsid w:val="00351925"/>
    <w:rsid w:val="003610C4"/>
    <w:rsid w:val="00366E60"/>
    <w:rsid w:val="003676F9"/>
    <w:rsid w:val="00370F92"/>
    <w:rsid w:val="0037502C"/>
    <w:rsid w:val="003B2B05"/>
    <w:rsid w:val="003C1B1B"/>
    <w:rsid w:val="003D2F4E"/>
    <w:rsid w:val="003E099A"/>
    <w:rsid w:val="003E2706"/>
    <w:rsid w:val="003E6EC0"/>
    <w:rsid w:val="003F01A1"/>
    <w:rsid w:val="003F7EAA"/>
    <w:rsid w:val="0040038F"/>
    <w:rsid w:val="004300F7"/>
    <w:rsid w:val="004316B8"/>
    <w:rsid w:val="00431BF5"/>
    <w:rsid w:val="004322CA"/>
    <w:rsid w:val="00446213"/>
    <w:rsid w:val="00470E31"/>
    <w:rsid w:val="00473623"/>
    <w:rsid w:val="00475AFD"/>
    <w:rsid w:val="00476498"/>
    <w:rsid w:val="00480CCF"/>
    <w:rsid w:val="004948FF"/>
    <w:rsid w:val="00495453"/>
    <w:rsid w:val="004A0141"/>
    <w:rsid w:val="004A269A"/>
    <w:rsid w:val="004D5BB4"/>
    <w:rsid w:val="004E6E78"/>
    <w:rsid w:val="004F445F"/>
    <w:rsid w:val="004F48ED"/>
    <w:rsid w:val="00503311"/>
    <w:rsid w:val="0050364A"/>
    <w:rsid w:val="00513090"/>
    <w:rsid w:val="005323D2"/>
    <w:rsid w:val="00537F84"/>
    <w:rsid w:val="00556A82"/>
    <w:rsid w:val="0055705D"/>
    <w:rsid w:val="0055743F"/>
    <w:rsid w:val="00574647"/>
    <w:rsid w:val="00575F55"/>
    <w:rsid w:val="00583C77"/>
    <w:rsid w:val="005855F1"/>
    <w:rsid w:val="0059105E"/>
    <w:rsid w:val="00593B8F"/>
    <w:rsid w:val="00595379"/>
    <w:rsid w:val="005960BE"/>
    <w:rsid w:val="005B1E81"/>
    <w:rsid w:val="005B7038"/>
    <w:rsid w:val="005C013C"/>
    <w:rsid w:val="005C7001"/>
    <w:rsid w:val="005D4F6F"/>
    <w:rsid w:val="005D7369"/>
    <w:rsid w:val="005D7EDE"/>
    <w:rsid w:val="005E0315"/>
    <w:rsid w:val="005F1331"/>
    <w:rsid w:val="00601B1F"/>
    <w:rsid w:val="00621954"/>
    <w:rsid w:val="00632C70"/>
    <w:rsid w:val="006335D5"/>
    <w:rsid w:val="006376E8"/>
    <w:rsid w:val="0064079A"/>
    <w:rsid w:val="006439EB"/>
    <w:rsid w:val="0065558C"/>
    <w:rsid w:val="00664AE1"/>
    <w:rsid w:val="00671AB2"/>
    <w:rsid w:val="006A6476"/>
    <w:rsid w:val="006D2449"/>
    <w:rsid w:val="006D50B0"/>
    <w:rsid w:val="006D5CDF"/>
    <w:rsid w:val="006E6212"/>
    <w:rsid w:val="0070562A"/>
    <w:rsid w:val="00710663"/>
    <w:rsid w:val="00723860"/>
    <w:rsid w:val="00727586"/>
    <w:rsid w:val="00743253"/>
    <w:rsid w:val="00750826"/>
    <w:rsid w:val="00754558"/>
    <w:rsid w:val="00766696"/>
    <w:rsid w:val="007851C8"/>
    <w:rsid w:val="007902AB"/>
    <w:rsid w:val="00794714"/>
    <w:rsid w:val="00797C9A"/>
    <w:rsid w:val="007A0C9D"/>
    <w:rsid w:val="007A37CA"/>
    <w:rsid w:val="007A3BF0"/>
    <w:rsid w:val="007B217F"/>
    <w:rsid w:val="007C039E"/>
    <w:rsid w:val="007D0FEF"/>
    <w:rsid w:val="007D57E9"/>
    <w:rsid w:val="007F39C9"/>
    <w:rsid w:val="008153C2"/>
    <w:rsid w:val="00821BA1"/>
    <w:rsid w:val="00827146"/>
    <w:rsid w:val="00836985"/>
    <w:rsid w:val="00837610"/>
    <w:rsid w:val="008423DA"/>
    <w:rsid w:val="00864E48"/>
    <w:rsid w:val="00884C2F"/>
    <w:rsid w:val="00895CEC"/>
    <w:rsid w:val="008B4D35"/>
    <w:rsid w:val="008D0B9C"/>
    <w:rsid w:val="008D1C7D"/>
    <w:rsid w:val="008D3B38"/>
    <w:rsid w:val="008E0DE3"/>
    <w:rsid w:val="008E1B5B"/>
    <w:rsid w:val="008F0018"/>
    <w:rsid w:val="008F4DDD"/>
    <w:rsid w:val="00902900"/>
    <w:rsid w:val="009051A7"/>
    <w:rsid w:val="009102A7"/>
    <w:rsid w:val="00920180"/>
    <w:rsid w:val="009259C9"/>
    <w:rsid w:val="009268E3"/>
    <w:rsid w:val="00932438"/>
    <w:rsid w:val="009378EC"/>
    <w:rsid w:val="009403FF"/>
    <w:rsid w:val="00940FA1"/>
    <w:rsid w:val="0095587B"/>
    <w:rsid w:val="0096695F"/>
    <w:rsid w:val="00985303"/>
    <w:rsid w:val="009976E3"/>
    <w:rsid w:val="009D60AF"/>
    <w:rsid w:val="009D76E2"/>
    <w:rsid w:val="009E31CA"/>
    <w:rsid w:val="009E4845"/>
    <w:rsid w:val="00A040FC"/>
    <w:rsid w:val="00A0542C"/>
    <w:rsid w:val="00A05833"/>
    <w:rsid w:val="00A15A27"/>
    <w:rsid w:val="00A253DD"/>
    <w:rsid w:val="00A2678F"/>
    <w:rsid w:val="00A36E1E"/>
    <w:rsid w:val="00A50ECC"/>
    <w:rsid w:val="00A51F39"/>
    <w:rsid w:val="00A7604D"/>
    <w:rsid w:val="00A834E2"/>
    <w:rsid w:val="00A8739F"/>
    <w:rsid w:val="00AA0863"/>
    <w:rsid w:val="00AA6CB8"/>
    <w:rsid w:val="00AA7949"/>
    <w:rsid w:val="00AB29DF"/>
    <w:rsid w:val="00AE6DDF"/>
    <w:rsid w:val="00AF1E14"/>
    <w:rsid w:val="00B0003E"/>
    <w:rsid w:val="00B02202"/>
    <w:rsid w:val="00B0468E"/>
    <w:rsid w:val="00B06322"/>
    <w:rsid w:val="00B06F85"/>
    <w:rsid w:val="00B17505"/>
    <w:rsid w:val="00B20705"/>
    <w:rsid w:val="00B34515"/>
    <w:rsid w:val="00B3597A"/>
    <w:rsid w:val="00B40B50"/>
    <w:rsid w:val="00B44721"/>
    <w:rsid w:val="00B44E87"/>
    <w:rsid w:val="00B5140D"/>
    <w:rsid w:val="00B53FCC"/>
    <w:rsid w:val="00B842A7"/>
    <w:rsid w:val="00B86BB4"/>
    <w:rsid w:val="00B9759E"/>
    <w:rsid w:val="00B97FD7"/>
    <w:rsid w:val="00BB2252"/>
    <w:rsid w:val="00BB49AC"/>
    <w:rsid w:val="00BC2340"/>
    <w:rsid w:val="00BC7654"/>
    <w:rsid w:val="00BC7959"/>
    <w:rsid w:val="00BE23C2"/>
    <w:rsid w:val="00C331CB"/>
    <w:rsid w:val="00C466EE"/>
    <w:rsid w:val="00C52261"/>
    <w:rsid w:val="00C60CED"/>
    <w:rsid w:val="00C761E1"/>
    <w:rsid w:val="00C76638"/>
    <w:rsid w:val="00C76B8E"/>
    <w:rsid w:val="00C8116F"/>
    <w:rsid w:val="00C8284C"/>
    <w:rsid w:val="00C9023A"/>
    <w:rsid w:val="00C971DA"/>
    <w:rsid w:val="00CA1085"/>
    <w:rsid w:val="00CA6579"/>
    <w:rsid w:val="00CB4A78"/>
    <w:rsid w:val="00CC31E0"/>
    <w:rsid w:val="00CD357E"/>
    <w:rsid w:val="00CE2B05"/>
    <w:rsid w:val="00CE49B1"/>
    <w:rsid w:val="00CF1052"/>
    <w:rsid w:val="00CF2139"/>
    <w:rsid w:val="00CF3219"/>
    <w:rsid w:val="00D047EF"/>
    <w:rsid w:val="00D20B5B"/>
    <w:rsid w:val="00D32DE0"/>
    <w:rsid w:val="00D342FD"/>
    <w:rsid w:val="00D343E4"/>
    <w:rsid w:val="00D47093"/>
    <w:rsid w:val="00D474C0"/>
    <w:rsid w:val="00D62D0E"/>
    <w:rsid w:val="00D66764"/>
    <w:rsid w:val="00D847E3"/>
    <w:rsid w:val="00D92CEC"/>
    <w:rsid w:val="00DA50E8"/>
    <w:rsid w:val="00DA731C"/>
    <w:rsid w:val="00DB0368"/>
    <w:rsid w:val="00DB4423"/>
    <w:rsid w:val="00DD234C"/>
    <w:rsid w:val="00DD3DBE"/>
    <w:rsid w:val="00E027DB"/>
    <w:rsid w:val="00E036B1"/>
    <w:rsid w:val="00E040FE"/>
    <w:rsid w:val="00E4038C"/>
    <w:rsid w:val="00E46B83"/>
    <w:rsid w:val="00E47B41"/>
    <w:rsid w:val="00E524F5"/>
    <w:rsid w:val="00E56717"/>
    <w:rsid w:val="00E5725C"/>
    <w:rsid w:val="00E61B56"/>
    <w:rsid w:val="00E71FF1"/>
    <w:rsid w:val="00E84E2C"/>
    <w:rsid w:val="00E877D5"/>
    <w:rsid w:val="00EB0A03"/>
    <w:rsid w:val="00EB678F"/>
    <w:rsid w:val="00EC0060"/>
    <w:rsid w:val="00ED0FB5"/>
    <w:rsid w:val="00ED2419"/>
    <w:rsid w:val="00EE0C5F"/>
    <w:rsid w:val="00EE3998"/>
    <w:rsid w:val="00EE72F4"/>
    <w:rsid w:val="00EF6407"/>
    <w:rsid w:val="00F00B2F"/>
    <w:rsid w:val="00F01342"/>
    <w:rsid w:val="00F050EC"/>
    <w:rsid w:val="00F05644"/>
    <w:rsid w:val="00F1376D"/>
    <w:rsid w:val="00F13B8D"/>
    <w:rsid w:val="00F2445B"/>
    <w:rsid w:val="00F30C84"/>
    <w:rsid w:val="00F329C9"/>
    <w:rsid w:val="00F333D8"/>
    <w:rsid w:val="00F347D8"/>
    <w:rsid w:val="00F45FFC"/>
    <w:rsid w:val="00F5243B"/>
    <w:rsid w:val="00F531EB"/>
    <w:rsid w:val="00F66952"/>
    <w:rsid w:val="00F871BF"/>
    <w:rsid w:val="00F93841"/>
    <w:rsid w:val="00FB3455"/>
    <w:rsid w:val="00FC0D7C"/>
    <w:rsid w:val="00FC3672"/>
    <w:rsid w:val="00FE12ED"/>
    <w:rsid w:val="00FF2852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F25E8"/>
  <w15:docId w15:val="{CB7F8F7A-CC62-4BF7-93E8-6F50D512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4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5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1BB"/>
    <w:pPr>
      <w:ind w:left="720"/>
      <w:contextualSpacing/>
    </w:pPr>
  </w:style>
  <w:style w:type="paragraph" w:customStyle="1" w:styleId="Default">
    <w:name w:val="Default"/>
    <w:rsid w:val="0009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FC"/>
  </w:style>
  <w:style w:type="paragraph" w:styleId="Footer">
    <w:name w:val="footer"/>
    <w:basedOn w:val="Normal"/>
    <w:link w:val="Foot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FC"/>
  </w:style>
  <w:style w:type="paragraph" w:styleId="Revision">
    <w:name w:val="Revision"/>
    <w:hidden/>
    <w:uiPriority w:val="99"/>
    <w:semiHidden/>
    <w:rsid w:val="005570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fscience.com/wos/author/record/G-9469-2019" TargetMode="External"/><Relationship Id="rId13" Type="http://schemas.openxmlformats.org/officeDocument/2006/relationships/hyperlink" Target="https://doi.org/10.1093/jme/tjae001" TargetMode="External"/><Relationship Id="rId18" Type="http://schemas.openxmlformats.org/officeDocument/2006/relationships/hyperlink" Target="https://www.sciencedirect.com/science/article/pii/S2772707623000115?via%3Dihub" TargetMode="External"/><Relationship Id="rId26" Type="http://schemas.openxmlformats.org/officeDocument/2006/relationships/hyperlink" Target="https://link.springer.com/chapter/10.1007/978-981-15-1735-8_1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ell.com/heliyon/fulltext/S2405-8440(22)02080-1?_returnURL=https%3A%2F%2Flinkinghub.elsevier.com%2Fretrieve%2Fpii%2FS2405844022020801%3Fshowall%3Dtrue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nayeem5847@gmail.com" TargetMode="External"/><Relationship Id="rId17" Type="http://schemas.openxmlformats.org/officeDocument/2006/relationships/hyperlink" Target="https://bmcpublichealth.biomedcentral.com/articles/10.1186/s12889-023-15617-8" TargetMode="External"/><Relationship Id="rId25" Type="http://schemas.openxmlformats.org/officeDocument/2006/relationships/hyperlink" Target="https://link.springer.com/article/10.1007/s40899-020-00448-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cademic.oup.com/jme/article/60/4/847/7172758?login=false" TargetMode="External"/><Relationship Id="rId20" Type="http://schemas.openxmlformats.org/officeDocument/2006/relationships/hyperlink" Target="https://www.frontiersin.org/articles/10.3389/fpubh.2022.985445/ful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tps://www.linkedin.com/in/nayeem5847" TargetMode="External"/><Relationship Id="rId24" Type="http://schemas.openxmlformats.org/officeDocument/2006/relationships/hyperlink" Target="https://pubmed.ncbi.nlm.nih.gov/3289279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21203/rs.3.rs-3201454/v2" TargetMode="External"/><Relationship Id="rId23" Type="http://schemas.openxmlformats.org/officeDocument/2006/relationships/hyperlink" Target="https://journals.plos.org/plosone/article?id=10.1371/journal.pone.0242864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researchgate.net/profile/Mohammad_Hasan19" TargetMode="External"/><Relationship Id="rId19" Type="http://schemas.openxmlformats.org/officeDocument/2006/relationships/hyperlink" Target="https://aidsrestherapy.biomedcentral.com/articles/10.1186/s12981-022-00495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uL4sMPIAAAAJ&amp;hl=en" TargetMode="External"/><Relationship Id="rId14" Type="http://schemas.openxmlformats.org/officeDocument/2006/relationships/hyperlink" Target="https://doi.org/10.1016/j.ijid.2023.08.026" TargetMode="External"/><Relationship Id="rId22" Type="http://schemas.openxmlformats.org/officeDocument/2006/relationships/hyperlink" Target="https://pubmed.ncbi.nlm.nih.gov/33882025/" TargetMode="External"/><Relationship Id="rId27" Type="http://schemas.openxmlformats.org/officeDocument/2006/relationships/hyperlink" Target="https://ieeexplore.ieee.org/document/9068776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01CB-1B81-444F-A9A7-4B787D24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3</Pages>
  <Words>1147</Words>
  <Characters>6928</Characters>
  <Application>Microsoft Office Word</Application>
  <DocSecurity>0</DocSecurity>
  <Lines>130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165</cp:revision>
  <cp:lastPrinted>2024-01-24T08:28:00Z</cp:lastPrinted>
  <dcterms:created xsi:type="dcterms:W3CDTF">2023-08-28T15:50:00Z</dcterms:created>
  <dcterms:modified xsi:type="dcterms:W3CDTF">2024-04-07T07:14:00Z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f3c28a7e36d8a8fdd64768a8dae1b1b91f73a9436bbef2e81cd1cc73ba0aa551</vt:lpwstr>
  </property>
</Properties>
</file>