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357E1" w14:textId="756EEF62" w:rsidR="00C932FB" w:rsidRPr="00CF7368" w:rsidRDefault="00C932FB" w:rsidP="00C932FB">
      <w:pPr>
        <w:jc w:val="both"/>
        <w:rPr>
          <w:rFonts w:ascii="Times New Roman" w:hAnsi="Times New Roman" w:cs="Times New Roman"/>
          <w:sz w:val="24"/>
          <w:szCs w:val="24"/>
        </w:rPr>
      </w:pPr>
      <w:r w:rsidRPr="00CF7368">
        <w:rPr>
          <w:rFonts w:ascii="Times New Roman" w:hAnsi="Times New Roman" w:cs="Times New Roman"/>
          <w:sz w:val="24"/>
          <w:szCs w:val="24"/>
        </w:rPr>
        <w:t xml:space="preserve">I am a PhD candidate </w:t>
      </w:r>
      <w:r w:rsidR="00903F43" w:rsidRPr="00CF7368">
        <w:rPr>
          <w:rFonts w:ascii="Times New Roman" w:hAnsi="Times New Roman" w:cs="Times New Roman"/>
          <w:sz w:val="24"/>
          <w:szCs w:val="24"/>
        </w:rPr>
        <w:t>in</w:t>
      </w:r>
      <w:r w:rsidRPr="00CF7368">
        <w:rPr>
          <w:rFonts w:ascii="Times New Roman" w:hAnsi="Times New Roman" w:cs="Times New Roman"/>
          <w:sz w:val="24"/>
          <w:szCs w:val="24"/>
        </w:rPr>
        <w:t xml:space="preserve"> the program in </w:t>
      </w:r>
      <w:r w:rsidR="00A14C3D">
        <w:rPr>
          <w:rFonts w:ascii="Times New Roman" w:hAnsi="Times New Roman" w:cs="Times New Roman"/>
          <w:sz w:val="24"/>
          <w:szCs w:val="24"/>
        </w:rPr>
        <w:t xml:space="preserve">the </w:t>
      </w:r>
      <w:r w:rsidR="000A3E59" w:rsidRPr="000A3E59">
        <w:rPr>
          <w:rFonts w:ascii="Times New Roman" w:hAnsi="Times New Roman" w:cs="Times New Roman"/>
          <w:b/>
          <w:bCs/>
          <w:sz w:val="24"/>
          <w:szCs w:val="24"/>
        </w:rPr>
        <w:t>Department of Agricultural Economics, Sociology, and Education</w:t>
      </w:r>
      <w:r w:rsidR="000A3E59">
        <w:rPr>
          <w:rFonts w:ascii="Times New Roman" w:hAnsi="Times New Roman" w:cs="Times New Roman"/>
          <w:b/>
          <w:bCs/>
          <w:sz w:val="24"/>
          <w:szCs w:val="24"/>
        </w:rPr>
        <w:t xml:space="preserve"> </w:t>
      </w:r>
      <w:r w:rsidR="00446B91" w:rsidRPr="00CF7368">
        <w:rPr>
          <w:rFonts w:ascii="Times New Roman" w:hAnsi="Times New Roman" w:cs="Times New Roman"/>
          <w:sz w:val="24"/>
          <w:szCs w:val="24"/>
        </w:rPr>
        <w:t xml:space="preserve">at </w:t>
      </w:r>
      <w:r w:rsidR="000A3E59" w:rsidRPr="000A3E59">
        <w:rPr>
          <w:rFonts w:ascii="Times New Roman" w:hAnsi="Times New Roman" w:cs="Times New Roman"/>
          <w:b/>
          <w:bCs/>
          <w:sz w:val="24"/>
          <w:szCs w:val="24"/>
        </w:rPr>
        <w:t>The Pennsylvania State University</w:t>
      </w:r>
      <w:r w:rsidRPr="00CF7368">
        <w:rPr>
          <w:rFonts w:ascii="Times New Roman" w:hAnsi="Times New Roman" w:cs="Times New Roman"/>
          <w:b/>
          <w:bCs/>
          <w:sz w:val="24"/>
          <w:szCs w:val="24"/>
        </w:rPr>
        <w:t xml:space="preserve">. </w:t>
      </w:r>
      <w:r w:rsidRPr="00CF7368">
        <w:rPr>
          <w:rFonts w:ascii="Times New Roman" w:hAnsi="Times New Roman" w:cs="Times New Roman"/>
          <w:sz w:val="24"/>
          <w:szCs w:val="24"/>
        </w:rPr>
        <w:t xml:space="preserve">In my role within </w:t>
      </w:r>
      <w:r w:rsidR="003B2B94">
        <w:rPr>
          <w:rFonts w:ascii="Times New Roman" w:hAnsi="Times New Roman" w:cs="Times New Roman"/>
          <w:sz w:val="24"/>
          <w:szCs w:val="24"/>
        </w:rPr>
        <w:t xml:space="preserve">the </w:t>
      </w:r>
      <w:r w:rsidR="003B2B94" w:rsidRPr="003B2B94">
        <w:rPr>
          <w:rFonts w:ascii="Times New Roman" w:hAnsi="Times New Roman" w:cs="Times New Roman"/>
          <w:b/>
          <w:bCs/>
          <w:sz w:val="24"/>
          <w:szCs w:val="24"/>
        </w:rPr>
        <w:t>research</w:t>
      </w:r>
      <w:r w:rsidR="003B2B94">
        <w:rPr>
          <w:rFonts w:ascii="Times New Roman" w:hAnsi="Times New Roman" w:cs="Times New Roman"/>
          <w:b/>
          <w:bCs/>
          <w:sz w:val="24"/>
          <w:szCs w:val="24"/>
        </w:rPr>
        <w:t xml:space="preserve"> team as a statistician</w:t>
      </w:r>
      <w:r w:rsidRPr="00CF7368">
        <w:rPr>
          <w:rFonts w:ascii="Times New Roman" w:hAnsi="Times New Roman" w:cs="Times New Roman"/>
          <w:sz w:val="24"/>
          <w:szCs w:val="24"/>
        </w:rPr>
        <w:t>, engaging with various disease studies</w:t>
      </w:r>
      <w:r w:rsidR="00EF4F9B">
        <w:rPr>
          <w:rFonts w:ascii="Times New Roman" w:hAnsi="Times New Roman" w:cs="Times New Roman"/>
          <w:sz w:val="24"/>
          <w:szCs w:val="24"/>
        </w:rPr>
        <w:t xml:space="preserve"> using a statistical approach</w:t>
      </w:r>
      <w:r w:rsidRPr="00CF7368">
        <w:rPr>
          <w:rFonts w:ascii="Times New Roman" w:hAnsi="Times New Roman" w:cs="Times New Roman"/>
          <w:sz w:val="24"/>
          <w:szCs w:val="24"/>
        </w:rPr>
        <w:t xml:space="preserve"> has nurtured a compassionate disposition toward humanity. Consequently, my primary research interests orbit around infectious, and non-communicable diseases, childhood diseases, early childhood development, maternal health, indoor environment, groundwater quality, and meteorological factors. My research statement is in two parts; the first part is about my work on infectious disease, while the second part is about my other research work.</w:t>
      </w:r>
    </w:p>
    <w:p w14:paraId="4677A407" w14:textId="5D135300" w:rsidR="0098491B" w:rsidRPr="00CF7368" w:rsidRDefault="00555291" w:rsidP="00C932FB">
      <w:pPr>
        <w:jc w:val="both"/>
        <w:rPr>
          <w:rFonts w:ascii="Times New Roman" w:hAnsi="Times New Roman" w:cs="Times New Roman"/>
          <w:b/>
          <w:bCs/>
          <w:sz w:val="24"/>
          <w:szCs w:val="24"/>
        </w:rPr>
      </w:pPr>
      <w:r w:rsidRPr="00CF7368">
        <w:rPr>
          <w:rFonts w:ascii="Times New Roman" w:hAnsi="Times New Roman" w:cs="Times New Roman"/>
          <w:b/>
          <w:bCs/>
          <w:sz w:val="24"/>
          <w:szCs w:val="24"/>
        </w:rPr>
        <w:t>Current research work</w:t>
      </w:r>
      <w:r w:rsidR="00F42DC5" w:rsidRPr="00CF7368">
        <w:rPr>
          <w:rFonts w:ascii="Times New Roman" w:hAnsi="Times New Roman" w:cs="Times New Roman"/>
          <w:b/>
          <w:bCs/>
          <w:sz w:val="24"/>
          <w:szCs w:val="24"/>
        </w:rPr>
        <w:t xml:space="preserve"> (Dengue)</w:t>
      </w:r>
      <w:r w:rsidRPr="00CF7368">
        <w:rPr>
          <w:rFonts w:ascii="Times New Roman" w:hAnsi="Times New Roman" w:cs="Times New Roman"/>
          <w:b/>
          <w:bCs/>
          <w:sz w:val="24"/>
          <w:szCs w:val="24"/>
        </w:rPr>
        <w:t xml:space="preserve">: </w:t>
      </w:r>
    </w:p>
    <w:p w14:paraId="53ED993F" w14:textId="37FBBD70" w:rsidR="00677F40" w:rsidRPr="00CF7368" w:rsidRDefault="00555291" w:rsidP="00C932FB">
      <w:pPr>
        <w:jc w:val="both"/>
        <w:rPr>
          <w:rFonts w:ascii="Times New Roman" w:hAnsi="Times New Roman" w:cs="Times New Roman"/>
          <w:sz w:val="24"/>
          <w:szCs w:val="24"/>
        </w:rPr>
      </w:pPr>
      <w:r w:rsidRPr="00CF7368">
        <w:rPr>
          <w:rFonts w:ascii="Times New Roman" w:hAnsi="Times New Roman" w:cs="Times New Roman"/>
          <w:sz w:val="24"/>
          <w:szCs w:val="24"/>
        </w:rPr>
        <w:t xml:space="preserve">Related to </w:t>
      </w:r>
      <w:r w:rsidR="009C2D08" w:rsidRPr="00CF7368">
        <w:rPr>
          <w:rFonts w:ascii="Times New Roman" w:hAnsi="Times New Roman" w:cs="Times New Roman"/>
          <w:sz w:val="24"/>
          <w:szCs w:val="24"/>
        </w:rPr>
        <w:t xml:space="preserve">the </w:t>
      </w:r>
      <w:r w:rsidRPr="00CF7368">
        <w:rPr>
          <w:rFonts w:ascii="Times New Roman" w:hAnsi="Times New Roman" w:cs="Times New Roman"/>
          <w:sz w:val="24"/>
          <w:szCs w:val="24"/>
        </w:rPr>
        <w:t>ongoing Dengue outbreak</w:t>
      </w:r>
      <w:r w:rsidR="0098491B" w:rsidRPr="00CF7368">
        <w:rPr>
          <w:rFonts w:ascii="Times New Roman" w:hAnsi="Times New Roman" w:cs="Times New Roman"/>
          <w:sz w:val="24"/>
          <w:szCs w:val="24"/>
        </w:rPr>
        <w:t xml:space="preserve"> in Bangladesh,</w:t>
      </w:r>
      <w:r w:rsidRPr="00CF7368">
        <w:rPr>
          <w:rFonts w:ascii="Times New Roman" w:hAnsi="Times New Roman" w:cs="Times New Roman"/>
          <w:sz w:val="24"/>
          <w:szCs w:val="24"/>
        </w:rPr>
        <w:t xml:space="preserve"> </w:t>
      </w:r>
      <w:r w:rsidR="0098491B" w:rsidRPr="00CF7368">
        <w:rPr>
          <w:rFonts w:ascii="Times New Roman" w:hAnsi="Times New Roman" w:cs="Times New Roman"/>
          <w:sz w:val="24"/>
          <w:szCs w:val="24"/>
        </w:rPr>
        <w:t xml:space="preserve">the 2022 outbreak is characterized by late onset of dengue cases with unusually higher deaths in colder months, that is, October–December. In this study, we presented possible hypotheses and explanations for this late resurgence of dengue cases. As a result, we found that,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years. Second, a new dengue virus serotype, DENV-4, had recently reintroduced/reappeared in 2022 and became the dominant serotype in the country for a large naïve population. Third, the post-pandemic return of normalcy after 2 years of nonpharmaceutical social measures facilitates extra mosquito breeding habitats, especially in construction sites. Community engagement and regular monitoring and destruction of Aedes mosquitoes’ habitats should be prioritized to control dengue virus outbreaks in Bangladesh </w:t>
      </w:r>
      <w:sdt>
        <w:sdtPr>
          <w:rPr>
            <w:rFonts w:ascii="Times New Roman" w:hAnsi="Times New Roman" w:cs="Times New Roman"/>
            <w:color w:val="000000"/>
            <w:sz w:val="24"/>
            <w:szCs w:val="24"/>
          </w:rPr>
          <w:tag w:val="MENDELEY_CITATION_v3_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"/>
          <w:id w:val="-471214727"/>
          <w:placeholder>
            <w:docPart w:val="DefaultPlaceholder_-1854013440"/>
          </w:placeholder>
        </w:sdtPr>
        <w:sdtContent>
          <w:r w:rsidR="005537B8" w:rsidRPr="005537B8">
            <w:rPr>
              <w:rFonts w:ascii="Times New Roman" w:hAnsi="Times New Roman" w:cs="Times New Roman"/>
              <w:color w:val="000000"/>
              <w:sz w:val="24"/>
              <w:szCs w:val="24"/>
            </w:rPr>
            <w:t>(1)</w:t>
          </w:r>
        </w:sdtContent>
      </w:sdt>
      <w:r w:rsidR="0098491B" w:rsidRPr="00CF7368">
        <w:rPr>
          <w:rFonts w:ascii="Times New Roman" w:hAnsi="Times New Roman" w:cs="Times New Roman"/>
          <w:sz w:val="24"/>
          <w:szCs w:val="24"/>
        </w:rPr>
        <w:t xml:space="preserve">. In another </w:t>
      </w:r>
      <w:r w:rsidR="00F33110" w:rsidRPr="00CF7368">
        <w:rPr>
          <w:rFonts w:ascii="Times New Roman" w:hAnsi="Times New Roman" w:cs="Times New Roman"/>
          <w:sz w:val="24"/>
          <w:szCs w:val="24"/>
        </w:rPr>
        <w:t>short communication</w:t>
      </w:r>
      <w:r w:rsidR="0098491B" w:rsidRPr="00CF7368">
        <w:rPr>
          <w:rFonts w:ascii="Times New Roman" w:hAnsi="Times New Roman" w:cs="Times New Roman"/>
          <w:sz w:val="24"/>
          <w:szCs w:val="24"/>
        </w:rPr>
        <w:t xml:space="preserve">, </w:t>
      </w:r>
      <w:r w:rsidR="00F33110" w:rsidRPr="00CF7368">
        <w:rPr>
          <w:rFonts w:ascii="Times New Roman" w:hAnsi="Times New Roman" w:cs="Times New Roman"/>
          <w:sz w:val="24"/>
          <w:szCs w:val="24"/>
        </w:rPr>
        <w:t xml:space="preserve">we investigated that, the dengue virus vector, mosquitoes, found a high prevalence of infection due to the weather’s favorable conditions for breeding in June and July. While there is presently no particular vaccination for dengue infection, awareness of its epidemiology, pathogenesis, signs, and symptoms may aid in the development of improved diagnostic and treatment strategies </w:t>
      </w:r>
      <w:sdt>
        <w:sdtPr>
          <w:rPr>
            <w:rFonts w:ascii="Times New Roman" w:hAnsi="Times New Roman" w:cs="Times New Roman"/>
            <w:color w:val="000000"/>
            <w:sz w:val="24"/>
            <w:szCs w:val="24"/>
          </w:rPr>
          <w:tag w:val="MENDELEY_CITATION_v3_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"/>
          <w:id w:val="1405405626"/>
          <w:placeholder>
            <w:docPart w:val="DefaultPlaceholder_-1854013440"/>
          </w:placeholder>
        </w:sdtPr>
        <w:sdtContent>
          <w:r w:rsidR="005537B8" w:rsidRPr="005537B8">
            <w:rPr>
              <w:rFonts w:ascii="Times New Roman" w:hAnsi="Times New Roman" w:cs="Times New Roman"/>
              <w:color w:val="000000"/>
              <w:sz w:val="24"/>
              <w:szCs w:val="24"/>
            </w:rPr>
            <w:t>(2)</w:t>
          </w:r>
        </w:sdtContent>
      </w:sdt>
      <w:r w:rsidR="00F33110" w:rsidRPr="00CF7368">
        <w:rPr>
          <w:rFonts w:ascii="Times New Roman" w:hAnsi="Times New Roman" w:cs="Times New Roman"/>
          <w:sz w:val="24"/>
          <w:szCs w:val="24"/>
        </w:rPr>
        <w:t>. Again, speculation about DENV outbreak characteristics, trends, and that correlation with meteorological factors, we used five-time series models to observe the trend and forecast Dengue cases. The Spearman’s rank correlation coefficient between climatic variables and Dengue incidence indicated that no substantial relationship exists between daily Dengue cases and wind speed, temperature, and surface pressure. Still, a significant relationship exists between daily Dengue cases and dew point, relative humidity, and rainfall. Using the ARIMAX and GA models, the relationship for Dengue cases with wind speed. A similar negative relation between Dengue cases and wind speed was also determined in the GLM model. Dew point and surface pressure also represented a negative correlation in both ARIMAX and GA models, respectively, but the GLM model showed a positive association. Additionally, temperature and relative humidity showed a positive correlation with Dengue cases. In contrast, both temperature and relative humidity showed a negative relation with Dengue cases in the GLM model. In the Poisson regression model, windspeed has a substantial significant negative connection with Dengue cases in all seasons. Temperature and rainfall are significantly and positively associated with Dengue cases in all seasons</w:t>
      </w:r>
      <w:r w:rsidR="00677F40" w:rsidRPr="00CF736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"/>
          <w:id w:val="-1439830531"/>
          <w:placeholder>
            <w:docPart w:val="DefaultPlaceholder_-1854013440"/>
          </w:placeholder>
        </w:sdtPr>
        <w:sdtContent>
          <w:r w:rsidR="005537B8" w:rsidRPr="005537B8">
            <w:rPr>
              <w:rFonts w:ascii="Times New Roman" w:hAnsi="Times New Roman" w:cs="Times New Roman"/>
              <w:color w:val="000000"/>
              <w:sz w:val="24"/>
              <w:szCs w:val="24"/>
            </w:rPr>
            <w:t>(3)</w:t>
          </w:r>
        </w:sdtContent>
      </w:sdt>
      <w:r w:rsidR="00F33110" w:rsidRPr="00CF7368">
        <w:rPr>
          <w:rFonts w:ascii="Times New Roman" w:hAnsi="Times New Roman" w:cs="Times New Roman"/>
          <w:sz w:val="24"/>
          <w:szCs w:val="24"/>
        </w:rPr>
        <w:t>.</w:t>
      </w:r>
      <w:r w:rsidR="00677F40" w:rsidRPr="00CF7368">
        <w:rPr>
          <w:rFonts w:ascii="Times New Roman" w:hAnsi="Times New Roman" w:cs="Times New Roman"/>
          <w:sz w:val="24"/>
          <w:szCs w:val="24"/>
        </w:rPr>
        <w:t xml:space="preserve"> </w:t>
      </w:r>
    </w:p>
    <w:p w14:paraId="39C51CF7" w14:textId="6CA8F362" w:rsidR="00677F40" w:rsidRPr="00CF7368" w:rsidRDefault="00903F43" w:rsidP="005E6FB3">
      <w:pPr>
        <w:rPr>
          <w:rFonts w:ascii="Times New Roman" w:hAnsi="Times New Roman" w:cs="Times New Roman"/>
          <w:b/>
          <w:bCs/>
          <w:sz w:val="24"/>
          <w:szCs w:val="24"/>
        </w:rPr>
      </w:pPr>
      <w:r w:rsidRPr="00CF7368">
        <w:rPr>
          <w:rFonts w:ascii="Times New Roman" w:hAnsi="Times New Roman" w:cs="Times New Roman"/>
          <w:b/>
          <w:bCs/>
          <w:sz w:val="24"/>
          <w:szCs w:val="24"/>
        </w:rPr>
        <w:br w:type="page"/>
      </w:r>
      <w:r w:rsidR="00677F40" w:rsidRPr="00CF7368">
        <w:rPr>
          <w:rFonts w:ascii="Times New Roman" w:hAnsi="Times New Roman" w:cs="Times New Roman"/>
          <w:b/>
          <w:bCs/>
          <w:sz w:val="24"/>
          <w:szCs w:val="24"/>
        </w:rPr>
        <w:lastRenderedPageBreak/>
        <w:t>Future work</w:t>
      </w:r>
      <w:r w:rsidR="00F42DC5" w:rsidRPr="00CF7368">
        <w:rPr>
          <w:rFonts w:ascii="Times New Roman" w:hAnsi="Times New Roman" w:cs="Times New Roman"/>
          <w:b/>
          <w:bCs/>
          <w:sz w:val="24"/>
          <w:szCs w:val="24"/>
        </w:rPr>
        <w:t xml:space="preserve"> (Dengue)</w:t>
      </w:r>
      <w:r w:rsidR="00677F40" w:rsidRPr="00CF7368">
        <w:rPr>
          <w:rFonts w:ascii="Times New Roman" w:hAnsi="Times New Roman" w:cs="Times New Roman"/>
          <w:b/>
          <w:bCs/>
          <w:sz w:val="24"/>
          <w:szCs w:val="24"/>
        </w:rPr>
        <w:t>:</w:t>
      </w:r>
    </w:p>
    <w:p w14:paraId="34AE9AB9" w14:textId="707367A3" w:rsidR="00F42DC5" w:rsidRPr="00CF7368" w:rsidRDefault="00677F40" w:rsidP="00C932FB">
      <w:pPr>
        <w:jc w:val="both"/>
        <w:rPr>
          <w:rFonts w:ascii="Times New Roman" w:hAnsi="Times New Roman" w:cs="Times New Roman"/>
          <w:sz w:val="24"/>
          <w:szCs w:val="24"/>
        </w:rPr>
      </w:pPr>
      <w:r w:rsidRPr="00CF7368">
        <w:rPr>
          <w:rFonts w:ascii="Times New Roman" w:hAnsi="Times New Roman" w:cs="Times New Roman"/>
          <w:sz w:val="24"/>
          <w:szCs w:val="24"/>
        </w:rPr>
        <w:t>In another objective, we are trying to compare the dengue virus (DENV) infection, deaths, case-fatality ratio, as well as meteorological parameters between the first and the recent decade (2000-2010 vs. 2011-2022) and to understand the trends, seasonality, and impact of change of temperature and rainfall pattern on transmission dynamics of Dengue in Bangladesh. Mann-Kendall and Sen’s slop tests were used for trends and variations and fitted a time series Poisson regression model to identify the impact of meteorological parameters on the incidence of dengue cases. A forecast of dengue cases was performed using an autoregressive integrated moving average model. Over the past 22 years, a total of 244,246 dengue cases were reported including 849 deaths (Case fatality ratio [CFR] =0.34%). The mean annual number of dengue cases increased eight-fold during the second decade, with 2216 cases during 2000-2011 vs. 18,321 during 2012-2022. Monthly mean temperature (Incidence risk ratio [IRR]: 1.26), first-lagged rainfall (IRR: 1.08), and second-lagged rainfall (IRR: 1.17) were significantly associated with monthly dengue incidence</w:t>
      </w:r>
      <w:r w:rsidR="00A6617D" w:rsidRPr="00CF736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VGhpcyBzdHVkeSBkb2VzIG5vdCBpbmNsdWRlIGFueSBpbmRpdmlkdWFsLWxldmVsIGRhdGEgYW5kIHRodXMgZG9lcyBub3QgcmVxdWlyZSBhbnkgZXRoaWNhbCBhcHByb3ZhbC4gV2UgdXNlZCBwdWJsaWNseSBhdmFpbGFibGUgZGF0YSBvbiBEZW5ndWUgY2FzZXMgYW5kIGRlYXRocy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"/>
          <w:id w:val="1871261570"/>
          <w:placeholder>
            <w:docPart w:val="DefaultPlaceholder_-1854013440"/>
          </w:placeholder>
        </w:sdtPr>
        <w:sdtContent>
          <w:r w:rsidR="005537B8" w:rsidRPr="005537B8">
            <w:rPr>
              <w:rFonts w:ascii="Times New Roman" w:hAnsi="Times New Roman" w:cs="Times New Roman"/>
              <w:color w:val="000000"/>
              <w:sz w:val="24"/>
              <w:szCs w:val="24"/>
            </w:rPr>
            <w:t>(4)</w:t>
          </w:r>
        </w:sdtContent>
      </w:sdt>
      <w:r w:rsidRPr="00CF7368">
        <w:rPr>
          <w:rFonts w:ascii="Times New Roman" w:hAnsi="Times New Roman" w:cs="Times New Roman"/>
          <w:sz w:val="24"/>
          <w:szCs w:val="24"/>
        </w:rPr>
        <w:t>.</w:t>
      </w:r>
      <w:r w:rsidR="00A6617D" w:rsidRPr="00CF7368">
        <w:rPr>
          <w:rFonts w:ascii="Times New Roman" w:hAnsi="Times New Roman" w:cs="Times New Roman"/>
          <w:sz w:val="24"/>
          <w:szCs w:val="24"/>
        </w:rPr>
        <w:t xml:space="preserve"> In addition, we tried to </w:t>
      </w:r>
      <w:r w:rsidR="00F42DC5" w:rsidRPr="00CF7368">
        <w:rPr>
          <w:rFonts w:ascii="Times New Roman" w:hAnsi="Times New Roman" w:cs="Times New Roman"/>
          <w:sz w:val="24"/>
          <w:szCs w:val="24"/>
        </w:rPr>
        <w:t>find out</w:t>
      </w:r>
      <w:r w:rsidR="00A6617D" w:rsidRPr="00CF7368">
        <w:rPr>
          <w:rFonts w:ascii="Times New Roman" w:hAnsi="Times New Roman" w:cs="Times New Roman"/>
          <w:sz w:val="24"/>
          <w:szCs w:val="24"/>
        </w:rPr>
        <w:t xml:space="preserve"> the relation of dengue with water sanitation and </w:t>
      </w:r>
      <w:r w:rsidR="00F42DC5" w:rsidRPr="00CF7368">
        <w:rPr>
          <w:rFonts w:ascii="Times New Roman" w:hAnsi="Times New Roman" w:cs="Times New Roman"/>
          <w:sz w:val="24"/>
          <w:szCs w:val="24"/>
        </w:rPr>
        <w:t>hygiene</w:t>
      </w:r>
      <w:r w:rsidR="00A6617D" w:rsidRPr="00CF7368">
        <w:rPr>
          <w:rFonts w:ascii="Times New Roman" w:hAnsi="Times New Roman" w:cs="Times New Roman"/>
          <w:sz w:val="24"/>
          <w:szCs w:val="24"/>
        </w:rPr>
        <w:t xml:space="preserve"> </w:t>
      </w:r>
      <w:r w:rsidR="00F42DC5" w:rsidRPr="00CF7368">
        <w:rPr>
          <w:rFonts w:ascii="Times New Roman" w:hAnsi="Times New Roman" w:cs="Times New Roman"/>
          <w:sz w:val="24"/>
          <w:szCs w:val="24"/>
        </w:rPr>
        <w:t>(WASH) facilities</w:t>
      </w:r>
      <w:r w:rsidR="00A6617D" w:rsidRPr="00CF7368">
        <w:rPr>
          <w:rFonts w:ascii="Times New Roman" w:hAnsi="Times New Roman" w:cs="Times New Roman"/>
          <w:sz w:val="24"/>
          <w:szCs w:val="24"/>
        </w:rPr>
        <w:t>, in another study, socio-economic</w:t>
      </w:r>
      <w:r w:rsidR="00F42DC5" w:rsidRPr="00CF7368">
        <w:rPr>
          <w:rFonts w:ascii="Times New Roman" w:hAnsi="Times New Roman" w:cs="Times New Roman"/>
          <w:sz w:val="24"/>
          <w:szCs w:val="24"/>
        </w:rPr>
        <w:t xml:space="preserve">, clinical features, and symptoms of dengue patients were also investigated. In addition, we are trying to show the trend of all types of water-borne diseases among Rohingya Refugees in Bangladesh.  </w:t>
      </w:r>
    </w:p>
    <w:p w14:paraId="69A96E89" w14:textId="5FC6EE29" w:rsidR="00C932FB" w:rsidRPr="00CF7368" w:rsidRDefault="00F42DC5" w:rsidP="00C932FB">
      <w:pPr>
        <w:jc w:val="both"/>
        <w:rPr>
          <w:rFonts w:ascii="Times New Roman" w:hAnsi="Times New Roman" w:cs="Times New Roman"/>
          <w:b/>
          <w:bCs/>
          <w:sz w:val="24"/>
          <w:szCs w:val="24"/>
        </w:rPr>
      </w:pPr>
      <w:r w:rsidRPr="00CF7368">
        <w:rPr>
          <w:rFonts w:ascii="Times New Roman" w:hAnsi="Times New Roman" w:cs="Times New Roman"/>
          <w:b/>
          <w:bCs/>
          <w:sz w:val="24"/>
          <w:szCs w:val="24"/>
        </w:rPr>
        <w:t xml:space="preserve"> </w:t>
      </w:r>
      <w:r w:rsidR="00DE2E7E" w:rsidRPr="00CF7368">
        <w:rPr>
          <w:rFonts w:ascii="Times New Roman" w:hAnsi="Times New Roman" w:cs="Times New Roman"/>
          <w:b/>
          <w:bCs/>
          <w:sz w:val="24"/>
          <w:szCs w:val="24"/>
        </w:rPr>
        <w:t>Current Research Work (COVID-19):</w:t>
      </w:r>
    </w:p>
    <w:p w14:paraId="69AC53CC" w14:textId="68D8D608" w:rsidR="00DE2E7E" w:rsidRPr="00CF7368" w:rsidRDefault="00337737" w:rsidP="00C932FB">
      <w:pPr>
        <w:jc w:val="both"/>
        <w:rPr>
          <w:rFonts w:ascii="Times New Roman" w:hAnsi="Times New Roman" w:cs="Times New Roman"/>
          <w:color w:val="000000"/>
          <w:sz w:val="24"/>
          <w:szCs w:val="24"/>
        </w:rPr>
      </w:pPr>
      <w:r w:rsidRPr="00CF7368">
        <w:rPr>
          <w:rFonts w:ascii="Times New Roman" w:hAnsi="Times New Roman" w:cs="Times New Roman"/>
          <w:sz w:val="24"/>
          <w:szCs w:val="24"/>
        </w:rPr>
        <w:t>Research we conducted to determine whether or not there is a connection between the presence of fine particulate matter (PM2.5) and meteorological conditions and COVID-19 infection rates in Bangkok, Thailand. The study employs a statistical method called the Generalized Additive Model (GAM) to find a positive and non-linear association between relative humidity (RH), absolute humidity (AH), and rainfall (R)</w:t>
      </w:r>
      <w:r w:rsidR="00986D2C" w:rsidRPr="00CF7368">
        <w:rPr>
          <w:rFonts w:ascii="Times New Roman" w:hAnsi="Times New Roman" w:cs="Times New Roman"/>
          <w:sz w:val="24"/>
          <w:szCs w:val="24"/>
        </w:rPr>
        <w:t>,</w:t>
      </w:r>
      <w:r w:rsidRPr="00CF7368">
        <w:rPr>
          <w:rFonts w:ascii="Times New Roman" w:hAnsi="Times New Roman" w:cs="Times New Roman"/>
          <w:sz w:val="24"/>
          <w:szCs w:val="24"/>
        </w:rPr>
        <w:t xml:space="preserve"> and the number of verified COVID-19 cases. The impacts of the seasons (especially summer) and rainfall on the trajectory of COVID-19 cases were also highlighted, with an adjusted R-square of 0.852 and a deviance explained of 85.60%, both of which were statistically significant (p &lt; 0.05)</w:t>
      </w:r>
      <w:r w:rsidR="00986D2C" w:rsidRPr="00CF736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"/>
          <w:id w:val="1869409891"/>
          <w:placeholder>
            <w:docPart w:val="DefaultPlaceholder_-1854013440"/>
          </w:placeholder>
        </w:sdtPr>
        <w:sdtContent>
          <w:r w:rsidR="005537B8" w:rsidRPr="005537B8">
            <w:rPr>
              <w:rFonts w:ascii="Times New Roman" w:hAnsi="Times New Roman" w:cs="Times New Roman"/>
              <w:color w:val="000000"/>
              <w:sz w:val="24"/>
              <w:szCs w:val="24"/>
            </w:rPr>
            <w:t>(5)</w:t>
          </w:r>
        </w:sdtContent>
      </w:sdt>
      <w:r w:rsidRPr="00CF7368">
        <w:rPr>
          <w:rFonts w:ascii="Times New Roman" w:hAnsi="Times New Roman" w:cs="Times New Roman"/>
          <w:sz w:val="24"/>
          <w:szCs w:val="24"/>
        </w:rPr>
        <w:t>.</w:t>
      </w:r>
      <w:r w:rsidR="00986D2C" w:rsidRPr="00CF7368">
        <w:rPr>
          <w:rFonts w:ascii="Times New Roman" w:hAnsi="Times New Roman" w:cs="Times New Roman"/>
          <w:sz w:val="24"/>
          <w:szCs w:val="24"/>
        </w:rPr>
        <w:t xml:space="preserve"> A similar study was also conducted in Bangladesh when vaccination started in Bangladesh to determine the potential determinants such as meteorological factors and their roles, before and after vaccination, and we found a significant difference </w:t>
      </w:r>
      <w:sdt>
        <w:sdtPr>
          <w:rPr>
            <w:rFonts w:ascii="Times New Roman" w:hAnsi="Times New Roman" w:cs="Times New Roman"/>
            <w:color w:val="000000"/>
            <w:sz w:val="24"/>
            <w:szCs w:val="24"/>
          </w:rPr>
          <w:tag w:val="MENDELEY_CITATION_v3_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"/>
          <w:id w:val="1039163334"/>
          <w:placeholder>
            <w:docPart w:val="CA89CD95829F442BB5175A5B513D318D"/>
          </w:placeholder>
        </w:sdtPr>
        <w:sdtContent>
          <w:r w:rsidR="005537B8" w:rsidRPr="005537B8">
            <w:rPr>
              <w:rFonts w:ascii="Times New Roman" w:hAnsi="Times New Roman" w:cs="Times New Roman"/>
              <w:color w:val="000000"/>
              <w:sz w:val="24"/>
              <w:szCs w:val="24"/>
            </w:rPr>
            <w:t>(6)</w:t>
          </w:r>
        </w:sdtContent>
      </w:sdt>
      <w:r w:rsidR="00986D2C" w:rsidRPr="00CF7368">
        <w:rPr>
          <w:rFonts w:ascii="Times New Roman" w:hAnsi="Times New Roman" w:cs="Times New Roman"/>
          <w:sz w:val="24"/>
          <w:szCs w:val="24"/>
        </w:rPr>
        <w:t xml:space="preserve">. In another study, we investigated the global reported cumulative case–fatality ratios (rCFRs) and excess mortality rates of the 20 countries with the highest coronavirus disease 2019 (COVID-19) vaccination rates, the rest of the world and Sub-Saharan Africa (SSA) compared before and after the commencement of vaccination programs. In conclusion, we stated that Vaccine equity and faster roll-out across the world are critically important in reducing COVID-19 transmission and CFR </w:t>
      </w:r>
      <w:sdt>
        <w:sdtPr>
          <w:rPr>
            <w:rFonts w:ascii="Times New Roman" w:hAnsi="Times New Roman" w:cs="Times New Roman"/>
            <w:color w:val="000000"/>
            <w:sz w:val="24"/>
            <w:szCs w:val="24"/>
          </w:rPr>
          <w:tag w:val="MENDELEY_CITATION_v3_eyJjaXRhdGlvbklEIjoiTUVOREVMRVlfQ0lUQVRJT05fZDBmYTVhY2YtMmQ0Ny00ZDFlLThjNDktMDczMzhjNjEzODBhIiwicHJvcGVydGllcyI6eyJub3RlSW5kZXgiOjB9LCJpc0VkaXRlZCI6ZmFsc2UsIm1hbnVhbE92ZXJyaWRlIjp7ImlzTWFudWFsbHlPdmVycmlkZGVuIjpmYWxzZSwiY2l0ZXByb2NUZXh0IjoiKDcpIiwibWFudWFsT3ZlcnJpZGVUZXh0IjoiIn0sImNpdGF0aW9uSXRlbXMiOlt7ImlkIjoiNjRjOGY2YmUtMzZlMy0zOTYwLWJiNzEtNzI5MmJiYzQ4NGRhIiwiaXRlbURhdGEiOnsidHlwZSI6ImFydGljbGUtam91cm5hbCIsImlkIjoiNjRjOGY2YmUtMzZlMy0zOTYwLWJiNzEtNzI5MmJiYzQ4NGRh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MsOCwzMF1dfSwiRE9JIjoiMTAuMTAxNi9KLklKUkVHSS4yMDIzLjAxLjAxMSIsIklTU04iOiIyNzcyLTcwNzY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
          <w:id w:val="1420447187"/>
          <w:placeholder>
            <w:docPart w:val="DefaultPlaceholder_-1854013440"/>
          </w:placeholder>
        </w:sdtPr>
        <w:sdtContent>
          <w:r w:rsidR="005537B8" w:rsidRPr="005537B8">
            <w:rPr>
              <w:rFonts w:ascii="Times New Roman" w:hAnsi="Times New Roman" w:cs="Times New Roman"/>
              <w:color w:val="000000"/>
              <w:sz w:val="24"/>
              <w:szCs w:val="24"/>
            </w:rPr>
            <w:t>(7)</w:t>
          </w:r>
        </w:sdtContent>
      </w:sdt>
      <w:r w:rsidR="00986D2C" w:rsidRPr="00CF7368">
        <w:rPr>
          <w:rFonts w:ascii="Times New Roman" w:hAnsi="Times New Roman" w:cs="Times New Roman"/>
          <w:sz w:val="24"/>
          <w:szCs w:val="24"/>
        </w:rPr>
        <w:t xml:space="preserve">. In addition, we aimed to assess the person's knowledge, attitude, and practices (KAP) toward the COVID-19 epidemic in Southeast and South Asia by applying the mixed study design (cross-sectional and systematic review) in a study </w:t>
      </w:r>
      <w:sdt>
        <w:sdtPr>
          <w:rPr>
            <w:rFonts w:ascii="Times New Roman" w:hAnsi="Times New Roman" w:cs="Times New Roman"/>
            <w:color w:val="000000"/>
            <w:sz w:val="24"/>
            <w:szCs w:val="24"/>
          </w:rPr>
          <w:tag w:val="MENDELEY_CITATION_v3_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"/>
          <w:id w:val="1187175334"/>
          <w:placeholder>
            <w:docPart w:val="DefaultPlaceholder_-1854013440"/>
          </w:placeholder>
        </w:sdtPr>
        <w:sdtContent>
          <w:r w:rsidR="005537B8" w:rsidRPr="005537B8">
            <w:rPr>
              <w:rFonts w:ascii="Times New Roman" w:hAnsi="Times New Roman" w:cs="Times New Roman"/>
              <w:color w:val="000000"/>
              <w:sz w:val="24"/>
              <w:szCs w:val="24"/>
            </w:rPr>
            <w:t>(8)</w:t>
          </w:r>
        </w:sdtContent>
      </w:sdt>
      <w:r w:rsidR="00986D2C" w:rsidRPr="00CF7368">
        <w:rPr>
          <w:rFonts w:ascii="Times New Roman" w:hAnsi="Times New Roman" w:cs="Times New Roman"/>
          <w:sz w:val="24"/>
          <w:szCs w:val="24"/>
        </w:rPr>
        <w:t xml:space="preserve">. In addition, we also found, the Global case-fatality rate of COVID-19 has been declining disproportionately between top vaccinated countries and the rest of the world </w:t>
      </w:r>
      <w:sdt>
        <w:sdtPr>
          <w:rPr>
            <w:rFonts w:ascii="Times New Roman" w:hAnsi="Times New Roman" w:cs="Times New Roman"/>
            <w:color w:val="000000"/>
            <w:sz w:val="24"/>
            <w:szCs w:val="24"/>
          </w:rPr>
          <w:tag w:val="MENDELEY_CITATION_v3_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WxsIHRoZSBkYXRhIHByZXNlbnRlZCBpbiB0aGlzIG1hbnVzY3JpcHQgYXJlIHB1YmxpY2x5IGF2YWlsYWJsZSBpbiBcIk91ciBXb3JsZCBpbiBEYXRhXCIsIFwiV0hPXCIgb3IgXCJVbml0ZWQgTmF0aW9uc1wiIHdlYnBhZ2VzLiBIb3dldmVyLCB0aGUgY29ycmVzcG9uZGluZyBhdXRob3IgY2FuIGJlIHJlYWNoZWQgdG8gc3BlY2lmaWMgcXVlcmllcyBvbiB0aGUgZGF0YSBzb3VyY2VzLiIsInB1Ymxpc2hlciI6IkNvbGQgU3ByaW5nIEhhcmJvciBMYWJvcmF0b3J5IFByZXNzIiwiY29udGFpbmVyLXRpdGxlLXNob3J0IjoiIn0sImlzVGVtcG9yYXJ5IjpmYWxzZX1dfQ=="/>
          <w:id w:val="-591479224"/>
          <w:placeholder>
            <w:docPart w:val="DefaultPlaceholder_-1854013440"/>
          </w:placeholder>
        </w:sdtPr>
        <w:sdtContent>
          <w:r w:rsidR="005537B8" w:rsidRPr="005537B8">
            <w:rPr>
              <w:rFonts w:ascii="Times New Roman" w:hAnsi="Times New Roman" w:cs="Times New Roman"/>
              <w:color w:val="000000"/>
              <w:sz w:val="24"/>
              <w:szCs w:val="24"/>
            </w:rPr>
            <w:t>(9)</w:t>
          </w:r>
        </w:sdtContent>
      </w:sdt>
      <w:r w:rsidR="00986D2C" w:rsidRPr="00CF7368">
        <w:rPr>
          <w:rFonts w:ascii="Times New Roman" w:hAnsi="Times New Roman" w:cs="Times New Roman"/>
          <w:color w:val="000000"/>
          <w:sz w:val="24"/>
          <w:szCs w:val="24"/>
        </w:rPr>
        <w:t xml:space="preserve"> and The Global Case-Fatality Rate of COVID-19 Has Been Declining Since May 2020 </w:t>
      </w:r>
      <w:sdt>
        <w:sdtPr>
          <w:rPr>
            <w:rFonts w:ascii="Times New Roman" w:hAnsi="Times New Roman" w:cs="Times New Roman"/>
            <w:color w:val="000000"/>
            <w:sz w:val="24"/>
            <w:szCs w:val="24"/>
          </w:rPr>
          <w:tag w:val="MENDELEY_CITATION_v3_eyJjaXRhdGlvbklEIjoiTUVOREVMRVlfQ0lUQVRJT05fMmY2NDQyMDItNTQwOS00YzI3LThlZDAtMmJiOTI3N2Q4YTNkIiwicHJvcGVydGllcyI6eyJub3RlSW5kZXgiOjB9LCJpc0VkaXRlZCI6ZmFsc2UsIm1hbnVhbE92ZXJyaWRlIjp7ImlzTWFudWFsbHlPdmVycmlkZGVuIjpmYWxzZSwiY2l0ZXByb2NUZXh0IjoiKDEwKSIsIm1hbnVhbE92ZXJyaWRlVGV4dCI6IiJ9LCJjaXRhdGlvbkl0ZW1zIjpbeyJpZCI6IjBhOGIzZGY2LWZiMjgtMzZlYS1hMmMyLWZmNjk2MDdjYTE5YyIsIml0ZW1EYXRhIjp7InR5cGUiOiJhcnRpY2xlLWpvdXJuYWwiLCJpZCI6IjBhOGIzZGY2LWZiMjgtMzZlYS1hMmMyLWZmNjk2MDdjYTE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IiwicGFyc2UtbmFtZXMiOmZhbHNlLCJkcm9wcGluZy1wYXJ0aWNsZSI6IiIsIm5vbi1kcm9wcGluZy1wYXJ0aWNsZSI6IiJ9LHsiZmFtaWx5IjoiS2hhbiIsImdpdmVuIjoiUnVtaSBBaG1lZCIsInBhcnNlLW5hbWVzIjpmYWxzZSwiZHJvcHBpbmctcGFydGljbGUiOiIiLCJub24tZHJvcHBpbmctcGFydGljbGUiOiIifSx7ImZhbWlseSI6Ik1jQ295IiwiZ2l2ZW4iOiJEYXZpZC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"/>
          <w:id w:val="-730693515"/>
          <w:placeholder>
            <w:docPart w:val="DefaultPlaceholder_-1854013440"/>
          </w:placeholder>
        </w:sdtPr>
        <w:sdtContent>
          <w:r w:rsidR="005537B8" w:rsidRPr="005537B8">
            <w:rPr>
              <w:rFonts w:ascii="Times New Roman" w:hAnsi="Times New Roman" w:cs="Times New Roman"/>
              <w:color w:val="000000"/>
              <w:sz w:val="24"/>
              <w:szCs w:val="24"/>
            </w:rPr>
            <w:t>(10)</w:t>
          </w:r>
        </w:sdtContent>
      </w:sdt>
      <w:r w:rsidR="00986D2C" w:rsidRPr="00CF7368">
        <w:rPr>
          <w:rFonts w:ascii="Times New Roman" w:hAnsi="Times New Roman" w:cs="Times New Roman"/>
          <w:color w:val="000000"/>
          <w:sz w:val="24"/>
          <w:szCs w:val="24"/>
        </w:rPr>
        <w:t>.</w:t>
      </w:r>
      <w:r w:rsidR="006F3CD9" w:rsidRPr="00CF7368">
        <w:rPr>
          <w:rFonts w:ascii="Times New Roman" w:hAnsi="Times New Roman" w:cs="Times New Roman"/>
          <w:color w:val="000000"/>
          <w:sz w:val="24"/>
          <w:szCs w:val="24"/>
        </w:rPr>
        <w:t xml:space="preserve"> Lastly, we proved that, the Global Health Security index and Joint External Evaluation score for health preparedness are not correlated with countries' COVID-19 detection response time and mortality outcome </w:t>
      </w:r>
      <w:sdt>
        <w:sdtPr>
          <w:rPr>
            <w:rFonts w:ascii="Times New Roman" w:hAnsi="Times New Roman" w:cs="Times New Roman"/>
            <w:color w:val="000000"/>
            <w:sz w:val="24"/>
            <w:szCs w:val="24"/>
          </w:rPr>
          <w:tag w:val="MENDELEY_CITATION_v3_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"/>
          <w:id w:val="-768535688"/>
          <w:placeholder>
            <w:docPart w:val="DefaultPlaceholder_-1854013440"/>
          </w:placeholder>
        </w:sdtPr>
        <w:sdtContent>
          <w:r w:rsidR="005537B8" w:rsidRPr="005537B8">
            <w:rPr>
              <w:rFonts w:ascii="Times New Roman" w:hAnsi="Times New Roman" w:cs="Times New Roman"/>
              <w:color w:val="000000"/>
              <w:sz w:val="24"/>
              <w:szCs w:val="24"/>
            </w:rPr>
            <w:t>(11)</w:t>
          </w:r>
        </w:sdtContent>
      </w:sdt>
      <w:r w:rsidR="006F3CD9" w:rsidRPr="00CF7368">
        <w:rPr>
          <w:rFonts w:ascii="Times New Roman" w:hAnsi="Times New Roman" w:cs="Times New Roman"/>
          <w:color w:val="000000"/>
          <w:sz w:val="24"/>
          <w:szCs w:val="24"/>
        </w:rPr>
        <w:t>.</w:t>
      </w:r>
    </w:p>
    <w:p w14:paraId="277C0FD3" w14:textId="385A53B5" w:rsidR="006F3CD9" w:rsidRPr="00CF7368" w:rsidRDefault="006F3CD9" w:rsidP="00C932FB">
      <w:pPr>
        <w:jc w:val="both"/>
        <w:rPr>
          <w:rFonts w:ascii="Times New Roman" w:hAnsi="Times New Roman" w:cs="Times New Roman"/>
          <w:b/>
          <w:bCs/>
          <w:color w:val="000000"/>
          <w:sz w:val="24"/>
          <w:szCs w:val="24"/>
        </w:rPr>
      </w:pPr>
      <w:r w:rsidRPr="00CF7368">
        <w:rPr>
          <w:rFonts w:ascii="Times New Roman" w:hAnsi="Times New Roman" w:cs="Times New Roman"/>
          <w:b/>
          <w:bCs/>
          <w:color w:val="000000"/>
          <w:sz w:val="24"/>
          <w:szCs w:val="24"/>
        </w:rPr>
        <w:lastRenderedPageBreak/>
        <w:t>Future research work</w:t>
      </w:r>
      <w:r w:rsidR="00DF0DF5" w:rsidRPr="00CF7368">
        <w:rPr>
          <w:rFonts w:ascii="Times New Roman" w:hAnsi="Times New Roman" w:cs="Times New Roman"/>
          <w:b/>
          <w:bCs/>
          <w:color w:val="000000"/>
          <w:sz w:val="24"/>
          <w:szCs w:val="24"/>
        </w:rPr>
        <w:t xml:space="preserve"> (COVID-19)</w:t>
      </w:r>
      <w:r w:rsidRPr="00CF7368">
        <w:rPr>
          <w:rFonts w:ascii="Times New Roman" w:hAnsi="Times New Roman" w:cs="Times New Roman"/>
          <w:b/>
          <w:bCs/>
          <w:color w:val="000000"/>
          <w:sz w:val="24"/>
          <w:szCs w:val="24"/>
        </w:rPr>
        <w:t>:</w:t>
      </w:r>
    </w:p>
    <w:p w14:paraId="020E0A5B" w14:textId="4CEA1A0D" w:rsidR="006F3CD9" w:rsidRPr="00CF7368" w:rsidRDefault="006F3CD9" w:rsidP="006F3CD9">
      <w:pPr>
        <w:jc w:val="both"/>
        <w:rPr>
          <w:rFonts w:ascii="Times New Roman" w:hAnsi="Times New Roman" w:cs="Times New Roman"/>
          <w:sz w:val="24"/>
          <w:szCs w:val="24"/>
        </w:rPr>
      </w:pPr>
      <w:r w:rsidRPr="00CF7368">
        <w:rPr>
          <w:rFonts w:ascii="Times New Roman" w:hAnsi="Times New Roman" w:cs="Times New Roman"/>
          <w:sz w:val="24"/>
          <w:szCs w:val="24"/>
        </w:rPr>
        <w:t xml:space="preserve">We are trying to research a continental analysis comparing vaccine distribution and case-fatality ratio of COVID-19 pre- and post-implementation of vaccine programs. To conduct this research, we planned to use the regressive Integrated Moving Average (ARIMA) model to show trends and forecast COVID cases and the Generalized linear Mixed (GLM) model to investigate the association for each continental </w:t>
      </w:r>
      <w:r w:rsidR="00E34EB5" w:rsidRPr="00CF7368">
        <w:rPr>
          <w:rFonts w:ascii="Times New Roman" w:hAnsi="Times New Roman" w:cs="Times New Roman"/>
          <w:sz w:val="24"/>
          <w:szCs w:val="24"/>
        </w:rPr>
        <w:t>country</w:t>
      </w:r>
      <w:r w:rsidRPr="00CF7368">
        <w:rPr>
          <w:rFonts w:ascii="Times New Roman" w:hAnsi="Times New Roman" w:cs="Times New Roman"/>
          <w:sz w:val="24"/>
          <w:szCs w:val="24"/>
        </w:rPr>
        <w:t>.</w:t>
      </w:r>
    </w:p>
    <w:p w14:paraId="5A597DE2" w14:textId="367A1E17" w:rsidR="00E34EB5" w:rsidRPr="00CF7368" w:rsidRDefault="00DF0DF5" w:rsidP="006F3CD9">
      <w:pPr>
        <w:jc w:val="both"/>
        <w:rPr>
          <w:rFonts w:ascii="Times New Roman" w:hAnsi="Times New Roman" w:cs="Times New Roman"/>
          <w:b/>
          <w:bCs/>
          <w:sz w:val="24"/>
          <w:szCs w:val="24"/>
        </w:rPr>
      </w:pPr>
      <w:r w:rsidRPr="00CF7368">
        <w:rPr>
          <w:rFonts w:ascii="Times New Roman" w:hAnsi="Times New Roman" w:cs="Times New Roman"/>
          <w:b/>
          <w:bCs/>
          <w:sz w:val="24"/>
          <w:szCs w:val="24"/>
        </w:rPr>
        <w:t>C</w:t>
      </w:r>
      <w:r w:rsidR="00E34EB5" w:rsidRPr="00CF7368">
        <w:rPr>
          <w:rFonts w:ascii="Times New Roman" w:hAnsi="Times New Roman" w:cs="Times New Roman"/>
          <w:b/>
          <w:bCs/>
          <w:sz w:val="24"/>
          <w:szCs w:val="24"/>
        </w:rPr>
        <w:t>urrent research work</w:t>
      </w:r>
      <w:r w:rsidRPr="00CF7368">
        <w:rPr>
          <w:rFonts w:ascii="Times New Roman" w:hAnsi="Times New Roman" w:cs="Times New Roman"/>
          <w:b/>
          <w:bCs/>
          <w:sz w:val="24"/>
          <w:szCs w:val="24"/>
        </w:rPr>
        <w:t xml:space="preserve"> (Other)</w:t>
      </w:r>
      <w:r w:rsidR="00E34EB5" w:rsidRPr="00CF7368">
        <w:rPr>
          <w:rFonts w:ascii="Times New Roman" w:hAnsi="Times New Roman" w:cs="Times New Roman"/>
          <w:b/>
          <w:bCs/>
          <w:sz w:val="24"/>
          <w:szCs w:val="24"/>
        </w:rPr>
        <w:t>:</w:t>
      </w:r>
    </w:p>
    <w:p w14:paraId="6513724C" w14:textId="4902CB31" w:rsidR="00DE4369" w:rsidRPr="00CF7368" w:rsidRDefault="001C60D4" w:rsidP="001C60D4">
      <w:pPr>
        <w:tabs>
          <w:tab w:val="left" w:pos="1656"/>
        </w:tabs>
        <w:jc w:val="both"/>
        <w:rPr>
          <w:rFonts w:ascii="Times New Roman" w:hAnsi="Times New Roman" w:cs="Times New Roman"/>
          <w:sz w:val="24"/>
          <w:szCs w:val="24"/>
        </w:rPr>
      </w:pPr>
      <w:r w:rsidRPr="00CF7368">
        <w:rPr>
          <w:rFonts w:ascii="Times New Roman" w:hAnsi="Times New Roman" w:cs="Times New Roman"/>
          <w:sz w:val="24"/>
          <w:szCs w:val="24"/>
        </w:rPr>
        <w:t xml:space="preserve">In a recent study, to </w:t>
      </w:r>
      <w:r w:rsidR="009F3E68" w:rsidRPr="00CF7368">
        <w:rPr>
          <w:rFonts w:ascii="Times New Roman" w:hAnsi="Times New Roman" w:cs="Times New Roman"/>
          <w:sz w:val="24"/>
          <w:szCs w:val="24"/>
        </w:rPr>
        <w:t>investigate</w:t>
      </w:r>
      <w:r w:rsidRPr="00CF7368">
        <w:rPr>
          <w:rFonts w:ascii="Times New Roman" w:hAnsi="Times New Roman" w:cs="Times New Roman"/>
          <w:sz w:val="24"/>
          <w:szCs w:val="24"/>
        </w:rPr>
        <w:t xml:space="preserve"> the status of early childhood development (ECD) and its associated factors. Additionally, aimed to compare the changes of significantly associated factors using two multiple indicator cluster surveys (MICS) in Bangladesh. We used bivariable analysis and crude and adjusted multivariable logistic models to assess the ECD status and its associated factors.</w:t>
      </w:r>
      <w:r w:rsidR="003854A1" w:rsidRPr="00CF7368">
        <w:rPr>
          <w:rFonts w:ascii="Times New Roman" w:hAnsi="Times New Roman" w:cs="Times New Roman"/>
          <w:sz w:val="24"/>
          <w:szCs w:val="24"/>
        </w:rPr>
        <w:t xml:space="preserve"> In summary, our study shows that the overall ECD status improved between MICS 2012 and MICS 2019. Important factors influence ECD status, including early childhood education programs, families’ possession of children’s books, mothers’ educational level, and wealth index</w:t>
      </w:r>
      <w:r w:rsidR="009F3E68" w:rsidRPr="00CF736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UwMDMxYmMtY2E0NC00NWVlLTlhMWUtYWVlZTBkZGE0OTdjIiwicHJvcGVydGllcyI6eyJub3RlSW5kZXgiOjB9LCJpc0VkaXRlZCI6ZmFsc2UsIm1hbnVhbE92ZXJyaWRlIjp7ImlzTWFudWFsbHlPdmVycmlkZGVuIjpmYWxzZSwiY2l0ZXByb2NUZXh0IjoiKDEyK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
          <w:id w:val="-545755698"/>
          <w:placeholder>
            <w:docPart w:val="DefaultPlaceholder_-1854013440"/>
          </w:placeholder>
        </w:sdtPr>
        <w:sdtContent>
          <w:r w:rsidR="005537B8" w:rsidRPr="005537B8">
            <w:rPr>
              <w:rFonts w:ascii="Times New Roman" w:hAnsi="Times New Roman" w:cs="Times New Roman"/>
              <w:color w:val="000000"/>
              <w:sz w:val="24"/>
              <w:szCs w:val="24"/>
            </w:rPr>
            <w:t>(12)</w:t>
          </w:r>
        </w:sdtContent>
      </w:sdt>
      <w:r w:rsidR="003854A1" w:rsidRPr="00CF7368">
        <w:rPr>
          <w:rFonts w:ascii="Times New Roman" w:hAnsi="Times New Roman" w:cs="Times New Roman"/>
          <w:sz w:val="24"/>
          <w:szCs w:val="24"/>
        </w:rPr>
        <w:t>.</w:t>
      </w:r>
      <w:r w:rsidR="009F3E68" w:rsidRPr="00CF7368">
        <w:rPr>
          <w:rFonts w:ascii="Times New Roman" w:hAnsi="Times New Roman" w:cs="Times New Roman"/>
          <w:sz w:val="24"/>
          <w:szCs w:val="24"/>
        </w:rPr>
        <w:t xml:space="preserve"> </w:t>
      </w:r>
      <w:r w:rsidR="00DF0DF5" w:rsidRPr="00CF7368">
        <w:rPr>
          <w:rFonts w:ascii="Times New Roman" w:hAnsi="Times New Roman" w:cs="Times New Roman"/>
          <w:sz w:val="24"/>
          <w:szCs w:val="24"/>
        </w:rPr>
        <w:t xml:space="preserve">In </w:t>
      </w:r>
      <w:r w:rsidR="007A4BA2" w:rsidRPr="00CF7368">
        <w:rPr>
          <w:rFonts w:ascii="Times New Roman" w:hAnsi="Times New Roman" w:cs="Times New Roman"/>
          <w:sz w:val="24"/>
          <w:szCs w:val="24"/>
        </w:rPr>
        <w:t>a study</w:t>
      </w:r>
      <w:r w:rsidR="00DF0DF5" w:rsidRPr="00CF7368">
        <w:rPr>
          <w:rFonts w:ascii="Times New Roman" w:hAnsi="Times New Roman" w:cs="Times New Roman"/>
          <w:sz w:val="24"/>
          <w:szCs w:val="24"/>
        </w:rPr>
        <w:t xml:space="preserve">, we conducted a systematic review and meta-analysis to determine the overall case fatality rate (CFR) of MPXD worldwide during 1970-2022 </w:t>
      </w:r>
      <w:sdt>
        <w:sdtPr>
          <w:rPr>
            <w:rFonts w:ascii="Times New Roman" w:hAnsi="Times New Roman" w:cs="Times New Roman"/>
            <w:color w:val="000000"/>
            <w:sz w:val="24"/>
            <w:szCs w:val="24"/>
          </w:rPr>
          <w:tag w:val="MENDELEY_CITATION_v3_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"/>
          <w:id w:val="-431438281"/>
          <w:placeholder>
            <w:docPart w:val="DefaultPlaceholder_-1854013440"/>
          </w:placeholder>
        </w:sdtPr>
        <w:sdtContent>
          <w:r w:rsidR="005537B8" w:rsidRPr="005537B8">
            <w:rPr>
              <w:rFonts w:ascii="Times New Roman" w:hAnsi="Times New Roman" w:cs="Times New Roman"/>
              <w:color w:val="000000"/>
              <w:sz w:val="24"/>
              <w:szCs w:val="24"/>
            </w:rPr>
            <w:t>(13)</w:t>
          </w:r>
        </w:sdtContent>
      </w:sdt>
      <w:r w:rsidR="00DF0DF5" w:rsidRPr="00CF7368">
        <w:rPr>
          <w:rFonts w:ascii="Times New Roman" w:hAnsi="Times New Roman" w:cs="Times New Roman"/>
          <w:sz w:val="24"/>
          <w:szCs w:val="24"/>
        </w:rPr>
        <w:t>.</w:t>
      </w:r>
      <w:r w:rsidR="007A4BA2" w:rsidRPr="00CF7368">
        <w:rPr>
          <w:rFonts w:ascii="Times New Roman" w:hAnsi="Times New Roman" w:cs="Times New Roman"/>
          <w:sz w:val="24"/>
          <w:szCs w:val="24"/>
        </w:rPr>
        <w:t xml:space="preserve"> Apart from that, we worked with The Prevalence of Active Commuting to School and the Factors Influencing Mode Choice: A Study of University Students in a Secondary City of Bangladesh (</w:t>
      </w:r>
      <w:sdt>
        <w:sdtPr>
          <w:rPr>
            <w:rFonts w:ascii="Times New Roman" w:hAnsi="Times New Roman" w:cs="Times New Roman"/>
            <w:color w:val="000000"/>
            <w:sz w:val="24"/>
            <w:szCs w:val="24"/>
          </w:rPr>
          <w:tag w:val="MENDELEY_CITATION_v3_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"/>
          <w:id w:val="737979047"/>
          <w:placeholder>
            <w:docPart w:val="DefaultPlaceholder_-1854013440"/>
          </w:placeholder>
        </w:sdtPr>
        <w:sdtContent>
          <w:r w:rsidR="005537B8" w:rsidRPr="005537B8">
            <w:rPr>
              <w:rFonts w:ascii="Times New Roman" w:hAnsi="Times New Roman" w:cs="Times New Roman"/>
              <w:color w:val="000000"/>
              <w:sz w:val="24"/>
              <w:szCs w:val="24"/>
            </w:rPr>
            <w:t>(14)</w:t>
          </w:r>
        </w:sdtContent>
      </w:sdt>
      <w:r w:rsidR="007A4BA2" w:rsidRPr="00CF7368">
        <w:rPr>
          <w:rFonts w:ascii="Times New Roman" w:hAnsi="Times New Roman" w:cs="Times New Roman"/>
          <w:color w:val="000000"/>
          <w:sz w:val="24"/>
          <w:szCs w:val="24"/>
        </w:rPr>
        <w:t>, an association of household fuel with acute respiratory infection (ARI) under-five years children in Bangladesh (</w:t>
      </w:r>
      <w:sdt>
        <w:sdtPr>
          <w:rPr>
            <w:rFonts w:ascii="Times New Roman" w:hAnsi="Times New Roman" w:cs="Times New Roman"/>
            <w:color w:val="000000"/>
            <w:sz w:val="24"/>
            <w:szCs w:val="24"/>
          </w:rPr>
          <w:tag w:val="MENDELEY_CITATION_v3_eyJjaXRhdGlvbklEIjoiTUVOREVMRVlfQ0lUQVRJT05fNjA4ZTk0MjMtYTQwNC00M2IyLTlkZGUtNWIzNmEzZjFiMjQyIiwicHJvcGVydGllcyI6eyJub3RlSW5kZXgiOjB9LCJpc0VkaXRlZCI6ZmFsc2UsIm1hbnVhbE92ZXJyaWRlIjp7ImlzTWFudWFsbHlPdmVycmlkZGVuIjpmYWxzZSwiY2l0ZXByb2NUZXh0IjoiKDE1KSIsIm1hbnVhbE92ZXJyaWRlVGV4dCI6IiJ9LCJjaXRhdGlvbkl0ZW1zIjpbeyJpZCI6IjNkOTQxOTc0LWM4NDQtM2ExYi1iZDg3LWJkZGNmMWM4ODZmZCIsIml0ZW1EYXRhIjp7InR5cGUiOiJhcnRpY2xlLWpvdXJuYWwiLCJpZCI6IjNkOTQxOTc0LWM4NDQtM2ExYi1iZDg3LWJkZGNmMWM4ODZmZC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y5BLiIsInZvbHVtZSI6IjEwIn0sImlzVGVtcG9yYXJ5IjpmYWxzZX1dfQ=="/>
          <w:id w:val="-847871049"/>
          <w:placeholder>
            <w:docPart w:val="DefaultPlaceholder_-1854013440"/>
          </w:placeholder>
        </w:sdtPr>
        <w:sdtContent>
          <w:r w:rsidR="005537B8" w:rsidRPr="005537B8">
            <w:rPr>
              <w:rFonts w:ascii="Times New Roman" w:hAnsi="Times New Roman" w:cs="Times New Roman"/>
              <w:color w:val="000000"/>
              <w:sz w:val="24"/>
              <w:szCs w:val="24"/>
            </w:rPr>
            <w:t>(15)</w:t>
          </w:r>
        </w:sdtContent>
      </w:sdt>
      <w:r w:rsidR="007A4BA2" w:rsidRPr="00CF7368">
        <w:rPr>
          <w:rFonts w:ascii="Times New Roman" w:hAnsi="Times New Roman" w:cs="Times New Roman"/>
          <w:color w:val="000000"/>
          <w:sz w:val="24"/>
          <w:szCs w:val="24"/>
        </w:rPr>
        <w:t xml:space="preserve">, and Knowledge of HIV/AIDS among married women in Bangladesh: analysis of three consecutive multiple indicator cluster surveys (MICS) </w:t>
      </w:r>
      <w:sdt>
        <w:sdtPr>
          <w:rPr>
            <w:rFonts w:ascii="Times New Roman" w:hAnsi="Times New Roman" w:cs="Times New Roman"/>
            <w:color w:val="000000"/>
            <w:sz w:val="24"/>
            <w:szCs w:val="24"/>
          </w:rPr>
          <w:tag w:val="MENDELEY_CITATION_v3_eyJjaXRhdGlvbklEIjoiTUVOREVMRVlfQ0lUQVRJT05fM2RmMmY3MWEtMjQyZi00NGMzLTlmYWEtMDc3ZTYyZDg0ZTA1IiwicHJvcGVydGllcyI6eyJub3RlSW5kZXgiOjB9LCJpc0VkaXRlZCI6ZmFsc2UsIm1hbnVhbE92ZXJyaWRlIjp7ImlzTWFudWFsbHlPdmVycmlkZGVuIjpmYWxzZSwiY2l0ZXByb2NUZXh0IjoiKDE2KSIsIm1hbnVhbE92ZXJyaWRlVGV4dCI6IiJ9LCJjaXRhdGlvbkl0ZW1zIjpbeyJpZCI6IjNmMmFjN2E5LTM3ZDktMzRlMy05ZjY2LTE4ZmNhN2NhMGU2MyIsIml0ZW1EYXRhIjp7InR5cGUiOiJhcnRpY2xlLWpvdXJuYWwiLCJpZCI6IjNmMmFjN2E5LTM3ZDktMzRlMy05ZjY2LTE4ZmNhN2NhMGU2My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Myw4LDMwXV19LCJET0kiOiIxMC4xMTg2L1MxMjk4MS0wMjItMDA0OTUtOC9UQUJMRVMvMyIsIklTU04iOiIxNzQyNjQwNSIsIlBNSUQiOiIzNjU3Nzk5NSIsIlVSTCI6Imh0dHBzOi8vYWlkc3Jlc3RoZXJhcHkuYmlvbWVkY2VudHJhbC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589895954"/>
          <w:placeholder>
            <w:docPart w:val="DefaultPlaceholder_-1854013440"/>
          </w:placeholder>
        </w:sdtPr>
        <w:sdtContent>
          <w:r w:rsidR="005537B8" w:rsidRPr="005537B8">
            <w:rPr>
              <w:rFonts w:ascii="Times New Roman" w:hAnsi="Times New Roman" w:cs="Times New Roman"/>
              <w:color w:val="000000"/>
              <w:sz w:val="24"/>
              <w:szCs w:val="24"/>
            </w:rPr>
            <w:t>(16)</w:t>
          </w:r>
        </w:sdtContent>
      </w:sdt>
      <w:r w:rsidR="007A4BA2" w:rsidRPr="00CF7368">
        <w:rPr>
          <w:rFonts w:ascii="Times New Roman" w:hAnsi="Times New Roman" w:cs="Times New Roman"/>
          <w:color w:val="000000"/>
          <w:sz w:val="24"/>
          <w:szCs w:val="24"/>
        </w:rPr>
        <w:t>.</w:t>
      </w:r>
    </w:p>
    <w:p w14:paraId="071F0F00" w14:textId="58F55D93" w:rsidR="0098491B" w:rsidRPr="00CF7368" w:rsidRDefault="009F3E68" w:rsidP="00C932FB">
      <w:pPr>
        <w:jc w:val="both"/>
        <w:rPr>
          <w:rFonts w:ascii="Times New Roman" w:hAnsi="Times New Roman" w:cs="Times New Roman"/>
          <w:b/>
          <w:bCs/>
          <w:sz w:val="24"/>
          <w:szCs w:val="24"/>
        </w:rPr>
      </w:pPr>
      <w:r w:rsidRPr="00CF7368">
        <w:rPr>
          <w:rFonts w:ascii="Times New Roman" w:hAnsi="Times New Roman" w:cs="Times New Roman"/>
          <w:b/>
          <w:bCs/>
          <w:sz w:val="24"/>
          <w:szCs w:val="24"/>
        </w:rPr>
        <w:t>Future research</w:t>
      </w:r>
      <w:r w:rsidR="00DF0DF5" w:rsidRPr="00CF7368">
        <w:rPr>
          <w:rFonts w:ascii="Times New Roman" w:hAnsi="Times New Roman" w:cs="Times New Roman"/>
          <w:b/>
          <w:bCs/>
          <w:sz w:val="24"/>
          <w:szCs w:val="24"/>
        </w:rPr>
        <w:t xml:space="preserve"> (Other)</w:t>
      </w:r>
      <w:r w:rsidRPr="00CF7368">
        <w:rPr>
          <w:rFonts w:ascii="Times New Roman" w:hAnsi="Times New Roman" w:cs="Times New Roman"/>
          <w:b/>
          <w:bCs/>
          <w:sz w:val="24"/>
          <w:szCs w:val="24"/>
        </w:rPr>
        <w:t xml:space="preserve">: </w:t>
      </w:r>
    </w:p>
    <w:p w14:paraId="16101A72" w14:textId="54043E47" w:rsidR="009F3E68" w:rsidRPr="00CF7368" w:rsidRDefault="009F3E68" w:rsidP="009F3E68">
      <w:pPr>
        <w:jc w:val="both"/>
        <w:rPr>
          <w:rFonts w:ascii="Times New Roman" w:hAnsi="Times New Roman" w:cs="Times New Roman"/>
          <w:sz w:val="24"/>
          <w:szCs w:val="24"/>
        </w:rPr>
      </w:pPr>
      <w:r w:rsidRPr="00CF7368">
        <w:rPr>
          <w:rFonts w:ascii="Times New Roman" w:hAnsi="Times New Roman" w:cs="Times New Roman"/>
          <w:sz w:val="24"/>
          <w:szCs w:val="24"/>
        </w:rPr>
        <w:t xml:space="preserve">In a study, we sought to investigate the trends and predict the human rabies cases as related to the use of MDV and human anti-rabies vaccine (ARV) in Bangladesh. Furthermore, we have compared the phylogenetic analyses of rabies virus sequences reported in Bangladesh and other South Asian countries extracted from GenBank. We interpreted that, Bangladesh's One Health approach demonstrated that an increase in MDV and ARV resulted in a decline in the relative risk of human rabies cases, indicating that eliminating dog-mediated human rabies could be achievable </w:t>
      </w:r>
      <w:sdt>
        <w:sdtPr>
          <w:rPr>
            <w:rFonts w:ascii="Times New Roman" w:hAnsi="Times New Roman" w:cs="Times New Roman"/>
            <w:color w:val="000000"/>
            <w:sz w:val="24"/>
            <w:szCs w:val="24"/>
          </w:rPr>
          <w:tag w:val="MENDELEY_CITATION_v3_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"/>
          <w:id w:val="15507791"/>
          <w:placeholder>
            <w:docPart w:val="DefaultPlaceholder_-1854013440"/>
          </w:placeholder>
        </w:sdtPr>
        <w:sdtContent>
          <w:r w:rsidR="005537B8" w:rsidRPr="005537B8">
            <w:rPr>
              <w:rFonts w:ascii="Times New Roman" w:hAnsi="Times New Roman" w:cs="Times New Roman"/>
              <w:color w:val="000000"/>
              <w:sz w:val="24"/>
              <w:szCs w:val="24"/>
            </w:rPr>
            <w:t>(17)</w:t>
          </w:r>
        </w:sdtContent>
      </w:sdt>
      <w:r w:rsidRPr="00CF7368">
        <w:rPr>
          <w:rFonts w:ascii="Times New Roman" w:hAnsi="Times New Roman" w:cs="Times New Roman"/>
          <w:color w:val="000000"/>
          <w:sz w:val="24"/>
          <w:szCs w:val="24"/>
        </w:rPr>
        <w:t xml:space="preserve">. In addition, we also preparing a manuscript with non-communicable diseases with the data of South Asian countries. Our initial aims are to calculate country-specific prevalence and pooled prevalence, compare the results across the continents, find out the most vulnerable areas, and identify the factors that </w:t>
      </w:r>
      <w:r w:rsidR="002C5BE6" w:rsidRPr="00CF7368">
        <w:rPr>
          <w:rFonts w:ascii="Times New Roman" w:hAnsi="Times New Roman" w:cs="Times New Roman"/>
          <w:color w:val="000000"/>
          <w:sz w:val="24"/>
          <w:szCs w:val="24"/>
        </w:rPr>
        <w:t>commonly affect</w:t>
      </w:r>
      <w:r w:rsidRPr="00CF7368">
        <w:rPr>
          <w:rFonts w:ascii="Times New Roman" w:hAnsi="Times New Roman" w:cs="Times New Roman"/>
          <w:color w:val="000000"/>
          <w:sz w:val="24"/>
          <w:szCs w:val="24"/>
        </w:rPr>
        <w:t xml:space="preserve"> NCDs across the countries.</w:t>
      </w:r>
      <w:r w:rsidR="002C5BE6" w:rsidRPr="00CF7368">
        <w:rPr>
          <w:rFonts w:ascii="Times New Roman" w:hAnsi="Times New Roman" w:cs="Times New Roman"/>
          <w:color w:val="000000"/>
          <w:sz w:val="24"/>
          <w:szCs w:val="24"/>
        </w:rPr>
        <w:t xml:space="preserve"> In addition, we also working with, </w:t>
      </w:r>
      <w:r w:rsidR="00DF0DF5" w:rsidRPr="00CF7368">
        <w:rPr>
          <w:rFonts w:ascii="Times New Roman" w:hAnsi="Times New Roman" w:cs="Times New Roman"/>
          <w:color w:val="000000"/>
          <w:sz w:val="24"/>
          <w:szCs w:val="24"/>
        </w:rPr>
        <w:t xml:space="preserve">the early childhood development index (ECDI), health care utilization among women, global prevalence and factors of exclusive breastfeeding, neonatal tetanus and their factors, factors associated with E-coli and diarrhea in Bangladesh, patient satisfaction, and quality of life (QoL) of Rohingya Refugees in Bangladesh. In addition, we also investigate the health-related factors behind the dropout of children from school. </w:t>
      </w:r>
    </w:p>
    <w:p w14:paraId="5DC9B3EC" w14:textId="77777777" w:rsidR="009F3E68" w:rsidRPr="00CF7368" w:rsidRDefault="009F3E68" w:rsidP="00C932FB">
      <w:pPr>
        <w:jc w:val="both"/>
        <w:rPr>
          <w:rFonts w:ascii="Times New Roman" w:hAnsi="Times New Roman" w:cs="Times New Roman"/>
          <w:sz w:val="24"/>
          <w:szCs w:val="24"/>
        </w:rPr>
      </w:pPr>
    </w:p>
    <w:p w14:paraId="18E7CA65" w14:textId="77777777" w:rsidR="00903F43" w:rsidRPr="00CF7368" w:rsidRDefault="00903F43">
      <w:pPr>
        <w:rPr>
          <w:rFonts w:ascii="Times New Roman" w:hAnsi="Times New Roman" w:cs="Times New Roman"/>
          <w:sz w:val="24"/>
          <w:szCs w:val="24"/>
        </w:rPr>
      </w:pPr>
      <w:r w:rsidRPr="00CF7368">
        <w:rPr>
          <w:rFonts w:ascii="Times New Roman" w:hAnsi="Times New Roman" w:cs="Times New Roman"/>
          <w:sz w:val="24"/>
          <w:szCs w:val="24"/>
        </w:rPr>
        <w:br w:type="page"/>
      </w:r>
    </w:p>
    <w:p w14:paraId="0A19CD19" w14:textId="5CFE0A8E" w:rsidR="0098491B" w:rsidRPr="00FA645C" w:rsidRDefault="0098491B" w:rsidP="00C932FB">
      <w:pPr>
        <w:jc w:val="both"/>
        <w:rPr>
          <w:rFonts w:ascii="Times New Roman" w:hAnsi="Times New Roman" w:cs="Times New Roman"/>
          <w:b/>
          <w:bCs/>
          <w:sz w:val="24"/>
          <w:szCs w:val="24"/>
        </w:rPr>
      </w:pPr>
      <w:r w:rsidRPr="00FA645C">
        <w:rPr>
          <w:rFonts w:ascii="Times New Roman" w:hAnsi="Times New Roman" w:cs="Times New Roman"/>
          <w:b/>
          <w:bCs/>
          <w:sz w:val="24"/>
          <w:szCs w:val="24"/>
        </w:rPr>
        <w:lastRenderedPageBreak/>
        <w:t>References</w:t>
      </w:r>
    </w:p>
    <w:sdt>
      <w:sdtPr>
        <w:rPr>
          <w:rFonts w:ascii="Times New Roman" w:hAnsi="Times New Roman" w:cs="Times New Roman"/>
          <w:sz w:val="24"/>
          <w:szCs w:val="24"/>
        </w:rPr>
        <w:tag w:val="MENDELEY_BIBLIOGRAPHY"/>
        <w:id w:val="-1598709305"/>
        <w:placeholder>
          <w:docPart w:val="DefaultPlaceholder_-1854013440"/>
        </w:placeholder>
      </w:sdtPr>
      <w:sdtContent>
        <w:p w14:paraId="10703C03" w14:textId="77777777" w:rsidR="005537B8" w:rsidRDefault="005537B8">
          <w:pPr>
            <w:autoSpaceDE w:val="0"/>
            <w:autoSpaceDN w:val="0"/>
            <w:ind w:hanging="640"/>
            <w:divId w:val="1528955812"/>
            <w:rPr>
              <w:rFonts w:eastAsia="Times New Roman"/>
              <w:kern w:val="0"/>
              <w:sz w:val="24"/>
              <w:szCs w:val="24"/>
              <w14:ligatures w14:val="none"/>
            </w:rPr>
          </w:pPr>
          <w:r>
            <w:rPr>
              <w:rFonts w:eastAsia="Times New Roman"/>
            </w:rPr>
            <w:t>1.</w:t>
          </w:r>
          <w:r>
            <w:rPr>
              <w:rFonts w:eastAsia="Times New Roman"/>
            </w:rPr>
            <w:tab/>
            <w:t xml:space="preserve">Haider N, Hasan MN. The 2022 dengue outbreak in Bangladesh: hypotheses for the late resurgence of cases and fatalities. The Journal of Medical Entomology. 2023; </w:t>
          </w:r>
        </w:p>
        <w:p w14:paraId="3CBAEDEC" w14:textId="77777777" w:rsidR="005537B8" w:rsidRDefault="005537B8">
          <w:pPr>
            <w:divId w:val="1149634783"/>
            <w:rPr>
              <w:rFonts w:eastAsia="Times New Roman"/>
            </w:rPr>
          </w:pPr>
        </w:p>
        <w:p w14:paraId="6A463E5D" w14:textId="77777777" w:rsidR="005537B8" w:rsidRDefault="005537B8">
          <w:pPr>
            <w:autoSpaceDE w:val="0"/>
            <w:autoSpaceDN w:val="0"/>
            <w:ind w:hanging="640"/>
            <w:divId w:val="1949463066"/>
            <w:rPr>
              <w:rFonts w:eastAsia="Times New Roman"/>
            </w:rPr>
          </w:pPr>
          <w:r>
            <w:rPr>
              <w:rFonts w:eastAsia="Times New Roman"/>
            </w:rPr>
            <w:t>2.</w:t>
          </w:r>
          <w:r>
            <w:rPr>
              <w:rFonts w:eastAsia="Times New Roman"/>
            </w:rPr>
            <w:tab/>
            <w:t>Islam MdA, Hemo M k., Marzan A Al, Arman MdS, Hasan MN, Haque MA, et al. A short communication of 2022 dengue outbreak in Bangladesh: a continuous public health threat. Annals of Medicine and Surgery [Internet]. 2023 Jun [cited 2023 Nov 16];85(6):3213. Available from: /pmc/articles/PMC10289534/</w:t>
          </w:r>
        </w:p>
        <w:p w14:paraId="23D36881" w14:textId="77777777" w:rsidR="005537B8" w:rsidRDefault="005537B8">
          <w:pPr>
            <w:divId w:val="1149634783"/>
            <w:rPr>
              <w:rFonts w:eastAsia="Times New Roman"/>
            </w:rPr>
          </w:pPr>
        </w:p>
        <w:p w14:paraId="005CD3DD" w14:textId="77777777" w:rsidR="005537B8" w:rsidRDefault="005537B8">
          <w:pPr>
            <w:autoSpaceDE w:val="0"/>
            <w:autoSpaceDN w:val="0"/>
            <w:ind w:hanging="640"/>
            <w:divId w:val="1770462139"/>
            <w:rPr>
              <w:rFonts w:eastAsia="Times New Roman"/>
            </w:rPr>
          </w:pPr>
          <w:r>
            <w:rPr>
              <w:rFonts w:eastAsia="Times New Roman"/>
            </w:rPr>
            <w:t>3.</w:t>
          </w:r>
          <w:r>
            <w:rPr>
              <w:rFonts w:eastAsia="Times New Roman"/>
            </w:rPr>
            <w:tab/>
            <w:t>Islam MA, Hasan MN, Tiwari A, Raju MAW, Jannat F, Sangkham S, et al. Correlation of Dengue and Meteorological Factors in Bangladesh: A Public Health Concern. Int J Environ Res Public Health [Internet]. 2023 Mar 1 [cited 2023 Nov 16];20(6):5152. Available from: https://www.mdpi.com/1660-4601/20/6/5152/htm</w:t>
          </w:r>
        </w:p>
        <w:p w14:paraId="04388534" w14:textId="77777777" w:rsidR="005537B8" w:rsidRDefault="005537B8">
          <w:pPr>
            <w:divId w:val="1149634783"/>
            <w:rPr>
              <w:rFonts w:eastAsia="Times New Roman"/>
            </w:rPr>
          </w:pPr>
        </w:p>
        <w:p w14:paraId="075ACD0D" w14:textId="77777777" w:rsidR="005537B8" w:rsidRDefault="005537B8">
          <w:pPr>
            <w:autoSpaceDE w:val="0"/>
            <w:autoSpaceDN w:val="0"/>
            <w:ind w:hanging="640"/>
            <w:divId w:val="834491239"/>
            <w:rPr>
              <w:rFonts w:eastAsia="Times New Roman"/>
            </w:rPr>
          </w:pPr>
          <w:r>
            <w:rPr>
              <w:rFonts w:eastAsia="Times New Roman"/>
            </w:rPr>
            <w:t>4.</w:t>
          </w:r>
          <w:r>
            <w:rPr>
              <w:rFonts w:eastAsia="Times New Roman"/>
            </w:rPr>
            <w:tab/>
            <w:t>Hasan MN, Khalil I, Chowdhury MAB, Rahman M, Asaduzzaman M, Billah M, et al. Two Decades of Endemic Dengue in Bangladesh (2000-2022): Trends, Seasonality, and impact of Temperature and Rainfall Patterns on transmission dynamics. medRxiv [Internet]. 2023 Jul 18 [cited 2023 Aug 30];2023.07.16.23292380. Available from: https://www.medrxiv.org/content/10.1101/2023.07.16.23292380v1</w:t>
          </w:r>
        </w:p>
        <w:p w14:paraId="41790D34" w14:textId="77777777" w:rsidR="005537B8" w:rsidRDefault="005537B8">
          <w:pPr>
            <w:divId w:val="1149634783"/>
            <w:rPr>
              <w:rFonts w:eastAsia="Times New Roman"/>
            </w:rPr>
          </w:pPr>
        </w:p>
        <w:p w14:paraId="5BFC4E41" w14:textId="77777777" w:rsidR="005537B8" w:rsidRDefault="005537B8">
          <w:pPr>
            <w:autoSpaceDE w:val="0"/>
            <w:autoSpaceDN w:val="0"/>
            <w:ind w:hanging="640"/>
            <w:divId w:val="2117483227"/>
            <w:rPr>
              <w:rFonts w:eastAsia="Times New Roman"/>
            </w:rPr>
          </w:pPr>
          <w:r>
            <w:rPr>
              <w:rFonts w:eastAsia="Times New Roman"/>
            </w:rPr>
            <w:t>5.</w:t>
          </w:r>
          <w:r>
            <w:rPr>
              <w:rFonts w:eastAsia="Times New Roman"/>
            </w:rPr>
            <w:tab/>
            <w:t xml:space="preserve">Sangkham S, Islam MA, Sarndhong K, Vongruang P, Hasan MN, Tiwari A, et al. Effects of fine particulate matter (PM2.5) and meteorological factors on the daily confirmed cases of COVID-19 in Bangkok during 2020–2021, Thailand. Case Studies in Chemical and Environmental Engineering. 2023 Dec 1;8:100410. </w:t>
          </w:r>
        </w:p>
        <w:p w14:paraId="79530B58" w14:textId="77777777" w:rsidR="005537B8" w:rsidRDefault="005537B8">
          <w:pPr>
            <w:divId w:val="1149634783"/>
            <w:rPr>
              <w:rFonts w:eastAsia="Times New Roman"/>
            </w:rPr>
          </w:pPr>
        </w:p>
        <w:p w14:paraId="01E73937" w14:textId="77777777" w:rsidR="005537B8" w:rsidRDefault="005537B8">
          <w:pPr>
            <w:autoSpaceDE w:val="0"/>
            <w:autoSpaceDN w:val="0"/>
            <w:ind w:hanging="640"/>
            <w:divId w:val="1180002108"/>
            <w:rPr>
              <w:rFonts w:eastAsia="Times New Roman"/>
            </w:rPr>
          </w:pPr>
          <w:r>
            <w:rPr>
              <w:rFonts w:eastAsia="Times New Roman"/>
            </w:rPr>
            <w:t>6.</w:t>
          </w:r>
          <w:r>
            <w:rPr>
              <w:rFonts w:eastAsia="Times New Roman"/>
            </w:rPr>
            <w:tab/>
            <w:t xml:space="preserve">Hasan MN, Islam MA, Sangkham S, Werkneh AA, Hossen F, Haque MA, et al. Insight into vaccination and meteorological factors on daily COVID-19 cases and mortality in Bangladesh. Groundw Sustain Dev. 2023 May 1;21:100932. </w:t>
          </w:r>
        </w:p>
        <w:p w14:paraId="1E8AAB67" w14:textId="77777777" w:rsidR="005537B8" w:rsidRDefault="005537B8">
          <w:pPr>
            <w:divId w:val="1149634783"/>
            <w:rPr>
              <w:rFonts w:eastAsia="Times New Roman"/>
            </w:rPr>
          </w:pPr>
        </w:p>
        <w:p w14:paraId="48DE5FA4" w14:textId="77777777" w:rsidR="005537B8" w:rsidRDefault="005537B8">
          <w:pPr>
            <w:autoSpaceDE w:val="0"/>
            <w:autoSpaceDN w:val="0"/>
            <w:ind w:hanging="640"/>
            <w:divId w:val="1142501867"/>
            <w:rPr>
              <w:rFonts w:eastAsia="Times New Roman"/>
            </w:rPr>
          </w:pPr>
          <w:r>
            <w:rPr>
              <w:rFonts w:eastAsia="Times New Roman"/>
            </w:rPr>
            <w:t>7.</w:t>
          </w:r>
          <w:r>
            <w:rPr>
              <w:rFonts w:eastAsia="Times New Roman"/>
            </w:rPr>
            <w:tab/>
            <w:t xml:space="preserve">Haider N, Hasan MN, Guitian J, Khan RA, McCoy D, Ntoumi F, et al. The disproportionate case–fatality ratio of COVID-19 between countries with the highest vaccination rates and the rest of the world. IJID Regions. 2023 Mar 1;6:159–66. </w:t>
          </w:r>
        </w:p>
        <w:p w14:paraId="16080387" w14:textId="77777777" w:rsidR="005537B8" w:rsidRDefault="005537B8">
          <w:pPr>
            <w:divId w:val="1149634783"/>
            <w:rPr>
              <w:rFonts w:eastAsia="Times New Roman"/>
            </w:rPr>
          </w:pPr>
        </w:p>
        <w:p w14:paraId="4C7C0990" w14:textId="77777777" w:rsidR="005537B8" w:rsidRDefault="005537B8">
          <w:pPr>
            <w:autoSpaceDE w:val="0"/>
            <w:autoSpaceDN w:val="0"/>
            <w:ind w:hanging="640"/>
            <w:divId w:val="1417827421"/>
            <w:rPr>
              <w:rFonts w:eastAsia="Times New Roman"/>
            </w:rPr>
          </w:pPr>
          <w:r>
            <w:rPr>
              <w:rFonts w:eastAsia="Times New Roman"/>
            </w:rPr>
            <w:t>8.</w:t>
          </w:r>
          <w:r>
            <w:rPr>
              <w:rFonts w:eastAsia="Times New Roman"/>
            </w:rPr>
            <w:tab/>
            <w:t xml:space="preserve">Rahman MM, Marzo RR, Chowdhury S, Qalati SA, Hasan MN, Paul GK, et al. Knowledge, Attitude and Practices Toward Coronavirus Disease (COVID- 19) in Southeast and South Asia: A Mixed Study Design Approach. Front Public Health. 2022 Jun 21;10:875727. </w:t>
          </w:r>
        </w:p>
        <w:p w14:paraId="4D87CA01" w14:textId="77777777" w:rsidR="005537B8" w:rsidRDefault="005537B8">
          <w:pPr>
            <w:divId w:val="1149634783"/>
            <w:rPr>
              <w:rFonts w:eastAsia="Times New Roman"/>
            </w:rPr>
          </w:pPr>
        </w:p>
        <w:p w14:paraId="6D5D6965" w14:textId="77777777" w:rsidR="005537B8" w:rsidRDefault="005537B8">
          <w:pPr>
            <w:autoSpaceDE w:val="0"/>
            <w:autoSpaceDN w:val="0"/>
            <w:ind w:hanging="640"/>
            <w:divId w:val="1859200093"/>
            <w:rPr>
              <w:rFonts w:eastAsia="Times New Roman"/>
            </w:rPr>
          </w:pPr>
          <w:r>
            <w:rPr>
              <w:rFonts w:eastAsia="Times New Roman"/>
            </w:rPr>
            <w:t>9.</w:t>
          </w:r>
          <w:r>
            <w:rPr>
              <w:rFonts w:eastAsia="Times New Roman"/>
            </w:rPr>
            <w:tab/>
          </w:r>
          <w:r>
            <w:rPr>
              <w:rFonts w:eastAsia="Times New Roman"/>
            </w:rPr>
            <w:lastRenderedPageBreak/>
            <w:t>Haider N, Hasan MN, Khan RA, McCoy D, Ntoumi F, Dar O, et al. The Global case-fatality rate of COVID-19 has been declining disproportionately between top vaccinated countries and the rest of the world. medRxiv [Internet]. 2022 Jan 21 [cited 2022 Mar 18];2022.01.19.22269493. Available from: https://www.medrxiv.org/content/10.1101/2022.01.19.22269493v1</w:t>
          </w:r>
        </w:p>
        <w:p w14:paraId="33A12A26" w14:textId="77777777" w:rsidR="005537B8" w:rsidRDefault="005537B8">
          <w:pPr>
            <w:divId w:val="1149634783"/>
            <w:rPr>
              <w:rFonts w:eastAsia="Times New Roman"/>
            </w:rPr>
          </w:pPr>
        </w:p>
        <w:p w14:paraId="48DAC15B" w14:textId="77777777" w:rsidR="005537B8" w:rsidRDefault="005537B8">
          <w:pPr>
            <w:autoSpaceDE w:val="0"/>
            <w:autoSpaceDN w:val="0"/>
            <w:ind w:hanging="640"/>
            <w:divId w:val="352265958"/>
            <w:rPr>
              <w:rFonts w:eastAsia="Times New Roman"/>
            </w:rPr>
          </w:pPr>
          <w:r>
            <w:rPr>
              <w:rFonts w:eastAsia="Times New Roman"/>
            </w:rPr>
            <w:t>10.</w:t>
          </w:r>
          <w:r>
            <w:rPr>
              <w:rFonts w:eastAsia="Times New Roman"/>
            </w:rPr>
            <w:tab/>
            <w:t>Hasan MN, Haider N, Stigler FL, Khan RA, McCoy D, Zumla A, et al. The Global Case-Fatality Rate of COVID-19 Has Been Declining Since May 2020. Am J Trop Med Hyg [Internet]. 2021 Apr 21 [cited 2021 May 12]; Available from: http://www.ncbi.nlm.nih.gov/pubmed/33882025</w:t>
          </w:r>
        </w:p>
        <w:p w14:paraId="0B3899D4" w14:textId="77777777" w:rsidR="005537B8" w:rsidRDefault="005537B8">
          <w:pPr>
            <w:divId w:val="1149634783"/>
            <w:rPr>
              <w:rFonts w:eastAsia="Times New Roman"/>
            </w:rPr>
          </w:pPr>
        </w:p>
        <w:p w14:paraId="1571FE5C" w14:textId="77777777" w:rsidR="005537B8" w:rsidRDefault="005537B8">
          <w:pPr>
            <w:autoSpaceDE w:val="0"/>
            <w:autoSpaceDN w:val="0"/>
            <w:ind w:hanging="640"/>
            <w:divId w:val="1842620335"/>
            <w:rPr>
              <w:rFonts w:eastAsia="Times New Roman"/>
            </w:rPr>
          </w:pPr>
          <w:r>
            <w:rPr>
              <w:rFonts w:eastAsia="Times New Roman"/>
            </w:rPr>
            <w:t>11.</w:t>
          </w:r>
          <w:r>
            <w:rPr>
              <w:rFonts w:eastAsia="Times New Roman"/>
            </w:rPr>
            <w:tab/>
            <w:t xml:space="preserve">Haider N, Yavlinsky A, Chang YM, Hasan MN, Benfield C, Osman AY, et al. The Global Health Security index and Joint External Evaluation score for health preparedness are not correlated with countries’ COVID-19 detection response time and mortality outcome. Epidemiol Infect. 2020 Sep;148:e210. </w:t>
          </w:r>
        </w:p>
        <w:p w14:paraId="5137C692" w14:textId="77777777" w:rsidR="005537B8" w:rsidRDefault="005537B8">
          <w:pPr>
            <w:divId w:val="1149634783"/>
            <w:rPr>
              <w:rFonts w:eastAsia="Times New Roman"/>
            </w:rPr>
          </w:pPr>
        </w:p>
        <w:p w14:paraId="63C99CE3" w14:textId="77777777" w:rsidR="005537B8" w:rsidRDefault="005537B8">
          <w:pPr>
            <w:autoSpaceDE w:val="0"/>
            <w:autoSpaceDN w:val="0"/>
            <w:ind w:hanging="640"/>
            <w:divId w:val="57018378"/>
            <w:rPr>
              <w:rFonts w:eastAsia="Times New Roman"/>
            </w:rPr>
          </w:pPr>
          <w:r>
            <w:rPr>
              <w:rFonts w:eastAsia="Times New Roman"/>
            </w:rPr>
            <w:t>12.</w:t>
          </w:r>
          <w:r>
            <w:rPr>
              <w:rFonts w:eastAsia="Times New Roman"/>
            </w:rPr>
            <w:tab/>
            <w:t>Hasan MN, Babu MR, Chowdhury MAB, Rahman MM, Hasan N, Kabir R, et al. Early childhood developmental status and its associated factors in Bangladesh: a comparison of two consecutive nationally representative surveys. BMC Public Health [Internet]. 2023 Dec 1 [cited 2023 Aug 30];23(1):1–13. Available from: https://bmcpublichealth.biomedcentral.com/articles/10.1186/s12889-023-15617-8</w:t>
          </w:r>
        </w:p>
        <w:p w14:paraId="4894A61A" w14:textId="77777777" w:rsidR="005537B8" w:rsidRDefault="005537B8">
          <w:pPr>
            <w:divId w:val="1149634783"/>
            <w:rPr>
              <w:rFonts w:eastAsia="Times New Roman"/>
            </w:rPr>
          </w:pPr>
        </w:p>
        <w:p w14:paraId="09B51408" w14:textId="77777777" w:rsidR="005537B8" w:rsidRDefault="005537B8">
          <w:pPr>
            <w:autoSpaceDE w:val="0"/>
            <w:autoSpaceDN w:val="0"/>
            <w:ind w:hanging="640"/>
            <w:divId w:val="264504883"/>
            <w:rPr>
              <w:rFonts w:eastAsia="Times New Roman"/>
            </w:rPr>
          </w:pPr>
          <w:r>
            <w:rPr>
              <w:rFonts w:eastAsia="Times New Roman"/>
            </w:rPr>
            <w:t>13.</w:t>
          </w:r>
          <w:r>
            <w:rPr>
              <w:rFonts w:eastAsia="Times New Roman"/>
            </w:rPr>
            <w:tab/>
            <w:t xml:space="preserve">Islam MA, Ahammed T, Noor STA, Hasan MN, Hoque MN, Tiwari A, et al. An Estimation of Five-decade Long Monkeypox Case Fatality Rate: Systematic Review and Meta-analysis. J Pure Appl Microbiol. 2022 Dec 1;16:3036–47. </w:t>
          </w:r>
        </w:p>
        <w:p w14:paraId="02CE2F8E" w14:textId="77777777" w:rsidR="005537B8" w:rsidRDefault="005537B8">
          <w:pPr>
            <w:divId w:val="1149634783"/>
            <w:rPr>
              <w:rFonts w:eastAsia="Times New Roman"/>
            </w:rPr>
          </w:pPr>
        </w:p>
        <w:p w14:paraId="3B031A5A" w14:textId="77777777" w:rsidR="005537B8" w:rsidRDefault="005537B8">
          <w:pPr>
            <w:autoSpaceDE w:val="0"/>
            <w:autoSpaceDN w:val="0"/>
            <w:ind w:hanging="640"/>
            <w:divId w:val="671373598"/>
            <w:rPr>
              <w:rFonts w:eastAsia="Times New Roman"/>
            </w:rPr>
          </w:pPr>
          <w:r>
            <w:rPr>
              <w:rFonts w:eastAsia="Times New Roman"/>
            </w:rPr>
            <w:t>14.</w:t>
          </w:r>
          <w:r>
            <w:rPr>
              <w:rFonts w:eastAsia="Times New Roman"/>
            </w:rPr>
            <w:tab/>
            <w:t>Urmi UF, Rahman K, Uddin MJ, Hasan MN. The Prevalence of Active Commuting to School and the Factors Influencing Mode Choice: A Study of University Students in a Secondary City of Bangladesh. Sustainability (Switzerland) [Internet]. 2022 Dec 1 [cited 2023 Aug 31];14(24):16949. Available from: https://www.mdpi.com/2071-1050/14/24/16949/htm</w:t>
          </w:r>
        </w:p>
        <w:p w14:paraId="0116B848" w14:textId="77777777" w:rsidR="005537B8" w:rsidRDefault="005537B8">
          <w:pPr>
            <w:divId w:val="1149634783"/>
            <w:rPr>
              <w:rFonts w:eastAsia="Times New Roman"/>
            </w:rPr>
          </w:pPr>
        </w:p>
        <w:p w14:paraId="5FA85482" w14:textId="77777777" w:rsidR="005537B8" w:rsidRDefault="005537B8">
          <w:pPr>
            <w:autoSpaceDE w:val="0"/>
            <w:autoSpaceDN w:val="0"/>
            <w:ind w:hanging="640"/>
            <w:divId w:val="1246185019"/>
            <w:rPr>
              <w:rFonts w:eastAsia="Times New Roman"/>
            </w:rPr>
          </w:pPr>
          <w:r>
            <w:rPr>
              <w:rFonts w:eastAsia="Times New Roman"/>
            </w:rPr>
            <w:t>15.</w:t>
          </w:r>
          <w:r>
            <w:rPr>
              <w:rFonts w:eastAsia="Times New Roman"/>
            </w:rPr>
            <w:tab/>
            <w:t xml:space="preserve">Islam MA, Hasan MN, Ahammed T, Anjum A, Majumder A, Siddiqui MNEA, et al. Association of household fuel with acute respiratory infection (ARI) under-five years children in Bangladesh. Front Public Health. 2022 Dec 1;10:985445. </w:t>
          </w:r>
        </w:p>
        <w:p w14:paraId="57BEDB77" w14:textId="77777777" w:rsidR="005537B8" w:rsidRDefault="005537B8">
          <w:pPr>
            <w:divId w:val="1149634783"/>
            <w:rPr>
              <w:rFonts w:eastAsia="Times New Roman"/>
            </w:rPr>
          </w:pPr>
        </w:p>
        <w:p w14:paraId="4FF63A2C" w14:textId="77777777" w:rsidR="005537B8" w:rsidRDefault="005537B8">
          <w:pPr>
            <w:autoSpaceDE w:val="0"/>
            <w:autoSpaceDN w:val="0"/>
            <w:ind w:hanging="640"/>
            <w:divId w:val="428623505"/>
            <w:rPr>
              <w:rFonts w:eastAsia="Times New Roman"/>
            </w:rPr>
          </w:pPr>
          <w:r>
            <w:rPr>
              <w:rFonts w:eastAsia="Times New Roman"/>
            </w:rPr>
            <w:t>16.</w:t>
          </w:r>
          <w:r>
            <w:rPr>
              <w:rFonts w:eastAsia="Times New Roman"/>
            </w:rPr>
            <w:tab/>
            <w:t>Hasan MN, Tambuly S, Trisha KF, Haque MA, Chowdhury MAB, Uddin MJ. Knowledge of HIV/AIDS among married women in Bangladesh: analysis of three consecutive multiple indicator cluster surv</w:t>
          </w:r>
          <w:r>
            <w:rPr>
              <w:rFonts w:eastAsia="Times New Roman"/>
            </w:rPr>
            <w:lastRenderedPageBreak/>
            <w:t>eys (MICS). AIDS Res Ther [Internet]. 2022 Dec 1 [cited 2023 Aug 30];19(1):1–10. Available from: https://aidsrestherapy.biomedcentral.com/articles/10.1186/s12981-022-00495-8</w:t>
          </w:r>
        </w:p>
        <w:p w14:paraId="342290F0" w14:textId="77777777" w:rsidR="005537B8" w:rsidRDefault="005537B8">
          <w:pPr>
            <w:divId w:val="1149634783"/>
            <w:rPr>
              <w:rFonts w:eastAsia="Times New Roman"/>
            </w:rPr>
          </w:pPr>
        </w:p>
        <w:p w14:paraId="2D1F10B2" w14:textId="77777777" w:rsidR="005537B8" w:rsidRDefault="005537B8">
          <w:pPr>
            <w:autoSpaceDE w:val="0"/>
            <w:autoSpaceDN w:val="0"/>
            <w:ind w:hanging="640"/>
            <w:divId w:val="1390297947"/>
            <w:rPr>
              <w:rFonts w:eastAsia="Times New Roman"/>
            </w:rPr>
          </w:pPr>
          <w:r>
            <w:rPr>
              <w:rFonts w:eastAsia="Times New Roman"/>
            </w:rPr>
            <w:t>17.</w:t>
          </w:r>
          <w:r>
            <w:rPr>
              <w:rFonts w:eastAsia="Times New Roman"/>
            </w:rPr>
            <w:tab/>
            <w:t>Ghosh S, Hasan M, Nath N, Haider N, Higgins Jones D, Islam M, et al. Towards one health for dog-mediated human rabies elimination in Bangladesh: Achieving zero by 30. Res Sq [Internet]. 2023 [cited 2023 Aug 30]; Available from: https://orcid.org/0000-0002-7066-9311</w:t>
          </w:r>
        </w:p>
        <w:p w14:paraId="047E74A5" w14:textId="1BD03769" w:rsidR="002455D5" w:rsidRPr="00CF7368" w:rsidRDefault="005537B8" w:rsidP="00160E7A">
          <w:pPr>
            <w:jc w:val="both"/>
            <w:rPr>
              <w:rFonts w:ascii="Times New Roman" w:hAnsi="Times New Roman" w:cs="Times New Roman"/>
              <w:sz w:val="24"/>
              <w:szCs w:val="24"/>
            </w:rPr>
          </w:pPr>
          <w:r>
            <w:rPr>
              <w:rFonts w:eastAsia="Times New Roman"/>
            </w:rPr>
            <w:t> </w:t>
          </w:r>
        </w:p>
      </w:sdtContent>
    </w:sdt>
    <w:sectPr w:rsidR="002455D5" w:rsidRPr="00CF73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92116" w14:textId="77777777" w:rsidR="00AC7C4E" w:rsidRDefault="00AC7C4E" w:rsidP="00101C9F">
      <w:pPr>
        <w:spacing w:after="0" w:line="240" w:lineRule="auto"/>
      </w:pPr>
      <w:r>
        <w:separator/>
      </w:r>
    </w:p>
  </w:endnote>
  <w:endnote w:type="continuationSeparator" w:id="0">
    <w:p w14:paraId="6B8F7990" w14:textId="77777777" w:rsidR="00AC7C4E" w:rsidRDefault="00AC7C4E" w:rsidP="0010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192B1" w14:textId="77777777" w:rsidR="00AC7C4E" w:rsidRDefault="00AC7C4E" w:rsidP="00101C9F">
      <w:pPr>
        <w:spacing w:after="0" w:line="240" w:lineRule="auto"/>
      </w:pPr>
      <w:r>
        <w:separator/>
      </w:r>
    </w:p>
  </w:footnote>
  <w:footnote w:type="continuationSeparator" w:id="0">
    <w:p w14:paraId="0CD8796B" w14:textId="77777777" w:rsidR="00AC7C4E" w:rsidRDefault="00AC7C4E" w:rsidP="0010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0074B" w14:textId="77EFAD67" w:rsidR="00101C9F" w:rsidRPr="00101C9F" w:rsidRDefault="00101C9F" w:rsidP="00101C9F">
    <w:pPr>
      <w:pStyle w:val="Header"/>
      <w:jc w:val="center"/>
      <w:rPr>
        <w:rFonts w:ascii="Times New Roman" w:hAnsi="Times New Roman" w:cs="Times New Roman"/>
        <w:b/>
        <w:bCs/>
        <w:sz w:val="28"/>
        <w:szCs w:val="28"/>
      </w:rPr>
    </w:pPr>
    <w:r w:rsidRPr="00101C9F">
      <w:rPr>
        <w:rFonts w:ascii="Times New Roman" w:hAnsi="Times New Roman" w:cs="Times New Roman"/>
        <w:b/>
        <w:bCs/>
        <w:sz w:val="28"/>
        <w:szCs w:val="28"/>
      </w:rPr>
      <w:t>Research Statement</w:t>
    </w:r>
  </w:p>
  <w:p w14:paraId="67659F3B" w14:textId="02C6431B" w:rsidR="00101C9F" w:rsidRDefault="00101C9F" w:rsidP="00101C9F">
    <w:pPr>
      <w:pStyle w:val="Header"/>
      <w:jc w:val="center"/>
      <w:rPr>
        <w:rFonts w:ascii="Times New Roman" w:hAnsi="Times New Roman" w:cs="Times New Roman"/>
        <w:b/>
        <w:bCs/>
        <w:sz w:val="28"/>
        <w:szCs w:val="28"/>
      </w:rPr>
    </w:pPr>
    <w:r w:rsidRPr="00101C9F">
      <w:rPr>
        <w:rFonts w:ascii="Times New Roman" w:hAnsi="Times New Roman" w:cs="Times New Roman"/>
        <w:b/>
        <w:bCs/>
        <w:sz w:val="28"/>
        <w:szCs w:val="28"/>
      </w:rPr>
      <w:t>Mohammad Nayeem Hasan</w:t>
    </w:r>
  </w:p>
  <w:p w14:paraId="2B48DB46" w14:textId="77777777" w:rsidR="00101C9F" w:rsidRPr="00101C9F" w:rsidRDefault="00101C9F" w:rsidP="00101C9F">
    <w:pPr>
      <w:pStyle w:val="Header"/>
      <w:jc w:val="center"/>
      <w:rPr>
        <w:rFonts w:ascii="Times New Roman" w:hAnsi="Times New Roman" w:cs="Times New Roman"/>
        <w:b/>
        <w:bCs/>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DB"/>
    <w:rsid w:val="000A3E59"/>
    <w:rsid w:val="00101C9F"/>
    <w:rsid w:val="00160E7A"/>
    <w:rsid w:val="00194D7A"/>
    <w:rsid w:val="001960EC"/>
    <w:rsid w:val="001C60D4"/>
    <w:rsid w:val="001F6403"/>
    <w:rsid w:val="002455D5"/>
    <w:rsid w:val="002A4F93"/>
    <w:rsid w:val="002C5BE6"/>
    <w:rsid w:val="0030505C"/>
    <w:rsid w:val="00337737"/>
    <w:rsid w:val="003854A1"/>
    <w:rsid w:val="003B1D29"/>
    <w:rsid w:val="003B2B94"/>
    <w:rsid w:val="00407088"/>
    <w:rsid w:val="004328A8"/>
    <w:rsid w:val="00446B91"/>
    <w:rsid w:val="004D72DB"/>
    <w:rsid w:val="00512FF1"/>
    <w:rsid w:val="005537B8"/>
    <w:rsid w:val="00555291"/>
    <w:rsid w:val="005A6880"/>
    <w:rsid w:val="005E6FB3"/>
    <w:rsid w:val="00677F40"/>
    <w:rsid w:val="00692550"/>
    <w:rsid w:val="006F3CD9"/>
    <w:rsid w:val="007A4BA2"/>
    <w:rsid w:val="00903F43"/>
    <w:rsid w:val="0098228F"/>
    <w:rsid w:val="0098491B"/>
    <w:rsid w:val="00986D2C"/>
    <w:rsid w:val="009A1044"/>
    <w:rsid w:val="009C2D08"/>
    <w:rsid w:val="009F3E68"/>
    <w:rsid w:val="00A14C3D"/>
    <w:rsid w:val="00A355A4"/>
    <w:rsid w:val="00A6617D"/>
    <w:rsid w:val="00AC7C4E"/>
    <w:rsid w:val="00BD40E5"/>
    <w:rsid w:val="00C476B9"/>
    <w:rsid w:val="00C932FB"/>
    <w:rsid w:val="00CC73F4"/>
    <w:rsid w:val="00CD2A83"/>
    <w:rsid w:val="00CF7368"/>
    <w:rsid w:val="00D36953"/>
    <w:rsid w:val="00D44EF7"/>
    <w:rsid w:val="00D67670"/>
    <w:rsid w:val="00D97525"/>
    <w:rsid w:val="00DE2E7E"/>
    <w:rsid w:val="00DE4369"/>
    <w:rsid w:val="00DF0DF5"/>
    <w:rsid w:val="00E34EB5"/>
    <w:rsid w:val="00EB678F"/>
    <w:rsid w:val="00EF4F9B"/>
    <w:rsid w:val="00F33110"/>
    <w:rsid w:val="00F42DC5"/>
    <w:rsid w:val="00FA645C"/>
    <w:rsid w:val="00FD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8D8AF"/>
  <w15:chartTrackingRefBased/>
  <w15:docId w15:val="{E4823AEC-741A-4AAA-B51D-A4A7B129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9F"/>
  </w:style>
  <w:style w:type="paragraph" w:styleId="Footer">
    <w:name w:val="footer"/>
    <w:basedOn w:val="Normal"/>
    <w:link w:val="FooterChar"/>
    <w:uiPriority w:val="99"/>
    <w:unhideWhenUsed/>
    <w:rsid w:val="0010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9F"/>
  </w:style>
  <w:style w:type="character" w:styleId="PlaceholderText">
    <w:name w:val="Placeholder Text"/>
    <w:basedOn w:val="DefaultParagraphFont"/>
    <w:uiPriority w:val="99"/>
    <w:semiHidden/>
    <w:rsid w:val="009849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7101">
      <w:bodyDiv w:val="1"/>
      <w:marLeft w:val="0"/>
      <w:marRight w:val="0"/>
      <w:marTop w:val="0"/>
      <w:marBottom w:val="0"/>
      <w:divBdr>
        <w:top w:val="none" w:sz="0" w:space="0" w:color="auto"/>
        <w:left w:val="none" w:sz="0" w:space="0" w:color="auto"/>
        <w:bottom w:val="none" w:sz="0" w:space="0" w:color="auto"/>
        <w:right w:val="none" w:sz="0" w:space="0" w:color="auto"/>
      </w:divBdr>
      <w:divsChild>
        <w:div w:id="754395398">
          <w:marLeft w:val="640"/>
          <w:marRight w:val="0"/>
          <w:marTop w:val="0"/>
          <w:marBottom w:val="0"/>
          <w:divBdr>
            <w:top w:val="none" w:sz="0" w:space="0" w:color="auto"/>
            <w:left w:val="none" w:sz="0" w:space="0" w:color="auto"/>
            <w:bottom w:val="none" w:sz="0" w:space="0" w:color="auto"/>
            <w:right w:val="none" w:sz="0" w:space="0" w:color="auto"/>
          </w:divBdr>
        </w:div>
        <w:div w:id="1001473277">
          <w:marLeft w:val="640"/>
          <w:marRight w:val="0"/>
          <w:marTop w:val="0"/>
          <w:marBottom w:val="0"/>
          <w:divBdr>
            <w:top w:val="none" w:sz="0" w:space="0" w:color="auto"/>
            <w:left w:val="none" w:sz="0" w:space="0" w:color="auto"/>
            <w:bottom w:val="none" w:sz="0" w:space="0" w:color="auto"/>
            <w:right w:val="none" w:sz="0" w:space="0" w:color="auto"/>
          </w:divBdr>
        </w:div>
        <w:div w:id="949505448">
          <w:marLeft w:val="640"/>
          <w:marRight w:val="0"/>
          <w:marTop w:val="0"/>
          <w:marBottom w:val="0"/>
          <w:divBdr>
            <w:top w:val="none" w:sz="0" w:space="0" w:color="auto"/>
            <w:left w:val="none" w:sz="0" w:space="0" w:color="auto"/>
            <w:bottom w:val="none" w:sz="0" w:space="0" w:color="auto"/>
            <w:right w:val="none" w:sz="0" w:space="0" w:color="auto"/>
          </w:divBdr>
        </w:div>
        <w:div w:id="1099066394">
          <w:marLeft w:val="640"/>
          <w:marRight w:val="0"/>
          <w:marTop w:val="0"/>
          <w:marBottom w:val="0"/>
          <w:divBdr>
            <w:top w:val="none" w:sz="0" w:space="0" w:color="auto"/>
            <w:left w:val="none" w:sz="0" w:space="0" w:color="auto"/>
            <w:bottom w:val="none" w:sz="0" w:space="0" w:color="auto"/>
            <w:right w:val="none" w:sz="0" w:space="0" w:color="auto"/>
          </w:divBdr>
        </w:div>
        <w:div w:id="1945989539">
          <w:marLeft w:val="640"/>
          <w:marRight w:val="0"/>
          <w:marTop w:val="0"/>
          <w:marBottom w:val="0"/>
          <w:divBdr>
            <w:top w:val="none" w:sz="0" w:space="0" w:color="auto"/>
            <w:left w:val="none" w:sz="0" w:space="0" w:color="auto"/>
            <w:bottom w:val="none" w:sz="0" w:space="0" w:color="auto"/>
            <w:right w:val="none" w:sz="0" w:space="0" w:color="auto"/>
          </w:divBdr>
        </w:div>
        <w:div w:id="413749943">
          <w:marLeft w:val="640"/>
          <w:marRight w:val="0"/>
          <w:marTop w:val="0"/>
          <w:marBottom w:val="0"/>
          <w:divBdr>
            <w:top w:val="none" w:sz="0" w:space="0" w:color="auto"/>
            <w:left w:val="none" w:sz="0" w:space="0" w:color="auto"/>
            <w:bottom w:val="none" w:sz="0" w:space="0" w:color="auto"/>
            <w:right w:val="none" w:sz="0" w:space="0" w:color="auto"/>
          </w:divBdr>
        </w:div>
        <w:div w:id="1897811100">
          <w:marLeft w:val="640"/>
          <w:marRight w:val="0"/>
          <w:marTop w:val="0"/>
          <w:marBottom w:val="0"/>
          <w:divBdr>
            <w:top w:val="none" w:sz="0" w:space="0" w:color="auto"/>
            <w:left w:val="none" w:sz="0" w:space="0" w:color="auto"/>
            <w:bottom w:val="none" w:sz="0" w:space="0" w:color="auto"/>
            <w:right w:val="none" w:sz="0" w:space="0" w:color="auto"/>
          </w:divBdr>
        </w:div>
        <w:div w:id="426779722">
          <w:marLeft w:val="640"/>
          <w:marRight w:val="0"/>
          <w:marTop w:val="0"/>
          <w:marBottom w:val="0"/>
          <w:divBdr>
            <w:top w:val="none" w:sz="0" w:space="0" w:color="auto"/>
            <w:left w:val="none" w:sz="0" w:space="0" w:color="auto"/>
            <w:bottom w:val="none" w:sz="0" w:space="0" w:color="auto"/>
            <w:right w:val="none" w:sz="0" w:space="0" w:color="auto"/>
          </w:divBdr>
        </w:div>
        <w:div w:id="353117916">
          <w:marLeft w:val="640"/>
          <w:marRight w:val="0"/>
          <w:marTop w:val="0"/>
          <w:marBottom w:val="0"/>
          <w:divBdr>
            <w:top w:val="none" w:sz="0" w:space="0" w:color="auto"/>
            <w:left w:val="none" w:sz="0" w:space="0" w:color="auto"/>
            <w:bottom w:val="none" w:sz="0" w:space="0" w:color="auto"/>
            <w:right w:val="none" w:sz="0" w:space="0" w:color="auto"/>
          </w:divBdr>
        </w:div>
        <w:div w:id="601576572">
          <w:marLeft w:val="640"/>
          <w:marRight w:val="0"/>
          <w:marTop w:val="0"/>
          <w:marBottom w:val="0"/>
          <w:divBdr>
            <w:top w:val="none" w:sz="0" w:space="0" w:color="auto"/>
            <w:left w:val="none" w:sz="0" w:space="0" w:color="auto"/>
            <w:bottom w:val="none" w:sz="0" w:space="0" w:color="auto"/>
            <w:right w:val="none" w:sz="0" w:space="0" w:color="auto"/>
          </w:divBdr>
        </w:div>
        <w:div w:id="909852612">
          <w:marLeft w:val="640"/>
          <w:marRight w:val="0"/>
          <w:marTop w:val="0"/>
          <w:marBottom w:val="0"/>
          <w:divBdr>
            <w:top w:val="none" w:sz="0" w:space="0" w:color="auto"/>
            <w:left w:val="none" w:sz="0" w:space="0" w:color="auto"/>
            <w:bottom w:val="none" w:sz="0" w:space="0" w:color="auto"/>
            <w:right w:val="none" w:sz="0" w:space="0" w:color="auto"/>
          </w:divBdr>
        </w:div>
        <w:div w:id="1829786335">
          <w:marLeft w:val="640"/>
          <w:marRight w:val="0"/>
          <w:marTop w:val="0"/>
          <w:marBottom w:val="0"/>
          <w:divBdr>
            <w:top w:val="none" w:sz="0" w:space="0" w:color="auto"/>
            <w:left w:val="none" w:sz="0" w:space="0" w:color="auto"/>
            <w:bottom w:val="none" w:sz="0" w:space="0" w:color="auto"/>
            <w:right w:val="none" w:sz="0" w:space="0" w:color="auto"/>
          </w:divBdr>
        </w:div>
        <w:div w:id="217743339">
          <w:marLeft w:val="640"/>
          <w:marRight w:val="0"/>
          <w:marTop w:val="0"/>
          <w:marBottom w:val="0"/>
          <w:divBdr>
            <w:top w:val="none" w:sz="0" w:space="0" w:color="auto"/>
            <w:left w:val="none" w:sz="0" w:space="0" w:color="auto"/>
            <w:bottom w:val="none" w:sz="0" w:space="0" w:color="auto"/>
            <w:right w:val="none" w:sz="0" w:space="0" w:color="auto"/>
          </w:divBdr>
        </w:div>
        <w:div w:id="1666319290">
          <w:marLeft w:val="640"/>
          <w:marRight w:val="0"/>
          <w:marTop w:val="0"/>
          <w:marBottom w:val="0"/>
          <w:divBdr>
            <w:top w:val="none" w:sz="0" w:space="0" w:color="auto"/>
            <w:left w:val="none" w:sz="0" w:space="0" w:color="auto"/>
            <w:bottom w:val="none" w:sz="0" w:space="0" w:color="auto"/>
            <w:right w:val="none" w:sz="0" w:space="0" w:color="auto"/>
          </w:divBdr>
        </w:div>
        <w:div w:id="1841772070">
          <w:marLeft w:val="640"/>
          <w:marRight w:val="0"/>
          <w:marTop w:val="0"/>
          <w:marBottom w:val="0"/>
          <w:divBdr>
            <w:top w:val="none" w:sz="0" w:space="0" w:color="auto"/>
            <w:left w:val="none" w:sz="0" w:space="0" w:color="auto"/>
            <w:bottom w:val="none" w:sz="0" w:space="0" w:color="auto"/>
            <w:right w:val="none" w:sz="0" w:space="0" w:color="auto"/>
          </w:divBdr>
        </w:div>
        <w:div w:id="492910540">
          <w:marLeft w:val="640"/>
          <w:marRight w:val="0"/>
          <w:marTop w:val="0"/>
          <w:marBottom w:val="0"/>
          <w:divBdr>
            <w:top w:val="none" w:sz="0" w:space="0" w:color="auto"/>
            <w:left w:val="none" w:sz="0" w:space="0" w:color="auto"/>
            <w:bottom w:val="none" w:sz="0" w:space="0" w:color="auto"/>
            <w:right w:val="none" w:sz="0" w:space="0" w:color="auto"/>
          </w:divBdr>
        </w:div>
        <w:div w:id="297224005">
          <w:marLeft w:val="640"/>
          <w:marRight w:val="0"/>
          <w:marTop w:val="0"/>
          <w:marBottom w:val="0"/>
          <w:divBdr>
            <w:top w:val="none" w:sz="0" w:space="0" w:color="auto"/>
            <w:left w:val="none" w:sz="0" w:space="0" w:color="auto"/>
            <w:bottom w:val="none" w:sz="0" w:space="0" w:color="auto"/>
            <w:right w:val="none" w:sz="0" w:space="0" w:color="auto"/>
          </w:divBdr>
        </w:div>
        <w:div w:id="1343050003">
          <w:marLeft w:val="640"/>
          <w:marRight w:val="0"/>
          <w:marTop w:val="0"/>
          <w:marBottom w:val="0"/>
          <w:divBdr>
            <w:top w:val="none" w:sz="0" w:space="0" w:color="auto"/>
            <w:left w:val="none" w:sz="0" w:space="0" w:color="auto"/>
            <w:bottom w:val="none" w:sz="0" w:space="0" w:color="auto"/>
            <w:right w:val="none" w:sz="0" w:space="0" w:color="auto"/>
          </w:divBdr>
        </w:div>
        <w:div w:id="927735562">
          <w:marLeft w:val="640"/>
          <w:marRight w:val="0"/>
          <w:marTop w:val="0"/>
          <w:marBottom w:val="0"/>
          <w:divBdr>
            <w:top w:val="none" w:sz="0" w:space="0" w:color="auto"/>
            <w:left w:val="none" w:sz="0" w:space="0" w:color="auto"/>
            <w:bottom w:val="none" w:sz="0" w:space="0" w:color="auto"/>
            <w:right w:val="none" w:sz="0" w:space="0" w:color="auto"/>
          </w:divBdr>
        </w:div>
      </w:divsChild>
    </w:div>
    <w:div w:id="76485053">
      <w:bodyDiv w:val="1"/>
      <w:marLeft w:val="0"/>
      <w:marRight w:val="0"/>
      <w:marTop w:val="0"/>
      <w:marBottom w:val="0"/>
      <w:divBdr>
        <w:top w:val="none" w:sz="0" w:space="0" w:color="auto"/>
        <w:left w:val="none" w:sz="0" w:space="0" w:color="auto"/>
        <w:bottom w:val="none" w:sz="0" w:space="0" w:color="auto"/>
        <w:right w:val="none" w:sz="0" w:space="0" w:color="auto"/>
      </w:divBdr>
      <w:divsChild>
        <w:div w:id="619262844">
          <w:marLeft w:val="640"/>
          <w:marRight w:val="0"/>
          <w:marTop w:val="0"/>
          <w:marBottom w:val="0"/>
          <w:divBdr>
            <w:top w:val="none" w:sz="0" w:space="0" w:color="auto"/>
            <w:left w:val="none" w:sz="0" w:space="0" w:color="auto"/>
            <w:bottom w:val="none" w:sz="0" w:space="0" w:color="auto"/>
            <w:right w:val="none" w:sz="0" w:space="0" w:color="auto"/>
          </w:divBdr>
        </w:div>
        <w:div w:id="51318164">
          <w:marLeft w:val="640"/>
          <w:marRight w:val="0"/>
          <w:marTop w:val="0"/>
          <w:marBottom w:val="0"/>
          <w:divBdr>
            <w:top w:val="none" w:sz="0" w:space="0" w:color="auto"/>
            <w:left w:val="none" w:sz="0" w:space="0" w:color="auto"/>
            <w:bottom w:val="none" w:sz="0" w:space="0" w:color="auto"/>
            <w:right w:val="none" w:sz="0" w:space="0" w:color="auto"/>
          </w:divBdr>
        </w:div>
        <w:div w:id="238834682">
          <w:marLeft w:val="640"/>
          <w:marRight w:val="0"/>
          <w:marTop w:val="0"/>
          <w:marBottom w:val="0"/>
          <w:divBdr>
            <w:top w:val="none" w:sz="0" w:space="0" w:color="auto"/>
            <w:left w:val="none" w:sz="0" w:space="0" w:color="auto"/>
            <w:bottom w:val="none" w:sz="0" w:space="0" w:color="auto"/>
            <w:right w:val="none" w:sz="0" w:space="0" w:color="auto"/>
          </w:divBdr>
        </w:div>
        <w:div w:id="1776706229">
          <w:marLeft w:val="640"/>
          <w:marRight w:val="0"/>
          <w:marTop w:val="0"/>
          <w:marBottom w:val="0"/>
          <w:divBdr>
            <w:top w:val="none" w:sz="0" w:space="0" w:color="auto"/>
            <w:left w:val="none" w:sz="0" w:space="0" w:color="auto"/>
            <w:bottom w:val="none" w:sz="0" w:space="0" w:color="auto"/>
            <w:right w:val="none" w:sz="0" w:space="0" w:color="auto"/>
          </w:divBdr>
        </w:div>
        <w:div w:id="1850413599">
          <w:marLeft w:val="640"/>
          <w:marRight w:val="0"/>
          <w:marTop w:val="0"/>
          <w:marBottom w:val="0"/>
          <w:divBdr>
            <w:top w:val="none" w:sz="0" w:space="0" w:color="auto"/>
            <w:left w:val="none" w:sz="0" w:space="0" w:color="auto"/>
            <w:bottom w:val="none" w:sz="0" w:space="0" w:color="auto"/>
            <w:right w:val="none" w:sz="0" w:space="0" w:color="auto"/>
          </w:divBdr>
        </w:div>
        <w:div w:id="710541906">
          <w:marLeft w:val="640"/>
          <w:marRight w:val="0"/>
          <w:marTop w:val="0"/>
          <w:marBottom w:val="0"/>
          <w:divBdr>
            <w:top w:val="none" w:sz="0" w:space="0" w:color="auto"/>
            <w:left w:val="none" w:sz="0" w:space="0" w:color="auto"/>
            <w:bottom w:val="none" w:sz="0" w:space="0" w:color="auto"/>
            <w:right w:val="none" w:sz="0" w:space="0" w:color="auto"/>
          </w:divBdr>
        </w:div>
        <w:div w:id="829449181">
          <w:marLeft w:val="640"/>
          <w:marRight w:val="0"/>
          <w:marTop w:val="0"/>
          <w:marBottom w:val="0"/>
          <w:divBdr>
            <w:top w:val="none" w:sz="0" w:space="0" w:color="auto"/>
            <w:left w:val="none" w:sz="0" w:space="0" w:color="auto"/>
            <w:bottom w:val="none" w:sz="0" w:space="0" w:color="auto"/>
            <w:right w:val="none" w:sz="0" w:space="0" w:color="auto"/>
          </w:divBdr>
        </w:div>
        <w:div w:id="241447518">
          <w:marLeft w:val="640"/>
          <w:marRight w:val="0"/>
          <w:marTop w:val="0"/>
          <w:marBottom w:val="0"/>
          <w:divBdr>
            <w:top w:val="none" w:sz="0" w:space="0" w:color="auto"/>
            <w:left w:val="none" w:sz="0" w:space="0" w:color="auto"/>
            <w:bottom w:val="none" w:sz="0" w:space="0" w:color="auto"/>
            <w:right w:val="none" w:sz="0" w:space="0" w:color="auto"/>
          </w:divBdr>
        </w:div>
        <w:div w:id="1109278470">
          <w:marLeft w:val="640"/>
          <w:marRight w:val="0"/>
          <w:marTop w:val="0"/>
          <w:marBottom w:val="0"/>
          <w:divBdr>
            <w:top w:val="none" w:sz="0" w:space="0" w:color="auto"/>
            <w:left w:val="none" w:sz="0" w:space="0" w:color="auto"/>
            <w:bottom w:val="none" w:sz="0" w:space="0" w:color="auto"/>
            <w:right w:val="none" w:sz="0" w:space="0" w:color="auto"/>
          </w:divBdr>
        </w:div>
        <w:div w:id="1784956680">
          <w:marLeft w:val="640"/>
          <w:marRight w:val="0"/>
          <w:marTop w:val="0"/>
          <w:marBottom w:val="0"/>
          <w:divBdr>
            <w:top w:val="none" w:sz="0" w:space="0" w:color="auto"/>
            <w:left w:val="none" w:sz="0" w:space="0" w:color="auto"/>
            <w:bottom w:val="none" w:sz="0" w:space="0" w:color="auto"/>
            <w:right w:val="none" w:sz="0" w:space="0" w:color="auto"/>
          </w:divBdr>
        </w:div>
        <w:div w:id="74212176">
          <w:marLeft w:val="640"/>
          <w:marRight w:val="0"/>
          <w:marTop w:val="0"/>
          <w:marBottom w:val="0"/>
          <w:divBdr>
            <w:top w:val="none" w:sz="0" w:space="0" w:color="auto"/>
            <w:left w:val="none" w:sz="0" w:space="0" w:color="auto"/>
            <w:bottom w:val="none" w:sz="0" w:space="0" w:color="auto"/>
            <w:right w:val="none" w:sz="0" w:space="0" w:color="auto"/>
          </w:divBdr>
        </w:div>
        <w:div w:id="2080053471">
          <w:marLeft w:val="640"/>
          <w:marRight w:val="0"/>
          <w:marTop w:val="0"/>
          <w:marBottom w:val="0"/>
          <w:divBdr>
            <w:top w:val="none" w:sz="0" w:space="0" w:color="auto"/>
            <w:left w:val="none" w:sz="0" w:space="0" w:color="auto"/>
            <w:bottom w:val="none" w:sz="0" w:space="0" w:color="auto"/>
            <w:right w:val="none" w:sz="0" w:space="0" w:color="auto"/>
          </w:divBdr>
        </w:div>
        <w:div w:id="339238066">
          <w:marLeft w:val="640"/>
          <w:marRight w:val="0"/>
          <w:marTop w:val="0"/>
          <w:marBottom w:val="0"/>
          <w:divBdr>
            <w:top w:val="none" w:sz="0" w:space="0" w:color="auto"/>
            <w:left w:val="none" w:sz="0" w:space="0" w:color="auto"/>
            <w:bottom w:val="none" w:sz="0" w:space="0" w:color="auto"/>
            <w:right w:val="none" w:sz="0" w:space="0" w:color="auto"/>
          </w:divBdr>
        </w:div>
        <w:div w:id="1947694811">
          <w:marLeft w:val="640"/>
          <w:marRight w:val="0"/>
          <w:marTop w:val="0"/>
          <w:marBottom w:val="0"/>
          <w:divBdr>
            <w:top w:val="none" w:sz="0" w:space="0" w:color="auto"/>
            <w:left w:val="none" w:sz="0" w:space="0" w:color="auto"/>
            <w:bottom w:val="none" w:sz="0" w:space="0" w:color="auto"/>
            <w:right w:val="none" w:sz="0" w:space="0" w:color="auto"/>
          </w:divBdr>
        </w:div>
        <w:div w:id="1951474288">
          <w:marLeft w:val="640"/>
          <w:marRight w:val="0"/>
          <w:marTop w:val="0"/>
          <w:marBottom w:val="0"/>
          <w:divBdr>
            <w:top w:val="none" w:sz="0" w:space="0" w:color="auto"/>
            <w:left w:val="none" w:sz="0" w:space="0" w:color="auto"/>
            <w:bottom w:val="none" w:sz="0" w:space="0" w:color="auto"/>
            <w:right w:val="none" w:sz="0" w:space="0" w:color="auto"/>
          </w:divBdr>
        </w:div>
        <w:div w:id="213782600">
          <w:marLeft w:val="640"/>
          <w:marRight w:val="0"/>
          <w:marTop w:val="0"/>
          <w:marBottom w:val="0"/>
          <w:divBdr>
            <w:top w:val="none" w:sz="0" w:space="0" w:color="auto"/>
            <w:left w:val="none" w:sz="0" w:space="0" w:color="auto"/>
            <w:bottom w:val="none" w:sz="0" w:space="0" w:color="auto"/>
            <w:right w:val="none" w:sz="0" w:space="0" w:color="auto"/>
          </w:divBdr>
        </w:div>
        <w:div w:id="1417748342">
          <w:marLeft w:val="640"/>
          <w:marRight w:val="0"/>
          <w:marTop w:val="0"/>
          <w:marBottom w:val="0"/>
          <w:divBdr>
            <w:top w:val="none" w:sz="0" w:space="0" w:color="auto"/>
            <w:left w:val="none" w:sz="0" w:space="0" w:color="auto"/>
            <w:bottom w:val="none" w:sz="0" w:space="0" w:color="auto"/>
            <w:right w:val="none" w:sz="0" w:space="0" w:color="auto"/>
          </w:divBdr>
        </w:div>
        <w:div w:id="546114010">
          <w:marLeft w:val="640"/>
          <w:marRight w:val="0"/>
          <w:marTop w:val="0"/>
          <w:marBottom w:val="0"/>
          <w:divBdr>
            <w:top w:val="none" w:sz="0" w:space="0" w:color="auto"/>
            <w:left w:val="none" w:sz="0" w:space="0" w:color="auto"/>
            <w:bottom w:val="none" w:sz="0" w:space="0" w:color="auto"/>
            <w:right w:val="none" w:sz="0" w:space="0" w:color="auto"/>
          </w:divBdr>
        </w:div>
      </w:divsChild>
    </w:div>
    <w:div w:id="290089897">
      <w:bodyDiv w:val="1"/>
      <w:marLeft w:val="0"/>
      <w:marRight w:val="0"/>
      <w:marTop w:val="0"/>
      <w:marBottom w:val="0"/>
      <w:divBdr>
        <w:top w:val="none" w:sz="0" w:space="0" w:color="auto"/>
        <w:left w:val="none" w:sz="0" w:space="0" w:color="auto"/>
        <w:bottom w:val="none" w:sz="0" w:space="0" w:color="auto"/>
        <w:right w:val="none" w:sz="0" w:space="0" w:color="auto"/>
      </w:divBdr>
      <w:divsChild>
        <w:div w:id="571239116">
          <w:marLeft w:val="640"/>
          <w:marRight w:val="0"/>
          <w:marTop w:val="0"/>
          <w:marBottom w:val="0"/>
          <w:divBdr>
            <w:top w:val="none" w:sz="0" w:space="0" w:color="auto"/>
            <w:left w:val="none" w:sz="0" w:space="0" w:color="auto"/>
            <w:bottom w:val="none" w:sz="0" w:space="0" w:color="auto"/>
            <w:right w:val="none" w:sz="0" w:space="0" w:color="auto"/>
          </w:divBdr>
        </w:div>
        <w:div w:id="1327317899">
          <w:marLeft w:val="640"/>
          <w:marRight w:val="0"/>
          <w:marTop w:val="0"/>
          <w:marBottom w:val="0"/>
          <w:divBdr>
            <w:top w:val="none" w:sz="0" w:space="0" w:color="auto"/>
            <w:left w:val="none" w:sz="0" w:space="0" w:color="auto"/>
            <w:bottom w:val="none" w:sz="0" w:space="0" w:color="auto"/>
            <w:right w:val="none" w:sz="0" w:space="0" w:color="auto"/>
          </w:divBdr>
        </w:div>
        <w:div w:id="1050960211">
          <w:marLeft w:val="640"/>
          <w:marRight w:val="0"/>
          <w:marTop w:val="0"/>
          <w:marBottom w:val="0"/>
          <w:divBdr>
            <w:top w:val="none" w:sz="0" w:space="0" w:color="auto"/>
            <w:left w:val="none" w:sz="0" w:space="0" w:color="auto"/>
            <w:bottom w:val="none" w:sz="0" w:space="0" w:color="auto"/>
            <w:right w:val="none" w:sz="0" w:space="0" w:color="auto"/>
          </w:divBdr>
        </w:div>
        <w:div w:id="1624117316">
          <w:marLeft w:val="640"/>
          <w:marRight w:val="0"/>
          <w:marTop w:val="0"/>
          <w:marBottom w:val="0"/>
          <w:divBdr>
            <w:top w:val="none" w:sz="0" w:space="0" w:color="auto"/>
            <w:left w:val="none" w:sz="0" w:space="0" w:color="auto"/>
            <w:bottom w:val="none" w:sz="0" w:space="0" w:color="auto"/>
            <w:right w:val="none" w:sz="0" w:space="0" w:color="auto"/>
          </w:divBdr>
        </w:div>
        <w:div w:id="2112897818">
          <w:marLeft w:val="640"/>
          <w:marRight w:val="0"/>
          <w:marTop w:val="0"/>
          <w:marBottom w:val="0"/>
          <w:divBdr>
            <w:top w:val="none" w:sz="0" w:space="0" w:color="auto"/>
            <w:left w:val="none" w:sz="0" w:space="0" w:color="auto"/>
            <w:bottom w:val="none" w:sz="0" w:space="0" w:color="auto"/>
            <w:right w:val="none" w:sz="0" w:space="0" w:color="auto"/>
          </w:divBdr>
        </w:div>
        <w:div w:id="1485203510">
          <w:marLeft w:val="640"/>
          <w:marRight w:val="0"/>
          <w:marTop w:val="0"/>
          <w:marBottom w:val="0"/>
          <w:divBdr>
            <w:top w:val="none" w:sz="0" w:space="0" w:color="auto"/>
            <w:left w:val="none" w:sz="0" w:space="0" w:color="auto"/>
            <w:bottom w:val="none" w:sz="0" w:space="0" w:color="auto"/>
            <w:right w:val="none" w:sz="0" w:space="0" w:color="auto"/>
          </w:divBdr>
        </w:div>
        <w:div w:id="248396085">
          <w:marLeft w:val="640"/>
          <w:marRight w:val="0"/>
          <w:marTop w:val="0"/>
          <w:marBottom w:val="0"/>
          <w:divBdr>
            <w:top w:val="none" w:sz="0" w:space="0" w:color="auto"/>
            <w:left w:val="none" w:sz="0" w:space="0" w:color="auto"/>
            <w:bottom w:val="none" w:sz="0" w:space="0" w:color="auto"/>
            <w:right w:val="none" w:sz="0" w:space="0" w:color="auto"/>
          </w:divBdr>
        </w:div>
        <w:div w:id="933435921">
          <w:marLeft w:val="640"/>
          <w:marRight w:val="0"/>
          <w:marTop w:val="0"/>
          <w:marBottom w:val="0"/>
          <w:divBdr>
            <w:top w:val="none" w:sz="0" w:space="0" w:color="auto"/>
            <w:left w:val="none" w:sz="0" w:space="0" w:color="auto"/>
            <w:bottom w:val="none" w:sz="0" w:space="0" w:color="auto"/>
            <w:right w:val="none" w:sz="0" w:space="0" w:color="auto"/>
          </w:divBdr>
        </w:div>
        <w:div w:id="214391090">
          <w:marLeft w:val="640"/>
          <w:marRight w:val="0"/>
          <w:marTop w:val="0"/>
          <w:marBottom w:val="0"/>
          <w:divBdr>
            <w:top w:val="none" w:sz="0" w:space="0" w:color="auto"/>
            <w:left w:val="none" w:sz="0" w:space="0" w:color="auto"/>
            <w:bottom w:val="none" w:sz="0" w:space="0" w:color="auto"/>
            <w:right w:val="none" w:sz="0" w:space="0" w:color="auto"/>
          </w:divBdr>
        </w:div>
        <w:div w:id="117771645">
          <w:marLeft w:val="640"/>
          <w:marRight w:val="0"/>
          <w:marTop w:val="0"/>
          <w:marBottom w:val="0"/>
          <w:divBdr>
            <w:top w:val="none" w:sz="0" w:space="0" w:color="auto"/>
            <w:left w:val="none" w:sz="0" w:space="0" w:color="auto"/>
            <w:bottom w:val="none" w:sz="0" w:space="0" w:color="auto"/>
            <w:right w:val="none" w:sz="0" w:space="0" w:color="auto"/>
          </w:divBdr>
        </w:div>
        <w:div w:id="2091534742">
          <w:marLeft w:val="640"/>
          <w:marRight w:val="0"/>
          <w:marTop w:val="0"/>
          <w:marBottom w:val="0"/>
          <w:divBdr>
            <w:top w:val="none" w:sz="0" w:space="0" w:color="auto"/>
            <w:left w:val="none" w:sz="0" w:space="0" w:color="auto"/>
            <w:bottom w:val="none" w:sz="0" w:space="0" w:color="auto"/>
            <w:right w:val="none" w:sz="0" w:space="0" w:color="auto"/>
          </w:divBdr>
        </w:div>
        <w:div w:id="295837976">
          <w:marLeft w:val="640"/>
          <w:marRight w:val="0"/>
          <w:marTop w:val="0"/>
          <w:marBottom w:val="0"/>
          <w:divBdr>
            <w:top w:val="none" w:sz="0" w:space="0" w:color="auto"/>
            <w:left w:val="none" w:sz="0" w:space="0" w:color="auto"/>
            <w:bottom w:val="none" w:sz="0" w:space="0" w:color="auto"/>
            <w:right w:val="none" w:sz="0" w:space="0" w:color="auto"/>
          </w:divBdr>
        </w:div>
        <w:div w:id="682898692">
          <w:marLeft w:val="640"/>
          <w:marRight w:val="0"/>
          <w:marTop w:val="0"/>
          <w:marBottom w:val="0"/>
          <w:divBdr>
            <w:top w:val="none" w:sz="0" w:space="0" w:color="auto"/>
            <w:left w:val="none" w:sz="0" w:space="0" w:color="auto"/>
            <w:bottom w:val="none" w:sz="0" w:space="0" w:color="auto"/>
            <w:right w:val="none" w:sz="0" w:space="0" w:color="auto"/>
          </w:divBdr>
        </w:div>
        <w:div w:id="1609393204">
          <w:marLeft w:val="640"/>
          <w:marRight w:val="0"/>
          <w:marTop w:val="0"/>
          <w:marBottom w:val="0"/>
          <w:divBdr>
            <w:top w:val="none" w:sz="0" w:space="0" w:color="auto"/>
            <w:left w:val="none" w:sz="0" w:space="0" w:color="auto"/>
            <w:bottom w:val="none" w:sz="0" w:space="0" w:color="auto"/>
            <w:right w:val="none" w:sz="0" w:space="0" w:color="auto"/>
          </w:divBdr>
        </w:div>
        <w:div w:id="1318997378">
          <w:marLeft w:val="640"/>
          <w:marRight w:val="0"/>
          <w:marTop w:val="0"/>
          <w:marBottom w:val="0"/>
          <w:divBdr>
            <w:top w:val="none" w:sz="0" w:space="0" w:color="auto"/>
            <w:left w:val="none" w:sz="0" w:space="0" w:color="auto"/>
            <w:bottom w:val="none" w:sz="0" w:space="0" w:color="auto"/>
            <w:right w:val="none" w:sz="0" w:space="0" w:color="auto"/>
          </w:divBdr>
        </w:div>
      </w:divsChild>
    </w:div>
    <w:div w:id="477303896">
      <w:bodyDiv w:val="1"/>
      <w:marLeft w:val="0"/>
      <w:marRight w:val="0"/>
      <w:marTop w:val="0"/>
      <w:marBottom w:val="0"/>
      <w:divBdr>
        <w:top w:val="none" w:sz="0" w:space="0" w:color="auto"/>
        <w:left w:val="none" w:sz="0" w:space="0" w:color="auto"/>
        <w:bottom w:val="none" w:sz="0" w:space="0" w:color="auto"/>
        <w:right w:val="none" w:sz="0" w:space="0" w:color="auto"/>
      </w:divBdr>
      <w:divsChild>
        <w:div w:id="786316000">
          <w:marLeft w:val="640"/>
          <w:marRight w:val="0"/>
          <w:marTop w:val="0"/>
          <w:marBottom w:val="0"/>
          <w:divBdr>
            <w:top w:val="none" w:sz="0" w:space="0" w:color="auto"/>
            <w:left w:val="none" w:sz="0" w:space="0" w:color="auto"/>
            <w:bottom w:val="none" w:sz="0" w:space="0" w:color="auto"/>
            <w:right w:val="none" w:sz="0" w:space="0" w:color="auto"/>
          </w:divBdr>
        </w:div>
        <w:div w:id="733695892">
          <w:marLeft w:val="640"/>
          <w:marRight w:val="0"/>
          <w:marTop w:val="0"/>
          <w:marBottom w:val="0"/>
          <w:divBdr>
            <w:top w:val="none" w:sz="0" w:space="0" w:color="auto"/>
            <w:left w:val="none" w:sz="0" w:space="0" w:color="auto"/>
            <w:bottom w:val="none" w:sz="0" w:space="0" w:color="auto"/>
            <w:right w:val="none" w:sz="0" w:space="0" w:color="auto"/>
          </w:divBdr>
        </w:div>
        <w:div w:id="187109113">
          <w:marLeft w:val="640"/>
          <w:marRight w:val="0"/>
          <w:marTop w:val="0"/>
          <w:marBottom w:val="0"/>
          <w:divBdr>
            <w:top w:val="none" w:sz="0" w:space="0" w:color="auto"/>
            <w:left w:val="none" w:sz="0" w:space="0" w:color="auto"/>
            <w:bottom w:val="none" w:sz="0" w:space="0" w:color="auto"/>
            <w:right w:val="none" w:sz="0" w:space="0" w:color="auto"/>
          </w:divBdr>
        </w:div>
        <w:div w:id="1971016138">
          <w:marLeft w:val="640"/>
          <w:marRight w:val="0"/>
          <w:marTop w:val="0"/>
          <w:marBottom w:val="0"/>
          <w:divBdr>
            <w:top w:val="none" w:sz="0" w:space="0" w:color="auto"/>
            <w:left w:val="none" w:sz="0" w:space="0" w:color="auto"/>
            <w:bottom w:val="none" w:sz="0" w:space="0" w:color="auto"/>
            <w:right w:val="none" w:sz="0" w:space="0" w:color="auto"/>
          </w:divBdr>
        </w:div>
        <w:div w:id="1383168954">
          <w:marLeft w:val="640"/>
          <w:marRight w:val="0"/>
          <w:marTop w:val="0"/>
          <w:marBottom w:val="0"/>
          <w:divBdr>
            <w:top w:val="none" w:sz="0" w:space="0" w:color="auto"/>
            <w:left w:val="none" w:sz="0" w:space="0" w:color="auto"/>
            <w:bottom w:val="none" w:sz="0" w:space="0" w:color="auto"/>
            <w:right w:val="none" w:sz="0" w:space="0" w:color="auto"/>
          </w:divBdr>
        </w:div>
        <w:div w:id="765268131">
          <w:marLeft w:val="640"/>
          <w:marRight w:val="0"/>
          <w:marTop w:val="0"/>
          <w:marBottom w:val="0"/>
          <w:divBdr>
            <w:top w:val="none" w:sz="0" w:space="0" w:color="auto"/>
            <w:left w:val="none" w:sz="0" w:space="0" w:color="auto"/>
            <w:bottom w:val="none" w:sz="0" w:space="0" w:color="auto"/>
            <w:right w:val="none" w:sz="0" w:space="0" w:color="auto"/>
          </w:divBdr>
        </w:div>
        <w:div w:id="1111700474">
          <w:marLeft w:val="640"/>
          <w:marRight w:val="0"/>
          <w:marTop w:val="0"/>
          <w:marBottom w:val="0"/>
          <w:divBdr>
            <w:top w:val="none" w:sz="0" w:space="0" w:color="auto"/>
            <w:left w:val="none" w:sz="0" w:space="0" w:color="auto"/>
            <w:bottom w:val="none" w:sz="0" w:space="0" w:color="auto"/>
            <w:right w:val="none" w:sz="0" w:space="0" w:color="auto"/>
          </w:divBdr>
        </w:div>
      </w:divsChild>
    </w:div>
    <w:div w:id="574776303">
      <w:bodyDiv w:val="1"/>
      <w:marLeft w:val="0"/>
      <w:marRight w:val="0"/>
      <w:marTop w:val="0"/>
      <w:marBottom w:val="0"/>
      <w:divBdr>
        <w:top w:val="none" w:sz="0" w:space="0" w:color="auto"/>
        <w:left w:val="none" w:sz="0" w:space="0" w:color="auto"/>
        <w:bottom w:val="none" w:sz="0" w:space="0" w:color="auto"/>
        <w:right w:val="none" w:sz="0" w:space="0" w:color="auto"/>
      </w:divBdr>
      <w:divsChild>
        <w:div w:id="669330675">
          <w:marLeft w:val="640"/>
          <w:marRight w:val="0"/>
          <w:marTop w:val="0"/>
          <w:marBottom w:val="0"/>
          <w:divBdr>
            <w:top w:val="none" w:sz="0" w:space="0" w:color="auto"/>
            <w:left w:val="none" w:sz="0" w:space="0" w:color="auto"/>
            <w:bottom w:val="none" w:sz="0" w:space="0" w:color="auto"/>
            <w:right w:val="none" w:sz="0" w:space="0" w:color="auto"/>
          </w:divBdr>
        </w:div>
        <w:div w:id="2074305258">
          <w:marLeft w:val="640"/>
          <w:marRight w:val="0"/>
          <w:marTop w:val="0"/>
          <w:marBottom w:val="0"/>
          <w:divBdr>
            <w:top w:val="none" w:sz="0" w:space="0" w:color="auto"/>
            <w:left w:val="none" w:sz="0" w:space="0" w:color="auto"/>
            <w:bottom w:val="none" w:sz="0" w:space="0" w:color="auto"/>
            <w:right w:val="none" w:sz="0" w:space="0" w:color="auto"/>
          </w:divBdr>
        </w:div>
        <w:div w:id="1287471107">
          <w:marLeft w:val="640"/>
          <w:marRight w:val="0"/>
          <w:marTop w:val="0"/>
          <w:marBottom w:val="0"/>
          <w:divBdr>
            <w:top w:val="none" w:sz="0" w:space="0" w:color="auto"/>
            <w:left w:val="none" w:sz="0" w:space="0" w:color="auto"/>
            <w:bottom w:val="none" w:sz="0" w:space="0" w:color="auto"/>
            <w:right w:val="none" w:sz="0" w:space="0" w:color="auto"/>
          </w:divBdr>
        </w:div>
        <w:div w:id="1451125948">
          <w:marLeft w:val="640"/>
          <w:marRight w:val="0"/>
          <w:marTop w:val="0"/>
          <w:marBottom w:val="0"/>
          <w:divBdr>
            <w:top w:val="none" w:sz="0" w:space="0" w:color="auto"/>
            <w:left w:val="none" w:sz="0" w:space="0" w:color="auto"/>
            <w:bottom w:val="none" w:sz="0" w:space="0" w:color="auto"/>
            <w:right w:val="none" w:sz="0" w:space="0" w:color="auto"/>
          </w:divBdr>
        </w:div>
        <w:div w:id="338894324">
          <w:marLeft w:val="640"/>
          <w:marRight w:val="0"/>
          <w:marTop w:val="0"/>
          <w:marBottom w:val="0"/>
          <w:divBdr>
            <w:top w:val="none" w:sz="0" w:space="0" w:color="auto"/>
            <w:left w:val="none" w:sz="0" w:space="0" w:color="auto"/>
            <w:bottom w:val="none" w:sz="0" w:space="0" w:color="auto"/>
            <w:right w:val="none" w:sz="0" w:space="0" w:color="auto"/>
          </w:divBdr>
        </w:div>
        <w:div w:id="551119235">
          <w:marLeft w:val="640"/>
          <w:marRight w:val="0"/>
          <w:marTop w:val="0"/>
          <w:marBottom w:val="0"/>
          <w:divBdr>
            <w:top w:val="none" w:sz="0" w:space="0" w:color="auto"/>
            <w:left w:val="none" w:sz="0" w:space="0" w:color="auto"/>
            <w:bottom w:val="none" w:sz="0" w:space="0" w:color="auto"/>
            <w:right w:val="none" w:sz="0" w:space="0" w:color="auto"/>
          </w:divBdr>
        </w:div>
        <w:div w:id="1587376387">
          <w:marLeft w:val="640"/>
          <w:marRight w:val="0"/>
          <w:marTop w:val="0"/>
          <w:marBottom w:val="0"/>
          <w:divBdr>
            <w:top w:val="none" w:sz="0" w:space="0" w:color="auto"/>
            <w:left w:val="none" w:sz="0" w:space="0" w:color="auto"/>
            <w:bottom w:val="none" w:sz="0" w:space="0" w:color="auto"/>
            <w:right w:val="none" w:sz="0" w:space="0" w:color="auto"/>
          </w:divBdr>
        </w:div>
        <w:div w:id="643853491">
          <w:marLeft w:val="640"/>
          <w:marRight w:val="0"/>
          <w:marTop w:val="0"/>
          <w:marBottom w:val="0"/>
          <w:divBdr>
            <w:top w:val="none" w:sz="0" w:space="0" w:color="auto"/>
            <w:left w:val="none" w:sz="0" w:space="0" w:color="auto"/>
            <w:bottom w:val="none" w:sz="0" w:space="0" w:color="auto"/>
            <w:right w:val="none" w:sz="0" w:space="0" w:color="auto"/>
          </w:divBdr>
        </w:div>
        <w:div w:id="1221668125">
          <w:marLeft w:val="640"/>
          <w:marRight w:val="0"/>
          <w:marTop w:val="0"/>
          <w:marBottom w:val="0"/>
          <w:divBdr>
            <w:top w:val="none" w:sz="0" w:space="0" w:color="auto"/>
            <w:left w:val="none" w:sz="0" w:space="0" w:color="auto"/>
            <w:bottom w:val="none" w:sz="0" w:space="0" w:color="auto"/>
            <w:right w:val="none" w:sz="0" w:space="0" w:color="auto"/>
          </w:divBdr>
        </w:div>
        <w:div w:id="1153180488">
          <w:marLeft w:val="640"/>
          <w:marRight w:val="0"/>
          <w:marTop w:val="0"/>
          <w:marBottom w:val="0"/>
          <w:divBdr>
            <w:top w:val="none" w:sz="0" w:space="0" w:color="auto"/>
            <w:left w:val="none" w:sz="0" w:space="0" w:color="auto"/>
            <w:bottom w:val="none" w:sz="0" w:space="0" w:color="auto"/>
            <w:right w:val="none" w:sz="0" w:space="0" w:color="auto"/>
          </w:divBdr>
        </w:div>
        <w:div w:id="274875066">
          <w:marLeft w:val="640"/>
          <w:marRight w:val="0"/>
          <w:marTop w:val="0"/>
          <w:marBottom w:val="0"/>
          <w:divBdr>
            <w:top w:val="none" w:sz="0" w:space="0" w:color="auto"/>
            <w:left w:val="none" w:sz="0" w:space="0" w:color="auto"/>
            <w:bottom w:val="none" w:sz="0" w:space="0" w:color="auto"/>
            <w:right w:val="none" w:sz="0" w:space="0" w:color="auto"/>
          </w:divBdr>
        </w:div>
        <w:div w:id="1810246626">
          <w:marLeft w:val="640"/>
          <w:marRight w:val="0"/>
          <w:marTop w:val="0"/>
          <w:marBottom w:val="0"/>
          <w:divBdr>
            <w:top w:val="none" w:sz="0" w:space="0" w:color="auto"/>
            <w:left w:val="none" w:sz="0" w:space="0" w:color="auto"/>
            <w:bottom w:val="none" w:sz="0" w:space="0" w:color="auto"/>
            <w:right w:val="none" w:sz="0" w:space="0" w:color="auto"/>
          </w:divBdr>
        </w:div>
      </w:divsChild>
    </w:div>
    <w:div w:id="585580187">
      <w:bodyDiv w:val="1"/>
      <w:marLeft w:val="0"/>
      <w:marRight w:val="0"/>
      <w:marTop w:val="0"/>
      <w:marBottom w:val="0"/>
      <w:divBdr>
        <w:top w:val="none" w:sz="0" w:space="0" w:color="auto"/>
        <w:left w:val="none" w:sz="0" w:space="0" w:color="auto"/>
        <w:bottom w:val="none" w:sz="0" w:space="0" w:color="auto"/>
        <w:right w:val="none" w:sz="0" w:space="0" w:color="auto"/>
      </w:divBdr>
      <w:divsChild>
        <w:div w:id="1851799007">
          <w:marLeft w:val="640"/>
          <w:marRight w:val="0"/>
          <w:marTop w:val="0"/>
          <w:marBottom w:val="0"/>
          <w:divBdr>
            <w:top w:val="none" w:sz="0" w:space="0" w:color="auto"/>
            <w:left w:val="none" w:sz="0" w:space="0" w:color="auto"/>
            <w:bottom w:val="none" w:sz="0" w:space="0" w:color="auto"/>
            <w:right w:val="none" w:sz="0" w:space="0" w:color="auto"/>
          </w:divBdr>
        </w:div>
        <w:div w:id="926306825">
          <w:marLeft w:val="640"/>
          <w:marRight w:val="0"/>
          <w:marTop w:val="0"/>
          <w:marBottom w:val="0"/>
          <w:divBdr>
            <w:top w:val="none" w:sz="0" w:space="0" w:color="auto"/>
            <w:left w:val="none" w:sz="0" w:space="0" w:color="auto"/>
            <w:bottom w:val="none" w:sz="0" w:space="0" w:color="auto"/>
            <w:right w:val="none" w:sz="0" w:space="0" w:color="auto"/>
          </w:divBdr>
        </w:div>
        <w:div w:id="1087772494">
          <w:marLeft w:val="640"/>
          <w:marRight w:val="0"/>
          <w:marTop w:val="0"/>
          <w:marBottom w:val="0"/>
          <w:divBdr>
            <w:top w:val="none" w:sz="0" w:space="0" w:color="auto"/>
            <w:left w:val="none" w:sz="0" w:space="0" w:color="auto"/>
            <w:bottom w:val="none" w:sz="0" w:space="0" w:color="auto"/>
            <w:right w:val="none" w:sz="0" w:space="0" w:color="auto"/>
          </w:divBdr>
        </w:div>
      </w:divsChild>
    </w:div>
    <w:div w:id="600799177">
      <w:bodyDiv w:val="1"/>
      <w:marLeft w:val="0"/>
      <w:marRight w:val="0"/>
      <w:marTop w:val="0"/>
      <w:marBottom w:val="0"/>
      <w:divBdr>
        <w:top w:val="none" w:sz="0" w:space="0" w:color="auto"/>
        <w:left w:val="none" w:sz="0" w:space="0" w:color="auto"/>
        <w:bottom w:val="none" w:sz="0" w:space="0" w:color="auto"/>
        <w:right w:val="none" w:sz="0" w:space="0" w:color="auto"/>
      </w:divBdr>
      <w:divsChild>
        <w:div w:id="1533179770">
          <w:marLeft w:val="640"/>
          <w:marRight w:val="0"/>
          <w:marTop w:val="0"/>
          <w:marBottom w:val="0"/>
          <w:divBdr>
            <w:top w:val="none" w:sz="0" w:space="0" w:color="auto"/>
            <w:left w:val="none" w:sz="0" w:space="0" w:color="auto"/>
            <w:bottom w:val="none" w:sz="0" w:space="0" w:color="auto"/>
            <w:right w:val="none" w:sz="0" w:space="0" w:color="auto"/>
          </w:divBdr>
        </w:div>
        <w:div w:id="1303387359">
          <w:marLeft w:val="640"/>
          <w:marRight w:val="0"/>
          <w:marTop w:val="0"/>
          <w:marBottom w:val="0"/>
          <w:divBdr>
            <w:top w:val="none" w:sz="0" w:space="0" w:color="auto"/>
            <w:left w:val="none" w:sz="0" w:space="0" w:color="auto"/>
            <w:bottom w:val="none" w:sz="0" w:space="0" w:color="auto"/>
            <w:right w:val="none" w:sz="0" w:space="0" w:color="auto"/>
          </w:divBdr>
        </w:div>
        <w:div w:id="938101902">
          <w:marLeft w:val="640"/>
          <w:marRight w:val="0"/>
          <w:marTop w:val="0"/>
          <w:marBottom w:val="0"/>
          <w:divBdr>
            <w:top w:val="none" w:sz="0" w:space="0" w:color="auto"/>
            <w:left w:val="none" w:sz="0" w:space="0" w:color="auto"/>
            <w:bottom w:val="none" w:sz="0" w:space="0" w:color="auto"/>
            <w:right w:val="none" w:sz="0" w:space="0" w:color="auto"/>
          </w:divBdr>
        </w:div>
        <w:div w:id="1073703824">
          <w:marLeft w:val="640"/>
          <w:marRight w:val="0"/>
          <w:marTop w:val="0"/>
          <w:marBottom w:val="0"/>
          <w:divBdr>
            <w:top w:val="none" w:sz="0" w:space="0" w:color="auto"/>
            <w:left w:val="none" w:sz="0" w:space="0" w:color="auto"/>
            <w:bottom w:val="none" w:sz="0" w:space="0" w:color="auto"/>
            <w:right w:val="none" w:sz="0" w:space="0" w:color="auto"/>
          </w:divBdr>
        </w:div>
        <w:div w:id="556013591">
          <w:marLeft w:val="640"/>
          <w:marRight w:val="0"/>
          <w:marTop w:val="0"/>
          <w:marBottom w:val="0"/>
          <w:divBdr>
            <w:top w:val="none" w:sz="0" w:space="0" w:color="auto"/>
            <w:left w:val="none" w:sz="0" w:space="0" w:color="auto"/>
            <w:bottom w:val="none" w:sz="0" w:space="0" w:color="auto"/>
            <w:right w:val="none" w:sz="0" w:space="0" w:color="auto"/>
          </w:divBdr>
        </w:div>
        <w:div w:id="940913871">
          <w:marLeft w:val="640"/>
          <w:marRight w:val="0"/>
          <w:marTop w:val="0"/>
          <w:marBottom w:val="0"/>
          <w:divBdr>
            <w:top w:val="none" w:sz="0" w:space="0" w:color="auto"/>
            <w:left w:val="none" w:sz="0" w:space="0" w:color="auto"/>
            <w:bottom w:val="none" w:sz="0" w:space="0" w:color="auto"/>
            <w:right w:val="none" w:sz="0" w:space="0" w:color="auto"/>
          </w:divBdr>
        </w:div>
        <w:div w:id="1632704769">
          <w:marLeft w:val="640"/>
          <w:marRight w:val="0"/>
          <w:marTop w:val="0"/>
          <w:marBottom w:val="0"/>
          <w:divBdr>
            <w:top w:val="none" w:sz="0" w:space="0" w:color="auto"/>
            <w:left w:val="none" w:sz="0" w:space="0" w:color="auto"/>
            <w:bottom w:val="none" w:sz="0" w:space="0" w:color="auto"/>
            <w:right w:val="none" w:sz="0" w:space="0" w:color="auto"/>
          </w:divBdr>
        </w:div>
        <w:div w:id="1164979521">
          <w:marLeft w:val="640"/>
          <w:marRight w:val="0"/>
          <w:marTop w:val="0"/>
          <w:marBottom w:val="0"/>
          <w:divBdr>
            <w:top w:val="none" w:sz="0" w:space="0" w:color="auto"/>
            <w:left w:val="none" w:sz="0" w:space="0" w:color="auto"/>
            <w:bottom w:val="none" w:sz="0" w:space="0" w:color="auto"/>
            <w:right w:val="none" w:sz="0" w:space="0" w:color="auto"/>
          </w:divBdr>
        </w:div>
        <w:div w:id="544635480">
          <w:marLeft w:val="640"/>
          <w:marRight w:val="0"/>
          <w:marTop w:val="0"/>
          <w:marBottom w:val="0"/>
          <w:divBdr>
            <w:top w:val="none" w:sz="0" w:space="0" w:color="auto"/>
            <w:left w:val="none" w:sz="0" w:space="0" w:color="auto"/>
            <w:bottom w:val="none" w:sz="0" w:space="0" w:color="auto"/>
            <w:right w:val="none" w:sz="0" w:space="0" w:color="auto"/>
          </w:divBdr>
        </w:div>
        <w:div w:id="464809344">
          <w:marLeft w:val="640"/>
          <w:marRight w:val="0"/>
          <w:marTop w:val="0"/>
          <w:marBottom w:val="0"/>
          <w:divBdr>
            <w:top w:val="none" w:sz="0" w:space="0" w:color="auto"/>
            <w:left w:val="none" w:sz="0" w:space="0" w:color="auto"/>
            <w:bottom w:val="none" w:sz="0" w:space="0" w:color="auto"/>
            <w:right w:val="none" w:sz="0" w:space="0" w:color="auto"/>
          </w:divBdr>
        </w:div>
        <w:div w:id="294607125">
          <w:marLeft w:val="640"/>
          <w:marRight w:val="0"/>
          <w:marTop w:val="0"/>
          <w:marBottom w:val="0"/>
          <w:divBdr>
            <w:top w:val="none" w:sz="0" w:space="0" w:color="auto"/>
            <w:left w:val="none" w:sz="0" w:space="0" w:color="auto"/>
            <w:bottom w:val="none" w:sz="0" w:space="0" w:color="auto"/>
            <w:right w:val="none" w:sz="0" w:space="0" w:color="auto"/>
          </w:divBdr>
        </w:div>
        <w:div w:id="270550088">
          <w:marLeft w:val="640"/>
          <w:marRight w:val="0"/>
          <w:marTop w:val="0"/>
          <w:marBottom w:val="0"/>
          <w:divBdr>
            <w:top w:val="none" w:sz="0" w:space="0" w:color="auto"/>
            <w:left w:val="none" w:sz="0" w:space="0" w:color="auto"/>
            <w:bottom w:val="none" w:sz="0" w:space="0" w:color="auto"/>
            <w:right w:val="none" w:sz="0" w:space="0" w:color="auto"/>
          </w:divBdr>
        </w:div>
        <w:div w:id="694624387">
          <w:marLeft w:val="640"/>
          <w:marRight w:val="0"/>
          <w:marTop w:val="0"/>
          <w:marBottom w:val="0"/>
          <w:divBdr>
            <w:top w:val="none" w:sz="0" w:space="0" w:color="auto"/>
            <w:left w:val="none" w:sz="0" w:space="0" w:color="auto"/>
            <w:bottom w:val="none" w:sz="0" w:space="0" w:color="auto"/>
            <w:right w:val="none" w:sz="0" w:space="0" w:color="auto"/>
          </w:divBdr>
        </w:div>
        <w:div w:id="267739715">
          <w:marLeft w:val="640"/>
          <w:marRight w:val="0"/>
          <w:marTop w:val="0"/>
          <w:marBottom w:val="0"/>
          <w:divBdr>
            <w:top w:val="none" w:sz="0" w:space="0" w:color="auto"/>
            <w:left w:val="none" w:sz="0" w:space="0" w:color="auto"/>
            <w:bottom w:val="none" w:sz="0" w:space="0" w:color="auto"/>
            <w:right w:val="none" w:sz="0" w:space="0" w:color="auto"/>
          </w:divBdr>
        </w:div>
        <w:div w:id="1137991276">
          <w:marLeft w:val="640"/>
          <w:marRight w:val="0"/>
          <w:marTop w:val="0"/>
          <w:marBottom w:val="0"/>
          <w:divBdr>
            <w:top w:val="none" w:sz="0" w:space="0" w:color="auto"/>
            <w:left w:val="none" w:sz="0" w:space="0" w:color="auto"/>
            <w:bottom w:val="none" w:sz="0" w:space="0" w:color="auto"/>
            <w:right w:val="none" w:sz="0" w:space="0" w:color="auto"/>
          </w:divBdr>
        </w:div>
        <w:div w:id="1366978594">
          <w:marLeft w:val="640"/>
          <w:marRight w:val="0"/>
          <w:marTop w:val="0"/>
          <w:marBottom w:val="0"/>
          <w:divBdr>
            <w:top w:val="none" w:sz="0" w:space="0" w:color="auto"/>
            <w:left w:val="none" w:sz="0" w:space="0" w:color="auto"/>
            <w:bottom w:val="none" w:sz="0" w:space="0" w:color="auto"/>
            <w:right w:val="none" w:sz="0" w:space="0" w:color="auto"/>
          </w:divBdr>
        </w:div>
        <w:div w:id="2040932191">
          <w:marLeft w:val="640"/>
          <w:marRight w:val="0"/>
          <w:marTop w:val="0"/>
          <w:marBottom w:val="0"/>
          <w:divBdr>
            <w:top w:val="none" w:sz="0" w:space="0" w:color="auto"/>
            <w:left w:val="none" w:sz="0" w:space="0" w:color="auto"/>
            <w:bottom w:val="none" w:sz="0" w:space="0" w:color="auto"/>
            <w:right w:val="none" w:sz="0" w:space="0" w:color="auto"/>
          </w:divBdr>
        </w:div>
        <w:div w:id="1906408271">
          <w:marLeft w:val="640"/>
          <w:marRight w:val="0"/>
          <w:marTop w:val="0"/>
          <w:marBottom w:val="0"/>
          <w:divBdr>
            <w:top w:val="none" w:sz="0" w:space="0" w:color="auto"/>
            <w:left w:val="none" w:sz="0" w:space="0" w:color="auto"/>
            <w:bottom w:val="none" w:sz="0" w:space="0" w:color="auto"/>
            <w:right w:val="none" w:sz="0" w:space="0" w:color="auto"/>
          </w:divBdr>
        </w:div>
      </w:divsChild>
    </w:div>
    <w:div w:id="665943141">
      <w:bodyDiv w:val="1"/>
      <w:marLeft w:val="0"/>
      <w:marRight w:val="0"/>
      <w:marTop w:val="0"/>
      <w:marBottom w:val="0"/>
      <w:divBdr>
        <w:top w:val="none" w:sz="0" w:space="0" w:color="auto"/>
        <w:left w:val="none" w:sz="0" w:space="0" w:color="auto"/>
        <w:bottom w:val="none" w:sz="0" w:space="0" w:color="auto"/>
        <w:right w:val="none" w:sz="0" w:space="0" w:color="auto"/>
      </w:divBdr>
      <w:divsChild>
        <w:div w:id="368528658">
          <w:marLeft w:val="640"/>
          <w:marRight w:val="0"/>
          <w:marTop w:val="0"/>
          <w:marBottom w:val="0"/>
          <w:divBdr>
            <w:top w:val="none" w:sz="0" w:space="0" w:color="auto"/>
            <w:left w:val="none" w:sz="0" w:space="0" w:color="auto"/>
            <w:bottom w:val="none" w:sz="0" w:space="0" w:color="auto"/>
            <w:right w:val="none" w:sz="0" w:space="0" w:color="auto"/>
          </w:divBdr>
        </w:div>
        <w:div w:id="1877038541">
          <w:marLeft w:val="640"/>
          <w:marRight w:val="0"/>
          <w:marTop w:val="0"/>
          <w:marBottom w:val="0"/>
          <w:divBdr>
            <w:top w:val="none" w:sz="0" w:space="0" w:color="auto"/>
            <w:left w:val="none" w:sz="0" w:space="0" w:color="auto"/>
            <w:bottom w:val="none" w:sz="0" w:space="0" w:color="auto"/>
            <w:right w:val="none" w:sz="0" w:space="0" w:color="auto"/>
          </w:divBdr>
        </w:div>
        <w:div w:id="369846265">
          <w:marLeft w:val="640"/>
          <w:marRight w:val="0"/>
          <w:marTop w:val="0"/>
          <w:marBottom w:val="0"/>
          <w:divBdr>
            <w:top w:val="none" w:sz="0" w:space="0" w:color="auto"/>
            <w:left w:val="none" w:sz="0" w:space="0" w:color="auto"/>
            <w:bottom w:val="none" w:sz="0" w:space="0" w:color="auto"/>
            <w:right w:val="none" w:sz="0" w:space="0" w:color="auto"/>
          </w:divBdr>
        </w:div>
        <w:div w:id="205680261">
          <w:marLeft w:val="640"/>
          <w:marRight w:val="0"/>
          <w:marTop w:val="0"/>
          <w:marBottom w:val="0"/>
          <w:divBdr>
            <w:top w:val="none" w:sz="0" w:space="0" w:color="auto"/>
            <w:left w:val="none" w:sz="0" w:space="0" w:color="auto"/>
            <w:bottom w:val="none" w:sz="0" w:space="0" w:color="auto"/>
            <w:right w:val="none" w:sz="0" w:space="0" w:color="auto"/>
          </w:divBdr>
        </w:div>
        <w:div w:id="2090075635">
          <w:marLeft w:val="640"/>
          <w:marRight w:val="0"/>
          <w:marTop w:val="0"/>
          <w:marBottom w:val="0"/>
          <w:divBdr>
            <w:top w:val="none" w:sz="0" w:space="0" w:color="auto"/>
            <w:left w:val="none" w:sz="0" w:space="0" w:color="auto"/>
            <w:bottom w:val="none" w:sz="0" w:space="0" w:color="auto"/>
            <w:right w:val="none" w:sz="0" w:space="0" w:color="auto"/>
          </w:divBdr>
        </w:div>
        <w:div w:id="613055468">
          <w:marLeft w:val="640"/>
          <w:marRight w:val="0"/>
          <w:marTop w:val="0"/>
          <w:marBottom w:val="0"/>
          <w:divBdr>
            <w:top w:val="none" w:sz="0" w:space="0" w:color="auto"/>
            <w:left w:val="none" w:sz="0" w:space="0" w:color="auto"/>
            <w:bottom w:val="none" w:sz="0" w:space="0" w:color="auto"/>
            <w:right w:val="none" w:sz="0" w:space="0" w:color="auto"/>
          </w:divBdr>
        </w:div>
        <w:div w:id="1904025769">
          <w:marLeft w:val="640"/>
          <w:marRight w:val="0"/>
          <w:marTop w:val="0"/>
          <w:marBottom w:val="0"/>
          <w:divBdr>
            <w:top w:val="none" w:sz="0" w:space="0" w:color="auto"/>
            <w:left w:val="none" w:sz="0" w:space="0" w:color="auto"/>
            <w:bottom w:val="none" w:sz="0" w:space="0" w:color="auto"/>
            <w:right w:val="none" w:sz="0" w:space="0" w:color="auto"/>
          </w:divBdr>
        </w:div>
        <w:div w:id="48456845">
          <w:marLeft w:val="640"/>
          <w:marRight w:val="0"/>
          <w:marTop w:val="0"/>
          <w:marBottom w:val="0"/>
          <w:divBdr>
            <w:top w:val="none" w:sz="0" w:space="0" w:color="auto"/>
            <w:left w:val="none" w:sz="0" w:space="0" w:color="auto"/>
            <w:bottom w:val="none" w:sz="0" w:space="0" w:color="auto"/>
            <w:right w:val="none" w:sz="0" w:space="0" w:color="auto"/>
          </w:divBdr>
        </w:div>
        <w:div w:id="590625665">
          <w:marLeft w:val="640"/>
          <w:marRight w:val="0"/>
          <w:marTop w:val="0"/>
          <w:marBottom w:val="0"/>
          <w:divBdr>
            <w:top w:val="none" w:sz="0" w:space="0" w:color="auto"/>
            <w:left w:val="none" w:sz="0" w:space="0" w:color="auto"/>
            <w:bottom w:val="none" w:sz="0" w:space="0" w:color="auto"/>
            <w:right w:val="none" w:sz="0" w:space="0" w:color="auto"/>
          </w:divBdr>
        </w:div>
        <w:div w:id="52239050">
          <w:marLeft w:val="640"/>
          <w:marRight w:val="0"/>
          <w:marTop w:val="0"/>
          <w:marBottom w:val="0"/>
          <w:divBdr>
            <w:top w:val="none" w:sz="0" w:space="0" w:color="auto"/>
            <w:left w:val="none" w:sz="0" w:space="0" w:color="auto"/>
            <w:bottom w:val="none" w:sz="0" w:space="0" w:color="auto"/>
            <w:right w:val="none" w:sz="0" w:space="0" w:color="auto"/>
          </w:divBdr>
        </w:div>
        <w:div w:id="39331936">
          <w:marLeft w:val="640"/>
          <w:marRight w:val="0"/>
          <w:marTop w:val="0"/>
          <w:marBottom w:val="0"/>
          <w:divBdr>
            <w:top w:val="none" w:sz="0" w:space="0" w:color="auto"/>
            <w:left w:val="none" w:sz="0" w:space="0" w:color="auto"/>
            <w:bottom w:val="none" w:sz="0" w:space="0" w:color="auto"/>
            <w:right w:val="none" w:sz="0" w:space="0" w:color="auto"/>
          </w:divBdr>
        </w:div>
        <w:div w:id="1957591468">
          <w:marLeft w:val="640"/>
          <w:marRight w:val="0"/>
          <w:marTop w:val="0"/>
          <w:marBottom w:val="0"/>
          <w:divBdr>
            <w:top w:val="none" w:sz="0" w:space="0" w:color="auto"/>
            <w:left w:val="none" w:sz="0" w:space="0" w:color="auto"/>
            <w:bottom w:val="none" w:sz="0" w:space="0" w:color="auto"/>
            <w:right w:val="none" w:sz="0" w:space="0" w:color="auto"/>
          </w:divBdr>
        </w:div>
        <w:div w:id="438184575">
          <w:marLeft w:val="640"/>
          <w:marRight w:val="0"/>
          <w:marTop w:val="0"/>
          <w:marBottom w:val="0"/>
          <w:divBdr>
            <w:top w:val="none" w:sz="0" w:space="0" w:color="auto"/>
            <w:left w:val="none" w:sz="0" w:space="0" w:color="auto"/>
            <w:bottom w:val="none" w:sz="0" w:space="0" w:color="auto"/>
            <w:right w:val="none" w:sz="0" w:space="0" w:color="auto"/>
          </w:divBdr>
        </w:div>
        <w:div w:id="400493666">
          <w:marLeft w:val="640"/>
          <w:marRight w:val="0"/>
          <w:marTop w:val="0"/>
          <w:marBottom w:val="0"/>
          <w:divBdr>
            <w:top w:val="none" w:sz="0" w:space="0" w:color="auto"/>
            <w:left w:val="none" w:sz="0" w:space="0" w:color="auto"/>
            <w:bottom w:val="none" w:sz="0" w:space="0" w:color="auto"/>
            <w:right w:val="none" w:sz="0" w:space="0" w:color="auto"/>
          </w:divBdr>
        </w:div>
        <w:div w:id="2022971298">
          <w:marLeft w:val="640"/>
          <w:marRight w:val="0"/>
          <w:marTop w:val="0"/>
          <w:marBottom w:val="0"/>
          <w:divBdr>
            <w:top w:val="none" w:sz="0" w:space="0" w:color="auto"/>
            <w:left w:val="none" w:sz="0" w:space="0" w:color="auto"/>
            <w:bottom w:val="none" w:sz="0" w:space="0" w:color="auto"/>
            <w:right w:val="none" w:sz="0" w:space="0" w:color="auto"/>
          </w:divBdr>
        </w:div>
        <w:div w:id="913125013">
          <w:marLeft w:val="640"/>
          <w:marRight w:val="0"/>
          <w:marTop w:val="0"/>
          <w:marBottom w:val="0"/>
          <w:divBdr>
            <w:top w:val="none" w:sz="0" w:space="0" w:color="auto"/>
            <w:left w:val="none" w:sz="0" w:space="0" w:color="auto"/>
            <w:bottom w:val="none" w:sz="0" w:space="0" w:color="auto"/>
            <w:right w:val="none" w:sz="0" w:space="0" w:color="auto"/>
          </w:divBdr>
        </w:div>
        <w:div w:id="1009717128">
          <w:marLeft w:val="640"/>
          <w:marRight w:val="0"/>
          <w:marTop w:val="0"/>
          <w:marBottom w:val="0"/>
          <w:divBdr>
            <w:top w:val="none" w:sz="0" w:space="0" w:color="auto"/>
            <w:left w:val="none" w:sz="0" w:space="0" w:color="auto"/>
            <w:bottom w:val="none" w:sz="0" w:space="0" w:color="auto"/>
            <w:right w:val="none" w:sz="0" w:space="0" w:color="auto"/>
          </w:divBdr>
        </w:div>
      </w:divsChild>
    </w:div>
    <w:div w:id="862061243">
      <w:bodyDiv w:val="1"/>
      <w:marLeft w:val="0"/>
      <w:marRight w:val="0"/>
      <w:marTop w:val="0"/>
      <w:marBottom w:val="0"/>
      <w:divBdr>
        <w:top w:val="none" w:sz="0" w:space="0" w:color="auto"/>
        <w:left w:val="none" w:sz="0" w:space="0" w:color="auto"/>
        <w:bottom w:val="none" w:sz="0" w:space="0" w:color="auto"/>
        <w:right w:val="none" w:sz="0" w:space="0" w:color="auto"/>
      </w:divBdr>
    </w:div>
    <w:div w:id="1013920312">
      <w:bodyDiv w:val="1"/>
      <w:marLeft w:val="0"/>
      <w:marRight w:val="0"/>
      <w:marTop w:val="0"/>
      <w:marBottom w:val="0"/>
      <w:divBdr>
        <w:top w:val="none" w:sz="0" w:space="0" w:color="auto"/>
        <w:left w:val="none" w:sz="0" w:space="0" w:color="auto"/>
        <w:bottom w:val="none" w:sz="0" w:space="0" w:color="auto"/>
        <w:right w:val="none" w:sz="0" w:space="0" w:color="auto"/>
      </w:divBdr>
      <w:divsChild>
        <w:div w:id="733813999">
          <w:marLeft w:val="640"/>
          <w:marRight w:val="0"/>
          <w:marTop w:val="0"/>
          <w:marBottom w:val="0"/>
          <w:divBdr>
            <w:top w:val="none" w:sz="0" w:space="0" w:color="auto"/>
            <w:left w:val="none" w:sz="0" w:space="0" w:color="auto"/>
            <w:bottom w:val="none" w:sz="0" w:space="0" w:color="auto"/>
            <w:right w:val="none" w:sz="0" w:space="0" w:color="auto"/>
          </w:divBdr>
        </w:div>
        <w:div w:id="394746402">
          <w:marLeft w:val="640"/>
          <w:marRight w:val="0"/>
          <w:marTop w:val="0"/>
          <w:marBottom w:val="0"/>
          <w:divBdr>
            <w:top w:val="none" w:sz="0" w:space="0" w:color="auto"/>
            <w:left w:val="none" w:sz="0" w:space="0" w:color="auto"/>
            <w:bottom w:val="none" w:sz="0" w:space="0" w:color="auto"/>
            <w:right w:val="none" w:sz="0" w:space="0" w:color="auto"/>
          </w:divBdr>
        </w:div>
        <w:div w:id="2026207549">
          <w:marLeft w:val="640"/>
          <w:marRight w:val="0"/>
          <w:marTop w:val="0"/>
          <w:marBottom w:val="0"/>
          <w:divBdr>
            <w:top w:val="none" w:sz="0" w:space="0" w:color="auto"/>
            <w:left w:val="none" w:sz="0" w:space="0" w:color="auto"/>
            <w:bottom w:val="none" w:sz="0" w:space="0" w:color="auto"/>
            <w:right w:val="none" w:sz="0" w:space="0" w:color="auto"/>
          </w:divBdr>
        </w:div>
        <w:div w:id="937525234">
          <w:marLeft w:val="640"/>
          <w:marRight w:val="0"/>
          <w:marTop w:val="0"/>
          <w:marBottom w:val="0"/>
          <w:divBdr>
            <w:top w:val="none" w:sz="0" w:space="0" w:color="auto"/>
            <w:left w:val="none" w:sz="0" w:space="0" w:color="auto"/>
            <w:bottom w:val="none" w:sz="0" w:space="0" w:color="auto"/>
            <w:right w:val="none" w:sz="0" w:space="0" w:color="auto"/>
          </w:divBdr>
        </w:div>
        <w:div w:id="127553593">
          <w:marLeft w:val="640"/>
          <w:marRight w:val="0"/>
          <w:marTop w:val="0"/>
          <w:marBottom w:val="0"/>
          <w:divBdr>
            <w:top w:val="none" w:sz="0" w:space="0" w:color="auto"/>
            <w:left w:val="none" w:sz="0" w:space="0" w:color="auto"/>
            <w:bottom w:val="none" w:sz="0" w:space="0" w:color="auto"/>
            <w:right w:val="none" w:sz="0" w:space="0" w:color="auto"/>
          </w:divBdr>
        </w:div>
        <w:div w:id="662007523">
          <w:marLeft w:val="640"/>
          <w:marRight w:val="0"/>
          <w:marTop w:val="0"/>
          <w:marBottom w:val="0"/>
          <w:divBdr>
            <w:top w:val="none" w:sz="0" w:space="0" w:color="auto"/>
            <w:left w:val="none" w:sz="0" w:space="0" w:color="auto"/>
            <w:bottom w:val="none" w:sz="0" w:space="0" w:color="auto"/>
            <w:right w:val="none" w:sz="0" w:space="0" w:color="auto"/>
          </w:divBdr>
        </w:div>
        <w:div w:id="458839293">
          <w:marLeft w:val="640"/>
          <w:marRight w:val="0"/>
          <w:marTop w:val="0"/>
          <w:marBottom w:val="0"/>
          <w:divBdr>
            <w:top w:val="none" w:sz="0" w:space="0" w:color="auto"/>
            <w:left w:val="none" w:sz="0" w:space="0" w:color="auto"/>
            <w:bottom w:val="none" w:sz="0" w:space="0" w:color="auto"/>
            <w:right w:val="none" w:sz="0" w:space="0" w:color="auto"/>
          </w:divBdr>
        </w:div>
        <w:div w:id="568465250">
          <w:marLeft w:val="640"/>
          <w:marRight w:val="0"/>
          <w:marTop w:val="0"/>
          <w:marBottom w:val="0"/>
          <w:divBdr>
            <w:top w:val="none" w:sz="0" w:space="0" w:color="auto"/>
            <w:left w:val="none" w:sz="0" w:space="0" w:color="auto"/>
            <w:bottom w:val="none" w:sz="0" w:space="0" w:color="auto"/>
            <w:right w:val="none" w:sz="0" w:space="0" w:color="auto"/>
          </w:divBdr>
        </w:div>
        <w:div w:id="562639674">
          <w:marLeft w:val="640"/>
          <w:marRight w:val="0"/>
          <w:marTop w:val="0"/>
          <w:marBottom w:val="0"/>
          <w:divBdr>
            <w:top w:val="none" w:sz="0" w:space="0" w:color="auto"/>
            <w:left w:val="none" w:sz="0" w:space="0" w:color="auto"/>
            <w:bottom w:val="none" w:sz="0" w:space="0" w:color="auto"/>
            <w:right w:val="none" w:sz="0" w:space="0" w:color="auto"/>
          </w:divBdr>
        </w:div>
        <w:div w:id="1596472395">
          <w:marLeft w:val="640"/>
          <w:marRight w:val="0"/>
          <w:marTop w:val="0"/>
          <w:marBottom w:val="0"/>
          <w:divBdr>
            <w:top w:val="none" w:sz="0" w:space="0" w:color="auto"/>
            <w:left w:val="none" w:sz="0" w:space="0" w:color="auto"/>
            <w:bottom w:val="none" w:sz="0" w:space="0" w:color="auto"/>
            <w:right w:val="none" w:sz="0" w:space="0" w:color="auto"/>
          </w:divBdr>
        </w:div>
        <w:div w:id="299775344">
          <w:marLeft w:val="640"/>
          <w:marRight w:val="0"/>
          <w:marTop w:val="0"/>
          <w:marBottom w:val="0"/>
          <w:divBdr>
            <w:top w:val="none" w:sz="0" w:space="0" w:color="auto"/>
            <w:left w:val="none" w:sz="0" w:space="0" w:color="auto"/>
            <w:bottom w:val="none" w:sz="0" w:space="0" w:color="auto"/>
            <w:right w:val="none" w:sz="0" w:space="0" w:color="auto"/>
          </w:divBdr>
        </w:div>
        <w:div w:id="552616132">
          <w:marLeft w:val="640"/>
          <w:marRight w:val="0"/>
          <w:marTop w:val="0"/>
          <w:marBottom w:val="0"/>
          <w:divBdr>
            <w:top w:val="none" w:sz="0" w:space="0" w:color="auto"/>
            <w:left w:val="none" w:sz="0" w:space="0" w:color="auto"/>
            <w:bottom w:val="none" w:sz="0" w:space="0" w:color="auto"/>
            <w:right w:val="none" w:sz="0" w:space="0" w:color="auto"/>
          </w:divBdr>
        </w:div>
        <w:div w:id="962931046">
          <w:marLeft w:val="640"/>
          <w:marRight w:val="0"/>
          <w:marTop w:val="0"/>
          <w:marBottom w:val="0"/>
          <w:divBdr>
            <w:top w:val="none" w:sz="0" w:space="0" w:color="auto"/>
            <w:left w:val="none" w:sz="0" w:space="0" w:color="auto"/>
            <w:bottom w:val="none" w:sz="0" w:space="0" w:color="auto"/>
            <w:right w:val="none" w:sz="0" w:space="0" w:color="auto"/>
          </w:divBdr>
        </w:div>
        <w:div w:id="1385913128">
          <w:marLeft w:val="640"/>
          <w:marRight w:val="0"/>
          <w:marTop w:val="0"/>
          <w:marBottom w:val="0"/>
          <w:divBdr>
            <w:top w:val="none" w:sz="0" w:space="0" w:color="auto"/>
            <w:left w:val="none" w:sz="0" w:space="0" w:color="auto"/>
            <w:bottom w:val="none" w:sz="0" w:space="0" w:color="auto"/>
            <w:right w:val="none" w:sz="0" w:space="0" w:color="auto"/>
          </w:divBdr>
        </w:div>
        <w:div w:id="955596974">
          <w:marLeft w:val="640"/>
          <w:marRight w:val="0"/>
          <w:marTop w:val="0"/>
          <w:marBottom w:val="0"/>
          <w:divBdr>
            <w:top w:val="none" w:sz="0" w:space="0" w:color="auto"/>
            <w:left w:val="none" w:sz="0" w:space="0" w:color="auto"/>
            <w:bottom w:val="none" w:sz="0" w:space="0" w:color="auto"/>
            <w:right w:val="none" w:sz="0" w:space="0" w:color="auto"/>
          </w:divBdr>
        </w:div>
        <w:div w:id="1912618448">
          <w:marLeft w:val="640"/>
          <w:marRight w:val="0"/>
          <w:marTop w:val="0"/>
          <w:marBottom w:val="0"/>
          <w:divBdr>
            <w:top w:val="none" w:sz="0" w:space="0" w:color="auto"/>
            <w:left w:val="none" w:sz="0" w:space="0" w:color="auto"/>
            <w:bottom w:val="none" w:sz="0" w:space="0" w:color="auto"/>
            <w:right w:val="none" w:sz="0" w:space="0" w:color="auto"/>
          </w:divBdr>
        </w:div>
        <w:div w:id="1812401478">
          <w:marLeft w:val="640"/>
          <w:marRight w:val="0"/>
          <w:marTop w:val="0"/>
          <w:marBottom w:val="0"/>
          <w:divBdr>
            <w:top w:val="none" w:sz="0" w:space="0" w:color="auto"/>
            <w:left w:val="none" w:sz="0" w:space="0" w:color="auto"/>
            <w:bottom w:val="none" w:sz="0" w:space="0" w:color="auto"/>
            <w:right w:val="none" w:sz="0" w:space="0" w:color="auto"/>
          </w:divBdr>
        </w:div>
      </w:divsChild>
    </w:div>
    <w:div w:id="1062751973">
      <w:bodyDiv w:val="1"/>
      <w:marLeft w:val="0"/>
      <w:marRight w:val="0"/>
      <w:marTop w:val="0"/>
      <w:marBottom w:val="0"/>
      <w:divBdr>
        <w:top w:val="none" w:sz="0" w:space="0" w:color="auto"/>
        <w:left w:val="none" w:sz="0" w:space="0" w:color="auto"/>
        <w:bottom w:val="none" w:sz="0" w:space="0" w:color="auto"/>
        <w:right w:val="none" w:sz="0" w:space="0" w:color="auto"/>
      </w:divBdr>
      <w:divsChild>
        <w:div w:id="1766877518">
          <w:marLeft w:val="640"/>
          <w:marRight w:val="0"/>
          <w:marTop w:val="0"/>
          <w:marBottom w:val="0"/>
          <w:divBdr>
            <w:top w:val="none" w:sz="0" w:space="0" w:color="auto"/>
            <w:left w:val="none" w:sz="0" w:space="0" w:color="auto"/>
            <w:bottom w:val="none" w:sz="0" w:space="0" w:color="auto"/>
            <w:right w:val="none" w:sz="0" w:space="0" w:color="auto"/>
          </w:divBdr>
        </w:div>
        <w:div w:id="2005818167">
          <w:marLeft w:val="640"/>
          <w:marRight w:val="0"/>
          <w:marTop w:val="0"/>
          <w:marBottom w:val="0"/>
          <w:divBdr>
            <w:top w:val="none" w:sz="0" w:space="0" w:color="auto"/>
            <w:left w:val="none" w:sz="0" w:space="0" w:color="auto"/>
            <w:bottom w:val="none" w:sz="0" w:space="0" w:color="auto"/>
            <w:right w:val="none" w:sz="0" w:space="0" w:color="auto"/>
          </w:divBdr>
        </w:div>
        <w:div w:id="1594708249">
          <w:marLeft w:val="640"/>
          <w:marRight w:val="0"/>
          <w:marTop w:val="0"/>
          <w:marBottom w:val="0"/>
          <w:divBdr>
            <w:top w:val="none" w:sz="0" w:space="0" w:color="auto"/>
            <w:left w:val="none" w:sz="0" w:space="0" w:color="auto"/>
            <w:bottom w:val="none" w:sz="0" w:space="0" w:color="auto"/>
            <w:right w:val="none" w:sz="0" w:space="0" w:color="auto"/>
          </w:divBdr>
        </w:div>
        <w:div w:id="1535771281">
          <w:marLeft w:val="640"/>
          <w:marRight w:val="0"/>
          <w:marTop w:val="0"/>
          <w:marBottom w:val="0"/>
          <w:divBdr>
            <w:top w:val="none" w:sz="0" w:space="0" w:color="auto"/>
            <w:left w:val="none" w:sz="0" w:space="0" w:color="auto"/>
            <w:bottom w:val="none" w:sz="0" w:space="0" w:color="auto"/>
            <w:right w:val="none" w:sz="0" w:space="0" w:color="auto"/>
          </w:divBdr>
        </w:div>
        <w:div w:id="10645506">
          <w:marLeft w:val="640"/>
          <w:marRight w:val="0"/>
          <w:marTop w:val="0"/>
          <w:marBottom w:val="0"/>
          <w:divBdr>
            <w:top w:val="none" w:sz="0" w:space="0" w:color="auto"/>
            <w:left w:val="none" w:sz="0" w:space="0" w:color="auto"/>
            <w:bottom w:val="none" w:sz="0" w:space="0" w:color="auto"/>
            <w:right w:val="none" w:sz="0" w:space="0" w:color="auto"/>
          </w:divBdr>
        </w:div>
        <w:div w:id="703990550">
          <w:marLeft w:val="640"/>
          <w:marRight w:val="0"/>
          <w:marTop w:val="0"/>
          <w:marBottom w:val="0"/>
          <w:divBdr>
            <w:top w:val="none" w:sz="0" w:space="0" w:color="auto"/>
            <w:left w:val="none" w:sz="0" w:space="0" w:color="auto"/>
            <w:bottom w:val="none" w:sz="0" w:space="0" w:color="auto"/>
            <w:right w:val="none" w:sz="0" w:space="0" w:color="auto"/>
          </w:divBdr>
        </w:div>
        <w:div w:id="1358508828">
          <w:marLeft w:val="640"/>
          <w:marRight w:val="0"/>
          <w:marTop w:val="0"/>
          <w:marBottom w:val="0"/>
          <w:divBdr>
            <w:top w:val="none" w:sz="0" w:space="0" w:color="auto"/>
            <w:left w:val="none" w:sz="0" w:space="0" w:color="auto"/>
            <w:bottom w:val="none" w:sz="0" w:space="0" w:color="auto"/>
            <w:right w:val="none" w:sz="0" w:space="0" w:color="auto"/>
          </w:divBdr>
        </w:div>
        <w:div w:id="1577090723">
          <w:marLeft w:val="640"/>
          <w:marRight w:val="0"/>
          <w:marTop w:val="0"/>
          <w:marBottom w:val="0"/>
          <w:divBdr>
            <w:top w:val="none" w:sz="0" w:space="0" w:color="auto"/>
            <w:left w:val="none" w:sz="0" w:space="0" w:color="auto"/>
            <w:bottom w:val="none" w:sz="0" w:space="0" w:color="auto"/>
            <w:right w:val="none" w:sz="0" w:space="0" w:color="auto"/>
          </w:divBdr>
        </w:div>
        <w:div w:id="1667442220">
          <w:marLeft w:val="640"/>
          <w:marRight w:val="0"/>
          <w:marTop w:val="0"/>
          <w:marBottom w:val="0"/>
          <w:divBdr>
            <w:top w:val="none" w:sz="0" w:space="0" w:color="auto"/>
            <w:left w:val="none" w:sz="0" w:space="0" w:color="auto"/>
            <w:bottom w:val="none" w:sz="0" w:space="0" w:color="auto"/>
            <w:right w:val="none" w:sz="0" w:space="0" w:color="auto"/>
          </w:divBdr>
        </w:div>
        <w:div w:id="7946463">
          <w:marLeft w:val="640"/>
          <w:marRight w:val="0"/>
          <w:marTop w:val="0"/>
          <w:marBottom w:val="0"/>
          <w:divBdr>
            <w:top w:val="none" w:sz="0" w:space="0" w:color="auto"/>
            <w:left w:val="none" w:sz="0" w:space="0" w:color="auto"/>
            <w:bottom w:val="none" w:sz="0" w:space="0" w:color="auto"/>
            <w:right w:val="none" w:sz="0" w:space="0" w:color="auto"/>
          </w:divBdr>
        </w:div>
        <w:div w:id="1244560229">
          <w:marLeft w:val="640"/>
          <w:marRight w:val="0"/>
          <w:marTop w:val="0"/>
          <w:marBottom w:val="0"/>
          <w:divBdr>
            <w:top w:val="none" w:sz="0" w:space="0" w:color="auto"/>
            <w:left w:val="none" w:sz="0" w:space="0" w:color="auto"/>
            <w:bottom w:val="none" w:sz="0" w:space="0" w:color="auto"/>
            <w:right w:val="none" w:sz="0" w:space="0" w:color="auto"/>
          </w:divBdr>
        </w:div>
        <w:div w:id="1940405489">
          <w:marLeft w:val="640"/>
          <w:marRight w:val="0"/>
          <w:marTop w:val="0"/>
          <w:marBottom w:val="0"/>
          <w:divBdr>
            <w:top w:val="none" w:sz="0" w:space="0" w:color="auto"/>
            <w:left w:val="none" w:sz="0" w:space="0" w:color="auto"/>
            <w:bottom w:val="none" w:sz="0" w:space="0" w:color="auto"/>
            <w:right w:val="none" w:sz="0" w:space="0" w:color="auto"/>
          </w:divBdr>
        </w:div>
        <w:div w:id="1927423317">
          <w:marLeft w:val="640"/>
          <w:marRight w:val="0"/>
          <w:marTop w:val="0"/>
          <w:marBottom w:val="0"/>
          <w:divBdr>
            <w:top w:val="none" w:sz="0" w:space="0" w:color="auto"/>
            <w:left w:val="none" w:sz="0" w:space="0" w:color="auto"/>
            <w:bottom w:val="none" w:sz="0" w:space="0" w:color="auto"/>
            <w:right w:val="none" w:sz="0" w:space="0" w:color="auto"/>
          </w:divBdr>
        </w:div>
      </w:divsChild>
    </w:div>
    <w:div w:id="1084499603">
      <w:bodyDiv w:val="1"/>
      <w:marLeft w:val="0"/>
      <w:marRight w:val="0"/>
      <w:marTop w:val="0"/>
      <w:marBottom w:val="0"/>
      <w:divBdr>
        <w:top w:val="none" w:sz="0" w:space="0" w:color="auto"/>
        <w:left w:val="none" w:sz="0" w:space="0" w:color="auto"/>
        <w:bottom w:val="none" w:sz="0" w:space="0" w:color="auto"/>
        <w:right w:val="none" w:sz="0" w:space="0" w:color="auto"/>
      </w:divBdr>
      <w:divsChild>
        <w:div w:id="1848249170">
          <w:marLeft w:val="640"/>
          <w:marRight w:val="0"/>
          <w:marTop w:val="0"/>
          <w:marBottom w:val="0"/>
          <w:divBdr>
            <w:top w:val="none" w:sz="0" w:space="0" w:color="auto"/>
            <w:left w:val="none" w:sz="0" w:space="0" w:color="auto"/>
            <w:bottom w:val="none" w:sz="0" w:space="0" w:color="auto"/>
            <w:right w:val="none" w:sz="0" w:space="0" w:color="auto"/>
          </w:divBdr>
        </w:div>
        <w:div w:id="1620574662">
          <w:marLeft w:val="640"/>
          <w:marRight w:val="0"/>
          <w:marTop w:val="0"/>
          <w:marBottom w:val="0"/>
          <w:divBdr>
            <w:top w:val="none" w:sz="0" w:space="0" w:color="auto"/>
            <w:left w:val="none" w:sz="0" w:space="0" w:color="auto"/>
            <w:bottom w:val="none" w:sz="0" w:space="0" w:color="auto"/>
            <w:right w:val="none" w:sz="0" w:space="0" w:color="auto"/>
          </w:divBdr>
        </w:div>
        <w:div w:id="480003823">
          <w:marLeft w:val="640"/>
          <w:marRight w:val="0"/>
          <w:marTop w:val="0"/>
          <w:marBottom w:val="0"/>
          <w:divBdr>
            <w:top w:val="none" w:sz="0" w:space="0" w:color="auto"/>
            <w:left w:val="none" w:sz="0" w:space="0" w:color="auto"/>
            <w:bottom w:val="none" w:sz="0" w:space="0" w:color="auto"/>
            <w:right w:val="none" w:sz="0" w:space="0" w:color="auto"/>
          </w:divBdr>
        </w:div>
        <w:div w:id="1290235944">
          <w:marLeft w:val="640"/>
          <w:marRight w:val="0"/>
          <w:marTop w:val="0"/>
          <w:marBottom w:val="0"/>
          <w:divBdr>
            <w:top w:val="none" w:sz="0" w:space="0" w:color="auto"/>
            <w:left w:val="none" w:sz="0" w:space="0" w:color="auto"/>
            <w:bottom w:val="none" w:sz="0" w:space="0" w:color="auto"/>
            <w:right w:val="none" w:sz="0" w:space="0" w:color="auto"/>
          </w:divBdr>
        </w:div>
        <w:div w:id="1424376762">
          <w:marLeft w:val="640"/>
          <w:marRight w:val="0"/>
          <w:marTop w:val="0"/>
          <w:marBottom w:val="0"/>
          <w:divBdr>
            <w:top w:val="none" w:sz="0" w:space="0" w:color="auto"/>
            <w:left w:val="none" w:sz="0" w:space="0" w:color="auto"/>
            <w:bottom w:val="none" w:sz="0" w:space="0" w:color="auto"/>
            <w:right w:val="none" w:sz="0" w:space="0" w:color="auto"/>
          </w:divBdr>
        </w:div>
        <w:div w:id="1369334072">
          <w:marLeft w:val="640"/>
          <w:marRight w:val="0"/>
          <w:marTop w:val="0"/>
          <w:marBottom w:val="0"/>
          <w:divBdr>
            <w:top w:val="none" w:sz="0" w:space="0" w:color="auto"/>
            <w:left w:val="none" w:sz="0" w:space="0" w:color="auto"/>
            <w:bottom w:val="none" w:sz="0" w:space="0" w:color="auto"/>
            <w:right w:val="none" w:sz="0" w:space="0" w:color="auto"/>
          </w:divBdr>
        </w:div>
        <w:div w:id="1331522839">
          <w:marLeft w:val="640"/>
          <w:marRight w:val="0"/>
          <w:marTop w:val="0"/>
          <w:marBottom w:val="0"/>
          <w:divBdr>
            <w:top w:val="none" w:sz="0" w:space="0" w:color="auto"/>
            <w:left w:val="none" w:sz="0" w:space="0" w:color="auto"/>
            <w:bottom w:val="none" w:sz="0" w:space="0" w:color="auto"/>
            <w:right w:val="none" w:sz="0" w:space="0" w:color="auto"/>
          </w:divBdr>
        </w:div>
        <w:div w:id="598409317">
          <w:marLeft w:val="640"/>
          <w:marRight w:val="0"/>
          <w:marTop w:val="0"/>
          <w:marBottom w:val="0"/>
          <w:divBdr>
            <w:top w:val="none" w:sz="0" w:space="0" w:color="auto"/>
            <w:left w:val="none" w:sz="0" w:space="0" w:color="auto"/>
            <w:bottom w:val="none" w:sz="0" w:space="0" w:color="auto"/>
            <w:right w:val="none" w:sz="0" w:space="0" w:color="auto"/>
          </w:divBdr>
        </w:div>
        <w:div w:id="727800300">
          <w:marLeft w:val="640"/>
          <w:marRight w:val="0"/>
          <w:marTop w:val="0"/>
          <w:marBottom w:val="0"/>
          <w:divBdr>
            <w:top w:val="none" w:sz="0" w:space="0" w:color="auto"/>
            <w:left w:val="none" w:sz="0" w:space="0" w:color="auto"/>
            <w:bottom w:val="none" w:sz="0" w:space="0" w:color="auto"/>
            <w:right w:val="none" w:sz="0" w:space="0" w:color="auto"/>
          </w:divBdr>
        </w:div>
        <w:div w:id="1706251721">
          <w:marLeft w:val="640"/>
          <w:marRight w:val="0"/>
          <w:marTop w:val="0"/>
          <w:marBottom w:val="0"/>
          <w:divBdr>
            <w:top w:val="none" w:sz="0" w:space="0" w:color="auto"/>
            <w:left w:val="none" w:sz="0" w:space="0" w:color="auto"/>
            <w:bottom w:val="none" w:sz="0" w:space="0" w:color="auto"/>
            <w:right w:val="none" w:sz="0" w:space="0" w:color="auto"/>
          </w:divBdr>
        </w:div>
        <w:div w:id="765081239">
          <w:marLeft w:val="640"/>
          <w:marRight w:val="0"/>
          <w:marTop w:val="0"/>
          <w:marBottom w:val="0"/>
          <w:divBdr>
            <w:top w:val="none" w:sz="0" w:space="0" w:color="auto"/>
            <w:left w:val="none" w:sz="0" w:space="0" w:color="auto"/>
            <w:bottom w:val="none" w:sz="0" w:space="0" w:color="auto"/>
            <w:right w:val="none" w:sz="0" w:space="0" w:color="auto"/>
          </w:divBdr>
        </w:div>
        <w:div w:id="1521049599">
          <w:marLeft w:val="640"/>
          <w:marRight w:val="0"/>
          <w:marTop w:val="0"/>
          <w:marBottom w:val="0"/>
          <w:divBdr>
            <w:top w:val="none" w:sz="0" w:space="0" w:color="auto"/>
            <w:left w:val="none" w:sz="0" w:space="0" w:color="auto"/>
            <w:bottom w:val="none" w:sz="0" w:space="0" w:color="auto"/>
            <w:right w:val="none" w:sz="0" w:space="0" w:color="auto"/>
          </w:divBdr>
        </w:div>
        <w:div w:id="1428230045">
          <w:marLeft w:val="640"/>
          <w:marRight w:val="0"/>
          <w:marTop w:val="0"/>
          <w:marBottom w:val="0"/>
          <w:divBdr>
            <w:top w:val="none" w:sz="0" w:space="0" w:color="auto"/>
            <w:left w:val="none" w:sz="0" w:space="0" w:color="auto"/>
            <w:bottom w:val="none" w:sz="0" w:space="0" w:color="auto"/>
            <w:right w:val="none" w:sz="0" w:space="0" w:color="auto"/>
          </w:divBdr>
        </w:div>
        <w:div w:id="1979873496">
          <w:marLeft w:val="640"/>
          <w:marRight w:val="0"/>
          <w:marTop w:val="0"/>
          <w:marBottom w:val="0"/>
          <w:divBdr>
            <w:top w:val="none" w:sz="0" w:space="0" w:color="auto"/>
            <w:left w:val="none" w:sz="0" w:space="0" w:color="auto"/>
            <w:bottom w:val="none" w:sz="0" w:space="0" w:color="auto"/>
            <w:right w:val="none" w:sz="0" w:space="0" w:color="auto"/>
          </w:divBdr>
        </w:div>
        <w:div w:id="428501578">
          <w:marLeft w:val="640"/>
          <w:marRight w:val="0"/>
          <w:marTop w:val="0"/>
          <w:marBottom w:val="0"/>
          <w:divBdr>
            <w:top w:val="none" w:sz="0" w:space="0" w:color="auto"/>
            <w:left w:val="none" w:sz="0" w:space="0" w:color="auto"/>
            <w:bottom w:val="none" w:sz="0" w:space="0" w:color="auto"/>
            <w:right w:val="none" w:sz="0" w:space="0" w:color="auto"/>
          </w:divBdr>
        </w:div>
        <w:div w:id="935745600">
          <w:marLeft w:val="640"/>
          <w:marRight w:val="0"/>
          <w:marTop w:val="0"/>
          <w:marBottom w:val="0"/>
          <w:divBdr>
            <w:top w:val="none" w:sz="0" w:space="0" w:color="auto"/>
            <w:left w:val="none" w:sz="0" w:space="0" w:color="auto"/>
            <w:bottom w:val="none" w:sz="0" w:space="0" w:color="auto"/>
            <w:right w:val="none" w:sz="0" w:space="0" w:color="auto"/>
          </w:divBdr>
        </w:div>
      </w:divsChild>
    </w:div>
    <w:div w:id="1124228494">
      <w:bodyDiv w:val="1"/>
      <w:marLeft w:val="0"/>
      <w:marRight w:val="0"/>
      <w:marTop w:val="0"/>
      <w:marBottom w:val="0"/>
      <w:divBdr>
        <w:top w:val="none" w:sz="0" w:space="0" w:color="auto"/>
        <w:left w:val="none" w:sz="0" w:space="0" w:color="auto"/>
        <w:bottom w:val="none" w:sz="0" w:space="0" w:color="auto"/>
        <w:right w:val="none" w:sz="0" w:space="0" w:color="auto"/>
      </w:divBdr>
      <w:divsChild>
        <w:div w:id="429399383">
          <w:marLeft w:val="640"/>
          <w:marRight w:val="0"/>
          <w:marTop w:val="0"/>
          <w:marBottom w:val="0"/>
          <w:divBdr>
            <w:top w:val="none" w:sz="0" w:space="0" w:color="auto"/>
            <w:left w:val="none" w:sz="0" w:space="0" w:color="auto"/>
            <w:bottom w:val="none" w:sz="0" w:space="0" w:color="auto"/>
            <w:right w:val="none" w:sz="0" w:space="0" w:color="auto"/>
          </w:divBdr>
        </w:div>
        <w:div w:id="1508472991">
          <w:marLeft w:val="640"/>
          <w:marRight w:val="0"/>
          <w:marTop w:val="0"/>
          <w:marBottom w:val="0"/>
          <w:divBdr>
            <w:top w:val="none" w:sz="0" w:space="0" w:color="auto"/>
            <w:left w:val="none" w:sz="0" w:space="0" w:color="auto"/>
            <w:bottom w:val="none" w:sz="0" w:space="0" w:color="auto"/>
            <w:right w:val="none" w:sz="0" w:space="0" w:color="auto"/>
          </w:divBdr>
        </w:div>
        <w:div w:id="204372299">
          <w:marLeft w:val="640"/>
          <w:marRight w:val="0"/>
          <w:marTop w:val="0"/>
          <w:marBottom w:val="0"/>
          <w:divBdr>
            <w:top w:val="none" w:sz="0" w:space="0" w:color="auto"/>
            <w:left w:val="none" w:sz="0" w:space="0" w:color="auto"/>
            <w:bottom w:val="none" w:sz="0" w:space="0" w:color="auto"/>
            <w:right w:val="none" w:sz="0" w:space="0" w:color="auto"/>
          </w:divBdr>
        </w:div>
        <w:div w:id="1158113916">
          <w:marLeft w:val="640"/>
          <w:marRight w:val="0"/>
          <w:marTop w:val="0"/>
          <w:marBottom w:val="0"/>
          <w:divBdr>
            <w:top w:val="none" w:sz="0" w:space="0" w:color="auto"/>
            <w:left w:val="none" w:sz="0" w:space="0" w:color="auto"/>
            <w:bottom w:val="none" w:sz="0" w:space="0" w:color="auto"/>
            <w:right w:val="none" w:sz="0" w:space="0" w:color="auto"/>
          </w:divBdr>
        </w:div>
        <w:div w:id="1410074601">
          <w:marLeft w:val="640"/>
          <w:marRight w:val="0"/>
          <w:marTop w:val="0"/>
          <w:marBottom w:val="0"/>
          <w:divBdr>
            <w:top w:val="none" w:sz="0" w:space="0" w:color="auto"/>
            <w:left w:val="none" w:sz="0" w:space="0" w:color="auto"/>
            <w:bottom w:val="none" w:sz="0" w:space="0" w:color="auto"/>
            <w:right w:val="none" w:sz="0" w:space="0" w:color="auto"/>
          </w:divBdr>
        </w:div>
        <w:div w:id="137306277">
          <w:marLeft w:val="640"/>
          <w:marRight w:val="0"/>
          <w:marTop w:val="0"/>
          <w:marBottom w:val="0"/>
          <w:divBdr>
            <w:top w:val="none" w:sz="0" w:space="0" w:color="auto"/>
            <w:left w:val="none" w:sz="0" w:space="0" w:color="auto"/>
            <w:bottom w:val="none" w:sz="0" w:space="0" w:color="auto"/>
            <w:right w:val="none" w:sz="0" w:space="0" w:color="auto"/>
          </w:divBdr>
        </w:div>
        <w:div w:id="1258976459">
          <w:marLeft w:val="640"/>
          <w:marRight w:val="0"/>
          <w:marTop w:val="0"/>
          <w:marBottom w:val="0"/>
          <w:divBdr>
            <w:top w:val="none" w:sz="0" w:space="0" w:color="auto"/>
            <w:left w:val="none" w:sz="0" w:space="0" w:color="auto"/>
            <w:bottom w:val="none" w:sz="0" w:space="0" w:color="auto"/>
            <w:right w:val="none" w:sz="0" w:space="0" w:color="auto"/>
          </w:divBdr>
        </w:div>
        <w:div w:id="1720779442">
          <w:marLeft w:val="640"/>
          <w:marRight w:val="0"/>
          <w:marTop w:val="0"/>
          <w:marBottom w:val="0"/>
          <w:divBdr>
            <w:top w:val="none" w:sz="0" w:space="0" w:color="auto"/>
            <w:left w:val="none" w:sz="0" w:space="0" w:color="auto"/>
            <w:bottom w:val="none" w:sz="0" w:space="0" w:color="auto"/>
            <w:right w:val="none" w:sz="0" w:space="0" w:color="auto"/>
          </w:divBdr>
        </w:div>
        <w:div w:id="665943486">
          <w:marLeft w:val="640"/>
          <w:marRight w:val="0"/>
          <w:marTop w:val="0"/>
          <w:marBottom w:val="0"/>
          <w:divBdr>
            <w:top w:val="none" w:sz="0" w:space="0" w:color="auto"/>
            <w:left w:val="none" w:sz="0" w:space="0" w:color="auto"/>
            <w:bottom w:val="none" w:sz="0" w:space="0" w:color="auto"/>
            <w:right w:val="none" w:sz="0" w:space="0" w:color="auto"/>
          </w:divBdr>
        </w:div>
        <w:div w:id="533076422">
          <w:marLeft w:val="640"/>
          <w:marRight w:val="0"/>
          <w:marTop w:val="0"/>
          <w:marBottom w:val="0"/>
          <w:divBdr>
            <w:top w:val="none" w:sz="0" w:space="0" w:color="auto"/>
            <w:left w:val="none" w:sz="0" w:space="0" w:color="auto"/>
            <w:bottom w:val="none" w:sz="0" w:space="0" w:color="auto"/>
            <w:right w:val="none" w:sz="0" w:space="0" w:color="auto"/>
          </w:divBdr>
        </w:div>
        <w:div w:id="1407730037">
          <w:marLeft w:val="640"/>
          <w:marRight w:val="0"/>
          <w:marTop w:val="0"/>
          <w:marBottom w:val="0"/>
          <w:divBdr>
            <w:top w:val="none" w:sz="0" w:space="0" w:color="auto"/>
            <w:left w:val="none" w:sz="0" w:space="0" w:color="auto"/>
            <w:bottom w:val="none" w:sz="0" w:space="0" w:color="auto"/>
            <w:right w:val="none" w:sz="0" w:space="0" w:color="auto"/>
          </w:divBdr>
        </w:div>
        <w:div w:id="1606378691">
          <w:marLeft w:val="640"/>
          <w:marRight w:val="0"/>
          <w:marTop w:val="0"/>
          <w:marBottom w:val="0"/>
          <w:divBdr>
            <w:top w:val="none" w:sz="0" w:space="0" w:color="auto"/>
            <w:left w:val="none" w:sz="0" w:space="0" w:color="auto"/>
            <w:bottom w:val="none" w:sz="0" w:space="0" w:color="auto"/>
            <w:right w:val="none" w:sz="0" w:space="0" w:color="auto"/>
          </w:divBdr>
        </w:div>
        <w:div w:id="165480238">
          <w:marLeft w:val="640"/>
          <w:marRight w:val="0"/>
          <w:marTop w:val="0"/>
          <w:marBottom w:val="0"/>
          <w:divBdr>
            <w:top w:val="none" w:sz="0" w:space="0" w:color="auto"/>
            <w:left w:val="none" w:sz="0" w:space="0" w:color="auto"/>
            <w:bottom w:val="none" w:sz="0" w:space="0" w:color="auto"/>
            <w:right w:val="none" w:sz="0" w:space="0" w:color="auto"/>
          </w:divBdr>
        </w:div>
        <w:div w:id="764232115">
          <w:marLeft w:val="640"/>
          <w:marRight w:val="0"/>
          <w:marTop w:val="0"/>
          <w:marBottom w:val="0"/>
          <w:divBdr>
            <w:top w:val="none" w:sz="0" w:space="0" w:color="auto"/>
            <w:left w:val="none" w:sz="0" w:space="0" w:color="auto"/>
            <w:bottom w:val="none" w:sz="0" w:space="0" w:color="auto"/>
            <w:right w:val="none" w:sz="0" w:space="0" w:color="auto"/>
          </w:divBdr>
        </w:div>
        <w:div w:id="1149901169">
          <w:marLeft w:val="640"/>
          <w:marRight w:val="0"/>
          <w:marTop w:val="0"/>
          <w:marBottom w:val="0"/>
          <w:divBdr>
            <w:top w:val="none" w:sz="0" w:space="0" w:color="auto"/>
            <w:left w:val="none" w:sz="0" w:space="0" w:color="auto"/>
            <w:bottom w:val="none" w:sz="0" w:space="0" w:color="auto"/>
            <w:right w:val="none" w:sz="0" w:space="0" w:color="auto"/>
          </w:divBdr>
        </w:div>
        <w:div w:id="917713903">
          <w:marLeft w:val="640"/>
          <w:marRight w:val="0"/>
          <w:marTop w:val="0"/>
          <w:marBottom w:val="0"/>
          <w:divBdr>
            <w:top w:val="none" w:sz="0" w:space="0" w:color="auto"/>
            <w:left w:val="none" w:sz="0" w:space="0" w:color="auto"/>
            <w:bottom w:val="none" w:sz="0" w:space="0" w:color="auto"/>
            <w:right w:val="none" w:sz="0" w:space="0" w:color="auto"/>
          </w:divBdr>
        </w:div>
        <w:div w:id="177741371">
          <w:marLeft w:val="640"/>
          <w:marRight w:val="0"/>
          <w:marTop w:val="0"/>
          <w:marBottom w:val="0"/>
          <w:divBdr>
            <w:top w:val="none" w:sz="0" w:space="0" w:color="auto"/>
            <w:left w:val="none" w:sz="0" w:space="0" w:color="auto"/>
            <w:bottom w:val="none" w:sz="0" w:space="0" w:color="auto"/>
            <w:right w:val="none" w:sz="0" w:space="0" w:color="auto"/>
          </w:divBdr>
        </w:div>
        <w:div w:id="289553707">
          <w:marLeft w:val="640"/>
          <w:marRight w:val="0"/>
          <w:marTop w:val="0"/>
          <w:marBottom w:val="0"/>
          <w:divBdr>
            <w:top w:val="none" w:sz="0" w:space="0" w:color="auto"/>
            <w:left w:val="none" w:sz="0" w:space="0" w:color="auto"/>
            <w:bottom w:val="none" w:sz="0" w:space="0" w:color="auto"/>
            <w:right w:val="none" w:sz="0" w:space="0" w:color="auto"/>
          </w:divBdr>
        </w:div>
      </w:divsChild>
    </w:div>
    <w:div w:id="1129467994">
      <w:bodyDiv w:val="1"/>
      <w:marLeft w:val="0"/>
      <w:marRight w:val="0"/>
      <w:marTop w:val="0"/>
      <w:marBottom w:val="0"/>
      <w:divBdr>
        <w:top w:val="none" w:sz="0" w:space="0" w:color="auto"/>
        <w:left w:val="none" w:sz="0" w:space="0" w:color="auto"/>
        <w:bottom w:val="none" w:sz="0" w:space="0" w:color="auto"/>
        <w:right w:val="none" w:sz="0" w:space="0" w:color="auto"/>
      </w:divBdr>
      <w:divsChild>
        <w:div w:id="2091543091">
          <w:marLeft w:val="640"/>
          <w:marRight w:val="0"/>
          <w:marTop w:val="0"/>
          <w:marBottom w:val="0"/>
          <w:divBdr>
            <w:top w:val="none" w:sz="0" w:space="0" w:color="auto"/>
            <w:left w:val="none" w:sz="0" w:space="0" w:color="auto"/>
            <w:bottom w:val="none" w:sz="0" w:space="0" w:color="auto"/>
            <w:right w:val="none" w:sz="0" w:space="0" w:color="auto"/>
          </w:divBdr>
        </w:div>
      </w:divsChild>
    </w:div>
    <w:div w:id="1149634783">
      <w:bodyDiv w:val="1"/>
      <w:marLeft w:val="0"/>
      <w:marRight w:val="0"/>
      <w:marTop w:val="0"/>
      <w:marBottom w:val="0"/>
      <w:divBdr>
        <w:top w:val="none" w:sz="0" w:space="0" w:color="auto"/>
        <w:left w:val="none" w:sz="0" w:space="0" w:color="auto"/>
        <w:bottom w:val="none" w:sz="0" w:space="0" w:color="auto"/>
        <w:right w:val="none" w:sz="0" w:space="0" w:color="auto"/>
      </w:divBdr>
      <w:divsChild>
        <w:div w:id="1528955812">
          <w:marLeft w:val="640"/>
          <w:marRight w:val="0"/>
          <w:marTop w:val="0"/>
          <w:marBottom w:val="0"/>
          <w:divBdr>
            <w:top w:val="none" w:sz="0" w:space="0" w:color="auto"/>
            <w:left w:val="none" w:sz="0" w:space="0" w:color="auto"/>
            <w:bottom w:val="none" w:sz="0" w:space="0" w:color="auto"/>
            <w:right w:val="none" w:sz="0" w:space="0" w:color="auto"/>
          </w:divBdr>
        </w:div>
        <w:div w:id="1949463066">
          <w:marLeft w:val="640"/>
          <w:marRight w:val="0"/>
          <w:marTop w:val="0"/>
          <w:marBottom w:val="0"/>
          <w:divBdr>
            <w:top w:val="none" w:sz="0" w:space="0" w:color="auto"/>
            <w:left w:val="none" w:sz="0" w:space="0" w:color="auto"/>
            <w:bottom w:val="none" w:sz="0" w:space="0" w:color="auto"/>
            <w:right w:val="none" w:sz="0" w:space="0" w:color="auto"/>
          </w:divBdr>
        </w:div>
        <w:div w:id="1770462139">
          <w:marLeft w:val="640"/>
          <w:marRight w:val="0"/>
          <w:marTop w:val="0"/>
          <w:marBottom w:val="0"/>
          <w:divBdr>
            <w:top w:val="none" w:sz="0" w:space="0" w:color="auto"/>
            <w:left w:val="none" w:sz="0" w:space="0" w:color="auto"/>
            <w:bottom w:val="none" w:sz="0" w:space="0" w:color="auto"/>
            <w:right w:val="none" w:sz="0" w:space="0" w:color="auto"/>
          </w:divBdr>
        </w:div>
        <w:div w:id="834491239">
          <w:marLeft w:val="640"/>
          <w:marRight w:val="0"/>
          <w:marTop w:val="0"/>
          <w:marBottom w:val="0"/>
          <w:divBdr>
            <w:top w:val="none" w:sz="0" w:space="0" w:color="auto"/>
            <w:left w:val="none" w:sz="0" w:space="0" w:color="auto"/>
            <w:bottom w:val="none" w:sz="0" w:space="0" w:color="auto"/>
            <w:right w:val="none" w:sz="0" w:space="0" w:color="auto"/>
          </w:divBdr>
        </w:div>
        <w:div w:id="2117483227">
          <w:marLeft w:val="640"/>
          <w:marRight w:val="0"/>
          <w:marTop w:val="0"/>
          <w:marBottom w:val="0"/>
          <w:divBdr>
            <w:top w:val="none" w:sz="0" w:space="0" w:color="auto"/>
            <w:left w:val="none" w:sz="0" w:space="0" w:color="auto"/>
            <w:bottom w:val="none" w:sz="0" w:space="0" w:color="auto"/>
            <w:right w:val="none" w:sz="0" w:space="0" w:color="auto"/>
          </w:divBdr>
        </w:div>
        <w:div w:id="1180002108">
          <w:marLeft w:val="640"/>
          <w:marRight w:val="0"/>
          <w:marTop w:val="0"/>
          <w:marBottom w:val="0"/>
          <w:divBdr>
            <w:top w:val="none" w:sz="0" w:space="0" w:color="auto"/>
            <w:left w:val="none" w:sz="0" w:space="0" w:color="auto"/>
            <w:bottom w:val="none" w:sz="0" w:space="0" w:color="auto"/>
            <w:right w:val="none" w:sz="0" w:space="0" w:color="auto"/>
          </w:divBdr>
        </w:div>
        <w:div w:id="1142501867">
          <w:marLeft w:val="640"/>
          <w:marRight w:val="0"/>
          <w:marTop w:val="0"/>
          <w:marBottom w:val="0"/>
          <w:divBdr>
            <w:top w:val="none" w:sz="0" w:space="0" w:color="auto"/>
            <w:left w:val="none" w:sz="0" w:space="0" w:color="auto"/>
            <w:bottom w:val="none" w:sz="0" w:space="0" w:color="auto"/>
            <w:right w:val="none" w:sz="0" w:space="0" w:color="auto"/>
          </w:divBdr>
        </w:div>
        <w:div w:id="1417827421">
          <w:marLeft w:val="640"/>
          <w:marRight w:val="0"/>
          <w:marTop w:val="0"/>
          <w:marBottom w:val="0"/>
          <w:divBdr>
            <w:top w:val="none" w:sz="0" w:space="0" w:color="auto"/>
            <w:left w:val="none" w:sz="0" w:space="0" w:color="auto"/>
            <w:bottom w:val="none" w:sz="0" w:space="0" w:color="auto"/>
            <w:right w:val="none" w:sz="0" w:space="0" w:color="auto"/>
          </w:divBdr>
        </w:div>
        <w:div w:id="1859200093">
          <w:marLeft w:val="640"/>
          <w:marRight w:val="0"/>
          <w:marTop w:val="0"/>
          <w:marBottom w:val="0"/>
          <w:divBdr>
            <w:top w:val="none" w:sz="0" w:space="0" w:color="auto"/>
            <w:left w:val="none" w:sz="0" w:space="0" w:color="auto"/>
            <w:bottom w:val="none" w:sz="0" w:space="0" w:color="auto"/>
            <w:right w:val="none" w:sz="0" w:space="0" w:color="auto"/>
          </w:divBdr>
        </w:div>
        <w:div w:id="352265958">
          <w:marLeft w:val="640"/>
          <w:marRight w:val="0"/>
          <w:marTop w:val="0"/>
          <w:marBottom w:val="0"/>
          <w:divBdr>
            <w:top w:val="none" w:sz="0" w:space="0" w:color="auto"/>
            <w:left w:val="none" w:sz="0" w:space="0" w:color="auto"/>
            <w:bottom w:val="none" w:sz="0" w:space="0" w:color="auto"/>
            <w:right w:val="none" w:sz="0" w:space="0" w:color="auto"/>
          </w:divBdr>
        </w:div>
        <w:div w:id="1842620335">
          <w:marLeft w:val="640"/>
          <w:marRight w:val="0"/>
          <w:marTop w:val="0"/>
          <w:marBottom w:val="0"/>
          <w:divBdr>
            <w:top w:val="none" w:sz="0" w:space="0" w:color="auto"/>
            <w:left w:val="none" w:sz="0" w:space="0" w:color="auto"/>
            <w:bottom w:val="none" w:sz="0" w:space="0" w:color="auto"/>
            <w:right w:val="none" w:sz="0" w:space="0" w:color="auto"/>
          </w:divBdr>
        </w:div>
        <w:div w:id="57018378">
          <w:marLeft w:val="640"/>
          <w:marRight w:val="0"/>
          <w:marTop w:val="0"/>
          <w:marBottom w:val="0"/>
          <w:divBdr>
            <w:top w:val="none" w:sz="0" w:space="0" w:color="auto"/>
            <w:left w:val="none" w:sz="0" w:space="0" w:color="auto"/>
            <w:bottom w:val="none" w:sz="0" w:space="0" w:color="auto"/>
            <w:right w:val="none" w:sz="0" w:space="0" w:color="auto"/>
          </w:divBdr>
        </w:div>
        <w:div w:id="264504883">
          <w:marLeft w:val="640"/>
          <w:marRight w:val="0"/>
          <w:marTop w:val="0"/>
          <w:marBottom w:val="0"/>
          <w:divBdr>
            <w:top w:val="none" w:sz="0" w:space="0" w:color="auto"/>
            <w:left w:val="none" w:sz="0" w:space="0" w:color="auto"/>
            <w:bottom w:val="none" w:sz="0" w:space="0" w:color="auto"/>
            <w:right w:val="none" w:sz="0" w:space="0" w:color="auto"/>
          </w:divBdr>
        </w:div>
        <w:div w:id="671373598">
          <w:marLeft w:val="640"/>
          <w:marRight w:val="0"/>
          <w:marTop w:val="0"/>
          <w:marBottom w:val="0"/>
          <w:divBdr>
            <w:top w:val="none" w:sz="0" w:space="0" w:color="auto"/>
            <w:left w:val="none" w:sz="0" w:space="0" w:color="auto"/>
            <w:bottom w:val="none" w:sz="0" w:space="0" w:color="auto"/>
            <w:right w:val="none" w:sz="0" w:space="0" w:color="auto"/>
          </w:divBdr>
        </w:div>
        <w:div w:id="1246185019">
          <w:marLeft w:val="640"/>
          <w:marRight w:val="0"/>
          <w:marTop w:val="0"/>
          <w:marBottom w:val="0"/>
          <w:divBdr>
            <w:top w:val="none" w:sz="0" w:space="0" w:color="auto"/>
            <w:left w:val="none" w:sz="0" w:space="0" w:color="auto"/>
            <w:bottom w:val="none" w:sz="0" w:space="0" w:color="auto"/>
            <w:right w:val="none" w:sz="0" w:space="0" w:color="auto"/>
          </w:divBdr>
        </w:div>
        <w:div w:id="428623505">
          <w:marLeft w:val="640"/>
          <w:marRight w:val="0"/>
          <w:marTop w:val="0"/>
          <w:marBottom w:val="0"/>
          <w:divBdr>
            <w:top w:val="none" w:sz="0" w:space="0" w:color="auto"/>
            <w:left w:val="none" w:sz="0" w:space="0" w:color="auto"/>
            <w:bottom w:val="none" w:sz="0" w:space="0" w:color="auto"/>
            <w:right w:val="none" w:sz="0" w:space="0" w:color="auto"/>
          </w:divBdr>
        </w:div>
        <w:div w:id="1390297947">
          <w:marLeft w:val="640"/>
          <w:marRight w:val="0"/>
          <w:marTop w:val="0"/>
          <w:marBottom w:val="0"/>
          <w:divBdr>
            <w:top w:val="none" w:sz="0" w:space="0" w:color="auto"/>
            <w:left w:val="none" w:sz="0" w:space="0" w:color="auto"/>
            <w:bottom w:val="none" w:sz="0" w:space="0" w:color="auto"/>
            <w:right w:val="none" w:sz="0" w:space="0" w:color="auto"/>
          </w:divBdr>
        </w:div>
      </w:divsChild>
    </w:div>
    <w:div w:id="1205828540">
      <w:bodyDiv w:val="1"/>
      <w:marLeft w:val="0"/>
      <w:marRight w:val="0"/>
      <w:marTop w:val="0"/>
      <w:marBottom w:val="0"/>
      <w:divBdr>
        <w:top w:val="none" w:sz="0" w:space="0" w:color="auto"/>
        <w:left w:val="none" w:sz="0" w:space="0" w:color="auto"/>
        <w:bottom w:val="none" w:sz="0" w:space="0" w:color="auto"/>
        <w:right w:val="none" w:sz="0" w:space="0" w:color="auto"/>
      </w:divBdr>
      <w:divsChild>
        <w:div w:id="517232719">
          <w:marLeft w:val="640"/>
          <w:marRight w:val="0"/>
          <w:marTop w:val="0"/>
          <w:marBottom w:val="0"/>
          <w:divBdr>
            <w:top w:val="none" w:sz="0" w:space="0" w:color="auto"/>
            <w:left w:val="none" w:sz="0" w:space="0" w:color="auto"/>
            <w:bottom w:val="none" w:sz="0" w:space="0" w:color="auto"/>
            <w:right w:val="none" w:sz="0" w:space="0" w:color="auto"/>
          </w:divBdr>
        </w:div>
        <w:div w:id="39400050">
          <w:marLeft w:val="640"/>
          <w:marRight w:val="0"/>
          <w:marTop w:val="0"/>
          <w:marBottom w:val="0"/>
          <w:divBdr>
            <w:top w:val="none" w:sz="0" w:space="0" w:color="auto"/>
            <w:left w:val="none" w:sz="0" w:space="0" w:color="auto"/>
            <w:bottom w:val="none" w:sz="0" w:space="0" w:color="auto"/>
            <w:right w:val="none" w:sz="0" w:space="0" w:color="auto"/>
          </w:divBdr>
        </w:div>
        <w:div w:id="1184705103">
          <w:marLeft w:val="640"/>
          <w:marRight w:val="0"/>
          <w:marTop w:val="0"/>
          <w:marBottom w:val="0"/>
          <w:divBdr>
            <w:top w:val="none" w:sz="0" w:space="0" w:color="auto"/>
            <w:left w:val="none" w:sz="0" w:space="0" w:color="auto"/>
            <w:bottom w:val="none" w:sz="0" w:space="0" w:color="auto"/>
            <w:right w:val="none" w:sz="0" w:space="0" w:color="auto"/>
          </w:divBdr>
        </w:div>
        <w:div w:id="93211361">
          <w:marLeft w:val="640"/>
          <w:marRight w:val="0"/>
          <w:marTop w:val="0"/>
          <w:marBottom w:val="0"/>
          <w:divBdr>
            <w:top w:val="none" w:sz="0" w:space="0" w:color="auto"/>
            <w:left w:val="none" w:sz="0" w:space="0" w:color="auto"/>
            <w:bottom w:val="none" w:sz="0" w:space="0" w:color="auto"/>
            <w:right w:val="none" w:sz="0" w:space="0" w:color="auto"/>
          </w:divBdr>
        </w:div>
        <w:div w:id="517504585">
          <w:marLeft w:val="640"/>
          <w:marRight w:val="0"/>
          <w:marTop w:val="0"/>
          <w:marBottom w:val="0"/>
          <w:divBdr>
            <w:top w:val="none" w:sz="0" w:space="0" w:color="auto"/>
            <w:left w:val="none" w:sz="0" w:space="0" w:color="auto"/>
            <w:bottom w:val="none" w:sz="0" w:space="0" w:color="auto"/>
            <w:right w:val="none" w:sz="0" w:space="0" w:color="auto"/>
          </w:divBdr>
        </w:div>
        <w:div w:id="499547634">
          <w:marLeft w:val="640"/>
          <w:marRight w:val="0"/>
          <w:marTop w:val="0"/>
          <w:marBottom w:val="0"/>
          <w:divBdr>
            <w:top w:val="none" w:sz="0" w:space="0" w:color="auto"/>
            <w:left w:val="none" w:sz="0" w:space="0" w:color="auto"/>
            <w:bottom w:val="none" w:sz="0" w:space="0" w:color="auto"/>
            <w:right w:val="none" w:sz="0" w:space="0" w:color="auto"/>
          </w:divBdr>
        </w:div>
        <w:div w:id="387655244">
          <w:marLeft w:val="640"/>
          <w:marRight w:val="0"/>
          <w:marTop w:val="0"/>
          <w:marBottom w:val="0"/>
          <w:divBdr>
            <w:top w:val="none" w:sz="0" w:space="0" w:color="auto"/>
            <w:left w:val="none" w:sz="0" w:space="0" w:color="auto"/>
            <w:bottom w:val="none" w:sz="0" w:space="0" w:color="auto"/>
            <w:right w:val="none" w:sz="0" w:space="0" w:color="auto"/>
          </w:divBdr>
        </w:div>
        <w:div w:id="894318446">
          <w:marLeft w:val="640"/>
          <w:marRight w:val="0"/>
          <w:marTop w:val="0"/>
          <w:marBottom w:val="0"/>
          <w:divBdr>
            <w:top w:val="none" w:sz="0" w:space="0" w:color="auto"/>
            <w:left w:val="none" w:sz="0" w:space="0" w:color="auto"/>
            <w:bottom w:val="none" w:sz="0" w:space="0" w:color="auto"/>
            <w:right w:val="none" w:sz="0" w:space="0" w:color="auto"/>
          </w:divBdr>
        </w:div>
        <w:div w:id="1256204060">
          <w:marLeft w:val="640"/>
          <w:marRight w:val="0"/>
          <w:marTop w:val="0"/>
          <w:marBottom w:val="0"/>
          <w:divBdr>
            <w:top w:val="none" w:sz="0" w:space="0" w:color="auto"/>
            <w:left w:val="none" w:sz="0" w:space="0" w:color="auto"/>
            <w:bottom w:val="none" w:sz="0" w:space="0" w:color="auto"/>
            <w:right w:val="none" w:sz="0" w:space="0" w:color="auto"/>
          </w:divBdr>
        </w:div>
        <w:div w:id="1306157737">
          <w:marLeft w:val="640"/>
          <w:marRight w:val="0"/>
          <w:marTop w:val="0"/>
          <w:marBottom w:val="0"/>
          <w:divBdr>
            <w:top w:val="none" w:sz="0" w:space="0" w:color="auto"/>
            <w:left w:val="none" w:sz="0" w:space="0" w:color="auto"/>
            <w:bottom w:val="none" w:sz="0" w:space="0" w:color="auto"/>
            <w:right w:val="none" w:sz="0" w:space="0" w:color="auto"/>
          </w:divBdr>
        </w:div>
        <w:div w:id="761530223">
          <w:marLeft w:val="640"/>
          <w:marRight w:val="0"/>
          <w:marTop w:val="0"/>
          <w:marBottom w:val="0"/>
          <w:divBdr>
            <w:top w:val="none" w:sz="0" w:space="0" w:color="auto"/>
            <w:left w:val="none" w:sz="0" w:space="0" w:color="auto"/>
            <w:bottom w:val="none" w:sz="0" w:space="0" w:color="auto"/>
            <w:right w:val="none" w:sz="0" w:space="0" w:color="auto"/>
          </w:divBdr>
        </w:div>
        <w:div w:id="2084377036">
          <w:marLeft w:val="640"/>
          <w:marRight w:val="0"/>
          <w:marTop w:val="0"/>
          <w:marBottom w:val="0"/>
          <w:divBdr>
            <w:top w:val="none" w:sz="0" w:space="0" w:color="auto"/>
            <w:left w:val="none" w:sz="0" w:space="0" w:color="auto"/>
            <w:bottom w:val="none" w:sz="0" w:space="0" w:color="auto"/>
            <w:right w:val="none" w:sz="0" w:space="0" w:color="auto"/>
          </w:divBdr>
        </w:div>
        <w:div w:id="234439595">
          <w:marLeft w:val="640"/>
          <w:marRight w:val="0"/>
          <w:marTop w:val="0"/>
          <w:marBottom w:val="0"/>
          <w:divBdr>
            <w:top w:val="none" w:sz="0" w:space="0" w:color="auto"/>
            <w:left w:val="none" w:sz="0" w:space="0" w:color="auto"/>
            <w:bottom w:val="none" w:sz="0" w:space="0" w:color="auto"/>
            <w:right w:val="none" w:sz="0" w:space="0" w:color="auto"/>
          </w:divBdr>
        </w:div>
        <w:div w:id="443571829">
          <w:marLeft w:val="640"/>
          <w:marRight w:val="0"/>
          <w:marTop w:val="0"/>
          <w:marBottom w:val="0"/>
          <w:divBdr>
            <w:top w:val="none" w:sz="0" w:space="0" w:color="auto"/>
            <w:left w:val="none" w:sz="0" w:space="0" w:color="auto"/>
            <w:bottom w:val="none" w:sz="0" w:space="0" w:color="auto"/>
            <w:right w:val="none" w:sz="0" w:space="0" w:color="auto"/>
          </w:divBdr>
        </w:div>
        <w:div w:id="658461182">
          <w:marLeft w:val="640"/>
          <w:marRight w:val="0"/>
          <w:marTop w:val="0"/>
          <w:marBottom w:val="0"/>
          <w:divBdr>
            <w:top w:val="none" w:sz="0" w:space="0" w:color="auto"/>
            <w:left w:val="none" w:sz="0" w:space="0" w:color="auto"/>
            <w:bottom w:val="none" w:sz="0" w:space="0" w:color="auto"/>
            <w:right w:val="none" w:sz="0" w:space="0" w:color="auto"/>
          </w:divBdr>
        </w:div>
        <w:div w:id="718287784">
          <w:marLeft w:val="640"/>
          <w:marRight w:val="0"/>
          <w:marTop w:val="0"/>
          <w:marBottom w:val="0"/>
          <w:divBdr>
            <w:top w:val="none" w:sz="0" w:space="0" w:color="auto"/>
            <w:left w:val="none" w:sz="0" w:space="0" w:color="auto"/>
            <w:bottom w:val="none" w:sz="0" w:space="0" w:color="auto"/>
            <w:right w:val="none" w:sz="0" w:space="0" w:color="auto"/>
          </w:divBdr>
        </w:div>
        <w:div w:id="637732424">
          <w:marLeft w:val="640"/>
          <w:marRight w:val="0"/>
          <w:marTop w:val="0"/>
          <w:marBottom w:val="0"/>
          <w:divBdr>
            <w:top w:val="none" w:sz="0" w:space="0" w:color="auto"/>
            <w:left w:val="none" w:sz="0" w:space="0" w:color="auto"/>
            <w:bottom w:val="none" w:sz="0" w:space="0" w:color="auto"/>
            <w:right w:val="none" w:sz="0" w:space="0" w:color="auto"/>
          </w:divBdr>
        </w:div>
        <w:div w:id="190849201">
          <w:marLeft w:val="640"/>
          <w:marRight w:val="0"/>
          <w:marTop w:val="0"/>
          <w:marBottom w:val="0"/>
          <w:divBdr>
            <w:top w:val="none" w:sz="0" w:space="0" w:color="auto"/>
            <w:left w:val="none" w:sz="0" w:space="0" w:color="auto"/>
            <w:bottom w:val="none" w:sz="0" w:space="0" w:color="auto"/>
            <w:right w:val="none" w:sz="0" w:space="0" w:color="auto"/>
          </w:divBdr>
        </w:div>
        <w:div w:id="1284338417">
          <w:marLeft w:val="640"/>
          <w:marRight w:val="0"/>
          <w:marTop w:val="0"/>
          <w:marBottom w:val="0"/>
          <w:divBdr>
            <w:top w:val="none" w:sz="0" w:space="0" w:color="auto"/>
            <w:left w:val="none" w:sz="0" w:space="0" w:color="auto"/>
            <w:bottom w:val="none" w:sz="0" w:space="0" w:color="auto"/>
            <w:right w:val="none" w:sz="0" w:space="0" w:color="auto"/>
          </w:divBdr>
        </w:div>
      </w:divsChild>
    </w:div>
    <w:div w:id="1209953428">
      <w:bodyDiv w:val="1"/>
      <w:marLeft w:val="0"/>
      <w:marRight w:val="0"/>
      <w:marTop w:val="0"/>
      <w:marBottom w:val="0"/>
      <w:divBdr>
        <w:top w:val="none" w:sz="0" w:space="0" w:color="auto"/>
        <w:left w:val="none" w:sz="0" w:space="0" w:color="auto"/>
        <w:bottom w:val="none" w:sz="0" w:space="0" w:color="auto"/>
        <w:right w:val="none" w:sz="0" w:space="0" w:color="auto"/>
      </w:divBdr>
      <w:divsChild>
        <w:div w:id="935400975">
          <w:marLeft w:val="640"/>
          <w:marRight w:val="0"/>
          <w:marTop w:val="0"/>
          <w:marBottom w:val="0"/>
          <w:divBdr>
            <w:top w:val="none" w:sz="0" w:space="0" w:color="auto"/>
            <w:left w:val="none" w:sz="0" w:space="0" w:color="auto"/>
            <w:bottom w:val="none" w:sz="0" w:space="0" w:color="auto"/>
            <w:right w:val="none" w:sz="0" w:space="0" w:color="auto"/>
          </w:divBdr>
        </w:div>
        <w:div w:id="1274098532">
          <w:marLeft w:val="640"/>
          <w:marRight w:val="0"/>
          <w:marTop w:val="0"/>
          <w:marBottom w:val="0"/>
          <w:divBdr>
            <w:top w:val="none" w:sz="0" w:space="0" w:color="auto"/>
            <w:left w:val="none" w:sz="0" w:space="0" w:color="auto"/>
            <w:bottom w:val="none" w:sz="0" w:space="0" w:color="auto"/>
            <w:right w:val="none" w:sz="0" w:space="0" w:color="auto"/>
          </w:divBdr>
        </w:div>
        <w:div w:id="508258993">
          <w:marLeft w:val="640"/>
          <w:marRight w:val="0"/>
          <w:marTop w:val="0"/>
          <w:marBottom w:val="0"/>
          <w:divBdr>
            <w:top w:val="none" w:sz="0" w:space="0" w:color="auto"/>
            <w:left w:val="none" w:sz="0" w:space="0" w:color="auto"/>
            <w:bottom w:val="none" w:sz="0" w:space="0" w:color="auto"/>
            <w:right w:val="none" w:sz="0" w:space="0" w:color="auto"/>
          </w:divBdr>
        </w:div>
        <w:div w:id="810244680">
          <w:marLeft w:val="640"/>
          <w:marRight w:val="0"/>
          <w:marTop w:val="0"/>
          <w:marBottom w:val="0"/>
          <w:divBdr>
            <w:top w:val="none" w:sz="0" w:space="0" w:color="auto"/>
            <w:left w:val="none" w:sz="0" w:space="0" w:color="auto"/>
            <w:bottom w:val="none" w:sz="0" w:space="0" w:color="auto"/>
            <w:right w:val="none" w:sz="0" w:space="0" w:color="auto"/>
          </w:divBdr>
        </w:div>
        <w:div w:id="441581984">
          <w:marLeft w:val="640"/>
          <w:marRight w:val="0"/>
          <w:marTop w:val="0"/>
          <w:marBottom w:val="0"/>
          <w:divBdr>
            <w:top w:val="none" w:sz="0" w:space="0" w:color="auto"/>
            <w:left w:val="none" w:sz="0" w:space="0" w:color="auto"/>
            <w:bottom w:val="none" w:sz="0" w:space="0" w:color="auto"/>
            <w:right w:val="none" w:sz="0" w:space="0" w:color="auto"/>
          </w:divBdr>
        </w:div>
        <w:div w:id="1477718620">
          <w:marLeft w:val="640"/>
          <w:marRight w:val="0"/>
          <w:marTop w:val="0"/>
          <w:marBottom w:val="0"/>
          <w:divBdr>
            <w:top w:val="none" w:sz="0" w:space="0" w:color="auto"/>
            <w:left w:val="none" w:sz="0" w:space="0" w:color="auto"/>
            <w:bottom w:val="none" w:sz="0" w:space="0" w:color="auto"/>
            <w:right w:val="none" w:sz="0" w:space="0" w:color="auto"/>
          </w:divBdr>
        </w:div>
        <w:div w:id="2098018563">
          <w:marLeft w:val="640"/>
          <w:marRight w:val="0"/>
          <w:marTop w:val="0"/>
          <w:marBottom w:val="0"/>
          <w:divBdr>
            <w:top w:val="none" w:sz="0" w:space="0" w:color="auto"/>
            <w:left w:val="none" w:sz="0" w:space="0" w:color="auto"/>
            <w:bottom w:val="none" w:sz="0" w:space="0" w:color="auto"/>
            <w:right w:val="none" w:sz="0" w:space="0" w:color="auto"/>
          </w:divBdr>
        </w:div>
        <w:div w:id="1253052329">
          <w:marLeft w:val="640"/>
          <w:marRight w:val="0"/>
          <w:marTop w:val="0"/>
          <w:marBottom w:val="0"/>
          <w:divBdr>
            <w:top w:val="none" w:sz="0" w:space="0" w:color="auto"/>
            <w:left w:val="none" w:sz="0" w:space="0" w:color="auto"/>
            <w:bottom w:val="none" w:sz="0" w:space="0" w:color="auto"/>
            <w:right w:val="none" w:sz="0" w:space="0" w:color="auto"/>
          </w:divBdr>
        </w:div>
        <w:div w:id="1609192275">
          <w:marLeft w:val="640"/>
          <w:marRight w:val="0"/>
          <w:marTop w:val="0"/>
          <w:marBottom w:val="0"/>
          <w:divBdr>
            <w:top w:val="none" w:sz="0" w:space="0" w:color="auto"/>
            <w:left w:val="none" w:sz="0" w:space="0" w:color="auto"/>
            <w:bottom w:val="none" w:sz="0" w:space="0" w:color="auto"/>
            <w:right w:val="none" w:sz="0" w:space="0" w:color="auto"/>
          </w:divBdr>
        </w:div>
      </w:divsChild>
    </w:div>
    <w:div w:id="1280918940">
      <w:bodyDiv w:val="1"/>
      <w:marLeft w:val="0"/>
      <w:marRight w:val="0"/>
      <w:marTop w:val="0"/>
      <w:marBottom w:val="0"/>
      <w:divBdr>
        <w:top w:val="none" w:sz="0" w:space="0" w:color="auto"/>
        <w:left w:val="none" w:sz="0" w:space="0" w:color="auto"/>
        <w:bottom w:val="none" w:sz="0" w:space="0" w:color="auto"/>
        <w:right w:val="none" w:sz="0" w:space="0" w:color="auto"/>
      </w:divBdr>
      <w:divsChild>
        <w:div w:id="1942689003">
          <w:marLeft w:val="640"/>
          <w:marRight w:val="0"/>
          <w:marTop w:val="0"/>
          <w:marBottom w:val="0"/>
          <w:divBdr>
            <w:top w:val="none" w:sz="0" w:space="0" w:color="auto"/>
            <w:left w:val="none" w:sz="0" w:space="0" w:color="auto"/>
            <w:bottom w:val="none" w:sz="0" w:space="0" w:color="auto"/>
            <w:right w:val="none" w:sz="0" w:space="0" w:color="auto"/>
          </w:divBdr>
        </w:div>
        <w:div w:id="3942593">
          <w:marLeft w:val="640"/>
          <w:marRight w:val="0"/>
          <w:marTop w:val="0"/>
          <w:marBottom w:val="0"/>
          <w:divBdr>
            <w:top w:val="none" w:sz="0" w:space="0" w:color="auto"/>
            <w:left w:val="none" w:sz="0" w:space="0" w:color="auto"/>
            <w:bottom w:val="none" w:sz="0" w:space="0" w:color="auto"/>
            <w:right w:val="none" w:sz="0" w:space="0" w:color="auto"/>
          </w:divBdr>
        </w:div>
        <w:div w:id="287007516">
          <w:marLeft w:val="640"/>
          <w:marRight w:val="0"/>
          <w:marTop w:val="0"/>
          <w:marBottom w:val="0"/>
          <w:divBdr>
            <w:top w:val="none" w:sz="0" w:space="0" w:color="auto"/>
            <w:left w:val="none" w:sz="0" w:space="0" w:color="auto"/>
            <w:bottom w:val="none" w:sz="0" w:space="0" w:color="auto"/>
            <w:right w:val="none" w:sz="0" w:space="0" w:color="auto"/>
          </w:divBdr>
        </w:div>
        <w:div w:id="1410468534">
          <w:marLeft w:val="640"/>
          <w:marRight w:val="0"/>
          <w:marTop w:val="0"/>
          <w:marBottom w:val="0"/>
          <w:divBdr>
            <w:top w:val="none" w:sz="0" w:space="0" w:color="auto"/>
            <w:left w:val="none" w:sz="0" w:space="0" w:color="auto"/>
            <w:bottom w:val="none" w:sz="0" w:space="0" w:color="auto"/>
            <w:right w:val="none" w:sz="0" w:space="0" w:color="auto"/>
          </w:divBdr>
        </w:div>
        <w:div w:id="1994602851">
          <w:marLeft w:val="640"/>
          <w:marRight w:val="0"/>
          <w:marTop w:val="0"/>
          <w:marBottom w:val="0"/>
          <w:divBdr>
            <w:top w:val="none" w:sz="0" w:space="0" w:color="auto"/>
            <w:left w:val="none" w:sz="0" w:space="0" w:color="auto"/>
            <w:bottom w:val="none" w:sz="0" w:space="0" w:color="auto"/>
            <w:right w:val="none" w:sz="0" w:space="0" w:color="auto"/>
          </w:divBdr>
        </w:div>
        <w:div w:id="765468833">
          <w:marLeft w:val="640"/>
          <w:marRight w:val="0"/>
          <w:marTop w:val="0"/>
          <w:marBottom w:val="0"/>
          <w:divBdr>
            <w:top w:val="none" w:sz="0" w:space="0" w:color="auto"/>
            <w:left w:val="none" w:sz="0" w:space="0" w:color="auto"/>
            <w:bottom w:val="none" w:sz="0" w:space="0" w:color="auto"/>
            <w:right w:val="none" w:sz="0" w:space="0" w:color="auto"/>
          </w:divBdr>
        </w:div>
      </w:divsChild>
    </w:div>
    <w:div w:id="1356464351">
      <w:bodyDiv w:val="1"/>
      <w:marLeft w:val="0"/>
      <w:marRight w:val="0"/>
      <w:marTop w:val="0"/>
      <w:marBottom w:val="0"/>
      <w:divBdr>
        <w:top w:val="none" w:sz="0" w:space="0" w:color="auto"/>
        <w:left w:val="none" w:sz="0" w:space="0" w:color="auto"/>
        <w:bottom w:val="none" w:sz="0" w:space="0" w:color="auto"/>
        <w:right w:val="none" w:sz="0" w:space="0" w:color="auto"/>
      </w:divBdr>
      <w:divsChild>
        <w:div w:id="635259447">
          <w:marLeft w:val="640"/>
          <w:marRight w:val="0"/>
          <w:marTop w:val="0"/>
          <w:marBottom w:val="0"/>
          <w:divBdr>
            <w:top w:val="none" w:sz="0" w:space="0" w:color="auto"/>
            <w:left w:val="none" w:sz="0" w:space="0" w:color="auto"/>
            <w:bottom w:val="none" w:sz="0" w:space="0" w:color="auto"/>
            <w:right w:val="none" w:sz="0" w:space="0" w:color="auto"/>
          </w:divBdr>
        </w:div>
        <w:div w:id="1089497648">
          <w:marLeft w:val="640"/>
          <w:marRight w:val="0"/>
          <w:marTop w:val="0"/>
          <w:marBottom w:val="0"/>
          <w:divBdr>
            <w:top w:val="none" w:sz="0" w:space="0" w:color="auto"/>
            <w:left w:val="none" w:sz="0" w:space="0" w:color="auto"/>
            <w:bottom w:val="none" w:sz="0" w:space="0" w:color="auto"/>
            <w:right w:val="none" w:sz="0" w:space="0" w:color="auto"/>
          </w:divBdr>
        </w:div>
        <w:div w:id="1368529377">
          <w:marLeft w:val="640"/>
          <w:marRight w:val="0"/>
          <w:marTop w:val="0"/>
          <w:marBottom w:val="0"/>
          <w:divBdr>
            <w:top w:val="none" w:sz="0" w:space="0" w:color="auto"/>
            <w:left w:val="none" w:sz="0" w:space="0" w:color="auto"/>
            <w:bottom w:val="none" w:sz="0" w:space="0" w:color="auto"/>
            <w:right w:val="none" w:sz="0" w:space="0" w:color="auto"/>
          </w:divBdr>
        </w:div>
        <w:div w:id="1488668752">
          <w:marLeft w:val="640"/>
          <w:marRight w:val="0"/>
          <w:marTop w:val="0"/>
          <w:marBottom w:val="0"/>
          <w:divBdr>
            <w:top w:val="none" w:sz="0" w:space="0" w:color="auto"/>
            <w:left w:val="none" w:sz="0" w:space="0" w:color="auto"/>
            <w:bottom w:val="none" w:sz="0" w:space="0" w:color="auto"/>
            <w:right w:val="none" w:sz="0" w:space="0" w:color="auto"/>
          </w:divBdr>
        </w:div>
        <w:div w:id="1040516164">
          <w:marLeft w:val="640"/>
          <w:marRight w:val="0"/>
          <w:marTop w:val="0"/>
          <w:marBottom w:val="0"/>
          <w:divBdr>
            <w:top w:val="none" w:sz="0" w:space="0" w:color="auto"/>
            <w:left w:val="none" w:sz="0" w:space="0" w:color="auto"/>
            <w:bottom w:val="none" w:sz="0" w:space="0" w:color="auto"/>
            <w:right w:val="none" w:sz="0" w:space="0" w:color="auto"/>
          </w:divBdr>
        </w:div>
        <w:div w:id="846755082">
          <w:marLeft w:val="640"/>
          <w:marRight w:val="0"/>
          <w:marTop w:val="0"/>
          <w:marBottom w:val="0"/>
          <w:divBdr>
            <w:top w:val="none" w:sz="0" w:space="0" w:color="auto"/>
            <w:left w:val="none" w:sz="0" w:space="0" w:color="auto"/>
            <w:bottom w:val="none" w:sz="0" w:space="0" w:color="auto"/>
            <w:right w:val="none" w:sz="0" w:space="0" w:color="auto"/>
          </w:divBdr>
        </w:div>
        <w:div w:id="860626587">
          <w:marLeft w:val="640"/>
          <w:marRight w:val="0"/>
          <w:marTop w:val="0"/>
          <w:marBottom w:val="0"/>
          <w:divBdr>
            <w:top w:val="none" w:sz="0" w:space="0" w:color="auto"/>
            <w:left w:val="none" w:sz="0" w:space="0" w:color="auto"/>
            <w:bottom w:val="none" w:sz="0" w:space="0" w:color="auto"/>
            <w:right w:val="none" w:sz="0" w:space="0" w:color="auto"/>
          </w:divBdr>
        </w:div>
        <w:div w:id="898787804">
          <w:marLeft w:val="640"/>
          <w:marRight w:val="0"/>
          <w:marTop w:val="0"/>
          <w:marBottom w:val="0"/>
          <w:divBdr>
            <w:top w:val="none" w:sz="0" w:space="0" w:color="auto"/>
            <w:left w:val="none" w:sz="0" w:space="0" w:color="auto"/>
            <w:bottom w:val="none" w:sz="0" w:space="0" w:color="auto"/>
            <w:right w:val="none" w:sz="0" w:space="0" w:color="auto"/>
          </w:divBdr>
        </w:div>
      </w:divsChild>
    </w:div>
    <w:div w:id="1431966355">
      <w:bodyDiv w:val="1"/>
      <w:marLeft w:val="0"/>
      <w:marRight w:val="0"/>
      <w:marTop w:val="0"/>
      <w:marBottom w:val="0"/>
      <w:divBdr>
        <w:top w:val="none" w:sz="0" w:space="0" w:color="auto"/>
        <w:left w:val="none" w:sz="0" w:space="0" w:color="auto"/>
        <w:bottom w:val="none" w:sz="0" w:space="0" w:color="auto"/>
        <w:right w:val="none" w:sz="0" w:space="0" w:color="auto"/>
      </w:divBdr>
      <w:divsChild>
        <w:div w:id="2068720185">
          <w:marLeft w:val="640"/>
          <w:marRight w:val="0"/>
          <w:marTop w:val="0"/>
          <w:marBottom w:val="0"/>
          <w:divBdr>
            <w:top w:val="none" w:sz="0" w:space="0" w:color="auto"/>
            <w:left w:val="none" w:sz="0" w:space="0" w:color="auto"/>
            <w:bottom w:val="none" w:sz="0" w:space="0" w:color="auto"/>
            <w:right w:val="none" w:sz="0" w:space="0" w:color="auto"/>
          </w:divBdr>
        </w:div>
        <w:div w:id="1458645417">
          <w:marLeft w:val="640"/>
          <w:marRight w:val="0"/>
          <w:marTop w:val="0"/>
          <w:marBottom w:val="0"/>
          <w:divBdr>
            <w:top w:val="none" w:sz="0" w:space="0" w:color="auto"/>
            <w:left w:val="none" w:sz="0" w:space="0" w:color="auto"/>
            <w:bottom w:val="none" w:sz="0" w:space="0" w:color="auto"/>
            <w:right w:val="none" w:sz="0" w:space="0" w:color="auto"/>
          </w:divBdr>
        </w:div>
        <w:div w:id="1223295775">
          <w:marLeft w:val="640"/>
          <w:marRight w:val="0"/>
          <w:marTop w:val="0"/>
          <w:marBottom w:val="0"/>
          <w:divBdr>
            <w:top w:val="none" w:sz="0" w:space="0" w:color="auto"/>
            <w:left w:val="none" w:sz="0" w:space="0" w:color="auto"/>
            <w:bottom w:val="none" w:sz="0" w:space="0" w:color="auto"/>
            <w:right w:val="none" w:sz="0" w:space="0" w:color="auto"/>
          </w:divBdr>
        </w:div>
        <w:div w:id="1161656046">
          <w:marLeft w:val="640"/>
          <w:marRight w:val="0"/>
          <w:marTop w:val="0"/>
          <w:marBottom w:val="0"/>
          <w:divBdr>
            <w:top w:val="none" w:sz="0" w:space="0" w:color="auto"/>
            <w:left w:val="none" w:sz="0" w:space="0" w:color="auto"/>
            <w:bottom w:val="none" w:sz="0" w:space="0" w:color="auto"/>
            <w:right w:val="none" w:sz="0" w:space="0" w:color="auto"/>
          </w:divBdr>
        </w:div>
        <w:div w:id="950474964">
          <w:marLeft w:val="640"/>
          <w:marRight w:val="0"/>
          <w:marTop w:val="0"/>
          <w:marBottom w:val="0"/>
          <w:divBdr>
            <w:top w:val="none" w:sz="0" w:space="0" w:color="auto"/>
            <w:left w:val="none" w:sz="0" w:space="0" w:color="auto"/>
            <w:bottom w:val="none" w:sz="0" w:space="0" w:color="auto"/>
            <w:right w:val="none" w:sz="0" w:space="0" w:color="auto"/>
          </w:divBdr>
        </w:div>
        <w:div w:id="404765883">
          <w:marLeft w:val="640"/>
          <w:marRight w:val="0"/>
          <w:marTop w:val="0"/>
          <w:marBottom w:val="0"/>
          <w:divBdr>
            <w:top w:val="none" w:sz="0" w:space="0" w:color="auto"/>
            <w:left w:val="none" w:sz="0" w:space="0" w:color="auto"/>
            <w:bottom w:val="none" w:sz="0" w:space="0" w:color="auto"/>
            <w:right w:val="none" w:sz="0" w:space="0" w:color="auto"/>
          </w:divBdr>
        </w:div>
        <w:div w:id="1825662184">
          <w:marLeft w:val="640"/>
          <w:marRight w:val="0"/>
          <w:marTop w:val="0"/>
          <w:marBottom w:val="0"/>
          <w:divBdr>
            <w:top w:val="none" w:sz="0" w:space="0" w:color="auto"/>
            <w:left w:val="none" w:sz="0" w:space="0" w:color="auto"/>
            <w:bottom w:val="none" w:sz="0" w:space="0" w:color="auto"/>
            <w:right w:val="none" w:sz="0" w:space="0" w:color="auto"/>
          </w:divBdr>
        </w:div>
        <w:div w:id="1188983961">
          <w:marLeft w:val="640"/>
          <w:marRight w:val="0"/>
          <w:marTop w:val="0"/>
          <w:marBottom w:val="0"/>
          <w:divBdr>
            <w:top w:val="none" w:sz="0" w:space="0" w:color="auto"/>
            <w:left w:val="none" w:sz="0" w:space="0" w:color="auto"/>
            <w:bottom w:val="none" w:sz="0" w:space="0" w:color="auto"/>
            <w:right w:val="none" w:sz="0" w:space="0" w:color="auto"/>
          </w:divBdr>
        </w:div>
        <w:div w:id="851913351">
          <w:marLeft w:val="640"/>
          <w:marRight w:val="0"/>
          <w:marTop w:val="0"/>
          <w:marBottom w:val="0"/>
          <w:divBdr>
            <w:top w:val="none" w:sz="0" w:space="0" w:color="auto"/>
            <w:left w:val="none" w:sz="0" w:space="0" w:color="auto"/>
            <w:bottom w:val="none" w:sz="0" w:space="0" w:color="auto"/>
            <w:right w:val="none" w:sz="0" w:space="0" w:color="auto"/>
          </w:divBdr>
        </w:div>
        <w:div w:id="88546594">
          <w:marLeft w:val="640"/>
          <w:marRight w:val="0"/>
          <w:marTop w:val="0"/>
          <w:marBottom w:val="0"/>
          <w:divBdr>
            <w:top w:val="none" w:sz="0" w:space="0" w:color="auto"/>
            <w:left w:val="none" w:sz="0" w:space="0" w:color="auto"/>
            <w:bottom w:val="none" w:sz="0" w:space="0" w:color="auto"/>
            <w:right w:val="none" w:sz="0" w:space="0" w:color="auto"/>
          </w:divBdr>
        </w:div>
        <w:div w:id="1019428113">
          <w:marLeft w:val="640"/>
          <w:marRight w:val="0"/>
          <w:marTop w:val="0"/>
          <w:marBottom w:val="0"/>
          <w:divBdr>
            <w:top w:val="none" w:sz="0" w:space="0" w:color="auto"/>
            <w:left w:val="none" w:sz="0" w:space="0" w:color="auto"/>
            <w:bottom w:val="none" w:sz="0" w:space="0" w:color="auto"/>
            <w:right w:val="none" w:sz="0" w:space="0" w:color="auto"/>
          </w:divBdr>
        </w:div>
      </w:divsChild>
    </w:div>
    <w:div w:id="1436169260">
      <w:bodyDiv w:val="1"/>
      <w:marLeft w:val="0"/>
      <w:marRight w:val="0"/>
      <w:marTop w:val="0"/>
      <w:marBottom w:val="0"/>
      <w:divBdr>
        <w:top w:val="none" w:sz="0" w:space="0" w:color="auto"/>
        <w:left w:val="none" w:sz="0" w:space="0" w:color="auto"/>
        <w:bottom w:val="none" w:sz="0" w:space="0" w:color="auto"/>
        <w:right w:val="none" w:sz="0" w:space="0" w:color="auto"/>
      </w:divBdr>
      <w:divsChild>
        <w:div w:id="986667692">
          <w:marLeft w:val="640"/>
          <w:marRight w:val="0"/>
          <w:marTop w:val="0"/>
          <w:marBottom w:val="0"/>
          <w:divBdr>
            <w:top w:val="none" w:sz="0" w:space="0" w:color="auto"/>
            <w:left w:val="none" w:sz="0" w:space="0" w:color="auto"/>
            <w:bottom w:val="none" w:sz="0" w:space="0" w:color="auto"/>
            <w:right w:val="none" w:sz="0" w:space="0" w:color="auto"/>
          </w:divBdr>
        </w:div>
        <w:div w:id="632978607">
          <w:marLeft w:val="640"/>
          <w:marRight w:val="0"/>
          <w:marTop w:val="0"/>
          <w:marBottom w:val="0"/>
          <w:divBdr>
            <w:top w:val="none" w:sz="0" w:space="0" w:color="auto"/>
            <w:left w:val="none" w:sz="0" w:space="0" w:color="auto"/>
            <w:bottom w:val="none" w:sz="0" w:space="0" w:color="auto"/>
            <w:right w:val="none" w:sz="0" w:space="0" w:color="auto"/>
          </w:divBdr>
        </w:div>
        <w:div w:id="2110151742">
          <w:marLeft w:val="640"/>
          <w:marRight w:val="0"/>
          <w:marTop w:val="0"/>
          <w:marBottom w:val="0"/>
          <w:divBdr>
            <w:top w:val="none" w:sz="0" w:space="0" w:color="auto"/>
            <w:left w:val="none" w:sz="0" w:space="0" w:color="auto"/>
            <w:bottom w:val="none" w:sz="0" w:space="0" w:color="auto"/>
            <w:right w:val="none" w:sz="0" w:space="0" w:color="auto"/>
          </w:divBdr>
        </w:div>
        <w:div w:id="1284922150">
          <w:marLeft w:val="640"/>
          <w:marRight w:val="0"/>
          <w:marTop w:val="0"/>
          <w:marBottom w:val="0"/>
          <w:divBdr>
            <w:top w:val="none" w:sz="0" w:space="0" w:color="auto"/>
            <w:left w:val="none" w:sz="0" w:space="0" w:color="auto"/>
            <w:bottom w:val="none" w:sz="0" w:space="0" w:color="auto"/>
            <w:right w:val="none" w:sz="0" w:space="0" w:color="auto"/>
          </w:divBdr>
        </w:div>
      </w:divsChild>
    </w:div>
    <w:div w:id="1448426024">
      <w:bodyDiv w:val="1"/>
      <w:marLeft w:val="0"/>
      <w:marRight w:val="0"/>
      <w:marTop w:val="0"/>
      <w:marBottom w:val="0"/>
      <w:divBdr>
        <w:top w:val="none" w:sz="0" w:space="0" w:color="auto"/>
        <w:left w:val="none" w:sz="0" w:space="0" w:color="auto"/>
        <w:bottom w:val="none" w:sz="0" w:space="0" w:color="auto"/>
        <w:right w:val="none" w:sz="0" w:space="0" w:color="auto"/>
      </w:divBdr>
      <w:divsChild>
        <w:div w:id="2129886728">
          <w:marLeft w:val="640"/>
          <w:marRight w:val="0"/>
          <w:marTop w:val="0"/>
          <w:marBottom w:val="0"/>
          <w:divBdr>
            <w:top w:val="none" w:sz="0" w:space="0" w:color="auto"/>
            <w:left w:val="none" w:sz="0" w:space="0" w:color="auto"/>
            <w:bottom w:val="none" w:sz="0" w:space="0" w:color="auto"/>
            <w:right w:val="none" w:sz="0" w:space="0" w:color="auto"/>
          </w:divBdr>
        </w:div>
        <w:div w:id="508106530">
          <w:marLeft w:val="640"/>
          <w:marRight w:val="0"/>
          <w:marTop w:val="0"/>
          <w:marBottom w:val="0"/>
          <w:divBdr>
            <w:top w:val="none" w:sz="0" w:space="0" w:color="auto"/>
            <w:left w:val="none" w:sz="0" w:space="0" w:color="auto"/>
            <w:bottom w:val="none" w:sz="0" w:space="0" w:color="auto"/>
            <w:right w:val="none" w:sz="0" w:space="0" w:color="auto"/>
          </w:divBdr>
        </w:div>
        <w:div w:id="332758681">
          <w:marLeft w:val="640"/>
          <w:marRight w:val="0"/>
          <w:marTop w:val="0"/>
          <w:marBottom w:val="0"/>
          <w:divBdr>
            <w:top w:val="none" w:sz="0" w:space="0" w:color="auto"/>
            <w:left w:val="none" w:sz="0" w:space="0" w:color="auto"/>
            <w:bottom w:val="none" w:sz="0" w:space="0" w:color="auto"/>
            <w:right w:val="none" w:sz="0" w:space="0" w:color="auto"/>
          </w:divBdr>
        </w:div>
        <w:div w:id="1693720743">
          <w:marLeft w:val="640"/>
          <w:marRight w:val="0"/>
          <w:marTop w:val="0"/>
          <w:marBottom w:val="0"/>
          <w:divBdr>
            <w:top w:val="none" w:sz="0" w:space="0" w:color="auto"/>
            <w:left w:val="none" w:sz="0" w:space="0" w:color="auto"/>
            <w:bottom w:val="none" w:sz="0" w:space="0" w:color="auto"/>
            <w:right w:val="none" w:sz="0" w:space="0" w:color="auto"/>
          </w:divBdr>
        </w:div>
        <w:div w:id="728192585">
          <w:marLeft w:val="640"/>
          <w:marRight w:val="0"/>
          <w:marTop w:val="0"/>
          <w:marBottom w:val="0"/>
          <w:divBdr>
            <w:top w:val="none" w:sz="0" w:space="0" w:color="auto"/>
            <w:left w:val="none" w:sz="0" w:space="0" w:color="auto"/>
            <w:bottom w:val="none" w:sz="0" w:space="0" w:color="auto"/>
            <w:right w:val="none" w:sz="0" w:space="0" w:color="auto"/>
          </w:divBdr>
        </w:div>
      </w:divsChild>
    </w:div>
    <w:div w:id="1558323389">
      <w:bodyDiv w:val="1"/>
      <w:marLeft w:val="0"/>
      <w:marRight w:val="0"/>
      <w:marTop w:val="0"/>
      <w:marBottom w:val="0"/>
      <w:divBdr>
        <w:top w:val="none" w:sz="0" w:space="0" w:color="auto"/>
        <w:left w:val="none" w:sz="0" w:space="0" w:color="auto"/>
        <w:bottom w:val="none" w:sz="0" w:space="0" w:color="auto"/>
        <w:right w:val="none" w:sz="0" w:space="0" w:color="auto"/>
      </w:divBdr>
      <w:divsChild>
        <w:div w:id="361323788">
          <w:marLeft w:val="640"/>
          <w:marRight w:val="0"/>
          <w:marTop w:val="0"/>
          <w:marBottom w:val="0"/>
          <w:divBdr>
            <w:top w:val="none" w:sz="0" w:space="0" w:color="auto"/>
            <w:left w:val="none" w:sz="0" w:space="0" w:color="auto"/>
            <w:bottom w:val="none" w:sz="0" w:space="0" w:color="auto"/>
            <w:right w:val="none" w:sz="0" w:space="0" w:color="auto"/>
          </w:divBdr>
        </w:div>
        <w:div w:id="2009400713">
          <w:marLeft w:val="640"/>
          <w:marRight w:val="0"/>
          <w:marTop w:val="0"/>
          <w:marBottom w:val="0"/>
          <w:divBdr>
            <w:top w:val="none" w:sz="0" w:space="0" w:color="auto"/>
            <w:left w:val="none" w:sz="0" w:space="0" w:color="auto"/>
            <w:bottom w:val="none" w:sz="0" w:space="0" w:color="auto"/>
            <w:right w:val="none" w:sz="0" w:space="0" w:color="auto"/>
          </w:divBdr>
        </w:div>
        <w:div w:id="111675728">
          <w:marLeft w:val="640"/>
          <w:marRight w:val="0"/>
          <w:marTop w:val="0"/>
          <w:marBottom w:val="0"/>
          <w:divBdr>
            <w:top w:val="none" w:sz="0" w:space="0" w:color="auto"/>
            <w:left w:val="none" w:sz="0" w:space="0" w:color="auto"/>
            <w:bottom w:val="none" w:sz="0" w:space="0" w:color="auto"/>
            <w:right w:val="none" w:sz="0" w:space="0" w:color="auto"/>
          </w:divBdr>
        </w:div>
        <w:div w:id="1242064062">
          <w:marLeft w:val="640"/>
          <w:marRight w:val="0"/>
          <w:marTop w:val="0"/>
          <w:marBottom w:val="0"/>
          <w:divBdr>
            <w:top w:val="none" w:sz="0" w:space="0" w:color="auto"/>
            <w:left w:val="none" w:sz="0" w:space="0" w:color="auto"/>
            <w:bottom w:val="none" w:sz="0" w:space="0" w:color="auto"/>
            <w:right w:val="none" w:sz="0" w:space="0" w:color="auto"/>
          </w:divBdr>
        </w:div>
        <w:div w:id="1681619841">
          <w:marLeft w:val="640"/>
          <w:marRight w:val="0"/>
          <w:marTop w:val="0"/>
          <w:marBottom w:val="0"/>
          <w:divBdr>
            <w:top w:val="none" w:sz="0" w:space="0" w:color="auto"/>
            <w:left w:val="none" w:sz="0" w:space="0" w:color="auto"/>
            <w:bottom w:val="none" w:sz="0" w:space="0" w:color="auto"/>
            <w:right w:val="none" w:sz="0" w:space="0" w:color="auto"/>
          </w:divBdr>
        </w:div>
        <w:div w:id="538787242">
          <w:marLeft w:val="640"/>
          <w:marRight w:val="0"/>
          <w:marTop w:val="0"/>
          <w:marBottom w:val="0"/>
          <w:divBdr>
            <w:top w:val="none" w:sz="0" w:space="0" w:color="auto"/>
            <w:left w:val="none" w:sz="0" w:space="0" w:color="auto"/>
            <w:bottom w:val="none" w:sz="0" w:space="0" w:color="auto"/>
            <w:right w:val="none" w:sz="0" w:space="0" w:color="auto"/>
          </w:divBdr>
        </w:div>
        <w:div w:id="1859390508">
          <w:marLeft w:val="640"/>
          <w:marRight w:val="0"/>
          <w:marTop w:val="0"/>
          <w:marBottom w:val="0"/>
          <w:divBdr>
            <w:top w:val="none" w:sz="0" w:space="0" w:color="auto"/>
            <w:left w:val="none" w:sz="0" w:space="0" w:color="auto"/>
            <w:bottom w:val="none" w:sz="0" w:space="0" w:color="auto"/>
            <w:right w:val="none" w:sz="0" w:space="0" w:color="auto"/>
          </w:divBdr>
        </w:div>
        <w:div w:id="1038317694">
          <w:marLeft w:val="640"/>
          <w:marRight w:val="0"/>
          <w:marTop w:val="0"/>
          <w:marBottom w:val="0"/>
          <w:divBdr>
            <w:top w:val="none" w:sz="0" w:space="0" w:color="auto"/>
            <w:left w:val="none" w:sz="0" w:space="0" w:color="auto"/>
            <w:bottom w:val="none" w:sz="0" w:space="0" w:color="auto"/>
            <w:right w:val="none" w:sz="0" w:space="0" w:color="auto"/>
          </w:divBdr>
        </w:div>
        <w:div w:id="1383097284">
          <w:marLeft w:val="640"/>
          <w:marRight w:val="0"/>
          <w:marTop w:val="0"/>
          <w:marBottom w:val="0"/>
          <w:divBdr>
            <w:top w:val="none" w:sz="0" w:space="0" w:color="auto"/>
            <w:left w:val="none" w:sz="0" w:space="0" w:color="auto"/>
            <w:bottom w:val="none" w:sz="0" w:space="0" w:color="auto"/>
            <w:right w:val="none" w:sz="0" w:space="0" w:color="auto"/>
          </w:divBdr>
        </w:div>
        <w:div w:id="958949651">
          <w:marLeft w:val="640"/>
          <w:marRight w:val="0"/>
          <w:marTop w:val="0"/>
          <w:marBottom w:val="0"/>
          <w:divBdr>
            <w:top w:val="none" w:sz="0" w:space="0" w:color="auto"/>
            <w:left w:val="none" w:sz="0" w:space="0" w:color="auto"/>
            <w:bottom w:val="none" w:sz="0" w:space="0" w:color="auto"/>
            <w:right w:val="none" w:sz="0" w:space="0" w:color="auto"/>
          </w:divBdr>
        </w:div>
        <w:div w:id="1731076213">
          <w:marLeft w:val="640"/>
          <w:marRight w:val="0"/>
          <w:marTop w:val="0"/>
          <w:marBottom w:val="0"/>
          <w:divBdr>
            <w:top w:val="none" w:sz="0" w:space="0" w:color="auto"/>
            <w:left w:val="none" w:sz="0" w:space="0" w:color="auto"/>
            <w:bottom w:val="none" w:sz="0" w:space="0" w:color="auto"/>
            <w:right w:val="none" w:sz="0" w:space="0" w:color="auto"/>
          </w:divBdr>
        </w:div>
        <w:div w:id="1802186092">
          <w:marLeft w:val="640"/>
          <w:marRight w:val="0"/>
          <w:marTop w:val="0"/>
          <w:marBottom w:val="0"/>
          <w:divBdr>
            <w:top w:val="none" w:sz="0" w:space="0" w:color="auto"/>
            <w:left w:val="none" w:sz="0" w:space="0" w:color="auto"/>
            <w:bottom w:val="none" w:sz="0" w:space="0" w:color="auto"/>
            <w:right w:val="none" w:sz="0" w:space="0" w:color="auto"/>
          </w:divBdr>
        </w:div>
        <w:div w:id="203373167">
          <w:marLeft w:val="640"/>
          <w:marRight w:val="0"/>
          <w:marTop w:val="0"/>
          <w:marBottom w:val="0"/>
          <w:divBdr>
            <w:top w:val="none" w:sz="0" w:space="0" w:color="auto"/>
            <w:left w:val="none" w:sz="0" w:space="0" w:color="auto"/>
            <w:bottom w:val="none" w:sz="0" w:space="0" w:color="auto"/>
            <w:right w:val="none" w:sz="0" w:space="0" w:color="auto"/>
          </w:divBdr>
        </w:div>
        <w:div w:id="1744791153">
          <w:marLeft w:val="640"/>
          <w:marRight w:val="0"/>
          <w:marTop w:val="0"/>
          <w:marBottom w:val="0"/>
          <w:divBdr>
            <w:top w:val="none" w:sz="0" w:space="0" w:color="auto"/>
            <w:left w:val="none" w:sz="0" w:space="0" w:color="auto"/>
            <w:bottom w:val="none" w:sz="0" w:space="0" w:color="auto"/>
            <w:right w:val="none" w:sz="0" w:space="0" w:color="auto"/>
          </w:divBdr>
        </w:div>
        <w:div w:id="536434574">
          <w:marLeft w:val="640"/>
          <w:marRight w:val="0"/>
          <w:marTop w:val="0"/>
          <w:marBottom w:val="0"/>
          <w:divBdr>
            <w:top w:val="none" w:sz="0" w:space="0" w:color="auto"/>
            <w:left w:val="none" w:sz="0" w:space="0" w:color="auto"/>
            <w:bottom w:val="none" w:sz="0" w:space="0" w:color="auto"/>
            <w:right w:val="none" w:sz="0" w:space="0" w:color="auto"/>
          </w:divBdr>
        </w:div>
        <w:div w:id="1859419923">
          <w:marLeft w:val="640"/>
          <w:marRight w:val="0"/>
          <w:marTop w:val="0"/>
          <w:marBottom w:val="0"/>
          <w:divBdr>
            <w:top w:val="none" w:sz="0" w:space="0" w:color="auto"/>
            <w:left w:val="none" w:sz="0" w:space="0" w:color="auto"/>
            <w:bottom w:val="none" w:sz="0" w:space="0" w:color="auto"/>
            <w:right w:val="none" w:sz="0" w:space="0" w:color="auto"/>
          </w:divBdr>
        </w:div>
        <w:div w:id="1760902003">
          <w:marLeft w:val="640"/>
          <w:marRight w:val="0"/>
          <w:marTop w:val="0"/>
          <w:marBottom w:val="0"/>
          <w:divBdr>
            <w:top w:val="none" w:sz="0" w:space="0" w:color="auto"/>
            <w:left w:val="none" w:sz="0" w:space="0" w:color="auto"/>
            <w:bottom w:val="none" w:sz="0" w:space="0" w:color="auto"/>
            <w:right w:val="none" w:sz="0" w:space="0" w:color="auto"/>
          </w:divBdr>
        </w:div>
      </w:divsChild>
    </w:div>
    <w:div w:id="1626933950">
      <w:bodyDiv w:val="1"/>
      <w:marLeft w:val="0"/>
      <w:marRight w:val="0"/>
      <w:marTop w:val="0"/>
      <w:marBottom w:val="0"/>
      <w:divBdr>
        <w:top w:val="none" w:sz="0" w:space="0" w:color="auto"/>
        <w:left w:val="none" w:sz="0" w:space="0" w:color="auto"/>
        <w:bottom w:val="none" w:sz="0" w:space="0" w:color="auto"/>
        <w:right w:val="none" w:sz="0" w:space="0" w:color="auto"/>
      </w:divBdr>
      <w:divsChild>
        <w:div w:id="1654798760">
          <w:marLeft w:val="640"/>
          <w:marRight w:val="0"/>
          <w:marTop w:val="0"/>
          <w:marBottom w:val="0"/>
          <w:divBdr>
            <w:top w:val="none" w:sz="0" w:space="0" w:color="auto"/>
            <w:left w:val="none" w:sz="0" w:space="0" w:color="auto"/>
            <w:bottom w:val="none" w:sz="0" w:space="0" w:color="auto"/>
            <w:right w:val="none" w:sz="0" w:space="0" w:color="auto"/>
          </w:divBdr>
        </w:div>
        <w:div w:id="126360304">
          <w:marLeft w:val="640"/>
          <w:marRight w:val="0"/>
          <w:marTop w:val="0"/>
          <w:marBottom w:val="0"/>
          <w:divBdr>
            <w:top w:val="none" w:sz="0" w:space="0" w:color="auto"/>
            <w:left w:val="none" w:sz="0" w:space="0" w:color="auto"/>
            <w:bottom w:val="none" w:sz="0" w:space="0" w:color="auto"/>
            <w:right w:val="none" w:sz="0" w:space="0" w:color="auto"/>
          </w:divBdr>
        </w:div>
        <w:div w:id="1863934681">
          <w:marLeft w:val="640"/>
          <w:marRight w:val="0"/>
          <w:marTop w:val="0"/>
          <w:marBottom w:val="0"/>
          <w:divBdr>
            <w:top w:val="none" w:sz="0" w:space="0" w:color="auto"/>
            <w:left w:val="none" w:sz="0" w:space="0" w:color="auto"/>
            <w:bottom w:val="none" w:sz="0" w:space="0" w:color="auto"/>
            <w:right w:val="none" w:sz="0" w:space="0" w:color="auto"/>
          </w:divBdr>
        </w:div>
        <w:div w:id="831335880">
          <w:marLeft w:val="640"/>
          <w:marRight w:val="0"/>
          <w:marTop w:val="0"/>
          <w:marBottom w:val="0"/>
          <w:divBdr>
            <w:top w:val="none" w:sz="0" w:space="0" w:color="auto"/>
            <w:left w:val="none" w:sz="0" w:space="0" w:color="auto"/>
            <w:bottom w:val="none" w:sz="0" w:space="0" w:color="auto"/>
            <w:right w:val="none" w:sz="0" w:space="0" w:color="auto"/>
          </w:divBdr>
        </w:div>
        <w:div w:id="1513834408">
          <w:marLeft w:val="640"/>
          <w:marRight w:val="0"/>
          <w:marTop w:val="0"/>
          <w:marBottom w:val="0"/>
          <w:divBdr>
            <w:top w:val="none" w:sz="0" w:space="0" w:color="auto"/>
            <w:left w:val="none" w:sz="0" w:space="0" w:color="auto"/>
            <w:bottom w:val="none" w:sz="0" w:space="0" w:color="auto"/>
            <w:right w:val="none" w:sz="0" w:space="0" w:color="auto"/>
          </w:divBdr>
        </w:div>
        <w:div w:id="151723061">
          <w:marLeft w:val="640"/>
          <w:marRight w:val="0"/>
          <w:marTop w:val="0"/>
          <w:marBottom w:val="0"/>
          <w:divBdr>
            <w:top w:val="none" w:sz="0" w:space="0" w:color="auto"/>
            <w:left w:val="none" w:sz="0" w:space="0" w:color="auto"/>
            <w:bottom w:val="none" w:sz="0" w:space="0" w:color="auto"/>
            <w:right w:val="none" w:sz="0" w:space="0" w:color="auto"/>
          </w:divBdr>
        </w:div>
        <w:div w:id="895555349">
          <w:marLeft w:val="640"/>
          <w:marRight w:val="0"/>
          <w:marTop w:val="0"/>
          <w:marBottom w:val="0"/>
          <w:divBdr>
            <w:top w:val="none" w:sz="0" w:space="0" w:color="auto"/>
            <w:left w:val="none" w:sz="0" w:space="0" w:color="auto"/>
            <w:bottom w:val="none" w:sz="0" w:space="0" w:color="auto"/>
            <w:right w:val="none" w:sz="0" w:space="0" w:color="auto"/>
          </w:divBdr>
        </w:div>
        <w:div w:id="73861360">
          <w:marLeft w:val="640"/>
          <w:marRight w:val="0"/>
          <w:marTop w:val="0"/>
          <w:marBottom w:val="0"/>
          <w:divBdr>
            <w:top w:val="none" w:sz="0" w:space="0" w:color="auto"/>
            <w:left w:val="none" w:sz="0" w:space="0" w:color="auto"/>
            <w:bottom w:val="none" w:sz="0" w:space="0" w:color="auto"/>
            <w:right w:val="none" w:sz="0" w:space="0" w:color="auto"/>
          </w:divBdr>
        </w:div>
        <w:div w:id="1631134671">
          <w:marLeft w:val="640"/>
          <w:marRight w:val="0"/>
          <w:marTop w:val="0"/>
          <w:marBottom w:val="0"/>
          <w:divBdr>
            <w:top w:val="none" w:sz="0" w:space="0" w:color="auto"/>
            <w:left w:val="none" w:sz="0" w:space="0" w:color="auto"/>
            <w:bottom w:val="none" w:sz="0" w:space="0" w:color="auto"/>
            <w:right w:val="none" w:sz="0" w:space="0" w:color="auto"/>
          </w:divBdr>
        </w:div>
        <w:div w:id="1277256223">
          <w:marLeft w:val="640"/>
          <w:marRight w:val="0"/>
          <w:marTop w:val="0"/>
          <w:marBottom w:val="0"/>
          <w:divBdr>
            <w:top w:val="none" w:sz="0" w:space="0" w:color="auto"/>
            <w:left w:val="none" w:sz="0" w:space="0" w:color="auto"/>
            <w:bottom w:val="none" w:sz="0" w:space="0" w:color="auto"/>
            <w:right w:val="none" w:sz="0" w:space="0" w:color="auto"/>
          </w:divBdr>
        </w:div>
        <w:div w:id="1806922470">
          <w:marLeft w:val="640"/>
          <w:marRight w:val="0"/>
          <w:marTop w:val="0"/>
          <w:marBottom w:val="0"/>
          <w:divBdr>
            <w:top w:val="none" w:sz="0" w:space="0" w:color="auto"/>
            <w:left w:val="none" w:sz="0" w:space="0" w:color="auto"/>
            <w:bottom w:val="none" w:sz="0" w:space="0" w:color="auto"/>
            <w:right w:val="none" w:sz="0" w:space="0" w:color="auto"/>
          </w:divBdr>
        </w:div>
        <w:div w:id="429593707">
          <w:marLeft w:val="640"/>
          <w:marRight w:val="0"/>
          <w:marTop w:val="0"/>
          <w:marBottom w:val="0"/>
          <w:divBdr>
            <w:top w:val="none" w:sz="0" w:space="0" w:color="auto"/>
            <w:left w:val="none" w:sz="0" w:space="0" w:color="auto"/>
            <w:bottom w:val="none" w:sz="0" w:space="0" w:color="auto"/>
            <w:right w:val="none" w:sz="0" w:space="0" w:color="auto"/>
          </w:divBdr>
        </w:div>
        <w:div w:id="1699505887">
          <w:marLeft w:val="640"/>
          <w:marRight w:val="0"/>
          <w:marTop w:val="0"/>
          <w:marBottom w:val="0"/>
          <w:divBdr>
            <w:top w:val="none" w:sz="0" w:space="0" w:color="auto"/>
            <w:left w:val="none" w:sz="0" w:space="0" w:color="auto"/>
            <w:bottom w:val="none" w:sz="0" w:space="0" w:color="auto"/>
            <w:right w:val="none" w:sz="0" w:space="0" w:color="auto"/>
          </w:divBdr>
        </w:div>
        <w:div w:id="415590717">
          <w:marLeft w:val="640"/>
          <w:marRight w:val="0"/>
          <w:marTop w:val="0"/>
          <w:marBottom w:val="0"/>
          <w:divBdr>
            <w:top w:val="none" w:sz="0" w:space="0" w:color="auto"/>
            <w:left w:val="none" w:sz="0" w:space="0" w:color="auto"/>
            <w:bottom w:val="none" w:sz="0" w:space="0" w:color="auto"/>
            <w:right w:val="none" w:sz="0" w:space="0" w:color="auto"/>
          </w:divBdr>
        </w:div>
      </w:divsChild>
    </w:div>
    <w:div w:id="1649356438">
      <w:bodyDiv w:val="1"/>
      <w:marLeft w:val="0"/>
      <w:marRight w:val="0"/>
      <w:marTop w:val="0"/>
      <w:marBottom w:val="0"/>
      <w:divBdr>
        <w:top w:val="none" w:sz="0" w:space="0" w:color="auto"/>
        <w:left w:val="none" w:sz="0" w:space="0" w:color="auto"/>
        <w:bottom w:val="none" w:sz="0" w:space="0" w:color="auto"/>
        <w:right w:val="none" w:sz="0" w:space="0" w:color="auto"/>
      </w:divBdr>
      <w:divsChild>
        <w:div w:id="1393188778">
          <w:marLeft w:val="640"/>
          <w:marRight w:val="0"/>
          <w:marTop w:val="0"/>
          <w:marBottom w:val="0"/>
          <w:divBdr>
            <w:top w:val="none" w:sz="0" w:space="0" w:color="auto"/>
            <w:left w:val="none" w:sz="0" w:space="0" w:color="auto"/>
            <w:bottom w:val="none" w:sz="0" w:space="0" w:color="auto"/>
            <w:right w:val="none" w:sz="0" w:space="0" w:color="auto"/>
          </w:divBdr>
        </w:div>
        <w:div w:id="1734422818">
          <w:marLeft w:val="640"/>
          <w:marRight w:val="0"/>
          <w:marTop w:val="0"/>
          <w:marBottom w:val="0"/>
          <w:divBdr>
            <w:top w:val="none" w:sz="0" w:space="0" w:color="auto"/>
            <w:left w:val="none" w:sz="0" w:space="0" w:color="auto"/>
            <w:bottom w:val="none" w:sz="0" w:space="0" w:color="auto"/>
            <w:right w:val="none" w:sz="0" w:space="0" w:color="auto"/>
          </w:divBdr>
        </w:div>
        <w:div w:id="982078346">
          <w:marLeft w:val="640"/>
          <w:marRight w:val="0"/>
          <w:marTop w:val="0"/>
          <w:marBottom w:val="0"/>
          <w:divBdr>
            <w:top w:val="none" w:sz="0" w:space="0" w:color="auto"/>
            <w:left w:val="none" w:sz="0" w:space="0" w:color="auto"/>
            <w:bottom w:val="none" w:sz="0" w:space="0" w:color="auto"/>
            <w:right w:val="none" w:sz="0" w:space="0" w:color="auto"/>
          </w:divBdr>
        </w:div>
        <w:div w:id="1298030148">
          <w:marLeft w:val="640"/>
          <w:marRight w:val="0"/>
          <w:marTop w:val="0"/>
          <w:marBottom w:val="0"/>
          <w:divBdr>
            <w:top w:val="none" w:sz="0" w:space="0" w:color="auto"/>
            <w:left w:val="none" w:sz="0" w:space="0" w:color="auto"/>
            <w:bottom w:val="none" w:sz="0" w:space="0" w:color="auto"/>
            <w:right w:val="none" w:sz="0" w:space="0" w:color="auto"/>
          </w:divBdr>
        </w:div>
        <w:div w:id="1773935279">
          <w:marLeft w:val="640"/>
          <w:marRight w:val="0"/>
          <w:marTop w:val="0"/>
          <w:marBottom w:val="0"/>
          <w:divBdr>
            <w:top w:val="none" w:sz="0" w:space="0" w:color="auto"/>
            <w:left w:val="none" w:sz="0" w:space="0" w:color="auto"/>
            <w:bottom w:val="none" w:sz="0" w:space="0" w:color="auto"/>
            <w:right w:val="none" w:sz="0" w:space="0" w:color="auto"/>
          </w:divBdr>
        </w:div>
        <w:div w:id="1348872030">
          <w:marLeft w:val="640"/>
          <w:marRight w:val="0"/>
          <w:marTop w:val="0"/>
          <w:marBottom w:val="0"/>
          <w:divBdr>
            <w:top w:val="none" w:sz="0" w:space="0" w:color="auto"/>
            <w:left w:val="none" w:sz="0" w:space="0" w:color="auto"/>
            <w:bottom w:val="none" w:sz="0" w:space="0" w:color="auto"/>
            <w:right w:val="none" w:sz="0" w:space="0" w:color="auto"/>
          </w:divBdr>
        </w:div>
        <w:div w:id="189493374">
          <w:marLeft w:val="640"/>
          <w:marRight w:val="0"/>
          <w:marTop w:val="0"/>
          <w:marBottom w:val="0"/>
          <w:divBdr>
            <w:top w:val="none" w:sz="0" w:space="0" w:color="auto"/>
            <w:left w:val="none" w:sz="0" w:space="0" w:color="auto"/>
            <w:bottom w:val="none" w:sz="0" w:space="0" w:color="auto"/>
            <w:right w:val="none" w:sz="0" w:space="0" w:color="auto"/>
          </w:divBdr>
        </w:div>
        <w:div w:id="1370495078">
          <w:marLeft w:val="640"/>
          <w:marRight w:val="0"/>
          <w:marTop w:val="0"/>
          <w:marBottom w:val="0"/>
          <w:divBdr>
            <w:top w:val="none" w:sz="0" w:space="0" w:color="auto"/>
            <w:left w:val="none" w:sz="0" w:space="0" w:color="auto"/>
            <w:bottom w:val="none" w:sz="0" w:space="0" w:color="auto"/>
            <w:right w:val="none" w:sz="0" w:space="0" w:color="auto"/>
          </w:divBdr>
        </w:div>
        <w:div w:id="521866555">
          <w:marLeft w:val="640"/>
          <w:marRight w:val="0"/>
          <w:marTop w:val="0"/>
          <w:marBottom w:val="0"/>
          <w:divBdr>
            <w:top w:val="none" w:sz="0" w:space="0" w:color="auto"/>
            <w:left w:val="none" w:sz="0" w:space="0" w:color="auto"/>
            <w:bottom w:val="none" w:sz="0" w:space="0" w:color="auto"/>
            <w:right w:val="none" w:sz="0" w:space="0" w:color="auto"/>
          </w:divBdr>
        </w:div>
        <w:div w:id="530610676">
          <w:marLeft w:val="640"/>
          <w:marRight w:val="0"/>
          <w:marTop w:val="0"/>
          <w:marBottom w:val="0"/>
          <w:divBdr>
            <w:top w:val="none" w:sz="0" w:space="0" w:color="auto"/>
            <w:left w:val="none" w:sz="0" w:space="0" w:color="auto"/>
            <w:bottom w:val="none" w:sz="0" w:space="0" w:color="auto"/>
            <w:right w:val="none" w:sz="0" w:space="0" w:color="auto"/>
          </w:divBdr>
        </w:div>
        <w:div w:id="655887799">
          <w:marLeft w:val="640"/>
          <w:marRight w:val="0"/>
          <w:marTop w:val="0"/>
          <w:marBottom w:val="0"/>
          <w:divBdr>
            <w:top w:val="none" w:sz="0" w:space="0" w:color="auto"/>
            <w:left w:val="none" w:sz="0" w:space="0" w:color="auto"/>
            <w:bottom w:val="none" w:sz="0" w:space="0" w:color="auto"/>
            <w:right w:val="none" w:sz="0" w:space="0" w:color="auto"/>
          </w:divBdr>
        </w:div>
        <w:div w:id="651104278">
          <w:marLeft w:val="640"/>
          <w:marRight w:val="0"/>
          <w:marTop w:val="0"/>
          <w:marBottom w:val="0"/>
          <w:divBdr>
            <w:top w:val="none" w:sz="0" w:space="0" w:color="auto"/>
            <w:left w:val="none" w:sz="0" w:space="0" w:color="auto"/>
            <w:bottom w:val="none" w:sz="0" w:space="0" w:color="auto"/>
            <w:right w:val="none" w:sz="0" w:space="0" w:color="auto"/>
          </w:divBdr>
        </w:div>
        <w:div w:id="2121099710">
          <w:marLeft w:val="640"/>
          <w:marRight w:val="0"/>
          <w:marTop w:val="0"/>
          <w:marBottom w:val="0"/>
          <w:divBdr>
            <w:top w:val="none" w:sz="0" w:space="0" w:color="auto"/>
            <w:left w:val="none" w:sz="0" w:space="0" w:color="auto"/>
            <w:bottom w:val="none" w:sz="0" w:space="0" w:color="auto"/>
            <w:right w:val="none" w:sz="0" w:space="0" w:color="auto"/>
          </w:divBdr>
        </w:div>
        <w:div w:id="1159540213">
          <w:marLeft w:val="640"/>
          <w:marRight w:val="0"/>
          <w:marTop w:val="0"/>
          <w:marBottom w:val="0"/>
          <w:divBdr>
            <w:top w:val="none" w:sz="0" w:space="0" w:color="auto"/>
            <w:left w:val="none" w:sz="0" w:space="0" w:color="auto"/>
            <w:bottom w:val="none" w:sz="0" w:space="0" w:color="auto"/>
            <w:right w:val="none" w:sz="0" w:space="0" w:color="auto"/>
          </w:divBdr>
        </w:div>
        <w:div w:id="1615864290">
          <w:marLeft w:val="640"/>
          <w:marRight w:val="0"/>
          <w:marTop w:val="0"/>
          <w:marBottom w:val="0"/>
          <w:divBdr>
            <w:top w:val="none" w:sz="0" w:space="0" w:color="auto"/>
            <w:left w:val="none" w:sz="0" w:space="0" w:color="auto"/>
            <w:bottom w:val="none" w:sz="0" w:space="0" w:color="auto"/>
            <w:right w:val="none" w:sz="0" w:space="0" w:color="auto"/>
          </w:divBdr>
        </w:div>
        <w:div w:id="1797408668">
          <w:marLeft w:val="640"/>
          <w:marRight w:val="0"/>
          <w:marTop w:val="0"/>
          <w:marBottom w:val="0"/>
          <w:divBdr>
            <w:top w:val="none" w:sz="0" w:space="0" w:color="auto"/>
            <w:left w:val="none" w:sz="0" w:space="0" w:color="auto"/>
            <w:bottom w:val="none" w:sz="0" w:space="0" w:color="auto"/>
            <w:right w:val="none" w:sz="0" w:space="0" w:color="auto"/>
          </w:divBdr>
        </w:div>
        <w:div w:id="1212111572">
          <w:marLeft w:val="640"/>
          <w:marRight w:val="0"/>
          <w:marTop w:val="0"/>
          <w:marBottom w:val="0"/>
          <w:divBdr>
            <w:top w:val="none" w:sz="0" w:space="0" w:color="auto"/>
            <w:left w:val="none" w:sz="0" w:space="0" w:color="auto"/>
            <w:bottom w:val="none" w:sz="0" w:space="0" w:color="auto"/>
            <w:right w:val="none" w:sz="0" w:space="0" w:color="auto"/>
          </w:divBdr>
        </w:div>
        <w:div w:id="891621154">
          <w:marLeft w:val="640"/>
          <w:marRight w:val="0"/>
          <w:marTop w:val="0"/>
          <w:marBottom w:val="0"/>
          <w:divBdr>
            <w:top w:val="none" w:sz="0" w:space="0" w:color="auto"/>
            <w:left w:val="none" w:sz="0" w:space="0" w:color="auto"/>
            <w:bottom w:val="none" w:sz="0" w:space="0" w:color="auto"/>
            <w:right w:val="none" w:sz="0" w:space="0" w:color="auto"/>
          </w:divBdr>
        </w:div>
      </w:divsChild>
    </w:div>
    <w:div w:id="1653026311">
      <w:bodyDiv w:val="1"/>
      <w:marLeft w:val="0"/>
      <w:marRight w:val="0"/>
      <w:marTop w:val="0"/>
      <w:marBottom w:val="0"/>
      <w:divBdr>
        <w:top w:val="none" w:sz="0" w:space="0" w:color="auto"/>
        <w:left w:val="none" w:sz="0" w:space="0" w:color="auto"/>
        <w:bottom w:val="none" w:sz="0" w:space="0" w:color="auto"/>
        <w:right w:val="none" w:sz="0" w:space="0" w:color="auto"/>
      </w:divBdr>
      <w:divsChild>
        <w:div w:id="1009678009">
          <w:marLeft w:val="640"/>
          <w:marRight w:val="0"/>
          <w:marTop w:val="0"/>
          <w:marBottom w:val="0"/>
          <w:divBdr>
            <w:top w:val="none" w:sz="0" w:space="0" w:color="auto"/>
            <w:left w:val="none" w:sz="0" w:space="0" w:color="auto"/>
            <w:bottom w:val="none" w:sz="0" w:space="0" w:color="auto"/>
            <w:right w:val="none" w:sz="0" w:space="0" w:color="auto"/>
          </w:divBdr>
        </w:div>
        <w:div w:id="1343698511">
          <w:marLeft w:val="640"/>
          <w:marRight w:val="0"/>
          <w:marTop w:val="0"/>
          <w:marBottom w:val="0"/>
          <w:divBdr>
            <w:top w:val="none" w:sz="0" w:space="0" w:color="auto"/>
            <w:left w:val="none" w:sz="0" w:space="0" w:color="auto"/>
            <w:bottom w:val="none" w:sz="0" w:space="0" w:color="auto"/>
            <w:right w:val="none" w:sz="0" w:space="0" w:color="auto"/>
          </w:divBdr>
        </w:div>
        <w:div w:id="307055837">
          <w:marLeft w:val="640"/>
          <w:marRight w:val="0"/>
          <w:marTop w:val="0"/>
          <w:marBottom w:val="0"/>
          <w:divBdr>
            <w:top w:val="none" w:sz="0" w:space="0" w:color="auto"/>
            <w:left w:val="none" w:sz="0" w:space="0" w:color="auto"/>
            <w:bottom w:val="none" w:sz="0" w:space="0" w:color="auto"/>
            <w:right w:val="none" w:sz="0" w:space="0" w:color="auto"/>
          </w:divBdr>
        </w:div>
        <w:div w:id="1637835452">
          <w:marLeft w:val="640"/>
          <w:marRight w:val="0"/>
          <w:marTop w:val="0"/>
          <w:marBottom w:val="0"/>
          <w:divBdr>
            <w:top w:val="none" w:sz="0" w:space="0" w:color="auto"/>
            <w:left w:val="none" w:sz="0" w:space="0" w:color="auto"/>
            <w:bottom w:val="none" w:sz="0" w:space="0" w:color="auto"/>
            <w:right w:val="none" w:sz="0" w:space="0" w:color="auto"/>
          </w:divBdr>
        </w:div>
        <w:div w:id="2123263451">
          <w:marLeft w:val="640"/>
          <w:marRight w:val="0"/>
          <w:marTop w:val="0"/>
          <w:marBottom w:val="0"/>
          <w:divBdr>
            <w:top w:val="none" w:sz="0" w:space="0" w:color="auto"/>
            <w:left w:val="none" w:sz="0" w:space="0" w:color="auto"/>
            <w:bottom w:val="none" w:sz="0" w:space="0" w:color="auto"/>
            <w:right w:val="none" w:sz="0" w:space="0" w:color="auto"/>
          </w:divBdr>
        </w:div>
        <w:div w:id="645361190">
          <w:marLeft w:val="640"/>
          <w:marRight w:val="0"/>
          <w:marTop w:val="0"/>
          <w:marBottom w:val="0"/>
          <w:divBdr>
            <w:top w:val="none" w:sz="0" w:space="0" w:color="auto"/>
            <w:left w:val="none" w:sz="0" w:space="0" w:color="auto"/>
            <w:bottom w:val="none" w:sz="0" w:space="0" w:color="auto"/>
            <w:right w:val="none" w:sz="0" w:space="0" w:color="auto"/>
          </w:divBdr>
        </w:div>
        <w:div w:id="1355156557">
          <w:marLeft w:val="640"/>
          <w:marRight w:val="0"/>
          <w:marTop w:val="0"/>
          <w:marBottom w:val="0"/>
          <w:divBdr>
            <w:top w:val="none" w:sz="0" w:space="0" w:color="auto"/>
            <w:left w:val="none" w:sz="0" w:space="0" w:color="auto"/>
            <w:bottom w:val="none" w:sz="0" w:space="0" w:color="auto"/>
            <w:right w:val="none" w:sz="0" w:space="0" w:color="auto"/>
          </w:divBdr>
        </w:div>
        <w:div w:id="2079400281">
          <w:marLeft w:val="640"/>
          <w:marRight w:val="0"/>
          <w:marTop w:val="0"/>
          <w:marBottom w:val="0"/>
          <w:divBdr>
            <w:top w:val="none" w:sz="0" w:space="0" w:color="auto"/>
            <w:left w:val="none" w:sz="0" w:space="0" w:color="auto"/>
            <w:bottom w:val="none" w:sz="0" w:space="0" w:color="auto"/>
            <w:right w:val="none" w:sz="0" w:space="0" w:color="auto"/>
          </w:divBdr>
        </w:div>
        <w:div w:id="1632900939">
          <w:marLeft w:val="640"/>
          <w:marRight w:val="0"/>
          <w:marTop w:val="0"/>
          <w:marBottom w:val="0"/>
          <w:divBdr>
            <w:top w:val="none" w:sz="0" w:space="0" w:color="auto"/>
            <w:left w:val="none" w:sz="0" w:space="0" w:color="auto"/>
            <w:bottom w:val="none" w:sz="0" w:space="0" w:color="auto"/>
            <w:right w:val="none" w:sz="0" w:space="0" w:color="auto"/>
          </w:divBdr>
        </w:div>
        <w:div w:id="736323707">
          <w:marLeft w:val="640"/>
          <w:marRight w:val="0"/>
          <w:marTop w:val="0"/>
          <w:marBottom w:val="0"/>
          <w:divBdr>
            <w:top w:val="none" w:sz="0" w:space="0" w:color="auto"/>
            <w:left w:val="none" w:sz="0" w:space="0" w:color="auto"/>
            <w:bottom w:val="none" w:sz="0" w:space="0" w:color="auto"/>
            <w:right w:val="none" w:sz="0" w:space="0" w:color="auto"/>
          </w:divBdr>
        </w:div>
      </w:divsChild>
    </w:div>
    <w:div w:id="1685129344">
      <w:bodyDiv w:val="1"/>
      <w:marLeft w:val="0"/>
      <w:marRight w:val="0"/>
      <w:marTop w:val="0"/>
      <w:marBottom w:val="0"/>
      <w:divBdr>
        <w:top w:val="none" w:sz="0" w:space="0" w:color="auto"/>
        <w:left w:val="none" w:sz="0" w:space="0" w:color="auto"/>
        <w:bottom w:val="none" w:sz="0" w:space="0" w:color="auto"/>
        <w:right w:val="none" w:sz="0" w:space="0" w:color="auto"/>
      </w:divBdr>
      <w:divsChild>
        <w:div w:id="112016138">
          <w:marLeft w:val="640"/>
          <w:marRight w:val="0"/>
          <w:marTop w:val="0"/>
          <w:marBottom w:val="0"/>
          <w:divBdr>
            <w:top w:val="none" w:sz="0" w:space="0" w:color="auto"/>
            <w:left w:val="none" w:sz="0" w:space="0" w:color="auto"/>
            <w:bottom w:val="none" w:sz="0" w:space="0" w:color="auto"/>
            <w:right w:val="none" w:sz="0" w:space="0" w:color="auto"/>
          </w:divBdr>
        </w:div>
        <w:div w:id="1766724730">
          <w:marLeft w:val="640"/>
          <w:marRight w:val="0"/>
          <w:marTop w:val="0"/>
          <w:marBottom w:val="0"/>
          <w:divBdr>
            <w:top w:val="none" w:sz="0" w:space="0" w:color="auto"/>
            <w:left w:val="none" w:sz="0" w:space="0" w:color="auto"/>
            <w:bottom w:val="none" w:sz="0" w:space="0" w:color="auto"/>
            <w:right w:val="none" w:sz="0" w:space="0" w:color="auto"/>
          </w:divBdr>
        </w:div>
        <w:div w:id="1807818346">
          <w:marLeft w:val="640"/>
          <w:marRight w:val="0"/>
          <w:marTop w:val="0"/>
          <w:marBottom w:val="0"/>
          <w:divBdr>
            <w:top w:val="none" w:sz="0" w:space="0" w:color="auto"/>
            <w:left w:val="none" w:sz="0" w:space="0" w:color="auto"/>
            <w:bottom w:val="none" w:sz="0" w:space="0" w:color="auto"/>
            <w:right w:val="none" w:sz="0" w:space="0" w:color="auto"/>
          </w:divBdr>
        </w:div>
        <w:div w:id="2019237403">
          <w:marLeft w:val="640"/>
          <w:marRight w:val="0"/>
          <w:marTop w:val="0"/>
          <w:marBottom w:val="0"/>
          <w:divBdr>
            <w:top w:val="none" w:sz="0" w:space="0" w:color="auto"/>
            <w:left w:val="none" w:sz="0" w:space="0" w:color="auto"/>
            <w:bottom w:val="none" w:sz="0" w:space="0" w:color="auto"/>
            <w:right w:val="none" w:sz="0" w:space="0" w:color="auto"/>
          </w:divBdr>
        </w:div>
        <w:div w:id="1873807740">
          <w:marLeft w:val="640"/>
          <w:marRight w:val="0"/>
          <w:marTop w:val="0"/>
          <w:marBottom w:val="0"/>
          <w:divBdr>
            <w:top w:val="none" w:sz="0" w:space="0" w:color="auto"/>
            <w:left w:val="none" w:sz="0" w:space="0" w:color="auto"/>
            <w:bottom w:val="none" w:sz="0" w:space="0" w:color="auto"/>
            <w:right w:val="none" w:sz="0" w:space="0" w:color="auto"/>
          </w:divBdr>
        </w:div>
        <w:div w:id="1893225724">
          <w:marLeft w:val="640"/>
          <w:marRight w:val="0"/>
          <w:marTop w:val="0"/>
          <w:marBottom w:val="0"/>
          <w:divBdr>
            <w:top w:val="none" w:sz="0" w:space="0" w:color="auto"/>
            <w:left w:val="none" w:sz="0" w:space="0" w:color="auto"/>
            <w:bottom w:val="none" w:sz="0" w:space="0" w:color="auto"/>
            <w:right w:val="none" w:sz="0" w:space="0" w:color="auto"/>
          </w:divBdr>
        </w:div>
        <w:div w:id="1441687144">
          <w:marLeft w:val="640"/>
          <w:marRight w:val="0"/>
          <w:marTop w:val="0"/>
          <w:marBottom w:val="0"/>
          <w:divBdr>
            <w:top w:val="none" w:sz="0" w:space="0" w:color="auto"/>
            <w:left w:val="none" w:sz="0" w:space="0" w:color="auto"/>
            <w:bottom w:val="none" w:sz="0" w:space="0" w:color="auto"/>
            <w:right w:val="none" w:sz="0" w:space="0" w:color="auto"/>
          </w:divBdr>
        </w:div>
        <w:div w:id="378163319">
          <w:marLeft w:val="640"/>
          <w:marRight w:val="0"/>
          <w:marTop w:val="0"/>
          <w:marBottom w:val="0"/>
          <w:divBdr>
            <w:top w:val="none" w:sz="0" w:space="0" w:color="auto"/>
            <w:left w:val="none" w:sz="0" w:space="0" w:color="auto"/>
            <w:bottom w:val="none" w:sz="0" w:space="0" w:color="auto"/>
            <w:right w:val="none" w:sz="0" w:space="0" w:color="auto"/>
          </w:divBdr>
        </w:div>
        <w:div w:id="453443991">
          <w:marLeft w:val="640"/>
          <w:marRight w:val="0"/>
          <w:marTop w:val="0"/>
          <w:marBottom w:val="0"/>
          <w:divBdr>
            <w:top w:val="none" w:sz="0" w:space="0" w:color="auto"/>
            <w:left w:val="none" w:sz="0" w:space="0" w:color="auto"/>
            <w:bottom w:val="none" w:sz="0" w:space="0" w:color="auto"/>
            <w:right w:val="none" w:sz="0" w:space="0" w:color="auto"/>
          </w:divBdr>
        </w:div>
        <w:div w:id="1906601537">
          <w:marLeft w:val="640"/>
          <w:marRight w:val="0"/>
          <w:marTop w:val="0"/>
          <w:marBottom w:val="0"/>
          <w:divBdr>
            <w:top w:val="none" w:sz="0" w:space="0" w:color="auto"/>
            <w:left w:val="none" w:sz="0" w:space="0" w:color="auto"/>
            <w:bottom w:val="none" w:sz="0" w:space="0" w:color="auto"/>
            <w:right w:val="none" w:sz="0" w:space="0" w:color="auto"/>
          </w:divBdr>
        </w:div>
        <w:div w:id="424494291">
          <w:marLeft w:val="640"/>
          <w:marRight w:val="0"/>
          <w:marTop w:val="0"/>
          <w:marBottom w:val="0"/>
          <w:divBdr>
            <w:top w:val="none" w:sz="0" w:space="0" w:color="auto"/>
            <w:left w:val="none" w:sz="0" w:space="0" w:color="auto"/>
            <w:bottom w:val="none" w:sz="0" w:space="0" w:color="auto"/>
            <w:right w:val="none" w:sz="0" w:space="0" w:color="auto"/>
          </w:divBdr>
        </w:div>
        <w:div w:id="2028172147">
          <w:marLeft w:val="640"/>
          <w:marRight w:val="0"/>
          <w:marTop w:val="0"/>
          <w:marBottom w:val="0"/>
          <w:divBdr>
            <w:top w:val="none" w:sz="0" w:space="0" w:color="auto"/>
            <w:left w:val="none" w:sz="0" w:space="0" w:color="auto"/>
            <w:bottom w:val="none" w:sz="0" w:space="0" w:color="auto"/>
            <w:right w:val="none" w:sz="0" w:space="0" w:color="auto"/>
          </w:divBdr>
        </w:div>
        <w:div w:id="1757479577">
          <w:marLeft w:val="640"/>
          <w:marRight w:val="0"/>
          <w:marTop w:val="0"/>
          <w:marBottom w:val="0"/>
          <w:divBdr>
            <w:top w:val="none" w:sz="0" w:space="0" w:color="auto"/>
            <w:left w:val="none" w:sz="0" w:space="0" w:color="auto"/>
            <w:bottom w:val="none" w:sz="0" w:space="0" w:color="auto"/>
            <w:right w:val="none" w:sz="0" w:space="0" w:color="auto"/>
          </w:divBdr>
        </w:div>
        <w:div w:id="1830048776">
          <w:marLeft w:val="640"/>
          <w:marRight w:val="0"/>
          <w:marTop w:val="0"/>
          <w:marBottom w:val="0"/>
          <w:divBdr>
            <w:top w:val="none" w:sz="0" w:space="0" w:color="auto"/>
            <w:left w:val="none" w:sz="0" w:space="0" w:color="auto"/>
            <w:bottom w:val="none" w:sz="0" w:space="0" w:color="auto"/>
            <w:right w:val="none" w:sz="0" w:space="0" w:color="auto"/>
          </w:divBdr>
        </w:div>
        <w:div w:id="1504860648">
          <w:marLeft w:val="640"/>
          <w:marRight w:val="0"/>
          <w:marTop w:val="0"/>
          <w:marBottom w:val="0"/>
          <w:divBdr>
            <w:top w:val="none" w:sz="0" w:space="0" w:color="auto"/>
            <w:left w:val="none" w:sz="0" w:space="0" w:color="auto"/>
            <w:bottom w:val="none" w:sz="0" w:space="0" w:color="auto"/>
            <w:right w:val="none" w:sz="0" w:space="0" w:color="auto"/>
          </w:divBdr>
        </w:div>
        <w:div w:id="1093431833">
          <w:marLeft w:val="640"/>
          <w:marRight w:val="0"/>
          <w:marTop w:val="0"/>
          <w:marBottom w:val="0"/>
          <w:divBdr>
            <w:top w:val="none" w:sz="0" w:space="0" w:color="auto"/>
            <w:left w:val="none" w:sz="0" w:space="0" w:color="auto"/>
            <w:bottom w:val="none" w:sz="0" w:space="0" w:color="auto"/>
            <w:right w:val="none" w:sz="0" w:space="0" w:color="auto"/>
          </w:divBdr>
        </w:div>
        <w:div w:id="1241872071">
          <w:marLeft w:val="640"/>
          <w:marRight w:val="0"/>
          <w:marTop w:val="0"/>
          <w:marBottom w:val="0"/>
          <w:divBdr>
            <w:top w:val="none" w:sz="0" w:space="0" w:color="auto"/>
            <w:left w:val="none" w:sz="0" w:space="0" w:color="auto"/>
            <w:bottom w:val="none" w:sz="0" w:space="0" w:color="auto"/>
            <w:right w:val="none" w:sz="0" w:space="0" w:color="auto"/>
          </w:divBdr>
        </w:div>
      </w:divsChild>
    </w:div>
    <w:div w:id="1919944761">
      <w:bodyDiv w:val="1"/>
      <w:marLeft w:val="0"/>
      <w:marRight w:val="0"/>
      <w:marTop w:val="0"/>
      <w:marBottom w:val="0"/>
      <w:divBdr>
        <w:top w:val="none" w:sz="0" w:space="0" w:color="auto"/>
        <w:left w:val="none" w:sz="0" w:space="0" w:color="auto"/>
        <w:bottom w:val="none" w:sz="0" w:space="0" w:color="auto"/>
        <w:right w:val="none" w:sz="0" w:space="0" w:color="auto"/>
      </w:divBdr>
      <w:divsChild>
        <w:div w:id="378092378">
          <w:marLeft w:val="640"/>
          <w:marRight w:val="0"/>
          <w:marTop w:val="0"/>
          <w:marBottom w:val="0"/>
          <w:divBdr>
            <w:top w:val="none" w:sz="0" w:space="0" w:color="auto"/>
            <w:left w:val="none" w:sz="0" w:space="0" w:color="auto"/>
            <w:bottom w:val="none" w:sz="0" w:space="0" w:color="auto"/>
            <w:right w:val="none" w:sz="0" w:space="0" w:color="auto"/>
          </w:divBdr>
        </w:div>
        <w:div w:id="1933583769">
          <w:marLeft w:val="640"/>
          <w:marRight w:val="0"/>
          <w:marTop w:val="0"/>
          <w:marBottom w:val="0"/>
          <w:divBdr>
            <w:top w:val="none" w:sz="0" w:space="0" w:color="auto"/>
            <w:left w:val="none" w:sz="0" w:space="0" w:color="auto"/>
            <w:bottom w:val="none" w:sz="0" w:space="0" w:color="auto"/>
            <w:right w:val="none" w:sz="0" w:space="0" w:color="auto"/>
          </w:divBdr>
        </w:div>
      </w:divsChild>
    </w:div>
    <w:div w:id="1922909173">
      <w:bodyDiv w:val="1"/>
      <w:marLeft w:val="0"/>
      <w:marRight w:val="0"/>
      <w:marTop w:val="0"/>
      <w:marBottom w:val="0"/>
      <w:divBdr>
        <w:top w:val="none" w:sz="0" w:space="0" w:color="auto"/>
        <w:left w:val="none" w:sz="0" w:space="0" w:color="auto"/>
        <w:bottom w:val="none" w:sz="0" w:space="0" w:color="auto"/>
        <w:right w:val="none" w:sz="0" w:space="0" w:color="auto"/>
      </w:divBdr>
      <w:divsChild>
        <w:div w:id="1659530829">
          <w:marLeft w:val="640"/>
          <w:marRight w:val="0"/>
          <w:marTop w:val="0"/>
          <w:marBottom w:val="0"/>
          <w:divBdr>
            <w:top w:val="none" w:sz="0" w:space="0" w:color="auto"/>
            <w:left w:val="none" w:sz="0" w:space="0" w:color="auto"/>
            <w:bottom w:val="none" w:sz="0" w:space="0" w:color="auto"/>
            <w:right w:val="none" w:sz="0" w:space="0" w:color="auto"/>
          </w:divBdr>
        </w:div>
        <w:div w:id="42412934">
          <w:marLeft w:val="640"/>
          <w:marRight w:val="0"/>
          <w:marTop w:val="0"/>
          <w:marBottom w:val="0"/>
          <w:divBdr>
            <w:top w:val="none" w:sz="0" w:space="0" w:color="auto"/>
            <w:left w:val="none" w:sz="0" w:space="0" w:color="auto"/>
            <w:bottom w:val="none" w:sz="0" w:space="0" w:color="auto"/>
            <w:right w:val="none" w:sz="0" w:space="0" w:color="auto"/>
          </w:divBdr>
        </w:div>
        <w:div w:id="350766462">
          <w:marLeft w:val="640"/>
          <w:marRight w:val="0"/>
          <w:marTop w:val="0"/>
          <w:marBottom w:val="0"/>
          <w:divBdr>
            <w:top w:val="none" w:sz="0" w:space="0" w:color="auto"/>
            <w:left w:val="none" w:sz="0" w:space="0" w:color="auto"/>
            <w:bottom w:val="none" w:sz="0" w:space="0" w:color="auto"/>
            <w:right w:val="none" w:sz="0" w:space="0" w:color="auto"/>
          </w:divBdr>
        </w:div>
        <w:div w:id="661083831">
          <w:marLeft w:val="640"/>
          <w:marRight w:val="0"/>
          <w:marTop w:val="0"/>
          <w:marBottom w:val="0"/>
          <w:divBdr>
            <w:top w:val="none" w:sz="0" w:space="0" w:color="auto"/>
            <w:left w:val="none" w:sz="0" w:space="0" w:color="auto"/>
            <w:bottom w:val="none" w:sz="0" w:space="0" w:color="auto"/>
            <w:right w:val="none" w:sz="0" w:space="0" w:color="auto"/>
          </w:divBdr>
        </w:div>
        <w:div w:id="219556177">
          <w:marLeft w:val="640"/>
          <w:marRight w:val="0"/>
          <w:marTop w:val="0"/>
          <w:marBottom w:val="0"/>
          <w:divBdr>
            <w:top w:val="none" w:sz="0" w:space="0" w:color="auto"/>
            <w:left w:val="none" w:sz="0" w:space="0" w:color="auto"/>
            <w:bottom w:val="none" w:sz="0" w:space="0" w:color="auto"/>
            <w:right w:val="none" w:sz="0" w:space="0" w:color="auto"/>
          </w:divBdr>
        </w:div>
        <w:div w:id="206260878">
          <w:marLeft w:val="640"/>
          <w:marRight w:val="0"/>
          <w:marTop w:val="0"/>
          <w:marBottom w:val="0"/>
          <w:divBdr>
            <w:top w:val="none" w:sz="0" w:space="0" w:color="auto"/>
            <w:left w:val="none" w:sz="0" w:space="0" w:color="auto"/>
            <w:bottom w:val="none" w:sz="0" w:space="0" w:color="auto"/>
            <w:right w:val="none" w:sz="0" w:space="0" w:color="auto"/>
          </w:divBdr>
        </w:div>
        <w:div w:id="145240839">
          <w:marLeft w:val="640"/>
          <w:marRight w:val="0"/>
          <w:marTop w:val="0"/>
          <w:marBottom w:val="0"/>
          <w:divBdr>
            <w:top w:val="none" w:sz="0" w:space="0" w:color="auto"/>
            <w:left w:val="none" w:sz="0" w:space="0" w:color="auto"/>
            <w:bottom w:val="none" w:sz="0" w:space="0" w:color="auto"/>
            <w:right w:val="none" w:sz="0" w:space="0" w:color="auto"/>
          </w:divBdr>
        </w:div>
        <w:div w:id="1402674754">
          <w:marLeft w:val="640"/>
          <w:marRight w:val="0"/>
          <w:marTop w:val="0"/>
          <w:marBottom w:val="0"/>
          <w:divBdr>
            <w:top w:val="none" w:sz="0" w:space="0" w:color="auto"/>
            <w:left w:val="none" w:sz="0" w:space="0" w:color="auto"/>
            <w:bottom w:val="none" w:sz="0" w:space="0" w:color="auto"/>
            <w:right w:val="none" w:sz="0" w:space="0" w:color="auto"/>
          </w:divBdr>
        </w:div>
        <w:div w:id="1143350421">
          <w:marLeft w:val="640"/>
          <w:marRight w:val="0"/>
          <w:marTop w:val="0"/>
          <w:marBottom w:val="0"/>
          <w:divBdr>
            <w:top w:val="none" w:sz="0" w:space="0" w:color="auto"/>
            <w:left w:val="none" w:sz="0" w:space="0" w:color="auto"/>
            <w:bottom w:val="none" w:sz="0" w:space="0" w:color="auto"/>
            <w:right w:val="none" w:sz="0" w:space="0" w:color="auto"/>
          </w:divBdr>
        </w:div>
        <w:div w:id="610362797">
          <w:marLeft w:val="640"/>
          <w:marRight w:val="0"/>
          <w:marTop w:val="0"/>
          <w:marBottom w:val="0"/>
          <w:divBdr>
            <w:top w:val="none" w:sz="0" w:space="0" w:color="auto"/>
            <w:left w:val="none" w:sz="0" w:space="0" w:color="auto"/>
            <w:bottom w:val="none" w:sz="0" w:space="0" w:color="auto"/>
            <w:right w:val="none" w:sz="0" w:space="0" w:color="auto"/>
          </w:divBdr>
        </w:div>
        <w:div w:id="1793161135">
          <w:marLeft w:val="640"/>
          <w:marRight w:val="0"/>
          <w:marTop w:val="0"/>
          <w:marBottom w:val="0"/>
          <w:divBdr>
            <w:top w:val="none" w:sz="0" w:space="0" w:color="auto"/>
            <w:left w:val="none" w:sz="0" w:space="0" w:color="auto"/>
            <w:bottom w:val="none" w:sz="0" w:space="0" w:color="auto"/>
            <w:right w:val="none" w:sz="0" w:space="0" w:color="auto"/>
          </w:divBdr>
        </w:div>
        <w:div w:id="1668054478">
          <w:marLeft w:val="640"/>
          <w:marRight w:val="0"/>
          <w:marTop w:val="0"/>
          <w:marBottom w:val="0"/>
          <w:divBdr>
            <w:top w:val="none" w:sz="0" w:space="0" w:color="auto"/>
            <w:left w:val="none" w:sz="0" w:space="0" w:color="auto"/>
            <w:bottom w:val="none" w:sz="0" w:space="0" w:color="auto"/>
            <w:right w:val="none" w:sz="0" w:space="0" w:color="auto"/>
          </w:divBdr>
        </w:div>
        <w:div w:id="1289697597">
          <w:marLeft w:val="640"/>
          <w:marRight w:val="0"/>
          <w:marTop w:val="0"/>
          <w:marBottom w:val="0"/>
          <w:divBdr>
            <w:top w:val="none" w:sz="0" w:space="0" w:color="auto"/>
            <w:left w:val="none" w:sz="0" w:space="0" w:color="auto"/>
            <w:bottom w:val="none" w:sz="0" w:space="0" w:color="auto"/>
            <w:right w:val="none" w:sz="0" w:space="0" w:color="auto"/>
          </w:divBdr>
        </w:div>
        <w:div w:id="889614439">
          <w:marLeft w:val="640"/>
          <w:marRight w:val="0"/>
          <w:marTop w:val="0"/>
          <w:marBottom w:val="0"/>
          <w:divBdr>
            <w:top w:val="none" w:sz="0" w:space="0" w:color="auto"/>
            <w:left w:val="none" w:sz="0" w:space="0" w:color="auto"/>
            <w:bottom w:val="none" w:sz="0" w:space="0" w:color="auto"/>
            <w:right w:val="none" w:sz="0" w:space="0" w:color="auto"/>
          </w:divBdr>
        </w:div>
        <w:div w:id="1666323809">
          <w:marLeft w:val="640"/>
          <w:marRight w:val="0"/>
          <w:marTop w:val="0"/>
          <w:marBottom w:val="0"/>
          <w:divBdr>
            <w:top w:val="none" w:sz="0" w:space="0" w:color="auto"/>
            <w:left w:val="none" w:sz="0" w:space="0" w:color="auto"/>
            <w:bottom w:val="none" w:sz="0" w:space="0" w:color="auto"/>
            <w:right w:val="none" w:sz="0" w:space="0" w:color="auto"/>
          </w:divBdr>
        </w:div>
        <w:div w:id="2085839062">
          <w:marLeft w:val="640"/>
          <w:marRight w:val="0"/>
          <w:marTop w:val="0"/>
          <w:marBottom w:val="0"/>
          <w:divBdr>
            <w:top w:val="none" w:sz="0" w:space="0" w:color="auto"/>
            <w:left w:val="none" w:sz="0" w:space="0" w:color="auto"/>
            <w:bottom w:val="none" w:sz="0" w:space="0" w:color="auto"/>
            <w:right w:val="none" w:sz="0" w:space="0" w:color="auto"/>
          </w:divBdr>
        </w:div>
        <w:div w:id="1416975370">
          <w:marLeft w:val="640"/>
          <w:marRight w:val="0"/>
          <w:marTop w:val="0"/>
          <w:marBottom w:val="0"/>
          <w:divBdr>
            <w:top w:val="none" w:sz="0" w:space="0" w:color="auto"/>
            <w:left w:val="none" w:sz="0" w:space="0" w:color="auto"/>
            <w:bottom w:val="none" w:sz="0" w:space="0" w:color="auto"/>
            <w:right w:val="none" w:sz="0" w:space="0" w:color="auto"/>
          </w:divBdr>
        </w:div>
        <w:div w:id="8914993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D8896B-E1B6-4F97-9FA1-B5B654136B2D}"/>
      </w:docPartPr>
      <w:docPartBody>
        <w:p w:rsidR="00FC5ADA" w:rsidRDefault="00F10A74">
          <w:r w:rsidRPr="00731FBD">
            <w:rPr>
              <w:rStyle w:val="PlaceholderText"/>
            </w:rPr>
            <w:t>Click or tap here to enter text.</w:t>
          </w:r>
        </w:p>
      </w:docPartBody>
    </w:docPart>
    <w:docPart>
      <w:docPartPr>
        <w:name w:val="CA89CD95829F442BB5175A5B513D318D"/>
        <w:category>
          <w:name w:val="General"/>
          <w:gallery w:val="placeholder"/>
        </w:category>
        <w:types>
          <w:type w:val="bbPlcHdr"/>
        </w:types>
        <w:behaviors>
          <w:behavior w:val="content"/>
        </w:behaviors>
        <w:guid w:val="{B45C58E3-C6EA-4778-8D1A-B3DC64C76E7A}"/>
      </w:docPartPr>
      <w:docPartBody>
        <w:p w:rsidR="00FC5ADA" w:rsidRDefault="00F10A74" w:rsidP="00F10A74">
          <w:pPr>
            <w:pStyle w:val="CA89CD95829F442BB5175A5B513D318D"/>
          </w:pPr>
          <w:r w:rsidRPr="00731F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74"/>
    <w:rsid w:val="0019628C"/>
    <w:rsid w:val="00345D1F"/>
    <w:rsid w:val="006A2700"/>
    <w:rsid w:val="00706E1F"/>
    <w:rsid w:val="00730FC1"/>
    <w:rsid w:val="00936248"/>
    <w:rsid w:val="00A355A4"/>
    <w:rsid w:val="00BA4801"/>
    <w:rsid w:val="00BD567D"/>
    <w:rsid w:val="00D02201"/>
    <w:rsid w:val="00D65973"/>
    <w:rsid w:val="00EB6E43"/>
    <w:rsid w:val="00F10A74"/>
    <w:rsid w:val="00FC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0A74"/>
    <w:rPr>
      <w:color w:val="666666"/>
    </w:rPr>
  </w:style>
  <w:style w:type="paragraph" w:customStyle="1" w:styleId="CA89CD95829F442BB5175A5B513D318D">
    <w:name w:val="CA89CD95829F442BB5175A5B513D318D"/>
    <w:rsid w:val="00F10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3D2B8B-6A5F-4384-914B-5A3B8B9A8C90}">
  <we:reference id="wa104382081" version="1.55.1.0" store="en-US" storeType="OMEX"/>
  <we:alternateReferences>
    <we:reference id="wa104382081" version="1.55.1.0" store="" storeType="OMEX"/>
  </we:alternateReferences>
  <we:properties>
    <we:property name="MENDELEY_CITATIONS" value="[{&quot;citationID&quot;:&quot;MENDELEY_CITATION_c31e409e-deb8-4310-927c-0074cc84dd93&quot;,&quot;properties&quot;:{&quot;noteIndex&quot;:0},&quot;isEdited&quot;:false,&quot;manualOverride&quot;:{&quot;isManuallyOverridden&quot;:false,&quot;citeprocText&quot;:&quot;(1)&quot;,&quot;manualOverrideText&quot;:&quot;&quot;},&quot;citationTag&quot;:&quot;MENDELEY_CITATION_v3_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&quot;,&quot;citationItems&quot;:[{&quot;id&quot;:&quot;209f7482-15c7-3740-97f3-f25528a057d9&quot;,&quot;itemData&quot;:{&quot;type&quot;:&quot;article-journal&quot;,&quot;id&quot;:&quot;209f7482-15c7-3740-97f3-f25528a057d9&quot;,&quot;title&quot;:&quot;The 2022 dengue outbreak in Bangladesh: hypotheses for the late resurgence of cases and fatalities&quot;,&quot;author&quot;:[{&quot;family&quot;:&quot;Haider N&quot;,&quot;given&quot;:&quot;&quot;,&quot;parse-names&quot;:false,&quot;dropping-particle&quot;:&quot;&quot;,&quot;non-dropping-particle&quot;:&quot;&quot;},{&quot;family&quot;:&quot;Hasan MN&quot;,&quot;given&quot;:&quot;&quot;,&quot;parse-names&quot;:false,&quot;dropping-particle&quot;:&quot;&quot;,&quot;non-dropping-particle&quot;:&quot;&quot;}],&quot;container-title&quot;:&quot;The Journal of Medical Entomology&quot;,&quot;issued&quot;:{&quot;date-parts&quot;:[[2023]]},&quot;container-title-short&quot;:&quot;&quot;},&quot;isTemporary&quot;:false}]},{&quot;citationID&quot;:&quot;MENDELEY_CITATION_4e573ca1-b4e4-4b27-9b26-3a1becd4dd64&quot;,&quot;properties&quot;:{&quot;noteIndex&quot;:0},&quot;isEdited&quot;:false,&quot;manualOverride&quot;:{&quot;isManuallyOverridden&quot;:false,&quot;citeprocText&quot;:&quot;(2)&quot;,&quot;manualOverrideText&quot;:&quot;&quot;},&quot;citationTag&quot;:&quot;MENDELEY_CITATION_v3_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&quot;,&quot;citationItems&quot;:[{&quot;id&quot;:&quot;dbc52a90-d338-3801-a000-ba4c141f2deb&quot;,&quot;itemData&quot;:{&quot;type&quot;:&quot;article-journal&quot;,&quot;id&quot;:&quot;dbc52a90-d338-3801-a000-ba4c141f2deb&quot;,&quot;title&quot;:&quot;A short communication of 2022 dengue outbreak in Bangladesh: a continuous public health threat&quot;,&quot;author&quot;:[{&quot;family&quot;:&quot;Islam&quot;,&quot;given&quot;:&quot;Md. Aminul&quot;,&quot;parse-names&quot;:false,&quot;dropping-particle&quot;:&quot;&quot;,&quot;non-dropping-particle&quot;:&quot;&quot;},{&quot;family&quot;:&quot;Hemo&quot;,&quot;given&quot;:&quot;Mizbahul k.&quot;,&quot;parse-names&quot;:false,&quot;dropping-particle&quot;:&quot;&quot;,&quot;non-dropping-particle&quot;:&quot;&quot;},{&quot;family&quot;:&quot;Marzan&quot;,&quot;given&quot;:&quot;Abdullah&quot;,&quot;parse-names&quot;:false,&quot;dropping-particle&quot;:&quot;Al&quot;,&quot;non-dropping-particle&quot;:&quot;&quot;},{&quot;family&quot;:&quot;Arman&quot;,&quot;given&quot;:&quot;Md. Sakil&quot;,&quot;parse-names&quot;:false,&quot;dropping-particle&quot;:&quot;&quot;,&quot;non-dropping-particle&quot;:&quot;&quot;},{&quot;family&quot;:&quot;Hasan&quot;,&quot;given&quot;:&quot;Mohammad N.&quot;,&quot;parse-names&quot;:false,&quot;dropping-particle&quot;:&quot;&quot;,&quot;non-dropping-particle&quot;:&quot;&quot;},{&quot;family&quot;:&quot;Haque&quot;,&quot;given&quot;:&quot;Md Azizul&quot;,&quot;parse-names&quot;:false,&quot;dropping-particle&quot;:&quot;&quot;,&quot;non-dropping-particle&quot;:&quot;&quot;},{&quot;family&quot;:&quot;Bhattacharya&quot;,&quot;given&quot;:&quot;Prosun&quot;,&quot;parse-names&quot;:false,&quot;dropping-particle&quot;:&quot;&quot;,&quot;non-dropping-particle&quot;:&quot;&quot;}],&quot;container-title&quot;:&quot;Annals of Medicine and Surgery&quot;,&quot;accessed&quot;:{&quot;date-parts&quot;:[[2023,11,16]]},&quot;DOI&quot;:&quot;10.1097/MS9.0000000000000623&quot;,&quot;ISSN&quot;:&quot;2049-0801&quot;,&quot;PMID&quot;:&quot;37363468&quot;,&quot;URL&quot;:&quot;/pmc/articles/PMC10289534/&quot;,&quot;issued&quot;:{&quot;date-parts&quot;:[[2023,6]]},&quot;page&quot;:&quot;3213&quot;,&quot;abstract&quot;:&quot;Dengue virus infection, a highly prominent health concern, has caused many health complications, positive cases, and deaths in Bangladesh in previous years. However, the prevalence of this infection and fatality rates in 2022 has shattered all prior records. The dengue virus vector, mosquitoes, found a high prevalence of infection due to the weather’s favorable conditions for breeding in the months of June and July. While there is presently no particular vaccination for dengue infection, awareness of its epidemiology, pathogenesis, signs, and symptoms may aid in the development of improved diagnostic and treatment strategies. The government should also improve the infrastructure of cities to make prevent mosquito breeding and the spread of dengue infection.&quot;,&quot;publisher&quot;:&quot;Wolters Kluwer Health&quot;,&quot;issue&quot;:&quot;6&quot;,&quot;volume&quot;:&quot;85&quot;,&quot;container-title-short&quot;:&quot;&quot;},&quot;isTemporary&quot;:false}]},{&quot;citationID&quot;:&quot;MENDELEY_CITATION_dabdfb72-af90-4542-8ac6-0ab18373a4a6&quot;,&quot;properties&quot;:{&quot;noteIndex&quot;:0},&quot;isEdited&quot;:false,&quot;manualOverride&quot;:{&quot;isManuallyOverridden&quot;:false,&quot;citeprocText&quot;:&quot;(3)&quot;,&quot;manualOverrideText&quot;:&quot;&quot;},&quot;citationTag&quot;:&quot;MENDELEY_CITATION_v3_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&quot;,&quot;citationItems&quot;:[{&quot;id&quot;:&quot;1b8a752f-b591-3aa1-ad17-764d9b099b48&quot;,&quot;itemData&quot;:{&quot;type&quot;:&quot;article-journal&quot;,&quot;id&quot;:&quot;1b8a752f-b591-3aa1-ad17-764d9b099b48&quot;,&quot;title&quot;:&quot;Correlation of Dengue and Meteorological Factors in Bangladesh: A Public Health Concern&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Raju&quot;,&quot;given&quot;:&quot;Md Abdul Wahid&quot;,&quot;parse-names&quot;:false,&quot;dropping-particle&quot;:&quot;&quot;,&quot;non-dropping-particle&quot;:&quot;&quot;},{&quot;family&quot;:&quot;Jannat&quot;,&quot;given&quot;:&quot;Fateha&quot;,&quot;parse-names&quot;:false,&quot;dropping-particle&quot;:&quot;&quot;,&quot;non-dropping-particle&quot;:&quot;&quot;},{&quot;family&quot;:&quot;Sangkham&quot;,&quot;given&quot;:&quot;Sarawut&quot;,&quot;parse-names&quot;:false,&quot;dropping-particle&quot;:&quot;&quot;,&quot;non-dropping-particle&quot;:&quot;&quot;},{&quot;family&quot;:&quot;Shammas&quot;,&quot;given&quot;:&quot;Mahaad Issa&quot;,&quot;parse-names&quot;:false,&quot;dropping-particle&quot;:&quot;&quot;,&quot;non-dropping-particle&quot;:&quot;&quot;},{&quot;family&quot;:&quot;Sharma&quot;,&quot;given&quot;:&quot;Prabhakar&quot;,&quot;parse-names&quot;:false,&quot;dropping-particle&quot;:&quot;&quot;,&quot;non-dropping-particle&quot;:&quot;&quot;},{&quot;family&quot;:&quot;Bhattacharya&quot;,&quot;given&quot;:&quot;Prosun&quot;,&quot;parse-names&quot;:false,&quot;dropping-particle&quot;:&quot;&quot;,&quot;non-dropping-particle&quot;:&quot;&quot;},{&quot;family&quot;:&quot;Kumar&quot;,&quot;given&quot;:&quot;Manish&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20065152/S1&quot;,&quot;ISSN&quot;:&quot;16604601&quot;,&quot;PMID&quot;:&quot;36982061&quot;,&quot;URL&quot;:&quot;https://www.mdpi.com/1660-4601/20/6/5152/htm&quot;,&quot;issued&quot;:{&quot;date-parts&quot;:[[2023,3,1]]},&quot;page&quot;:&quot;5152&quot;,&quot;abstract&quot;:&quot;Dengue virus (DENV) is an enveloped, single-stranded RNA virus, a member of the Flaviviridae family (which causes Dengue fever), and an arthropod-transmitted human viral infection. Bangladesh is well known for having some of Asia’s most vulnerable Dengue outbreaks, with climate change, its location, and it’s dense population serving as the main contributors. For speculation about DENV outbreak characteristics, it is crucial to determine how meteorological factors correlate with the number of cases. This study used five time series models to observe the trend and forecast Dengue cases. Current data-based research has also applied four statistical models to test the relationship between Dengue-positive cases and meteorological parameters. Datasets were used from NASA for meteorological parameters, and daily DENV cases were obtained from the Directorate General of Health Service (DGHS) open-access websites. During the study period, the mean of DENV cases was 882.26 ± 3993.18, ranging between a minimum of 0 to a maximum of 52,636 daily confirmed cases. The Spearman’s rank correlation coefficient between climatic variables and Dengue incidence indicated that no substantial relationship exists between daily Dengue cases and wind speed, temperature, and surface pressure (Spearman’s rho; r = −0.007, p &gt; 0.05; r = 0.085, p &gt; 0.05; and r = −0.086, p &gt; 0.05, respectively). Still, a significant relationship exists between daily Dengue cases and dew point, relative humidity, and rainfall (r = 0.158, p &lt; 0.05; r = 0.175, p &lt; 0.05; and r = 0.138, p &lt; 0.05, respectively). Using the ARIMAX and GA models, the relationship for Dengue cases with wind speed is −666.50 [95% CI: −1711.86 to 378.86] and −953.05 [−2403.46 to 497.36], respectively. A similar negative relation between Dengue cases and wind speed was also determined in the GLM model (IRR = 0.98). Dew point and surface pressure also represented a negative correlation in both ARIMAX and GA models, respectively, but the GLM model showed a positive association. Additionally, temperature and relative humidity showed a positive correlation with Dengue cases (105.71 and 57.39, respectively, in the ARIMAX, 633.86, and 200.03 in the GA model). In contrast, both temperature and relative humidity showed negative relation with Dengue cases in the GLM model. In the Poisson regression model, windspeed has a substantial significant negative connection with Dengue cases in all seasons. Temperature and rainfall are significantly and positively associated with Dengue cases in all seasons. The association between meteorological factors and recent outbreak data is the first study where we are aware of the use of maximum time series models in Bangladesh. Taking comprehensive measures against DENV outbreaks in the future can be possible through these findings, which can help fellow researchers and policymakers.&quot;,&quot;publisher&quot;:&quot;MDPI&quot;,&quot;issue&quot;:&quot;6&quot;,&quot;volume&quot;:&quot;20&quot;},&quot;isTemporary&quot;:false}]},{&quot;citationID&quot;:&quot;MENDELEY_CITATION_442c45b9-a28c-4478-b2d4-abce37649afd&quot;,&quot;properties&quot;:{&quot;noteIndex&quot;:0},&quot;isEdited&quot;:false,&quot;manualOverride&quot;:{&quot;isManuallyOverridden&quot;:false,&quot;citeprocText&quot;:&quot;(4)&quot;,&quot;manualOverrideText&quot;:&quot;&quot;},&quot;citationTag&quot;:&quot;MENDELEY_CITATION_v3_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VGhpcyBzdHVkeSBkb2VzIG5vdCBpbmNsdWRlIGFueSBpbmRpdmlkdWFsLWxldmVsIGRhdGEgYW5kIHRodXMgZG9lcyBub3QgcmVxdWlyZSBhbnkgZXRoaWNhbCBhcHByb3ZhbC4gV2UgdXNlZCBwdWJsaWNseSBhdmFpbGFibGUgZGF0YSBvbiBEZW5ndWUgY2FzZXMgYW5kIGRlYXRocy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&quot;,&quot;citationItems&quot;:[{&quot;id&quot;:&quot;232d2081-051a-3dc4-85ab-c17c24896f99&quot;,&quot;itemData&quot;:{&quot;type&quot;:&quot;article-journal&quot;,&quot;id&quot;:&quot;232d2081-051a-3dc4-85ab-c17c24896f99&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medRxiv&quot;,&quot;accessed&quot;:{&quot;date-parts&quot;:[[2023,8,30]]},&quot;DOI&quot;:&quot;10.1101/2023.07.16.23292380&quot;,&quot;URL&quot;:&quot;https://www.medrxiv.org/content/10.1101/2023.07.16.23292380v1&quot;,&quot;issued&quot;:{&quot;date-parts&quot;:[[2023,7,18]]},&quot;page&quot;:&quot;2023.07.16.23292380&quot;,&quot;abstract&quot;:&quot;Background The objectives of this study were to compare the dengue virus (DENV) infection, deaths, case-fatality ratio, as well as meteorological parameters between the first and and the recent decade (2000-2010 vs. 2011-2022) and to understand the trends, seasonality, and impact of change of temperature and rainfall pattern on transmission dynamics of Dengue in Bangladesh\n\nMethods For the period 2000-2022, dengue cases and death data from Bangladesh’s Ministry of Health and Family Welfare’s website, and meteorological data from the Bangladesh Meteorological Department were analyzed. Mann-Kendall and Sen’s slop tests were used for trends and variations and fitted a time series Poisson regression model to identify the impact of meteorological parameters on the incidence of dengue cases. A forecast of dengue cases was performed using an autoregressive integrated moving average model.\n\nResults Over the past 22 years, a total of 244,246 dengue cases were reported including 849 deaths (Case fatality ratio [CFR] =0.34%). The mean annual number of dengue cases increased eight-fold during the second decade, with 2216 cases during 2000-2011 vs. 18,321 during 2012-2022. The mean annual deaths have doubled (21 vs. 46) although the overall CFR had decreased to one-third (0.69 vs 0.24). Between the periods, the annual temperature increased by 0.49 °C, and rainfall decreased by 314 mm despite increasing unusual rainfall in the pre-and-post monsoon period. An increasing trend of dengue cases is observed with a much stiffer rise after 2018. Monthly mean temperature (Incidence risk ratio [IRR]: 1.26), first-lagged rainfall (IRR: 1.08), and second-lagged rainfall (IRR: 1.17) were significantly associated with monthly dengue incidence.\n\nConclusions The increased local temperature and unusual rainfall might have contributed to the increased incidence of DENV infection in Bangladesh. Community engagement, vector control, and destruction of mosquito habitats are key to controlling dengue.\n\n### Competing Interest Statement\n\nThe authors have declared no competing interest.\n\n### Funding Statement\n\nThere was no funding for this study\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is study does not include any individual-level data and thus does not require any ethical approval. We used publicly available data on Dengue cases and death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such as any relevant EQUATOR Network research reporting checklist(s) and other pertinent material, if applicable.\n\nYes\n\nAll the dengue data presented in this manuscript are publicly available on Bangladesh’s Ministry of Health and Family Welfare’s Directorate General of Health Services website (&lt;https://dghs.gov.bd/&gt;). The meteorological data were purchased from Bangladesh Meteorological Department and are restricted to use for research purposes only and anyone interested in these data can request Bangladesh Meteorological Department (&lt;https://live3.bmd.gov.bd/&gt;).&quot;,&quot;publisher&quot;:&quot;Cold Spring Harbor Laboratory Press&quot;,&quot;container-title-short&quot;:&quot;&quot;},&quot;isTemporary&quot;:false}]},{&quot;citationID&quot;:&quot;MENDELEY_CITATION_79e49e0d-ff70-456a-841b-5af63b59d549&quot;,&quot;properties&quot;:{&quot;noteIndex&quot;:0},&quot;isEdited&quot;:false,&quot;manualOverride&quot;:{&quot;isManuallyOverridden&quot;:false,&quot;citeprocText&quot;:&quot;(5)&quot;,&quot;manualOverrideText&quot;:&quot;&quot;},&quot;citationTag&quot;:&quot;MENDELEY_CITATION_v3_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&quot;,&quot;citationItems&quot;:[{&quot;id&quot;:&quot;73d0a7fc-8e42-35a1-ae76-ab87ada23c3c&quot;,&quot;itemData&quot;:{&quot;type&quot;:&quot;article-journal&quot;,&quot;id&quot;:&quot;73d0a7fc-8e42-35a1-ae76-ab87ada23c3c&quot;,&quot;title&quot;:&quot;Effects of fine particulate matter (PM2.5) and meteorological factors on the daily confirmed cases of COVID-19 in Bangkok during 2020–2021, Thailand&quot;,&quot;author&quot;:[{&quot;family&quot;:&quot;Sangkham&quot;,&quot;given&quot;:&quot;Sarawut&quot;,&quot;parse-names&quot;:false,&quot;dropping-particle&quot;:&quot;&quot;,&quot;non-dropping-particle&quot;:&quot;&quot;},{&quot;family&quot;:&quot;Islam&quot;,&quot;given&quot;:&quot;Md Aminul&quot;,&quot;parse-names&quot;:false,&quot;dropping-particle&quot;:&quot;&quot;,&quot;non-dropping-particle&quot;:&quot;&quot;},{&quot;family&quot;:&quot;Sarndhong&quot;,&quot;given&quot;:&quot;Kritsada&quot;,&quot;parse-names&quot;:false,&quot;dropping-particle&quot;:&quot;&quot;,&quot;non-dropping-particle&quot;:&quot;&quot;},{&quot;family&quot;:&quot;Vongruang&quot;,&quot;given&quot;:&quot;Patipat&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Bhattacharya&quot;,&quot;given&quot;:&quot;Prosun&quot;,&quot;parse-names&quot;:false,&quot;dropping-particle&quot;:&quot;&quot;,&quot;non-dropping-particle&quot;:&quot;&quot;}],&quot;container-title&quot;:&quot;Case Studies in Chemical and Environmental Engineering&quot;,&quot;accessed&quot;:{&quot;date-parts&quot;:[[2023,8,31]]},&quot;DOI&quot;:&quot;10.1016/J.CSCEE.2023.100410&quot;,&quot;ISSN&quot;:&quot;2666-0164&quot;,&quot;issued&quot;:{&quot;date-parts&quot;:[[2023,12,1]]},&quot;page&quot;:&quot;100410&quot;,&quot;publisher&quot;:&quot;Elsevier&quot;,&quot;volume&quot;:&quot;8&quot;,&quot;container-title-short&quot;:&quot;&quot;},&quot;isTemporary&quot;:false}]},{&quot;citationID&quot;:&quot;MENDELEY_CITATION_a014752e-4652-4efe-9ff9-d00d81019150&quot;,&quot;properties&quot;:{&quot;noteIndex&quot;:0},&quot;isEdited&quot;:false,&quot;manualOverride&quot;:{&quot;isManuallyOverridden&quot;:false,&quot;citeprocText&quot;:&quot;(6)&quot;,&quot;manualOverrideText&quot;:&quot;&quot;},&quot;citationTag&quot;:&quot;MENDELEY_CITATION_v3_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&quot;,&quot;citationItems&quot;:[{&quot;id&quot;:&quot;769fc8e9-a1c3-3c28-bcb3-ba31acfcbd9c&quot;,&quot;itemData&quot;:{&quot;type&quot;:&quot;article-journal&quot;,&quot;id&quot;:&quot;769fc8e9-a1c3-3c28-bcb3-ba31acfcbd9c&quot;,&quot;title&quot;:&quot;Insight into vaccination and meteorological factors on daily COVID-19 cases and mortality in Bangladesh&quot;,&quot;author&quot;:[{&quot;family&quot;:&quot;Hasan&quot;,&quot;given&quot;:&quot;Mohammad Nayeem&quot;,&quot;parse-names&quot;:false,&quot;dropping-particle&quot;:&quot;&quot;,&quot;non-dropping-particle&quot;:&quot;&quot;},{&quot;family&quot;:&quot;Islam&quot;,&quot;given&quot;:&quot;Md Aminul&quot;,&quot;parse-names&quot;:false,&quot;dropping-particle&quot;:&quot;&quot;,&quot;non-dropping-particle&quot;:&quot;&quot;},{&quot;family&quot;:&quot;Sangkham&quot;,&quot;given&quot;:&quot;Sarawut&quot;,&quot;parse-names&quot;:false,&quot;dropping-particle&quot;:&quot;&quot;,&quot;non-dropping-particle&quot;:&quot;&quot;},{&quot;family&quot;:&quot;Werkneh&quot;,&quot;given&quot;:&quot;Adhena Ayaliew&quot;,&quot;parse-names&quot;:false,&quot;dropping-particle&quot;:&quot;&quot;,&quot;non-dropping-particle&quot;:&quot;&quot;},{&quot;family&quot;:&quot;Hossen&quot;,&quot;given&quot;:&quot;Foysal&quot;,&quot;parse-names&quot;:false,&quot;dropping-particle&quot;:&quot;&quot;,&quot;non-dropping-particle&quot;:&quot;&quot;},{&quot;family&quot;:&quot;Haque&quot;,&quot;given&quot;:&quot;Md Atiqul&quot;,&quot;parse-names&quot;:false,&quot;dropping-particle&quot;:&quot;&quot;,&quot;non-dropping-particle&quot;:&quot;&quot;},{&quot;family&quot;:&quot;Alam&quot;,&quot;given&quot;:&quot;Mohammad Morshad&quot;,&quot;parse-names&quot;:false,&quot;dropping-particle&quot;:&quot;&quot;,&quot;non-dropping-particle&quot;:&quot;&quot;},{&quot;family&quot;:&quot;Rahman&quot;,&quot;given&quot;:&quot;Md Arifur&quot;,&quot;parse-names&quot;:false,&quot;dropping-particle&quot;:&quot;&quot;,&quot;non-dropping-particle&quot;:&quot;&quot;},{&quot;family&quot;:&quot;Mukharjee&quot;,&quot;given&quot;:&quot;Sanjoy Kumar&quot;,&quot;parse-names&quot;:false,&quot;dropping-particle&quot;:&quot;&quot;,&quot;non-dropping-particle&quot;:&quot;&quot;},{&quot;family&quot;:&quot;Chowdhury&quot;,&quot;given&quot;:&quot;Tahmid Anam&quot;,&quot;parse-names&quot;:false,&quot;dropping-particle&quot;:&quot;&quot;,&quot;non-dropping-particle&quot;:&quot;&quot;},{&quot;family&quot;:&quot;Sosa-Hernández&quot;,&quot;given&quot;:&quot;Juan Eduardo&quot;,&quot;parse-names&quot;:false,&quot;dropping-particle&quot;:&quot;&quot;,&quot;non-dropping-particle&quot;:&quot;&quot;},{&quot;family&quot;:&quot;Jakariya&quot;,&quot;given&quot;:&quot;Md&quot;,&quot;parse-names&quot;:false,&quot;dropping-particle&quot;:&quot;&quot;,&quot;non-dropping-particle&quot;:&quot;&quot;},{&quot;family&quot;:&quot;Ahmed&quot;,&quot;given&quot;:&quot;Firoz&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container-title&quot;:&quot;Groundwater for Sustainable Development&quot;,&quot;container-title-short&quot;:&quot;Groundw Sustain Dev&quot;,&quot;accessed&quot;:{&quot;date-parts&quot;:[[2023,8,30]]},&quot;DOI&quot;:&quot;10.1016/J.GSD.2023.100932&quot;,&quot;ISSN&quot;:&quot;2352-801X&quot;,&quot;issued&quot;:{&quot;date-parts&quot;:[[2023,5,1]]},&quot;page&quot;:&quot;100932&quot;,&quot;abstract&quot;:&quot;The ongoing COVID-19 contagious disease caused by SARS-CoV-2 has disrupted global public health, businesses, and economies due to widespread infection, with 676.41 million confirmed cases and 6.77 million deaths in 231 countries as of February 07, 2023. To control the rapid spread of SARS-CoV-2, it is crucial to determine the potential determinants such as meteorological factors and their roles. This study examines how COVID-19 cases and deaths changed over time while assessing meteorological characteristics that could impact these disparities from the onset of the pandemic. We used data spanning two years across all eight administrative divisions, this is the first of its kind––showing a connection between meteorological conditions, vaccination, and COVID-19 incidences in Bangladesh. We further employed several techniques including Simple Exponential Smoothing (SES), Auto-Regressive Integrated Moving Average (ARIMA), Auto-Regressive Integrated Moving Average with explanatory variables (ARIMAX), and Automatic forecasting time-series model (Prophet). We further analyzed the effects of COVID-19 vaccination on daily cases and deaths. Data on COVID-19 cases collected include eight administrative divisions of Bangladesh spanning March 8, 2020, to January 31, 2023, from available online servers. The meteorological data include rainfall (mm), relative humidity (%), average temperature (°C), surface pressure (kPa), dew point (°C), and maximum wind speed (m/s). The observed wind speed and surface pressure show a significant negative impact on COVID-19 cases (−0.89, 95% confidence interval (CI): 1.62 to −0.21) and (−1.31, 95%CI: 2.32 to −0.29), respectively. Similarly, the observed wind speed and surface pressure show a significant negative impact on COVID-19 deaths (−0.87, 95% CI: 1.54 to −0.21) and (−3.11, 95%CI: 4.44 to −1.25), respectively. The impact of meteorological factors is almost similar when vaccination information is included in the model. However, the impact of vaccination in both cases and deaths model is significantly negative (for cases: 1.19, 95%CI: 2.35 to −0.38 and for deaths: 1.55, 95%CI: 2.88 to −0.43). Accordingly, vaccination effectively reduces the number of new COVID-19 cases and fatalities in Bangladesh. Thus, these results could assist future researchers and policymakers in the assessment of pandemics, by making thorough efforts that account for COVID-19 vaccinations and meteorological conditions.&quot;,&quot;publisher&quot;:&quot;Elsevier&quot;,&quot;volume&quot;:&quot;21&quot;},&quot;isTemporary&quot;:false}]},{&quot;citationID&quot;:&quot;MENDELEY_CITATION_d0fa5acf-2d47-4d1e-8c49-07338c61380a&quot;,&quot;properties&quot;:{&quot;noteIndex&quot;:0},&quot;isEdited&quot;:false,&quot;manualOverride&quot;:{&quot;isManuallyOverridden&quot;:false,&quot;citeprocText&quot;:&quot;(7)&quot;,&quot;manualOverrideText&quot;:&quot;&quot;},&quot;citationTag&quot;:&quot;MENDELEY_CITATION_v3_eyJjaXRhdGlvbklEIjoiTUVOREVMRVlfQ0lUQVRJT05fZDBmYTVhY2YtMmQ0Ny00ZDFlLThjNDktMDczMzhjNjEzODBhIiwicHJvcGVydGllcyI6eyJub3RlSW5kZXgiOjB9LCJpc0VkaXRlZCI6ZmFsc2UsIm1hbnVhbE92ZXJyaWRlIjp7ImlzTWFudWFsbHlPdmVycmlkZGVuIjpmYWxzZSwiY2l0ZXByb2NUZXh0IjoiKDcpIiwibWFudWFsT3ZlcnJpZGVUZXh0IjoiIn0sImNpdGF0aW9uSXRlbXMiOlt7ImlkIjoiNjRjOGY2YmUtMzZlMy0zOTYwLWJiNzEtNzI5MmJiYzQ4NGRhIiwiaXRlbURhdGEiOnsidHlwZSI6ImFydGljbGUtam91cm5hbCIsImlkIjoiNjRjOGY2YmUtMzZlMy0zOTYwLWJiNzEtNzI5MmJiYzQ4NGRh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MsOCwzMF1dfSwiRE9JIjoiMTAuMTAxNi9KLklKUkVHSS4yMDIzLjAxLjAxMSIsIklTU04iOiIyNzcyLTcwNzY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quot;,&quot;citationItems&quot;:[{&quot;id&quot;:&quot;64c8f6be-36e3-3960-bb71-7292bbc484da&quot;,&quot;itemData&quot;:{&quot;type&quot;:&quot;article-journal&quot;,&quot;id&quot;:&quot;64c8f6be-36e3-3960-bb71-7292bbc484da&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3,8,30]]},&quot;DOI&quot;:&quot;10.1016/J.IJREGI.2023.01.011&quot;,&quot;ISSN&quot;:&quot;2772-7076&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ID&quot;:&quot;MENDELEY_CITATION_8326ce91-9d4b-4333-9c42-0a8638b03839&quot;,&quot;properties&quot;:{&quot;noteIndex&quot;:0},&quot;isEdited&quot;:false,&quot;manualOverride&quot;:{&quot;isManuallyOverridden&quot;:false,&quot;citeprocText&quot;:&quot;(8)&quot;,&quot;manualOverrideText&quot;:&quot;&quot;},&quot;citationTag&quot;:&quot;MENDELEY_CITATION_v3_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&quot;,&quot;citationItems&quot;:[{&quot;id&quot;:&quot;3433ddd9-9304-3055-862b-7a1b2d999600&quot;,&quot;itemData&quot;:{&quot;type&quot;:&quot;article-journal&quot;,&quot;id&quot;:&quot;3433ddd9-9304-3055-862b-7a1b2d999600&quot;,&quot;title&quot;:&quot;Knowledge, Attitude and Practices Toward Coronavirus Disease (COVID- 19) in Southeast and South Asia: A Mixed Study Design Approach&quot;,&quot;author&quot;:[{&quot;family&quot;:&quot;Rahman&quot;,&quot;given&quot;:&quot;Mohammad Meshbahur&quot;,&quot;parse-names&quot;:false,&quot;dropping-particle&quot;:&quot;&quot;,&quot;non-dropping-particle&quot;:&quot;&quot;},{&quot;family&quot;:&quot;Marzo&quot;,&quot;given&quot;:&quot;Roy Rillera&quot;,&quot;parse-names&quot;:false,&quot;dropping-particle&quot;:&quot;&quot;,&quot;non-dropping-particle&quot;:&quot;&quot;},{&quot;family&quot;:&quot;Chowdhury&quot;,&quot;given&quot;:&quot;Shanjida&quot;,&quot;parse-names&quot;:false,&quot;dropping-particle&quot;:&quot;&quot;,&quot;non-dropping-particle&quot;:&quot;&quot;},{&quot;family&quot;:&quot;Qalati&quot;,&quot;given&quot;:&quot;Sikandar Ali&quot;,&quot;parse-names&quot;:false,&quot;dropping-particle&quot;:&quot;&quot;,&quot;non-dropping-particle&quot;:&quot;&quot;},{&quot;family&quot;:&quot;Hasan&quot;,&quot;given&quot;:&quot;Mohammad Nayeem&quot;,&quot;parse-names&quot;:false,&quot;dropping-particle&quot;:&quot;&quot;,&quot;non-dropping-particle&quot;:&quot;&quot;},{&quot;family&quot;:&quot;Paul&quot;,&quot;given&quot;:&quot;Gowranga Kumar&quot;,&quot;parse-names&quot;:false,&quot;dropping-particle&quot;:&quot;&quot;,&quot;non-dropping-particle&quot;:&quot;&quot;},{&quot;family&quot;:&quot;Abid&quot;,&quot;given&quot;:&quot;Khadijah&quot;,&quot;parse-names&quot;:false,&quot;dropping-particle&quot;:&quot;&quot;,&quot;non-dropping-particle&quot;:&quot;&quot;},{&quot;family&quot;:&quot;Sheferaw&quot;,&quot;given&quot;:&quot;Wegayehu Enbeyle&quot;,&quot;parse-names&quot;:false,&quot;dropping-particle&quot;:&quot;&quot;,&quot;non-dropping-particle&quot;:&quot;&quot;},{&quot;family&quot;:&quot;Mariadass&quot;,&quot;given&quot;:&quot;Angela&quot;,&quot;parse-names&quot;:false,&quot;dropping-particle&quot;:&quot;&quot;,&quot;non-dropping-particle&quot;:&quot;&quot;},{&quot;family&quot;:&quot;Chandran&quot;,&quot;given&quot;:&quot;Divitra&quot;,&quot;parse-names&quot;:false,&quot;dropping-particle&quot;:&quot;&quot;,&quot;non-dropping-particle&quot;:&quot;&quot;},{&quot;family&quot;:&quot;Kanan&quot;,&quot;given&quot;:&quot;Shasvini&quot;,&quot;parse-names&quot;:false,&quot;dropping-particle&quot;:&quot;&quot;,&quot;non-dropping-particle&quot;:&quot;&quot;},{&quot;family&quot;:&quot;Firdaus&quot;,&quot;given&quot;:&quot;Ahmad Umar Shafie Bin Ahmad&quot;,&quot;parse-names&quot;:false,&quot;dropping-particle&quot;:&quot;&quot;,&quot;non-dropping-particle&quot;:&quot;&quot;},{&quot;family&quot;:&quot;Sabarin&quot;,&quot;given&quot;:&quot;Fatimah Az Zahra binti&quot;,&quot;parse-names&quot;:false,&quot;dropping-particle&quot;:&quot;&quot;,&quot;non-dropping-particle&quot;:&quot;&quot;},{&quot;family&quot;:&quot;Lin&quot;,&quot;given&quot;:&quot;Yulan&quot;,&quot;parse-names&quot;:false,&quot;dropping-particle&quot;:&quot;&quot;,&quot;non-dropping-particle&quot;:&quot;&quot;}],&quot;container-title&quot;:&quot;Frontiers in Public Health&quot;,&quot;container-title-short&quot;:&quot;Front Public Health&quot;,&quot;accessed&quot;:{&quot;date-parts&quot;:[[2023,8,30]]},&quot;DOI&quot;:&quot;10.3389/FPUBH.2022.875727/BIBTEX&quot;,&quot;ISSN&quot;:&quot;22962565&quot;,&quot;PMID&quot;:&quot;35801233&quot;,&quot;issued&quot;:{&quot;date-parts&quot;:[[2022,6,21]]},&quot;page&quot;:&quot;875727&quot;,&quot;abstract&quot;:&quot;Background: Coronavirus has spread to almost every country since its emergence in Wuhan, China and countries have been adopted an array of measures to control the rapid spread of the epidemic. Here, we aimed to assess the person's knowledge, attitude and practices (KAP) toward the COVID-19 epidemic in Southeast and South Asia applying the mixed study design (cross-sectional and systematic review). Methods: In the cross-sectional study, 743 respondents' socio-demographic and KAP-related information was collected through an online population-based survey from the Malaysian population. In the systematic review, the database PubMed, Web of Science and Google Scholar search engine were searched and related published articles from South and Southeast Asia were included. Frequency distribution, Chi-square association test and binary logistic regression were fitted using cross-sectional data whereas random effect model and study bias were performed in meta-analysis. We used 95% confidence interval and P &lt;0.05 as statistical significances. Results: The prevalence of good knowledge, positive attitude and frequent practice toward COVID-19 epidemic were 52.6%, 51.8% and 57.1%, respectively, obtained by cross-sectional data analysis. The KAP prevalence were ranged from 26.53% (Thailand) to 95.4% (Nepal); 59.3% (Turkey) to 92.5% (Pakistan); and 50.2 (Turkey) to 97% (Afghanistan), respectively, obtained by 18 studies included in the meta-analysis. The prevalence of KAP was higher [84% vs. 79%, Pheterogeneity &lt;0.001; 83% vs. 80%, Pheterogeneity &lt;0.001; 85% vs. 83%, Pheterogeneity &lt;0.001] in South Asia compared to Southeast Asia, obtained by subgroup analysis. Some studies reported mean level instead of the proportion of the KAP where the score varied from 8.15–13.14; 2.33–33.0; and 1.97–31.03, respectively. Having more knowledge and attitude were encouraged more likely to practice toward COVID-19. Study suggests age, gender, education, place of residence and occupation as the most frequent significant risk factors of KAP toward COVID-19. Conclusion: The study sufficiently informs how other countries in Southeast and South Asia enriches their KAP behaviors during the pandemic which may help health professionals and policymakers to develop targeted interventions and effective practices.&quot;,&quot;publisher&quot;:&quot;Frontiers Media S.A.&quot;,&quot;volume&quot;:&quot;10&quot;},&quot;isTemporary&quot;:false}]},{&quot;citationID&quot;:&quot;MENDELEY_CITATION_fbf23d33-d6c5-4d97-badf-062f4bf5062c&quot;,&quot;properties&quot;:{&quot;noteIndex&quot;:0},&quot;isEdited&quot;:false,&quot;manualOverride&quot;:{&quot;isManuallyOverridden&quot;:false,&quot;citeprocText&quot;:&quot;(9)&quot;,&quot;manualOverrideText&quot;:&quot;&quot;},&quot;citationTag&quot;:&quot;MENDELEY_CITATION_v3_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WxsIHRoZSBkYXRhIHByZXNlbnRlZCBpbiB0aGlzIG1hbnVzY3JpcHQgYXJlIHB1YmxpY2x5IGF2YWlsYWJsZSBpbiBcIk91ciBXb3JsZCBpbiBEYXRhXCIsIFwiV0hPXCIgb3IgXCJVbml0ZWQgTmF0aW9uc1wiIHdlYnBhZ2VzLiBIb3dldmVyLCB0aGUgY29ycmVzcG9uZGluZyBhdXRob3IgY2FuIGJlIHJlYWNoZWQgdG8gc3BlY2lmaWMgcXVlcmllcyBvbiB0aGUgZGF0YSBzb3VyY2VzLiIsInB1Ymxpc2hlciI6IkNvbGQgU3ByaW5nIEhhcmJvciBMYWJvcmF0b3J5IFByZXNzIiwiY29udGFpbmVyLXRpdGxlLXNob3J0IjoiIn0sImlzVGVtcG9yYXJ5IjpmYWxzZX1dfQ==&quot;,&quot;citationItems&quot;:[{&quot;id&quot;:&quot;ce6e9793-0d0b-3c20-8894-761355513e30&quot;,&quot;itemData&quot;:{&quot;type&quot;:&quot;article-journal&quot;,&quot;id&quot;:&quot;ce6e9793-0d0b-3c20-8894-761355513e30&quot;,&quot;title&quot;:&quot;The Global case-fatality rate of COVID-19 has been declining disproportionately between top vaccinated countri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medRxiv&quot;,&quot;accessed&quot;:{&quot;date-parts&quot;:[[2022,3,18]]},&quot;DOI&quot;:&quot;10.1101/2022.01.19.22269493&quot;,&quot;URL&quot;:&quot;https://www.medrxiv.org/content/10.1101/2022.01.19.22269493v1&quot;,&quot;issued&quot;:{&quot;date-parts&quot;:[[2022,1,21]]},&quot;page&quot;:&quot;2022.01.19.22269493&quot;,&quot;abstract&quot;:&quot;Globally 58.83% human population received at least one dose of the COVID-19 vaccines as of 5 January 2021. COVID-19 vaccination rollout is progressing at varied rates globally and data on the impact of mass vaccination on infection and case-fatality rates require definition. We compared the global reported cumulative case-fatality rate (rCFR) between top-20 countries with COVID-19 vaccination rates (&gt;125 doses/100 people) and the rest of the world, before and after commencement of vaccination programmes.\n\nWe considered the 28th day of receiving the first vaccine in the world as a cut-off to compare the pre-vaccine period (Jan 1, 2020 – Jan 5, 2021) and the post-vaccine period (Jan 6, 2021-Jan 5, 2022). We used a Generalized linear mixed model (GLMM) with a beta distribution to investigate the association between the CFR and potential predictors of each country and reported the relative risk (RR) of each variable.\n\nThe mean rCFR of COVID-19 in the top-20 countries with vaccination rates was 1.83 (95% CI: 1.24-2.43) on 5 Jan 2021 and 1.18 (95% CI: 0.73-1.62) on 5 Jan 2022. The CFR for the rest of the world on 5 Jan 2021 was 2.32 (95% CI: 1.86-2.79) and 2.20 (95% CI: 1.86-2.55) on 5 January 2022. In Sub-Saharan Africa, the CFR remained roughly unchanged at 1.97 (95% CI: 1.59-2.35) on 5 Jan 2021 and 1.98 (95% CI:1.58-2.37) on 5 Jan 2022. The GLMM showed vaccination (/100 population) (RR:0.37) and Stringency Index (RR:0.88) were strong protective factors for the country’s COVID-19 CFR indicating that both vaccination and lockdown measures help in the reduction of COVID-19 CFR.\n\nThe rCFR of COVID-19 continues to decline, although at a disproportionate rate between top vaccinated countries and the rest of the world. Vaccine equity and faster roll-out across the world is critically important in reducing COVID-19 transmission and CFR.\n\n\n\nWhat is already known \n\nWhat are the new findings \n\nWhat do the new findings imply \n\n### Competing Interest Statement\n\nThe authors have declared no competing interest.\n\n### Funding Statement\n\nThere was no funding for this research.NH, FN, OD, RA AZ, RK are part of PANDORA-ID-NET Consortium (EDCTP Reg/Grant RIA2016E-1609) funded by the European and Developing Countries Clinical Trials Partnership (EDCTP2) programme, which is supported under Horizon 2020, the European Union's Framework Programme for Research and Innovation.\n\n### Author Declarations\n\nI confirm all relevant ethical guidelines have been followed, and any necessary IRB and/or ethics committee approvals have been obtained.\n\nYe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All the data presented in this manuscript are publicly available in \&quot;Our World in Data\&quot;, \&quot;WHO\&quot; or \&quot;United Nations\&quot; webpages. However, the corresponding author can be reached to specific queries on the data sources.&quot;,&quot;publisher&quot;:&quot;Cold Spring Harbor Laboratory Press&quot;,&quot;container-title-short&quot;:&quot;&quot;},&quot;isTemporary&quot;:false}]},{&quot;citationID&quot;:&quot;MENDELEY_CITATION_2f644202-5409-4c27-8ed0-2bb9277d8a3d&quot;,&quot;properties&quot;:{&quot;noteIndex&quot;:0},&quot;isEdited&quot;:false,&quot;manualOverride&quot;:{&quot;isManuallyOverridden&quot;:false,&quot;citeprocText&quot;:&quot;(10)&quot;,&quot;manualOverrideText&quot;:&quot;&quot;},&quot;citationTag&quot;:&quot;MENDELEY_CITATION_v3_eyJjaXRhdGlvbklEIjoiTUVOREVMRVlfQ0lUQVRJT05fMmY2NDQyMDItNTQwOS00YzI3LThlZDAtMmJiOTI3N2Q4YTNkIiwicHJvcGVydGllcyI6eyJub3RlSW5kZXgiOjB9LCJpc0VkaXRlZCI6ZmFsc2UsIm1hbnVhbE92ZXJyaWRlIjp7ImlzTWFudWFsbHlPdmVycmlkZGVuIjpmYWxzZSwiY2l0ZXByb2NUZXh0IjoiKDEwKSIsIm1hbnVhbE92ZXJyaWRlVGV4dCI6IiJ9LCJjaXRhdGlvbkl0ZW1zIjpbeyJpZCI6IjBhOGIzZGY2LWZiMjgtMzZlYS1hMmMyLWZmNjk2MDdjYTE5YyIsIml0ZW1EYXRhIjp7InR5cGUiOiJhcnRpY2xlLWpvdXJuYWwiLCJpZCI6IjBhOGIzZGY2LWZiMjgtMzZlYS1hMmMyLWZmNjk2MDdjYTE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IiwicGFyc2UtbmFtZXMiOmZhbHNlLCJkcm9wcGluZy1wYXJ0aWNsZSI6IiIsIm5vbi1kcm9wcGluZy1wYXJ0aWNsZSI6IiJ9LHsiZmFtaWx5IjoiS2hhbiIsImdpdmVuIjoiUnVtaSBBaG1lZCIsInBhcnNlLW5hbWVzIjpmYWxzZSwiZHJvcHBpbmctcGFydGljbGUiOiIiLCJub24tZHJvcHBpbmctcGFydGljbGUiOiIifSx7ImZhbWlseSI6Ik1jQ295IiwiZ2l2ZW4iOiJEYXZpZC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&quot;,&quot;citationItems&quot;:[{&quot;id&quot;:&quot;0a8b3df6-fb28-36ea-a2c2-ff69607ca19c&quot;,&quot;itemData&quot;:{&quot;type&quot;:&quot;article-journal&quot;,&quot;id&quot;:&quot;0a8b3df6-fb28-36ea-a2c2-ff69607ca1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accessed&quot;:{&quot;date-parts&quot;:[[2021,5,12]]},&quot;DOI&quot;:&quot;10.4269/ajtmh.20-1496&quot;,&quot;ISSN&quot;:&quot;1476-1645&quot;,&quot;PMID&quot;:&quot;33882025&quot;,&quot;URL&quot;:&quot;http://www.ncbi.nlm.nih.gov/pubmed/33882025&quot;,&quot;issued&quot;:{&quot;date-parts&quot;:[[2021,4,21]]},&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publisher&quot;:&quot;Am J Trop Med Hyg&quot;},&quot;isTemporary&quot;:false}]},{&quot;citationID&quot;:&quot;MENDELEY_CITATION_f3b5617f-0592-4f26-951e-b63f9d84cf69&quot;,&quot;properties&quot;:{&quot;noteIndex&quot;:0},&quot;isEdited&quot;:false,&quot;manualOverride&quot;:{&quot;isManuallyOverridden&quot;:false,&quot;citeprocText&quot;:&quot;(11)&quot;,&quot;manualOverrideText&quot;:&quot;&quot;},&quot;citationTag&quot;:&quot;MENDELEY_CITATION_v3_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&quot;,&quot;citationItems&quot;:[{&quot;id&quot;:&quot;e80ad1b6-4b81-3d5e-b368-58d02961fdb3&quot;,&quot;itemData&quot;:{&quot;type&quot;:&quot;article-journal&quot;,&quot;id&quot;:&quot;e80ad1b6-4b81-3d5e-b368-58d02961fdb3&quot;,&quot;title&quot;:&quot;The Global Health Security index and Joint External Evaluation score for health preparedness are not correlated with countries' COVID-19 detection response time and mortality outcome&quot;,&quot;author&quot;:[{&quot;family&quot;:&quot;Haider&quot;,&quot;given&quot;:&quot;Najmul&quot;,&quot;parse-names&quot;:false,&quot;dropping-particle&quot;:&quot;&quot;,&quot;non-dropping-particle&quot;:&quot;&quot;},{&quot;family&quot;:&quot;Yavlinsky&quot;,&quot;given&quot;:&quot;Alexei&quot;,&quot;parse-names&quot;:false,&quot;dropping-particle&quot;:&quot;&quot;,&quot;non-dropping-particle&quot;:&quot;&quot;},{&quot;family&quot;:&quot;Chang&quot;,&quot;given&quot;:&quot;Yu-Mei&quot;,&quot;parse-names&quot;:false,&quot;dropping-particle&quot;:&quot;&quot;,&quot;non-dropping-particle&quot;:&quot;&quot;},{&quot;family&quot;:&quot;Hasan&quot;,&quot;given&quot;:&quot;Mohammad Nayeem&quot;,&quot;parse-names&quot;:false,&quot;dropping-particle&quot;:&quot;&quot;,&quot;non-dropping-particle&quot;:&quot;&quot;},{&quot;family&quot;:&quot;Benfield&quot;,&quot;given&quot;:&quot;Camilla&quot;,&quot;parse-names&quot;:false,&quot;dropping-particle&quot;:&quot;&quot;,&quot;non-dropping-particle&quot;:&quot;&quot;},{&quot;family&quot;:&quot;Osman&quot;,&quot;given&quot;:&quot;Abdinasir Yusuf&quot;,&quot;parse-names&quot;:false,&quot;dropping-particle&quot;:&quot;&quot;,&quot;non-dropping-particle&quot;:&quot;&quot;},{&quot;family&quot;:&quot;Uddin&quot;,&quot;given&quot;:&quot;Md. Jamal&quot;,&quot;parse-names&quot;:false,&quot;dropping-particle&quot;:&quot;&quot;,&quot;non-dropping-particle&quot;:&quot;&quot;},{&quot;family&quot;:&quot;Dar&quot;,&quot;given&quot;:&quot;Osman&quot;,&quot;parse-names&quot;:false,&quot;dropping-particle&quot;:&quot;&quot;,&quot;non-dropping-particle&quot;:&quot;&quot;},{&quot;family&quot;:&quot;Ntoumi&quot;,&quot;given&quot;:&quot;Francine&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quot;,&quot;parse-names&quot;:false,&quot;dropping-particle&quot;:&quot;&quot;,&quot;non-dropping-particle&quot;:&quot;&quot;}],&quot;container-title&quot;:&quot;Epidemiology and Infection&quot;,&quot;container-title-short&quot;:&quot;Epidemiol Infect&quot;,&quot;DOI&quot;:&quot;10.1017/S0950268820002046&quot;,&quot;ISSN&quot;:&quot;0950-2688&quot;,&quot;PMID&quot;:&quot;32892793&quot;,&quot;issued&quot;:{&quot;date-parts&quot;:[[2020,9]]},&quot;page&quot;:&quot;e210&quot;,&quot;abstract&quot;:&quo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 r = 0.82), indicating a good agreement between them. However, both GHSI ( r = 0.31) and JEE (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quot;,&quot;publisher&quot;:&quot;Cambridge University Press (CUP)&quot;,&quot;volume&quot;:&quot;148&quot;},&quot;isTemporary&quot;:false}]},{&quot;citationID&quot;:&quot;MENDELEY_CITATION_250031bc-ca44-45ee-9a1e-aeee0dda497c&quot;,&quot;properties&quot;:{&quot;noteIndex&quot;:0},&quot;isEdited&quot;:false,&quot;manualOverride&quot;:{&quot;isManuallyOverridden&quot;:false,&quot;citeprocText&quot;:&quot;(12)&quot;,&quot;manualOverrideText&quot;:&quot;&quot;},&quot;citationTag&quot;:&quot;MENDELEY_CITATION_v3_eyJjaXRhdGlvbklEIjoiTUVOREVMRVlfQ0lUQVRJT05fMjUwMDMxYmMtY2E0NC00NWVlLTlhMWUtYWVlZTBkZGE0OTdjIiwicHJvcGVydGllcyI6eyJub3RlSW5kZXgiOjB9LCJpc0VkaXRlZCI6ZmFsc2UsIm1hbnVhbE92ZXJyaWRlIjp7ImlzTWFudWFsbHlPdmVycmlkZGVuIjpmYWxzZSwiY2l0ZXByb2NUZXh0IjoiKDEyK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1ef09058-ecbe-469f-8377-1d545586c6ec&quot;,&quot;properties&quot;:{&quot;noteIndex&quot;:0},&quot;isEdited&quot;:false,&quot;manualOverride&quot;:{&quot;isManuallyOverridden&quot;:false,&quot;citeprocText&quot;:&quot;(13)&quot;,&quot;manualOverrideText&quot;:&quot;&quot;},&quot;citationTag&quot;:&quot;MENDELEY_CITATION_v3_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&quot;,&quot;citationItems&quot;:[{&quot;id&quot;:&quot;5b545a0b-914f-3701-8334-789e81e6cc80&quot;,&quot;itemData&quot;:{&quot;type&quot;:&quot;article-journal&quot;,&quot;id&quot;:&quot;5b545a0b-914f-3701-8334-789e81e6cc80&quot;,&quot;title&quot;:&quot;An Estimation of Five-decade Long Monkeypox Case Fatality Rate: Systematic Review and Meta-analysis&quot;,&quot;author&quot;:[{&quot;family&quot;:&quot;Islam&quot;,&quot;given&quot;:&quot;Md Aminul&quot;,&quot;parse-names&quot;:false,&quot;dropping-particle&quot;:&quot;&quot;,&quot;non-dropping-particle&quot;:&quot;&quot;},{&quot;family&quot;:&quot;Ahammed&quot;,&quot;given&quot;:&quot;Tanvir&quot;,&quot;parse-names&quot;:false,&quot;dropping-particle&quot;:&quot;&quot;,&quot;non-dropping-particle&quot;:&quot;&quot;},{&quot;family&quot;:&quot;Noor&quot;,&quot;given&quot;:&quot;Syed Toukir Ahmed&quot;,&quot;parse-names&quot;:false,&quot;dropping-particle&quot;:&quot;&quot;,&quot;non-dropping-particle&quot;:&quot;&quot;},{&quot;family&quot;:&quot;Hasan&quot;,&quot;given&quot;:&quot;Mohammad Nayeem&quot;,&quot;parse-names&quot;:false,&quot;dropping-particle&quot;:&quot;&quot;,&quot;non-dropping-particle&quot;:&quot;&quot;},{&quot;family&quot;:&quot;Hoque&quot;,&quot;given&quot;:&quot;M. Nazmul&quot;,&quot;parse-names&quot;:false,&quot;dropping-particle&quot;:&quot;&quot;,&quot;non-dropping-particle&quot;:&quot;&quot;},{&quot;family&quot;:&quot;Tiwari&quot;,&quot;given&quot;:&quot;Ananda&quot;,&quot;parse-names&quot;:false,&quot;dropping-particle&quot;:&quot;&quot;,&quot;non-dropping-particle&quot;:&quot;&quot;},{&quot;family&quot;:&quot;Harapan&quot;,&quot;given&quot;:&quot;Harapan&quot;,&quot;parse-names&quot;:false,&quot;dropping-particle&quot;:&quot;&quot;,&quot;non-dropping-particle&quot;:&quot;&quot;},{&quot;family&quot;:&quot;Dhama&quot;,&quot;given&quot;:&quot;Kuldeep&quot;,&quot;parse-names&quot;:false,&quot;dropping-particle&quot;:&quot;&quot;,&quot;non-dropping-particle&quot;:&quot;&quot;},{&quot;family&quot;:&quot;Islam&quot;,&quot;given&quot;:&quot;Tofazzal&quot;,&quot;parse-names&quot;:false,&quot;dropping-particle&quot;:&quot;&quot;,&quot;non-dropping-particle&quot;:&quot;&quot;},{&quot;family&quot;:&quot;Bhattacharya&quot;,&quot;given&quot;:&quot;Prosun&quot;,&quot;parse-names&quot;:false,&quot;dropping-particle&quot;:&quot;&quot;,&quot;non-dropping-particle&quot;:&quot;&quot;}],&quot;container-title&quot;:&quot;Journal of Pure and Applied Microbiology&quot;,&quot;container-title-short&quot;:&quot;J Pure Appl Microbiol&quot;,&quot;accessed&quot;:{&quot;date-parts&quot;:[[2023,8,30]]},&quot;DOI&quot;:&quot;10.22207/JPAM.16.SPL1.16&quot;,&quot;ISSN&quot;:&quot;2581690X&quot;,&quot;issued&quot;:{&quot;date-parts&quot;:[[2022,12,1]]},&quot;page&quot;:&quot;3036-3047&quot;,&quot;abstract&quot;:&quot;On July 23, 2022 the World Health Organization (WHO) has announced the Monkeypox disease (MPXD) as a worldwide public health issue. This study conducts a systematic review and meta-analysis to determine the overall case fatality rate (CFR) of MPXD worldwide during 1970-2022. The tenuretracked MPXD outbreaks associated with CFR were calculated based on available published data from six different periods (i.e., 1970-79, 1980-89, 1990-99, 2000-09, 2010-19, and 2000-2022). A total of 229 peer-reviewed accessible articles were investigated, of which, 17 articles met the inclusion and exclusion criteria. Most of the studies on MPXD CFR were published in the Democratic Republic of the Congo (DRC) providing 47% of data for the current meta-analysis. The overall pooled CFR of MPXD was 4.14% (range: 0.62% - 9.51%) during 1970-2022. In this study, total of 379 death cases were found from published MPXV based research articles where the pooled estimate CFR was 1.87%. The pooled CFR was higher during the earlier outbreak of the MPXD such as 10.71% in 1970-1979. With the progress of time, the CFR from MPXD followed a decreasing trend and reached 5.38% in 1980-1999 and 4.45% in 2000-2022. Young male children aged &lt; 10 years were found to experience the worst outcome with a CFR of &gt;73.0%. This is the first meta-analysis using 52 years of data which indicates that the CFR of MPXV is decreasing from previous years. The findings of this meta-analysis might be paramount for the policymakers to tackle MPXD and minimize the overall CFR of MPXD through strategic actions.&quot;,&quot;publisher&quot;:&quot;Journal of Pure and Applied Microbiology&quot;,&quot;volume&quot;:&quot;16&quot;},&quot;isTemporary&quot;:false}]},{&quot;citationID&quot;:&quot;MENDELEY_CITATION_75a615f8-ce61-4662-acb8-fea68b5ea9d7&quot;,&quot;properties&quot;:{&quot;noteIndex&quot;:0},&quot;isEdited&quot;:false,&quot;manualOverride&quot;:{&quot;isManuallyOverridden&quot;:false,&quot;citeprocText&quot;:&quot;(14)&quot;,&quot;manualOverrideText&quot;:&quot;&quot;},&quot;citationTag&quot;:&quot;MENDELEY_CITATION_v3_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&quot;,&quot;citationItems&quot;:[{&quot;id&quot;:&quot;397092a5-5908-31ac-850b-f13c1001d326&quot;,&quot;itemData&quot;:{&quot;type&quot;:&quot;article-journal&quot;,&quot;id&quot;:&quot;397092a5-5908-31ac-850b-f13c1001d326&quot;,&quot;title&quot;:&quot;The Prevalence of Active Commuting to School and the Factors Influencing Mode Choice: A Study of University Students in a Secondary City of Bangladesh&quot;,&quot;author&quot;:[{&quot;family&quot;:&quot;Urmi&quot;,&quot;given&quot;:&quot;Ummay Fatema&quot;,&quot;parse-names&quot;:false,&quot;dropping-particle&quot;:&quot;&quot;,&quot;non-dropping-particle&quot;:&quot;&quot;},{&quot;family&quot;:&quot;Rahman&quot;,&quot;given&quot;:&quot;Khalidur&quot;,&quot;parse-names&quot;:false,&quot;dropping-particle&quot;:&quot;&quot;,&quot;non-dropping-particle&quot;:&quot;&quot;},{&quot;family&quot;:&quot;Uddin&quot;,&quot;given&quot;:&quot;Md Jamal&quot;,&quot;parse-names&quot;:false,&quot;dropping-particle&quot;:&quot;&quot;,&quot;non-dropping-particle&quot;:&quot;&quot;},{&quot;family&quot;:&quot;Hasan&quot;,&quot;given&quot;:&quot;Mohammad Nayeem&quot;,&quot;parse-names&quot;:false,&quot;dropping-particle&quot;:&quot;&quot;,&quot;non-dropping-particle&quot;:&quot;&quot;}],&quot;container-title&quot;:&quot;Sustainability (Switzerland)&quot;,&quot;accessed&quot;:{&quot;date-parts&quot;:[[2023,8,31]]},&quot;DOI&quot;:&quot;10.3390/SU142416949/S1&quot;,&quot;ISSN&quot;:&quot;20711050&quot;,&quot;URL&quot;:&quot;https://www.mdpi.com/2071-1050/14/24/16949/htm&quot;,&quot;issued&quot;:{&quot;date-parts&quot;:[[2022,12,1]]},&quot;page&quot;:&quot;16949&quot;,&quot;abstract&quot;:&quot;Physical activity among people of all ages has been decreasing at an alarming rate in recent years. Active commuting is recognized as a public health strategy to increase physical activity. The objectives of the study were to determine the habit of active commuting and the associated factors of commute mode choice among university students in the secondary city of Sylhet, Bangladesh. The study was cross-sectional in nature, and information from three hundred and forty-eight students was collected through an online survey using Google Forms. In addition to basic statistical tools, a multiple logistic regression model was applied to identify the factors that were associated with the commuting mode choice of the students. The results have shown that the prevalence of using an active commuting mode is not at a satisfactory level (43%). No remarkable difference in commuting behavior was found between males and females. The “distance between campus and students’ residences” and the “mode of commuting preferred by roommate or classmate” are the most significant factors influencing students’ commuting choices and related actions. In addition, respondents with lower socio-economic conditions have more of a tendency to use active modes of commuting. Weather, time constraints, road safety, and family residence in rural or urban areas all have an impact on choosing an active mode of transportation for attending classes, but none is overly significant. It is recommended to promote the health and financial benefits of active commuting. Necessary facilities should be constructed to increase the level of active commuting, such as additional residential halls near campus and developing a built environment on the campus for walking and cycling for both male and female students.&quot;,&quot;publisher&quot;:&quot;MDPI&quot;,&quot;issue&quot;:&quot;24&quot;,&quot;volume&quot;:&quot;14&quot;,&quot;container-title-short&quot;:&quot;&quot;},&quot;isTemporary&quot;:false}]},{&quot;citationID&quot;:&quot;MENDELEY_CITATION_608e9423-a404-43b2-9dde-5b36a3f1b242&quot;,&quot;properties&quot;:{&quot;noteIndex&quot;:0},&quot;isEdited&quot;:false,&quot;manualOverride&quot;:{&quot;isManuallyOverridden&quot;:false,&quot;citeprocText&quot;:&quot;(15)&quot;,&quot;manualOverrideText&quot;:&quot;&quot;},&quot;citationTag&quot;:&quot;MENDELEY_CITATION_v3_eyJjaXRhdGlvbklEIjoiTUVOREVMRVlfQ0lUQVRJT05fNjA4ZTk0MjMtYTQwNC00M2IyLTlkZGUtNWIzNmEzZjFiMjQyIiwicHJvcGVydGllcyI6eyJub3RlSW5kZXgiOjB9LCJpc0VkaXRlZCI6ZmFsc2UsIm1hbnVhbE92ZXJyaWRlIjp7ImlzTWFudWFsbHlPdmVycmlkZGVuIjpmYWxzZSwiY2l0ZXByb2NUZXh0IjoiKDE1KSIsIm1hbnVhbE92ZXJyaWRlVGV4dCI6IiJ9LCJjaXRhdGlvbkl0ZW1zIjpbeyJpZCI6IjNkOTQxOTc0LWM4NDQtM2ExYi1iZDg3LWJkZGNmMWM4ODZmZCIsIml0ZW1EYXRhIjp7InR5cGUiOiJhcnRpY2xlLWpvdXJuYWwiLCJpZCI6IjNkOTQxOTc0LWM4NDQtM2ExYi1iZDg3LWJkZGNmMWM4ODZmZC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y5BLiIsInZvbHVtZSI6IjEwIn0sImlzVGVtcG9yYXJ5IjpmYWxzZX1dfQ==&quot;,&quot;citationItems&quot;:[{&quot;id&quot;:&quot;3d941974-c844-3a1b-bd87-bddcf1c886fd&quot;,&quot;itemData&quot;:{&quot;type&quot;:&quot;article-journal&quot;,&quot;id&quot;:&quot;3d941974-c844-3a1b-bd87-bddcf1c886fd&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3,8,30]]},&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3df2f71a-242f-44c3-9faa-077e62d84e05&quot;,&quot;properties&quot;:{&quot;noteIndex&quot;:0},&quot;isEdited&quot;:false,&quot;manualOverride&quot;:{&quot;isManuallyOverridden&quot;:false,&quot;citeprocText&quot;:&quot;(16)&quot;,&quot;manualOverrideText&quot;:&quot;&quot;},&quot;citationTag&quot;:&quot;MENDELEY_CITATION_v3_eyJjaXRhdGlvbklEIjoiTUVOREVMRVlfQ0lUQVRJT05fM2RmMmY3MWEtMjQyZi00NGMzLTlmYWEtMDc3ZTYyZDg0ZTA1IiwicHJvcGVydGllcyI6eyJub3RlSW5kZXgiOjB9LCJpc0VkaXRlZCI6ZmFsc2UsIm1hbnVhbE92ZXJyaWRlIjp7ImlzTWFudWFsbHlPdmVycmlkZGVuIjpmYWxzZSwiY2l0ZXByb2NUZXh0IjoiKDE2KSIsIm1hbnVhbE92ZXJyaWRlVGV4dCI6IiJ9LCJjaXRhdGlvbkl0ZW1zIjpbeyJpZCI6IjNmMmFjN2E5LTM3ZDktMzRlMy05ZjY2LTE4ZmNhN2NhMGU2MyIsIml0ZW1EYXRhIjp7InR5cGUiOiJhcnRpY2xlLWpvdXJuYWwiLCJpZCI6IjNmMmFjN2E5LTM3ZDktMzRlMy05ZjY2LTE4ZmNhN2NhMGU2My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Myw4LDMwXV19LCJET0kiOiIxMC4xMTg2L1MxMjk4MS0wMjItMDA0OTUtOC9UQUJMRVMvMyIsIklTU04iOiIxNzQyNjQwNSIsIlBNSUQiOiIzNjU3Nzk5NSIsIlVSTCI6Imh0dHBzOi8vYWlkc3Jlc3RoZXJhcHkuYmlvbWVkY2VudHJhbC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4875e83f-72f2-4210-a58b-681cbc33472a&quot;,&quot;properties&quot;:{&quot;noteIndex&quot;:0},&quot;isEdited&quot;:false,&quot;manualOverride&quot;:{&quot;isManuallyOverridden&quot;:false,&quot;citeprocText&quot;:&quot;(17)&quot;,&quot;manualOverrideText&quot;:&quot;&quot;},&quot;citationTag&quot;:&quot;MENDELEY_CITATION_v3_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&quot;,&quot;citationItems&quot;:[{&quot;id&quot;:&quot;c9f6247e-e97b-3a09-86dc-bc8a64de6087&quot;,&quot;itemData&quot;:{&quot;type&quot;:&quot;article-journal&quot;,&quot;id&quot;:&quot;c9f6247e-e97b-3a09-86dc-bc8a64de6087&quot;,&quot;title&quot;:&quot;Towards one health for dog-mediated human rabies elimination in Bangladesh: Achieving zero by 30&quot;,&quot;author&quot;:[{&quot;family&quot;:&quot;Ghosh&quot;,&quot;given&quot;:&quot;Sumon&quot;,&quot;parse-names&quot;:false,&quot;dropping-particle&quot;:&quot;&quot;,&quot;non-dropping-particle&quot;:&quot;&quot;},{&quot;family&quot;:&quot;Hasan&quot;,&quot;given&quot;:&quot;Mohammad&quot;,&quot;parse-names&quot;:false,&quot;dropping-particle&quot;:&quot;&quot;,&quot;non-dropping-particle&quot;:&quot;&quot;},{&quot;family&quot;:&quot;Nath&quot;,&quot;given&quot;:&quot;Nirmalendu&quot;,&quot;parse-names&quot;:false,&quot;dropping-particle&quot;:&quot;&quot;,&quot;non-dropping-particle&quot;:&quot;&quot;},{&quot;family&quot;:&quot;Haider&quot;,&quot;given&quot;:&quot;Najmul&quot;,&quot;parse-names&quot;:false,&quot;dropping-particle&quot;:&quot;&quot;,&quot;non-dropping-particle&quot;:&quot;&quot;},{&quot;family&quot;:&quot;Higgins Jones&quot;,&quot;given&quot;:&quot;Daleniece&quot;,&quot;parse-names&quot;:false,&quot;dropping-particle&quot;:&quot;&quot;,&quot;non-dropping-particle&quot;:&quot;&quot;},{&quot;family&quot;:&quot;Islam&quot;,&quot;given&quot;:&quot;Md&quot;,&quot;parse-names&quot;:false,&quot;dropping-particle&quot;:&quot;&quot;,&quot;non-dropping-particle&quot;:&quot;&quot;},{&quot;family&quot;:&quot;Mujibur Rahaman&quot;,&quot;given&quot;:&quot;M&quot;,&quot;parse-names&quot;:false,&quot;dropping-particle&quot;:&quot;&quot;,&quot;non-dropping-particle&quot;:&quot;&quot;},{&quot;family&quot;:&quot;Mursalin&quot;,&quot;given&quot;:&quot;Hasan&quot;,&quot;parse-names&quot;:false,&quot;dropping-particle&quot;:&quot;&quot;,&quot;non-dropping-particle&quot;:&quot;&quot;},{&quot;family&quot;:&quot;Mahmud&quot;,&quot;given&quot;:&quot;Nadim&quot;,&quot;parse-names&quot;:false,&quot;dropping-particle&quot;:&quot;&quot;,&quot;non-dropping-particle&quot;:&quot;&quot;},{&quot;family&quot;:&quot;Kamruzzaman&quot;,&quot;given&quot;:&quot;Md&quot;,&quot;parse-names&quot;:false,&quot;dropping-particle&quot;:&quot;&quot;,&quot;non-dropping-particle&quot;:&quot;&quot;},{&quot;family&quot;:&quot;Fazlay Rabby&quot;,&quot;given&quot;:&quot;Md&quot;,&quot;parse-names&quot;:false,&quot;dropping-particle&quot;:&quot;&quot;,&quot;non-dropping-particle&quot;:&quot;&quot;},{&quot;family&quot;:&quot;Kar&quot;,&quot;given&quot;:&quot;Shotabdi&quot;,&quot;parse-names&quot;:false,&quot;dropping-particle&quot;:&quot;&quot;,&quot;non-dropping-particle&quot;:&quot;&quot;},{&quot;family&quot;:&quot;Mohammed Ullah&quot;,&quot;given&quot;:&quot;Sayed&quot;,&quot;parse-names&quot;:false,&quot;dropping-particle&quot;:&quot;&quot;,&quot;non-dropping-particle&quot;:&quot;&quot;},{&quot;family&quot;:&quot;Rashed Shah&quot;,&quot;given&quot;:&quot;Md&quot;,&quot;parse-names&quot;:false,&quot;dropping-particle&quot;:&quot;&quot;,&quot;non-dropping-particle&quot;:&quot;&quot;}],&quot;container-title&quot;:&quot;Research Square&quot;,&quot;container-title-short&quot;:&quot;Res Sq&quot;,&quot;accessed&quot;:{&quot;date-parts&quot;:[[2023,8,30]]},&quot;DOI&quot;:&quot;10.21203/rs.3.rs-3201454/v2&quot;,&quot;URL&quot;:&quot;https://orcid.org/0000-0002-7066-9311&quot;,&quot;issued&quot;:{&quot;date-parts&quot;:[[2023]]}},&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98F3-E1B5-458D-B8C3-1A53C435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36</cp:revision>
  <cp:lastPrinted>2024-01-09T10:07:00Z</cp:lastPrinted>
  <dcterms:created xsi:type="dcterms:W3CDTF">2023-11-22T17:27:00Z</dcterms:created>
  <dcterms:modified xsi:type="dcterms:W3CDTF">2024-08-09T20:20:00Z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9f5f0d6ac590a50bbd8a6585a7c26c85cea3ce3804c4518c6753a8a85c53fd5b</vt:lpwstr>
  </property>
</Properties>
</file>