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0E7CF" w14:textId="6C21FC90" w:rsidR="00432A7A" w:rsidRPr="002B3790" w:rsidRDefault="00432A7A" w:rsidP="00432A7A">
      <w:pPr>
        <w:pStyle w:val="NormalWeb"/>
        <w:spacing w:before="0" w:beforeAutospacing="0" w:after="200" w:afterAutospacing="0" w:line="360" w:lineRule="auto"/>
        <w:jc w:val="center"/>
        <w:rPr>
          <w:b/>
        </w:rPr>
      </w:pPr>
      <w:r w:rsidRPr="002B3790">
        <w:rPr>
          <w:b/>
        </w:rPr>
        <w:t>Thesis Proposal</w:t>
      </w:r>
    </w:p>
    <w:p w14:paraId="6A54CE8D" w14:textId="6ABFBF75" w:rsidR="00920174" w:rsidRPr="002B3790" w:rsidRDefault="00920174" w:rsidP="008F647D">
      <w:pPr>
        <w:pStyle w:val="NormalWeb"/>
        <w:spacing w:before="0" w:beforeAutospacing="0" w:after="200" w:afterAutospacing="0" w:line="360" w:lineRule="auto"/>
        <w:jc w:val="both"/>
        <w:rPr>
          <w:b/>
        </w:rPr>
      </w:pPr>
      <w:r w:rsidRPr="002B3790">
        <w:rPr>
          <w:b/>
        </w:rPr>
        <w:t>Evaluating Pregnant Women's Satisfaction with Antenatal Care Quality and Associated Factors Among Women of Reproductive Age at Cox's Bazar Sadar Hospital, Bangladesh</w:t>
      </w:r>
    </w:p>
    <w:p w14:paraId="6AF68A02" w14:textId="77777777" w:rsidR="00432A7A" w:rsidRPr="002B3790" w:rsidRDefault="00432A7A" w:rsidP="00432A7A">
      <w:pPr>
        <w:rPr>
          <w:rFonts w:ascii="Times New Roman" w:hAnsi="Times New Roman" w:cs="Times New Roman"/>
          <w:b/>
          <w:bCs/>
          <w:sz w:val="24"/>
          <w:szCs w:val="24"/>
        </w:rPr>
      </w:pPr>
    </w:p>
    <w:p w14:paraId="5A1E1C1C" w14:textId="77777777" w:rsidR="00432A7A" w:rsidRPr="002B3790" w:rsidRDefault="00432A7A" w:rsidP="00432A7A">
      <w:pPr>
        <w:rPr>
          <w:rFonts w:ascii="Times New Roman" w:hAnsi="Times New Roman" w:cs="Times New Roman"/>
          <w:b/>
          <w:bCs/>
          <w:sz w:val="24"/>
          <w:szCs w:val="24"/>
        </w:rPr>
      </w:pPr>
    </w:p>
    <w:p w14:paraId="51D9BC8B" w14:textId="0F1956A8"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Submitted By</w:t>
      </w:r>
      <w:r w:rsidRPr="002B3790">
        <w:rPr>
          <w:rFonts w:ascii="Times New Roman" w:hAnsi="Times New Roman" w:cs="Times New Roman"/>
          <w:sz w:val="24"/>
          <w:szCs w:val="24"/>
        </w:rPr>
        <w:t>: Dipti Rani Dey</w:t>
      </w:r>
    </w:p>
    <w:p w14:paraId="18B5529F" w14:textId="60C69C38"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ID</w:t>
      </w:r>
      <w:r w:rsidRPr="002B3790">
        <w:rPr>
          <w:rFonts w:ascii="Times New Roman" w:hAnsi="Times New Roman" w:cs="Times New Roman"/>
          <w:b/>
          <w:bCs/>
          <w:sz w:val="24"/>
          <w:szCs w:val="24"/>
        </w:rPr>
        <w:t>:</w:t>
      </w:r>
      <w:r w:rsidRPr="002B3790">
        <w:rPr>
          <w:rFonts w:ascii="Times New Roman" w:hAnsi="Times New Roman" w:cs="Times New Roman"/>
          <w:sz w:val="24"/>
          <w:szCs w:val="24"/>
        </w:rPr>
        <w:t xml:space="preserve"> 220722031</w:t>
      </w:r>
    </w:p>
    <w:p w14:paraId="7F2F646B"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Subject:</w:t>
      </w:r>
      <w:r w:rsidRPr="002B3790">
        <w:rPr>
          <w:rFonts w:ascii="Times New Roman" w:hAnsi="Times New Roman" w:cs="Times New Roman"/>
          <w:sz w:val="24"/>
          <w:szCs w:val="24"/>
        </w:rPr>
        <w:t xml:space="preserve"> Master of Public Health</w:t>
      </w:r>
    </w:p>
    <w:p w14:paraId="582C4D3A"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Semester:</w:t>
      </w:r>
      <w:r w:rsidRPr="002B3790">
        <w:rPr>
          <w:rFonts w:ascii="Times New Roman" w:hAnsi="Times New Roman" w:cs="Times New Roman"/>
          <w:sz w:val="24"/>
          <w:szCs w:val="24"/>
        </w:rPr>
        <w:t xml:space="preserve"> 3rd</w:t>
      </w:r>
    </w:p>
    <w:p w14:paraId="369B7EF7" w14:textId="0AB36115"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Batch:</w:t>
      </w:r>
      <w:r w:rsidRPr="002B3790">
        <w:rPr>
          <w:rFonts w:ascii="Times New Roman" w:hAnsi="Times New Roman" w:cs="Times New Roman"/>
          <w:sz w:val="24"/>
          <w:szCs w:val="24"/>
        </w:rPr>
        <w:t xml:space="preserve"> </w:t>
      </w:r>
      <w:r w:rsidRPr="002B3790">
        <w:rPr>
          <w:rFonts w:ascii="Times New Roman" w:hAnsi="Times New Roman" w:cs="Times New Roman"/>
          <w:sz w:val="24"/>
          <w:szCs w:val="24"/>
        </w:rPr>
        <w:t>8</w:t>
      </w:r>
      <w:r w:rsidRPr="002B3790">
        <w:rPr>
          <w:rFonts w:ascii="Times New Roman" w:hAnsi="Times New Roman" w:cs="Times New Roman"/>
          <w:sz w:val="24"/>
          <w:szCs w:val="24"/>
          <w:vertAlign w:val="superscript"/>
        </w:rPr>
        <w:t>th</w:t>
      </w:r>
      <w:r w:rsidRPr="002B3790">
        <w:rPr>
          <w:rFonts w:ascii="Times New Roman" w:hAnsi="Times New Roman" w:cs="Times New Roman"/>
          <w:sz w:val="24"/>
          <w:szCs w:val="24"/>
        </w:rPr>
        <w:t xml:space="preserve"> </w:t>
      </w:r>
    </w:p>
    <w:p w14:paraId="06629BDB"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 xml:space="preserve">                                                           </w:t>
      </w:r>
    </w:p>
    <w:p w14:paraId="1001D709" w14:textId="77777777" w:rsidR="00432A7A" w:rsidRPr="002B3790" w:rsidRDefault="00432A7A" w:rsidP="00432A7A">
      <w:pPr>
        <w:rPr>
          <w:rFonts w:ascii="Times New Roman" w:hAnsi="Times New Roman" w:cs="Times New Roman"/>
          <w:sz w:val="24"/>
          <w:szCs w:val="24"/>
        </w:rPr>
      </w:pPr>
    </w:p>
    <w:p w14:paraId="31A329C5" w14:textId="77777777" w:rsidR="00432A7A" w:rsidRPr="002B3790" w:rsidRDefault="00432A7A" w:rsidP="00432A7A">
      <w:pPr>
        <w:rPr>
          <w:rFonts w:ascii="Times New Roman" w:hAnsi="Times New Roman" w:cs="Times New Roman"/>
          <w:b/>
          <w:bCs/>
          <w:sz w:val="24"/>
          <w:szCs w:val="24"/>
        </w:rPr>
      </w:pPr>
    </w:p>
    <w:p w14:paraId="5B863891" w14:textId="08B6BB8C"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Supervisor</w:t>
      </w:r>
      <w:r w:rsidRPr="002B3790">
        <w:rPr>
          <w:rFonts w:ascii="Times New Roman" w:hAnsi="Times New Roman" w:cs="Times New Roman"/>
          <w:sz w:val="24"/>
          <w:szCs w:val="24"/>
        </w:rPr>
        <w:t>: Dr. Sadia Tasnuva Jahan</w:t>
      </w:r>
    </w:p>
    <w:p w14:paraId="4734EFE3" w14:textId="6545B1B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Institution:</w:t>
      </w:r>
      <w:r w:rsidRPr="002B3790">
        <w:rPr>
          <w:rFonts w:ascii="Times New Roman" w:hAnsi="Times New Roman" w:cs="Times New Roman"/>
          <w:sz w:val="24"/>
          <w:szCs w:val="24"/>
        </w:rPr>
        <w:t xml:space="preserve"> University of Creative Technology in Chittagong</w:t>
      </w:r>
    </w:p>
    <w:p w14:paraId="54E3AFCE" w14:textId="3DBF9ABD"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Subject:</w:t>
      </w:r>
      <w:r w:rsidRPr="002B3790">
        <w:rPr>
          <w:rFonts w:ascii="Times New Roman" w:hAnsi="Times New Roman" w:cs="Times New Roman"/>
          <w:sz w:val="24"/>
          <w:szCs w:val="24"/>
        </w:rPr>
        <w:t xml:space="preserve"> Thesis Protocol </w:t>
      </w:r>
    </w:p>
    <w:p w14:paraId="3DDC5198" w14:textId="7AA015A8"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Course Code:</w:t>
      </w:r>
      <w:r w:rsidRPr="002B3790">
        <w:rPr>
          <w:rFonts w:ascii="Times New Roman" w:hAnsi="Times New Roman" w:cs="Times New Roman"/>
          <w:sz w:val="24"/>
          <w:szCs w:val="24"/>
        </w:rPr>
        <w:t xml:space="preserve"> MPH-2300</w:t>
      </w:r>
    </w:p>
    <w:p w14:paraId="4833134D" w14:textId="77777777" w:rsidR="00432A7A" w:rsidRPr="002B3790" w:rsidRDefault="00432A7A" w:rsidP="00432A7A">
      <w:pPr>
        <w:rPr>
          <w:rFonts w:ascii="Times New Roman" w:hAnsi="Times New Roman" w:cs="Times New Roman"/>
          <w:sz w:val="24"/>
          <w:szCs w:val="24"/>
        </w:rPr>
      </w:pPr>
    </w:p>
    <w:p w14:paraId="6A785E11" w14:textId="77777777" w:rsidR="00432A7A" w:rsidRPr="002B3790" w:rsidRDefault="00432A7A" w:rsidP="00432A7A">
      <w:pPr>
        <w:rPr>
          <w:rFonts w:ascii="Times New Roman" w:hAnsi="Times New Roman" w:cs="Times New Roman"/>
          <w:sz w:val="24"/>
          <w:szCs w:val="24"/>
        </w:rPr>
      </w:pPr>
    </w:p>
    <w:p w14:paraId="26BD9E00"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 xml:space="preserve">                                                       </w:t>
      </w:r>
    </w:p>
    <w:p w14:paraId="53632816"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 xml:space="preserve">                                          </w:t>
      </w:r>
    </w:p>
    <w:p w14:paraId="1E05B5C7" w14:textId="77777777" w:rsidR="00432A7A" w:rsidRPr="002B3790" w:rsidRDefault="00432A7A" w:rsidP="00432A7A">
      <w:pPr>
        <w:rPr>
          <w:rFonts w:ascii="Times New Roman" w:hAnsi="Times New Roman" w:cs="Times New Roman"/>
          <w:sz w:val="24"/>
          <w:szCs w:val="24"/>
        </w:rPr>
      </w:pPr>
    </w:p>
    <w:p w14:paraId="7C403E40"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noProof/>
          <w:sz w:val="24"/>
          <w:szCs w:val="24"/>
        </w:rPr>
        <w:drawing>
          <wp:anchor distT="0" distB="0" distL="114300" distR="114300" simplePos="0" relativeHeight="251669504" behindDoc="0" locked="0" layoutInCell="1" allowOverlap="1" wp14:anchorId="6ACC3506" wp14:editId="371B1E17">
            <wp:simplePos x="0" y="0"/>
            <wp:positionH relativeFrom="margin">
              <wp:align>left</wp:align>
            </wp:positionH>
            <wp:positionV relativeFrom="paragraph">
              <wp:posOffset>183515</wp:posOffset>
            </wp:positionV>
            <wp:extent cx="838200" cy="789305"/>
            <wp:effectExtent l="0" t="0" r="0" b="0"/>
            <wp:wrapSquare wrapText="bothSides"/>
            <wp:docPr id="754430904" name="Picture 7544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89305"/>
                    </a:xfrm>
                    <a:prstGeom prst="rect">
                      <a:avLst/>
                    </a:prstGeom>
                    <a:noFill/>
                  </pic:spPr>
                </pic:pic>
              </a:graphicData>
            </a:graphic>
            <wp14:sizeRelH relativeFrom="page">
              <wp14:pctWidth>0</wp14:pctWidth>
            </wp14:sizeRelH>
            <wp14:sizeRelV relativeFrom="page">
              <wp14:pctHeight>0</wp14:pctHeight>
            </wp14:sizeRelV>
          </wp:anchor>
        </w:drawing>
      </w:r>
    </w:p>
    <w:p w14:paraId="47A119B5"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 xml:space="preserve"> University of Creative Technology Chittagong</w:t>
      </w:r>
    </w:p>
    <w:p w14:paraId="0A64035B" w14:textId="1F9241F6" w:rsidR="00432A7A" w:rsidRPr="002B3790" w:rsidRDefault="00432A7A" w:rsidP="00432A7A">
      <w:pPr>
        <w:spacing w:after="0"/>
        <w:rPr>
          <w:rFonts w:ascii="Times New Roman" w:hAnsi="Times New Roman" w:cs="Times New Roman"/>
          <w:sz w:val="24"/>
          <w:szCs w:val="24"/>
        </w:rPr>
      </w:pPr>
      <w:r w:rsidRPr="002B3790">
        <w:rPr>
          <w:rFonts w:ascii="Times New Roman" w:hAnsi="Times New Roman" w:cs="Times New Roman"/>
          <w:sz w:val="24"/>
          <w:szCs w:val="24"/>
        </w:rPr>
        <w:t xml:space="preserve">  Date of submission: </w:t>
      </w:r>
      <w:r w:rsidRPr="002B3790">
        <w:rPr>
          <w:rFonts w:ascii="Times New Roman" w:hAnsi="Times New Roman" w:cs="Times New Roman"/>
          <w:b/>
          <w:bCs/>
          <w:sz w:val="24"/>
          <w:szCs w:val="24"/>
        </w:rPr>
        <w:br w:type="page"/>
      </w:r>
      <w:r w:rsidRPr="002B3790">
        <w:rPr>
          <w:rFonts w:ascii="Times New Roman" w:hAnsi="Times New Roman" w:cs="Times New Roman"/>
          <w:b/>
          <w:bCs/>
          <w:sz w:val="24"/>
          <w:szCs w:val="24"/>
        </w:rPr>
        <w:lastRenderedPageBreak/>
        <w:t>Submission from:</w:t>
      </w:r>
      <w:r w:rsidRPr="002B3790">
        <w:rPr>
          <w:rFonts w:ascii="Times New Roman" w:hAnsi="Times New Roman" w:cs="Times New Roman"/>
          <w:sz w:val="24"/>
          <w:szCs w:val="24"/>
        </w:rPr>
        <w:br/>
        <w:t>Dipti Rani Dey</w:t>
      </w:r>
    </w:p>
    <w:p w14:paraId="39E1824A" w14:textId="77777777" w:rsidR="00432A7A" w:rsidRPr="002B3790" w:rsidRDefault="00432A7A" w:rsidP="00432A7A">
      <w:pPr>
        <w:spacing w:after="0"/>
        <w:rPr>
          <w:rFonts w:ascii="Times New Roman" w:hAnsi="Times New Roman" w:cs="Times New Roman"/>
          <w:sz w:val="24"/>
          <w:szCs w:val="24"/>
        </w:rPr>
      </w:pPr>
      <w:r w:rsidRPr="002B3790">
        <w:rPr>
          <w:rFonts w:ascii="Times New Roman" w:hAnsi="Times New Roman" w:cs="Times New Roman"/>
          <w:sz w:val="24"/>
          <w:szCs w:val="24"/>
        </w:rPr>
        <w:t xml:space="preserve">Ukhiya-4750, </w:t>
      </w:r>
    </w:p>
    <w:p w14:paraId="1B502E9F" w14:textId="14625580" w:rsidR="00432A7A" w:rsidRPr="002B3790" w:rsidRDefault="00432A7A" w:rsidP="00432A7A">
      <w:pPr>
        <w:spacing w:after="0"/>
        <w:rPr>
          <w:rFonts w:ascii="Times New Roman" w:hAnsi="Times New Roman" w:cs="Times New Roman"/>
          <w:sz w:val="24"/>
          <w:szCs w:val="24"/>
        </w:rPr>
      </w:pPr>
      <w:r w:rsidRPr="002B3790">
        <w:rPr>
          <w:rFonts w:ascii="Times New Roman" w:hAnsi="Times New Roman" w:cs="Times New Roman"/>
          <w:sz w:val="24"/>
          <w:szCs w:val="24"/>
        </w:rPr>
        <w:t>Cox’s Bazar, Bangladesh</w:t>
      </w:r>
      <w:r w:rsidRPr="002B3790">
        <w:rPr>
          <w:rFonts w:ascii="Times New Roman" w:hAnsi="Times New Roman" w:cs="Times New Roman"/>
          <w:sz w:val="24"/>
          <w:szCs w:val="24"/>
        </w:rPr>
        <w:br/>
        <w:t>diptidey896@gmail.com</w:t>
      </w:r>
      <w:r w:rsidRPr="002B3790">
        <w:rPr>
          <w:rFonts w:ascii="Times New Roman" w:hAnsi="Times New Roman" w:cs="Times New Roman"/>
          <w:sz w:val="24"/>
          <w:szCs w:val="24"/>
        </w:rPr>
        <w:br/>
        <w:t>Cell: +8801859393201</w:t>
      </w:r>
      <w:r w:rsidRPr="002B3790">
        <w:rPr>
          <w:rFonts w:ascii="Times New Roman" w:hAnsi="Times New Roman" w:cs="Times New Roman"/>
          <w:sz w:val="24"/>
          <w:szCs w:val="24"/>
        </w:rPr>
        <w:br/>
        <w:t xml:space="preserve">Date: </w:t>
      </w:r>
    </w:p>
    <w:p w14:paraId="0D657A87" w14:textId="77777777" w:rsidR="00432A7A" w:rsidRPr="002B3790" w:rsidRDefault="00432A7A" w:rsidP="00432A7A">
      <w:pPr>
        <w:rPr>
          <w:rFonts w:ascii="Times New Roman" w:hAnsi="Times New Roman" w:cs="Times New Roman"/>
          <w:b/>
          <w:bCs/>
          <w:sz w:val="24"/>
          <w:szCs w:val="24"/>
        </w:rPr>
      </w:pPr>
    </w:p>
    <w:p w14:paraId="6E194627" w14:textId="738D438D"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b/>
          <w:bCs/>
          <w:sz w:val="24"/>
          <w:szCs w:val="24"/>
        </w:rPr>
        <w:t>Attention:</w:t>
      </w:r>
      <w:r w:rsidRPr="002B3790">
        <w:rPr>
          <w:rFonts w:ascii="Times New Roman" w:hAnsi="Times New Roman" w:cs="Times New Roman"/>
          <w:b/>
          <w:bCs/>
          <w:sz w:val="24"/>
          <w:szCs w:val="24"/>
        </w:rPr>
        <w:br/>
      </w:r>
      <w:r w:rsidRPr="002B3790">
        <w:rPr>
          <w:rFonts w:ascii="Times New Roman" w:hAnsi="Times New Roman" w:cs="Times New Roman"/>
          <w:sz w:val="24"/>
          <w:szCs w:val="24"/>
        </w:rPr>
        <w:t>Dr. Sadia Tasnuva Jahan</w:t>
      </w:r>
      <w:r w:rsidRPr="002B3790">
        <w:rPr>
          <w:rFonts w:ascii="Times New Roman" w:hAnsi="Times New Roman" w:cs="Times New Roman"/>
          <w:sz w:val="24"/>
          <w:szCs w:val="24"/>
        </w:rPr>
        <w:br/>
        <w:t>Masters of Public Health</w:t>
      </w:r>
      <w:r w:rsidRPr="002B3790">
        <w:rPr>
          <w:rFonts w:ascii="Times New Roman" w:hAnsi="Times New Roman" w:cs="Times New Roman"/>
          <w:sz w:val="24"/>
          <w:szCs w:val="24"/>
        </w:rPr>
        <w:br/>
        <w:t>University of Creative Technology Chittagong-UCTC</w:t>
      </w:r>
      <w:r w:rsidRPr="002B3790">
        <w:rPr>
          <w:rFonts w:ascii="Times New Roman" w:hAnsi="Times New Roman" w:cs="Times New Roman"/>
          <w:sz w:val="24"/>
          <w:szCs w:val="24"/>
        </w:rPr>
        <w:br/>
      </w:r>
      <w:proofErr w:type="spellStart"/>
      <w:r w:rsidRPr="002B3790">
        <w:rPr>
          <w:rFonts w:ascii="Times New Roman" w:hAnsi="Times New Roman" w:cs="Times New Roman"/>
          <w:sz w:val="24"/>
          <w:szCs w:val="24"/>
        </w:rPr>
        <w:t>Bohaddarhat</w:t>
      </w:r>
      <w:proofErr w:type="spellEnd"/>
      <w:r w:rsidRPr="002B3790">
        <w:rPr>
          <w:rFonts w:ascii="Times New Roman" w:hAnsi="Times New Roman" w:cs="Times New Roman"/>
          <w:sz w:val="24"/>
          <w:szCs w:val="24"/>
        </w:rPr>
        <w:t>, Chittagong-4212, Bangladesh</w:t>
      </w:r>
    </w:p>
    <w:p w14:paraId="5AA52F71" w14:textId="0312ED9D" w:rsidR="00432A7A" w:rsidRPr="002B3790" w:rsidRDefault="00432A7A" w:rsidP="00432A7A">
      <w:pPr>
        <w:pStyle w:val="NoSpacing"/>
        <w:jc w:val="both"/>
        <w:rPr>
          <w:rFonts w:ascii="Times New Roman" w:hAnsi="Times New Roman" w:cs="Times New Roman"/>
          <w:sz w:val="24"/>
          <w:szCs w:val="24"/>
        </w:rPr>
      </w:pPr>
      <w:r w:rsidRPr="002B3790">
        <w:rPr>
          <w:rFonts w:ascii="Times New Roman" w:hAnsi="Times New Roman" w:cs="Times New Roman"/>
          <w:sz w:val="24"/>
          <w:szCs w:val="24"/>
        </w:rPr>
        <w:t xml:space="preserve">Dear </w:t>
      </w:r>
      <w:r w:rsidRPr="002B3790">
        <w:rPr>
          <w:rFonts w:ascii="Times New Roman" w:hAnsi="Times New Roman" w:cs="Times New Roman"/>
          <w:sz w:val="24"/>
          <w:szCs w:val="24"/>
        </w:rPr>
        <w:t>Madam</w:t>
      </w:r>
      <w:r w:rsidRPr="002B3790">
        <w:rPr>
          <w:rFonts w:ascii="Times New Roman" w:hAnsi="Times New Roman" w:cs="Times New Roman"/>
          <w:sz w:val="24"/>
          <w:szCs w:val="24"/>
        </w:rPr>
        <w:t>,</w:t>
      </w:r>
    </w:p>
    <w:p w14:paraId="0E19E3D6" w14:textId="76F85E84" w:rsidR="00432A7A" w:rsidRDefault="00432A7A" w:rsidP="00432A7A">
      <w:pPr>
        <w:pStyle w:val="NoSpacing"/>
        <w:jc w:val="both"/>
        <w:rPr>
          <w:rFonts w:ascii="Times New Roman" w:hAnsi="Times New Roman" w:cs="Times New Roman"/>
          <w:b/>
          <w:bCs/>
          <w:sz w:val="24"/>
          <w:szCs w:val="24"/>
        </w:rPr>
      </w:pPr>
      <w:r w:rsidRPr="002B3790">
        <w:rPr>
          <w:rFonts w:ascii="Times New Roman" w:hAnsi="Times New Roman" w:cs="Times New Roman"/>
          <w:sz w:val="24"/>
          <w:szCs w:val="24"/>
        </w:rPr>
        <w:t xml:space="preserve">I hope this letter finds you well. I am writing to formally submit the thesis protocol for my Master's degree and proposed thesis titled </w:t>
      </w:r>
      <w:r w:rsidR="00591463" w:rsidRPr="002B3790">
        <w:rPr>
          <w:rFonts w:ascii="Times New Roman" w:hAnsi="Times New Roman" w:cs="Times New Roman"/>
          <w:b/>
          <w:bCs/>
          <w:sz w:val="24"/>
          <w:szCs w:val="24"/>
        </w:rPr>
        <w:t>“</w:t>
      </w:r>
      <w:r w:rsidR="00591463" w:rsidRPr="002B3790">
        <w:rPr>
          <w:rFonts w:ascii="Times New Roman" w:hAnsi="Times New Roman" w:cs="Times New Roman"/>
          <w:b/>
          <w:bCs/>
          <w:sz w:val="24"/>
          <w:szCs w:val="24"/>
        </w:rPr>
        <w:t>Evaluating Pregnant Women's Satisfaction with Antenatal Care Quality and Associated Factors Among Women of Reproductive Age at Cox's Bazar Sadar Hospital, Bangladesh</w:t>
      </w:r>
      <w:r w:rsidR="00591463" w:rsidRPr="002B3790">
        <w:rPr>
          <w:rFonts w:ascii="Times New Roman" w:hAnsi="Times New Roman" w:cs="Times New Roman"/>
          <w:b/>
          <w:bCs/>
          <w:sz w:val="24"/>
          <w:szCs w:val="24"/>
        </w:rPr>
        <w:t>”</w:t>
      </w:r>
      <w:r w:rsidRPr="002B3790">
        <w:rPr>
          <w:rFonts w:ascii="Times New Roman" w:hAnsi="Times New Roman" w:cs="Times New Roman"/>
          <w:b/>
          <w:bCs/>
          <w:sz w:val="24"/>
          <w:szCs w:val="24"/>
        </w:rPr>
        <w:t>.</w:t>
      </w:r>
    </w:p>
    <w:p w14:paraId="0E5AC6C1" w14:textId="77777777" w:rsidR="00F00A60" w:rsidRPr="002B3790" w:rsidRDefault="00F00A60" w:rsidP="00432A7A">
      <w:pPr>
        <w:pStyle w:val="NoSpacing"/>
        <w:jc w:val="both"/>
        <w:rPr>
          <w:rFonts w:ascii="Times New Roman" w:hAnsi="Times New Roman" w:cs="Times New Roman"/>
          <w:b/>
          <w:bCs/>
          <w:sz w:val="24"/>
          <w:szCs w:val="24"/>
        </w:rPr>
      </w:pPr>
    </w:p>
    <w:p w14:paraId="12463DCB" w14:textId="77777777" w:rsidR="00432A7A" w:rsidRDefault="00432A7A" w:rsidP="00432A7A">
      <w:pPr>
        <w:pStyle w:val="NoSpacing"/>
        <w:jc w:val="both"/>
        <w:rPr>
          <w:rFonts w:ascii="Times New Roman" w:hAnsi="Times New Roman" w:cs="Times New Roman"/>
          <w:sz w:val="24"/>
          <w:szCs w:val="24"/>
        </w:rPr>
      </w:pPr>
      <w:r w:rsidRPr="002B3790">
        <w:rPr>
          <w:rFonts w:ascii="Times New Roman" w:hAnsi="Times New Roman" w:cs="Times New Roman"/>
          <w:sz w:val="24"/>
          <w:szCs w:val="24"/>
        </w:rPr>
        <w:t>As per the guidelines of the University of Creative Technology Chittagong-UCTC, I am required to submit this protocol for your review and approval before conducting this study. The thesis protocol outlines the scope, objectives, methodology, and timeline of my research endeavor. It also includes details regarding the research questions, literature review, theoretical framework, and ethical considerations.</w:t>
      </w:r>
    </w:p>
    <w:p w14:paraId="2C2CD610" w14:textId="77777777" w:rsidR="00F00A60" w:rsidRPr="002B3790" w:rsidRDefault="00F00A60" w:rsidP="00432A7A">
      <w:pPr>
        <w:pStyle w:val="NoSpacing"/>
        <w:jc w:val="both"/>
        <w:rPr>
          <w:rFonts w:ascii="Times New Roman" w:hAnsi="Times New Roman" w:cs="Times New Roman"/>
          <w:sz w:val="24"/>
          <w:szCs w:val="24"/>
        </w:rPr>
      </w:pPr>
    </w:p>
    <w:p w14:paraId="2BBD5F4D" w14:textId="77777777" w:rsidR="00432A7A" w:rsidRDefault="00432A7A" w:rsidP="00432A7A">
      <w:pPr>
        <w:pStyle w:val="NoSpacing"/>
        <w:jc w:val="both"/>
        <w:rPr>
          <w:rFonts w:ascii="Times New Roman" w:hAnsi="Times New Roman" w:cs="Times New Roman"/>
          <w:sz w:val="24"/>
          <w:szCs w:val="24"/>
        </w:rPr>
      </w:pPr>
      <w:r w:rsidRPr="002B3790">
        <w:rPr>
          <w:rFonts w:ascii="Times New Roman" w:hAnsi="Times New Roman" w:cs="Times New Roman"/>
          <w:sz w:val="24"/>
          <w:szCs w:val="24"/>
        </w:rPr>
        <w:t>I have attached a copy of the thesis protocol for your perusal. I would be grateful if you could review it at your earliest convenience and provide any feedback or suggestions for improvement. Your expertise and guidance are invaluable to me, and I am eager to incorporate any recommendations you may have.</w:t>
      </w:r>
    </w:p>
    <w:p w14:paraId="2161F936" w14:textId="77777777" w:rsidR="00F00A60" w:rsidRPr="002B3790" w:rsidRDefault="00F00A60" w:rsidP="00432A7A">
      <w:pPr>
        <w:pStyle w:val="NoSpacing"/>
        <w:jc w:val="both"/>
        <w:rPr>
          <w:rFonts w:ascii="Times New Roman" w:hAnsi="Times New Roman" w:cs="Times New Roman"/>
          <w:sz w:val="24"/>
          <w:szCs w:val="24"/>
        </w:rPr>
      </w:pPr>
    </w:p>
    <w:p w14:paraId="1AFDDC8D" w14:textId="77777777" w:rsidR="00432A7A" w:rsidRPr="002B3790" w:rsidRDefault="00432A7A" w:rsidP="00432A7A">
      <w:pPr>
        <w:pStyle w:val="NoSpacing"/>
        <w:jc w:val="both"/>
        <w:rPr>
          <w:rFonts w:ascii="Times New Roman" w:hAnsi="Times New Roman" w:cs="Times New Roman"/>
          <w:sz w:val="24"/>
          <w:szCs w:val="24"/>
        </w:rPr>
      </w:pPr>
      <w:r w:rsidRPr="002B3790">
        <w:rPr>
          <w:rFonts w:ascii="Times New Roman" w:hAnsi="Times New Roman" w:cs="Times New Roman"/>
          <w:sz w:val="24"/>
          <w:szCs w:val="24"/>
        </w:rPr>
        <w:t>If you require any further information or clarification, please do not hesitate to contact me. I am available at your convenience for a meeting to discuss the protocol in more detail.</w:t>
      </w:r>
    </w:p>
    <w:p w14:paraId="1802BCF4" w14:textId="77777777" w:rsidR="00432A7A" w:rsidRDefault="00432A7A" w:rsidP="00432A7A">
      <w:pPr>
        <w:pStyle w:val="NoSpacing"/>
        <w:jc w:val="both"/>
        <w:rPr>
          <w:rFonts w:ascii="Times New Roman" w:hAnsi="Times New Roman" w:cs="Times New Roman"/>
          <w:sz w:val="24"/>
          <w:szCs w:val="24"/>
        </w:rPr>
      </w:pPr>
      <w:r w:rsidRPr="002B3790">
        <w:rPr>
          <w:rFonts w:ascii="Times New Roman" w:hAnsi="Times New Roman" w:cs="Times New Roman"/>
          <w:sz w:val="24"/>
          <w:szCs w:val="24"/>
        </w:rPr>
        <w:t xml:space="preserve">Thank you for your attention to this matter. I look forward to your feedback and approval so that I may proceed my research. </w:t>
      </w:r>
    </w:p>
    <w:p w14:paraId="5BC65044" w14:textId="77777777" w:rsidR="00F00A60" w:rsidRPr="002B3790" w:rsidRDefault="00F00A60" w:rsidP="00432A7A">
      <w:pPr>
        <w:pStyle w:val="NoSpacing"/>
        <w:jc w:val="both"/>
        <w:rPr>
          <w:rFonts w:ascii="Times New Roman" w:hAnsi="Times New Roman" w:cs="Times New Roman"/>
          <w:sz w:val="24"/>
          <w:szCs w:val="24"/>
        </w:rPr>
      </w:pPr>
    </w:p>
    <w:p w14:paraId="3C17AB2B" w14:textId="77777777" w:rsidR="00432A7A" w:rsidRPr="002B3790" w:rsidRDefault="00432A7A" w:rsidP="00432A7A">
      <w:pPr>
        <w:pStyle w:val="NoSpacing"/>
        <w:jc w:val="both"/>
        <w:rPr>
          <w:rFonts w:ascii="Times New Roman" w:hAnsi="Times New Roman" w:cs="Times New Roman"/>
          <w:sz w:val="24"/>
          <w:szCs w:val="24"/>
        </w:rPr>
      </w:pPr>
      <w:r w:rsidRPr="002B3790">
        <w:rPr>
          <w:rFonts w:ascii="Times New Roman" w:hAnsi="Times New Roman" w:cs="Times New Roman"/>
          <w:sz w:val="24"/>
          <w:szCs w:val="24"/>
        </w:rPr>
        <w:t>I kindly request your approval for this research proposal to proceed with my thesis work. Your support and guidance are highly valuable to me, and I am committed to conducting this study with diligence and integrity.</w:t>
      </w:r>
    </w:p>
    <w:p w14:paraId="730E51E1" w14:textId="77777777" w:rsidR="00432A7A" w:rsidRPr="002B3790" w:rsidRDefault="00432A7A" w:rsidP="00432A7A">
      <w:pPr>
        <w:pStyle w:val="NoSpacing"/>
        <w:jc w:val="both"/>
        <w:rPr>
          <w:rFonts w:ascii="Times New Roman" w:hAnsi="Times New Roman" w:cs="Times New Roman"/>
          <w:sz w:val="24"/>
          <w:szCs w:val="24"/>
        </w:rPr>
      </w:pPr>
    </w:p>
    <w:p w14:paraId="07682CF6" w14:textId="27BC2E4B" w:rsidR="00432A7A" w:rsidRPr="002B3790" w:rsidRDefault="00432A7A" w:rsidP="00432A7A">
      <w:pPr>
        <w:spacing w:after="0" w:line="240" w:lineRule="auto"/>
        <w:rPr>
          <w:rFonts w:ascii="Times New Roman" w:hAnsi="Times New Roman" w:cs="Times New Roman"/>
          <w:sz w:val="24"/>
          <w:szCs w:val="24"/>
        </w:rPr>
      </w:pPr>
      <w:r w:rsidRPr="002B3790">
        <w:rPr>
          <w:rFonts w:ascii="Times New Roman" w:hAnsi="Times New Roman" w:cs="Times New Roman"/>
          <w:sz w:val="24"/>
          <w:szCs w:val="24"/>
        </w:rPr>
        <w:t>Sincerely,</w:t>
      </w:r>
      <w:r w:rsidRPr="002B3790">
        <w:rPr>
          <w:rFonts w:ascii="Times New Roman" w:hAnsi="Times New Roman" w:cs="Times New Roman"/>
          <w:sz w:val="24"/>
          <w:szCs w:val="24"/>
        </w:rPr>
        <w:br/>
      </w:r>
      <w:r w:rsidR="00591463" w:rsidRPr="002B3790">
        <w:rPr>
          <w:rFonts w:ascii="Times New Roman" w:hAnsi="Times New Roman" w:cs="Times New Roman"/>
          <w:sz w:val="24"/>
          <w:szCs w:val="24"/>
        </w:rPr>
        <w:t>Dipti Rani Dey</w:t>
      </w:r>
    </w:p>
    <w:p w14:paraId="42919589" w14:textId="0ACF75D6" w:rsidR="00432A7A" w:rsidRPr="002B3790" w:rsidRDefault="00432A7A" w:rsidP="00432A7A">
      <w:pPr>
        <w:spacing w:after="0" w:line="240" w:lineRule="auto"/>
        <w:rPr>
          <w:rFonts w:ascii="Times New Roman" w:hAnsi="Times New Roman" w:cs="Times New Roman"/>
          <w:sz w:val="24"/>
          <w:szCs w:val="24"/>
        </w:rPr>
      </w:pPr>
      <w:r w:rsidRPr="002B3790">
        <w:rPr>
          <w:rFonts w:ascii="Times New Roman" w:hAnsi="Times New Roman" w:cs="Times New Roman"/>
          <w:sz w:val="24"/>
          <w:szCs w:val="24"/>
        </w:rPr>
        <w:t>ID</w:t>
      </w:r>
      <w:r w:rsidR="00591463" w:rsidRPr="002B3790">
        <w:rPr>
          <w:rFonts w:ascii="Times New Roman" w:hAnsi="Times New Roman" w:cs="Times New Roman"/>
          <w:sz w:val="24"/>
          <w:szCs w:val="24"/>
        </w:rPr>
        <w:t>:</w:t>
      </w:r>
      <w:r w:rsidRPr="002B3790">
        <w:rPr>
          <w:rFonts w:ascii="Times New Roman" w:hAnsi="Times New Roman" w:cs="Times New Roman"/>
          <w:sz w:val="24"/>
          <w:szCs w:val="24"/>
        </w:rPr>
        <w:t xml:space="preserve"> </w:t>
      </w:r>
      <w:r w:rsidR="00591463" w:rsidRPr="002B3790">
        <w:rPr>
          <w:rFonts w:ascii="Times New Roman" w:hAnsi="Times New Roman" w:cs="Times New Roman"/>
          <w:sz w:val="24"/>
          <w:szCs w:val="24"/>
        </w:rPr>
        <w:t>220722031</w:t>
      </w:r>
      <w:r w:rsidRPr="002B3790">
        <w:rPr>
          <w:rFonts w:ascii="Times New Roman" w:hAnsi="Times New Roman" w:cs="Times New Roman"/>
          <w:sz w:val="24"/>
          <w:szCs w:val="24"/>
        </w:rPr>
        <w:br/>
        <w:t>Course Code/ Name- MPH-2300/ Thesis Protocol</w:t>
      </w:r>
      <w:r w:rsidRPr="002B3790">
        <w:rPr>
          <w:rFonts w:ascii="Times New Roman" w:hAnsi="Times New Roman" w:cs="Times New Roman"/>
          <w:sz w:val="24"/>
          <w:szCs w:val="24"/>
        </w:rPr>
        <w:br/>
        <w:t>Department: Masters of Public Health</w:t>
      </w:r>
      <w:r w:rsidRPr="002B3790">
        <w:rPr>
          <w:rFonts w:ascii="Times New Roman" w:hAnsi="Times New Roman" w:cs="Times New Roman"/>
          <w:sz w:val="24"/>
          <w:szCs w:val="24"/>
        </w:rPr>
        <w:br/>
        <w:t xml:space="preserve">Batch/Session- </w:t>
      </w:r>
      <w:r w:rsidR="002B3790" w:rsidRPr="002B3790">
        <w:rPr>
          <w:rFonts w:ascii="Times New Roman" w:hAnsi="Times New Roman" w:cs="Times New Roman"/>
          <w:sz w:val="24"/>
          <w:szCs w:val="24"/>
        </w:rPr>
        <w:t>8</w:t>
      </w:r>
      <w:r w:rsidRPr="002B3790">
        <w:rPr>
          <w:rFonts w:ascii="Times New Roman" w:hAnsi="Times New Roman" w:cs="Times New Roman"/>
          <w:sz w:val="24"/>
          <w:szCs w:val="24"/>
          <w:vertAlign w:val="superscript"/>
        </w:rPr>
        <w:t>th</w:t>
      </w:r>
      <w:r w:rsidRPr="002B3790">
        <w:rPr>
          <w:rFonts w:ascii="Times New Roman" w:hAnsi="Times New Roman" w:cs="Times New Roman"/>
          <w:sz w:val="24"/>
          <w:szCs w:val="24"/>
        </w:rPr>
        <w:br/>
        <w:t>Department: Masters of Public Health</w:t>
      </w:r>
    </w:p>
    <w:p w14:paraId="66227D23"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br w:type="page"/>
      </w:r>
    </w:p>
    <w:p w14:paraId="542795C9" w14:textId="77777777" w:rsidR="00432A7A" w:rsidRPr="002B3790" w:rsidRDefault="00432A7A" w:rsidP="00432A7A">
      <w:pPr>
        <w:rPr>
          <w:rFonts w:ascii="Times New Roman" w:hAnsi="Times New Roman" w:cs="Times New Roman"/>
          <w:b/>
          <w:bCs/>
          <w:sz w:val="24"/>
          <w:szCs w:val="24"/>
        </w:rPr>
      </w:pPr>
      <w:r w:rsidRPr="002B3790">
        <w:rPr>
          <w:rFonts w:ascii="Times New Roman" w:hAnsi="Times New Roman" w:cs="Times New Roman"/>
          <w:b/>
          <w:bCs/>
          <w:sz w:val="24"/>
          <w:szCs w:val="24"/>
        </w:rPr>
        <w:lastRenderedPageBreak/>
        <w:t>Table of Contents</w:t>
      </w:r>
    </w:p>
    <w:p w14:paraId="0DAA1358" w14:textId="77777777" w:rsidR="00432A7A" w:rsidRPr="002B3790" w:rsidRDefault="00432A7A" w:rsidP="00432A7A">
      <w:pPr>
        <w:rPr>
          <w:rFonts w:ascii="Times New Roman" w:hAnsi="Times New Roman" w:cs="Times New Roman"/>
          <w:b/>
          <w:bCs/>
          <w:sz w:val="24"/>
          <w:szCs w:val="24"/>
        </w:rPr>
      </w:pPr>
      <w:r w:rsidRPr="002B3790">
        <w:rPr>
          <w:rFonts w:ascii="Times New Roman" w:hAnsi="Times New Roman" w:cs="Times New Roman"/>
          <w:b/>
          <w:bCs/>
          <w:sz w:val="24"/>
          <w:szCs w:val="24"/>
        </w:rPr>
        <w:t>1 Introduction</w:t>
      </w:r>
    </w:p>
    <w:p w14:paraId="50B4C9D8"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1.1 Introduction</w:t>
      </w:r>
    </w:p>
    <w:p w14:paraId="42B04A1F"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1.2 Justification of the Study</w:t>
      </w:r>
    </w:p>
    <w:p w14:paraId="00185B43"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1.3 Operational Definitions</w:t>
      </w:r>
    </w:p>
    <w:p w14:paraId="4171BE34"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1.4 Research Questions</w:t>
      </w:r>
    </w:p>
    <w:p w14:paraId="439AB8D1" w14:textId="77777777" w:rsidR="00432A7A" w:rsidRPr="002B3790" w:rsidRDefault="00432A7A" w:rsidP="00432A7A">
      <w:pPr>
        <w:rPr>
          <w:rFonts w:ascii="Times New Roman" w:hAnsi="Times New Roman" w:cs="Times New Roman"/>
          <w:b/>
          <w:bCs/>
          <w:sz w:val="24"/>
          <w:szCs w:val="24"/>
        </w:rPr>
      </w:pPr>
      <w:r w:rsidRPr="002B3790">
        <w:rPr>
          <w:rFonts w:ascii="Times New Roman" w:hAnsi="Times New Roman" w:cs="Times New Roman"/>
          <w:b/>
          <w:bCs/>
          <w:sz w:val="24"/>
          <w:szCs w:val="24"/>
        </w:rPr>
        <w:t>2 Literature Review</w:t>
      </w:r>
    </w:p>
    <w:p w14:paraId="21B10EEE" w14:textId="77777777" w:rsidR="00432A7A" w:rsidRPr="002B3790" w:rsidRDefault="00432A7A" w:rsidP="00432A7A">
      <w:pPr>
        <w:rPr>
          <w:rFonts w:ascii="Times New Roman" w:hAnsi="Times New Roman" w:cs="Times New Roman"/>
          <w:b/>
          <w:bCs/>
          <w:sz w:val="24"/>
          <w:szCs w:val="24"/>
        </w:rPr>
      </w:pPr>
      <w:r w:rsidRPr="002B3790">
        <w:rPr>
          <w:rFonts w:ascii="Times New Roman" w:hAnsi="Times New Roman" w:cs="Times New Roman"/>
          <w:b/>
          <w:bCs/>
          <w:sz w:val="24"/>
          <w:szCs w:val="24"/>
        </w:rPr>
        <w:t>3 Research Methodology</w:t>
      </w:r>
    </w:p>
    <w:p w14:paraId="2096949C"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3.1 Study Objectives</w:t>
      </w:r>
    </w:p>
    <w:p w14:paraId="4BCFD779"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3.2 Conceptual Framework</w:t>
      </w:r>
    </w:p>
    <w:p w14:paraId="7F8A1CA3"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3.3 Study Design</w:t>
      </w:r>
    </w:p>
    <w:p w14:paraId="707997B1"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3.4 Target Population &amp; Sample Population</w:t>
      </w:r>
    </w:p>
    <w:p w14:paraId="03BD5285"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3.5 Study Site &amp; Area</w:t>
      </w:r>
    </w:p>
    <w:p w14:paraId="11137D7A"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3.6 Study Period</w:t>
      </w:r>
    </w:p>
    <w:p w14:paraId="33C17DE6"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3.7 Sample Size</w:t>
      </w:r>
    </w:p>
    <w:p w14:paraId="2107AC76"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3.8 Inclusion Criteria</w:t>
      </w:r>
    </w:p>
    <w:p w14:paraId="3E6FDE6B"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3.9 Exclusion Criteria</w:t>
      </w:r>
    </w:p>
    <w:p w14:paraId="64B48782"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3.10 Data Collection Tools</w:t>
      </w:r>
    </w:p>
    <w:p w14:paraId="7CBF81DB"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3.11 Data Management &amp; Analysis Plan</w:t>
      </w:r>
    </w:p>
    <w:p w14:paraId="59E5A385"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3.12 Quality Control &amp; Quality Assurance</w:t>
      </w:r>
    </w:p>
    <w:p w14:paraId="59BF13FC"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3.13 Ethical Considerations</w:t>
      </w:r>
    </w:p>
    <w:p w14:paraId="126E8F41"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3.14 Expected Outcomes</w:t>
      </w:r>
    </w:p>
    <w:p w14:paraId="367A68E3" w14:textId="77777777" w:rsidR="00432A7A" w:rsidRPr="002B3790" w:rsidRDefault="00432A7A" w:rsidP="00432A7A">
      <w:pPr>
        <w:rPr>
          <w:rFonts w:ascii="Times New Roman" w:hAnsi="Times New Roman" w:cs="Times New Roman"/>
          <w:sz w:val="24"/>
          <w:szCs w:val="24"/>
        </w:rPr>
      </w:pPr>
      <w:r w:rsidRPr="002B3790">
        <w:rPr>
          <w:rFonts w:ascii="Times New Roman" w:hAnsi="Times New Roman" w:cs="Times New Roman"/>
          <w:sz w:val="24"/>
          <w:szCs w:val="24"/>
        </w:rPr>
        <w:t>3.15 Work Plan</w:t>
      </w:r>
    </w:p>
    <w:p w14:paraId="11168FC1" w14:textId="77777777" w:rsidR="00432A7A" w:rsidRPr="002B3790" w:rsidRDefault="00432A7A" w:rsidP="00432A7A">
      <w:pPr>
        <w:rPr>
          <w:rFonts w:ascii="Times New Roman" w:hAnsi="Times New Roman" w:cs="Times New Roman"/>
          <w:b/>
          <w:bCs/>
          <w:sz w:val="24"/>
          <w:szCs w:val="24"/>
        </w:rPr>
      </w:pPr>
      <w:r w:rsidRPr="002B3790">
        <w:rPr>
          <w:rFonts w:ascii="Times New Roman" w:hAnsi="Times New Roman" w:cs="Times New Roman"/>
          <w:b/>
          <w:bCs/>
          <w:sz w:val="24"/>
          <w:szCs w:val="24"/>
        </w:rPr>
        <w:t>4 References</w:t>
      </w:r>
    </w:p>
    <w:p w14:paraId="299596F0" w14:textId="77777777" w:rsidR="00432A7A" w:rsidRPr="002B3790" w:rsidRDefault="00432A7A" w:rsidP="00432A7A">
      <w:pPr>
        <w:rPr>
          <w:rFonts w:ascii="Times New Roman" w:hAnsi="Times New Roman" w:cs="Times New Roman"/>
          <w:b/>
          <w:bCs/>
          <w:sz w:val="24"/>
          <w:szCs w:val="24"/>
        </w:rPr>
      </w:pPr>
      <w:r w:rsidRPr="002B3790">
        <w:rPr>
          <w:rFonts w:ascii="Times New Roman" w:hAnsi="Times New Roman" w:cs="Times New Roman"/>
          <w:b/>
          <w:bCs/>
          <w:sz w:val="24"/>
          <w:szCs w:val="24"/>
        </w:rPr>
        <w:t>5 APPENDICES</w:t>
      </w:r>
      <w:r w:rsidRPr="002B3790">
        <w:rPr>
          <w:rFonts w:ascii="Times New Roman" w:hAnsi="Times New Roman" w:cs="Times New Roman"/>
          <w:sz w:val="24"/>
          <w:szCs w:val="24"/>
        </w:rPr>
        <w:br w:type="page"/>
      </w:r>
    </w:p>
    <w:p w14:paraId="5284D87B" w14:textId="77777777" w:rsidR="00920174" w:rsidRPr="002B3790" w:rsidRDefault="00920174" w:rsidP="008F647D">
      <w:pPr>
        <w:pStyle w:val="NormalWeb"/>
        <w:spacing w:before="0" w:beforeAutospacing="0" w:after="200" w:afterAutospacing="0" w:line="360" w:lineRule="auto"/>
        <w:jc w:val="both"/>
        <w:rPr>
          <w:b/>
        </w:rPr>
      </w:pPr>
      <w:r w:rsidRPr="002B3790">
        <w:rPr>
          <w:b/>
        </w:rPr>
        <w:lastRenderedPageBreak/>
        <w:t>CHAPTER I</w:t>
      </w:r>
    </w:p>
    <w:p w14:paraId="4D71B7AE"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INTRODUCTION</w:t>
      </w:r>
    </w:p>
    <w:p w14:paraId="1EA0759D"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1.1 Introduction</w:t>
      </w:r>
    </w:p>
    <w:p w14:paraId="0CCCD4FD" w14:textId="04A949EB" w:rsidR="00920174" w:rsidRPr="002B3790" w:rsidRDefault="00920174" w:rsidP="008F647D">
      <w:pPr>
        <w:spacing w:after="160" w:line="360" w:lineRule="auto"/>
        <w:ind w:firstLine="720"/>
        <w:jc w:val="both"/>
        <w:rPr>
          <w:rFonts w:ascii="Times New Roman" w:eastAsiaTheme="minorHAnsi" w:hAnsi="Times New Roman" w:cs="Times New Roman"/>
          <w:sz w:val="24"/>
          <w:szCs w:val="24"/>
        </w:rPr>
      </w:pPr>
      <w:r w:rsidRPr="002B3790">
        <w:rPr>
          <w:rFonts w:ascii="Times New Roman" w:eastAsiaTheme="minorHAnsi" w:hAnsi="Times New Roman" w:cs="Times New Roman"/>
          <w:sz w:val="24"/>
          <w:szCs w:val="24"/>
        </w:rPr>
        <w:t xml:space="preserve">Antenatal care (ANC) has long been considered a critical component of the continuum of care for women during pregnancy, with the potential to contribute to the survival and thriving of women and newborns </w:t>
      </w:r>
      <w:sdt>
        <w:sdtPr>
          <w:rPr>
            <w:rFonts w:ascii="Times New Roman" w:eastAsiaTheme="minorHAnsi" w:hAnsi="Times New Roman" w:cs="Times New Roman"/>
            <w:color w:val="000000"/>
            <w:sz w:val="24"/>
            <w:szCs w:val="24"/>
          </w:rPr>
          <w:tag w:val="MENDELEY_CITATION_v3_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"/>
          <w:id w:val="1720237110"/>
          <w:placeholder>
            <w:docPart w:val="DefaultPlaceholder_-1854013440"/>
          </w:placeholder>
        </w:sdtPr>
        <w:sdtEndPr>
          <w:rPr>
            <w:rFonts w:eastAsiaTheme="minorEastAsia"/>
          </w:rPr>
        </w:sdtEndPr>
        <w:sdtContent>
          <w:r w:rsidRPr="002B3790">
            <w:rPr>
              <w:rFonts w:ascii="Times New Roman" w:hAnsi="Times New Roman" w:cs="Times New Roman"/>
              <w:color w:val="000000"/>
              <w:sz w:val="24"/>
              <w:szCs w:val="24"/>
            </w:rPr>
            <w:t>(Siddique et al., 2018)</w:t>
          </w:r>
        </w:sdtContent>
      </w:sdt>
      <w:r w:rsidRPr="002B3790">
        <w:rPr>
          <w:rFonts w:ascii="Times New Roman" w:eastAsiaTheme="minorHAnsi" w:hAnsi="Times New Roman" w:cs="Times New Roman"/>
          <w:sz w:val="24"/>
          <w:szCs w:val="24"/>
        </w:rPr>
        <w:t xml:space="preserve">. This essential service allows women to be screened during their pregnancies for pre-existing conditions and potential complications, allows for initiation of timely and appropriate treatment, and provides a platform for women to receive counselling, which can support them to protect their health and that of their baby throughout the antenatal, birth and postnatal periods. Moreover, ANC is becoming increasingly important as a service as the world undergoes an obstetric transition. In this transition, preventable maternal mortality is becoming predominantly the result of indirect causes and non-communicable diseases, which requires more individualized care. ANC can provide an optimal platform for catering the individual care by screening and timely management. Promisingly, utilization of ANC has been increasing steadily throughout the past decades, with 86% women worldwide now attending at least one ANC contact and 62% receiving at least four ANC contacts between conception and birth. However, even as ANC utilization has increased over the past two decades, the content and quality of this care have fallen under increased scrutiny, as poor-quality compromises the potential benefits of care. With the new targets set out in the Sustainable Development Goals (SDGs) aiming to reduce maternal and newborn deaths to unprecedented levels, and the ambitious ‘Survive, Thrive, transform’ agenda of the Global Strategy for Women’s, Children’s and Adolescent’s Health, ensuring the quality of maternal and newborn health (MNH) services, including ANC, is as important as ever. </w:t>
      </w:r>
    </w:p>
    <w:p w14:paraId="2913B64B" w14:textId="0ADB937D" w:rsidR="00920174" w:rsidRPr="002B3790" w:rsidRDefault="00920174" w:rsidP="008F647D">
      <w:pPr>
        <w:spacing w:after="160" w:line="360" w:lineRule="auto"/>
        <w:ind w:firstLine="720"/>
        <w:jc w:val="both"/>
        <w:rPr>
          <w:rFonts w:ascii="Times New Roman" w:eastAsiaTheme="minorHAnsi" w:hAnsi="Times New Roman" w:cs="Times New Roman"/>
          <w:sz w:val="24"/>
          <w:szCs w:val="24"/>
        </w:rPr>
      </w:pPr>
      <w:r w:rsidRPr="002B3790">
        <w:rPr>
          <w:rFonts w:ascii="Times New Roman" w:eastAsiaTheme="minorHAnsi" w:hAnsi="Times New Roman" w:cs="Times New Roman"/>
          <w:sz w:val="24"/>
          <w:szCs w:val="24"/>
        </w:rPr>
        <w:t xml:space="preserve">The World Health Organization (WHO) recently updated its ANC guidelines based on the global evidence base </w:t>
      </w:r>
      <w:sdt>
        <w:sdtPr>
          <w:rPr>
            <w:rFonts w:ascii="Times New Roman" w:eastAsiaTheme="minorHAnsi" w:hAnsi="Times New Roman" w:cs="Times New Roman"/>
            <w:color w:val="000000"/>
            <w:sz w:val="24"/>
            <w:szCs w:val="24"/>
          </w:rPr>
          <w:tag w:val="MENDELEY_CITATION_v3_eyJjaXRhdGlvbklEIjoiTUVOREVMRVlfQ0lUQVRJT05fZDQ0MWY4MmUtM2FiMy00ZjRjLTk3ZDgtODcxYjI5Zjg4OTFh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
          <w:id w:val="945125406"/>
          <w:placeholder>
            <w:docPart w:val="DefaultPlaceholder_-1854013440"/>
          </w:placeholder>
        </w:sdtPr>
        <w:sdtEndPr>
          <w:rPr>
            <w:rFonts w:eastAsiaTheme="minorEastAsia"/>
          </w:rPr>
        </w:sdtEndPr>
        <w:sdtContent>
          <w:r w:rsidRPr="002B3790">
            <w:rPr>
              <w:rFonts w:ascii="Times New Roman" w:hAnsi="Times New Roman" w:cs="Times New Roman"/>
              <w:color w:val="000000"/>
              <w:sz w:val="24"/>
              <w:szCs w:val="24"/>
            </w:rPr>
            <w:t>(WHO, 2013a)</w:t>
          </w:r>
        </w:sdtContent>
      </w:sdt>
      <w:r w:rsidRPr="002B3790">
        <w:rPr>
          <w:rFonts w:ascii="Times New Roman" w:eastAsiaTheme="minorHAnsi" w:hAnsi="Times New Roman" w:cs="Times New Roman"/>
          <w:sz w:val="24"/>
          <w:szCs w:val="24"/>
        </w:rPr>
        <w:t xml:space="preserve">. The new guidelines are notable in their adoption of a human rights-based approach and a focus on people-centered care. This emphasizes not only clinical service provision but also the experience of care; so that adolescent girls and women are able to benefit from a positive pregnancy experience. Moreover, it is now recommended that each woman attend eight of more routine ANC contacts between conception and birth, rather than the four or more suggested by the previous model </w:t>
      </w:r>
      <w:sdt>
        <w:sdtPr>
          <w:rPr>
            <w:rFonts w:ascii="Times New Roman" w:eastAsiaTheme="minorHAnsi" w:hAnsi="Times New Roman" w:cs="Times New Roman"/>
            <w:color w:val="000000"/>
            <w:sz w:val="24"/>
            <w:szCs w:val="24"/>
          </w:rPr>
          <w:tag w:val="MENDELEY_CITATION_v3_eyJjaXRhdGlvbklEIjoiTUVOREVMRVlfQ0lUQVRJT05fMjFhZWMxYjUtMmFhNC00N2E3LWE2MTMtYWQxMzhkZjUzOGFl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
          <w:id w:val="-1852722133"/>
          <w:placeholder>
            <w:docPart w:val="DefaultPlaceholder_-1854013440"/>
          </w:placeholder>
        </w:sdtPr>
        <w:sdtEndPr>
          <w:rPr>
            <w:rFonts w:eastAsiaTheme="minorEastAsia"/>
          </w:rPr>
        </w:sdtEndPr>
        <w:sdtContent>
          <w:r w:rsidRPr="002B3790">
            <w:rPr>
              <w:rFonts w:ascii="Times New Roman" w:hAnsi="Times New Roman" w:cs="Times New Roman"/>
              <w:color w:val="000000"/>
              <w:sz w:val="24"/>
              <w:szCs w:val="24"/>
            </w:rPr>
            <w:t>(WHO, 2013a)</w:t>
          </w:r>
        </w:sdtContent>
      </w:sdt>
      <w:r w:rsidRPr="002B3790">
        <w:rPr>
          <w:rFonts w:ascii="Times New Roman" w:eastAsiaTheme="minorHAnsi" w:hAnsi="Times New Roman" w:cs="Times New Roman"/>
          <w:sz w:val="24"/>
          <w:szCs w:val="24"/>
        </w:rPr>
        <w:t xml:space="preserve">. The new guidelines are more expansive and comprehensive than the previous model, and clearly have the potential to improve the pregnancy experience and outcomes. During the Millennium </w:t>
      </w:r>
      <w:r w:rsidRPr="002B3790">
        <w:rPr>
          <w:rFonts w:ascii="Times New Roman" w:eastAsiaTheme="minorHAnsi" w:hAnsi="Times New Roman" w:cs="Times New Roman"/>
          <w:sz w:val="24"/>
          <w:szCs w:val="24"/>
        </w:rPr>
        <w:lastRenderedPageBreak/>
        <w:t xml:space="preserve">Development Goals-era, the global coverage of ANC contacts inched forward, but many countries struggled to ensure adherence to the recommendations contained in the previous model. Based on this experience, it will be challenging for the countries with limited resources to ensure the adherence to the more comprehensive recommendations. A number of studies have explored the degree to which the recommended content of ANC contacts is adhered to in different countries. In general, these studies demonstrate the poor status and existing gaps related to the content of ANC contacts, even in the context of high-resource settings, much less in low and middle-income countries (LMICs). </w:t>
      </w:r>
    </w:p>
    <w:p w14:paraId="7445208D" w14:textId="626CE907" w:rsidR="00920174" w:rsidRPr="002B3790" w:rsidRDefault="00920174" w:rsidP="008F647D">
      <w:pPr>
        <w:spacing w:after="160" w:line="360" w:lineRule="auto"/>
        <w:ind w:firstLine="720"/>
        <w:jc w:val="both"/>
        <w:rPr>
          <w:rFonts w:ascii="Times New Roman" w:eastAsiaTheme="minorHAnsi" w:hAnsi="Times New Roman" w:cs="Times New Roman"/>
          <w:sz w:val="24"/>
          <w:szCs w:val="24"/>
        </w:rPr>
      </w:pPr>
      <w:r w:rsidRPr="002B3790">
        <w:rPr>
          <w:rFonts w:ascii="Times New Roman" w:eastAsiaTheme="minorHAnsi" w:hAnsi="Times New Roman" w:cs="Times New Roman"/>
          <w:sz w:val="24"/>
          <w:szCs w:val="24"/>
        </w:rPr>
        <w:t xml:space="preserve">Bangladesh has made impressive gains in reducing maternal and neonatal mortality over the past several decades, but total number and rates of these deaths remain too high. Moreover, the latest Bangladesh Maternal Mortality Survey suggests that progress in reducing maternal mortality has stalled. Use of key MNH services remains critically low. Indeed, only 37% pregnant women attend at least four ANC contacts, 47% of births occur in health facilities and 48% (6% in the case of home-based births) of women receive postnatal care from a skilled health-care professional within the first two days after birth. While the BMMS-2016 revealed that use of skilled health services during pregnancy has increased over the past decade, this has not translated into an expected reduction in maternal mortality between 2010 and 2016. This suggests that focusing solely on increasing coverage of these services is not sufficient to translate into improved health. The content and the quality of these contacts must also be ensured </w:t>
      </w:r>
      <w:sdt>
        <w:sdtPr>
          <w:rPr>
            <w:rFonts w:ascii="Times New Roman" w:eastAsiaTheme="minorHAnsi" w:hAnsi="Times New Roman" w:cs="Times New Roman"/>
            <w:color w:val="000000"/>
            <w:sz w:val="24"/>
            <w:szCs w:val="24"/>
          </w:rPr>
          <w:tag w:val="MENDELEY_CITATION_v3_eyJjaXRhdGlvbklEIjoiTUVOREVMRVlfQ0lUQVRJT05fZThhOGQ2ZTQtMTg4ZS00NTk5LWI3MzktOTc4Mjc3MmMyMTRj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
          <w:id w:val="1654794467"/>
          <w:placeholder>
            <w:docPart w:val="DefaultPlaceholder_-1854013440"/>
          </w:placeholder>
        </w:sdtPr>
        <w:sdtEndPr>
          <w:rPr>
            <w:rFonts w:eastAsiaTheme="minorEastAsia"/>
          </w:rPr>
        </w:sdtEndPr>
        <w:sdtContent>
          <w:r w:rsidRPr="002B3790">
            <w:rPr>
              <w:rFonts w:ascii="Times New Roman" w:hAnsi="Times New Roman" w:cs="Times New Roman"/>
              <w:color w:val="000000"/>
              <w:sz w:val="24"/>
              <w:szCs w:val="24"/>
            </w:rPr>
            <w:t>(WHO, 2013a)</w:t>
          </w:r>
        </w:sdtContent>
      </w:sdt>
      <w:r w:rsidRPr="002B3790">
        <w:rPr>
          <w:rFonts w:ascii="Times New Roman" w:eastAsiaTheme="minorHAnsi" w:hAnsi="Times New Roman" w:cs="Times New Roman"/>
          <w:sz w:val="24"/>
          <w:szCs w:val="24"/>
        </w:rPr>
        <w:t>.</w:t>
      </w:r>
    </w:p>
    <w:p w14:paraId="1AFEC21A" w14:textId="77777777" w:rsidR="00920174" w:rsidRPr="002B3790" w:rsidRDefault="00920174" w:rsidP="008F647D">
      <w:pPr>
        <w:spacing w:line="360" w:lineRule="auto"/>
        <w:jc w:val="both"/>
        <w:rPr>
          <w:rFonts w:ascii="Times New Roman" w:hAnsi="Times New Roman" w:cs="Times New Roman"/>
          <w:bCs/>
          <w:sz w:val="24"/>
          <w:szCs w:val="24"/>
        </w:rPr>
      </w:pPr>
    </w:p>
    <w:p w14:paraId="3A69231B"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1.2 Justification of the Study</w:t>
      </w:r>
    </w:p>
    <w:p w14:paraId="6E749D78" w14:textId="77777777" w:rsidR="00920174" w:rsidRPr="002B3790" w:rsidRDefault="00920174" w:rsidP="008F647D">
      <w:pPr>
        <w:spacing w:after="279" w:line="360" w:lineRule="auto"/>
        <w:ind w:firstLine="720"/>
        <w:jc w:val="both"/>
        <w:rPr>
          <w:rFonts w:ascii="Times New Roman" w:eastAsia="Calibri" w:hAnsi="Times New Roman" w:cs="Times New Roman"/>
          <w:b/>
          <w:sz w:val="24"/>
          <w:szCs w:val="24"/>
        </w:rPr>
      </w:pPr>
      <w:r w:rsidRPr="002B3790">
        <w:rPr>
          <w:rFonts w:ascii="Times New Roman" w:eastAsia="Calibri" w:hAnsi="Times New Roman" w:cs="Times New Roman"/>
          <w:sz w:val="24"/>
          <w:szCs w:val="24"/>
        </w:rPr>
        <w:t>The objectives of this study are to describe the quality of ANC services in the context of district level hospital in Cox’s Bazar. This study will bring an opportunity to strengthen the health systems in district level health facilities of Bangladesh through assess the different contents of quality antenatal care among the pregnant women are receiving health services during pregnancy i.e. basic indicators of ANC (Weight taken, BP measure, Urine sample collection, Blood sample collection &amp; inform about danger signs) and cordial behavior from providers including proper counseling etc.</w:t>
      </w:r>
    </w:p>
    <w:p w14:paraId="0AC9FC8F"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1.3 Operational Definitions</w:t>
      </w:r>
    </w:p>
    <w:p w14:paraId="01EAA616"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lastRenderedPageBreak/>
        <w:t xml:space="preserve">Antenatal Care (ANC): </w:t>
      </w:r>
      <w:r w:rsidRPr="002B3790">
        <w:rPr>
          <w:rFonts w:ascii="Times New Roman" w:hAnsi="Times New Roman" w:cs="Times New Roman"/>
          <w:bCs/>
          <w:sz w:val="24"/>
          <w:szCs w:val="24"/>
        </w:rPr>
        <w:t>Antenatal care (ANC), also known as prenatal care, is a type of preventive health care that provides medical attention to pregnant women and their unborn children</w:t>
      </w:r>
    </w:p>
    <w:p w14:paraId="21F24CF2"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 xml:space="preserve">Blood Pressure (BP): </w:t>
      </w:r>
      <w:r w:rsidRPr="002B3790">
        <w:rPr>
          <w:rFonts w:ascii="Times New Roman" w:hAnsi="Times New Roman" w:cs="Times New Roman"/>
          <w:bCs/>
          <w:sz w:val="24"/>
          <w:szCs w:val="24"/>
        </w:rPr>
        <w:t>Blood pressure (BP) is the force of blood against the walls of your arteries as your heart pumps blood throughout your body. It's measured in millimeters of mercury (mm Hg) and is usually written as two numbers, systolic over diastolic.</w:t>
      </w:r>
    </w:p>
    <w:p w14:paraId="677EA72C" w14:textId="77777777"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
          <w:sz w:val="24"/>
          <w:szCs w:val="24"/>
        </w:rPr>
        <w:t>Sexual and Reproductive Health (SRH):</w:t>
      </w:r>
      <w:r w:rsidRPr="002B3790">
        <w:rPr>
          <w:rFonts w:ascii="Times New Roman" w:hAnsi="Times New Roman" w:cs="Times New Roman"/>
          <w:sz w:val="24"/>
          <w:szCs w:val="24"/>
        </w:rPr>
        <w:t xml:space="preserve"> </w:t>
      </w:r>
      <w:r w:rsidRPr="002B3790">
        <w:rPr>
          <w:rFonts w:ascii="Times New Roman" w:hAnsi="Times New Roman" w:cs="Times New Roman"/>
          <w:bCs/>
          <w:sz w:val="24"/>
          <w:szCs w:val="24"/>
        </w:rPr>
        <w:t>Sexual and reproductive health (SRH) is a field of study that examines the health of a person's reproductive system and sexual well-being throughout their life. SRH is a combination of research, health care, and social activism.</w:t>
      </w:r>
    </w:p>
    <w:p w14:paraId="00E029DD" w14:textId="77777777" w:rsidR="00920174" w:rsidRPr="002B3790" w:rsidRDefault="00920174" w:rsidP="00E36159">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Family planning (FP):</w:t>
      </w:r>
      <w:r w:rsidRPr="002B3790">
        <w:rPr>
          <w:rFonts w:ascii="Times New Roman" w:eastAsia="Times New Roman" w:hAnsi="Times New Roman" w:cs="Times New Roman"/>
          <w:sz w:val="24"/>
          <w:szCs w:val="24"/>
        </w:rPr>
        <w:t xml:space="preserve">  Family planning refers to the management of childbirth and the spacing between pregnancies, predominantly through the utilization of contraception or voluntary sterilization methods.</w:t>
      </w:r>
    </w:p>
    <w:p w14:paraId="32B2C5D3"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1.4 Research Question (s)</w:t>
      </w:r>
    </w:p>
    <w:p w14:paraId="0F5BEE86" w14:textId="77777777" w:rsidR="00920174" w:rsidRPr="002B3790" w:rsidRDefault="00920174" w:rsidP="00CE062C">
      <w:pPr>
        <w:pStyle w:val="ListParagraph"/>
        <w:numPr>
          <w:ilvl w:val="0"/>
          <w:numId w:val="6"/>
        </w:numPr>
        <w:spacing w:after="160" w:line="360" w:lineRule="auto"/>
        <w:jc w:val="both"/>
        <w:rPr>
          <w:rFonts w:ascii="Times New Roman" w:hAnsi="Times New Roman" w:cs="Times New Roman"/>
          <w:sz w:val="24"/>
          <w:szCs w:val="24"/>
        </w:rPr>
      </w:pPr>
      <w:r w:rsidRPr="002B3790">
        <w:rPr>
          <w:rFonts w:ascii="Times New Roman" w:hAnsi="Times New Roman" w:cs="Times New Roman"/>
          <w:sz w:val="24"/>
          <w:szCs w:val="24"/>
        </w:rPr>
        <w:t>What is the satisfaction level among women on the quality of antenatal care they are receiving from Cox’s Bazar Sadar Hospital?</w:t>
      </w:r>
    </w:p>
    <w:p w14:paraId="54DA3281" w14:textId="77777777" w:rsidR="00920174" w:rsidRPr="002B3790" w:rsidRDefault="00920174" w:rsidP="00CE062C">
      <w:pPr>
        <w:pStyle w:val="ListParagraph"/>
        <w:numPr>
          <w:ilvl w:val="0"/>
          <w:numId w:val="6"/>
        </w:numPr>
        <w:spacing w:after="160" w:line="360" w:lineRule="auto"/>
        <w:jc w:val="both"/>
        <w:rPr>
          <w:rFonts w:ascii="Times New Roman" w:hAnsi="Times New Roman" w:cs="Times New Roman"/>
          <w:sz w:val="24"/>
          <w:szCs w:val="24"/>
        </w:rPr>
      </w:pPr>
      <w:r w:rsidRPr="002B3790">
        <w:rPr>
          <w:rFonts w:ascii="Times New Roman" w:hAnsi="Times New Roman" w:cs="Times New Roman"/>
          <w:sz w:val="24"/>
          <w:szCs w:val="24"/>
        </w:rPr>
        <w:t>What factors are associated with the quality of antenatal care received by women at Cox's Bazar Sadar Hospital?</w:t>
      </w:r>
      <w:r w:rsidRPr="002B3790">
        <w:rPr>
          <w:rFonts w:ascii="Times New Roman" w:hAnsi="Times New Roman" w:cs="Times New Roman"/>
          <w:sz w:val="24"/>
          <w:szCs w:val="24"/>
        </w:rPr>
        <w:br w:type="page"/>
      </w:r>
    </w:p>
    <w:p w14:paraId="51D05A50"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lastRenderedPageBreak/>
        <w:t>CHAPTER II</w:t>
      </w:r>
    </w:p>
    <w:p w14:paraId="41259052"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LITERATURE REVIEW</w:t>
      </w:r>
    </w:p>
    <w:p w14:paraId="591E6AC9" w14:textId="77777777" w:rsidR="00920174" w:rsidRPr="002B3790" w:rsidRDefault="00920174" w:rsidP="008F647D">
      <w:pPr>
        <w:spacing w:after="295" w:line="360" w:lineRule="auto"/>
        <w:ind w:firstLine="720"/>
        <w:jc w:val="both"/>
        <w:rPr>
          <w:rFonts w:ascii="Times New Roman" w:hAnsi="Times New Roman" w:cs="Times New Roman"/>
          <w:sz w:val="24"/>
          <w:szCs w:val="24"/>
        </w:rPr>
      </w:pPr>
      <w:r w:rsidRPr="002B3790">
        <w:rPr>
          <w:rFonts w:ascii="Times New Roman" w:hAnsi="Times New Roman" w:cs="Times New Roman"/>
          <w:sz w:val="24"/>
          <w:szCs w:val="24"/>
        </w:rPr>
        <w:t xml:space="preserve">The major challenges of maternal and child health are maternal and child morbidity and mortality in the developing world including Bangladesh. These are associated with inappropriate health seeking </w:t>
      </w:r>
      <w:proofErr w:type="spellStart"/>
      <w:r w:rsidRPr="002B3790">
        <w:rPr>
          <w:rFonts w:ascii="Times New Roman" w:hAnsi="Times New Roman" w:cs="Times New Roman"/>
          <w:sz w:val="24"/>
          <w:szCs w:val="24"/>
        </w:rPr>
        <w:t>behaviour</w:t>
      </w:r>
      <w:proofErr w:type="spellEnd"/>
      <w:r w:rsidRPr="002B3790">
        <w:rPr>
          <w:rFonts w:ascii="Times New Roman" w:hAnsi="Times New Roman" w:cs="Times New Roman"/>
          <w:sz w:val="24"/>
          <w:szCs w:val="24"/>
        </w:rPr>
        <w:t xml:space="preserve"> in pregnancy and childbirth. As a result, WHO and UNICEF established the safe motherhood initiative with a major focus on prenatal care which includes early presentation at antenatal clinic (ANC) where risk factors can be identified and managed, and safe delivery of live babies can be ensured. </w:t>
      </w:r>
    </w:p>
    <w:p w14:paraId="7EF3886B" w14:textId="308A74B2" w:rsidR="00920174" w:rsidRPr="002B3790" w:rsidRDefault="00920174" w:rsidP="008F647D">
      <w:pPr>
        <w:spacing w:after="295" w:line="360" w:lineRule="auto"/>
        <w:ind w:firstLine="720"/>
        <w:jc w:val="both"/>
        <w:rPr>
          <w:rFonts w:ascii="Times New Roman" w:hAnsi="Times New Roman" w:cs="Times New Roman"/>
          <w:sz w:val="24"/>
          <w:szCs w:val="24"/>
        </w:rPr>
      </w:pPr>
      <w:r w:rsidRPr="002B3790">
        <w:rPr>
          <w:rFonts w:ascii="Times New Roman" w:hAnsi="Times New Roman" w:cs="Times New Roman"/>
          <w:sz w:val="24"/>
          <w:szCs w:val="24"/>
        </w:rPr>
        <w:t xml:space="preserve">Many previous studies in Bangladesh examined the socio-economic and demographic factors associated with the utilization of ANC, PNC, and delivery care among Bangladeshi women </w:t>
      </w:r>
      <w:sdt>
        <w:sdtPr>
          <w:rPr>
            <w:rFonts w:ascii="Times New Roman" w:hAnsi="Times New Roman" w:cs="Times New Roman"/>
            <w:color w:val="000000"/>
            <w:sz w:val="24"/>
            <w:szCs w:val="24"/>
          </w:rPr>
          <w:tag w:val="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"/>
          <w:id w:val="1927613984"/>
          <w:placeholder>
            <w:docPart w:val="DefaultPlaceholder_-1854013440"/>
          </w:placeholder>
        </w:sdtPr>
        <w:sdtContent>
          <w:r w:rsidRPr="002B3790">
            <w:rPr>
              <w:rFonts w:ascii="Times New Roman" w:hAnsi="Times New Roman" w:cs="Times New Roman"/>
              <w:color w:val="000000"/>
              <w:sz w:val="24"/>
              <w:szCs w:val="24"/>
            </w:rPr>
            <w:t xml:space="preserve">(Amin et al., 2010; Islam, 2017; </w:t>
          </w:r>
          <w:proofErr w:type="spellStart"/>
          <w:r w:rsidRPr="002B3790">
            <w:rPr>
              <w:rFonts w:ascii="Times New Roman" w:hAnsi="Times New Roman" w:cs="Times New Roman"/>
              <w:color w:val="000000"/>
              <w:sz w:val="24"/>
              <w:szCs w:val="24"/>
            </w:rPr>
            <w:t>Mosiur</w:t>
          </w:r>
          <w:proofErr w:type="spellEnd"/>
          <w:r w:rsidRPr="002B3790">
            <w:rPr>
              <w:rFonts w:ascii="Times New Roman" w:hAnsi="Times New Roman" w:cs="Times New Roman"/>
              <w:color w:val="000000"/>
              <w:sz w:val="24"/>
              <w:szCs w:val="24"/>
            </w:rPr>
            <w:t xml:space="preserve"> Rahman et al., 2011)</w:t>
          </w:r>
        </w:sdtContent>
      </w:sdt>
      <w:r w:rsidRPr="002B3790">
        <w:rPr>
          <w:rFonts w:ascii="Times New Roman" w:hAnsi="Times New Roman" w:cs="Times New Roman"/>
          <w:sz w:val="24"/>
          <w:szCs w:val="24"/>
        </w:rPr>
        <w:t xml:space="preserve">. However, all these studies focused on the determinants of ANC, delivery care or PNC separately instead of assessing the determinants of maternal care seeking </w:t>
      </w:r>
      <w:proofErr w:type="spellStart"/>
      <w:r w:rsidRPr="002B3790">
        <w:rPr>
          <w:rFonts w:ascii="Times New Roman" w:hAnsi="Times New Roman" w:cs="Times New Roman"/>
          <w:sz w:val="24"/>
          <w:szCs w:val="24"/>
        </w:rPr>
        <w:t>behaviour</w:t>
      </w:r>
      <w:proofErr w:type="spellEnd"/>
      <w:r w:rsidRPr="002B3790">
        <w:rPr>
          <w:rFonts w:ascii="Times New Roman" w:hAnsi="Times New Roman" w:cs="Times New Roman"/>
          <w:sz w:val="24"/>
          <w:szCs w:val="24"/>
        </w:rPr>
        <w:t xml:space="preserve"> collectively along the full continuum of care as recommended by WHO. The findings of these studies usually masked the differentials in the quality of maternal care received, as quality of care may remain poor while the individual coverage of ANC visits, delivery and PNC visits observed to be high. According to the WHO recommended standard model, utilization of maternal care should be viewed collectively by the comprehensive use of pregnancy, delivery, and the postnatal care. This type of measure of maternal health care provides a basis of comparison between women receiving adequate care and inadequate care. In a recent study, similar approach has been adopted by </w:t>
      </w:r>
      <w:sdt>
        <w:sdtPr>
          <w:rPr>
            <w:rFonts w:ascii="Times New Roman" w:hAnsi="Times New Roman" w:cs="Times New Roman"/>
            <w:color w:val="000000"/>
            <w:sz w:val="24"/>
            <w:szCs w:val="24"/>
          </w:rPr>
          <w:tag w:val="MENDELEY_CITATION_v3_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"/>
          <w:id w:val="-738316795"/>
          <w:placeholder>
            <w:docPart w:val="DefaultPlaceholder_-1854013440"/>
          </w:placeholder>
        </w:sdtPr>
        <w:sdtContent>
          <w:r w:rsidRPr="002B3790">
            <w:rPr>
              <w:rFonts w:ascii="Times New Roman" w:hAnsi="Times New Roman" w:cs="Times New Roman"/>
              <w:color w:val="000000"/>
              <w:sz w:val="24"/>
              <w:szCs w:val="24"/>
            </w:rPr>
            <w:t>(Larsen et al., 2016)</w:t>
          </w:r>
        </w:sdtContent>
      </w:sdt>
      <w:r w:rsidRPr="002B3790">
        <w:rPr>
          <w:rFonts w:ascii="Times New Roman" w:hAnsi="Times New Roman" w:cs="Times New Roman"/>
          <w:sz w:val="24"/>
          <w:szCs w:val="24"/>
        </w:rPr>
        <w:t xml:space="preserve"> to examine the predictors of health care seeking behavior during pregnancy, delivery, and the postnatal period in rural Tanzania.</w:t>
      </w:r>
    </w:p>
    <w:p w14:paraId="5FC5642F" w14:textId="55794469" w:rsidR="00920174" w:rsidRPr="002B3790" w:rsidRDefault="00920174" w:rsidP="008F647D">
      <w:pPr>
        <w:spacing w:after="295" w:line="360" w:lineRule="auto"/>
        <w:ind w:firstLine="720"/>
        <w:jc w:val="both"/>
        <w:rPr>
          <w:rFonts w:ascii="Times New Roman" w:hAnsi="Times New Roman" w:cs="Times New Roman"/>
          <w:sz w:val="24"/>
          <w:szCs w:val="24"/>
        </w:rPr>
      </w:pPr>
      <w:r w:rsidRPr="002B3790">
        <w:rPr>
          <w:rFonts w:ascii="Times New Roman" w:hAnsi="Times New Roman" w:cs="Times New Roman"/>
          <w:sz w:val="24"/>
          <w:szCs w:val="24"/>
        </w:rPr>
        <w:t xml:space="preserve">Health care seeking </w:t>
      </w:r>
      <w:proofErr w:type="spellStart"/>
      <w:r w:rsidRPr="002B3790">
        <w:rPr>
          <w:rFonts w:ascii="Times New Roman" w:hAnsi="Times New Roman" w:cs="Times New Roman"/>
          <w:sz w:val="24"/>
          <w:szCs w:val="24"/>
        </w:rPr>
        <w:t>behaviours</w:t>
      </w:r>
      <w:proofErr w:type="spellEnd"/>
      <w:r w:rsidRPr="002B3790">
        <w:rPr>
          <w:rFonts w:ascii="Times New Roman" w:hAnsi="Times New Roman" w:cs="Times New Roman"/>
          <w:sz w:val="24"/>
          <w:szCs w:val="24"/>
        </w:rPr>
        <w:t xml:space="preserve"> are specific actions taken to maintain health or remedy health problems, including health </w:t>
      </w:r>
      <w:proofErr w:type="spellStart"/>
      <w:r w:rsidRPr="002B3790">
        <w:rPr>
          <w:rFonts w:ascii="Times New Roman" w:hAnsi="Times New Roman" w:cs="Times New Roman"/>
          <w:sz w:val="24"/>
          <w:szCs w:val="24"/>
        </w:rPr>
        <w:t>behaviour</w:t>
      </w:r>
      <w:proofErr w:type="spellEnd"/>
      <w:r w:rsidRPr="002B3790">
        <w:rPr>
          <w:rFonts w:ascii="Times New Roman" w:hAnsi="Times New Roman" w:cs="Times New Roman"/>
          <w:sz w:val="24"/>
          <w:szCs w:val="24"/>
        </w:rPr>
        <w:t xml:space="preserve"> during pregnancy, household self-treatment of common ailments, reliance on care available within a community’s indigenous health system or referral for care outside of the community </w:t>
      </w:r>
      <w:sdt>
        <w:sdtPr>
          <w:rPr>
            <w:rFonts w:ascii="Times New Roman" w:hAnsi="Times New Roman" w:cs="Times New Roman"/>
            <w:color w:val="000000"/>
            <w:sz w:val="24"/>
            <w:szCs w:val="24"/>
          </w:rPr>
          <w:tag w:val="MENDELEY_CITATION_v3_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"/>
          <w:id w:val="-1176964442"/>
          <w:placeholder>
            <w:docPart w:val="DefaultPlaceholder_-1854013440"/>
          </w:placeholder>
        </w:sdtPr>
        <w:sdtContent>
          <w:r w:rsidRPr="002B3790">
            <w:rPr>
              <w:rFonts w:ascii="Times New Roman" w:hAnsi="Times New Roman" w:cs="Times New Roman"/>
              <w:color w:val="000000"/>
              <w:sz w:val="24"/>
              <w:szCs w:val="24"/>
            </w:rPr>
            <w:t>(Yamini et al., 2017)</w:t>
          </w:r>
        </w:sdtContent>
      </w:sdt>
      <w:r w:rsidRPr="002B3790">
        <w:rPr>
          <w:rFonts w:ascii="Times New Roman" w:hAnsi="Times New Roman" w:cs="Times New Roman"/>
          <w:sz w:val="24"/>
          <w:szCs w:val="24"/>
        </w:rPr>
        <w:t xml:space="preserve">. In the developing world, data from all but two of 30 countries reviewed showed that the number of ANC visits had a positive effect on birth weight. In Israel, almost three times as many deaths occurred among newborns of women who had not attended ANC </w:t>
      </w:r>
      <w:sdt>
        <w:sdtPr>
          <w:rPr>
            <w:rFonts w:ascii="Times New Roman" w:hAnsi="Times New Roman" w:cs="Times New Roman"/>
            <w:color w:val="000000"/>
            <w:sz w:val="24"/>
            <w:szCs w:val="24"/>
          </w:rPr>
          <w:tag w:val="MENDELEY_CITATION_v3_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"/>
          <w:id w:val="1923685642"/>
          <w:placeholder>
            <w:docPart w:val="DefaultPlaceholder_-1854013440"/>
          </w:placeholder>
        </w:sdtPr>
        <w:sdtContent>
          <w:r w:rsidRPr="002B3790">
            <w:rPr>
              <w:rFonts w:ascii="Times New Roman" w:hAnsi="Times New Roman" w:cs="Times New Roman"/>
              <w:color w:val="000000"/>
              <w:sz w:val="24"/>
              <w:szCs w:val="24"/>
            </w:rPr>
            <w:t>(Cavallaro et al., 2013)</w:t>
          </w:r>
        </w:sdtContent>
      </w:sdt>
      <w:r w:rsidRPr="002B3790">
        <w:rPr>
          <w:rFonts w:ascii="Times New Roman" w:hAnsi="Times New Roman" w:cs="Times New Roman"/>
          <w:sz w:val="24"/>
          <w:szCs w:val="24"/>
        </w:rPr>
        <w:t xml:space="preserve">. Despite substantial progress in primary health care over the last decades, only 21% of pregnant women in Bangladesh receive at least four ANC visits, just 31% of births are delivered at health facilities, </w:t>
      </w:r>
      <w:r w:rsidRPr="002B3790">
        <w:rPr>
          <w:rFonts w:ascii="Times New Roman" w:hAnsi="Times New Roman" w:cs="Times New Roman"/>
          <w:sz w:val="24"/>
          <w:szCs w:val="24"/>
        </w:rPr>
        <w:lastRenderedPageBreak/>
        <w:t xml:space="preserve">and skilled birth attendants assist only 41% of women during childbirth in Bangladesh </w:t>
      </w:r>
      <w:sdt>
        <w:sdtPr>
          <w:rPr>
            <w:rFonts w:ascii="Times New Roman" w:hAnsi="Times New Roman" w:cs="Times New Roman"/>
            <w:color w:val="000000"/>
            <w:sz w:val="24"/>
            <w:szCs w:val="24"/>
          </w:rPr>
          <w:tag w:val="MENDELEY_CITATION_v3_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"/>
          <w:id w:val="2095814233"/>
          <w:placeholder>
            <w:docPart w:val="DefaultPlaceholder_-1854013440"/>
          </w:placeholder>
        </w:sdtPr>
        <w:sdtContent>
          <w:r w:rsidRPr="002B3790">
            <w:rPr>
              <w:rFonts w:ascii="Times New Roman" w:hAnsi="Times New Roman" w:cs="Times New Roman"/>
              <w:color w:val="000000"/>
              <w:sz w:val="24"/>
              <w:szCs w:val="24"/>
            </w:rPr>
            <w:t>(El Arifeen et al., 2013)</w:t>
          </w:r>
        </w:sdtContent>
      </w:sdt>
      <w:r w:rsidRPr="002B3790">
        <w:rPr>
          <w:rFonts w:ascii="Times New Roman" w:hAnsi="Times New Roman" w:cs="Times New Roman"/>
          <w:sz w:val="24"/>
          <w:szCs w:val="24"/>
        </w:rPr>
        <w:t xml:space="preserve">. A lack of access to health providers and facilities has contributed to nearly three in four (73%) mothers in Bangladesh not receiving four or more ANC visits from skilled health professionals, let alone the eight ‘contacts’ recently recommended by the World Health Organization (WHO) </w:t>
      </w:r>
      <w:sdt>
        <w:sdtPr>
          <w:rPr>
            <w:rFonts w:ascii="Times New Roman" w:hAnsi="Times New Roman" w:cs="Times New Roman"/>
            <w:color w:val="000000"/>
            <w:sz w:val="24"/>
            <w:szCs w:val="24"/>
          </w:rPr>
          <w:tag w:val="MENDELEY_CITATION_v3_eyJjaXRhdGlvbklEIjoiTUVOREVMRVlfQ0lUQVRJT05fN2RhMWRjOWItMzY5OS00NzlkLWIwNTMtMTljOGEzNTRjZDMyIiwiY2l0YXRpb25JdGVtcyI6W3siaWQiOiJhMzI4NzBmMy1iZTJiLTU2OWQtOGQyYy05NDJhM2Q5Mjk2MTg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TMyODcwZjMtYmUyYi01NjlkLThkMmMtOTQyYTNkOTI5NjE4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1iMDYyOTc5ZC02OTg4LTMyMDItOTE0Ni0yNDZkZDNiNTBhNWUiXSwiaXNUZW1wb3JhcnkiOmZhbHNlLCJsZWdhY3lEZXNrdG9wSWQiOiJiMDYyOTc5ZC02OTg4LTMyMDItOTE0Ni0yNDZkZDNiNTBhNWUifV0sInByb3BlcnRpZXMiOnsibm90ZUluZGV4IjowfSwiaXNFZGl0ZWQiOmZhbHNlLCJtYW51YWxPdmVycmlkZSI6eyJjaXRlcHJvY1RleHQiOiIoV0hPLCAyMDEzYikiLCJpc01hbnVhbGx5T3ZlcnJpZGRlbiI6ZmFsc2UsIm1hbnVhbE92ZXJyaWRlVGV4dCI6IiJ9fQ=="/>
          <w:id w:val="-2049283386"/>
          <w:placeholder>
            <w:docPart w:val="DefaultPlaceholder_-1854013440"/>
          </w:placeholder>
        </w:sdtPr>
        <w:sdtContent>
          <w:r w:rsidRPr="002B3790">
            <w:rPr>
              <w:rFonts w:ascii="Times New Roman" w:hAnsi="Times New Roman" w:cs="Times New Roman"/>
              <w:color w:val="000000"/>
              <w:sz w:val="24"/>
              <w:szCs w:val="24"/>
            </w:rPr>
            <w:t>(WHO, 2013b)</w:t>
          </w:r>
        </w:sdtContent>
      </w:sdt>
      <w:r w:rsidRPr="002B3790">
        <w:rPr>
          <w:rFonts w:ascii="Times New Roman" w:hAnsi="Times New Roman" w:cs="Times New Roman"/>
          <w:sz w:val="24"/>
          <w:szCs w:val="24"/>
        </w:rPr>
        <w:t xml:space="preserve">. Further, while 74% of urban women receive ANC from a trained provider, only 49% of rural women have such access </w:t>
      </w:r>
      <w:sdt>
        <w:sdtPr>
          <w:rPr>
            <w:rFonts w:ascii="Times New Roman" w:hAnsi="Times New Roman" w:cs="Times New Roman"/>
            <w:color w:val="000000"/>
            <w:sz w:val="24"/>
            <w:szCs w:val="24"/>
          </w:rPr>
          <w:tag w:val="MENDELEY_CITATION_v3_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"/>
          <w:id w:val="-2073888571"/>
          <w:placeholder>
            <w:docPart w:val="DefaultPlaceholder_-1854013440"/>
          </w:placeholder>
        </w:sdtPr>
        <w:sdtContent>
          <w:r w:rsidRPr="002B3790">
            <w:rPr>
              <w:rFonts w:ascii="Times New Roman" w:hAnsi="Times New Roman" w:cs="Times New Roman"/>
              <w:color w:val="000000"/>
              <w:sz w:val="24"/>
              <w:szCs w:val="24"/>
            </w:rPr>
            <w:t>(Rahman et al., 2003)</w:t>
          </w:r>
        </w:sdtContent>
      </w:sdt>
      <w:r w:rsidRPr="002B3790">
        <w:rPr>
          <w:rFonts w:ascii="Times New Roman" w:hAnsi="Times New Roman" w:cs="Times New Roman"/>
          <w:sz w:val="24"/>
          <w:szCs w:val="24"/>
        </w:rPr>
        <w:t>. Improving access to quality ANC and sustaining its implementation must be prioritized for the country to achieve the health Sustainable Development Goals.</w:t>
      </w:r>
    </w:p>
    <w:p w14:paraId="32A14DE5" w14:textId="77777777" w:rsidR="00920174" w:rsidRPr="002B3790" w:rsidRDefault="00920174" w:rsidP="008F647D">
      <w:pPr>
        <w:spacing w:line="360" w:lineRule="auto"/>
        <w:jc w:val="both"/>
        <w:rPr>
          <w:rFonts w:ascii="Times New Roman" w:hAnsi="Times New Roman" w:cs="Times New Roman"/>
          <w:bCs/>
          <w:sz w:val="24"/>
          <w:szCs w:val="24"/>
        </w:rPr>
      </w:pPr>
    </w:p>
    <w:p w14:paraId="71361677" w14:textId="77777777" w:rsidR="00920174" w:rsidRPr="002B3790" w:rsidRDefault="00920174">
      <w:pPr>
        <w:rPr>
          <w:rFonts w:ascii="Times New Roman" w:hAnsi="Times New Roman" w:cs="Times New Roman"/>
          <w:b/>
          <w:sz w:val="24"/>
          <w:szCs w:val="24"/>
        </w:rPr>
      </w:pPr>
      <w:r w:rsidRPr="002B3790">
        <w:rPr>
          <w:rFonts w:ascii="Times New Roman" w:hAnsi="Times New Roman" w:cs="Times New Roman"/>
          <w:b/>
          <w:sz w:val="24"/>
          <w:szCs w:val="24"/>
        </w:rPr>
        <w:br w:type="page"/>
      </w:r>
    </w:p>
    <w:p w14:paraId="4308CFFC"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lastRenderedPageBreak/>
        <w:t>CHAPTER III</w:t>
      </w:r>
    </w:p>
    <w:p w14:paraId="441FE105"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RESEARCH METHODOLOGY</w:t>
      </w:r>
    </w:p>
    <w:p w14:paraId="16085AEE"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3.1 Study Objectives</w:t>
      </w:r>
    </w:p>
    <w:p w14:paraId="59951555" w14:textId="77777777"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
          <w:sz w:val="24"/>
          <w:szCs w:val="24"/>
        </w:rPr>
        <w:t xml:space="preserve">General Objective: </w:t>
      </w:r>
      <w:r w:rsidRPr="002B3790">
        <w:rPr>
          <w:rFonts w:ascii="Times New Roman" w:hAnsi="Times New Roman" w:cs="Times New Roman"/>
          <w:bCs/>
          <w:sz w:val="24"/>
          <w:szCs w:val="24"/>
        </w:rPr>
        <w:t>The current study seeks to assess the women's satisfaction level with antenatal care service quality and associated factors among women of reproductive age at Cox's Bazar Sadar Hospital, Bangladesh</w:t>
      </w:r>
    </w:p>
    <w:p w14:paraId="4760328C"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Specific Objectives:</w:t>
      </w:r>
    </w:p>
    <w:p w14:paraId="50800870" w14:textId="77777777" w:rsidR="00920174" w:rsidRPr="002B3790" w:rsidRDefault="00920174" w:rsidP="00114C9D">
      <w:pPr>
        <w:pStyle w:val="ListParagraph"/>
        <w:numPr>
          <w:ilvl w:val="0"/>
          <w:numId w:val="8"/>
        </w:numPr>
        <w:spacing w:after="160" w:line="360" w:lineRule="auto"/>
        <w:jc w:val="both"/>
        <w:rPr>
          <w:rFonts w:ascii="Times New Roman" w:hAnsi="Times New Roman" w:cs="Times New Roman"/>
          <w:sz w:val="24"/>
          <w:szCs w:val="24"/>
        </w:rPr>
      </w:pPr>
      <w:r w:rsidRPr="002B3790">
        <w:rPr>
          <w:rFonts w:ascii="Times New Roman" w:hAnsi="Times New Roman" w:cs="Times New Roman"/>
          <w:sz w:val="24"/>
          <w:szCs w:val="24"/>
        </w:rPr>
        <w:t>To assess the satisfaction level among women on the quality of antenatal care they are receiving from Cox’s Bazar Sadar Hospital.</w:t>
      </w:r>
    </w:p>
    <w:p w14:paraId="5AD099E3" w14:textId="77777777" w:rsidR="00920174" w:rsidRPr="002B3790" w:rsidRDefault="00920174" w:rsidP="00114C9D">
      <w:pPr>
        <w:pStyle w:val="ListParagraph"/>
        <w:numPr>
          <w:ilvl w:val="0"/>
          <w:numId w:val="8"/>
        </w:numPr>
        <w:spacing w:line="360" w:lineRule="auto"/>
        <w:jc w:val="both"/>
        <w:rPr>
          <w:rFonts w:ascii="Times New Roman" w:hAnsi="Times New Roman" w:cs="Times New Roman"/>
          <w:b/>
          <w:sz w:val="24"/>
          <w:szCs w:val="24"/>
        </w:rPr>
      </w:pPr>
      <w:r w:rsidRPr="002B3790">
        <w:rPr>
          <w:rFonts w:ascii="Times New Roman" w:hAnsi="Times New Roman" w:cs="Times New Roman"/>
          <w:sz w:val="24"/>
          <w:szCs w:val="24"/>
        </w:rPr>
        <w:t>To assess the factors associated with the quality of antenatal care received by women at Cox's Bazar Sadar Hospital?</w:t>
      </w:r>
      <w:r w:rsidRPr="002B3790">
        <w:rPr>
          <w:rFonts w:ascii="Times New Roman" w:hAnsi="Times New Roman" w:cs="Times New Roman"/>
          <w:sz w:val="24"/>
          <w:szCs w:val="24"/>
        </w:rPr>
        <w:br w:type="page"/>
      </w:r>
    </w:p>
    <w:p w14:paraId="0FAC7435"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lastRenderedPageBreak/>
        <w:t>3.2 Conceptual Framework</w:t>
      </w:r>
    </w:p>
    <w:p w14:paraId="65F2C774" w14:textId="77777777" w:rsidR="00920174" w:rsidRPr="002B3790" w:rsidRDefault="00920174" w:rsidP="008F647D">
      <w:pPr>
        <w:spacing w:line="360" w:lineRule="auto"/>
        <w:jc w:val="both"/>
        <w:rPr>
          <w:rFonts w:ascii="Times New Roman" w:hAnsi="Times New Roman" w:cs="Times New Roman"/>
          <w:sz w:val="24"/>
          <w:szCs w:val="24"/>
        </w:rPr>
      </w:pPr>
      <w:r w:rsidRPr="002B379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98E2C9" wp14:editId="05413016">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6537259A" w14:textId="77777777" w:rsidR="00920174" w:rsidRPr="0049209C" w:rsidRDefault="00920174"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8E2C9"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6537259A" w14:textId="77777777" w:rsidR="00920174" w:rsidRPr="0049209C" w:rsidRDefault="00920174"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2B379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0DE613C" wp14:editId="5E44F8D6">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0FAA792A" w14:textId="77777777" w:rsidR="00920174" w:rsidRPr="0049209C" w:rsidRDefault="00920174"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E613C"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0FAA792A" w14:textId="77777777" w:rsidR="00920174" w:rsidRPr="0049209C" w:rsidRDefault="00920174"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2DDAA1CE" w14:textId="77777777" w:rsidR="00920174" w:rsidRPr="002B3790" w:rsidRDefault="00920174" w:rsidP="008F647D">
      <w:pPr>
        <w:spacing w:line="360" w:lineRule="auto"/>
        <w:jc w:val="both"/>
        <w:rPr>
          <w:rFonts w:ascii="Times New Roman" w:hAnsi="Times New Roman" w:cs="Times New Roman"/>
          <w:sz w:val="24"/>
          <w:szCs w:val="24"/>
        </w:rPr>
      </w:pPr>
      <w:r w:rsidRPr="002B37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70B12DF" wp14:editId="1EDFA26C">
                <wp:simplePos x="0" y="0"/>
                <wp:positionH relativeFrom="column">
                  <wp:posOffset>28575</wp:posOffset>
                </wp:positionH>
                <wp:positionV relativeFrom="paragraph">
                  <wp:posOffset>67945</wp:posOffset>
                </wp:positionV>
                <wp:extent cx="2130297" cy="2247900"/>
                <wp:effectExtent l="0" t="0" r="22860" b="190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2247900"/>
                        </a:xfrm>
                        <a:prstGeom prst="rect">
                          <a:avLst/>
                        </a:prstGeom>
                        <a:solidFill>
                          <a:srgbClr val="FFFFFF"/>
                        </a:solidFill>
                        <a:ln w="9525">
                          <a:solidFill>
                            <a:srgbClr val="000000"/>
                          </a:solidFill>
                          <a:miter lim="800000"/>
                          <a:headEnd/>
                          <a:tailEnd/>
                        </a:ln>
                      </wps:spPr>
                      <wps:txbx>
                        <w:txbxContent>
                          <w:p w14:paraId="19F6E92C" w14:textId="77777777" w:rsidR="00920174" w:rsidRPr="00640C18" w:rsidRDefault="00920174"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305BF734" w14:textId="77777777" w:rsidR="00920174" w:rsidRDefault="00920174"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532764E6"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2956B1AF"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476ED03E"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137BFE8"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B12DF" id="Rectangle 4" o:spid="_x0000_s1028" style="position:absolute;left:0;text-align:left;margin-left:2.25pt;margin-top:5.35pt;width:167.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">
                <v:textbox>
                  <w:txbxContent>
                    <w:p w14:paraId="19F6E92C" w14:textId="77777777" w:rsidR="00920174" w:rsidRPr="00640C18" w:rsidRDefault="00920174"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305BF734" w14:textId="77777777" w:rsidR="00920174" w:rsidRDefault="00920174"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532764E6"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2956B1AF"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476ED03E"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137BFE8"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377E2E8F" w14:textId="77777777" w:rsidR="00920174" w:rsidRPr="002B3790" w:rsidRDefault="00920174" w:rsidP="008F647D">
      <w:pPr>
        <w:spacing w:line="360" w:lineRule="auto"/>
        <w:jc w:val="both"/>
        <w:rPr>
          <w:rFonts w:ascii="Times New Roman" w:hAnsi="Times New Roman" w:cs="Times New Roman"/>
          <w:sz w:val="24"/>
          <w:szCs w:val="24"/>
        </w:rPr>
      </w:pPr>
      <w:r w:rsidRPr="002B37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466BF90" wp14:editId="74CF9EDF">
                <wp:simplePos x="0" y="0"/>
                <wp:positionH relativeFrom="column">
                  <wp:posOffset>19050</wp:posOffset>
                </wp:positionH>
                <wp:positionV relativeFrom="paragraph">
                  <wp:posOffset>3878580</wp:posOffset>
                </wp:positionV>
                <wp:extent cx="2145665" cy="1638300"/>
                <wp:effectExtent l="0" t="0" r="26035" b="19050"/>
                <wp:wrapNone/>
                <wp:docPr id="19265831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1638300"/>
                        </a:xfrm>
                        <a:prstGeom prst="rect">
                          <a:avLst/>
                        </a:prstGeom>
                        <a:solidFill>
                          <a:srgbClr val="FFFFFF"/>
                        </a:solidFill>
                        <a:ln w="9525">
                          <a:solidFill>
                            <a:srgbClr val="000000"/>
                          </a:solidFill>
                          <a:miter lim="800000"/>
                          <a:headEnd/>
                          <a:tailEnd/>
                        </a:ln>
                      </wps:spPr>
                      <wps:txbx>
                        <w:txbxContent>
                          <w:p w14:paraId="52C9D18A" w14:textId="77777777" w:rsidR="00920174" w:rsidRDefault="00920174" w:rsidP="00B06C8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Satisfaction</w:t>
                            </w:r>
                            <w:r w:rsidRPr="008F647D">
                              <w:rPr>
                                <w:rFonts w:ascii="Times New Roman" w:hAnsi="Times New Roman" w:cs="Times New Roman"/>
                                <w:b/>
                                <w:bCs/>
                                <w:sz w:val="24"/>
                                <w:szCs w:val="24"/>
                              </w:rPr>
                              <w:t xml:space="preserve"> </w:t>
                            </w:r>
                          </w:p>
                          <w:p w14:paraId="2378860F"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General</w:t>
                            </w:r>
                            <w:r>
                              <w:rPr>
                                <w:rFonts w:ascii="Times New Roman" w:hAnsi="Times New Roman" w:cs="Times New Roman"/>
                                <w:sz w:val="24"/>
                                <w:szCs w:val="24"/>
                              </w:rPr>
                              <w:t>,</w:t>
                            </w:r>
                          </w:p>
                          <w:p w14:paraId="61BBB41B"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Accessibility</w:t>
                            </w:r>
                            <w:r>
                              <w:rPr>
                                <w:rFonts w:ascii="Times New Roman" w:hAnsi="Times New Roman" w:cs="Times New Roman"/>
                                <w:sz w:val="24"/>
                                <w:szCs w:val="24"/>
                              </w:rPr>
                              <w:t>,</w:t>
                            </w:r>
                          </w:p>
                          <w:p w14:paraId="78F954A9"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Interpersonal aspects of care</w:t>
                            </w:r>
                            <w:r>
                              <w:rPr>
                                <w:rFonts w:ascii="Times New Roman" w:hAnsi="Times New Roman" w:cs="Times New Roman"/>
                                <w:sz w:val="24"/>
                                <w:szCs w:val="24"/>
                              </w:rPr>
                              <w:t>,</w:t>
                            </w:r>
                          </w:p>
                          <w:p w14:paraId="1031C3F8"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Technical aspects of care</w:t>
                            </w:r>
                            <w:r>
                              <w:rPr>
                                <w:rFonts w:ascii="Times New Roman" w:hAnsi="Times New Roman" w:cs="Times New Roman"/>
                                <w:sz w:val="24"/>
                                <w:szCs w:val="24"/>
                              </w:rPr>
                              <w:t>,</w:t>
                            </w:r>
                          </w:p>
                          <w:p w14:paraId="6037BC36" w14:textId="77777777" w:rsidR="00920174" w:rsidRPr="008F647D"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Physical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6BF90" id="Rectangle 6" o:spid="_x0000_s1029" style="position:absolute;left:0;text-align:left;margin-left:1.5pt;margin-top:305.4pt;width:168.95pt;height:1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">
                <v:textbox>
                  <w:txbxContent>
                    <w:p w14:paraId="52C9D18A" w14:textId="77777777" w:rsidR="00920174" w:rsidRDefault="00920174" w:rsidP="00B06C8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Satisfaction</w:t>
                      </w:r>
                      <w:r w:rsidRPr="008F647D">
                        <w:rPr>
                          <w:rFonts w:ascii="Times New Roman" w:hAnsi="Times New Roman" w:cs="Times New Roman"/>
                          <w:b/>
                          <w:bCs/>
                          <w:sz w:val="24"/>
                          <w:szCs w:val="24"/>
                        </w:rPr>
                        <w:t xml:space="preserve"> </w:t>
                      </w:r>
                    </w:p>
                    <w:p w14:paraId="2378860F"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General</w:t>
                      </w:r>
                      <w:r>
                        <w:rPr>
                          <w:rFonts w:ascii="Times New Roman" w:hAnsi="Times New Roman" w:cs="Times New Roman"/>
                          <w:sz w:val="24"/>
                          <w:szCs w:val="24"/>
                        </w:rPr>
                        <w:t>,</w:t>
                      </w:r>
                    </w:p>
                    <w:p w14:paraId="61BBB41B"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Accessibility</w:t>
                      </w:r>
                      <w:r>
                        <w:rPr>
                          <w:rFonts w:ascii="Times New Roman" w:hAnsi="Times New Roman" w:cs="Times New Roman"/>
                          <w:sz w:val="24"/>
                          <w:szCs w:val="24"/>
                        </w:rPr>
                        <w:t>,</w:t>
                      </w:r>
                    </w:p>
                    <w:p w14:paraId="78F954A9"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Interpersonal aspects of care</w:t>
                      </w:r>
                      <w:r>
                        <w:rPr>
                          <w:rFonts w:ascii="Times New Roman" w:hAnsi="Times New Roman" w:cs="Times New Roman"/>
                          <w:sz w:val="24"/>
                          <w:szCs w:val="24"/>
                        </w:rPr>
                        <w:t>,</w:t>
                      </w:r>
                    </w:p>
                    <w:p w14:paraId="1031C3F8"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Technical aspects of care</w:t>
                      </w:r>
                      <w:r>
                        <w:rPr>
                          <w:rFonts w:ascii="Times New Roman" w:hAnsi="Times New Roman" w:cs="Times New Roman"/>
                          <w:sz w:val="24"/>
                          <w:szCs w:val="24"/>
                        </w:rPr>
                        <w:t>,</w:t>
                      </w:r>
                    </w:p>
                    <w:p w14:paraId="6037BC36" w14:textId="77777777" w:rsidR="00920174" w:rsidRPr="008F647D"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Physical environment</w:t>
                      </w:r>
                    </w:p>
                  </w:txbxContent>
                </v:textbox>
              </v:rect>
            </w:pict>
          </mc:Fallback>
        </mc:AlternateContent>
      </w:r>
      <w:r w:rsidRPr="002B379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C0ECD9E" wp14:editId="3EF302EF">
                <wp:simplePos x="0" y="0"/>
                <wp:positionH relativeFrom="column">
                  <wp:posOffset>19050</wp:posOffset>
                </wp:positionH>
                <wp:positionV relativeFrom="paragraph">
                  <wp:posOffset>2087881</wp:posOffset>
                </wp:positionV>
                <wp:extent cx="2145665" cy="165735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1657350"/>
                        </a:xfrm>
                        <a:prstGeom prst="rect">
                          <a:avLst/>
                        </a:prstGeom>
                        <a:solidFill>
                          <a:srgbClr val="FFFFFF"/>
                        </a:solidFill>
                        <a:ln w="9525">
                          <a:solidFill>
                            <a:srgbClr val="000000"/>
                          </a:solidFill>
                          <a:miter lim="800000"/>
                          <a:headEnd/>
                          <a:tailEnd/>
                        </a:ln>
                      </wps:spPr>
                      <wps:txbx>
                        <w:txbxContent>
                          <w:p w14:paraId="553C4985" w14:textId="77777777" w:rsidR="00920174" w:rsidRPr="008F647D" w:rsidRDefault="00920174" w:rsidP="008F647D">
                            <w:pPr>
                              <w:spacing w:after="0" w:line="360" w:lineRule="auto"/>
                              <w:rPr>
                                <w:rFonts w:ascii="Times New Roman" w:hAnsi="Times New Roman" w:cs="Times New Roman"/>
                                <w:sz w:val="24"/>
                                <w:szCs w:val="24"/>
                              </w:rPr>
                            </w:pPr>
                            <w:r w:rsidRPr="008F647D">
                              <w:rPr>
                                <w:rFonts w:ascii="Times New Roman" w:hAnsi="Times New Roman" w:cs="Times New Roman"/>
                                <w:b/>
                                <w:bCs/>
                                <w:sz w:val="24"/>
                                <w:szCs w:val="24"/>
                              </w:rPr>
                              <w:t xml:space="preserve">Clinical </w:t>
                            </w:r>
                          </w:p>
                          <w:p w14:paraId="04DD4E5C" w14:textId="77777777" w:rsidR="00920174" w:rsidRDefault="00920174" w:rsidP="00C97175">
                            <w:pPr>
                              <w:spacing w:after="0" w:line="360" w:lineRule="auto"/>
                              <w:rPr>
                                <w:rFonts w:ascii="Times New Roman" w:hAnsi="Times New Roman" w:cs="Times New Roman"/>
                                <w:sz w:val="24"/>
                                <w:szCs w:val="24"/>
                              </w:rPr>
                            </w:pPr>
                            <w:r w:rsidRPr="00B06C83">
                              <w:rPr>
                                <w:rFonts w:ascii="Times New Roman" w:hAnsi="Times New Roman" w:cs="Times New Roman"/>
                                <w:sz w:val="24"/>
                                <w:szCs w:val="24"/>
                              </w:rPr>
                              <w:t>Gestational age of antenatal booking</w:t>
                            </w:r>
                            <w:r>
                              <w:rPr>
                                <w:rFonts w:ascii="Times New Roman" w:hAnsi="Times New Roman" w:cs="Times New Roman"/>
                                <w:sz w:val="24"/>
                                <w:szCs w:val="24"/>
                              </w:rPr>
                              <w:t>,</w:t>
                            </w:r>
                          </w:p>
                          <w:p w14:paraId="3913C722" w14:textId="77777777" w:rsidR="00920174" w:rsidRPr="00B06C83"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Time to hospital,</w:t>
                            </w:r>
                          </w:p>
                          <w:p w14:paraId="46CB4788" w14:textId="77777777" w:rsidR="00920174"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Parity, Gravidity,</w:t>
                            </w:r>
                          </w:p>
                          <w:p w14:paraId="7F84009F" w14:textId="77777777" w:rsidR="00920174" w:rsidRPr="00515B1B"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number of ANC visit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ECD9E" id="_x0000_s1030" style="position:absolute;left:0;text-align:left;margin-left:1.5pt;margin-top:164.4pt;width:168.95pt;height:1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">
                <v:textbox>
                  <w:txbxContent>
                    <w:p w14:paraId="553C4985" w14:textId="77777777" w:rsidR="00920174" w:rsidRPr="008F647D" w:rsidRDefault="00920174" w:rsidP="008F647D">
                      <w:pPr>
                        <w:spacing w:after="0" w:line="360" w:lineRule="auto"/>
                        <w:rPr>
                          <w:rFonts w:ascii="Times New Roman" w:hAnsi="Times New Roman" w:cs="Times New Roman"/>
                          <w:sz w:val="24"/>
                          <w:szCs w:val="24"/>
                        </w:rPr>
                      </w:pPr>
                      <w:r w:rsidRPr="008F647D">
                        <w:rPr>
                          <w:rFonts w:ascii="Times New Roman" w:hAnsi="Times New Roman" w:cs="Times New Roman"/>
                          <w:b/>
                          <w:bCs/>
                          <w:sz w:val="24"/>
                          <w:szCs w:val="24"/>
                        </w:rPr>
                        <w:t xml:space="preserve">Clinical </w:t>
                      </w:r>
                    </w:p>
                    <w:p w14:paraId="04DD4E5C" w14:textId="77777777" w:rsidR="00920174" w:rsidRDefault="00920174" w:rsidP="00C97175">
                      <w:pPr>
                        <w:spacing w:after="0" w:line="360" w:lineRule="auto"/>
                        <w:rPr>
                          <w:rFonts w:ascii="Times New Roman" w:hAnsi="Times New Roman" w:cs="Times New Roman"/>
                          <w:sz w:val="24"/>
                          <w:szCs w:val="24"/>
                        </w:rPr>
                      </w:pPr>
                      <w:r w:rsidRPr="00B06C83">
                        <w:rPr>
                          <w:rFonts w:ascii="Times New Roman" w:hAnsi="Times New Roman" w:cs="Times New Roman"/>
                          <w:sz w:val="24"/>
                          <w:szCs w:val="24"/>
                        </w:rPr>
                        <w:t>Gestational age of antenatal booking</w:t>
                      </w:r>
                      <w:r>
                        <w:rPr>
                          <w:rFonts w:ascii="Times New Roman" w:hAnsi="Times New Roman" w:cs="Times New Roman"/>
                          <w:sz w:val="24"/>
                          <w:szCs w:val="24"/>
                        </w:rPr>
                        <w:t>,</w:t>
                      </w:r>
                    </w:p>
                    <w:p w14:paraId="3913C722" w14:textId="77777777" w:rsidR="00920174" w:rsidRPr="00B06C83"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Time to hospital,</w:t>
                      </w:r>
                    </w:p>
                    <w:p w14:paraId="46CB4788" w14:textId="77777777" w:rsidR="00920174"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Parity, Gravidity,</w:t>
                      </w:r>
                    </w:p>
                    <w:p w14:paraId="7F84009F" w14:textId="77777777" w:rsidR="00920174" w:rsidRPr="00515B1B"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number of ANC visit</w:t>
                      </w:r>
                    </w:p>
                  </w:txbxContent>
                </v:textbox>
              </v:rect>
            </w:pict>
          </mc:Fallback>
        </mc:AlternateContent>
      </w:r>
      <w:r w:rsidRPr="002B379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C4712E" wp14:editId="0A36A9D6">
                <wp:simplePos x="0" y="0"/>
                <wp:positionH relativeFrom="column">
                  <wp:posOffset>2165977</wp:posOffset>
                </wp:positionH>
                <wp:positionV relativeFrom="paragraph">
                  <wp:posOffset>2867025</wp:posOffset>
                </wp:positionV>
                <wp:extent cx="1167893" cy="1356"/>
                <wp:effectExtent l="0" t="95250" r="0" b="1511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7893" cy="1356"/>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40EE1ED" id="_x0000_t32" coordsize="21600,21600" o:spt="32" o:oned="t" path="m,l21600,21600e" filled="f">
                <v:path arrowok="t" fillok="f" o:connecttype="none"/>
                <o:lock v:ext="edit" shapetype="t"/>
              </v:shapetype>
              <v:shape id="AutoShape 9" o:spid="_x0000_s1026" type="#_x0000_t32" style="position:absolute;margin-left:170.55pt;margin-top:225.75pt;width:91.95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" strokecolor="black [3200]" strokeweight="3pt">
                <v:stroke endarrow="block"/>
                <v:shadow on="t" color="black" opacity="22937f" origin=",.5" offset="0,.63889mm"/>
              </v:shape>
            </w:pict>
          </mc:Fallback>
        </mc:AlternateContent>
      </w:r>
      <w:r w:rsidRPr="002B379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E1E2C17" wp14:editId="168E54C9">
                <wp:simplePos x="0" y="0"/>
                <wp:positionH relativeFrom="column">
                  <wp:posOffset>2169416</wp:posOffset>
                </wp:positionH>
                <wp:positionV relativeFrom="paragraph">
                  <wp:posOffset>3701686</wp:posOffset>
                </wp:positionV>
                <wp:extent cx="1166453" cy="1166647"/>
                <wp:effectExtent l="57150" t="38100" r="53340" b="90805"/>
                <wp:wrapNone/>
                <wp:docPr id="1758629818" name="Straight Arrow Connector 8"/>
                <wp:cNvGraphicFramePr/>
                <a:graphic xmlns:a="http://schemas.openxmlformats.org/drawingml/2006/main">
                  <a:graphicData uri="http://schemas.microsoft.com/office/word/2010/wordprocessingShape">
                    <wps:wsp>
                      <wps:cNvCnPr/>
                      <wps:spPr>
                        <a:xfrm flipV="1">
                          <a:off x="0" y="0"/>
                          <a:ext cx="1166453" cy="11666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9CB61" id="Straight Arrow Connector 8" o:spid="_x0000_s1026" type="#_x0000_t32" style="position:absolute;margin-left:170.8pt;margin-top:291.45pt;width:91.85pt;height:91.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" strokecolor="black [3200]" strokeweight="3pt">
                <v:stroke endarrow="block"/>
                <v:shadow on="t" color="black" opacity="22937f" origin=",.5" offset="0,.63889mm"/>
              </v:shape>
            </w:pict>
          </mc:Fallback>
        </mc:AlternateContent>
      </w:r>
      <w:r w:rsidRPr="002B379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D57622F" wp14:editId="4C5E83A2">
                <wp:simplePos x="0" y="0"/>
                <wp:positionH relativeFrom="column">
                  <wp:posOffset>3336966</wp:posOffset>
                </wp:positionH>
                <wp:positionV relativeFrom="paragraph">
                  <wp:posOffset>1181643</wp:posOffset>
                </wp:positionV>
                <wp:extent cx="2145665" cy="3016333"/>
                <wp:effectExtent l="0" t="0" r="26035" b="12700"/>
                <wp:wrapNone/>
                <wp:docPr id="18065563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3016333"/>
                        </a:xfrm>
                        <a:prstGeom prst="rect">
                          <a:avLst/>
                        </a:prstGeom>
                        <a:solidFill>
                          <a:srgbClr val="FFFFFF"/>
                        </a:solidFill>
                        <a:ln w="9525">
                          <a:solidFill>
                            <a:srgbClr val="000000"/>
                          </a:solidFill>
                          <a:miter lim="800000"/>
                          <a:headEnd/>
                          <a:tailEnd/>
                        </a:ln>
                      </wps:spPr>
                      <wps:txbx>
                        <w:txbxContent>
                          <w:p w14:paraId="0618DA43" w14:textId="77777777" w:rsidR="00920174" w:rsidRDefault="00920174" w:rsidP="00F470C4">
                            <w:pPr>
                              <w:spacing w:after="0" w:line="360" w:lineRule="auto"/>
                              <w:jc w:val="center"/>
                              <w:rPr>
                                <w:rFonts w:ascii="Times New Roman" w:hAnsi="Times New Roman" w:cs="Times New Roman"/>
                                <w:b/>
                                <w:bCs/>
                                <w:sz w:val="24"/>
                                <w:szCs w:val="24"/>
                              </w:rPr>
                            </w:pPr>
                          </w:p>
                          <w:p w14:paraId="0279F19E" w14:textId="77777777" w:rsidR="00920174" w:rsidRDefault="00920174" w:rsidP="00F470C4">
                            <w:pPr>
                              <w:spacing w:after="0" w:line="360" w:lineRule="auto"/>
                              <w:jc w:val="center"/>
                              <w:rPr>
                                <w:rFonts w:ascii="Times New Roman" w:hAnsi="Times New Roman" w:cs="Times New Roman"/>
                                <w:b/>
                                <w:bCs/>
                                <w:sz w:val="24"/>
                                <w:szCs w:val="24"/>
                              </w:rPr>
                            </w:pPr>
                          </w:p>
                          <w:p w14:paraId="1B36F37F" w14:textId="77777777" w:rsidR="00920174" w:rsidRDefault="00920174"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ANC Quality</w:t>
                            </w:r>
                          </w:p>
                          <w:p w14:paraId="2628125A" w14:textId="77777777" w:rsidR="00920174" w:rsidRPr="008F647D" w:rsidRDefault="00920174" w:rsidP="00F470C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w:t>
                            </w:r>
                            <w:r w:rsidRPr="00A27CBA">
                              <w:rPr>
                                <w:rFonts w:ascii="Times New Roman" w:hAnsi="Times New Roman" w:cs="Times New Roman"/>
                                <w:sz w:val="24"/>
                                <w:szCs w:val="24"/>
                              </w:rPr>
                              <w:t>lood pressur</w:t>
                            </w:r>
                            <w:r>
                              <w:rPr>
                                <w:rFonts w:ascii="Times New Roman" w:hAnsi="Times New Roman" w:cs="Times New Roman"/>
                                <w:sz w:val="24"/>
                                <w:szCs w:val="24"/>
                              </w:rPr>
                              <w:t>e</w:t>
                            </w:r>
                            <w:r w:rsidRPr="00A27CBA">
                              <w:rPr>
                                <w:rFonts w:ascii="Times New Roman" w:hAnsi="Times New Roman" w:cs="Times New Roman"/>
                                <w:sz w:val="24"/>
                                <w:szCs w:val="24"/>
                              </w:rPr>
                              <w:t xml:space="preserve">, </w:t>
                            </w:r>
                            <w:r>
                              <w:rPr>
                                <w:rFonts w:ascii="Times New Roman" w:hAnsi="Times New Roman" w:cs="Times New Roman"/>
                                <w:sz w:val="24"/>
                                <w:szCs w:val="24"/>
                              </w:rPr>
                              <w:t>H</w:t>
                            </w:r>
                            <w:r w:rsidRPr="00A27CBA">
                              <w:rPr>
                                <w:rFonts w:ascii="Times New Roman" w:hAnsi="Times New Roman" w:cs="Times New Roman"/>
                                <w:sz w:val="24"/>
                                <w:szCs w:val="24"/>
                              </w:rPr>
                              <w:t>epatitis</w:t>
                            </w:r>
                            <w:r>
                              <w:rPr>
                                <w:rFonts w:ascii="Times New Roman" w:hAnsi="Times New Roman" w:cs="Times New Roman"/>
                                <w:sz w:val="24"/>
                                <w:szCs w:val="24"/>
                              </w:rPr>
                              <w:t xml:space="preserve"> </w:t>
                            </w:r>
                            <w:r w:rsidRPr="00A27CBA">
                              <w:rPr>
                                <w:rFonts w:ascii="Times New Roman" w:hAnsi="Times New Roman" w:cs="Times New Roman"/>
                                <w:sz w:val="24"/>
                                <w:szCs w:val="24"/>
                              </w:rPr>
                              <w:t>B,</w:t>
                            </w:r>
                            <w:r>
                              <w:rPr>
                                <w:rFonts w:ascii="Times New Roman" w:hAnsi="Times New Roman" w:cs="Times New Roman"/>
                                <w:sz w:val="24"/>
                                <w:szCs w:val="24"/>
                              </w:rPr>
                              <w:t xml:space="preserve"> Urine sugar,</w:t>
                            </w:r>
                            <w:r w:rsidRPr="00A27CBA">
                              <w:rPr>
                                <w:rFonts w:ascii="Times New Roman" w:hAnsi="Times New Roman" w:cs="Times New Roman"/>
                                <w:sz w:val="24"/>
                                <w:szCs w:val="24"/>
                              </w:rPr>
                              <w:t xml:space="preserve"> HIV, </w:t>
                            </w:r>
                            <w:r>
                              <w:rPr>
                                <w:rFonts w:ascii="Times New Roman" w:hAnsi="Times New Roman" w:cs="Times New Roman"/>
                                <w:sz w:val="24"/>
                                <w:szCs w:val="24"/>
                              </w:rPr>
                              <w:t>B</w:t>
                            </w:r>
                            <w:r w:rsidRPr="00A27CBA">
                              <w:rPr>
                                <w:rFonts w:ascii="Times New Roman" w:hAnsi="Times New Roman" w:cs="Times New Roman"/>
                                <w:sz w:val="24"/>
                                <w:szCs w:val="24"/>
                              </w:rPr>
                              <w:t xml:space="preserve">lood grouping, </w:t>
                            </w:r>
                            <w:r>
                              <w:rPr>
                                <w:rFonts w:ascii="Times New Roman" w:hAnsi="Times New Roman" w:cs="Times New Roman"/>
                                <w:sz w:val="24"/>
                                <w:szCs w:val="24"/>
                              </w:rPr>
                              <w:t xml:space="preserve">Sickle cell, Malaria, TT vaccine, Hookworm prophylaxis, </w:t>
                            </w:r>
                            <w:r w:rsidRPr="00A27CBA">
                              <w:rPr>
                                <w:rFonts w:ascii="Times New Roman" w:hAnsi="Times New Roman" w:cs="Times New Roman"/>
                                <w:sz w:val="24"/>
                                <w:szCs w:val="24"/>
                              </w:rPr>
                              <w:t>iron</w:t>
                            </w:r>
                            <w:r>
                              <w:rPr>
                                <w:rFonts w:ascii="Times New Roman" w:hAnsi="Times New Roman" w:cs="Times New Roman"/>
                                <w:sz w:val="24"/>
                                <w:szCs w:val="24"/>
                              </w:rPr>
                              <w:t>, IPTp, counselling and Pregnancy Danger signs.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7622F" id="_x0000_s1031" style="position:absolute;left:0;text-align:left;margin-left:262.75pt;margin-top:93.05pt;width:168.9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">
                <v:textbox>
                  <w:txbxContent>
                    <w:p w14:paraId="0618DA43" w14:textId="77777777" w:rsidR="00920174" w:rsidRDefault="00920174" w:rsidP="00F470C4">
                      <w:pPr>
                        <w:spacing w:after="0" w:line="360" w:lineRule="auto"/>
                        <w:jc w:val="center"/>
                        <w:rPr>
                          <w:rFonts w:ascii="Times New Roman" w:hAnsi="Times New Roman" w:cs="Times New Roman"/>
                          <w:b/>
                          <w:bCs/>
                          <w:sz w:val="24"/>
                          <w:szCs w:val="24"/>
                        </w:rPr>
                      </w:pPr>
                    </w:p>
                    <w:p w14:paraId="0279F19E" w14:textId="77777777" w:rsidR="00920174" w:rsidRDefault="00920174" w:rsidP="00F470C4">
                      <w:pPr>
                        <w:spacing w:after="0" w:line="360" w:lineRule="auto"/>
                        <w:jc w:val="center"/>
                        <w:rPr>
                          <w:rFonts w:ascii="Times New Roman" w:hAnsi="Times New Roman" w:cs="Times New Roman"/>
                          <w:b/>
                          <w:bCs/>
                          <w:sz w:val="24"/>
                          <w:szCs w:val="24"/>
                        </w:rPr>
                      </w:pPr>
                    </w:p>
                    <w:p w14:paraId="1B36F37F" w14:textId="77777777" w:rsidR="00920174" w:rsidRDefault="00920174"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ANC Quality</w:t>
                      </w:r>
                    </w:p>
                    <w:p w14:paraId="2628125A" w14:textId="77777777" w:rsidR="00920174" w:rsidRPr="008F647D" w:rsidRDefault="00920174" w:rsidP="00F470C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w:t>
                      </w:r>
                      <w:r w:rsidRPr="00A27CBA">
                        <w:rPr>
                          <w:rFonts w:ascii="Times New Roman" w:hAnsi="Times New Roman" w:cs="Times New Roman"/>
                          <w:sz w:val="24"/>
                          <w:szCs w:val="24"/>
                        </w:rPr>
                        <w:t>lood pressur</w:t>
                      </w:r>
                      <w:r>
                        <w:rPr>
                          <w:rFonts w:ascii="Times New Roman" w:hAnsi="Times New Roman" w:cs="Times New Roman"/>
                          <w:sz w:val="24"/>
                          <w:szCs w:val="24"/>
                        </w:rPr>
                        <w:t>e</w:t>
                      </w:r>
                      <w:r w:rsidRPr="00A27CBA">
                        <w:rPr>
                          <w:rFonts w:ascii="Times New Roman" w:hAnsi="Times New Roman" w:cs="Times New Roman"/>
                          <w:sz w:val="24"/>
                          <w:szCs w:val="24"/>
                        </w:rPr>
                        <w:t xml:space="preserve">, </w:t>
                      </w:r>
                      <w:r>
                        <w:rPr>
                          <w:rFonts w:ascii="Times New Roman" w:hAnsi="Times New Roman" w:cs="Times New Roman"/>
                          <w:sz w:val="24"/>
                          <w:szCs w:val="24"/>
                        </w:rPr>
                        <w:t>H</w:t>
                      </w:r>
                      <w:r w:rsidRPr="00A27CBA">
                        <w:rPr>
                          <w:rFonts w:ascii="Times New Roman" w:hAnsi="Times New Roman" w:cs="Times New Roman"/>
                          <w:sz w:val="24"/>
                          <w:szCs w:val="24"/>
                        </w:rPr>
                        <w:t>epatitis</w:t>
                      </w:r>
                      <w:r>
                        <w:rPr>
                          <w:rFonts w:ascii="Times New Roman" w:hAnsi="Times New Roman" w:cs="Times New Roman"/>
                          <w:sz w:val="24"/>
                          <w:szCs w:val="24"/>
                        </w:rPr>
                        <w:t xml:space="preserve"> </w:t>
                      </w:r>
                      <w:r w:rsidRPr="00A27CBA">
                        <w:rPr>
                          <w:rFonts w:ascii="Times New Roman" w:hAnsi="Times New Roman" w:cs="Times New Roman"/>
                          <w:sz w:val="24"/>
                          <w:szCs w:val="24"/>
                        </w:rPr>
                        <w:t>B,</w:t>
                      </w:r>
                      <w:r>
                        <w:rPr>
                          <w:rFonts w:ascii="Times New Roman" w:hAnsi="Times New Roman" w:cs="Times New Roman"/>
                          <w:sz w:val="24"/>
                          <w:szCs w:val="24"/>
                        </w:rPr>
                        <w:t xml:space="preserve"> Urine sugar,</w:t>
                      </w:r>
                      <w:r w:rsidRPr="00A27CBA">
                        <w:rPr>
                          <w:rFonts w:ascii="Times New Roman" w:hAnsi="Times New Roman" w:cs="Times New Roman"/>
                          <w:sz w:val="24"/>
                          <w:szCs w:val="24"/>
                        </w:rPr>
                        <w:t xml:space="preserve"> HIV, </w:t>
                      </w:r>
                      <w:r>
                        <w:rPr>
                          <w:rFonts w:ascii="Times New Roman" w:hAnsi="Times New Roman" w:cs="Times New Roman"/>
                          <w:sz w:val="24"/>
                          <w:szCs w:val="24"/>
                        </w:rPr>
                        <w:t>B</w:t>
                      </w:r>
                      <w:r w:rsidRPr="00A27CBA">
                        <w:rPr>
                          <w:rFonts w:ascii="Times New Roman" w:hAnsi="Times New Roman" w:cs="Times New Roman"/>
                          <w:sz w:val="24"/>
                          <w:szCs w:val="24"/>
                        </w:rPr>
                        <w:t xml:space="preserve">lood grouping, </w:t>
                      </w:r>
                      <w:r>
                        <w:rPr>
                          <w:rFonts w:ascii="Times New Roman" w:hAnsi="Times New Roman" w:cs="Times New Roman"/>
                          <w:sz w:val="24"/>
                          <w:szCs w:val="24"/>
                        </w:rPr>
                        <w:t xml:space="preserve">Sickle cell, Malaria, TT vaccine, Hookworm prophylaxis, </w:t>
                      </w:r>
                      <w:r w:rsidRPr="00A27CBA">
                        <w:rPr>
                          <w:rFonts w:ascii="Times New Roman" w:hAnsi="Times New Roman" w:cs="Times New Roman"/>
                          <w:sz w:val="24"/>
                          <w:szCs w:val="24"/>
                        </w:rPr>
                        <w:t>iron</w:t>
                      </w:r>
                      <w:r>
                        <w:rPr>
                          <w:rFonts w:ascii="Times New Roman" w:hAnsi="Times New Roman" w:cs="Times New Roman"/>
                          <w:sz w:val="24"/>
                          <w:szCs w:val="24"/>
                        </w:rPr>
                        <w:t>, IPTp, counselling and Pregnancy Danger signs.</w:t>
                      </w:r>
                    </w:p>
                  </w:txbxContent>
                </v:textbox>
              </v:rect>
            </w:pict>
          </mc:Fallback>
        </mc:AlternateContent>
      </w:r>
      <w:r w:rsidRPr="002B37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ECC0AE" wp14:editId="75A8C373">
                <wp:simplePos x="0" y="0"/>
                <wp:positionH relativeFrom="column">
                  <wp:posOffset>2151380</wp:posOffset>
                </wp:positionH>
                <wp:positionV relativeFrom="paragraph">
                  <wp:posOffset>706120</wp:posOffset>
                </wp:positionV>
                <wp:extent cx="1125855" cy="1106805"/>
                <wp:effectExtent l="57150" t="38100" r="55245" b="93345"/>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EC20AB" id="AutoShape 8" o:spid="_x0000_s1026" type="#_x0000_t32" style="position:absolute;margin-left:169.4pt;margin-top:55.6pt;width:88.65pt;height:8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" strokecolor="black [3200]" strokeweight="3pt">
                <v:stroke endarrow="block"/>
                <v:shadow on="t" color="black" opacity="22937f" origin=",.5" offset="0,.63889mm"/>
              </v:shape>
            </w:pict>
          </mc:Fallback>
        </mc:AlternateContent>
      </w:r>
      <w:r w:rsidRPr="002B3790">
        <w:rPr>
          <w:rFonts w:ascii="Times New Roman" w:hAnsi="Times New Roman" w:cs="Times New Roman"/>
          <w:sz w:val="24"/>
          <w:szCs w:val="24"/>
        </w:rPr>
        <w:br w:type="page"/>
      </w:r>
    </w:p>
    <w:p w14:paraId="7ECCEBCD"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lastRenderedPageBreak/>
        <w:t>3.3 Study Design</w:t>
      </w:r>
    </w:p>
    <w:p w14:paraId="167F1F19" w14:textId="77777777" w:rsidR="00920174" w:rsidRPr="002B3790" w:rsidRDefault="00920174" w:rsidP="008F647D">
      <w:pPr>
        <w:tabs>
          <w:tab w:val="left" w:pos="3165"/>
        </w:tabs>
        <w:spacing w:line="360" w:lineRule="auto"/>
        <w:jc w:val="both"/>
        <w:rPr>
          <w:rFonts w:ascii="Times New Roman" w:hAnsi="Times New Roman" w:cs="Times New Roman"/>
          <w:sz w:val="24"/>
          <w:szCs w:val="24"/>
        </w:rPr>
      </w:pPr>
      <w:r w:rsidRPr="002B3790">
        <w:rPr>
          <w:rFonts w:ascii="Times New Roman" w:hAnsi="Times New Roman" w:cs="Times New Roman"/>
          <w:sz w:val="24"/>
          <w:szCs w:val="24"/>
        </w:rPr>
        <w:t>A facility based cross-sectional method will be applied as design. Questionnaire, observation tools will be used to collect data.</w:t>
      </w:r>
    </w:p>
    <w:p w14:paraId="25D8ACDE" w14:textId="0556886E" w:rsidR="00920174" w:rsidRPr="002B3790" w:rsidRDefault="00644384" w:rsidP="008F647D">
      <w:pPr>
        <w:spacing w:line="360" w:lineRule="auto"/>
        <w:jc w:val="both"/>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The first part (</w:t>
      </w:r>
      <w:r w:rsidR="00920174" w:rsidRPr="002B3790">
        <w:rPr>
          <w:rFonts w:ascii="Times New Roman" w:eastAsia="Times New Roman" w:hAnsi="Times New Roman" w:cs="Times New Roman"/>
          <w:b/>
          <w:bCs/>
          <w:sz w:val="24"/>
          <w:szCs w:val="24"/>
        </w:rPr>
        <w:t>Socio-economic variable</w:t>
      </w:r>
      <w:r w:rsidRPr="002B3790">
        <w:rPr>
          <w:rFonts w:ascii="Times New Roman" w:eastAsia="Times New Roman" w:hAnsi="Times New Roman" w:cs="Times New Roman"/>
          <w:b/>
          <w:bCs/>
          <w:sz w:val="24"/>
          <w:szCs w:val="24"/>
        </w:rPr>
        <w:t>)</w:t>
      </w:r>
      <w:r w:rsidR="00920174" w:rsidRPr="002B3790">
        <w:rPr>
          <w:rFonts w:ascii="Times New Roman" w:eastAsia="Times New Roman" w:hAnsi="Times New Roman" w:cs="Times New Roman"/>
          <w:b/>
          <w:bCs/>
          <w:sz w:val="24"/>
          <w:szCs w:val="24"/>
        </w:rPr>
        <w:t>:</w:t>
      </w:r>
      <w:r w:rsidR="00920174" w:rsidRPr="002B3790">
        <w:rPr>
          <w:rFonts w:ascii="Times New Roman" w:eastAsia="Times New Roman" w:hAnsi="Times New Roman" w:cs="Times New Roman"/>
          <w:sz w:val="24"/>
          <w:szCs w:val="24"/>
        </w:rPr>
        <w:t xml:space="preserve"> The socio-economic variables utilized in this study, includes</w:t>
      </w:r>
      <w:r w:rsidR="00920174" w:rsidRPr="002B3790">
        <w:rPr>
          <w:rFonts w:ascii="Times New Roman" w:hAnsi="Times New Roman" w:cs="Times New Roman"/>
          <w:sz w:val="24"/>
          <w:szCs w:val="24"/>
        </w:rPr>
        <w:t xml:space="preserve"> </w:t>
      </w:r>
      <w:r w:rsidR="00920174" w:rsidRPr="002B3790">
        <w:rPr>
          <w:rFonts w:ascii="Times New Roman" w:eastAsia="Times New Roman" w:hAnsi="Times New Roman" w:cs="Times New Roman"/>
          <w:sz w:val="24"/>
          <w:szCs w:val="24"/>
        </w:rPr>
        <w:t>age, ethnicity, family type, religion, residence educational status, occupation, counseling, wealth index, and living status.</w:t>
      </w:r>
    </w:p>
    <w:p w14:paraId="046C8FA0" w14:textId="77777777" w:rsidR="00920174" w:rsidRPr="002B3790" w:rsidRDefault="00920174" w:rsidP="008F647D">
      <w:pPr>
        <w:spacing w:line="360" w:lineRule="auto"/>
        <w:jc w:val="both"/>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The second part (Medical data):</w:t>
      </w:r>
      <w:r w:rsidRPr="002B3790">
        <w:rPr>
          <w:rFonts w:ascii="Times New Roman" w:eastAsia="Times New Roman" w:hAnsi="Times New Roman" w:cs="Times New Roman"/>
          <w:sz w:val="24"/>
          <w:szCs w:val="24"/>
        </w:rPr>
        <w:t xml:space="preserve"> This segment covered the</w:t>
      </w:r>
      <w:r w:rsidRPr="002B3790">
        <w:rPr>
          <w:rFonts w:ascii="Times New Roman" w:hAnsi="Times New Roman" w:cs="Times New Roman"/>
          <w:sz w:val="24"/>
          <w:szCs w:val="24"/>
        </w:rPr>
        <w:t xml:space="preserve"> </w:t>
      </w:r>
      <w:r w:rsidRPr="002B3790">
        <w:rPr>
          <w:rFonts w:ascii="Times New Roman" w:eastAsia="Times New Roman" w:hAnsi="Times New Roman" w:cs="Times New Roman"/>
          <w:sz w:val="24"/>
          <w:szCs w:val="24"/>
        </w:rPr>
        <w:t>gestational age of antenatal booking, time to hospital, parity, gravidity, number of ANC visit.</w:t>
      </w:r>
    </w:p>
    <w:p w14:paraId="53CEB1D5" w14:textId="77777777" w:rsidR="00920174" w:rsidRPr="002B3790" w:rsidRDefault="00920174" w:rsidP="008F647D">
      <w:pPr>
        <w:spacing w:line="360" w:lineRule="auto"/>
        <w:jc w:val="both"/>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The third part (Satisfaction):</w:t>
      </w:r>
      <w:r w:rsidRPr="002B3790">
        <w:rPr>
          <w:rFonts w:ascii="Times New Roman" w:eastAsia="Times New Roman" w:hAnsi="Times New Roman" w:cs="Times New Roman"/>
          <w:sz w:val="24"/>
          <w:szCs w:val="24"/>
        </w:rPr>
        <w:t xml:space="preserve"> This component includes general, accessibility, interpersonal aspects of care, technical aspects of care, physical environment.</w:t>
      </w:r>
    </w:p>
    <w:p w14:paraId="3B8927DF" w14:textId="77777777" w:rsidR="00920174" w:rsidRPr="002B3790" w:rsidRDefault="00920174" w:rsidP="004B0F2B">
      <w:pPr>
        <w:spacing w:line="360" w:lineRule="auto"/>
        <w:jc w:val="both"/>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The fourth part (ANC Quality):</w:t>
      </w:r>
      <w:r w:rsidRPr="002B3790">
        <w:rPr>
          <w:rFonts w:ascii="Times New Roman" w:eastAsia="Times New Roman" w:hAnsi="Times New Roman" w:cs="Times New Roman"/>
          <w:sz w:val="24"/>
          <w:szCs w:val="24"/>
        </w:rPr>
        <w:t xml:space="preserve"> This component includes blood pressure, hepatitis B, urine sugar, HIV, blood grouping, sickle cell, malaria, TT vaccine, hookworm prophylaxis, iron, IPTp, counselling and pregnancy danger signs.</w:t>
      </w:r>
    </w:p>
    <w:p w14:paraId="17CB7AA5" w14:textId="77777777" w:rsidR="00920174" w:rsidRPr="002B3790" w:rsidRDefault="00920174" w:rsidP="008F647D">
      <w:pPr>
        <w:spacing w:line="360" w:lineRule="auto"/>
        <w:jc w:val="both"/>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Antenatal care quality:</w:t>
      </w:r>
      <w:r w:rsidRPr="002B3790">
        <w:rPr>
          <w:rFonts w:ascii="Times New Roman" w:eastAsia="Times New Roman" w:hAnsi="Times New Roman" w:cs="Times New Roman"/>
          <w:sz w:val="24"/>
          <w:szCs w:val="24"/>
        </w:rPr>
        <w:t xml:space="preserve"> Our dependent variable was antenatal care quality. To construct this variable, we used respondents’ self-reports of services they received during their most recent pregnancy. We asked women if they received any of the following services at least once during their most recent pregnancy. The services included screening, vaccination, and prophylaxis, as well as education and counseling. The fifteen prenatal services included blood pressure measurement, hepatitis B, malaria, and HIV screening, blood grouping, iron and folic acid supplementation, drugs against malaria (IPTp), and hookworm. Not only did we rely on women’s recollections of the services they received, but we also confirmed the provision of these services through their maternal health book. These fifteen items gave us a Cronbach alpha reliability coefficient of 0.868 (≈ 87%). We then developed a binary antenatal care quality variable, low and high-quality, based on the services provided, classifying women who received all fifteen services as having received high-quality ANC and those who received fewer than fifteen services as having received low-quality ANC.</w:t>
      </w:r>
    </w:p>
    <w:p w14:paraId="742CBD3E" w14:textId="77777777" w:rsidR="00920174" w:rsidRPr="002B3790" w:rsidRDefault="00920174" w:rsidP="008F647D">
      <w:pPr>
        <w:spacing w:line="360" w:lineRule="auto"/>
        <w:jc w:val="both"/>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Patient Satisfaction:</w:t>
      </w:r>
      <w:r w:rsidRPr="002B3790">
        <w:rPr>
          <w:rFonts w:ascii="Times New Roman" w:eastAsia="Times New Roman" w:hAnsi="Times New Roman" w:cs="Times New Roman"/>
          <w:sz w:val="24"/>
          <w:szCs w:val="24"/>
        </w:rPr>
        <w:t xml:space="preserve"> We measured satisfaction with ANC using a 16-item instrument adapted from a previous study. The items covered several key dimensions of client satisfaction: accessibility (two questions), interpersonal aspect of care (five questions), physical environment (three questions), technical aspects of care (four questions) and outcome of care </w:t>
      </w:r>
      <w:r w:rsidRPr="002B3790">
        <w:rPr>
          <w:rFonts w:ascii="Times New Roman" w:eastAsia="Times New Roman" w:hAnsi="Times New Roman" w:cs="Times New Roman"/>
          <w:sz w:val="24"/>
          <w:szCs w:val="24"/>
        </w:rPr>
        <w:lastRenderedPageBreak/>
        <w:t>(two questions). The responses were marked using a 5-point Likert-type scale: (1) fully satisfied, (2) somewhat satisfied, (3) neither satisfied nor dissatisfied, (4) somewhat dissatisfied and (5) fully dissatisfied.</w:t>
      </w:r>
    </w:p>
    <w:p w14:paraId="7364E14A" w14:textId="77777777" w:rsidR="00920174" w:rsidRPr="002B3790" w:rsidRDefault="00920174" w:rsidP="008F647D">
      <w:pPr>
        <w:spacing w:line="360" w:lineRule="auto"/>
        <w:jc w:val="both"/>
        <w:rPr>
          <w:rFonts w:ascii="Times New Roman" w:eastAsia="Times New Roman" w:hAnsi="Times New Roman" w:cs="Times New Roman"/>
          <w:sz w:val="24"/>
          <w:szCs w:val="24"/>
        </w:rPr>
      </w:pPr>
    </w:p>
    <w:p w14:paraId="0023D823"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3.4 Target Population &amp; Sample Population</w:t>
      </w:r>
    </w:p>
    <w:p w14:paraId="7A275AC1" w14:textId="77777777"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The target population in a study is the group to which the study aims to extend its findings, often known as the theoretical population. In this particular study, the target population encompasses all women within the reproductive age range of 18 years and above. Meanwhile, the study population pertains to the actual sampling frame from which a sample is selected. In this study, the study population consisted of women between the ages of 18 years and above in Cox’s Bazar who met the specified inclusion and exclusion criteria.</w:t>
      </w:r>
    </w:p>
    <w:p w14:paraId="52D1861D" w14:textId="77777777"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p>
    <w:p w14:paraId="4B12F341"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3.5 Study Site &amp; Area</w:t>
      </w:r>
    </w:p>
    <w:p w14:paraId="310AF3F5" w14:textId="77777777" w:rsidR="00920174" w:rsidRPr="002B3790" w:rsidRDefault="00920174" w:rsidP="008F647D">
      <w:pPr>
        <w:spacing w:line="360" w:lineRule="auto"/>
        <w:jc w:val="both"/>
        <w:rPr>
          <w:rFonts w:ascii="Times New Roman" w:hAnsi="Times New Roman" w:cs="Times New Roman"/>
          <w:sz w:val="24"/>
          <w:szCs w:val="24"/>
        </w:rPr>
      </w:pPr>
      <w:r w:rsidRPr="002B3790">
        <w:rPr>
          <w:rFonts w:ascii="Times New Roman" w:hAnsi="Times New Roman" w:cs="Times New Roman"/>
          <w:sz w:val="24"/>
          <w:szCs w:val="24"/>
        </w:rPr>
        <w:t xml:space="preserve">Cox’s Bazar District Sadar Hospital is located in southeastern part of </w:t>
      </w:r>
      <w:proofErr w:type="spellStart"/>
      <w:r w:rsidRPr="002B3790">
        <w:rPr>
          <w:rFonts w:ascii="Times New Roman" w:hAnsi="Times New Roman" w:cs="Times New Roman"/>
          <w:sz w:val="24"/>
          <w:szCs w:val="24"/>
        </w:rPr>
        <w:t>Bangaldesh</w:t>
      </w:r>
      <w:proofErr w:type="spellEnd"/>
      <w:r w:rsidRPr="002B3790">
        <w:rPr>
          <w:rFonts w:ascii="Times New Roman" w:hAnsi="Times New Roman" w:cs="Times New Roman"/>
          <w:sz w:val="24"/>
          <w:szCs w:val="24"/>
        </w:rPr>
        <w:t>, which is 150 km (93 mi) south of the city of Chittagong. The city covers an area of 23.4 km2 (9.0 sq mi) with 58 mahallas and 27 wards and as of 2022 had a population of nearly 200,000.</w:t>
      </w:r>
    </w:p>
    <w:p w14:paraId="0C3DD4B3"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3.6 Study Period</w:t>
      </w:r>
    </w:p>
    <w:p w14:paraId="3B159093" w14:textId="77777777" w:rsidR="00920174" w:rsidRPr="002B3790" w:rsidRDefault="00920174" w:rsidP="008F647D">
      <w:pPr>
        <w:spacing w:line="360" w:lineRule="auto"/>
        <w:jc w:val="both"/>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An institutional-based cross-sectional study will be conducted from October 01, 2024, to November 15, 2024 in Cox’s Bazar District Sadar Hospital among pregnant women.</w:t>
      </w:r>
    </w:p>
    <w:p w14:paraId="45581E0F" w14:textId="77777777" w:rsidR="00920174" w:rsidRPr="002B3790" w:rsidRDefault="00920174" w:rsidP="008F647D">
      <w:pPr>
        <w:spacing w:line="360" w:lineRule="auto"/>
        <w:jc w:val="both"/>
        <w:rPr>
          <w:rFonts w:ascii="Times New Roman" w:eastAsia="Times New Roman" w:hAnsi="Times New Roman" w:cs="Times New Roman"/>
          <w:sz w:val="24"/>
          <w:szCs w:val="24"/>
        </w:rPr>
      </w:pPr>
    </w:p>
    <w:p w14:paraId="60860A4D"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3.7 Sample Size</w:t>
      </w:r>
    </w:p>
    <w:p w14:paraId="1146188C" w14:textId="29DE81DB"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Cs/>
          <w:sz w:val="24"/>
          <w:szCs w:val="24"/>
        </w:rPr>
        <w:t xml:space="preserve">The required sample size was determined by using single population proportion formula with basic assumptions of 95% confidence interval, 5% margin of error, and 73.6% estimated proportion of good health-related quality of life from a previous study </w:t>
      </w:r>
      <w:sdt>
        <w:sdtPr>
          <w:rPr>
            <w:rFonts w:ascii="Times New Roman" w:hAnsi="Times New Roman" w:cs="Times New Roman"/>
            <w:bCs/>
            <w:color w:val="000000"/>
            <w:sz w:val="24"/>
            <w:szCs w:val="24"/>
          </w:rPr>
          <w:tag w:val="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
          <w:id w:val="-1862042367"/>
          <w:placeholder>
            <w:docPart w:val="A69368E159874EE19C9334FB36B4AA73"/>
          </w:placeholder>
        </w:sdtPr>
        <w:sdtContent>
          <w:r w:rsidRPr="002B3790">
            <w:rPr>
              <w:rFonts w:ascii="Times New Roman" w:hAnsi="Times New Roman" w:cs="Times New Roman"/>
              <w:bCs/>
              <w:color w:val="000000"/>
              <w:sz w:val="24"/>
              <w:szCs w:val="24"/>
            </w:rPr>
            <w:t>(Saleh et al., 2014)</w:t>
          </w:r>
        </w:sdtContent>
      </w:sdt>
      <w:r w:rsidRPr="002B3790">
        <w:rPr>
          <w:rFonts w:ascii="Times New Roman" w:hAnsi="Times New Roman" w:cs="Times New Roman"/>
          <w:bCs/>
          <w:sz w:val="24"/>
          <w:szCs w:val="24"/>
        </w:rPr>
        <w:t>. Hence, the following formula was used for sample size calculation for the first objective:</w:t>
      </w:r>
    </w:p>
    <w:p w14:paraId="49286DE7" w14:textId="77777777"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2F0D15DA" w14:textId="77777777"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Cs/>
          <w:sz w:val="24"/>
          <w:szCs w:val="24"/>
        </w:rPr>
        <w:t>Where, n = estimated sample size</w:t>
      </w:r>
    </w:p>
    <w:p w14:paraId="240C2B5B" w14:textId="77777777"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Cs/>
          <w:sz w:val="24"/>
          <w:szCs w:val="24"/>
        </w:rPr>
        <w:lastRenderedPageBreak/>
        <w:t xml:space="preserve">            Z = 1.96 (in 95% Confidence Interval)</w:t>
      </w:r>
    </w:p>
    <w:p w14:paraId="01E80FC3" w14:textId="3F47BC1C"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Cs/>
          <w:sz w:val="24"/>
          <w:szCs w:val="24"/>
        </w:rPr>
        <w:t xml:space="preserve">            p = prevalence, </w:t>
      </w:r>
      <w:r w:rsidR="001D1CDF" w:rsidRPr="002B3790">
        <w:rPr>
          <w:rFonts w:ascii="Times New Roman" w:hAnsi="Times New Roman" w:cs="Times New Roman"/>
          <w:bCs/>
          <w:sz w:val="24"/>
          <w:szCs w:val="24"/>
        </w:rPr>
        <w:t>18</w:t>
      </w:r>
      <w:r w:rsidRPr="002B3790">
        <w:rPr>
          <w:rFonts w:ascii="Times New Roman" w:hAnsi="Times New Roman" w:cs="Times New Roman"/>
          <w:bCs/>
          <w:sz w:val="24"/>
          <w:szCs w:val="24"/>
        </w:rPr>
        <w:t>% (0.</w:t>
      </w:r>
      <w:r w:rsidR="001D1CDF" w:rsidRPr="002B3790">
        <w:rPr>
          <w:rFonts w:ascii="Times New Roman" w:hAnsi="Times New Roman" w:cs="Times New Roman"/>
          <w:bCs/>
          <w:sz w:val="24"/>
          <w:szCs w:val="24"/>
        </w:rPr>
        <w:t>18</w:t>
      </w:r>
      <w:r w:rsidRPr="002B3790">
        <w:rPr>
          <w:rFonts w:ascii="Times New Roman" w:hAnsi="Times New Roman" w:cs="Times New Roman"/>
          <w:bCs/>
          <w:sz w:val="24"/>
          <w:szCs w:val="24"/>
        </w:rPr>
        <w:t>),</w:t>
      </w:r>
    </w:p>
    <w:p w14:paraId="3EB16D2D" w14:textId="51A840DA"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Cs/>
          <w:sz w:val="24"/>
          <w:szCs w:val="24"/>
        </w:rPr>
        <w:t xml:space="preserve">            q = 1- 0.</w:t>
      </w:r>
      <w:r w:rsidR="00D67CD2" w:rsidRPr="002B3790">
        <w:rPr>
          <w:rFonts w:ascii="Times New Roman" w:hAnsi="Times New Roman" w:cs="Times New Roman"/>
          <w:bCs/>
          <w:sz w:val="24"/>
          <w:szCs w:val="24"/>
        </w:rPr>
        <w:t>18</w:t>
      </w:r>
      <w:r w:rsidRPr="002B3790">
        <w:rPr>
          <w:rFonts w:ascii="Times New Roman" w:hAnsi="Times New Roman" w:cs="Times New Roman"/>
          <w:bCs/>
          <w:sz w:val="24"/>
          <w:szCs w:val="24"/>
        </w:rPr>
        <w:t xml:space="preserve"> = 0.</w:t>
      </w:r>
      <w:r w:rsidR="00D67CD2" w:rsidRPr="002B3790">
        <w:rPr>
          <w:rFonts w:ascii="Times New Roman" w:hAnsi="Times New Roman" w:cs="Times New Roman"/>
          <w:bCs/>
          <w:sz w:val="24"/>
          <w:szCs w:val="24"/>
        </w:rPr>
        <w:t>82</w:t>
      </w:r>
      <w:r w:rsidRPr="002B3790">
        <w:rPr>
          <w:rFonts w:ascii="Times New Roman" w:hAnsi="Times New Roman" w:cs="Times New Roman"/>
          <w:bCs/>
          <w:sz w:val="24"/>
          <w:szCs w:val="24"/>
        </w:rPr>
        <w:t>,</w:t>
      </w:r>
    </w:p>
    <w:p w14:paraId="37B6402D" w14:textId="77777777"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Cs/>
          <w:sz w:val="24"/>
          <w:szCs w:val="24"/>
        </w:rPr>
        <w:t xml:space="preserve">            d = permissible error, 5% (0.05)</w:t>
      </w:r>
    </w:p>
    <w:p w14:paraId="65C8CD3F" w14:textId="20F7327C" w:rsidR="00920174" w:rsidRPr="002B3790" w:rsidRDefault="00920174" w:rsidP="008F647D">
      <w:pPr>
        <w:spacing w:line="360" w:lineRule="auto"/>
        <w:jc w:val="both"/>
        <w:rPr>
          <w:rFonts w:ascii="Times New Roman" w:hAnsi="Times New Roman" w:cs="Times New Roman"/>
          <w:bCs/>
          <w:sz w:val="24"/>
          <w:szCs w:val="24"/>
        </w:rPr>
      </w:pPr>
      <w:r w:rsidRPr="002B3790">
        <w:rPr>
          <w:rFonts w:ascii="Times New Roman" w:hAnsi="Times New Roman" w:cs="Times New Roman"/>
          <w:bCs/>
          <w:sz w:val="24"/>
          <w:szCs w:val="24"/>
        </w:rPr>
        <w:t>So, sample size (n) = {(1.96)</w:t>
      </w:r>
      <w:r w:rsidRPr="002B3790">
        <w:rPr>
          <w:rFonts w:ascii="Times New Roman" w:hAnsi="Times New Roman" w:cs="Times New Roman"/>
          <w:bCs/>
          <w:sz w:val="24"/>
          <w:szCs w:val="24"/>
          <w:vertAlign w:val="superscript"/>
        </w:rPr>
        <w:t>2</w:t>
      </w:r>
      <w:r w:rsidRPr="002B3790">
        <w:rPr>
          <w:rFonts w:ascii="Times New Roman" w:hAnsi="Times New Roman" w:cs="Times New Roman"/>
          <w:bCs/>
          <w:sz w:val="24"/>
          <w:szCs w:val="24"/>
        </w:rPr>
        <w:t>*0.</w:t>
      </w:r>
      <w:r w:rsidR="00C25EB5" w:rsidRPr="002B3790">
        <w:rPr>
          <w:rFonts w:ascii="Times New Roman" w:hAnsi="Times New Roman" w:cs="Times New Roman"/>
          <w:bCs/>
          <w:sz w:val="24"/>
          <w:szCs w:val="24"/>
        </w:rPr>
        <w:t>18</w:t>
      </w:r>
      <w:r w:rsidRPr="002B3790">
        <w:rPr>
          <w:rFonts w:ascii="Times New Roman" w:hAnsi="Times New Roman" w:cs="Times New Roman"/>
          <w:bCs/>
          <w:sz w:val="24"/>
          <w:szCs w:val="24"/>
        </w:rPr>
        <w:t>*0.</w:t>
      </w:r>
      <w:r w:rsidR="00C25EB5" w:rsidRPr="002B3790">
        <w:rPr>
          <w:rFonts w:ascii="Times New Roman" w:hAnsi="Times New Roman" w:cs="Times New Roman"/>
          <w:bCs/>
          <w:sz w:val="24"/>
          <w:szCs w:val="24"/>
        </w:rPr>
        <w:t>82</w:t>
      </w:r>
      <w:r w:rsidRPr="002B3790">
        <w:rPr>
          <w:rFonts w:ascii="Times New Roman" w:hAnsi="Times New Roman" w:cs="Times New Roman"/>
          <w:bCs/>
          <w:sz w:val="24"/>
          <w:szCs w:val="24"/>
        </w:rPr>
        <w:t>}/ (0.05)</w:t>
      </w:r>
      <w:r w:rsidRPr="002B3790">
        <w:rPr>
          <w:rFonts w:ascii="Times New Roman" w:hAnsi="Times New Roman" w:cs="Times New Roman"/>
          <w:bCs/>
          <w:sz w:val="24"/>
          <w:szCs w:val="24"/>
          <w:vertAlign w:val="superscript"/>
        </w:rPr>
        <w:t>2</w:t>
      </w:r>
      <w:r w:rsidRPr="002B3790">
        <w:rPr>
          <w:rFonts w:ascii="Times New Roman" w:hAnsi="Times New Roman" w:cs="Times New Roman"/>
          <w:bCs/>
          <w:sz w:val="24"/>
          <w:szCs w:val="24"/>
        </w:rPr>
        <w:t xml:space="preserve"> = 2</w:t>
      </w:r>
      <w:r w:rsidR="00C25EB5" w:rsidRPr="002B3790">
        <w:rPr>
          <w:rFonts w:ascii="Times New Roman" w:hAnsi="Times New Roman" w:cs="Times New Roman"/>
          <w:bCs/>
          <w:sz w:val="24"/>
          <w:szCs w:val="24"/>
        </w:rPr>
        <w:t>27</w:t>
      </w:r>
      <w:r w:rsidRPr="002B3790">
        <w:rPr>
          <w:rFonts w:ascii="Times New Roman" w:hAnsi="Times New Roman" w:cs="Times New Roman"/>
          <w:bCs/>
          <w:sz w:val="24"/>
          <w:szCs w:val="24"/>
        </w:rPr>
        <w:t xml:space="preserve">. Additional participants will be included in the sample size calculation to account for any missing data, resulting approximately </w:t>
      </w:r>
      <w:r w:rsidR="00C25EB5" w:rsidRPr="002B3790">
        <w:rPr>
          <w:rFonts w:ascii="Times New Roman" w:hAnsi="Times New Roman" w:cs="Times New Roman"/>
          <w:bCs/>
          <w:sz w:val="24"/>
          <w:szCs w:val="24"/>
        </w:rPr>
        <w:t>250</w:t>
      </w:r>
      <w:r w:rsidRPr="002B3790">
        <w:rPr>
          <w:rFonts w:ascii="Times New Roman" w:hAnsi="Times New Roman" w:cs="Times New Roman"/>
          <w:bCs/>
          <w:sz w:val="24"/>
          <w:szCs w:val="24"/>
        </w:rPr>
        <w:t xml:space="preserve"> patients will be interviewed for the study.</w:t>
      </w:r>
    </w:p>
    <w:p w14:paraId="6376CDFD"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3.8 Inclusion Criteria</w:t>
      </w:r>
    </w:p>
    <w:p w14:paraId="5FC95686" w14:textId="77777777" w:rsidR="00920174" w:rsidRPr="002B3790" w:rsidRDefault="00920174" w:rsidP="008F647D">
      <w:pPr>
        <w:spacing w:line="360" w:lineRule="auto"/>
        <w:jc w:val="both"/>
        <w:rPr>
          <w:rFonts w:ascii="Times New Roman" w:hAnsi="Times New Roman" w:cs="Times New Roman"/>
          <w:sz w:val="24"/>
          <w:szCs w:val="24"/>
        </w:rPr>
      </w:pPr>
      <w:r w:rsidRPr="002B3790">
        <w:rPr>
          <w:rFonts w:ascii="Times New Roman" w:hAnsi="Times New Roman" w:cs="Times New Roman"/>
          <w:sz w:val="24"/>
          <w:szCs w:val="24"/>
        </w:rPr>
        <w:t xml:space="preserve">This review will be focused: </w:t>
      </w:r>
    </w:p>
    <w:p w14:paraId="4A0936EF" w14:textId="77777777" w:rsidR="00920174" w:rsidRPr="002B3790" w:rsidRDefault="00920174" w:rsidP="008F647D">
      <w:pPr>
        <w:pStyle w:val="ListParagraph"/>
        <w:spacing w:line="360" w:lineRule="auto"/>
        <w:ind w:left="360"/>
        <w:jc w:val="both"/>
        <w:rPr>
          <w:rFonts w:ascii="Times New Roman" w:hAnsi="Times New Roman" w:cs="Times New Roman"/>
          <w:sz w:val="24"/>
          <w:szCs w:val="24"/>
        </w:rPr>
      </w:pPr>
      <w:r w:rsidRPr="002B3790">
        <w:rPr>
          <w:rFonts w:ascii="Times New Roman" w:hAnsi="Times New Roman" w:cs="Times New Roman"/>
          <w:sz w:val="24"/>
          <w:szCs w:val="24"/>
        </w:rPr>
        <w:t xml:space="preserve">a) Pregnant women; </w:t>
      </w:r>
    </w:p>
    <w:p w14:paraId="5E8D4A03" w14:textId="77777777" w:rsidR="00920174" w:rsidRPr="002B3790" w:rsidRDefault="00920174" w:rsidP="008F647D">
      <w:pPr>
        <w:pStyle w:val="ListParagraph"/>
        <w:spacing w:line="360" w:lineRule="auto"/>
        <w:ind w:left="360"/>
        <w:jc w:val="both"/>
        <w:rPr>
          <w:rFonts w:ascii="Times New Roman" w:hAnsi="Times New Roman" w:cs="Times New Roman"/>
          <w:sz w:val="24"/>
          <w:szCs w:val="24"/>
        </w:rPr>
      </w:pPr>
      <w:r w:rsidRPr="002B3790">
        <w:rPr>
          <w:rFonts w:ascii="Times New Roman" w:hAnsi="Times New Roman" w:cs="Times New Roman"/>
          <w:sz w:val="24"/>
          <w:szCs w:val="24"/>
        </w:rPr>
        <w:t>b) People who are intended to take part in the study.</w:t>
      </w:r>
    </w:p>
    <w:p w14:paraId="6D5D3119"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3.9 Exclusion Criteria</w:t>
      </w:r>
    </w:p>
    <w:p w14:paraId="2B318E62" w14:textId="77777777" w:rsidR="00920174" w:rsidRPr="002B3790" w:rsidRDefault="00920174" w:rsidP="008F647D">
      <w:pPr>
        <w:spacing w:line="360" w:lineRule="auto"/>
        <w:jc w:val="both"/>
        <w:rPr>
          <w:rFonts w:ascii="Times New Roman" w:hAnsi="Times New Roman" w:cs="Times New Roman"/>
          <w:sz w:val="24"/>
          <w:szCs w:val="24"/>
        </w:rPr>
      </w:pPr>
      <w:r w:rsidRPr="002B3790">
        <w:rPr>
          <w:rFonts w:ascii="Times New Roman" w:hAnsi="Times New Roman" w:cs="Times New Roman"/>
          <w:sz w:val="24"/>
          <w:szCs w:val="24"/>
        </w:rPr>
        <w:t xml:space="preserve">The study will exclude: </w:t>
      </w:r>
    </w:p>
    <w:p w14:paraId="27301AA6" w14:textId="77777777" w:rsidR="00920174" w:rsidRPr="002B3790" w:rsidRDefault="00920174" w:rsidP="008F647D">
      <w:pPr>
        <w:pStyle w:val="ListParagraph"/>
        <w:spacing w:line="360" w:lineRule="auto"/>
        <w:ind w:left="360"/>
        <w:jc w:val="both"/>
        <w:rPr>
          <w:rFonts w:ascii="Times New Roman" w:hAnsi="Times New Roman" w:cs="Times New Roman"/>
          <w:sz w:val="24"/>
          <w:szCs w:val="24"/>
        </w:rPr>
      </w:pPr>
      <w:r w:rsidRPr="002B3790">
        <w:rPr>
          <w:rFonts w:ascii="Times New Roman" w:hAnsi="Times New Roman" w:cs="Times New Roman"/>
          <w:sz w:val="24"/>
          <w:szCs w:val="24"/>
        </w:rPr>
        <w:t xml:space="preserve">a) Women who are not pregnant; </w:t>
      </w:r>
    </w:p>
    <w:p w14:paraId="7B7B0BFF" w14:textId="77777777" w:rsidR="00920174" w:rsidRPr="002B3790" w:rsidRDefault="00920174" w:rsidP="008F647D">
      <w:pPr>
        <w:pStyle w:val="ListParagraph"/>
        <w:spacing w:line="360" w:lineRule="auto"/>
        <w:ind w:left="360"/>
        <w:jc w:val="both"/>
        <w:rPr>
          <w:rFonts w:ascii="Times New Roman" w:hAnsi="Times New Roman" w:cs="Times New Roman"/>
          <w:sz w:val="24"/>
          <w:szCs w:val="24"/>
        </w:rPr>
      </w:pPr>
      <w:r w:rsidRPr="002B3790">
        <w:rPr>
          <w:rFonts w:ascii="Times New Roman" w:hAnsi="Times New Roman" w:cs="Times New Roman"/>
          <w:sz w:val="24"/>
          <w:szCs w:val="24"/>
        </w:rPr>
        <w:t>b) Pregnant women in case of not willing to participant in the study and in regards of physically disabled or mentally retarded.</w:t>
      </w:r>
    </w:p>
    <w:p w14:paraId="3A883098" w14:textId="333D1573"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br/>
        <w:t>3.1</w:t>
      </w:r>
      <w:r w:rsidR="003E0735">
        <w:rPr>
          <w:rFonts w:ascii="Times New Roman" w:hAnsi="Times New Roman" w:cs="Times New Roman"/>
          <w:b/>
          <w:sz w:val="24"/>
          <w:szCs w:val="24"/>
        </w:rPr>
        <w:t>0</w:t>
      </w:r>
      <w:r w:rsidRPr="002B3790">
        <w:rPr>
          <w:rFonts w:ascii="Times New Roman" w:hAnsi="Times New Roman" w:cs="Times New Roman"/>
          <w:b/>
          <w:sz w:val="24"/>
          <w:szCs w:val="24"/>
        </w:rPr>
        <w:t xml:space="preserve"> Data Collection Tools</w:t>
      </w:r>
    </w:p>
    <w:p w14:paraId="15BD13E8" w14:textId="16AA8CB7"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The primary researcher and research assistants conducted interviews with the study participants to gather quantitative data. The questionnaire encompassed inquiries about demographic and socio-economic details, featuring a combination of open-ended and closed-ended questions. The questionnaire was structured into three sections: the first section, labeled as socio-demographic (Section A), the second section</w:t>
      </w:r>
      <w:r w:rsidR="00644384" w:rsidRPr="002B3790">
        <w:rPr>
          <w:rFonts w:ascii="Times New Roman" w:eastAsia="Times New Roman" w:hAnsi="Times New Roman" w:cs="Times New Roman"/>
          <w:sz w:val="24"/>
          <w:szCs w:val="24"/>
        </w:rPr>
        <w:t xml:space="preserve"> (Medical data)</w:t>
      </w:r>
      <w:r w:rsidRPr="002B3790">
        <w:rPr>
          <w:rFonts w:ascii="Times New Roman" w:eastAsia="Times New Roman" w:hAnsi="Times New Roman" w:cs="Times New Roman"/>
          <w:sz w:val="24"/>
          <w:szCs w:val="24"/>
        </w:rPr>
        <w:t>, focusing on the clinical features of participants (Section B), the third, focusing on</w:t>
      </w:r>
      <w:r w:rsidR="00644384" w:rsidRPr="002B3790">
        <w:rPr>
          <w:rFonts w:ascii="Times New Roman" w:eastAsia="Times New Roman" w:hAnsi="Times New Roman" w:cs="Times New Roman"/>
          <w:sz w:val="24"/>
          <w:szCs w:val="24"/>
        </w:rPr>
        <w:t xml:space="preserve"> women satisfaction</w:t>
      </w:r>
      <w:r w:rsidRPr="002B3790">
        <w:rPr>
          <w:rFonts w:ascii="Times New Roman" w:eastAsia="Times New Roman" w:hAnsi="Times New Roman" w:cs="Times New Roman"/>
          <w:sz w:val="24"/>
          <w:szCs w:val="24"/>
        </w:rPr>
        <w:t xml:space="preserve"> (Section C)</w:t>
      </w:r>
      <w:r w:rsidR="00644384" w:rsidRPr="002B3790">
        <w:rPr>
          <w:rFonts w:ascii="Times New Roman" w:eastAsia="Times New Roman" w:hAnsi="Times New Roman" w:cs="Times New Roman"/>
          <w:sz w:val="24"/>
          <w:szCs w:val="24"/>
        </w:rPr>
        <w:t xml:space="preserve">, and the fourth, focusing on </w:t>
      </w:r>
      <w:r w:rsidR="0033687D" w:rsidRPr="002B3790">
        <w:rPr>
          <w:rFonts w:ascii="Times New Roman" w:eastAsia="Times New Roman" w:hAnsi="Times New Roman" w:cs="Times New Roman"/>
          <w:sz w:val="24"/>
          <w:szCs w:val="24"/>
        </w:rPr>
        <w:t>ANC quality</w:t>
      </w:r>
      <w:r w:rsidR="00644384" w:rsidRPr="002B3790">
        <w:rPr>
          <w:rFonts w:ascii="Times New Roman" w:eastAsia="Times New Roman" w:hAnsi="Times New Roman" w:cs="Times New Roman"/>
          <w:sz w:val="24"/>
          <w:szCs w:val="24"/>
        </w:rPr>
        <w:t xml:space="preserve"> (Section </w:t>
      </w:r>
      <w:r w:rsidR="0033687D" w:rsidRPr="002B3790">
        <w:rPr>
          <w:rFonts w:ascii="Times New Roman" w:eastAsia="Times New Roman" w:hAnsi="Times New Roman" w:cs="Times New Roman"/>
          <w:sz w:val="24"/>
          <w:szCs w:val="24"/>
        </w:rPr>
        <w:t>D</w:t>
      </w:r>
      <w:r w:rsidR="00644384" w:rsidRPr="002B3790">
        <w:rPr>
          <w:rFonts w:ascii="Times New Roman" w:eastAsia="Times New Roman" w:hAnsi="Times New Roman" w:cs="Times New Roman"/>
          <w:sz w:val="24"/>
          <w:szCs w:val="24"/>
        </w:rPr>
        <w:t>)</w:t>
      </w:r>
      <w:r w:rsidRPr="002B3790">
        <w:rPr>
          <w:rFonts w:ascii="Times New Roman" w:eastAsia="Times New Roman" w:hAnsi="Times New Roman" w:cs="Times New Roman"/>
          <w:sz w:val="24"/>
          <w:szCs w:val="24"/>
        </w:rPr>
        <w:t>.</w:t>
      </w:r>
    </w:p>
    <w:p w14:paraId="6AFA93EF" w14:textId="77777777" w:rsidR="000B46C6" w:rsidRDefault="000B46C6" w:rsidP="008F647D">
      <w:pPr>
        <w:spacing w:line="360" w:lineRule="auto"/>
        <w:jc w:val="both"/>
        <w:rPr>
          <w:rFonts w:ascii="Times New Roman" w:hAnsi="Times New Roman" w:cs="Times New Roman"/>
          <w:b/>
          <w:sz w:val="24"/>
          <w:szCs w:val="24"/>
        </w:rPr>
      </w:pPr>
    </w:p>
    <w:p w14:paraId="6276747F" w14:textId="77777777" w:rsidR="000B46C6" w:rsidRDefault="000B46C6" w:rsidP="008F647D">
      <w:pPr>
        <w:spacing w:line="360" w:lineRule="auto"/>
        <w:jc w:val="both"/>
        <w:rPr>
          <w:rFonts w:ascii="Times New Roman" w:hAnsi="Times New Roman" w:cs="Times New Roman"/>
          <w:b/>
          <w:sz w:val="24"/>
          <w:szCs w:val="24"/>
        </w:rPr>
      </w:pPr>
    </w:p>
    <w:p w14:paraId="11B17936" w14:textId="2A0A2692"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lastRenderedPageBreak/>
        <w:t>3.1</w:t>
      </w:r>
      <w:r w:rsidR="003E0735">
        <w:rPr>
          <w:rFonts w:ascii="Times New Roman" w:hAnsi="Times New Roman" w:cs="Times New Roman"/>
          <w:b/>
          <w:sz w:val="24"/>
          <w:szCs w:val="24"/>
        </w:rPr>
        <w:t>1</w:t>
      </w:r>
      <w:r w:rsidRPr="002B3790">
        <w:rPr>
          <w:rFonts w:ascii="Times New Roman" w:hAnsi="Times New Roman" w:cs="Times New Roman"/>
          <w:b/>
          <w:sz w:val="24"/>
          <w:szCs w:val="24"/>
        </w:rPr>
        <w:t xml:space="preserve"> Data Management &amp; Analysis Plan</w:t>
      </w:r>
    </w:p>
    <w:p w14:paraId="6083BC7F" w14:textId="4C6C8016"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Data collection will involve conducting face-to-face interviews. Before initiating data collection, permission will be sought from the respective couples. A comprehensive explanation of the study's purpose will be provided to the respondents. The interviews will be conducted within the</w:t>
      </w:r>
      <w:r w:rsidR="0033687D" w:rsidRPr="002B3790">
        <w:rPr>
          <w:rFonts w:ascii="Times New Roman" w:eastAsia="Times New Roman" w:hAnsi="Times New Roman" w:cs="Times New Roman"/>
          <w:sz w:val="24"/>
          <w:szCs w:val="24"/>
        </w:rPr>
        <w:t xml:space="preserve"> waiting area</w:t>
      </w:r>
      <w:r w:rsidRPr="002B3790">
        <w:rPr>
          <w:rFonts w:ascii="Times New Roman" w:eastAsia="Times New Roman" w:hAnsi="Times New Roman" w:cs="Times New Roman"/>
          <w:sz w:val="24"/>
          <w:szCs w:val="24"/>
        </w:rPr>
        <w:t>. Respondents will receive assurance, from an ethical standpoint, that the content of the interview will remain confidential and will not be disclosed to any unauthorized individuals.</w:t>
      </w:r>
    </w:p>
    <w:p w14:paraId="38E33099" w14:textId="77777777"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sz w:val="24"/>
          <w:szCs w:val="24"/>
        </w:rPr>
        <w:t>Data Preparation:</w:t>
      </w:r>
      <w:r w:rsidRPr="002B3790">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7ECC3CF6" w14:textId="77777777"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sz w:val="24"/>
          <w:szCs w:val="24"/>
        </w:rPr>
        <w:t>Descriptive Statistics:</w:t>
      </w:r>
      <w:r w:rsidRPr="002B3790">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7C4BB255" w14:textId="538CDD2D"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sz w:val="24"/>
          <w:szCs w:val="24"/>
        </w:rPr>
        <w:t>Inferential Statistics:</w:t>
      </w:r>
      <w:r w:rsidRPr="002B3790">
        <w:rPr>
          <w:rFonts w:ascii="Times New Roman" w:eastAsia="Times New Roman" w:hAnsi="Times New Roman" w:cs="Times New Roman"/>
          <w:sz w:val="24"/>
          <w:szCs w:val="24"/>
        </w:rPr>
        <w:t xml:space="preserve"> Inferential statistical tests will be conducted to examine the study's hypotheses. These tests may include a chi-square test and logistic regression to assess the association between </w:t>
      </w:r>
      <w:r w:rsidR="00793545" w:rsidRPr="002B3790">
        <w:rPr>
          <w:rFonts w:ascii="Times New Roman" w:eastAsia="Times New Roman" w:hAnsi="Times New Roman" w:cs="Times New Roman"/>
          <w:sz w:val="24"/>
          <w:szCs w:val="24"/>
        </w:rPr>
        <w:t>ANC quality</w:t>
      </w:r>
      <w:r w:rsidRPr="002B3790">
        <w:rPr>
          <w:rFonts w:ascii="Times New Roman" w:eastAsia="Times New Roman" w:hAnsi="Times New Roman" w:cs="Times New Roman"/>
          <w:sz w:val="24"/>
          <w:szCs w:val="24"/>
        </w:rPr>
        <w:t xml:space="preserve"> and various socioeconomic</w:t>
      </w:r>
      <w:r w:rsidR="00793545" w:rsidRPr="002B3790">
        <w:rPr>
          <w:rFonts w:ascii="Times New Roman" w:eastAsia="Times New Roman" w:hAnsi="Times New Roman" w:cs="Times New Roman"/>
          <w:sz w:val="24"/>
          <w:szCs w:val="24"/>
        </w:rPr>
        <w:t xml:space="preserve"> and satisfaction</w:t>
      </w:r>
      <w:r w:rsidRPr="002B3790">
        <w:rPr>
          <w:rFonts w:ascii="Times New Roman" w:eastAsia="Times New Roman" w:hAnsi="Times New Roman" w:cs="Times New Roman"/>
          <w:sz w:val="24"/>
          <w:szCs w:val="24"/>
        </w:rPr>
        <w:t xml:space="preserve"> factors.</w:t>
      </w:r>
    </w:p>
    <w:p w14:paraId="7F056894" w14:textId="77777777"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sz w:val="24"/>
          <w:szCs w:val="24"/>
        </w:rPr>
        <w:t>Interpretation of Results:</w:t>
      </w:r>
      <w:r w:rsidRPr="002B3790">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0D89DFCB" w14:textId="25B5A5F1"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3.1</w:t>
      </w:r>
      <w:r w:rsidR="003E0735">
        <w:rPr>
          <w:rFonts w:ascii="Times New Roman" w:hAnsi="Times New Roman" w:cs="Times New Roman"/>
          <w:b/>
          <w:sz w:val="24"/>
          <w:szCs w:val="24"/>
        </w:rPr>
        <w:t>2</w:t>
      </w:r>
      <w:r w:rsidRPr="002B3790">
        <w:rPr>
          <w:rFonts w:ascii="Times New Roman" w:hAnsi="Times New Roman" w:cs="Times New Roman"/>
          <w:b/>
          <w:sz w:val="24"/>
          <w:szCs w:val="24"/>
        </w:rPr>
        <w:t xml:space="preserve"> Quality Control &amp; Quality Assurance</w:t>
      </w:r>
    </w:p>
    <w:p w14:paraId="7D5B231E" w14:textId="77777777"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Before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2C5F34D4" w14:textId="0EA67C8B"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3.1</w:t>
      </w:r>
      <w:r w:rsidR="003E0735">
        <w:rPr>
          <w:rFonts w:ascii="Times New Roman" w:hAnsi="Times New Roman" w:cs="Times New Roman"/>
          <w:b/>
          <w:sz w:val="24"/>
          <w:szCs w:val="24"/>
        </w:rPr>
        <w:t>3</w:t>
      </w:r>
      <w:r w:rsidRPr="002B3790">
        <w:rPr>
          <w:rFonts w:ascii="Times New Roman" w:hAnsi="Times New Roman" w:cs="Times New Roman"/>
          <w:b/>
          <w:sz w:val="24"/>
          <w:szCs w:val="24"/>
        </w:rPr>
        <w:t xml:space="preserve"> Ethical Considerations</w:t>
      </w:r>
    </w:p>
    <w:p w14:paraId="5B7A7777" w14:textId="77777777" w:rsidR="00920174" w:rsidRPr="002B3790" w:rsidRDefault="00920174" w:rsidP="008F647D">
      <w:pPr>
        <w:spacing w:line="36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lastRenderedPageBreak/>
        <w:t>Written permission will be obtained from the relevant authorities and the respondents before commencing data collection. The investigator will provide the respondents with a detailed explanation of the study's objectives before collecting data.</w:t>
      </w:r>
    </w:p>
    <w:p w14:paraId="0445F0E4" w14:textId="1F88F4A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3.1</w:t>
      </w:r>
      <w:r w:rsidR="001F2237">
        <w:rPr>
          <w:rFonts w:ascii="Times New Roman" w:hAnsi="Times New Roman" w:cs="Times New Roman"/>
          <w:b/>
          <w:sz w:val="24"/>
          <w:szCs w:val="24"/>
        </w:rPr>
        <w:t>4</w:t>
      </w:r>
      <w:r w:rsidRPr="002B3790">
        <w:rPr>
          <w:rFonts w:ascii="Times New Roman" w:hAnsi="Times New Roman" w:cs="Times New Roman"/>
          <w:b/>
          <w:sz w:val="24"/>
          <w:szCs w:val="24"/>
        </w:rPr>
        <w:t xml:space="preserve"> Expected Outcomes</w:t>
      </w:r>
    </w:p>
    <w:p w14:paraId="0A371A72" w14:textId="22C7B0A0" w:rsidR="00920174" w:rsidRPr="002B3790" w:rsidRDefault="00920174" w:rsidP="008F647D">
      <w:pPr>
        <w:spacing w:line="360" w:lineRule="auto"/>
        <w:jc w:val="both"/>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We anticipate that there is a noteworthy </w:t>
      </w:r>
      <w:r w:rsidR="00793545" w:rsidRPr="002B3790">
        <w:rPr>
          <w:rFonts w:ascii="Times New Roman" w:eastAsia="Times New Roman" w:hAnsi="Times New Roman" w:cs="Times New Roman"/>
          <w:sz w:val="24"/>
          <w:szCs w:val="24"/>
        </w:rPr>
        <w:t xml:space="preserve">association </w:t>
      </w:r>
      <w:r w:rsidRPr="002B3790">
        <w:rPr>
          <w:rFonts w:ascii="Times New Roman" w:eastAsia="Times New Roman" w:hAnsi="Times New Roman" w:cs="Times New Roman"/>
          <w:sz w:val="24"/>
          <w:szCs w:val="24"/>
        </w:rPr>
        <w:t xml:space="preserve">between the </w:t>
      </w:r>
      <w:r w:rsidR="00793545" w:rsidRPr="002B3790">
        <w:rPr>
          <w:rFonts w:ascii="Times New Roman" w:eastAsia="Times New Roman" w:hAnsi="Times New Roman" w:cs="Times New Roman"/>
          <w:sz w:val="24"/>
          <w:szCs w:val="24"/>
        </w:rPr>
        <w:t>ANC quality received by pregnant women</w:t>
      </w:r>
      <w:r w:rsidRPr="002B3790">
        <w:rPr>
          <w:rFonts w:ascii="Times New Roman" w:eastAsia="Times New Roman" w:hAnsi="Times New Roman" w:cs="Times New Roman"/>
          <w:sz w:val="24"/>
          <w:szCs w:val="24"/>
        </w:rPr>
        <w:t xml:space="preserve"> with various socioeconomic</w:t>
      </w:r>
      <w:r w:rsidR="00793545" w:rsidRPr="002B3790">
        <w:rPr>
          <w:rFonts w:ascii="Times New Roman" w:eastAsia="Times New Roman" w:hAnsi="Times New Roman" w:cs="Times New Roman"/>
          <w:sz w:val="24"/>
          <w:szCs w:val="24"/>
        </w:rPr>
        <w:t xml:space="preserve"> and satisfaction</w:t>
      </w:r>
      <w:r w:rsidRPr="002B3790">
        <w:rPr>
          <w:rFonts w:ascii="Times New Roman" w:eastAsia="Times New Roman" w:hAnsi="Times New Roman" w:cs="Times New Roman"/>
          <w:sz w:val="24"/>
          <w:szCs w:val="24"/>
        </w:rPr>
        <w:t xml:space="preserve"> factors. We hypothesize that there is a relationship between the quality of</w:t>
      </w:r>
      <w:r w:rsidR="002E2AFC" w:rsidRPr="002B3790">
        <w:rPr>
          <w:rFonts w:ascii="Times New Roman" w:eastAsia="Times New Roman" w:hAnsi="Times New Roman" w:cs="Times New Roman"/>
          <w:sz w:val="24"/>
          <w:szCs w:val="24"/>
        </w:rPr>
        <w:t xml:space="preserve"> ANC services</w:t>
      </w:r>
      <w:r w:rsidRPr="002B3790">
        <w:rPr>
          <w:rFonts w:ascii="Times New Roman" w:eastAsia="Times New Roman" w:hAnsi="Times New Roman" w:cs="Times New Roman"/>
          <w:sz w:val="24"/>
          <w:szCs w:val="24"/>
        </w:rPr>
        <w:t xml:space="preserve">, socio-economic status, and </w:t>
      </w:r>
      <w:r w:rsidR="002E2AFC" w:rsidRPr="002B3790">
        <w:rPr>
          <w:rFonts w:ascii="Times New Roman" w:eastAsia="Times New Roman" w:hAnsi="Times New Roman" w:cs="Times New Roman"/>
          <w:sz w:val="24"/>
          <w:szCs w:val="24"/>
        </w:rPr>
        <w:t xml:space="preserve">satisfaction </w:t>
      </w:r>
      <w:r w:rsidRPr="002B3790">
        <w:rPr>
          <w:rFonts w:ascii="Times New Roman" w:eastAsia="Times New Roman" w:hAnsi="Times New Roman" w:cs="Times New Roman"/>
          <w:sz w:val="24"/>
          <w:szCs w:val="24"/>
        </w:rPr>
        <w:t xml:space="preserve">factors </w:t>
      </w:r>
      <w:r w:rsidR="002E2AFC" w:rsidRPr="002B3790">
        <w:rPr>
          <w:rFonts w:ascii="Times New Roman" w:eastAsia="Times New Roman" w:hAnsi="Times New Roman" w:cs="Times New Roman"/>
          <w:sz w:val="24"/>
          <w:szCs w:val="24"/>
        </w:rPr>
        <w:t>those who receive ANC services from Cox’s Bazar Sadar Hospital</w:t>
      </w:r>
      <w:r w:rsidRPr="002B3790">
        <w:rPr>
          <w:rFonts w:ascii="Times New Roman" w:eastAsia="Times New Roman" w:hAnsi="Times New Roman" w:cs="Times New Roman"/>
          <w:sz w:val="24"/>
          <w:szCs w:val="24"/>
        </w:rPr>
        <w:t>.</w:t>
      </w:r>
    </w:p>
    <w:p w14:paraId="7EFE430E" w14:textId="77777777" w:rsidR="00920174" w:rsidRPr="002B3790" w:rsidRDefault="00920174" w:rsidP="008F647D">
      <w:pPr>
        <w:spacing w:line="360" w:lineRule="auto"/>
        <w:jc w:val="both"/>
        <w:rPr>
          <w:rFonts w:ascii="Times New Roman" w:eastAsia="Times New Roman" w:hAnsi="Times New Roman" w:cs="Times New Roman"/>
          <w:b/>
          <w:bCs/>
          <w:sz w:val="24"/>
          <w:szCs w:val="24"/>
        </w:rPr>
      </w:pPr>
    </w:p>
    <w:p w14:paraId="7B5F6066" w14:textId="7FC3186F"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3.1</w:t>
      </w:r>
      <w:r w:rsidR="001F2237">
        <w:rPr>
          <w:rFonts w:ascii="Times New Roman" w:hAnsi="Times New Roman" w:cs="Times New Roman"/>
          <w:b/>
          <w:sz w:val="24"/>
          <w:szCs w:val="24"/>
        </w:rPr>
        <w:t>5</w:t>
      </w:r>
      <w:r w:rsidRPr="002B3790">
        <w:rPr>
          <w:rFonts w:ascii="Times New Roman" w:hAnsi="Times New Roman" w:cs="Times New Roman"/>
          <w:b/>
          <w:sz w:val="24"/>
          <w:szCs w:val="24"/>
        </w:rPr>
        <w:t xml:space="preserve"> Work Plan</w:t>
      </w:r>
    </w:p>
    <w:tbl>
      <w:tblPr>
        <w:tblW w:w="75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tblGrid>
      <w:tr w:rsidR="001F2237" w:rsidRPr="002B3790" w14:paraId="57CDB2BF"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02340D"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bookmarkStart w:id="0" w:name="_Hlk137420401"/>
            <w:r w:rsidRPr="002B3790">
              <w:rPr>
                <w:rFonts w:ascii="Times New Roman" w:eastAsia="Times New Roman" w:hAnsi="Times New Roman" w:cs="Times New Roman"/>
                <w:b/>
                <w:bCs/>
                <w:sz w:val="24"/>
                <w:szCs w:val="24"/>
              </w:rPr>
              <w:t>Activities</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93881B" w14:textId="77777777" w:rsidR="001F2237" w:rsidRPr="002B3790" w:rsidRDefault="001F2237" w:rsidP="008F647D">
            <w:pPr>
              <w:spacing w:after="0" w:line="240" w:lineRule="auto"/>
              <w:jc w:val="both"/>
              <w:textAlignment w:val="baseline"/>
              <w:rPr>
                <w:rFonts w:ascii="Times New Roman" w:eastAsia="Times New Roman" w:hAnsi="Times New Roman" w:cs="Times New Roman"/>
                <w:b/>
                <w:bCs/>
                <w:sz w:val="24"/>
                <w:szCs w:val="24"/>
              </w:rPr>
            </w:pPr>
            <w:r w:rsidRPr="002B3790">
              <w:rPr>
                <w:rFonts w:ascii="Times New Roman" w:eastAsia="Times New Roman" w:hAnsi="Times New Roman" w:cs="Times New Roman"/>
                <w:b/>
                <w:bCs/>
                <w:sz w:val="24"/>
                <w:szCs w:val="24"/>
              </w:rPr>
              <w:t>Jun</w:t>
            </w:r>
          </w:p>
          <w:p w14:paraId="06D91BD3"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2023</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D20FA" w14:textId="77777777" w:rsidR="001F2237" w:rsidRPr="002B3790" w:rsidRDefault="001F2237" w:rsidP="008F647D">
            <w:pPr>
              <w:spacing w:after="0" w:line="240" w:lineRule="auto"/>
              <w:jc w:val="both"/>
              <w:textAlignment w:val="baseline"/>
              <w:rPr>
                <w:rFonts w:ascii="Times New Roman" w:eastAsia="Times New Roman" w:hAnsi="Times New Roman" w:cs="Times New Roman"/>
                <w:b/>
                <w:bCs/>
                <w:sz w:val="24"/>
                <w:szCs w:val="24"/>
              </w:rPr>
            </w:pPr>
            <w:r w:rsidRPr="002B3790">
              <w:rPr>
                <w:rFonts w:ascii="Times New Roman" w:eastAsia="Times New Roman" w:hAnsi="Times New Roman" w:cs="Times New Roman"/>
                <w:b/>
                <w:bCs/>
                <w:sz w:val="24"/>
                <w:szCs w:val="24"/>
              </w:rPr>
              <w:t>Jul</w:t>
            </w:r>
          </w:p>
          <w:p w14:paraId="5CB700E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2023</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AB1900" w14:textId="77777777" w:rsidR="001F2237" w:rsidRPr="002B3790" w:rsidRDefault="001F2237" w:rsidP="008F647D">
            <w:pPr>
              <w:spacing w:after="0" w:line="240" w:lineRule="auto"/>
              <w:jc w:val="both"/>
              <w:textAlignment w:val="baseline"/>
              <w:rPr>
                <w:rFonts w:ascii="Times New Roman" w:eastAsia="Times New Roman" w:hAnsi="Times New Roman" w:cs="Times New Roman"/>
                <w:b/>
                <w:bCs/>
                <w:sz w:val="24"/>
                <w:szCs w:val="24"/>
              </w:rPr>
            </w:pPr>
            <w:r w:rsidRPr="002B3790">
              <w:rPr>
                <w:rFonts w:ascii="Times New Roman" w:eastAsia="Times New Roman" w:hAnsi="Times New Roman" w:cs="Times New Roman"/>
                <w:b/>
                <w:bCs/>
                <w:sz w:val="24"/>
                <w:szCs w:val="24"/>
              </w:rPr>
              <w:t>Aug</w:t>
            </w:r>
          </w:p>
          <w:p w14:paraId="05EB08D8"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2023</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4BEF30E" w14:textId="77777777" w:rsidR="001F2237" w:rsidRPr="002B3790" w:rsidRDefault="001F2237" w:rsidP="008F647D">
            <w:pPr>
              <w:spacing w:after="0" w:line="240" w:lineRule="auto"/>
              <w:jc w:val="both"/>
              <w:textAlignment w:val="baseline"/>
              <w:rPr>
                <w:rFonts w:ascii="Times New Roman" w:eastAsia="Times New Roman" w:hAnsi="Times New Roman" w:cs="Times New Roman"/>
                <w:b/>
                <w:bCs/>
                <w:sz w:val="24"/>
                <w:szCs w:val="24"/>
              </w:rPr>
            </w:pPr>
            <w:r w:rsidRPr="002B3790">
              <w:rPr>
                <w:rFonts w:ascii="Times New Roman" w:eastAsia="Times New Roman" w:hAnsi="Times New Roman" w:cs="Times New Roman"/>
                <w:b/>
                <w:bCs/>
                <w:sz w:val="24"/>
                <w:szCs w:val="24"/>
              </w:rPr>
              <w:t>Sep</w:t>
            </w:r>
          </w:p>
          <w:p w14:paraId="4C7F167C"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2023</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428E67F1" w14:textId="77777777" w:rsidR="001F2237" w:rsidRPr="002B3790" w:rsidRDefault="001F2237" w:rsidP="008F647D">
            <w:pPr>
              <w:spacing w:after="0" w:line="240" w:lineRule="auto"/>
              <w:jc w:val="both"/>
              <w:textAlignment w:val="baseline"/>
              <w:rPr>
                <w:rFonts w:ascii="Times New Roman" w:eastAsia="Times New Roman" w:hAnsi="Times New Roman" w:cs="Times New Roman"/>
                <w:b/>
                <w:bCs/>
                <w:sz w:val="24"/>
                <w:szCs w:val="24"/>
              </w:rPr>
            </w:pPr>
            <w:r w:rsidRPr="002B3790">
              <w:rPr>
                <w:rFonts w:ascii="Times New Roman" w:eastAsia="Times New Roman" w:hAnsi="Times New Roman" w:cs="Times New Roman"/>
                <w:b/>
                <w:bCs/>
                <w:sz w:val="24"/>
                <w:szCs w:val="24"/>
              </w:rPr>
              <w:t>Oct</w:t>
            </w:r>
          </w:p>
          <w:p w14:paraId="6C365AA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2023</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C415551" w14:textId="77777777" w:rsidR="001F2237" w:rsidRPr="002B3790" w:rsidRDefault="001F2237" w:rsidP="008F647D">
            <w:pPr>
              <w:spacing w:after="0" w:line="240" w:lineRule="auto"/>
              <w:jc w:val="both"/>
              <w:textAlignment w:val="baseline"/>
              <w:rPr>
                <w:rFonts w:ascii="Times New Roman" w:eastAsia="Times New Roman" w:hAnsi="Times New Roman" w:cs="Times New Roman"/>
                <w:b/>
                <w:bCs/>
                <w:sz w:val="24"/>
                <w:szCs w:val="24"/>
              </w:rPr>
            </w:pPr>
            <w:r w:rsidRPr="002B3790">
              <w:rPr>
                <w:rFonts w:ascii="Times New Roman" w:eastAsia="Times New Roman" w:hAnsi="Times New Roman" w:cs="Times New Roman"/>
                <w:b/>
                <w:bCs/>
                <w:sz w:val="24"/>
                <w:szCs w:val="24"/>
              </w:rPr>
              <w:t>Nov</w:t>
            </w:r>
          </w:p>
          <w:p w14:paraId="717306B9"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2023</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4D5E29D" w14:textId="77777777" w:rsidR="001F2237" w:rsidRPr="002B3790" w:rsidRDefault="001F2237" w:rsidP="008F647D">
            <w:pPr>
              <w:spacing w:after="0" w:line="240" w:lineRule="auto"/>
              <w:jc w:val="both"/>
              <w:textAlignment w:val="baseline"/>
              <w:rPr>
                <w:rFonts w:ascii="Times New Roman" w:eastAsia="Times New Roman" w:hAnsi="Times New Roman" w:cs="Times New Roman"/>
                <w:b/>
                <w:bCs/>
                <w:sz w:val="24"/>
                <w:szCs w:val="24"/>
              </w:rPr>
            </w:pPr>
            <w:r w:rsidRPr="002B3790">
              <w:rPr>
                <w:rFonts w:ascii="Times New Roman" w:eastAsia="Times New Roman" w:hAnsi="Times New Roman" w:cs="Times New Roman"/>
                <w:b/>
                <w:bCs/>
                <w:sz w:val="24"/>
                <w:szCs w:val="24"/>
              </w:rPr>
              <w:t>Dec</w:t>
            </w:r>
          </w:p>
          <w:p w14:paraId="7C63812A"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2023</w:t>
            </w:r>
            <w:r w:rsidRPr="002B3790">
              <w:rPr>
                <w:rFonts w:ascii="Times New Roman" w:eastAsia="Times New Roman" w:hAnsi="Times New Roman" w:cs="Times New Roman"/>
                <w:sz w:val="24"/>
                <w:szCs w:val="24"/>
              </w:rPr>
              <w:t> </w:t>
            </w:r>
          </w:p>
        </w:tc>
      </w:tr>
      <w:tr w:rsidR="001F2237" w:rsidRPr="002B3790" w14:paraId="5546A1E8"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F3E5A"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Designing the Study</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017CAED"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BD0C3D5"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2F5A522"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CCF2C6"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58A8593"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33249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B101DBC"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tr w:rsidR="001F2237" w:rsidRPr="002B3790" w14:paraId="0005F58A"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BE2829"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Review of Literature</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176F6E"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91AB430"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07F7E7D"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6244E35"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9D94E6C"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A27926"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40E8093"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tr w:rsidR="001F2237" w:rsidRPr="002B3790" w14:paraId="2417F27B"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A9569E"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Development &amp; approval of proposal</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6CE10A"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204CA"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27E9027"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C6CE8AF"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927441C"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6CCB67"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2C3F11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tr w:rsidR="001F2237" w:rsidRPr="002B3790" w14:paraId="52237646"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BE263D"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Development of Data Collection Tools</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CDBC91"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C7C850"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85C8365"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029ADD4"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9FE8CB0"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567FA5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0FC344D"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tr w:rsidR="001F2237" w:rsidRPr="002B3790" w14:paraId="37931468"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7D4993"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Pre-testing Questionnaire</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C66B1"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C696C"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4E514E6"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5F8C06"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38BC588"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425B5E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5C0C51A"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tr w:rsidR="001F2237" w:rsidRPr="002B3790" w14:paraId="2020957C"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82B32C"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Data Collection, Entry &amp; Analysis</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206D35"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0A7C5E"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52147E"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E8E04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4F171C4"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DA64D50"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FF0B91F"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tr w:rsidR="001F2237" w:rsidRPr="002B3790" w14:paraId="29C3586F"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38579"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Report Writing</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43B1E"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8C9E4E"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1D6DA"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BC2BB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5E68A29"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84F2FF2"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0EF23B7"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tr w:rsidR="001F2237" w:rsidRPr="002B3790" w14:paraId="1976B289"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247417"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Submission &amp; Approval of Thesis</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866C8F"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FF9625"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2FEE60"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D87FB1"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A7603A"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7236102"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4D7369"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tr w:rsidR="001F2237" w:rsidRPr="002B3790" w14:paraId="7D81AC88" w14:textId="77777777" w:rsidTr="001F2237">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ABED42"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b/>
                <w:bCs/>
                <w:sz w:val="24"/>
                <w:szCs w:val="24"/>
              </w:rPr>
              <w:t>Printing, Binding, and Submission</w:t>
            </w: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BA05B8"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A50B7"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775366"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C73E82"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B5BB85"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DE7C34B"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F3C0D41" w14:textId="77777777" w:rsidR="001F2237" w:rsidRPr="002B3790" w:rsidRDefault="001F2237" w:rsidP="008F647D">
            <w:pPr>
              <w:spacing w:after="0" w:line="240" w:lineRule="auto"/>
              <w:jc w:val="both"/>
              <w:textAlignment w:val="baseline"/>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w:t>
            </w:r>
          </w:p>
        </w:tc>
      </w:tr>
      <w:bookmarkEnd w:id="0"/>
    </w:tbl>
    <w:p w14:paraId="72C4D06B" w14:textId="77777777" w:rsidR="00920174" w:rsidRPr="002B3790" w:rsidRDefault="00920174" w:rsidP="008F647D">
      <w:pPr>
        <w:spacing w:line="360" w:lineRule="auto"/>
        <w:jc w:val="both"/>
        <w:rPr>
          <w:rFonts w:ascii="Times New Roman" w:hAnsi="Times New Roman" w:cs="Times New Roman"/>
          <w:b/>
          <w:sz w:val="24"/>
          <w:szCs w:val="24"/>
        </w:rPr>
      </w:pPr>
    </w:p>
    <w:p w14:paraId="037C922F" w14:textId="19305D50" w:rsidR="00920174" w:rsidRPr="002B3790" w:rsidRDefault="001F2237" w:rsidP="008F647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00920174" w:rsidRPr="002B3790">
        <w:rPr>
          <w:rFonts w:ascii="Times New Roman" w:hAnsi="Times New Roman" w:cs="Times New Roman"/>
          <w:b/>
          <w:sz w:val="24"/>
          <w:szCs w:val="24"/>
        </w:rPr>
        <w:t>REFERENCES</w:t>
      </w:r>
    </w:p>
    <w:sdt>
      <w:sdtPr>
        <w:rPr>
          <w:rFonts w:ascii="Times New Roman" w:hAnsi="Times New Roman" w:cs="Times New Roman"/>
          <w:b/>
          <w:sz w:val="24"/>
          <w:szCs w:val="24"/>
        </w:rPr>
        <w:tag w:val="MENDELEY_BIBLIOGRAPHY"/>
        <w:id w:val="-1034873576"/>
        <w:placeholder>
          <w:docPart w:val="A69368E159874EE19C9334FB36B4AA73"/>
        </w:placeholder>
      </w:sdtPr>
      <w:sdtContent>
        <w:p w14:paraId="5EFE049A" w14:textId="77777777" w:rsidR="00920174" w:rsidRPr="002B3790" w:rsidRDefault="00920174">
          <w:pPr>
            <w:autoSpaceDE w:val="0"/>
            <w:autoSpaceDN w:val="0"/>
            <w:ind w:hanging="480"/>
            <w:divId w:val="1719277882"/>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Amin, R., Shah, N. M., &amp; Becker, S. (2010). Socioeconomic factors differentiating maternal and child health-seeking behavior in rural Bangladesh: A cross-sectional analysis. </w:t>
          </w:r>
          <w:r w:rsidRPr="002B3790">
            <w:rPr>
              <w:rFonts w:ascii="Times New Roman" w:eastAsia="Times New Roman" w:hAnsi="Times New Roman" w:cs="Times New Roman"/>
              <w:i/>
              <w:iCs/>
              <w:sz w:val="24"/>
              <w:szCs w:val="24"/>
            </w:rPr>
            <w:t>International Journal for Equity in Health</w:t>
          </w:r>
          <w:r w:rsidRPr="002B3790">
            <w:rPr>
              <w:rFonts w:ascii="Times New Roman" w:eastAsia="Times New Roman" w:hAnsi="Times New Roman" w:cs="Times New Roman"/>
              <w:sz w:val="24"/>
              <w:szCs w:val="24"/>
            </w:rPr>
            <w:t xml:space="preserve">, </w:t>
          </w:r>
          <w:r w:rsidRPr="002B3790">
            <w:rPr>
              <w:rFonts w:ascii="Times New Roman" w:eastAsia="Times New Roman" w:hAnsi="Times New Roman" w:cs="Times New Roman"/>
              <w:i/>
              <w:iCs/>
              <w:sz w:val="24"/>
              <w:szCs w:val="24"/>
            </w:rPr>
            <w:t>9</w:t>
          </w:r>
          <w:r w:rsidRPr="002B3790">
            <w:rPr>
              <w:rFonts w:ascii="Times New Roman" w:eastAsia="Times New Roman" w:hAnsi="Times New Roman" w:cs="Times New Roman"/>
              <w:sz w:val="24"/>
              <w:szCs w:val="24"/>
            </w:rPr>
            <w:t>(1), 9. https://doi.org/10.1186/1475-9276-9-9</w:t>
          </w:r>
        </w:p>
        <w:p w14:paraId="52037A49" w14:textId="77777777" w:rsidR="00920174" w:rsidRPr="002B3790" w:rsidRDefault="00920174">
          <w:pPr>
            <w:autoSpaceDE w:val="0"/>
            <w:autoSpaceDN w:val="0"/>
            <w:ind w:hanging="480"/>
            <w:divId w:val="1718043957"/>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Cavallaro, F. L., Cresswell, J. A., Va França, G., Victora, C. G., </w:t>
          </w:r>
          <w:proofErr w:type="spellStart"/>
          <w:r w:rsidRPr="002B3790">
            <w:rPr>
              <w:rFonts w:ascii="Times New Roman" w:eastAsia="Times New Roman" w:hAnsi="Times New Roman" w:cs="Times New Roman"/>
              <w:sz w:val="24"/>
              <w:szCs w:val="24"/>
            </w:rPr>
            <w:t>Jd</w:t>
          </w:r>
          <w:proofErr w:type="spellEnd"/>
          <w:r w:rsidRPr="002B3790">
            <w:rPr>
              <w:rFonts w:ascii="Times New Roman" w:eastAsia="Times New Roman" w:hAnsi="Times New Roman" w:cs="Times New Roman"/>
              <w:sz w:val="24"/>
              <w:szCs w:val="24"/>
            </w:rPr>
            <w:t xml:space="preserve"> Barros, A., &amp; </w:t>
          </w:r>
          <w:proofErr w:type="spellStart"/>
          <w:r w:rsidRPr="002B3790">
            <w:rPr>
              <w:rFonts w:ascii="Times New Roman" w:eastAsia="Times New Roman" w:hAnsi="Times New Roman" w:cs="Times New Roman"/>
              <w:sz w:val="24"/>
              <w:szCs w:val="24"/>
            </w:rPr>
            <w:t>Ronsmans</w:t>
          </w:r>
          <w:proofErr w:type="spellEnd"/>
          <w:r w:rsidRPr="002B3790">
            <w:rPr>
              <w:rFonts w:ascii="Times New Roman" w:eastAsia="Times New Roman" w:hAnsi="Times New Roman" w:cs="Times New Roman"/>
              <w:sz w:val="24"/>
              <w:szCs w:val="24"/>
            </w:rPr>
            <w:t xml:space="preserve">, C. (2013). Trends in caesarean delivery by country and wealth quintile: cross-sectional surveys in southern Asia and sub-Saharan Africa. </w:t>
          </w:r>
          <w:r w:rsidRPr="002B3790">
            <w:rPr>
              <w:rFonts w:ascii="Times New Roman" w:eastAsia="Times New Roman" w:hAnsi="Times New Roman" w:cs="Times New Roman"/>
              <w:i/>
              <w:iCs/>
              <w:sz w:val="24"/>
              <w:szCs w:val="24"/>
            </w:rPr>
            <w:t>Bull World Health Organ</w:t>
          </w:r>
          <w:r w:rsidRPr="002B3790">
            <w:rPr>
              <w:rFonts w:ascii="Times New Roman" w:eastAsia="Times New Roman" w:hAnsi="Times New Roman" w:cs="Times New Roman"/>
              <w:sz w:val="24"/>
              <w:szCs w:val="24"/>
            </w:rPr>
            <w:t>. https://doi.org/10.2471/BLT.13.117598</w:t>
          </w:r>
        </w:p>
        <w:p w14:paraId="6A772366" w14:textId="77777777" w:rsidR="00920174" w:rsidRPr="002B3790" w:rsidRDefault="00920174">
          <w:pPr>
            <w:autoSpaceDE w:val="0"/>
            <w:autoSpaceDN w:val="0"/>
            <w:ind w:hanging="480"/>
            <w:divId w:val="1919900921"/>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El Arifeen, S., Christou, A., Reichenbach, L., Osman, F. A., Azad, K., Islam, K. S., Ahmed, F., Perry, H. B., &amp; Peters, D. H. (2013). Community-based approaches and partnerships: Innovations in health-service delivery in Bangladesh. In </w:t>
          </w:r>
          <w:r w:rsidRPr="002B3790">
            <w:rPr>
              <w:rFonts w:ascii="Times New Roman" w:eastAsia="Times New Roman" w:hAnsi="Times New Roman" w:cs="Times New Roman"/>
              <w:i/>
              <w:iCs/>
              <w:sz w:val="24"/>
              <w:szCs w:val="24"/>
            </w:rPr>
            <w:t>The Lancet</w:t>
          </w:r>
          <w:r w:rsidRPr="002B3790">
            <w:rPr>
              <w:rFonts w:ascii="Times New Roman" w:eastAsia="Times New Roman" w:hAnsi="Times New Roman" w:cs="Times New Roman"/>
              <w:sz w:val="24"/>
              <w:szCs w:val="24"/>
            </w:rPr>
            <w:t xml:space="preserve"> (Vol. 382, Issue 9909, pp. 2012–2026). Lancet Publishing Group. https://doi.org/10.1016/S0140-6736(13)62149-2</w:t>
          </w:r>
        </w:p>
        <w:p w14:paraId="7795FAEF" w14:textId="77777777" w:rsidR="00920174" w:rsidRPr="002B3790" w:rsidRDefault="00920174">
          <w:pPr>
            <w:autoSpaceDE w:val="0"/>
            <w:autoSpaceDN w:val="0"/>
            <w:ind w:hanging="480"/>
            <w:divId w:val="166098472"/>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Islam, R. M. (2017). Utilization of maternal health care services among indigenous women in Bangladesh: A study on the </w:t>
          </w:r>
          <w:proofErr w:type="spellStart"/>
          <w:r w:rsidRPr="002B3790">
            <w:rPr>
              <w:rFonts w:ascii="Times New Roman" w:eastAsia="Times New Roman" w:hAnsi="Times New Roman" w:cs="Times New Roman"/>
              <w:sz w:val="24"/>
              <w:szCs w:val="24"/>
            </w:rPr>
            <w:t>Mru</w:t>
          </w:r>
          <w:proofErr w:type="spellEnd"/>
          <w:r w:rsidRPr="002B3790">
            <w:rPr>
              <w:rFonts w:ascii="Times New Roman" w:eastAsia="Times New Roman" w:hAnsi="Times New Roman" w:cs="Times New Roman"/>
              <w:sz w:val="24"/>
              <w:szCs w:val="24"/>
            </w:rPr>
            <w:t xml:space="preserve"> tribe. </w:t>
          </w:r>
          <w:r w:rsidRPr="002B3790">
            <w:rPr>
              <w:rFonts w:ascii="Times New Roman" w:eastAsia="Times New Roman" w:hAnsi="Times New Roman" w:cs="Times New Roman"/>
              <w:i/>
              <w:iCs/>
              <w:sz w:val="24"/>
              <w:szCs w:val="24"/>
            </w:rPr>
            <w:t>Women and Health</w:t>
          </w:r>
          <w:r w:rsidRPr="002B3790">
            <w:rPr>
              <w:rFonts w:ascii="Times New Roman" w:eastAsia="Times New Roman" w:hAnsi="Times New Roman" w:cs="Times New Roman"/>
              <w:sz w:val="24"/>
              <w:szCs w:val="24"/>
            </w:rPr>
            <w:t xml:space="preserve">, </w:t>
          </w:r>
          <w:r w:rsidRPr="002B3790">
            <w:rPr>
              <w:rFonts w:ascii="Times New Roman" w:eastAsia="Times New Roman" w:hAnsi="Times New Roman" w:cs="Times New Roman"/>
              <w:i/>
              <w:iCs/>
              <w:sz w:val="24"/>
              <w:szCs w:val="24"/>
            </w:rPr>
            <w:t>57</w:t>
          </w:r>
          <w:r w:rsidRPr="002B3790">
            <w:rPr>
              <w:rFonts w:ascii="Times New Roman" w:eastAsia="Times New Roman" w:hAnsi="Times New Roman" w:cs="Times New Roman"/>
              <w:sz w:val="24"/>
              <w:szCs w:val="24"/>
            </w:rPr>
            <w:t>(1), 108–118. https://doi.org/10.1080/03630242.2016.1153020</w:t>
          </w:r>
        </w:p>
        <w:p w14:paraId="4FC89ED4" w14:textId="77777777" w:rsidR="00920174" w:rsidRPr="002B3790" w:rsidRDefault="00920174">
          <w:pPr>
            <w:autoSpaceDE w:val="0"/>
            <w:autoSpaceDN w:val="0"/>
            <w:ind w:hanging="480"/>
            <w:divId w:val="2045712262"/>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Larsen, A., </w:t>
          </w:r>
          <w:proofErr w:type="spellStart"/>
          <w:r w:rsidRPr="002B3790">
            <w:rPr>
              <w:rFonts w:ascii="Times New Roman" w:eastAsia="Times New Roman" w:hAnsi="Times New Roman" w:cs="Times New Roman"/>
              <w:sz w:val="24"/>
              <w:szCs w:val="24"/>
            </w:rPr>
            <w:t>Exavery</w:t>
          </w:r>
          <w:proofErr w:type="spellEnd"/>
          <w:r w:rsidRPr="002B3790">
            <w:rPr>
              <w:rFonts w:ascii="Times New Roman" w:eastAsia="Times New Roman" w:hAnsi="Times New Roman" w:cs="Times New Roman"/>
              <w:sz w:val="24"/>
              <w:szCs w:val="24"/>
            </w:rPr>
            <w:t xml:space="preserve">, A., Phillips, J. F., Tani, K., &amp; Kanté, A. M. (2016). Predictors of Health Care Seeking Behavior During Pregnancy, Delivery, and the Postnatal Period in Rural Tanzania. </w:t>
          </w:r>
          <w:r w:rsidRPr="002B3790">
            <w:rPr>
              <w:rFonts w:ascii="Times New Roman" w:eastAsia="Times New Roman" w:hAnsi="Times New Roman" w:cs="Times New Roman"/>
              <w:i/>
              <w:iCs/>
              <w:sz w:val="24"/>
              <w:szCs w:val="24"/>
            </w:rPr>
            <w:t>Maternal and Child Health Journal</w:t>
          </w:r>
          <w:r w:rsidRPr="002B3790">
            <w:rPr>
              <w:rFonts w:ascii="Times New Roman" w:eastAsia="Times New Roman" w:hAnsi="Times New Roman" w:cs="Times New Roman"/>
              <w:sz w:val="24"/>
              <w:szCs w:val="24"/>
            </w:rPr>
            <w:t xml:space="preserve">, </w:t>
          </w:r>
          <w:r w:rsidRPr="002B3790">
            <w:rPr>
              <w:rFonts w:ascii="Times New Roman" w:eastAsia="Times New Roman" w:hAnsi="Times New Roman" w:cs="Times New Roman"/>
              <w:i/>
              <w:iCs/>
              <w:sz w:val="24"/>
              <w:szCs w:val="24"/>
            </w:rPr>
            <w:t>20</w:t>
          </w:r>
          <w:r w:rsidRPr="002B3790">
            <w:rPr>
              <w:rFonts w:ascii="Times New Roman" w:eastAsia="Times New Roman" w:hAnsi="Times New Roman" w:cs="Times New Roman"/>
              <w:sz w:val="24"/>
              <w:szCs w:val="24"/>
            </w:rPr>
            <w:t>(8), 1726–1734. https://doi.org/10.1007/s10995-016-1976-2</w:t>
          </w:r>
        </w:p>
        <w:p w14:paraId="5E821C88" w14:textId="77777777" w:rsidR="00920174" w:rsidRPr="002B3790" w:rsidRDefault="00920174">
          <w:pPr>
            <w:autoSpaceDE w:val="0"/>
            <w:autoSpaceDN w:val="0"/>
            <w:ind w:hanging="480"/>
            <w:divId w:val="1799714164"/>
            <w:rPr>
              <w:rFonts w:ascii="Times New Roman" w:eastAsia="Times New Roman" w:hAnsi="Times New Roman" w:cs="Times New Roman"/>
              <w:sz w:val="24"/>
              <w:szCs w:val="24"/>
            </w:rPr>
          </w:pPr>
          <w:proofErr w:type="spellStart"/>
          <w:r w:rsidRPr="002B3790">
            <w:rPr>
              <w:rFonts w:ascii="Times New Roman" w:eastAsia="Times New Roman" w:hAnsi="Times New Roman" w:cs="Times New Roman"/>
              <w:sz w:val="24"/>
              <w:szCs w:val="24"/>
            </w:rPr>
            <w:t>Mosiur</w:t>
          </w:r>
          <w:proofErr w:type="spellEnd"/>
          <w:r w:rsidRPr="002B3790">
            <w:rPr>
              <w:rFonts w:ascii="Times New Roman" w:eastAsia="Times New Roman" w:hAnsi="Times New Roman" w:cs="Times New Roman"/>
              <w:sz w:val="24"/>
              <w:szCs w:val="24"/>
            </w:rPr>
            <w:t xml:space="preserve"> Rahman, M., Haque, S. E., &amp; Sarwar Zahan, M. (2011). Factors affecting the </w:t>
          </w:r>
          <w:proofErr w:type="spellStart"/>
          <w:r w:rsidRPr="002B3790">
            <w:rPr>
              <w:rFonts w:ascii="Times New Roman" w:eastAsia="Times New Roman" w:hAnsi="Times New Roman" w:cs="Times New Roman"/>
              <w:sz w:val="24"/>
              <w:szCs w:val="24"/>
            </w:rPr>
            <w:t>utilisation</w:t>
          </w:r>
          <w:proofErr w:type="spellEnd"/>
          <w:r w:rsidRPr="002B3790">
            <w:rPr>
              <w:rFonts w:ascii="Times New Roman" w:eastAsia="Times New Roman" w:hAnsi="Times New Roman" w:cs="Times New Roman"/>
              <w:sz w:val="24"/>
              <w:szCs w:val="24"/>
            </w:rPr>
            <w:t xml:space="preserve"> of postpartum care among young mothers in Bangladesh. </w:t>
          </w:r>
          <w:r w:rsidRPr="002B3790">
            <w:rPr>
              <w:rFonts w:ascii="Times New Roman" w:eastAsia="Times New Roman" w:hAnsi="Times New Roman" w:cs="Times New Roman"/>
              <w:i/>
              <w:iCs/>
              <w:sz w:val="24"/>
              <w:szCs w:val="24"/>
            </w:rPr>
            <w:t>Health and Social Care in the Community</w:t>
          </w:r>
          <w:r w:rsidRPr="002B3790">
            <w:rPr>
              <w:rFonts w:ascii="Times New Roman" w:eastAsia="Times New Roman" w:hAnsi="Times New Roman" w:cs="Times New Roman"/>
              <w:sz w:val="24"/>
              <w:szCs w:val="24"/>
            </w:rPr>
            <w:t xml:space="preserve">, </w:t>
          </w:r>
          <w:r w:rsidRPr="002B3790">
            <w:rPr>
              <w:rFonts w:ascii="Times New Roman" w:eastAsia="Times New Roman" w:hAnsi="Times New Roman" w:cs="Times New Roman"/>
              <w:i/>
              <w:iCs/>
              <w:sz w:val="24"/>
              <w:szCs w:val="24"/>
            </w:rPr>
            <w:t>19</w:t>
          </w:r>
          <w:r w:rsidRPr="002B3790">
            <w:rPr>
              <w:rFonts w:ascii="Times New Roman" w:eastAsia="Times New Roman" w:hAnsi="Times New Roman" w:cs="Times New Roman"/>
              <w:sz w:val="24"/>
              <w:szCs w:val="24"/>
            </w:rPr>
            <w:t>(2), 138–147. https://doi.org/10.1111/j.1365-2524.2010.00953.x</w:t>
          </w:r>
        </w:p>
        <w:p w14:paraId="408D6E5D" w14:textId="77777777" w:rsidR="00920174" w:rsidRPr="002B3790" w:rsidRDefault="00920174">
          <w:pPr>
            <w:autoSpaceDE w:val="0"/>
            <w:autoSpaceDN w:val="0"/>
            <w:ind w:hanging="480"/>
            <w:divId w:val="2120878748"/>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Rahman, S. A., Parkhurst, J. O., &amp; Normand, C. (2003). </w:t>
          </w:r>
          <w:r w:rsidRPr="002B3790">
            <w:rPr>
              <w:rFonts w:ascii="Times New Roman" w:eastAsia="Times New Roman" w:hAnsi="Times New Roman" w:cs="Times New Roman"/>
              <w:i/>
              <w:iCs/>
              <w:sz w:val="24"/>
              <w:szCs w:val="24"/>
            </w:rPr>
            <w:t xml:space="preserve">Policy Research Unit </w:t>
          </w:r>
          <w:proofErr w:type="gramStart"/>
          <w:r w:rsidRPr="002B3790">
            <w:rPr>
              <w:rFonts w:ascii="Times New Roman" w:eastAsia="Times New Roman" w:hAnsi="Times New Roman" w:cs="Times New Roman"/>
              <w:i/>
              <w:iCs/>
              <w:sz w:val="24"/>
              <w:szCs w:val="24"/>
            </w:rPr>
            <w:t>( PRU</w:t>
          </w:r>
          <w:proofErr w:type="gramEnd"/>
          <w:r w:rsidRPr="002B3790">
            <w:rPr>
              <w:rFonts w:ascii="Times New Roman" w:eastAsia="Times New Roman" w:hAnsi="Times New Roman" w:cs="Times New Roman"/>
              <w:i/>
              <w:iCs/>
              <w:sz w:val="24"/>
              <w:szCs w:val="24"/>
            </w:rPr>
            <w:t xml:space="preserve"> ) Ministry of Health and Family Welfare Government of Peoples Republic of Bangladesh Health Systems Development </w:t>
          </w:r>
          <w:proofErr w:type="spellStart"/>
          <w:r w:rsidRPr="002B3790">
            <w:rPr>
              <w:rFonts w:ascii="Times New Roman" w:eastAsia="Times New Roman" w:hAnsi="Times New Roman" w:cs="Times New Roman"/>
              <w:i/>
              <w:iCs/>
              <w:sz w:val="24"/>
              <w:szCs w:val="24"/>
            </w:rPr>
            <w:t>Programme</w:t>
          </w:r>
          <w:proofErr w:type="spellEnd"/>
          <w:r w:rsidRPr="002B3790">
            <w:rPr>
              <w:rFonts w:ascii="Times New Roman" w:eastAsia="Times New Roman" w:hAnsi="Times New Roman" w:cs="Times New Roman"/>
              <w:i/>
              <w:iCs/>
              <w:sz w:val="24"/>
              <w:szCs w:val="24"/>
            </w:rPr>
            <w:t xml:space="preserve"> Maternal Health Review</w:t>
          </w:r>
          <w:r w:rsidRPr="002B3790">
            <w:rPr>
              <w:rFonts w:ascii="Times New Roman" w:eastAsia="Times New Roman" w:hAnsi="Times New Roman" w:cs="Times New Roman"/>
              <w:sz w:val="24"/>
              <w:szCs w:val="24"/>
            </w:rPr>
            <w:t>.</w:t>
          </w:r>
        </w:p>
        <w:p w14:paraId="0CCFC147" w14:textId="77777777" w:rsidR="00920174" w:rsidRPr="002B3790" w:rsidRDefault="00920174">
          <w:pPr>
            <w:autoSpaceDE w:val="0"/>
            <w:autoSpaceDN w:val="0"/>
            <w:ind w:hanging="480"/>
            <w:divId w:val="456413672"/>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Saleh, F., Mumu, S. J., Ara, F., Hafez, M. A., &amp; Ali, L. (2014). Non-adherence to self-care practices &amp; medication and health related quality of life among patients with type 2 diabetes: A cross-sectional study. </w:t>
          </w:r>
          <w:r w:rsidRPr="002B3790">
            <w:rPr>
              <w:rFonts w:ascii="Times New Roman" w:eastAsia="Times New Roman" w:hAnsi="Times New Roman" w:cs="Times New Roman"/>
              <w:i/>
              <w:iCs/>
              <w:sz w:val="24"/>
              <w:szCs w:val="24"/>
            </w:rPr>
            <w:t>BMC Public Health</w:t>
          </w:r>
          <w:r w:rsidRPr="002B3790">
            <w:rPr>
              <w:rFonts w:ascii="Times New Roman" w:eastAsia="Times New Roman" w:hAnsi="Times New Roman" w:cs="Times New Roman"/>
              <w:sz w:val="24"/>
              <w:szCs w:val="24"/>
            </w:rPr>
            <w:t xml:space="preserve">, </w:t>
          </w:r>
          <w:r w:rsidRPr="002B3790">
            <w:rPr>
              <w:rFonts w:ascii="Times New Roman" w:eastAsia="Times New Roman" w:hAnsi="Times New Roman" w:cs="Times New Roman"/>
              <w:i/>
              <w:iCs/>
              <w:sz w:val="24"/>
              <w:szCs w:val="24"/>
            </w:rPr>
            <w:t>14</w:t>
          </w:r>
          <w:r w:rsidRPr="002B3790">
            <w:rPr>
              <w:rFonts w:ascii="Times New Roman" w:eastAsia="Times New Roman" w:hAnsi="Times New Roman" w:cs="Times New Roman"/>
              <w:sz w:val="24"/>
              <w:szCs w:val="24"/>
            </w:rPr>
            <w:t>(1), 1–8. https://doi.org/10.1186/1471-2458-14-431/TABLES/4</w:t>
          </w:r>
        </w:p>
        <w:p w14:paraId="19366BF4" w14:textId="77777777" w:rsidR="00920174" w:rsidRPr="002B3790" w:rsidRDefault="00920174">
          <w:pPr>
            <w:autoSpaceDE w:val="0"/>
            <w:autoSpaceDN w:val="0"/>
            <w:ind w:hanging="480"/>
            <w:divId w:val="1641769637"/>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Siddique, A. B., Perkins, J., Mazumder, T., Haider, M. R., Banik, G., Tahsina, T., Islam, Md. J., Arifeen, S. El, &amp; Rahman, A. E. (2018). Antenatal care in rural Bangladesh: Gaps in adequate coverage and content. </w:t>
          </w:r>
          <w:r w:rsidRPr="002B3790">
            <w:rPr>
              <w:rFonts w:ascii="Times New Roman" w:eastAsia="Times New Roman" w:hAnsi="Times New Roman" w:cs="Times New Roman"/>
              <w:i/>
              <w:iCs/>
              <w:sz w:val="24"/>
              <w:szCs w:val="24"/>
            </w:rPr>
            <w:t>PLOS ONE</w:t>
          </w:r>
          <w:r w:rsidRPr="002B3790">
            <w:rPr>
              <w:rFonts w:ascii="Times New Roman" w:eastAsia="Times New Roman" w:hAnsi="Times New Roman" w:cs="Times New Roman"/>
              <w:sz w:val="24"/>
              <w:szCs w:val="24"/>
            </w:rPr>
            <w:t xml:space="preserve">, </w:t>
          </w:r>
          <w:r w:rsidRPr="002B3790">
            <w:rPr>
              <w:rFonts w:ascii="Times New Roman" w:eastAsia="Times New Roman" w:hAnsi="Times New Roman" w:cs="Times New Roman"/>
              <w:i/>
              <w:iCs/>
              <w:sz w:val="24"/>
              <w:szCs w:val="24"/>
            </w:rPr>
            <w:t>13</w:t>
          </w:r>
          <w:r w:rsidRPr="002B3790">
            <w:rPr>
              <w:rFonts w:ascii="Times New Roman" w:eastAsia="Times New Roman" w:hAnsi="Times New Roman" w:cs="Times New Roman"/>
              <w:sz w:val="24"/>
              <w:szCs w:val="24"/>
            </w:rPr>
            <w:t>(11), e0205149. https://doi.org/10.1371/journal.pone.0205149</w:t>
          </w:r>
        </w:p>
        <w:p w14:paraId="57D83B18" w14:textId="77777777" w:rsidR="00920174" w:rsidRPr="002B3790" w:rsidRDefault="00920174">
          <w:pPr>
            <w:autoSpaceDE w:val="0"/>
            <w:autoSpaceDN w:val="0"/>
            <w:ind w:hanging="480"/>
            <w:divId w:val="865144606"/>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WHO. (2013a). WHO Recommendations on Antenatal Care for a Positive Pregnancy Experience. In </w:t>
          </w:r>
          <w:r w:rsidRPr="002B3790">
            <w:rPr>
              <w:rFonts w:ascii="Times New Roman" w:eastAsia="Times New Roman" w:hAnsi="Times New Roman" w:cs="Times New Roman"/>
              <w:i/>
              <w:iCs/>
              <w:sz w:val="24"/>
              <w:szCs w:val="24"/>
            </w:rPr>
            <w:t>Ultrasound in Obstetrics and Gynecology</w:t>
          </w:r>
          <w:r w:rsidRPr="002B3790">
            <w:rPr>
              <w:rFonts w:ascii="Times New Roman" w:eastAsia="Times New Roman" w:hAnsi="Times New Roman" w:cs="Times New Roman"/>
              <w:sz w:val="24"/>
              <w:szCs w:val="24"/>
            </w:rPr>
            <w:t xml:space="preserve"> (Vol. 41, Issue 1).</w:t>
          </w:r>
        </w:p>
        <w:p w14:paraId="1D5FDE30" w14:textId="77777777" w:rsidR="00920174" w:rsidRPr="002B3790" w:rsidRDefault="00920174">
          <w:pPr>
            <w:autoSpaceDE w:val="0"/>
            <w:autoSpaceDN w:val="0"/>
            <w:ind w:hanging="480"/>
            <w:divId w:val="528417136"/>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lastRenderedPageBreak/>
            <w:t xml:space="preserve">WHO. (2013b). WHO Recommendations on Antenatal Care for a Positive Pregnancy Experience. In </w:t>
          </w:r>
          <w:r w:rsidRPr="002B3790">
            <w:rPr>
              <w:rFonts w:ascii="Times New Roman" w:eastAsia="Times New Roman" w:hAnsi="Times New Roman" w:cs="Times New Roman"/>
              <w:i/>
              <w:iCs/>
              <w:sz w:val="24"/>
              <w:szCs w:val="24"/>
            </w:rPr>
            <w:t>Ultrasound in Obstetrics and Gynecology</w:t>
          </w:r>
          <w:r w:rsidRPr="002B3790">
            <w:rPr>
              <w:rFonts w:ascii="Times New Roman" w:eastAsia="Times New Roman" w:hAnsi="Times New Roman" w:cs="Times New Roman"/>
              <w:sz w:val="24"/>
              <w:szCs w:val="24"/>
            </w:rPr>
            <w:t xml:space="preserve"> (Vol. 41, Issue 1).</w:t>
          </w:r>
        </w:p>
        <w:p w14:paraId="01DBA272" w14:textId="77777777" w:rsidR="00920174" w:rsidRPr="002B3790" w:rsidRDefault="00920174">
          <w:pPr>
            <w:autoSpaceDE w:val="0"/>
            <w:autoSpaceDN w:val="0"/>
            <w:ind w:hanging="480"/>
            <w:divId w:val="1619876178"/>
            <w:rPr>
              <w:rFonts w:ascii="Times New Roman" w:eastAsia="Times New Roman" w:hAnsi="Times New Roman" w:cs="Times New Roman"/>
              <w:sz w:val="24"/>
              <w:szCs w:val="24"/>
            </w:rPr>
          </w:pPr>
          <w:r w:rsidRPr="002B3790">
            <w:rPr>
              <w:rFonts w:ascii="Times New Roman" w:eastAsia="Times New Roman" w:hAnsi="Times New Roman" w:cs="Times New Roman"/>
              <w:sz w:val="24"/>
              <w:szCs w:val="24"/>
            </w:rPr>
            <w:t xml:space="preserve">Yamini, K., Rao, B. T., &amp; </w:t>
          </w:r>
          <w:proofErr w:type="spellStart"/>
          <w:r w:rsidRPr="002B3790">
            <w:rPr>
              <w:rFonts w:ascii="Times New Roman" w:eastAsia="Times New Roman" w:hAnsi="Times New Roman" w:cs="Times New Roman"/>
              <w:sz w:val="24"/>
              <w:szCs w:val="24"/>
            </w:rPr>
            <w:t>Valleswary</w:t>
          </w:r>
          <w:proofErr w:type="spellEnd"/>
          <w:r w:rsidRPr="002B3790">
            <w:rPr>
              <w:rFonts w:ascii="Times New Roman" w:eastAsia="Times New Roman" w:hAnsi="Times New Roman" w:cs="Times New Roman"/>
              <w:sz w:val="24"/>
              <w:szCs w:val="24"/>
            </w:rPr>
            <w:t xml:space="preserve">, K. (2017). Socio demographic determinants of health care seeking </w:t>
          </w:r>
          <w:proofErr w:type="spellStart"/>
          <w:r w:rsidRPr="002B3790">
            <w:rPr>
              <w:rFonts w:ascii="Times New Roman" w:eastAsia="Times New Roman" w:hAnsi="Times New Roman" w:cs="Times New Roman"/>
              <w:sz w:val="24"/>
              <w:szCs w:val="24"/>
            </w:rPr>
            <w:t>behaviour</w:t>
          </w:r>
          <w:proofErr w:type="spellEnd"/>
          <w:r w:rsidRPr="002B3790">
            <w:rPr>
              <w:rFonts w:ascii="Times New Roman" w:eastAsia="Times New Roman" w:hAnsi="Times New Roman" w:cs="Times New Roman"/>
              <w:sz w:val="24"/>
              <w:szCs w:val="24"/>
            </w:rPr>
            <w:t xml:space="preserve"> among tuberculosis patients admitted in the isolation ward of tertiary care hospital: a health belief model. </w:t>
          </w:r>
          <w:r w:rsidRPr="002B3790">
            <w:rPr>
              <w:rFonts w:ascii="Times New Roman" w:eastAsia="Times New Roman" w:hAnsi="Times New Roman" w:cs="Times New Roman"/>
              <w:i/>
              <w:iCs/>
              <w:sz w:val="24"/>
              <w:szCs w:val="24"/>
            </w:rPr>
            <w:t xml:space="preserve">International Journal </w:t>
          </w:r>
          <w:proofErr w:type="gramStart"/>
          <w:r w:rsidRPr="002B3790">
            <w:rPr>
              <w:rFonts w:ascii="Times New Roman" w:eastAsia="Times New Roman" w:hAnsi="Times New Roman" w:cs="Times New Roman"/>
              <w:i/>
              <w:iCs/>
              <w:sz w:val="24"/>
              <w:szCs w:val="24"/>
            </w:rPr>
            <w:t>Of</w:t>
          </w:r>
          <w:proofErr w:type="gramEnd"/>
          <w:r w:rsidRPr="002B3790">
            <w:rPr>
              <w:rFonts w:ascii="Times New Roman" w:eastAsia="Times New Roman" w:hAnsi="Times New Roman" w:cs="Times New Roman"/>
              <w:i/>
              <w:iCs/>
              <w:sz w:val="24"/>
              <w:szCs w:val="24"/>
            </w:rPr>
            <w:t xml:space="preserve"> Community Medicine And Public Health</w:t>
          </w:r>
          <w:r w:rsidRPr="002B3790">
            <w:rPr>
              <w:rFonts w:ascii="Times New Roman" w:eastAsia="Times New Roman" w:hAnsi="Times New Roman" w:cs="Times New Roman"/>
              <w:sz w:val="24"/>
              <w:szCs w:val="24"/>
            </w:rPr>
            <w:t xml:space="preserve">, </w:t>
          </w:r>
          <w:r w:rsidRPr="002B3790">
            <w:rPr>
              <w:rFonts w:ascii="Times New Roman" w:eastAsia="Times New Roman" w:hAnsi="Times New Roman" w:cs="Times New Roman"/>
              <w:i/>
              <w:iCs/>
              <w:sz w:val="24"/>
              <w:szCs w:val="24"/>
            </w:rPr>
            <w:t>4</w:t>
          </w:r>
          <w:r w:rsidRPr="002B3790">
            <w:rPr>
              <w:rFonts w:ascii="Times New Roman" w:eastAsia="Times New Roman" w:hAnsi="Times New Roman" w:cs="Times New Roman"/>
              <w:sz w:val="24"/>
              <w:szCs w:val="24"/>
            </w:rPr>
            <w:t>(12), 4668. https://doi.org/10.18203/2394-6040.ijcmph20175348</w:t>
          </w:r>
        </w:p>
        <w:p w14:paraId="028D95BA" w14:textId="61F39C12"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eastAsia="Times New Roman" w:hAnsi="Times New Roman" w:cs="Times New Roman"/>
              <w:sz w:val="24"/>
              <w:szCs w:val="24"/>
            </w:rPr>
            <w:t> </w:t>
          </w:r>
        </w:p>
      </w:sdtContent>
    </w:sdt>
    <w:p w14:paraId="0CB5A836"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br w:type="page"/>
      </w:r>
    </w:p>
    <w:p w14:paraId="3002D678" w14:textId="7EDDD224" w:rsidR="00920174" w:rsidRPr="002B3790" w:rsidRDefault="001F2237" w:rsidP="008F647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 </w:t>
      </w:r>
      <w:r w:rsidR="00920174" w:rsidRPr="002B3790">
        <w:rPr>
          <w:rFonts w:ascii="Times New Roman" w:hAnsi="Times New Roman" w:cs="Times New Roman"/>
          <w:b/>
          <w:sz w:val="24"/>
          <w:szCs w:val="24"/>
        </w:rPr>
        <w:t>APPENDICES</w:t>
      </w:r>
    </w:p>
    <w:p w14:paraId="77EA8290"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APPENDIX-A</w:t>
      </w:r>
    </w:p>
    <w:p w14:paraId="7A9FBC1E"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CONSENT FORM</w:t>
      </w:r>
    </w:p>
    <w:p w14:paraId="7D7A7BCD" w14:textId="77777777" w:rsidR="00741770" w:rsidRDefault="00920174" w:rsidP="008F647D">
      <w:pPr>
        <w:spacing w:line="360" w:lineRule="auto"/>
        <w:jc w:val="both"/>
        <w:textAlignment w:val="baseline"/>
        <w:rPr>
          <w:rFonts w:ascii="Times New Roman" w:eastAsia="Times New Roman" w:hAnsi="Times New Roman" w:cs="Times New Roman"/>
          <w:sz w:val="24"/>
          <w:szCs w:val="24"/>
        </w:rPr>
        <w:sectPr w:rsidR="00741770" w:rsidSect="00920174">
          <w:pgSz w:w="11900" w:h="16840"/>
          <w:pgMar w:top="1440" w:right="1440" w:bottom="1440" w:left="1440" w:header="720" w:footer="720" w:gutter="0"/>
          <w:cols w:space="720"/>
          <w:docGrid w:linePitch="299"/>
        </w:sectPr>
      </w:pPr>
      <w:r w:rsidRPr="002B3790">
        <w:rPr>
          <w:rFonts w:ascii="Times New Roman" w:eastAsia="Times New Roman" w:hAnsi="Times New Roman" w:cs="Times New Roman"/>
          <w:sz w:val="24"/>
          <w:szCs w:val="24"/>
        </w:rPr>
        <w:t>Hello, my name is (your name). We are from the North South University (NSU). We are surveying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p w14:paraId="00BC0A5F"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lastRenderedPageBreak/>
        <w:t>APPENDIX-C</w:t>
      </w:r>
    </w:p>
    <w:p w14:paraId="48E68F37" w14:textId="77777777" w:rsidR="00920174" w:rsidRPr="002B3790" w:rsidRDefault="00920174" w:rsidP="008F647D">
      <w:pPr>
        <w:spacing w:line="360" w:lineRule="auto"/>
        <w:jc w:val="both"/>
        <w:rPr>
          <w:rFonts w:ascii="Times New Roman" w:hAnsi="Times New Roman" w:cs="Times New Roman"/>
          <w:b/>
          <w:sz w:val="24"/>
          <w:szCs w:val="24"/>
        </w:rPr>
      </w:pPr>
      <w:r w:rsidRPr="002B3790">
        <w:rPr>
          <w:rFonts w:ascii="Times New Roman" w:hAnsi="Times New Roman" w:cs="Times New Roman"/>
          <w:b/>
          <w:sz w:val="24"/>
          <w:szCs w:val="24"/>
        </w:rPr>
        <w:t>QUESTIONNAIRE</w:t>
      </w:r>
    </w:p>
    <w:p w14:paraId="50110D5E" w14:textId="77777777" w:rsidR="00920174" w:rsidRPr="002B3790" w:rsidRDefault="00920174" w:rsidP="008F647D">
      <w:pPr>
        <w:spacing w:before="99" w:line="360" w:lineRule="auto"/>
        <w:ind w:left="380"/>
        <w:jc w:val="both"/>
        <w:rPr>
          <w:rFonts w:ascii="Times New Roman" w:hAnsi="Times New Roman" w:cs="Times New Roman"/>
          <w:b/>
          <w:sz w:val="24"/>
          <w:szCs w:val="24"/>
        </w:rPr>
      </w:pPr>
      <w:r w:rsidRPr="002B3790">
        <w:rPr>
          <w:rFonts w:ascii="Times New Roman" w:hAnsi="Times New Roman" w:cs="Times New Roman"/>
          <w:b/>
          <w:sz w:val="24"/>
          <w:szCs w:val="24"/>
        </w:rPr>
        <w:t>ABOUT YOU</w:t>
      </w:r>
    </w:p>
    <w:p w14:paraId="393AB307" w14:textId="77777777" w:rsidR="00920174" w:rsidRPr="002B3790" w:rsidRDefault="00920174" w:rsidP="008F647D">
      <w:pPr>
        <w:pStyle w:val="BodyText"/>
        <w:spacing w:before="54" w:line="360" w:lineRule="auto"/>
        <w:ind w:left="380"/>
        <w:jc w:val="both"/>
        <w:rPr>
          <w:sz w:val="24"/>
          <w:szCs w:val="24"/>
        </w:rPr>
      </w:pPr>
      <w:r w:rsidRPr="002B3790">
        <w:rPr>
          <w:sz w:val="24"/>
          <w:szCs w:val="24"/>
        </w:rPr>
        <w:t>Before you begin, we would like to ask you to answer a few general questions about yourself: by circling the correct answer or by filling in the space provided.</w:t>
      </w:r>
    </w:p>
    <w:p w14:paraId="1BF2F241" w14:textId="77777777" w:rsidR="00920174" w:rsidRPr="002B3790" w:rsidRDefault="00920174" w:rsidP="008F647D">
      <w:pPr>
        <w:pStyle w:val="BodyText"/>
        <w:spacing w:before="9" w:line="360" w:lineRule="auto"/>
        <w:jc w:val="both"/>
        <w:rPr>
          <w:sz w:val="24"/>
          <w:szCs w:val="24"/>
        </w:rPr>
      </w:pPr>
    </w:p>
    <w:p w14:paraId="524471DE" w14:textId="77777777" w:rsidR="00920174" w:rsidRPr="002B3790" w:rsidRDefault="00920174" w:rsidP="008F647D">
      <w:pPr>
        <w:spacing w:line="240" w:lineRule="auto"/>
        <w:jc w:val="both"/>
        <w:rPr>
          <w:rFonts w:ascii="Times New Roman" w:hAnsi="Times New Roman" w:cs="Times New Roman"/>
          <w:sz w:val="24"/>
          <w:szCs w:val="24"/>
        </w:rPr>
      </w:pPr>
      <w:r w:rsidRPr="002B3790">
        <w:rPr>
          <w:rFonts w:ascii="Times New Roman" w:hAnsi="Times New Roman" w:cs="Times New Roman"/>
          <w:b/>
          <w:bCs/>
          <w:sz w:val="24"/>
          <w:szCs w:val="24"/>
        </w:rPr>
        <w:t>Socio-Demographic</w:t>
      </w:r>
    </w:p>
    <w:p w14:paraId="26D12BB7" w14:textId="77777777" w:rsidR="00920174" w:rsidRPr="002B3790" w:rsidRDefault="00920174" w:rsidP="008F647D">
      <w:pPr>
        <w:pStyle w:val="BodyText"/>
        <w:spacing w:before="9" w:line="360" w:lineRule="auto"/>
        <w:ind w:firstLine="380"/>
        <w:jc w:val="both"/>
        <w:rPr>
          <w:sz w:val="24"/>
          <w:szCs w:val="24"/>
        </w:rPr>
      </w:pPr>
      <w:r w:rsidRPr="002B3790">
        <w:rPr>
          <w:sz w:val="24"/>
          <w:szCs w:val="24"/>
        </w:rPr>
        <w:t>What is</w:t>
      </w:r>
      <w:r w:rsidRPr="002B3790">
        <w:rPr>
          <w:spacing w:val="-11"/>
          <w:sz w:val="24"/>
          <w:szCs w:val="24"/>
        </w:rPr>
        <w:t xml:space="preserve"> </w:t>
      </w:r>
      <w:r w:rsidRPr="002B3790">
        <w:rPr>
          <w:sz w:val="24"/>
          <w:szCs w:val="24"/>
        </w:rPr>
        <w:t>your</w:t>
      </w:r>
      <w:r w:rsidRPr="002B3790">
        <w:rPr>
          <w:spacing w:val="-4"/>
          <w:sz w:val="24"/>
          <w:szCs w:val="24"/>
        </w:rPr>
        <w:t xml:space="preserve"> </w:t>
      </w:r>
      <w:r w:rsidRPr="002B3790">
        <w:rPr>
          <w:b/>
          <w:sz w:val="24"/>
          <w:szCs w:val="24"/>
        </w:rPr>
        <w:t>age</w:t>
      </w:r>
      <w:r w:rsidRPr="002B3790">
        <w:rPr>
          <w:sz w:val="24"/>
          <w:szCs w:val="24"/>
        </w:rPr>
        <w:t>?</w:t>
      </w:r>
    </w:p>
    <w:p w14:paraId="6B4138B0" w14:textId="77777777" w:rsidR="00920174" w:rsidRPr="002B3790" w:rsidRDefault="00920174" w:rsidP="008F647D">
      <w:pPr>
        <w:pStyle w:val="BodyText"/>
        <w:tabs>
          <w:tab w:val="left" w:pos="4916"/>
          <w:tab w:val="left" w:pos="6051"/>
        </w:tabs>
        <w:spacing w:line="360" w:lineRule="auto"/>
        <w:ind w:left="380"/>
        <w:jc w:val="both"/>
        <w:rPr>
          <w:sz w:val="24"/>
          <w:szCs w:val="24"/>
        </w:rPr>
      </w:pPr>
      <w:r w:rsidRPr="002B3790">
        <w:rPr>
          <w:sz w:val="24"/>
          <w:szCs w:val="24"/>
        </w:rPr>
        <w:t>What is</w:t>
      </w:r>
      <w:r w:rsidRPr="002B3790">
        <w:rPr>
          <w:spacing w:val="-11"/>
          <w:sz w:val="24"/>
          <w:szCs w:val="24"/>
        </w:rPr>
        <w:t xml:space="preserve"> </w:t>
      </w:r>
      <w:r w:rsidRPr="002B3790">
        <w:rPr>
          <w:sz w:val="24"/>
          <w:szCs w:val="24"/>
        </w:rPr>
        <w:t>your</w:t>
      </w:r>
      <w:r w:rsidRPr="002B3790">
        <w:rPr>
          <w:spacing w:val="-4"/>
          <w:sz w:val="24"/>
          <w:szCs w:val="24"/>
        </w:rPr>
        <w:t xml:space="preserve"> </w:t>
      </w:r>
      <w:r w:rsidRPr="002B3790">
        <w:rPr>
          <w:b/>
          <w:sz w:val="24"/>
          <w:szCs w:val="24"/>
        </w:rPr>
        <w:t>ethnicity</w:t>
      </w:r>
      <w:r w:rsidRPr="002B3790">
        <w:rPr>
          <w:sz w:val="24"/>
          <w:szCs w:val="24"/>
        </w:rPr>
        <w:t>?</w:t>
      </w:r>
    </w:p>
    <w:p w14:paraId="739AA0ED" w14:textId="42909C17" w:rsidR="00920174" w:rsidRPr="002B3790" w:rsidRDefault="00920174" w:rsidP="006B46C9">
      <w:pPr>
        <w:pStyle w:val="BodyText"/>
        <w:tabs>
          <w:tab w:val="left" w:pos="4916"/>
          <w:tab w:val="left" w:pos="6051"/>
        </w:tabs>
        <w:spacing w:line="360" w:lineRule="auto"/>
        <w:ind w:left="380"/>
        <w:jc w:val="both"/>
        <w:rPr>
          <w:sz w:val="24"/>
          <w:szCs w:val="24"/>
        </w:rPr>
      </w:pPr>
      <w:r w:rsidRPr="002B3790">
        <w:rPr>
          <w:sz w:val="24"/>
          <w:szCs w:val="24"/>
        </w:rPr>
        <w:t>What is</w:t>
      </w:r>
      <w:r w:rsidRPr="002B3790">
        <w:rPr>
          <w:spacing w:val="-11"/>
          <w:sz w:val="24"/>
          <w:szCs w:val="24"/>
        </w:rPr>
        <w:t xml:space="preserve"> </w:t>
      </w:r>
      <w:r w:rsidRPr="002B3790">
        <w:rPr>
          <w:sz w:val="24"/>
          <w:szCs w:val="24"/>
        </w:rPr>
        <w:t>your</w:t>
      </w:r>
      <w:r w:rsidRPr="002B3790">
        <w:rPr>
          <w:spacing w:val="-4"/>
          <w:sz w:val="24"/>
          <w:szCs w:val="24"/>
        </w:rPr>
        <w:t xml:space="preserve"> </w:t>
      </w:r>
      <w:r w:rsidRPr="002B3790">
        <w:rPr>
          <w:b/>
          <w:sz w:val="24"/>
          <w:szCs w:val="24"/>
        </w:rPr>
        <w:t>family type</w:t>
      </w:r>
      <w:r w:rsidRPr="002B3790">
        <w:rPr>
          <w:sz w:val="24"/>
          <w:szCs w:val="24"/>
        </w:rPr>
        <w:t>?</w:t>
      </w:r>
    </w:p>
    <w:p w14:paraId="0E1CAC52" w14:textId="77777777" w:rsidR="00920174" w:rsidRPr="002B3790" w:rsidRDefault="00920174" w:rsidP="008F647D">
      <w:pPr>
        <w:pStyle w:val="BodyText"/>
        <w:tabs>
          <w:tab w:val="left" w:pos="4916"/>
          <w:tab w:val="left" w:pos="6051"/>
        </w:tabs>
        <w:spacing w:line="360" w:lineRule="auto"/>
        <w:ind w:left="380"/>
        <w:jc w:val="both"/>
        <w:rPr>
          <w:sz w:val="24"/>
          <w:szCs w:val="24"/>
        </w:rPr>
      </w:pPr>
      <w:r w:rsidRPr="002B3790">
        <w:rPr>
          <w:sz w:val="24"/>
          <w:szCs w:val="24"/>
        </w:rPr>
        <w:t>What is</w:t>
      </w:r>
      <w:r w:rsidRPr="002B3790">
        <w:rPr>
          <w:spacing w:val="-11"/>
          <w:sz w:val="24"/>
          <w:szCs w:val="24"/>
        </w:rPr>
        <w:t xml:space="preserve"> </w:t>
      </w:r>
      <w:r w:rsidRPr="002B3790">
        <w:rPr>
          <w:sz w:val="24"/>
          <w:szCs w:val="24"/>
        </w:rPr>
        <w:t>your</w:t>
      </w:r>
      <w:r w:rsidRPr="002B3790">
        <w:rPr>
          <w:spacing w:val="-4"/>
          <w:sz w:val="24"/>
          <w:szCs w:val="24"/>
        </w:rPr>
        <w:t xml:space="preserve"> </w:t>
      </w:r>
      <w:r w:rsidRPr="002B3790">
        <w:rPr>
          <w:b/>
          <w:sz w:val="24"/>
          <w:szCs w:val="24"/>
        </w:rPr>
        <w:t>religion</w:t>
      </w:r>
      <w:r w:rsidRPr="002B3790">
        <w:rPr>
          <w:sz w:val="24"/>
          <w:szCs w:val="24"/>
        </w:rPr>
        <w:t>?</w:t>
      </w:r>
    </w:p>
    <w:p w14:paraId="7D0B81F4" w14:textId="77777777" w:rsidR="00920174" w:rsidRPr="002B3790" w:rsidRDefault="00920174" w:rsidP="008F647D">
      <w:pPr>
        <w:pStyle w:val="BodyText"/>
        <w:tabs>
          <w:tab w:val="left" w:pos="4916"/>
          <w:tab w:val="left" w:pos="6051"/>
        </w:tabs>
        <w:spacing w:line="360" w:lineRule="auto"/>
        <w:ind w:left="380"/>
        <w:jc w:val="both"/>
        <w:rPr>
          <w:sz w:val="24"/>
          <w:szCs w:val="24"/>
        </w:rPr>
      </w:pPr>
      <w:r w:rsidRPr="002B3790">
        <w:rPr>
          <w:sz w:val="24"/>
          <w:szCs w:val="24"/>
        </w:rPr>
        <w:t>Where is</w:t>
      </w:r>
      <w:r w:rsidRPr="002B3790">
        <w:rPr>
          <w:spacing w:val="-11"/>
          <w:sz w:val="24"/>
          <w:szCs w:val="24"/>
        </w:rPr>
        <w:t xml:space="preserve"> </w:t>
      </w:r>
      <w:r w:rsidRPr="002B3790">
        <w:rPr>
          <w:sz w:val="24"/>
          <w:szCs w:val="24"/>
        </w:rPr>
        <w:t>your</w:t>
      </w:r>
      <w:r w:rsidRPr="002B3790">
        <w:rPr>
          <w:spacing w:val="-4"/>
          <w:sz w:val="24"/>
          <w:szCs w:val="24"/>
        </w:rPr>
        <w:t xml:space="preserve"> </w:t>
      </w:r>
      <w:r w:rsidRPr="002B3790">
        <w:rPr>
          <w:b/>
          <w:sz w:val="24"/>
          <w:szCs w:val="24"/>
        </w:rPr>
        <w:t>residence</w:t>
      </w:r>
      <w:r w:rsidRPr="002B3790">
        <w:rPr>
          <w:sz w:val="24"/>
          <w:szCs w:val="24"/>
        </w:rPr>
        <w:t>?</w:t>
      </w:r>
    </w:p>
    <w:p w14:paraId="3D856860" w14:textId="77777777" w:rsidR="00920174" w:rsidRPr="002B3790" w:rsidRDefault="00920174" w:rsidP="008F647D">
      <w:pPr>
        <w:pStyle w:val="BodyText"/>
        <w:tabs>
          <w:tab w:val="left" w:pos="4916"/>
        </w:tabs>
        <w:spacing w:line="360" w:lineRule="auto"/>
        <w:ind w:left="380"/>
        <w:jc w:val="both"/>
        <w:rPr>
          <w:sz w:val="24"/>
          <w:szCs w:val="24"/>
        </w:rPr>
      </w:pPr>
      <w:r w:rsidRPr="002B3790">
        <w:rPr>
          <w:sz w:val="24"/>
          <w:szCs w:val="24"/>
        </w:rPr>
        <w:t xml:space="preserve">What is the highest </w:t>
      </w:r>
      <w:r w:rsidRPr="002B3790">
        <w:rPr>
          <w:b/>
          <w:sz w:val="24"/>
          <w:szCs w:val="24"/>
        </w:rPr>
        <w:t>education</w:t>
      </w:r>
      <w:r w:rsidRPr="002B3790">
        <w:rPr>
          <w:b/>
          <w:spacing w:val="-24"/>
          <w:sz w:val="24"/>
          <w:szCs w:val="24"/>
        </w:rPr>
        <w:t xml:space="preserve"> </w:t>
      </w:r>
      <w:r w:rsidRPr="002B3790">
        <w:rPr>
          <w:spacing w:val="-3"/>
          <w:sz w:val="24"/>
          <w:szCs w:val="24"/>
        </w:rPr>
        <w:t xml:space="preserve">you </w:t>
      </w:r>
      <w:r w:rsidRPr="002B3790">
        <w:rPr>
          <w:sz w:val="24"/>
          <w:szCs w:val="24"/>
        </w:rPr>
        <w:t>received?</w:t>
      </w:r>
      <w:r w:rsidRPr="002B3790">
        <w:rPr>
          <w:sz w:val="24"/>
          <w:szCs w:val="24"/>
        </w:rPr>
        <w:tab/>
        <w:t>None at</w:t>
      </w:r>
      <w:r w:rsidRPr="002B3790">
        <w:rPr>
          <w:spacing w:val="-3"/>
          <w:sz w:val="24"/>
          <w:szCs w:val="24"/>
        </w:rPr>
        <w:t xml:space="preserve"> </w:t>
      </w:r>
      <w:r w:rsidRPr="002B3790">
        <w:rPr>
          <w:sz w:val="24"/>
          <w:szCs w:val="24"/>
        </w:rPr>
        <w:t>all</w:t>
      </w:r>
    </w:p>
    <w:p w14:paraId="4201F2BB" w14:textId="77777777" w:rsidR="00920174" w:rsidRPr="002B3790" w:rsidRDefault="00920174" w:rsidP="008F647D">
      <w:pPr>
        <w:pStyle w:val="BodyText"/>
        <w:spacing w:before="66" w:line="360" w:lineRule="auto"/>
        <w:ind w:left="4916" w:right="3957"/>
        <w:jc w:val="both"/>
        <w:rPr>
          <w:sz w:val="24"/>
          <w:szCs w:val="24"/>
        </w:rPr>
      </w:pPr>
      <w:r w:rsidRPr="002B3790">
        <w:rPr>
          <w:sz w:val="24"/>
          <w:szCs w:val="24"/>
        </w:rPr>
        <w:t xml:space="preserve">Primary school </w:t>
      </w:r>
    </w:p>
    <w:p w14:paraId="5FC9D130" w14:textId="77777777" w:rsidR="00920174" w:rsidRPr="002B3790" w:rsidRDefault="00920174" w:rsidP="008F647D">
      <w:pPr>
        <w:pStyle w:val="BodyText"/>
        <w:spacing w:before="66" w:line="360" w:lineRule="auto"/>
        <w:ind w:left="4916" w:right="3957"/>
        <w:jc w:val="both"/>
        <w:rPr>
          <w:sz w:val="24"/>
          <w:szCs w:val="24"/>
        </w:rPr>
      </w:pPr>
      <w:r w:rsidRPr="002B3790">
        <w:rPr>
          <w:sz w:val="24"/>
          <w:szCs w:val="24"/>
        </w:rPr>
        <w:t xml:space="preserve">Secondary school </w:t>
      </w:r>
    </w:p>
    <w:p w14:paraId="5C6B15CC" w14:textId="77777777" w:rsidR="00920174" w:rsidRPr="002B3790" w:rsidRDefault="00920174" w:rsidP="008F647D">
      <w:pPr>
        <w:pStyle w:val="BodyText"/>
        <w:spacing w:before="66" w:line="360" w:lineRule="auto"/>
        <w:ind w:left="4916" w:right="3957"/>
        <w:jc w:val="both"/>
        <w:rPr>
          <w:sz w:val="24"/>
          <w:szCs w:val="24"/>
        </w:rPr>
      </w:pPr>
      <w:r w:rsidRPr="002B3790">
        <w:rPr>
          <w:sz w:val="24"/>
          <w:szCs w:val="24"/>
        </w:rPr>
        <w:t>Tertiary</w:t>
      </w:r>
    </w:p>
    <w:p w14:paraId="13301A83" w14:textId="77777777" w:rsidR="00920174" w:rsidRPr="002B3790" w:rsidRDefault="00920174" w:rsidP="008F647D">
      <w:pPr>
        <w:pStyle w:val="BodyText"/>
        <w:spacing w:before="10" w:line="360" w:lineRule="auto"/>
        <w:jc w:val="both"/>
        <w:rPr>
          <w:sz w:val="24"/>
          <w:szCs w:val="24"/>
        </w:rPr>
      </w:pPr>
    </w:p>
    <w:p w14:paraId="3775E08B" w14:textId="77777777" w:rsidR="00920174" w:rsidRPr="002B3790" w:rsidRDefault="00920174" w:rsidP="008F647D">
      <w:pPr>
        <w:pStyle w:val="BodyText"/>
        <w:tabs>
          <w:tab w:val="left" w:pos="4916"/>
          <w:tab w:val="left" w:pos="6051"/>
        </w:tabs>
        <w:spacing w:line="360" w:lineRule="auto"/>
        <w:ind w:left="380"/>
        <w:jc w:val="both"/>
        <w:rPr>
          <w:sz w:val="24"/>
          <w:szCs w:val="24"/>
        </w:rPr>
      </w:pPr>
      <w:r w:rsidRPr="002B3790">
        <w:rPr>
          <w:sz w:val="24"/>
          <w:szCs w:val="24"/>
        </w:rPr>
        <w:t>What is</w:t>
      </w:r>
      <w:r w:rsidRPr="002B3790">
        <w:rPr>
          <w:spacing w:val="-11"/>
          <w:sz w:val="24"/>
          <w:szCs w:val="24"/>
        </w:rPr>
        <w:t xml:space="preserve"> </w:t>
      </w:r>
      <w:r w:rsidRPr="002B3790">
        <w:rPr>
          <w:sz w:val="24"/>
          <w:szCs w:val="24"/>
        </w:rPr>
        <w:t>your</w:t>
      </w:r>
      <w:r w:rsidRPr="002B3790">
        <w:rPr>
          <w:spacing w:val="-4"/>
          <w:sz w:val="24"/>
          <w:szCs w:val="24"/>
        </w:rPr>
        <w:t xml:space="preserve"> </w:t>
      </w:r>
      <w:r w:rsidRPr="002B3790">
        <w:rPr>
          <w:b/>
          <w:sz w:val="24"/>
          <w:szCs w:val="24"/>
        </w:rPr>
        <w:t>occupation</w:t>
      </w:r>
      <w:r w:rsidRPr="002B3790">
        <w:rPr>
          <w:sz w:val="24"/>
          <w:szCs w:val="24"/>
        </w:rPr>
        <w:t>?</w:t>
      </w:r>
    </w:p>
    <w:p w14:paraId="2579090D" w14:textId="77777777" w:rsidR="00920174" w:rsidRPr="002B3790" w:rsidRDefault="00920174" w:rsidP="008F647D">
      <w:pPr>
        <w:pStyle w:val="BodyText"/>
        <w:tabs>
          <w:tab w:val="left" w:pos="4916"/>
          <w:tab w:val="left" w:pos="6051"/>
        </w:tabs>
        <w:spacing w:line="360" w:lineRule="auto"/>
        <w:ind w:left="380"/>
        <w:jc w:val="both"/>
        <w:rPr>
          <w:sz w:val="24"/>
          <w:szCs w:val="24"/>
        </w:rPr>
      </w:pPr>
      <w:r w:rsidRPr="002B3790">
        <w:rPr>
          <w:sz w:val="24"/>
          <w:szCs w:val="24"/>
        </w:rPr>
        <w:t xml:space="preserve">Do you have </w:t>
      </w:r>
      <w:r w:rsidRPr="002B3790">
        <w:rPr>
          <w:b/>
          <w:bCs/>
          <w:sz w:val="24"/>
          <w:szCs w:val="24"/>
        </w:rPr>
        <w:t>smoking habit</w:t>
      </w:r>
      <w:r w:rsidRPr="002B3790">
        <w:rPr>
          <w:sz w:val="24"/>
          <w:szCs w:val="24"/>
        </w:rPr>
        <w:t>?</w:t>
      </w:r>
    </w:p>
    <w:p w14:paraId="2F5CEBE0" w14:textId="77777777" w:rsidR="00920174" w:rsidRPr="002B3790" w:rsidRDefault="00920174" w:rsidP="008F647D">
      <w:pPr>
        <w:pStyle w:val="BodyText"/>
        <w:tabs>
          <w:tab w:val="left" w:pos="4916"/>
          <w:tab w:val="left" w:pos="6051"/>
        </w:tabs>
        <w:spacing w:line="360" w:lineRule="auto"/>
        <w:ind w:left="380"/>
        <w:jc w:val="both"/>
        <w:rPr>
          <w:sz w:val="24"/>
          <w:szCs w:val="24"/>
        </w:rPr>
      </w:pPr>
      <w:r w:rsidRPr="002B3790">
        <w:rPr>
          <w:sz w:val="24"/>
          <w:szCs w:val="24"/>
        </w:rPr>
        <w:lastRenderedPageBreak/>
        <w:t xml:space="preserve">Do you have </w:t>
      </w:r>
      <w:r w:rsidRPr="002B3790">
        <w:rPr>
          <w:b/>
          <w:bCs/>
          <w:sz w:val="24"/>
          <w:szCs w:val="24"/>
        </w:rPr>
        <w:t>alcohol consumption</w:t>
      </w:r>
      <w:r w:rsidRPr="002B3790">
        <w:rPr>
          <w:sz w:val="24"/>
          <w:szCs w:val="24"/>
        </w:rPr>
        <w:t>?</w:t>
      </w:r>
    </w:p>
    <w:p w14:paraId="79F497EE" w14:textId="77777777" w:rsidR="00920174" w:rsidRPr="002B3790" w:rsidRDefault="00920174" w:rsidP="008F647D">
      <w:pPr>
        <w:pStyle w:val="BodyText"/>
        <w:tabs>
          <w:tab w:val="left" w:pos="4916"/>
          <w:tab w:val="left" w:pos="6051"/>
        </w:tabs>
        <w:spacing w:line="360" w:lineRule="auto"/>
        <w:ind w:left="380"/>
        <w:jc w:val="both"/>
        <w:rPr>
          <w:sz w:val="24"/>
          <w:szCs w:val="24"/>
        </w:rPr>
      </w:pPr>
      <w:r w:rsidRPr="002B3790">
        <w:rPr>
          <w:sz w:val="24"/>
          <w:szCs w:val="24"/>
        </w:rPr>
        <w:t>What is</w:t>
      </w:r>
      <w:r w:rsidRPr="002B3790">
        <w:rPr>
          <w:spacing w:val="-11"/>
          <w:sz w:val="24"/>
          <w:szCs w:val="24"/>
        </w:rPr>
        <w:t xml:space="preserve"> </w:t>
      </w:r>
      <w:r w:rsidRPr="002B3790">
        <w:rPr>
          <w:sz w:val="24"/>
          <w:szCs w:val="24"/>
        </w:rPr>
        <w:t>your</w:t>
      </w:r>
      <w:r w:rsidRPr="002B3790">
        <w:rPr>
          <w:spacing w:val="-4"/>
          <w:sz w:val="24"/>
          <w:szCs w:val="24"/>
        </w:rPr>
        <w:t xml:space="preserve"> </w:t>
      </w:r>
      <w:r w:rsidRPr="002B3790">
        <w:rPr>
          <w:b/>
          <w:sz w:val="24"/>
          <w:szCs w:val="24"/>
        </w:rPr>
        <w:t>wealth index</w:t>
      </w:r>
      <w:r w:rsidRPr="002B3790">
        <w:rPr>
          <w:sz w:val="24"/>
          <w:szCs w:val="24"/>
        </w:rPr>
        <w:t>?</w:t>
      </w:r>
    </w:p>
    <w:p w14:paraId="37757D6C" w14:textId="77777777" w:rsidR="00920174" w:rsidRPr="002B3790" w:rsidRDefault="00920174" w:rsidP="008F647D">
      <w:pPr>
        <w:pStyle w:val="BodyText"/>
        <w:tabs>
          <w:tab w:val="left" w:pos="4916"/>
          <w:tab w:val="left" w:pos="6051"/>
        </w:tabs>
        <w:spacing w:line="360" w:lineRule="auto"/>
        <w:ind w:left="380"/>
        <w:jc w:val="both"/>
        <w:rPr>
          <w:sz w:val="24"/>
          <w:szCs w:val="24"/>
        </w:rPr>
      </w:pPr>
      <w:r w:rsidRPr="002B3790">
        <w:rPr>
          <w:sz w:val="24"/>
          <w:szCs w:val="24"/>
        </w:rPr>
        <w:t xml:space="preserve">What is your </w:t>
      </w:r>
      <w:r w:rsidRPr="002B3790">
        <w:rPr>
          <w:b/>
          <w:bCs/>
          <w:sz w:val="24"/>
          <w:szCs w:val="24"/>
        </w:rPr>
        <w:t>living status</w:t>
      </w:r>
      <w:r w:rsidRPr="002B3790">
        <w:rPr>
          <w:sz w:val="24"/>
          <w:szCs w:val="24"/>
        </w:rPr>
        <w:t>?</w:t>
      </w:r>
    </w:p>
    <w:p w14:paraId="31596ABB" w14:textId="77777777" w:rsidR="00920174" w:rsidRPr="002B3790" w:rsidRDefault="00920174" w:rsidP="008F647D">
      <w:pPr>
        <w:spacing w:after="0" w:line="360" w:lineRule="auto"/>
        <w:jc w:val="both"/>
        <w:rPr>
          <w:rFonts w:ascii="Times New Roman" w:hAnsi="Times New Roman" w:cs="Times New Roman"/>
          <w:b/>
          <w:bCs/>
          <w:sz w:val="24"/>
          <w:szCs w:val="24"/>
        </w:rPr>
      </w:pPr>
    </w:p>
    <w:p w14:paraId="4E60613F" w14:textId="77777777" w:rsidR="00920174" w:rsidRPr="002B3790" w:rsidRDefault="00920174" w:rsidP="008F647D">
      <w:pPr>
        <w:spacing w:after="0" w:line="360" w:lineRule="auto"/>
        <w:jc w:val="both"/>
        <w:rPr>
          <w:rFonts w:ascii="Times New Roman" w:hAnsi="Times New Roman" w:cs="Times New Roman"/>
          <w:sz w:val="24"/>
          <w:szCs w:val="24"/>
        </w:rPr>
      </w:pPr>
      <w:r w:rsidRPr="002B3790">
        <w:rPr>
          <w:rFonts w:ascii="Times New Roman" w:hAnsi="Times New Roman" w:cs="Times New Roman"/>
          <w:b/>
          <w:bCs/>
          <w:sz w:val="24"/>
          <w:szCs w:val="24"/>
        </w:rPr>
        <w:t xml:space="preserve">Clinical </w:t>
      </w:r>
    </w:p>
    <w:p w14:paraId="627F9B81" w14:textId="778646B1" w:rsidR="00920174" w:rsidRPr="002B3790" w:rsidRDefault="00922553" w:rsidP="008F647D">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 xml:space="preserve">What is your </w:t>
      </w:r>
      <w:r w:rsidR="006B46C9" w:rsidRPr="002B3790">
        <w:rPr>
          <w:rFonts w:ascii="Times New Roman" w:hAnsi="Times New Roman" w:cs="Times New Roman"/>
          <w:sz w:val="24"/>
          <w:szCs w:val="24"/>
        </w:rPr>
        <w:t>Gestational age of antenatal booking</w:t>
      </w:r>
      <w:r w:rsidR="00920174" w:rsidRPr="002B3790">
        <w:rPr>
          <w:rFonts w:ascii="Times New Roman" w:hAnsi="Times New Roman" w:cs="Times New Roman"/>
          <w:b/>
          <w:bCs/>
          <w:sz w:val="24"/>
          <w:szCs w:val="24"/>
        </w:rPr>
        <w:t>?</w:t>
      </w:r>
    </w:p>
    <w:p w14:paraId="547D9A19" w14:textId="0B4CACA3" w:rsidR="00920174" w:rsidRPr="002B3790" w:rsidRDefault="00922553" w:rsidP="008F647D">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 xml:space="preserve">What is your </w:t>
      </w:r>
      <w:r w:rsidR="006B46C9" w:rsidRPr="002B3790">
        <w:rPr>
          <w:rFonts w:ascii="Times New Roman" w:hAnsi="Times New Roman" w:cs="Times New Roman"/>
          <w:sz w:val="24"/>
          <w:szCs w:val="24"/>
        </w:rPr>
        <w:t>Time to hospital</w:t>
      </w:r>
      <w:r w:rsidR="00920174" w:rsidRPr="002B3790">
        <w:rPr>
          <w:rFonts w:ascii="Times New Roman" w:hAnsi="Times New Roman" w:cs="Times New Roman"/>
          <w:b/>
          <w:bCs/>
          <w:sz w:val="24"/>
          <w:szCs w:val="24"/>
        </w:rPr>
        <w:t>?</w:t>
      </w:r>
    </w:p>
    <w:p w14:paraId="718DA30C" w14:textId="4CA2334B" w:rsidR="00920174" w:rsidRPr="002B3790" w:rsidRDefault="00920174" w:rsidP="008F647D">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What is your</w:t>
      </w:r>
      <w:r w:rsidR="006B46C9" w:rsidRPr="002B3790">
        <w:rPr>
          <w:rFonts w:ascii="Times New Roman" w:hAnsi="Times New Roman" w:cs="Times New Roman"/>
          <w:sz w:val="24"/>
          <w:szCs w:val="24"/>
        </w:rPr>
        <w:t xml:space="preserve"> Parity</w:t>
      </w:r>
      <w:r w:rsidRPr="002B3790">
        <w:rPr>
          <w:rFonts w:ascii="Times New Roman" w:hAnsi="Times New Roman" w:cs="Times New Roman"/>
          <w:b/>
          <w:bCs/>
          <w:sz w:val="24"/>
          <w:szCs w:val="24"/>
        </w:rPr>
        <w:t>?</w:t>
      </w:r>
    </w:p>
    <w:p w14:paraId="61B4E7C3" w14:textId="021530F6" w:rsidR="00920174" w:rsidRPr="002B3790" w:rsidRDefault="00920174" w:rsidP="008F647D">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What is your</w:t>
      </w:r>
      <w:r w:rsidR="006B46C9" w:rsidRPr="002B3790">
        <w:rPr>
          <w:rFonts w:ascii="Times New Roman" w:hAnsi="Times New Roman" w:cs="Times New Roman"/>
          <w:sz w:val="24"/>
          <w:szCs w:val="24"/>
        </w:rPr>
        <w:t xml:space="preserve"> Gravidity</w:t>
      </w:r>
      <w:r w:rsidRPr="002B3790">
        <w:rPr>
          <w:rFonts w:ascii="Times New Roman" w:hAnsi="Times New Roman" w:cs="Times New Roman"/>
          <w:b/>
          <w:bCs/>
          <w:sz w:val="24"/>
          <w:szCs w:val="24"/>
        </w:rPr>
        <w:t>?</w:t>
      </w:r>
    </w:p>
    <w:p w14:paraId="2CC7DECF" w14:textId="24D7BD12" w:rsidR="00920174" w:rsidRPr="002B3790" w:rsidRDefault="00920174" w:rsidP="00922553">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What is your</w:t>
      </w:r>
      <w:r w:rsidR="006B46C9" w:rsidRPr="002B3790">
        <w:rPr>
          <w:rFonts w:ascii="Times New Roman" w:hAnsi="Times New Roman" w:cs="Times New Roman"/>
          <w:sz w:val="24"/>
          <w:szCs w:val="24"/>
        </w:rPr>
        <w:t xml:space="preserve"> number of ANC visit</w:t>
      </w:r>
      <w:r w:rsidRPr="002B3790">
        <w:rPr>
          <w:rFonts w:ascii="Times New Roman" w:hAnsi="Times New Roman" w:cs="Times New Roman"/>
          <w:b/>
          <w:bCs/>
          <w:sz w:val="24"/>
          <w:szCs w:val="24"/>
        </w:rPr>
        <w:t>?</w:t>
      </w:r>
    </w:p>
    <w:p w14:paraId="03E1F256" w14:textId="77777777" w:rsidR="00922553" w:rsidRPr="002B3790" w:rsidRDefault="00922553" w:rsidP="00922553">
      <w:pPr>
        <w:spacing w:after="0" w:line="360" w:lineRule="auto"/>
        <w:ind w:left="380"/>
        <w:jc w:val="both"/>
        <w:rPr>
          <w:rFonts w:ascii="Times New Roman" w:hAnsi="Times New Roman" w:cs="Times New Roman"/>
          <w:b/>
          <w:bCs/>
          <w:sz w:val="24"/>
          <w:szCs w:val="24"/>
        </w:rPr>
      </w:pPr>
    </w:p>
    <w:p w14:paraId="484A50D9" w14:textId="149D746B" w:rsidR="00922553" w:rsidRPr="002B3790" w:rsidRDefault="00922553" w:rsidP="00922553">
      <w:pPr>
        <w:spacing w:after="0" w:line="360" w:lineRule="auto"/>
        <w:jc w:val="both"/>
        <w:rPr>
          <w:rFonts w:ascii="Times New Roman" w:hAnsi="Times New Roman" w:cs="Times New Roman"/>
          <w:sz w:val="24"/>
          <w:szCs w:val="24"/>
        </w:rPr>
      </w:pPr>
      <w:r w:rsidRPr="002B3790">
        <w:rPr>
          <w:rFonts w:ascii="Times New Roman" w:hAnsi="Times New Roman" w:cs="Times New Roman"/>
          <w:b/>
          <w:bCs/>
          <w:sz w:val="24"/>
          <w:szCs w:val="24"/>
        </w:rPr>
        <w:t xml:space="preserve">Satisfaction </w:t>
      </w:r>
    </w:p>
    <w:p w14:paraId="6B6A8679" w14:textId="378D25D6" w:rsidR="00850180" w:rsidRPr="002B3790" w:rsidRDefault="00850180" w:rsidP="00850180">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What is your general</w:t>
      </w:r>
      <w:r w:rsidRPr="002B3790">
        <w:rPr>
          <w:rFonts w:ascii="Times New Roman" w:hAnsi="Times New Roman" w:cs="Times New Roman"/>
          <w:b/>
          <w:bCs/>
          <w:sz w:val="24"/>
          <w:szCs w:val="24"/>
        </w:rPr>
        <w:t>?</w:t>
      </w:r>
    </w:p>
    <w:p w14:paraId="70B5B3D5" w14:textId="2A420560" w:rsidR="00850180" w:rsidRPr="002B3790" w:rsidRDefault="00850180" w:rsidP="00850180">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What is your accessibility</w:t>
      </w:r>
      <w:r w:rsidRPr="002B3790">
        <w:rPr>
          <w:rFonts w:ascii="Times New Roman" w:hAnsi="Times New Roman" w:cs="Times New Roman"/>
          <w:b/>
          <w:bCs/>
          <w:sz w:val="24"/>
          <w:szCs w:val="24"/>
        </w:rPr>
        <w:t>?</w:t>
      </w:r>
    </w:p>
    <w:p w14:paraId="05C0F788" w14:textId="7E66B996" w:rsidR="00850180" w:rsidRPr="002B3790" w:rsidRDefault="00850180" w:rsidP="00850180">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What are your interpersonal aspects of care</w:t>
      </w:r>
      <w:r w:rsidRPr="002B3790">
        <w:rPr>
          <w:rFonts w:ascii="Times New Roman" w:hAnsi="Times New Roman" w:cs="Times New Roman"/>
          <w:b/>
          <w:bCs/>
          <w:sz w:val="24"/>
          <w:szCs w:val="24"/>
        </w:rPr>
        <w:t>?</w:t>
      </w:r>
    </w:p>
    <w:p w14:paraId="56E4C757" w14:textId="2A151445" w:rsidR="00850180" w:rsidRPr="002B3790" w:rsidRDefault="00850180" w:rsidP="00850180">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 xml:space="preserve">What </w:t>
      </w:r>
      <w:r w:rsidR="00573BEE" w:rsidRPr="002B3790">
        <w:rPr>
          <w:rFonts w:ascii="Times New Roman" w:hAnsi="Times New Roman" w:cs="Times New Roman"/>
          <w:sz w:val="24"/>
          <w:szCs w:val="24"/>
        </w:rPr>
        <w:t>are</w:t>
      </w:r>
      <w:r w:rsidRPr="002B3790">
        <w:rPr>
          <w:rFonts w:ascii="Times New Roman" w:hAnsi="Times New Roman" w:cs="Times New Roman"/>
          <w:sz w:val="24"/>
          <w:szCs w:val="24"/>
        </w:rPr>
        <w:t xml:space="preserve"> your technical aspects of care</w:t>
      </w:r>
      <w:r w:rsidRPr="002B3790">
        <w:rPr>
          <w:rFonts w:ascii="Times New Roman" w:hAnsi="Times New Roman" w:cs="Times New Roman"/>
          <w:b/>
          <w:bCs/>
          <w:sz w:val="24"/>
          <w:szCs w:val="24"/>
        </w:rPr>
        <w:t>?</w:t>
      </w:r>
    </w:p>
    <w:p w14:paraId="21C03185" w14:textId="1BB25A4B" w:rsidR="00850180" w:rsidRPr="002B3790" w:rsidRDefault="00850180" w:rsidP="00850180">
      <w:pPr>
        <w:spacing w:after="0" w:line="360" w:lineRule="auto"/>
        <w:ind w:left="380"/>
        <w:jc w:val="both"/>
        <w:rPr>
          <w:rFonts w:ascii="Times New Roman" w:hAnsi="Times New Roman" w:cs="Times New Roman"/>
          <w:b/>
          <w:bCs/>
          <w:sz w:val="24"/>
          <w:szCs w:val="24"/>
        </w:rPr>
      </w:pPr>
      <w:r w:rsidRPr="002B3790">
        <w:rPr>
          <w:rFonts w:ascii="Times New Roman" w:hAnsi="Times New Roman" w:cs="Times New Roman"/>
          <w:sz w:val="24"/>
          <w:szCs w:val="24"/>
        </w:rPr>
        <w:t>What is your</w:t>
      </w:r>
      <w:r w:rsidR="00117940" w:rsidRPr="002B3790">
        <w:rPr>
          <w:rFonts w:ascii="Times New Roman" w:hAnsi="Times New Roman" w:cs="Times New Roman"/>
          <w:sz w:val="24"/>
          <w:szCs w:val="24"/>
        </w:rPr>
        <w:t xml:space="preserve"> physical environment</w:t>
      </w:r>
      <w:r w:rsidRPr="002B3790">
        <w:rPr>
          <w:rFonts w:ascii="Times New Roman" w:hAnsi="Times New Roman" w:cs="Times New Roman"/>
          <w:b/>
          <w:bCs/>
          <w:sz w:val="24"/>
          <w:szCs w:val="24"/>
        </w:rPr>
        <w:t>?</w:t>
      </w:r>
    </w:p>
    <w:p w14:paraId="5CD6FFD0" w14:textId="77777777" w:rsidR="00573BEE" w:rsidRPr="002B3790" w:rsidRDefault="00573BEE" w:rsidP="00573BEE">
      <w:pPr>
        <w:spacing w:after="0" w:line="360" w:lineRule="auto"/>
        <w:jc w:val="both"/>
        <w:rPr>
          <w:rFonts w:ascii="Times New Roman" w:hAnsi="Times New Roman" w:cs="Times New Roman"/>
          <w:b/>
          <w:bCs/>
          <w:sz w:val="24"/>
          <w:szCs w:val="24"/>
        </w:rPr>
      </w:pPr>
    </w:p>
    <w:p w14:paraId="649E356E" w14:textId="2AF6CF3F" w:rsidR="00573BEE" w:rsidRPr="002B3790" w:rsidRDefault="00573BEE" w:rsidP="00573BEE">
      <w:pPr>
        <w:spacing w:after="0" w:line="360" w:lineRule="auto"/>
        <w:jc w:val="both"/>
        <w:rPr>
          <w:rFonts w:ascii="Times New Roman" w:hAnsi="Times New Roman" w:cs="Times New Roman"/>
          <w:b/>
          <w:bCs/>
          <w:sz w:val="24"/>
          <w:szCs w:val="24"/>
        </w:rPr>
      </w:pPr>
      <w:r w:rsidRPr="002B3790">
        <w:rPr>
          <w:rFonts w:ascii="Times New Roman" w:hAnsi="Times New Roman" w:cs="Times New Roman"/>
          <w:b/>
          <w:bCs/>
          <w:sz w:val="24"/>
          <w:szCs w:val="24"/>
        </w:rPr>
        <w:t>ANC Quality</w:t>
      </w:r>
      <w:r w:rsidR="00133369" w:rsidRPr="002B3790">
        <w:rPr>
          <w:rFonts w:ascii="Times New Roman" w:hAnsi="Times New Roman" w:cs="Times New Roman"/>
          <w:b/>
          <w:bCs/>
          <w:sz w:val="24"/>
          <w:szCs w:val="24"/>
        </w:rPr>
        <w:t xml:space="preserve"> information</w:t>
      </w:r>
      <w:r w:rsidRPr="002B3790">
        <w:rPr>
          <w:rFonts w:ascii="Times New Roman" w:hAnsi="Times New Roman" w:cs="Times New Roman"/>
          <w:b/>
          <w:bCs/>
          <w:sz w:val="24"/>
          <w:szCs w:val="24"/>
        </w:rPr>
        <w:t xml:space="preserve"> from health card</w:t>
      </w:r>
      <w:r w:rsidR="00133369" w:rsidRPr="002B3790">
        <w:rPr>
          <w:rFonts w:ascii="Times New Roman" w:hAnsi="Times New Roman" w:cs="Times New Roman"/>
          <w:b/>
          <w:bCs/>
          <w:sz w:val="24"/>
          <w:szCs w:val="24"/>
        </w:rPr>
        <w:t>.</w:t>
      </w:r>
    </w:p>
    <w:p w14:paraId="2980ABC4" w14:textId="77777777" w:rsidR="00922553" w:rsidRPr="002B3790" w:rsidRDefault="00922553" w:rsidP="00922553">
      <w:pPr>
        <w:spacing w:after="0" w:line="360" w:lineRule="auto"/>
        <w:ind w:left="380"/>
        <w:jc w:val="both"/>
        <w:rPr>
          <w:rFonts w:ascii="Times New Roman" w:hAnsi="Times New Roman" w:cs="Times New Roman"/>
          <w:b/>
          <w:bCs/>
          <w:sz w:val="24"/>
          <w:szCs w:val="24"/>
        </w:rPr>
      </w:pPr>
    </w:p>
    <w:p w14:paraId="576CFC7C" w14:textId="1D5DB4E8" w:rsidR="00920174" w:rsidRPr="002B3790" w:rsidRDefault="00920174" w:rsidP="008F647D">
      <w:pPr>
        <w:spacing w:line="360" w:lineRule="auto"/>
        <w:jc w:val="both"/>
        <w:rPr>
          <w:rFonts w:ascii="Times New Roman" w:hAnsi="Times New Roman" w:cs="Times New Roman"/>
          <w:b/>
          <w:sz w:val="24"/>
          <w:szCs w:val="24"/>
        </w:rPr>
      </w:pPr>
    </w:p>
    <w:sectPr w:rsidR="00920174" w:rsidRPr="002B3790" w:rsidSect="00741770">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B78EA" w14:textId="77777777" w:rsidR="00F2279C" w:rsidRDefault="00F2279C" w:rsidP="00340D49">
      <w:pPr>
        <w:spacing w:after="0" w:line="240" w:lineRule="auto"/>
      </w:pPr>
      <w:r>
        <w:separator/>
      </w:r>
    </w:p>
  </w:endnote>
  <w:endnote w:type="continuationSeparator" w:id="0">
    <w:p w14:paraId="3687A015" w14:textId="77777777" w:rsidR="00F2279C" w:rsidRDefault="00F2279C"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13F3C" w14:textId="77777777" w:rsidR="00F2279C" w:rsidRDefault="00F2279C" w:rsidP="00340D49">
      <w:pPr>
        <w:spacing w:after="0" w:line="240" w:lineRule="auto"/>
      </w:pPr>
      <w:r>
        <w:separator/>
      </w:r>
    </w:p>
  </w:footnote>
  <w:footnote w:type="continuationSeparator" w:id="0">
    <w:p w14:paraId="7918BB1A" w14:textId="77777777" w:rsidR="00F2279C" w:rsidRDefault="00F2279C"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8"/>
  </w:num>
  <w:num w:numId="6" w16cid:durableId="1935937827">
    <w:abstractNumId w:val="2"/>
  </w:num>
  <w:num w:numId="7" w16cid:durableId="447167616">
    <w:abstractNumId w:val="4"/>
  </w:num>
  <w:num w:numId="8" w16cid:durableId="1735002795">
    <w:abstractNumId w:val="7"/>
  </w:num>
  <w:num w:numId="9" w16cid:durableId="64109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636C"/>
    <w:rsid w:val="000437A6"/>
    <w:rsid w:val="00051178"/>
    <w:rsid w:val="000570CF"/>
    <w:rsid w:val="0007078D"/>
    <w:rsid w:val="00081FEE"/>
    <w:rsid w:val="0008503A"/>
    <w:rsid w:val="00086CB3"/>
    <w:rsid w:val="00094256"/>
    <w:rsid w:val="000A090F"/>
    <w:rsid w:val="000A57AC"/>
    <w:rsid w:val="000B0E92"/>
    <w:rsid w:val="000B1ED5"/>
    <w:rsid w:val="000B46C6"/>
    <w:rsid w:val="000B660E"/>
    <w:rsid w:val="000D14E8"/>
    <w:rsid w:val="000D30DB"/>
    <w:rsid w:val="000E1297"/>
    <w:rsid w:val="000E3F6A"/>
    <w:rsid w:val="000F7B7E"/>
    <w:rsid w:val="00100447"/>
    <w:rsid w:val="00101B2E"/>
    <w:rsid w:val="00102F7C"/>
    <w:rsid w:val="001049D9"/>
    <w:rsid w:val="00107FA8"/>
    <w:rsid w:val="00111C7A"/>
    <w:rsid w:val="00114C05"/>
    <w:rsid w:val="00114C9D"/>
    <w:rsid w:val="00117940"/>
    <w:rsid w:val="001179F7"/>
    <w:rsid w:val="001300D4"/>
    <w:rsid w:val="00133369"/>
    <w:rsid w:val="00145E70"/>
    <w:rsid w:val="001522C1"/>
    <w:rsid w:val="001533A7"/>
    <w:rsid w:val="00154FFC"/>
    <w:rsid w:val="0015554F"/>
    <w:rsid w:val="00156422"/>
    <w:rsid w:val="00172EA1"/>
    <w:rsid w:val="001736AC"/>
    <w:rsid w:val="001772DC"/>
    <w:rsid w:val="001801E7"/>
    <w:rsid w:val="0018445F"/>
    <w:rsid w:val="00191FD3"/>
    <w:rsid w:val="00192C8D"/>
    <w:rsid w:val="0019542F"/>
    <w:rsid w:val="00196400"/>
    <w:rsid w:val="00197431"/>
    <w:rsid w:val="001A252D"/>
    <w:rsid w:val="001A2612"/>
    <w:rsid w:val="001A3C8B"/>
    <w:rsid w:val="001A51D4"/>
    <w:rsid w:val="001B29FD"/>
    <w:rsid w:val="001B5012"/>
    <w:rsid w:val="001B7E7C"/>
    <w:rsid w:val="001C0F71"/>
    <w:rsid w:val="001C19AD"/>
    <w:rsid w:val="001C2B5D"/>
    <w:rsid w:val="001C57D5"/>
    <w:rsid w:val="001D067A"/>
    <w:rsid w:val="001D1CDF"/>
    <w:rsid w:val="001D24E5"/>
    <w:rsid w:val="001D2DD2"/>
    <w:rsid w:val="001D5016"/>
    <w:rsid w:val="001F2237"/>
    <w:rsid w:val="001F340E"/>
    <w:rsid w:val="001F438C"/>
    <w:rsid w:val="001F48D3"/>
    <w:rsid w:val="00201F14"/>
    <w:rsid w:val="00203791"/>
    <w:rsid w:val="00203D02"/>
    <w:rsid w:val="002176AD"/>
    <w:rsid w:val="002228FA"/>
    <w:rsid w:val="00223984"/>
    <w:rsid w:val="002258B6"/>
    <w:rsid w:val="00226622"/>
    <w:rsid w:val="00236CA1"/>
    <w:rsid w:val="0024729D"/>
    <w:rsid w:val="00253660"/>
    <w:rsid w:val="0025442A"/>
    <w:rsid w:val="00264412"/>
    <w:rsid w:val="00273E72"/>
    <w:rsid w:val="0027760D"/>
    <w:rsid w:val="00281830"/>
    <w:rsid w:val="00281E50"/>
    <w:rsid w:val="00283D5E"/>
    <w:rsid w:val="00287220"/>
    <w:rsid w:val="00287236"/>
    <w:rsid w:val="00293C24"/>
    <w:rsid w:val="002B0EFB"/>
    <w:rsid w:val="002B3790"/>
    <w:rsid w:val="002B4E79"/>
    <w:rsid w:val="002B51B6"/>
    <w:rsid w:val="002C233F"/>
    <w:rsid w:val="002C5C02"/>
    <w:rsid w:val="002D2119"/>
    <w:rsid w:val="002D58D9"/>
    <w:rsid w:val="002E193C"/>
    <w:rsid w:val="002E26E3"/>
    <w:rsid w:val="002E2AFC"/>
    <w:rsid w:val="002E7292"/>
    <w:rsid w:val="002F2735"/>
    <w:rsid w:val="002F2B56"/>
    <w:rsid w:val="002F59A5"/>
    <w:rsid w:val="002F7BAA"/>
    <w:rsid w:val="00306D34"/>
    <w:rsid w:val="0031644E"/>
    <w:rsid w:val="003250D8"/>
    <w:rsid w:val="003272C7"/>
    <w:rsid w:val="00332B1F"/>
    <w:rsid w:val="0033687D"/>
    <w:rsid w:val="003373E8"/>
    <w:rsid w:val="0034015D"/>
    <w:rsid w:val="00340D49"/>
    <w:rsid w:val="0034455B"/>
    <w:rsid w:val="00351FDE"/>
    <w:rsid w:val="00352B5F"/>
    <w:rsid w:val="003530FF"/>
    <w:rsid w:val="003540DF"/>
    <w:rsid w:val="00360CF3"/>
    <w:rsid w:val="00364B30"/>
    <w:rsid w:val="00365766"/>
    <w:rsid w:val="00386AAF"/>
    <w:rsid w:val="0038749F"/>
    <w:rsid w:val="00390F19"/>
    <w:rsid w:val="00392840"/>
    <w:rsid w:val="003946DA"/>
    <w:rsid w:val="00394FC4"/>
    <w:rsid w:val="003A0360"/>
    <w:rsid w:val="003A142C"/>
    <w:rsid w:val="003A5EFC"/>
    <w:rsid w:val="003B0001"/>
    <w:rsid w:val="003B2D6C"/>
    <w:rsid w:val="003C29CD"/>
    <w:rsid w:val="003D018B"/>
    <w:rsid w:val="003D0EA3"/>
    <w:rsid w:val="003E0735"/>
    <w:rsid w:val="003E1A15"/>
    <w:rsid w:val="003E7375"/>
    <w:rsid w:val="003F4B67"/>
    <w:rsid w:val="00403493"/>
    <w:rsid w:val="0040589A"/>
    <w:rsid w:val="00406E50"/>
    <w:rsid w:val="00425C78"/>
    <w:rsid w:val="00426651"/>
    <w:rsid w:val="004270B2"/>
    <w:rsid w:val="00432A7A"/>
    <w:rsid w:val="00435D73"/>
    <w:rsid w:val="00436007"/>
    <w:rsid w:val="00436A88"/>
    <w:rsid w:val="004472C6"/>
    <w:rsid w:val="004500B6"/>
    <w:rsid w:val="00451891"/>
    <w:rsid w:val="00460F51"/>
    <w:rsid w:val="00463DF7"/>
    <w:rsid w:val="00466D00"/>
    <w:rsid w:val="00467412"/>
    <w:rsid w:val="00467B33"/>
    <w:rsid w:val="00467F63"/>
    <w:rsid w:val="00481F34"/>
    <w:rsid w:val="004826EC"/>
    <w:rsid w:val="00485E54"/>
    <w:rsid w:val="00487950"/>
    <w:rsid w:val="004A21B1"/>
    <w:rsid w:val="004B0F2B"/>
    <w:rsid w:val="004B57AD"/>
    <w:rsid w:val="004C1550"/>
    <w:rsid w:val="004D6BBA"/>
    <w:rsid w:val="004E017F"/>
    <w:rsid w:val="004E39DF"/>
    <w:rsid w:val="004F0933"/>
    <w:rsid w:val="00500EE8"/>
    <w:rsid w:val="005032EF"/>
    <w:rsid w:val="00511142"/>
    <w:rsid w:val="0051269E"/>
    <w:rsid w:val="00513066"/>
    <w:rsid w:val="00520D18"/>
    <w:rsid w:val="005320C6"/>
    <w:rsid w:val="00532427"/>
    <w:rsid w:val="005325D3"/>
    <w:rsid w:val="00532A16"/>
    <w:rsid w:val="00537201"/>
    <w:rsid w:val="00544B85"/>
    <w:rsid w:val="0055202E"/>
    <w:rsid w:val="0056009F"/>
    <w:rsid w:val="00563C5E"/>
    <w:rsid w:val="00565ABB"/>
    <w:rsid w:val="00566800"/>
    <w:rsid w:val="00573BEE"/>
    <w:rsid w:val="00576E9E"/>
    <w:rsid w:val="0058175F"/>
    <w:rsid w:val="00582836"/>
    <w:rsid w:val="00591463"/>
    <w:rsid w:val="0059634E"/>
    <w:rsid w:val="0059718D"/>
    <w:rsid w:val="005A05F3"/>
    <w:rsid w:val="005A07BD"/>
    <w:rsid w:val="005A341E"/>
    <w:rsid w:val="005A5AA7"/>
    <w:rsid w:val="005B5639"/>
    <w:rsid w:val="005C204C"/>
    <w:rsid w:val="005C3A40"/>
    <w:rsid w:val="005C491E"/>
    <w:rsid w:val="005C7F61"/>
    <w:rsid w:val="005D529F"/>
    <w:rsid w:val="005E4A30"/>
    <w:rsid w:val="005F72BB"/>
    <w:rsid w:val="00601167"/>
    <w:rsid w:val="00610492"/>
    <w:rsid w:val="006141C7"/>
    <w:rsid w:val="00622753"/>
    <w:rsid w:val="00624526"/>
    <w:rsid w:val="00631BCE"/>
    <w:rsid w:val="00636611"/>
    <w:rsid w:val="00637E3F"/>
    <w:rsid w:val="00640C18"/>
    <w:rsid w:val="0064185A"/>
    <w:rsid w:val="00643B5D"/>
    <w:rsid w:val="00644384"/>
    <w:rsid w:val="006711F5"/>
    <w:rsid w:val="00671B6A"/>
    <w:rsid w:val="00671BCB"/>
    <w:rsid w:val="006777F4"/>
    <w:rsid w:val="00695D6D"/>
    <w:rsid w:val="006A4EF6"/>
    <w:rsid w:val="006A6F54"/>
    <w:rsid w:val="006B16CC"/>
    <w:rsid w:val="006B46C9"/>
    <w:rsid w:val="006B72E6"/>
    <w:rsid w:val="006C49C9"/>
    <w:rsid w:val="006C63EE"/>
    <w:rsid w:val="006D065F"/>
    <w:rsid w:val="006D2243"/>
    <w:rsid w:val="006D32AE"/>
    <w:rsid w:val="006D48A7"/>
    <w:rsid w:val="006E1318"/>
    <w:rsid w:val="006F16C2"/>
    <w:rsid w:val="006F2EDB"/>
    <w:rsid w:val="006F4026"/>
    <w:rsid w:val="006F77EE"/>
    <w:rsid w:val="00700ABC"/>
    <w:rsid w:val="00705694"/>
    <w:rsid w:val="00712EEF"/>
    <w:rsid w:val="00720623"/>
    <w:rsid w:val="00724209"/>
    <w:rsid w:val="0072566F"/>
    <w:rsid w:val="00731C8E"/>
    <w:rsid w:val="00741770"/>
    <w:rsid w:val="00745F5D"/>
    <w:rsid w:val="00752535"/>
    <w:rsid w:val="007562A8"/>
    <w:rsid w:val="007625C0"/>
    <w:rsid w:val="007635AF"/>
    <w:rsid w:val="00766C94"/>
    <w:rsid w:val="00773ACD"/>
    <w:rsid w:val="0078527F"/>
    <w:rsid w:val="007918F5"/>
    <w:rsid w:val="00793545"/>
    <w:rsid w:val="00794EC1"/>
    <w:rsid w:val="007A259F"/>
    <w:rsid w:val="007B5EE6"/>
    <w:rsid w:val="007C6DC4"/>
    <w:rsid w:val="007C7996"/>
    <w:rsid w:val="007D6E54"/>
    <w:rsid w:val="007E256C"/>
    <w:rsid w:val="007E71AC"/>
    <w:rsid w:val="007F15A4"/>
    <w:rsid w:val="007F4863"/>
    <w:rsid w:val="007F542E"/>
    <w:rsid w:val="007F63D4"/>
    <w:rsid w:val="007F676F"/>
    <w:rsid w:val="0080738C"/>
    <w:rsid w:val="00810292"/>
    <w:rsid w:val="00810DC5"/>
    <w:rsid w:val="00810FF7"/>
    <w:rsid w:val="00824B59"/>
    <w:rsid w:val="00832B64"/>
    <w:rsid w:val="00841870"/>
    <w:rsid w:val="00846C3F"/>
    <w:rsid w:val="00850180"/>
    <w:rsid w:val="00850682"/>
    <w:rsid w:val="0085203A"/>
    <w:rsid w:val="00855433"/>
    <w:rsid w:val="008650BA"/>
    <w:rsid w:val="008A2211"/>
    <w:rsid w:val="008A22FE"/>
    <w:rsid w:val="008A3446"/>
    <w:rsid w:val="008B1757"/>
    <w:rsid w:val="008B7DE8"/>
    <w:rsid w:val="008C0112"/>
    <w:rsid w:val="008D2473"/>
    <w:rsid w:val="008F1CBB"/>
    <w:rsid w:val="008F647D"/>
    <w:rsid w:val="00913A96"/>
    <w:rsid w:val="00915025"/>
    <w:rsid w:val="0091765D"/>
    <w:rsid w:val="00920174"/>
    <w:rsid w:val="00922553"/>
    <w:rsid w:val="00930D7E"/>
    <w:rsid w:val="0093255C"/>
    <w:rsid w:val="00932F15"/>
    <w:rsid w:val="00937234"/>
    <w:rsid w:val="0093737B"/>
    <w:rsid w:val="009400C2"/>
    <w:rsid w:val="0094674C"/>
    <w:rsid w:val="00950E65"/>
    <w:rsid w:val="00963A4B"/>
    <w:rsid w:val="009643E4"/>
    <w:rsid w:val="00973A64"/>
    <w:rsid w:val="00982197"/>
    <w:rsid w:val="00994354"/>
    <w:rsid w:val="0099769E"/>
    <w:rsid w:val="009A3B2A"/>
    <w:rsid w:val="009B2D00"/>
    <w:rsid w:val="009B3875"/>
    <w:rsid w:val="009B6059"/>
    <w:rsid w:val="009C3531"/>
    <w:rsid w:val="009D42E8"/>
    <w:rsid w:val="009F4602"/>
    <w:rsid w:val="00A01D42"/>
    <w:rsid w:val="00A204BE"/>
    <w:rsid w:val="00A219F6"/>
    <w:rsid w:val="00A27CBA"/>
    <w:rsid w:val="00A3020A"/>
    <w:rsid w:val="00A40401"/>
    <w:rsid w:val="00A44231"/>
    <w:rsid w:val="00A51165"/>
    <w:rsid w:val="00A56EA9"/>
    <w:rsid w:val="00A75F9C"/>
    <w:rsid w:val="00A779A1"/>
    <w:rsid w:val="00A859E0"/>
    <w:rsid w:val="00A92B2F"/>
    <w:rsid w:val="00AA3C6D"/>
    <w:rsid w:val="00AA41EC"/>
    <w:rsid w:val="00AA72FB"/>
    <w:rsid w:val="00AB29DB"/>
    <w:rsid w:val="00AB743E"/>
    <w:rsid w:val="00AC2186"/>
    <w:rsid w:val="00AC2A00"/>
    <w:rsid w:val="00AD41DE"/>
    <w:rsid w:val="00AD7C52"/>
    <w:rsid w:val="00AE079B"/>
    <w:rsid w:val="00AE1EC7"/>
    <w:rsid w:val="00AE6714"/>
    <w:rsid w:val="00AF5150"/>
    <w:rsid w:val="00B02789"/>
    <w:rsid w:val="00B04600"/>
    <w:rsid w:val="00B06C83"/>
    <w:rsid w:val="00B123B1"/>
    <w:rsid w:val="00B21800"/>
    <w:rsid w:val="00B24473"/>
    <w:rsid w:val="00B25DB9"/>
    <w:rsid w:val="00B270C7"/>
    <w:rsid w:val="00B32FBB"/>
    <w:rsid w:val="00B32FE1"/>
    <w:rsid w:val="00B41747"/>
    <w:rsid w:val="00B43D85"/>
    <w:rsid w:val="00B50988"/>
    <w:rsid w:val="00B50FB1"/>
    <w:rsid w:val="00B54178"/>
    <w:rsid w:val="00B54A2F"/>
    <w:rsid w:val="00B550AC"/>
    <w:rsid w:val="00B6709C"/>
    <w:rsid w:val="00B73807"/>
    <w:rsid w:val="00B73DBA"/>
    <w:rsid w:val="00B74F12"/>
    <w:rsid w:val="00B7659E"/>
    <w:rsid w:val="00B81A6C"/>
    <w:rsid w:val="00B86AAF"/>
    <w:rsid w:val="00BA1030"/>
    <w:rsid w:val="00BA46D7"/>
    <w:rsid w:val="00BB685F"/>
    <w:rsid w:val="00BC29E0"/>
    <w:rsid w:val="00BC3710"/>
    <w:rsid w:val="00BC3AE3"/>
    <w:rsid w:val="00BC4F6C"/>
    <w:rsid w:val="00BE69F7"/>
    <w:rsid w:val="00BF7AF6"/>
    <w:rsid w:val="00C03EB7"/>
    <w:rsid w:val="00C04FF1"/>
    <w:rsid w:val="00C055BA"/>
    <w:rsid w:val="00C0623D"/>
    <w:rsid w:val="00C07ADC"/>
    <w:rsid w:val="00C20687"/>
    <w:rsid w:val="00C22BF0"/>
    <w:rsid w:val="00C25EB5"/>
    <w:rsid w:val="00C27543"/>
    <w:rsid w:val="00C446A4"/>
    <w:rsid w:val="00C453A6"/>
    <w:rsid w:val="00C54B17"/>
    <w:rsid w:val="00C57DB1"/>
    <w:rsid w:val="00C62550"/>
    <w:rsid w:val="00C63C49"/>
    <w:rsid w:val="00C71072"/>
    <w:rsid w:val="00C82481"/>
    <w:rsid w:val="00C82CA1"/>
    <w:rsid w:val="00C97175"/>
    <w:rsid w:val="00C9765C"/>
    <w:rsid w:val="00CA33DE"/>
    <w:rsid w:val="00CA68D4"/>
    <w:rsid w:val="00CB3CEC"/>
    <w:rsid w:val="00CC1AF7"/>
    <w:rsid w:val="00CD6E1E"/>
    <w:rsid w:val="00CE062C"/>
    <w:rsid w:val="00CE57DC"/>
    <w:rsid w:val="00D01BDB"/>
    <w:rsid w:val="00D05515"/>
    <w:rsid w:val="00D0654E"/>
    <w:rsid w:val="00D17473"/>
    <w:rsid w:val="00D26F6E"/>
    <w:rsid w:val="00D301E9"/>
    <w:rsid w:val="00D37513"/>
    <w:rsid w:val="00D4297B"/>
    <w:rsid w:val="00D433EC"/>
    <w:rsid w:val="00D47C30"/>
    <w:rsid w:val="00D523A6"/>
    <w:rsid w:val="00D53410"/>
    <w:rsid w:val="00D610C4"/>
    <w:rsid w:val="00D67CD2"/>
    <w:rsid w:val="00D7369B"/>
    <w:rsid w:val="00D85AB9"/>
    <w:rsid w:val="00D85C79"/>
    <w:rsid w:val="00D93685"/>
    <w:rsid w:val="00D975C1"/>
    <w:rsid w:val="00D9780A"/>
    <w:rsid w:val="00DA40A1"/>
    <w:rsid w:val="00DB4EDB"/>
    <w:rsid w:val="00DB7373"/>
    <w:rsid w:val="00DC1BD3"/>
    <w:rsid w:val="00DC480D"/>
    <w:rsid w:val="00DE019A"/>
    <w:rsid w:val="00DE7B12"/>
    <w:rsid w:val="00DF40D2"/>
    <w:rsid w:val="00DF517E"/>
    <w:rsid w:val="00DF7B98"/>
    <w:rsid w:val="00E039D0"/>
    <w:rsid w:val="00E07814"/>
    <w:rsid w:val="00E24AD9"/>
    <w:rsid w:val="00E322FB"/>
    <w:rsid w:val="00E34FFA"/>
    <w:rsid w:val="00E36159"/>
    <w:rsid w:val="00E46AAD"/>
    <w:rsid w:val="00E53B06"/>
    <w:rsid w:val="00E57ECC"/>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00A60"/>
    <w:rsid w:val="00F13FF6"/>
    <w:rsid w:val="00F2279C"/>
    <w:rsid w:val="00F335D1"/>
    <w:rsid w:val="00F34103"/>
    <w:rsid w:val="00F35B94"/>
    <w:rsid w:val="00F45EF1"/>
    <w:rsid w:val="00F470C4"/>
    <w:rsid w:val="00F538E8"/>
    <w:rsid w:val="00F62E9A"/>
    <w:rsid w:val="00F70FB2"/>
    <w:rsid w:val="00F74A89"/>
    <w:rsid w:val="00F8094F"/>
    <w:rsid w:val="00F83126"/>
    <w:rsid w:val="00F9300F"/>
    <w:rsid w:val="00F93526"/>
    <w:rsid w:val="00F949DC"/>
    <w:rsid w:val="00FA5136"/>
    <w:rsid w:val="00FA6110"/>
    <w:rsid w:val="00FA7153"/>
    <w:rsid w:val="00FB32FF"/>
    <w:rsid w:val="00FB37E5"/>
    <w:rsid w:val="00FB4840"/>
    <w:rsid w:val="00FB5F2E"/>
    <w:rsid w:val="00FC333F"/>
    <w:rsid w:val="00FC3BF7"/>
    <w:rsid w:val="00FD0058"/>
    <w:rsid w:val="00FF19DD"/>
    <w:rsid w:val="00FF21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0303981">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91382200">
      <w:bodyDiv w:val="1"/>
      <w:marLeft w:val="0"/>
      <w:marRight w:val="0"/>
      <w:marTop w:val="0"/>
      <w:marBottom w:val="0"/>
      <w:divBdr>
        <w:top w:val="none" w:sz="0" w:space="0" w:color="auto"/>
        <w:left w:val="none" w:sz="0" w:space="0" w:color="auto"/>
        <w:bottom w:val="none" w:sz="0" w:space="0" w:color="auto"/>
        <w:right w:val="none" w:sz="0" w:space="0" w:color="auto"/>
      </w:divBdr>
      <w:divsChild>
        <w:div w:id="1348092094">
          <w:marLeft w:val="480"/>
          <w:marRight w:val="0"/>
          <w:marTop w:val="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256430">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2">
          <w:marLeft w:val="480"/>
          <w:marRight w:val="0"/>
          <w:marTop w:val="0"/>
          <w:marBottom w:val="0"/>
          <w:divBdr>
            <w:top w:val="none" w:sz="0" w:space="0" w:color="auto"/>
            <w:left w:val="none" w:sz="0" w:space="0" w:color="auto"/>
            <w:bottom w:val="none" w:sz="0" w:space="0" w:color="auto"/>
            <w:right w:val="none" w:sz="0" w:space="0" w:color="auto"/>
          </w:divBdr>
        </w:div>
        <w:div w:id="1718043957">
          <w:marLeft w:val="480"/>
          <w:marRight w:val="0"/>
          <w:marTop w:val="0"/>
          <w:marBottom w:val="0"/>
          <w:divBdr>
            <w:top w:val="none" w:sz="0" w:space="0" w:color="auto"/>
            <w:left w:val="none" w:sz="0" w:space="0" w:color="auto"/>
            <w:bottom w:val="none" w:sz="0" w:space="0" w:color="auto"/>
            <w:right w:val="none" w:sz="0" w:space="0" w:color="auto"/>
          </w:divBdr>
        </w:div>
        <w:div w:id="1919900921">
          <w:marLeft w:val="480"/>
          <w:marRight w:val="0"/>
          <w:marTop w:val="0"/>
          <w:marBottom w:val="0"/>
          <w:divBdr>
            <w:top w:val="none" w:sz="0" w:space="0" w:color="auto"/>
            <w:left w:val="none" w:sz="0" w:space="0" w:color="auto"/>
            <w:bottom w:val="none" w:sz="0" w:space="0" w:color="auto"/>
            <w:right w:val="none" w:sz="0" w:space="0" w:color="auto"/>
          </w:divBdr>
        </w:div>
        <w:div w:id="166098472">
          <w:marLeft w:val="480"/>
          <w:marRight w:val="0"/>
          <w:marTop w:val="0"/>
          <w:marBottom w:val="0"/>
          <w:divBdr>
            <w:top w:val="none" w:sz="0" w:space="0" w:color="auto"/>
            <w:left w:val="none" w:sz="0" w:space="0" w:color="auto"/>
            <w:bottom w:val="none" w:sz="0" w:space="0" w:color="auto"/>
            <w:right w:val="none" w:sz="0" w:space="0" w:color="auto"/>
          </w:divBdr>
        </w:div>
        <w:div w:id="2045712262">
          <w:marLeft w:val="480"/>
          <w:marRight w:val="0"/>
          <w:marTop w:val="0"/>
          <w:marBottom w:val="0"/>
          <w:divBdr>
            <w:top w:val="none" w:sz="0" w:space="0" w:color="auto"/>
            <w:left w:val="none" w:sz="0" w:space="0" w:color="auto"/>
            <w:bottom w:val="none" w:sz="0" w:space="0" w:color="auto"/>
            <w:right w:val="none" w:sz="0" w:space="0" w:color="auto"/>
          </w:divBdr>
        </w:div>
        <w:div w:id="1799714164">
          <w:marLeft w:val="480"/>
          <w:marRight w:val="0"/>
          <w:marTop w:val="0"/>
          <w:marBottom w:val="0"/>
          <w:divBdr>
            <w:top w:val="none" w:sz="0" w:space="0" w:color="auto"/>
            <w:left w:val="none" w:sz="0" w:space="0" w:color="auto"/>
            <w:bottom w:val="none" w:sz="0" w:space="0" w:color="auto"/>
            <w:right w:val="none" w:sz="0" w:space="0" w:color="auto"/>
          </w:divBdr>
        </w:div>
        <w:div w:id="2120878748">
          <w:marLeft w:val="480"/>
          <w:marRight w:val="0"/>
          <w:marTop w:val="0"/>
          <w:marBottom w:val="0"/>
          <w:divBdr>
            <w:top w:val="none" w:sz="0" w:space="0" w:color="auto"/>
            <w:left w:val="none" w:sz="0" w:space="0" w:color="auto"/>
            <w:bottom w:val="none" w:sz="0" w:space="0" w:color="auto"/>
            <w:right w:val="none" w:sz="0" w:space="0" w:color="auto"/>
          </w:divBdr>
        </w:div>
        <w:div w:id="456413672">
          <w:marLeft w:val="480"/>
          <w:marRight w:val="0"/>
          <w:marTop w:val="0"/>
          <w:marBottom w:val="0"/>
          <w:divBdr>
            <w:top w:val="none" w:sz="0" w:space="0" w:color="auto"/>
            <w:left w:val="none" w:sz="0" w:space="0" w:color="auto"/>
            <w:bottom w:val="none" w:sz="0" w:space="0" w:color="auto"/>
            <w:right w:val="none" w:sz="0" w:space="0" w:color="auto"/>
          </w:divBdr>
        </w:div>
        <w:div w:id="1641769637">
          <w:marLeft w:val="480"/>
          <w:marRight w:val="0"/>
          <w:marTop w:val="0"/>
          <w:marBottom w:val="0"/>
          <w:divBdr>
            <w:top w:val="none" w:sz="0" w:space="0" w:color="auto"/>
            <w:left w:val="none" w:sz="0" w:space="0" w:color="auto"/>
            <w:bottom w:val="none" w:sz="0" w:space="0" w:color="auto"/>
            <w:right w:val="none" w:sz="0" w:space="0" w:color="auto"/>
          </w:divBdr>
        </w:div>
        <w:div w:id="865144606">
          <w:marLeft w:val="480"/>
          <w:marRight w:val="0"/>
          <w:marTop w:val="0"/>
          <w:marBottom w:val="0"/>
          <w:divBdr>
            <w:top w:val="none" w:sz="0" w:space="0" w:color="auto"/>
            <w:left w:val="none" w:sz="0" w:space="0" w:color="auto"/>
            <w:bottom w:val="none" w:sz="0" w:space="0" w:color="auto"/>
            <w:right w:val="none" w:sz="0" w:space="0" w:color="auto"/>
          </w:divBdr>
        </w:div>
        <w:div w:id="528417136">
          <w:marLeft w:val="480"/>
          <w:marRight w:val="0"/>
          <w:marTop w:val="0"/>
          <w:marBottom w:val="0"/>
          <w:divBdr>
            <w:top w:val="none" w:sz="0" w:space="0" w:color="auto"/>
            <w:left w:val="none" w:sz="0" w:space="0" w:color="auto"/>
            <w:bottom w:val="none" w:sz="0" w:space="0" w:color="auto"/>
            <w:right w:val="none" w:sz="0" w:space="0" w:color="auto"/>
          </w:divBdr>
        </w:div>
        <w:div w:id="1619876178">
          <w:marLeft w:val="48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18860980">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797944255">
      <w:bodyDiv w:val="1"/>
      <w:marLeft w:val="0"/>
      <w:marRight w:val="0"/>
      <w:marTop w:val="0"/>
      <w:marBottom w:val="0"/>
      <w:divBdr>
        <w:top w:val="none" w:sz="0" w:space="0" w:color="auto"/>
        <w:left w:val="none" w:sz="0" w:space="0" w:color="auto"/>
        <w:bottom w:val="none" w:sz="0" w:space="0" w:color="auto"/>
        <w:right w:val="none" w:sz="0" w:space="0" w:color="auto"/>
      </w:divBdr>
      <w:divsChild>
        <w:div w:id="1692872682">
          <w:marLeft w:val="480"/>
          <w:marRight w:val="0"/>
          <w:marTop w:val="0"/>
          <w:marBottom w:val="0"/>
          <w:divBdr>
            <w:top w:val="none" w:sz="0" w:space="0" w:color="auto"/>
            <w:left w:val="none" w:sz="0" w:space="0" w:color="auto"/>
            <w:bottom w:val="none" w:sz="0" w:space="0" w:color="auto"/>
            <w:right w:val="none" w:sz="0" w:space="0" w:color="auto"/>
          </w:divBdr>
        </w:div>
      </w:divsChild>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325519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776">
          <w:marLeft w:val="480"/>
          <w:marRight w:val="0"/>
          <w:marTop w:val="0"/>
          <w:marBottom w:val="0"/>
          <w:divBdr>
            <w:top w:val="none" w:sz="0" w:space="0" w:color="auto"/>
            <w:left w:val="none" w:sz="0" w:space="0" w:color="auto"/>
            <w:bottom w:val="none" w:sz="0" w:space="0" w:color="auto"/>
            <w:right w:val="none" w:sz="0" w:space="0" w:color="auto"/>
          </w:divBdr>
        </w:div>
      </w:divsChild>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A69368E159874EE19C9334FB36B4AA73"/>
        <w:category>
          <w:name w:val="General"/>
          <w:gallery w:val="placeholder"/>
        </w:category>
        <w:types>
          <w:type w:val="bbPlcHdr"/>
        </w:types>
        <w:behaviors>
          <w:behavior w:val="content"/>
        </w:behaviors>
        <w:guid w:val="{D4D03AA8-0924-49D9-9AA8-F52E132F5285}"/>
      </w:docPartPr>
      <w:docPartBody>
        <w:p w:rsidR="0015051D" w:rsidRDefault="007D451F" w:rsidP="007D451F">
          <w:pPr>
            <w:pStyle w:val="A69368E159874EE19C9334FB36B4AA73"/>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5237"/>
    <w:rsid w:val="00087189"/>
    <w:rsid w:val="0015051D"/>
    <w:rsid w:val="00192C8D"/>
    <w:rsid w:val="003540DF"/>
    <w:rsid w:val="003E6EE1"/>
    <w:rsid w:val="00473214"/>
    <w:rsid w:val="004F1C73"/>
    <w:rsid w:val="006141C7"/>
    <w:rsid w:val="0070417B"/>
    <w:rsid w:val="007D451F"/>
    <w:rsid w:val="007F2679"/>
    <w:rsid w:val="00BD48BD"/>
    <w:rsid w:val="00BE1A42"/>
    <w:rsid w:val="00F8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51F"/>
    <w:rPr>
      <w:color w:val="666666"/>
    </w:rPr>
  </w:style>
  <w:style w:type="paragraph" w:customStyle="1" w:styleId="A69368E159874EE19C9334FB36B4AA73">
    <w:name w:val="A69368E159874EE19C9334FB36B4AA73"/>
    <w:rsid w:val="007D4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d84298ab-3d3c-4d3b-9d21-e7b97e7cd4df&quot;,&quot;citationItems&quot;:[{&quot;id&quot;:&quot;f6877ef2-c544-5440-a821-980a8ede6936&quot;,&quot;itemData&quot;:{&quot;DOI&quot;:&quot;10.1371/journal.pone.0205149&quot;,&quot;ISSN&quot;:&quot;1932-6203&quot;,&quot;abstract&quot;:&quot;Introduction Antenatal care (ANC) has long been considered a critical component of the continuum of care during pregnancy, with the potential to contribute to the survival and thriving of women and newborns. Although ANC utilization has increased in over the past decades, adequate coverage and content of ANC contacts have fallen under increased scrutiny. The objectives of this article are to describe the coverage and content of ANC contacts in the context of rural Bangladesh. Methods A community-based, cross-sectional household survey was conducted in two sub-districts of Netrokona district, Bangladesh in 2016. A total of 737 women with a recent birth outcome were interviewed. Respondents reported on the ANC contacts and the content of these contacts. Descriptive statistics were used to report coverage and content of ANC contacts stratified by covariates. Chi-square tests were performed to explore whether the estimates are different among different categories and significant differences were reported at p&lt;0.05. Results Around 25% of women attended at least four ANC contacts, with only 11% initiating ANC in the first trimester of pregnancy. Blood pressure was measured in almost all of the ANC contacts (92%), and abdominal examination performed in 80% and weight measured in 85% of ANC contacts. Urine tests were conducted in less than half of the ANC contacts, whereas blood screening tests and ultrasound were conducted in 45% contacts. Health care providers counselled women on danger signs in only 66% of the ANC contacts. Overall, the content of facility-based ANC contacts were better than home-based ANC contacts across all components. Conclusions Adequate coverage of ANC remains poor in Netrokona, Bangladesh and important gaps remain in the content of ANC contacts when women attend these services.&quot;,&quot;author&quot;:[{&quot;dropping-particle&quot;:&quot;&quot;,&quot;family&quot;:&quot;Siddique&quot;,&quot;given&quot;:&quot;Abu Bakkar&quot;,&quot;non-dropping-particle&quot;:&quot;&quot;,&quot;parse-names&quot;:false,&quot;suffix&quot;:&quot;&quot;},{&quot;dropping-particle&quot;:&quot;&quot;,&quot;family&quot;:&quot;Perkins&quot;,&quot;given&quot;:&quot;Janet&quot;,&quot;non-dropping-particle&quot;:&quot;&quot;,&quot;parse-names&quot;:false,&quot;suffix&quot;:&quot;&quot;},{&quot;dropping-particle&quot;:&quot;&quot;,&quot;family&quot;:&quot;Mazumder&quot;,&quot;given&quot;:&quot;Tapas&quot;,&quot;non-dropping-particle&quot;:&quot;&quot;,&quot;parse-names&quot;:false,&quot;suffix&quot;:&quot;&quot;},{&quot;dropping-particle&quot;:&quot;&quot;,&quot;family&quot;:&quot;Haider&quot;,&quot;given&quot;:&quot;Mohammad Rifat&quot;,&quot;non-dropping-particle&quot;:&quot;&quot;,&quot;parse-names&quot;:false,&quot;suffix&quot;:&quot;&quot;},{&quot;dropping-particle&quot;:&quot;&quot;,&quot;family&quot;:&quot;Banik&quot;,&quot;given&quot;:&quot;Goutom&quot;,&quot;non-dropping-particle&quot;:&quot;&quot;,&quot;parse-names&quot;:false,&quot;suffix&quot;:&quot;&quot;},{&quot;dropping-particle&quot;:&quot;&quot;,&quot;family&quot;:&quot;Tahsina&quot;,&quot;given&quot;:&quot;Tazeen&quot;,&quot;non-dropping-particle&quot;:&quot;&quot;,&quot;parse-names&quot;:false,&quot;suffix&quot;:&quot;&quot;},{&quot;dropping-particle&quot;:&quot;&quot;,&quot;family&quot;:&quot;Islam&quot;,&quot;given&quot;:&quot;Md. Jahurul&quot;,&quot;non-dropping-particle&quot;:&quot;&quot;,&quot;parse-names&quot;:false,&quot;suffix&quot;:&quot;&quot;},{&quot;dropping-particle&quot;:&quot;El&quot;,&quot;family&quot;:&quot;Arifeen&quot;,&quot;given&quot;:&quot;Shams&quot;,&quot;non-dropping-particle&quot;:&quot;&quot;,&quot;parse-names&quot;:false,&quot;suffix&quot;:&quot;&quot;},{&quot;dropping-particle&quot;:&quot;&quot;,&quot;family&quot;:&quot;Rahman&quot;,&quot;given&quot;:&quot;Ahmed Ehsanur&quot;,&quot;non-dropping-particle&quot;:&quot;&quot;,&quot;parse-names&quot;:false,&quot;suffix&quot;:&quot;&quot;}],&quot;container-title&quot;:&quot;PLOS ONE&quot;,&quot;editor&quot;:[{&quot;dropping-particle&quot;:&quot;&quot;,&quot;family&quot;:&quot;Hurley&quot;,&quot;given&quot;:&quot;Emily A.&quot;,&quot;non-dropping-particle&quot;:&quot;&quot;,&quot;parse-names&quot;:false,&quot;suffix&quot;:&quot;&quot;}],&quot;id&quot;:&quot;f6877ef2-c544-5440-a821-980a8ede6936&quot;,&quot;issue&quot;:&quot;11&quot;,&quot;issued&quot;:{&quot;date-parts&quot;:[[&quot;2018&quot;,&quot;11&quot;,&quot;19&quot;]]},&quot;page&quot;:&quot;e0205149&quot;,&quot;publisher&quot;:&quot;Public Library of Science&quot;,&quot;title&quot;:&quot;Antenatal care in rural Bangladesh: Gaps in adequate coverage and content&quot;,&quot;type&quot;:&quot;article-journal&quot;,&quot;volume&quot;:&quot;13&quot;},&quot;uris&quot;:[&quot;http://www.mendeley.com/documents/?uuid=ad0a0bb7-56c2-3baa-83cc-f1ac274451b4&quot;],&quot;isTemporary&quot;:false,&quot;legacyDesktopId&quot;:&quot;ad0a0bb7-56c2-3baa-83cc-f1ac274451b4&quot;}],&quot;properties&quot;:{&quot;noteIndex&quot;:0},&quot;isEdited&quot;:false,&quot;manualOverride&quot;:{&quot;citeprocText&quot;:&quot;(Siddique et al., 2018)&quot;,&quot;isManuallyOverridden&quot;:false,&quot;manualOverrideText&quot;:&quot;&quot;},&quot;citationTag&quot;:&quot;MENDELEY_CITATION_v3_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&quot;},{&quot;citationID&quot;:&quot;MENDELEY_CITATION_d441f82e-3ab3-4f4c-97d8-871b29f8891a&quot;,&quot;citationItems&quot;:[{&quot;id&quot;:&quot;bb102e73-3284-5fa8-b8d8-ad6a6a464296&quot;,&quot;itemData&quot;:{&quot;ISBN&quot;:&quot;1469-0705 (Electronic)\\r0960-7692 (Linking)&quot;,&quot;ISSN&quot;:&quot;09607692&quot;,&quot;PMID&quot;:&quot;23280739&quot;,&quot;abstract&quot;:&quo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quot;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quot; Ban Ki-moon, UN Secretary-General&quot;,&quot;author&quot;:[{&quot;dropping-particle&quot;:&quot;&quot;,&quot;family&quot;:&quot;WHO&quot;,&quot;given&quot;:&quot;&quot;,&quot;non-dropping-particle&quot;:&quot;&quot;,&quot;parse-names&quot;:false,&quot;suffix&quot;:&quot;&quot;}],&quot;container-title&quot;:&quot;Ultrasound in Obstetrics and Gynecology&quot;,&quot;id&quot;:&quot;bb102e73-3284-5fa8-b8d8-ad6a6a464296&quot;,&quot;issue&quot;:&quot;1&quot;,&quot;issued&quot;:{&quot;date-parts&quot;:[[&quot;2013&quot;]]},&quot;number-of-pages&quot;:&quot;102-113&quot;,&quot;title&quot;:&quot;WHO Recommendations on Antenatal Care for a Positive Pregnancy Experience&quot;,&quot;type&quot;:&quot;book&quot;,&quot;volume&quot;:&quot;41&quot;},&quot;uris&quot;:[&quot;http://www.mendeley.com/documents/?uuid=18d77c47-e28f-327e-9388-4d30a9c623df&quot;],&quot;isTemporary&quot;:false,&quot;legacyDesktopId&quot;:&quot;18d77c47-e28f-327e-9388-4d30a9c623df&quot;}],&quot;properties&quot;:{&quot;noteIndex&quot;:0},&quot;isEdited&quot;:false,&quot;manualOverride&quot;:{&quot;citeprocText&quot;:&quot;(WHO, 2013a)&quot;,&quot;isManuallyOverridden&quot;:false,&quot;manualOverrideText&quot;:&quot;&quot;},&quot;citationTag&quot;:&quot;MENDELEY_CITATION_v3_eyJjaXRhdGlvbklEIjoiTUVOREVMRVlfQ0lUQVRJT05fZDQ0MWY4MmUtM2FiMy00ZjRjLTk3ZDgtODcxYjI5Zjg4OTFh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quot;},{&quot;citationID&quot;:&quot;MENDELEY_CITATION_21aec1b5-2aa4-47a7-a613-ad138df538ae&quot;,&quot;citationItems&quot;:[{&quot;id&quot;:&quot;bb102e73-3284-5fa8-b8d8-ad6a6a464296&quot;,&quot;itemData&quot;:{&quot;ISBN&quot;:&quot;1469-0705 (Electronic)\\r0960-7692 (Linking)&quot;,&quot;ISSN&quot;:&quot;09607692&quot;,&quot;PMID&quot;:&quot;23280739&quot;,&quot;abstract&quot;:&quo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quot;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quot; Ban Ki-moon, UN Secretary-General&quot;,&quot;author&quot;:[{&quot;dropping-particle&quot;:&quot;&quot;,&quot;family&quot;:&quot;WHO&quot;,&quot;given&quot;:&quot;&quot;,&quot;non-dropping-particle&quot;:&quot;&quot;,&quot;parse-names&quot;:false,&quot;suffix&quot;:&quot;&quot;}],&quot;container-title&quot;:&quot;Ultrasound in Obstetrics and Gynecology&quot;,&quot;id&quot;:&quot;bb102e73-3284-5fa8-b8d8-ad6a6a464296&quot;,&quot;issue&quot;:&quot;1&quot;,&quot;issued&quot;:{&quot;date-parts&quot;:[[&quot;2013&quot;]]},&quot;number-of-pages&quot;:&quot;102-113&quot;,&quot;title&quot;:&quot;WHO Recommendations on Antenatal Care for a Positive Pregnancy Experience&quot;,&quot;type&quot;:&quot;book&quot;,&quot;volume&quot;:&quot;41&quot;},&quot;uris&quot;:[&quot;http://www.mendeley.com/documents/?uuid=18d77c47-e28f-327e-9388-4d30a9c623df&quot;],&quot;isTemporary&quot;:false,&quot;legacyDesktopId&quot;:&quot;18d77c47-e28f-327e-9388-4d30a9c623df&quot;}],&quot;properties&quot;:{&quot;noteIndex&quot;:0},&quot;isEdited&quot;:false,&quot;manualOverride&quot;:{&quot;citeprocText&quot;:&quot;(WHO, 2013a)&quot;,&quot;isManuallyOverridden&quot;:false,&quot;manualOverrideText&quot;:&quot;&quot;},&quot;citationTag&quot;:&quot;MENDELEY_CITATION_v3_eyJjaXRhdGlvbklEIjoiTUVOREVMRVlfQ0lUQVRJT05fMjFhZWMxYjUtMmFhNC00N2E3LWE2MTMtYWQxMzhkZjUzOGFl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quot;},{&quot;citationID&quot;:&quot;MENDELEY_CITATION_e8a8d6e4-188e-4599-b739-9782772c214c&quot;,&quot;citationItems&quot;:[{&quot;id&quot;:&quot;bb102e73-3284-5fa8-b8d8-ad6a6a464296&quot;,&quot;itemData&quot;:{&quot;ISBN&quot;:&quot;1469-0705 (Electronic)\\r0960-7692 (Linking)&quot;,&quot;ISSN&quot;:&quot;09607692&quot;,&quot;PMID&quot;:&quot;23280739&quot;,&quot;abstract&quot;:&quo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quot;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quot; Ban Ki-moon, UN Secretary-General&quot;,&quot;author&quot;:[{&quot;dropping-particle&quot;:&quot;&quot;,&quot;family&quot;:&quot;WHO&quot;,&quot;given&quot;:&quot;&quot;,&quot;non-dropping-particle&quot;:&quot;&quot;,&quot;parse-names&quot;:false,&quot;suffix&quot;:&quot;&quot;}],&quot;container-title&quot;:&quot;Ultrasound in Obstetrics and Gynecology&quot;,&quot;id&quot;:&quot;bb102e73-3284-5fa8-b8d8-ad6a6a464296&quot;,&quot;issue&quot;:&quot;1&quot;,&quot;issued&quot;:{&quot;date-parts&quot;:[[&quot;2013&quot;]]},&quot;number-of-pages&quot;:&quot;102-113&quot;,&quot;title&quot;:&quot;WHO Recommendations on Antenatal Care for a Positive Pregnancy Experience&quot;,&quot;type&quot;:&quot;book&quot;,&quot;volume&quot;:&quot;41&quot;},&quot;uris&quot;:[&quot;http://www.mendeley.com/documents/?uuid=18d77c47-e28f-327e-9388-4d30a9c623df&quot;],&quot;isTemporary&quot;:false,&quot;legacyDesktopId&quot;:&quot;18d77c47-e28f-327e-9388-4d30a9c623df&quot;}],&quot;properties&quot;:{&quot;noteIndex&quot;:0},&quot;isEdited&quot;:false,&quot;manualOverride&quot;:{&quot;citeprocText&quot;:&quot;(WHO, 2013a)&quot;,&quot;isManuallyOverridden&quot;:false,&quot;manualOverrideText&quot;:&quot;&quot;},&quot;citationTag&quot;:&quot;MENDELEY_CITATION_v3_eyJjaXRhdGlvbklEIjoiTUVOREVMRVlfQ0lUQVRJT05fZThhOGQ2ZTQtMTg4ZS00NTk5LWI3MzktOTc4Mjc3MmMyMTRj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quot;},{&quot;citationID&quot;:&quot;MENDELEY_CITATION_3f4c4c9d-d764-479d-a87d-c3cbb130005b&quot;,&quot;citationItems&quot;:[{&quot;id&quot;:&quot;e69672bb-fbad-59b1-a13a-5b12a4bd96aa&quot;,&quot;itemData&quot;:{&quot;DOI&quot;:&quot;10.1080/03630242.2016.1153020&quot;,&quot;ISSN&quot;:&quot;15410331&quot;,&quot;PMID&quot;:&quot;26881330&quot;,&quot;abstract&quot;:&quot;Despite startling developments in maternal health care services, use of these services has been disproportionately distributed among different minority groups in Bangladesh. This study aimed to explore the factors associated with the use of these services among the Mru indigenous women in Bangladesh. A total of 374 currently married Mru women were interviewed using convenience sampling from three administrative sub-districts of the Bandarban district from June to August of 2009. Associations were assessed using Chi-square tests, and a binary logistic regression model was employed to explore factors associated with the use of maternal health care services. Among the women surveyed, 30% had ever visited maternal health care services in the Mru community, a very low proportion compared with mainstream society. Multivariable logistic regression analyses revealed that place of residence, religion, school attendance, place of service provided, distance to the service center, and exposure to mass media were factors significantly associated with the use of maternal health care services among Mru women. Considering indigenous socio-cultural beliefs and practices, comprehensive community-based outreach health programs are recommended in the community with a special emphasis on awareness through maternal health education and training packages for the Mru adolescents.&quot;,&quot;author&quot;:[{&quot;dropping-particle&quot;:&quot;&quot;,&quot;family&quot;:&quot;Islam&quot;,&quot;given&quot;:&quot;Rakibul M.&quot;,&quot;non-dropping-particle&quot;:&quot;&quot;,&quot;parse-names&quot;:false,&quot;suffix&quot;:&quot;&quot;}],&quot;container-title&quot;:&quot;Women and Health&quot;,&quot;id&quot;:&quot;e69672bb-fbad-59b1-a13a-5b12a4bd96aa&quot;,&quot;issue&quot;:&quot;1&quot;,&quot;issued&quot;:{&quot;date-parts&quot;:[[&quot;2017&quot;,&quot;1&quot;,&quot;2&quot;]]},&quot;page&quot;:&quot;108-118&quot;,&quot;publisher&quot;:&quot;Routledge&quot;,&quot;title&quot;:&quot;Utilization of maternal health care services among indigenous women in Bangladesh: A study on the Mru tribe&quot;,&quot;type&quot;:&quot;article-journal&quot;,&quot;volume&quot;:&quot;57&quot;},&quot;uris&quot;:[&quot;http://www.mendeley.com/documents/?uuid=fb2bbb98-84ae-3e89-a5c3-695261820d00&quot;],&quot;isTemporary&quot;:false,&quot;legacyDesktopId&quot;:&quot;fb2bbb98-84ae-3e89-a5c3-695261820d00&quot;},{&quot;id&quot;:&quot;d3bc0a47-03bc-5412-b7a7-98cc819f0f89&quot;,&quot;itemData&quot;:{&quot;DOI&quot;:&quot;10.1186/1475-9276-9-9&quot;,&quot;ISSN&quot;:&quot;14759276&quot;,&quot;abstract&quot;:&quot;Background. There has been an increasing availability and accessibility of modern health services in rural Bangladesh over the past decades. However, previous studies on the socioeconomic differentials in the utilization of these services were based on a limited number of factors, focusing either on preventive or on curative modern health services. These studies failed to collect data from remote rural areas of the different regions to examine the socioeconomic differentials in health-seeking behavior. Methods. Data from 3,498 randomly selected currently married women from three strata of households within 128 purposively chosen remote villages in three divisions of Bangladesh were collected in 2006. This study used bivariate and multivariate logistic analyses to examine both curative and preventive health-seeking behaviors in seven areas of maternal and child health care: antenatal care, postnatal care, child delivery care, mother's receipt of Vitamin A postpartum, newborn baby care, care during recent child fever/cough episodes, and maternal coverageby tetanus toxoid (TT). Results. A principal finding was that a household's relative poverty status, as reflected by wealth quintiles, was a major determinant in health-seeking behavior. Mothers in the highest wealth quintile were significantly more likely to use modern trained providers for antenatal care, birth attendance, post natal care and child health care than those in the poorest quintile (χ2, p &lt; 0.01). The differentials were less pronounced for other factors examined, such as education, age, and the relative decision-making power of a woman, in both bivariate and multivariate analyses. Conclusion. Within rural areas of Bangladesh, where overall poverty is greater and access to health care more difficult, wealth differentials in utilization remain pronounced. Those programs with high international visibility and dedicated funding (e.g., Immunization and Vitamin A delivery) have higher overall prevalence and a more equitable distribution of beneficiaries than the use of modern trained providers for basic essential health care services. Implications of these findings and recommendations are provided. © 2010 Amin et al; licensee BioMed Central Ltd.&quot;,&quot;author&quot;:[{&quot;dropping-particle&quot;:&quot;&quot;,&quot;family&quot;:&quot;Amin&quot;,&quot;given&quot;:&quot;Ruhul&quot;,&quot;non-dropping-particle&quot;:&quot;&quot;,&quot;parse-names&quot;:false,&quot;suffix&quot;:&quot;&quot;},{&quot;dropping-particle&quot;:&quot;&quot;,&quot;family&quot;:&quot;Shah&quot;,&quot;given&quot;:&quot;Nirali M.&quot;,&quot;non-dropping-particle&quot;:&quot;&quot;,&quot;parse-names&quot;:false,&quot;suffix&quot;:&quot;&quot;},{&quot;dropping-particle&quot;:&quot;&quot;,&quot;family&quot;:&quot;Becker&quot;,&quot;given&quot;:&quot;Stan&quot;,&quot;non-dropping-particle&quot;:&quot;&quot;,&quot;parse-names&quot;:false,&quot;suffix&quot;:&quot;&quot;}],&quot;container-title&quot;:&quot;International Journal for Equity in Health&quot;,&quot;id&quot;:&quot;d3bc0a47-03bc-5412-b7a7-98cc819f0f89&quot;,&quot;issue&quot;:&quot;1&quot;,&quot;issued&quot;:{&quot;date-parts&quot;:[[&quot;2010&quot;,&quot;4&quot;,&quot;3&quot;]]},&quot;page&quot;:&quot;9&quot;,&quot;publisher&quot;:&quot;BioMed Central&quot;,&quot;title&quot;:&quot;Socioeconomic factors differentiating maternal and child health-seeking behavior in rural Bangladesh: A cross-sectional analysis&quot;,&quot;type&quot;:&quot;article-journal&quot;,&quot;volume&quot;:&quot;9&quot;},&quot;uris&quot;:[&quot;http://www.mendeley.com/documents/?uuid=decb3183-e214-3aef-aa38-e270f62f8a15&quot;],&quot;isTemporary&quot;:false,&quot;legacyDesktopId&quot;:&quot;decb3183-e214-3aef-aa38-e270f62f8a15&quot;},{&quot;id&quot;:&quot;26521c88-0604-5a59-b224-1ed696d47377&quot;,&quot;itemData&quot;:{&quot;DOI&quot;:&quot;10.1111/j.1365-2524.2010.00953.x&quot;,&quot;ISSN&quot;:&quot;09660410&quot;,&quot;PMID&quot;:&quot;20880103&quot;,&quot;abstract&quot;:&quot;This article addresses the hypothesis that predisposing, enabling and need factors of households influence utilisation of postpartum care among the young mothers according to the timing and type of providers. To reach our goal Bangladesh Demographic and Health Survey of 2007 data (n=2376) were used. Findings revealed that only one-third of the young mothers received postpartum care. Postpartum care by medically trained personnel and within the most critical period (within 48h after delivery) was found to be very low (25.5 and 16.6%). Regarding postpartum morbidities, only one-fifth to one-half of the women reporting a complication consulted medically trained providers. Indeed, between one third and two thirds did not seek any postpartum care. The highest percentages contacting healthcare providers were for convulsions and the lowest was when the baby's hands or feet came first. The stronger influence of the mother's education and antenatal care on the utilisation of postpartum care is consistent with findings from other studies. Concern of the husband or family about pregnancy complications showed a significant and positive impact on the utilisation of postpartum care. Multivariate analysis showed that mother's age at delivery, residence, education, antenatal care, place of delivery, wealth, husband's occupation, husband's concern about pregnancy complications and mother's permission to go to a health centre alone were likely to affect utilisation of postpartum care services. The results indicate urgent needs in Bangladesh for an awareness-raising program highlighting the importance and availability of postpartum care; for strategies to improve the availability and accessibility of antenatal care services and skilled birth attendance, including focused financial support; for women's education to be given high priority; and to enable women to exercise their rights to control their freedom of movement, own health care and access to economic resources. © 2010 Blackwell Publishing Ltd.&quot;,&quot;author&quot;:[{&quot;dropping-particle&quot;:&quot;&quot;,&quot;family&quot;:&quot;Mosiur Rahman&quot;,&quot;given&quot;:&quot;Md&quot;,&quot;non-dropping-particle&quot;:&quot;&quot;,&quot;parse-names&quot;:false,&quot;suffix&quot;:&quot;&quot;},{&quot;dropping-particle&quot;:&quot;&quot;,&quot;family&quot;:&quot;Haque&quot;,&quot;given&quot;:&quot;Syed Emdadul&quot;,&quot;non-dropping-particle&quot;:&quot;&quot;,&quot;parse-names&quot;:false,&quot;suffix&quot;:&quot;&quot;},{&quot;dropping-particle&quot;:&quot;&quot;,&quot;family&quot;:&quot;Sarwar Zahan&quot;,&quot;given&quot;:&quot;Md&quot;,&quot;non-dropping-particle&quot;:&quot;&quot;,&quot;parse-names&quot;:false,&quot;suffix&quot;:&quot;&quot;}],&quot;container-title&quot;:&quot;Health and Social Care in the Community&quot;,&quot;id&quot;:&quot;26521c88-0604-5a59-b224-1ed696d47377&quot;,&quot;issue&quot;:&quot;2&quot;,&quot;issued&quot;:{&quot;date-parts&quot;:[[&quot;2011&quot;,&quot;3&quot;]]},&quot;page&quot;:&quot;138-147&quot;,&quot;publisher&quot;:&quot;Health Soc Care Community&quot;,&quot;title&quot;:&quot;Factors affecting the utilisation of postpartum care among young mothers in Bangladesh&quot;,&quot;type&quot;:&quot;article-journal&quot;,&quot;volume&quot;:&quot;19&quot;},&quot;uris&quot;:[&quot;http://www.mendeley.com/documents/?uuid=2bc563bd-ab57-3484-8d74-d626ca7d4ebc&quot;],&quot;isTemporary&quot;:false,&quot;legacyDesktopId&quot;:&quot;2bc563bd-ab57-3484-8d74-d626ca7d4ebc&quot;}],&quot;properties&quot;:{&quot;noteIndex&quot;:0},&quot;isEdited&quot;:false,&quot;manualOverride&quot;:{&quot;citeprocText&quot;:&quot;(Amin et al., 2010; Islam, 2017; Mosiur Rahman et al., 2011)&quot;,&quot;isManuallyOverridden&quot;:false,&quot;manualOverrideText&quot;:&quot;&quot;},&quot;citationTag&quot;:&quot;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&quot;},{&quot;citationID&quot;:&quot;MENDELEY_CITATION_7853adac-26dc-478f-b12f-e7e1a5730e5a&quot;,&quot;citationItems&quot;:[{&quot;id&quot;:&quot;92d091b3-7911-5150-b2d7-da56670cdee4&quot;,&quot;itemData&quot;:{&quot;DOI&quot;:&quot;10.1007/s10995-016-1976-2&quot;,&quot;ISSN&quot;:&quot;15736628&quot;,&quot;PMID&quot;:&quot;27194528&quot;,&quot;abstract&quot;:&quot;Objectives Four antenatal visits, delivery in a health facility, and three postnatal visits are the World Health Organization recommendations for women to optimize maternal health outcomes. This study examines maternal compliance with the full recommended maternal health visits in rural Tanzania with the goal of illuminating interventions to reduce inequalities in maternal health. Methods Analysis included 907 women who had given birth within two years preceding a survey of women of reproductive age. Multinomial logistic regression was used to assess the influence of maternal, household, and community-level characteristics on four alternative classes defining relative compliance with optimal configuration of maternal health care seeking behavior. Results Parity, wealth index, timeliness of ANC initiation, nearest health facility type, religion, and district of residence were significant predictors of maternal health care seeking when adjusted for other factors. Multiparous women compared to primiparous were less likely to seek care at the high level [RRR 0.16, 95 % confidence interval (CI) 0.06–0.46], at the mid-level (RRR 0.22, 95 % CI 0.09–0.58), and the mid-low level (RRR 0.27, 95 % CI 0.09–0.80). Women in the highest wealth index compared to those in the poorest group were almost three times more likely to seek the highest two levels of care versus the lowest level (high RRR 2.92, 95 % CI 1.27–6.71, mid-level RRR 2.71, 95 % 1.31–5.62). Conclusion Results suggest that efforts to improve the overall impact of services on the continuum of care in rural Tanzania would derive particular benefit from strategies that improve maternal health coverage among multiparous and low socioeconomic status women.&quot;,&quot;author&quot;:[{&quot;dropping-particle&quot;:&quot;&quot;,&quot;family&quot;:&quot;Larsen&quot;,&quot;given&quot;:&quot;Anna&quot;,&quot;non-dropping-particle&quot;:&quot;&quot;,&quot;parse-names&quot;:false,&quot;suffix&quot;:&quot;&quot;},{&quot;dropping-particle&quot;:&quot;&quot;,&quot;family&quot;:&quot;Exavery&quot;,&quot;given&quot;:&quot;Amon&quot;,&quot;non-dropping-particle&quot;:&quot;&quot;,&quot;parse-names&quot;:false,&quot;suffix&quot;:&quot;&quot;},{&quot;dropping-particle&quot;:&quot;&quot;,&quot;family&quot;:&quot;Phillips&quot;,&quot;given&quot;:&quot;James F.&quot;,&quot;non-dropping-particle&quot;:&quot;&quot;,&quot;parse-names&quot;:false,&quot;suffix&quot;:&quot;&quot;},{&quot;dropping-particle&quot;:&quot;&quot;,&quot;family&quot;:&quot;Tani&quot;,&quot;given&quot;:&quot;Kassimu&quot;,&quot;non-dropping-particle&quot;:&quot;&quot;,&quot;parse-names&quot;:false,&quot;suffix&quot;:&quot;&quot;},{&quot;dropping-particle&quot;:&quot;&quot;,&quot;family&quot;:&quot;Kanté&quot;,&quot;given&quot;:&quot;Almamy M.&quot;,&quot;non-dropping-particle&quot;:&quot;&quot;,&quot;parse-names&quot;:false,&quot;suffix&quot;:&quot;&quot;}],&quot;container-title&quot;:&quot;Maternal and Child Health Journal&quot;,&quot;id&quot;:&quot;92d091b3-7911-5150-b2d7-da56670cdee4&quot;,&quot;issue&quot;:&quot;8&quot;,&quot;issued&quot;:{&quot;date-parts&quot;:[[&quot;2016&quot;,&quot;8&quot;,&quot;1&quot;]]},&quot;page&quot;:&quot;1726-1734&quot;,&quot;publisher&quot;:&quot;Springer New York LLC&quot;,&quot;title&quot;:&quot;Predictors of Health Care Seeking Behavior During Pregnancy, Delivery, and the Postnatal Period in Rural Tanzania&quot;,&quot;type&quot;:&quot;article-journal&quot;,&quot;volume&quot;:&quot;20&quot;},&quot;uris&quot;:[&quot;http://www.mendeley.com/documents/?uuid=b3c2caf9-cd49-3c72-98dc-534bd502f949&quot;],&quot;isTemporary&quot;:false,&quot;legacyDesktopId&quot;:&quot;b3c2caf9-cd49-3c72-98dc-534bd502f949&quot;}],&quot;properties&quot;:{&quot;noteIndex&quot;:0},&quot;isEdited&quot;:false,&quot;manualOverride&quot;:{&quot;citeprocText&quot;:&quot;(Larsen et al., 2016)&quot;,&quot;isManuallyOverridden&quot;:false,&quot;manualOverrideText&quot;:&quot;&quot;},&quot;citationTag&quot;:&quot;MENDELEY_CITATION_v3_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&quot;},{&quot;citationID&quot;:&quot;MENDELEY_CITATION_d15579d3-97d0-428e-afb4-ba7fc19bc842&quot;,&quot;citationItems&quot;:[{&quot;id&quot;:&quot;e15e2e36-01ca-5311-be49-92ebd7f5e9ff&quot;,&quot;itemData&quot;:{&quot;DOI&quot;:&quot;10.18203/2394-6040.ijcmph20175348&quot;,&quot;ISSN&quot;:&quot;2394-6032&quot;,&quot;abstract&quot;:&quot;Background: Health care seeking behavior explains that people differ in their willingness to seek help from  health  care services. It is difficult to identify which determinants are most influential in the decision to utilize health care. The health belief model proposes that a person's health-related behaviour depends on the person's perception in critical areas. The aims and objectives of the study was planned to determine the socio demographic factors of sputum positive tuberculosis patients and to assess the health care seeking behaviour of patients by health belief model.Methods: Cross sectional descriptive study was conducted on sputum positive tuberculosis patients above 15 years in Tuberculosis wards of Rajiv Gandhi Institute of Medical Sciences, Ongole from April to September 2014. Results: Mean age group of the 100 participants was 48.89±5.93 years, 92% were males and 49.5% were labourers. Accessibility of the health care services was good in 95% of the cases, diagnostic tests and ATT treatment were accepting in good way by 71% of cases. In first contact, 36% of the cases contacted rural RMPs and 39% of the patients visited private practitioners. Symptoms of the tuberculosis were recognized by 20% of the patients and only 22% of them were perceived about the signs and symptoms. Significant association observed between the recognition of severity of symptoms and awareness on threat of tuberculosis among Tuberculosis patients (p&lt;0.5). Conclusions: Heath education can be done by using the results of health belief model to increase awareness on perception, susceptibility, threat and understanding about the tuberculosis, there by patient’s intake of the drugs will be increased so that we can prevent chances of transmission of the disease. &quot;,&quot;author&quot;:[{&quot;dropping-particle&quot;:&quot;&quot;,&quot;family&quot;:&quot;Yamini&quot;,&quot;given&quot;:&quot;K.&quot;,&quot;non-dropping-particle&quot;:&quot;&quot;,&quot;parse-names&quot;:false,&quot;suffix&quot;:&quot;&quot;},{&quot;dropping-particle&quot;:&quot;&quot;,&quot;family&quot;:&quot;Rao&quot;,&quot;given&quot;:&quot;B. T.&quot;,&quot;non-dropping-particle&quot;:&quot;&quot;,&quot;parse-names&quot;:false,&quot;suffix&quot;:&quot;&quot;},{&quot;dropping-particle&quot;:&quot;&quot;,&quot;family&quot;:&quot;Valleswary&quot;,&quot;given&quot;:&quot;K.&quot;,&quot;non-dropping-particle&quot;:&quot;&quot;,&quot;parse-names&quot;:false,&quot;suffix&quot;:&quot;&quot;}],&quot;container-title&quot;:&quot;International Journal Of Community Medicine And Public Health&quot;,&quot;id&quot;:&quot;e15e2e36-01ca-5311-be49-92ebd7f5e9ff&quot;,&quot;issue&quot;:&quot;12&quot;,&quot;issued&quot;:{&quot;date-parts&quot;:[[&quot;2017&quot;,&quot;11&quot;,&quot;23&quot;]]},&quot;page&quot;:&quot;4668&quot;,&quot;publisher&quot;:&quot;Medip Academy&quot;,&quot;title&quot;:&quot;Socio demographic determinants of health care seeking behaviour among tuberculosis patients admitted in the isolation ward of tertiary care hospital: a health belief model&quot;,&quot;type&quot;:&quot;article-journal&quot;,&quot;volume&quot;:&quot;4&quot;},&quot;uris&quot;:[&quot;http://www.mendeley.com/documents/?uuid=acfd1e7c-7be6-39c0-ad6c-0f4156f7f26b&quot;],&quot;isTemporary&quot;:false,&quot;legacyDesktopId&quot;:&quot;acfd1e7c-7be6-39c0-ad6c-0f4156f7f26b&quot;}],&quot;properties&quot;:{&quot;noteIndex&quot;:0},&quot;isEdited&quot;:false,&quot;manualOverride&quot;:{&quot;citeprocText&quot;:&quot;(Yamini et al., 2017)&quot;,&quot;isManuallyOverridden&quot;:false,&quot;manualOverrideText&quot;:&quot;&quot;},&quot;citationTag&quot;:&quot;MENDELEY_CITATION_v3_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&quot;},{&quot;citationID&quot;:&quot;MENDELEY_CITATION_ed0149d8-9181-4710-a8bf-b93659a968a1&quot;,&quot;citationItems&quot;:[{&quot;id&quot;:&quot;e9f957dc-ba6e-55b1-9d23-5c81c4c70e07&quot;,&quot;itemData&quot;:{&quot;DOI&quot;:&quot;10.2471/BLT.13.117598&quot;,&quot;author&quot;:[{&quot;dropping-particle&quot;:&quot;&quot;,&quot;family&quot;:&quot;Cavallaro&quot;,&quot;given&quot;:&quot;Francesca L&quot;,&quot;non-dropping-particle&quot;:&quot;&quot;,&quot;parse-names&quot;:false,&quot;suffix&quot;:&quot;&quot;},{&quot;dropping-particle&quot;:&quot;&quot;,&quot;family&quot;:&quot;Cresswell&quot;,&quot;given&quot;:&quot;Jenny A&quot;,&quot;non-dropping-particle&quot;:&quot;&quot;,&quot;parse-names&quot;:false,&quot;suffix&quot;:&quot;&quot;},{&quot;dropping-particle&quot;:&quot;&quot;,&quot;family&quot;:&quot;Va França&quot;,&quot;given&quot;:&quot;Giovanny&quot;,&quot;non-dropping-particle&quot;:&quot;&quot;,&quot;parse-names&quot;:false,&quot;suffix&quot;:&quot;&quot;},{&quot;dropping-particle&quot;:&quot;&quot;,&quot;family&quot;:&quot;Victora&quot;,&quot;given&quot;:&quot;Cesar G&quot;,&quot;non-dropping-particle&quot;:&quot;&quot;,&quot;parse-names&quot;:false,&quot;suffix&quot;:&quot;&quot;},{&quot;dropping-particle&quot;:&quot;&quot;,&quot;family&quot;:&quot;Jd Barros&quot;,&quot;given&quot;:&quot;Aluísio&quot;,&quot;non-dropping-particle&quot;:&quot;&quot;,&quot;parse-names&quot;:false,&quot;suffix&quot;:&quot;&quot;},{&quot;dropping-particle&quot;:&quot;&quot;,&quot;family&quot;:&quot;Ronsmans&quot;,&quot;given&quot;:&quot;Carine&quot;,&quot;non-dropping-particle&quot;:&quot;&quot;,&quot;parse-names&quot;:false,&quot;suffix&quot;:&quot;&quot;}],&quot;container-title&quot;:&quot;Bull World Health Organ&quot;,&quot;id&quot;:&quot;e9f957dc-ba6e-55b1-9d23-5c81c4c70e07&quot;,&quot;issued&quot;:{&quot;date-parts&quot;:[[&quot;2013&quot;]]},&quot;title&quot;:&quot;Trends in caesarean delivery by country and wealth quintile: cross-sectional surveys in southern Asia and sub-Saharan Africa&quot;,&quot;type&quot;:&quot;article-journal&quot;},&quot;uris&quot;:[&quot;http://www.mendeley.com/documents/?uuid=88832da8-b2a4-3809-b79f-b425c9ea38cb&quot;],&quot;isTemporary&quot;:false,&quot;legacyDesktopId&quot;:&quot;88832da8-b2a4-3809-b79f-b425c9ea38cb&quot;}],&quot;properties&quot;:{&quot;noteIndex&quot;:0},&quot;isEdited&quot;:false,&quot;manualOverride&quot;:{&quot;citeprocText&quot;:&quot;(Cavallaro et al., 2013)&quot;,&quot;isManuallyOverridden&quot;:false,&quot;manualOverrideText&quot;:&quot;&quot;},&quot;citationTag&quot;:&quot;MENDELEY_CITATION_v3_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&quot;},{&quot;citationID&quot;:&quot;MENDELEY_CITATION_7c57682c-8963-4c94-bd78-5b0a92bfca01&quot;,&quot;citationItems&quot;:[{&quot;id&quot;:&quot;83e695c3-fd05-5901-88e2-27953675cc45&quot;,&quot;itemData&quot;:{&quot;DOI&quot;:&quot;10.1016/S0140-6736(13)62149-2&quot;,&quot;ISSN&quot;:&quot;1474547X&quot;,&quot;abstract&quot;:&quot;In Bangladesh, rapid advancements in coverage of many health interventions have coincided with impressive reductions in fertility and rates of maternal, infant, and childhood mortality. These advances, which have taken place despite such challenges as widespread poverty, political instability, and frequent natural disasters, warrant careful analysis of Bangladesh's approach to health-service delivery in the past four decades. With reference to success stories, we explore strategies in health-service delivery that have maximised reach and improved health outcomes. We identify three distinctive features that have enabled Bangladesh to improve health-service coverage and health outcomes: (1) experimentation with, and widespread application of, large-scale community-based approaches, especially investment in community health workers using a doorstep delivery approach; (2) experimentation with informal and contractual partnership arrangements that capitalise on the ability of non-governmental organisations to generate community trust, reach the most deprived populations, and address service gaps; and (3) rapid adoption of context-specifi c innovative technologies and policies that identify country-specifi c systems and mechanisms. Continued development of innovative, community-based strategies of health-service delivery, and adaptation of new technologies, are needed to address neglected and emerging health challenges, such as increasing access to skilled birth attendance, improvement of coverage of antenatal care and of nutritional status, the eff ects of climate change, and chronic disease. Past experience should guide future eff orts to address rising public health concerns for Bangladesh and other underdeveloped countries.&quot;,&quot;author&quot;:[{&quot;dropping-particle&quot;:&quot;&quot;,&quot;family&quot;:&quot;Arifeen&quot;,&quot;given&quot;:&quot;Shams&quot;,&quot;non-dropping-particle&quot;:&quot;El&quot;,&quot;parse-names&quot;:false,&quot;suffix&quot;:&quot;&quot;},{&quot;dropping-particle&quot;:&quot;&quot;,&quot;family&quot;:&quot;Christou&quot;,&quot;given&quot;:&quot;Aliki&quot;,&quot;non-dropping-particle&quot;:&quot;&quot;,&quot;parse-names&quot;:false,&quot;suffix&quot;:&quot;&quot;},{&quot;dropping-particle&quot;:&quot;&quot;,&quot;family&quot;:&quot;Reichenbach&quot;,&quot;given&quot;:&quot;Laura&quot;,&quot;non-dropping-particle&quot;:&quot;&quot;,&quot;parse-names&quot;:false,&quot;suffix&quot;:&quot;&quot;},{&quot;dropping-particle&quot;:&quot;&quot;,&quot;family&quot;:&quot;Osman&quot;,&quot;given&quot;:&quot;Ferdous Arfina&quot;,&quot;non-dropping-particle&quot;:&quot;&quot;,&quot;parse-names&quot;:false,&quot;suffix&quot;:&quot;&quot;},{&quot;dropping-particle&quot;:&quot;&quot;,&quot;family&quot;:&quot;Azad&quot;,&quot;given&quot;:&quot;Kishwar&quot;,&quot;non-dropping-particle&quot;:&quot;&quot;,&quot;parse-names&quot;:false,&quot;suffix&quot;:&quot;&quot;},{&quot;dropping-particle&quot;:&quot;&quot;,&quot;family&quot;:&quot;Islam&quot;,&quot;given&quot;:&quot;Khaled Shamsul&quot;,&quot;non-dropping-particle&quot;:&quot;&quot;,&quot;parse-names&quot;:false,&quot;suffix&quot;:&quot;&quot;},{&quot;dropping-particle&quot;:&quot;&quot;,&quot;family&quot;:&quot;Ahmed&quot;,&quot;given&quot;:&quot;Faruque&quot;,&quot;non-dropping-particle&quot;:&quot;&quot;,&quot;parse-names&quot;:false,&quot;suffix&quot;:&quot;&quot;},{&quot;dropping-particle&quot;:&quot;&quot;,&quot;family&quot;:&quot;Perry&quot;,&quot;given&quot;:&quot;Henry B.&quot;,&quot;non-dropping-particle&quot;:&quot;&quot;,&quot;parse-names&quot;:false,&quot;suffix&quot;:&quot;&quot;},{&quot;dropping-particle&quot;:&quot;&quot;,&quot;family&quot;:&quot;Peters&quot;,&quot;given&quot;:&quot;David H.&quot;,&quot;non-dropping-particle&quot;:&quot;&quot;,&quot;parse-names&quot;:false,&quot;suffix&quot;:&quot;&quot;}],&quot;container-title&quot;:&quot;The Lancet&quot;,&quot;id&quot;:&quot;83e695c3-fd05-5901-88e2-27953675cc45&quot;,&quot;issue&quot;:&quot;9909&quot;,&quot;issued&quot;:{&quot;date-parts&quot;:[[&quot;2013&quot;,&quot;12&quot;,&quot;14&quot;]]},&quot;page&quot;:&quot;2012-2026&quot;,&quot;publisher&quot;:&quot;Lancet Publishing Group&quot;,&quot;title&quot;:&quot;Community-based approaches and partnerships: Innovations in health-service delivery in Bangladesh&quot;,&quot;type&quot;:&quot;article&quot;,&quot;volume&quot;:&quot;382&quot;},&quot;uris&quot;:[&quot;http://www.mendeley.com/documents/?uuid=1910d981-e02e-3a0a-b14d-d3d67967975e&quot;],&quot;isTemporary&quot;:false,&quot;legacyDesktopId&quot;:&quot;1910d981-e02e-3a0a-b14d-d3d67967975e&quot;}],&quot;properties&quot;:{&quot;noteIndex&quot;:0},&quot;isEdited&quot;:false,&quot;manualOverride&quot;:{&quot;citeprocText&quot;:&quot;(El Arifeen et al., 2013)&quot;,&quot;isManuallyOverridden&quot;:false,&quot;manualOverrideText&quot;:&quot;&quot;},&quot;citationTag&quot;:&quot;MENDELEY_CITATION_v3_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&quot;},{&quot;citationID&quot;:&quot;MENDELEY_CITATION_7da1dc9b-3699-479d-b053-19c8a354cd32&quot;,&quot;citationItems&quot;:[{&quot;id&quot;:&quot;a32870f3-be2b-569d-8d2c-942a3d929618&quot;,&quot;itemData&quot;:{&quot;ISBN&quot;:&quot;1469-0705 (Electronic)\\r0960-7692 (Linking)&quot;,&quot;ISSN&quot;:&quot;09607692&quot;,&quot;PMID&quot;:&quot;23280739&quot;,&quot;abstract&quot;:&quo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quot;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quot; Ban Ki-moon, UN Secretary-General&quot;,&quot;author&quot;:[{&quot;dropping-particle&quot;:&quot;&quot;,&quot;family&quot;:&quot;WHO&quot;,&quot;given&quot;:&quot;&quot;,&quot;non-dropping-particle&quot;:&quot;&quot;,&quot;parse-names&quot;:false,&quot;suffix&quot;:&quot;&quot;}],&quot;container-title&quot;:&quot;Ultrasound in Obstetrics and Gynecology&quot;,&quot;id&quot;:&quot;a32870f3-be2b-569d-8d2c-942a3d929618&quot;,&quot;issue&quot;:&quot;1&quot;,&quot;issued&quot;:{&quot;date-parts&quot;:[[&quot;2013&quot;]]},&quot;number-of-pages&quot;:&quot;102-113&quot;,&quot;title&quot;:&quot;WHO Recommendations on Antenatal Care for a Positive Pregnancy Experience&quot;,&quot;type&quot;:&quot;book&quot;,&quot;volume&quot;:&quot;41&quot;},&quot;uris&quot;:[&quot;http://www.mendeley.com/documents/?uuid=b062979d-6988-3202-9146-246dd3b50a5e&quot;],&quot;isTemporary&quot;:false,&quot;legacyDesktopId&quot;:&quot;b062979d-6988-3202-9146-246dd3b50a5e&quot;}],&quot;properties&quot;:{&quot;noteIndex&quot;:0},&quot;isEdited&quot;:false,&quot;manualOverride&quot;:{&quot;citeprocText&quot;:&quot;(WHO, 2013b)&quot;,&quot;isManuallyOverridden&quot;:false,&quot;manualOverrideText&quot;:&quot;&quot;},&quot;citationTag&quot;:&quot;MENDELEY_CITATION_v3_eyJjaXRhdGlvbklEIjoiTUVOREVMRVlfQ0lUQVRJT05fN2RhMWRjOWItMzY5OS00NzlkLWIwNTMtMTljOGEzNTRjZDMyIiwiY2l0YXRpb25JdGVtcyI6W3siaWQiOiJhMzI4NzBmMy1iZTJiLTU2OWQtOGQyYy05NDJhM2Q5Mjk2MTg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TMyODcwZjMtYmUyYi01NjlkLThkMmMtOTQyYTNkOTI5NjE4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1iMDYyOTc5ZC02OTg4LTMyMDItOTE0Ni0yNDZkZDNiNTBhNWUiXSwiaXNUZW1wb3JhcnkiOmZhbHNlLCJsZWdhY3lEZXNrdG9wSWQiOiJiMDYyOTc5ZC02OTg4LTMyMDItOTE0Ni0yNDZkZDNiNTBhNWUifV0sInByb3BlcnRpZXMiOnsibm90ZUluZGV4IjowfSwiaXNFZGl0ZWQiOmZhbHNlLCJtYW51YWxPdmVycmlkZSI6eyJjaXRlcHJvY1RleHQiOiIoV0hPLCAyMDEzYikiLCJpc01hbnVhbGx5T3ZlcnJpZGRlbiI6ZmFsc2UsIm1hbnVhbE92ZXJyaWRlVGV4dCI6IiJ9fQ==&quot;},{&quot;citationID&quot;:&quot;MENDELEY_CITATION_42f68461-4228-4402-b3b3-2873f35574c4&quot;,&quot;citationItems&quot;:[{&quot;id&quot;:&quot;c8943933-d72f-5adc-977a-0b361aa208bc&quot;,&quot;itemData&quot;:{&quot;author&quot;:[{&quot;dropping-particle&quot;:&quot;&quot;,&quot;family&quot;:&quot;Rahman&quot;,&quot;given&quot;:&quot;Syed Azizur&quot;,&quot;non-dropping-particle&quot;:&quot;&quot;,&quot;parse-names&quot;:false,&quot;suffix&quot;:&quot;&quot;},{&quot;dropping-particle&quot;:&quot;&quot;,&quot;family&quot;:&quot;Parkhurst&quot;,&quot;given&quot;:&quot;Justin O&quot;,&quot;non-dropping-particle&quot;:&quot;&quot;,&quot;parse-names&quot;:false,&quot;suffix&quot;:&quot;&quot;},{&quot;dropping-particle&quot;:&quot;&quot;,&quot;family&quot;:&quot;Normand&quot;,&quot;given&quot;:&quot;Charles&quot;,&quot;non-dropping-particle&quot;:&quot;&quot;,&quot;parse-names&quot;:false,&quot;suffix&quot;:&quot;&quot;}],&quot;id&quot;:&quot;c8943933-d72f-5adc-977a-0b361aa208bc&quot;,&quot;issued&quot;:{&quot;date-parts&quot;:[[&quot;2003&quot;]]},&quot;title&quot;:&quot;Policy Research Unit ( PRU ) Ministry of Health and Family Welfare Government of Peoples Republic of Bangladesh Health Systems Development Programme Maternal Health Review&quot;,&quot;type&quot;:&quot;article-journal&quot;},&quot;uris&quot;:[&quot;http://www.mendeley.com/documents/?uuid=6a559f0b-aed8-33cf-be6c-5d3d59eb60ef&quot;],&quot;isTemporary&quot;:false,&quot;legacyDesktopId&quot;:&quot;6a559f0b-aed8-33cf-be6c-5d3d59eb60ef&quot;}],&quot;properties&quot;:{&quot;noteIndex&quot;:0},&quot;isEdited&quot;:false,&quot;manualOverride&quot;:{&quot;citeprocText&quot;:&quot;(Rahman et al., 2003)&quot;,&quot;isManuallyOverridden&quot;:false,&quot;manualOverrideText&quot;:&quot;&quot;},&quot;citationTag&quot;:&quot;MENDELEY_CITATION_v3_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&quot;},{&quot;citationID&quot;:&quot;MENDELEY_CITATION_b0729b1c-2ac9-49f2-a955-bb0566299d22&quot;,&quot;properties&quot;:{&quot;noteIndex&quot;:0},&quot;isEdited&quot;:false,&quot;manualOverride&quot;:{&quot;isManuallyOverridden&quot;:false,&quot;citeprocText&quot;:&quot;(Saleh et al., 2014)&quot;,&quot;manualOverrideText&quot;:&quot;&quot;},&quot;citationItems&quot;:[{&quot;id&quot;:&quot;f1ba792a-3db9-3a4f-962d-f106088f52c8&quot;,&quot;itemData&quot;:{&quot;type&quot;:&quot;article-journal&quot;,&quot;id&quot;:&quot;f1ba792a-3db9-3a4f-962d-f106088f52c8&quot;,&quot;title&quot;:&quot;Non-adherence to self-care practices &amp; medication and health related quality of life among patients with type 2 diabetes: A cross-sectional study&quot;,&quot;author&quot;:[{&quot;family&quot;:&quot;Saleh&quot;,&quot;given&quot;:&quot;Farzana&quot;,&quot;parse-names&quot;:false,&quot;dropping-particle&quot;:&quot;&quot;,&quot;non-dropping-particle&quot;:&quot;&quot;},{&quot;family&quot;:&quot;Mumu&quot;,&quot;given&quot;:&quot;Shirin J.&quot;,&quot;parse-names&quot;:false,&quot;dropping-particle&quot;:&quot;&quot;,&quot;non-dropping-particle&quot;:&quot;&quot;},{&quot;family&quot;:&quot;Ara&quot;,&quot;given&quot;:&quot;Ferdous&quot;,&quot;parse-names&quot;:false,&quot;dropping-particle&quot;:&quot;&quot;,&quot;non-dropping-particle&quot;:&quot;&quot;},{&quot;family&quot;:&quot;Hafez&quot;,&quot;given&quot;:&quot;Md Abdul&quot;,&quot;parse-names&quot;:false,&quot;dropping-particle&quot;:&quot;&quot;,&quot;non-dropping-particle&quot;:&quot;&quot;},{&quot;family&quot;:&quot;Ali&quot;,&quot;given&quot;:&quot;Liaquat&quot;,&quot;parse-names&quot;:false,&quot;dropping-particle&quot;:&quot;&quot;,&quot;non-dropping-particle&quot;:&quot;&quot;}],&quot;container-title&quot;:&quot;BMC Public Health&quot;,&quot;container-title-short&quot;:&quot;BMC Public Health&quot;,&quot;accessed&quot;:{&quot;date-parts&quot;:[[2024,10,7]]},&quot;DOI&quot;:&quot;10.1186/1471-2458-14-431/TABLES/4&quot;,&quot;ISSN&quot;:&quot;14712458&quot;,&quot;PMID&quot;:&quot;24885315&quot;,&quot;URL&quot;:&quot;https://bmcpublichealth.biomedcentral.com/articles/10.1186/1471-2458-14-431&quot;,&quot;issued&quot;:{&quot;date-parts&quot;:[[2014,5,7]]},&quot;page&quot;:&quot;1-8&quot;,&quot;abstract&quot;:&quot;Background: Non-adherence to lifestyle modification among diabetic patients develops the short-term risks and the long-term complications as well as declines the quality of life. This study aimed to find out the association between non-adherence to self-care practices, medication and health related quality of life (HR-QoL) among type 2 diabetic patients. Methods. At least 1 year diagnosed patients with type 2 diabetes (N = 500), age&gt;25 years were conveniently selected from the Out-Patient Department of Bangladesh Institute of Health Sciences Hospital. Patients' self-care practices were assessed via interviewer-administered questionnaires using an analytical cross-sectional design. HRQoL was assessed by an adapted and validated Bangla version of the EQ-5D (EuroQol Group, 2009) questionnaire which has five domains- mobility, self-care, usual activities, pain/discomfort and anxiety/depression and two levels on each dimension. EQ-5D responses were further translated into single summery EQ-5D index using UK TTO value set. Patients' were considered as non-adhered to self-care practices according to the guidelines of Diabetic Association of Bangladesh. Multivariable linear regression was used to assess the association between non-adherence towards self-care practices and HRQoL. Results: Among the study patients, 50.2% were females and mean ± SD age was 54.2 (±11.2) years. Non-adherence rate were assessed for: blood glucose monitoring (37%), diet (44.8%), foot care (43.2%), exercise (33.2%) and smoking (37.2%). About 50.4% patients had problem in mobility, 28.2% in self-care, 47.6% in usual activities, 72.8% in pain/discomfort and 73.6% in anxiety/depression. On chi-squared test, significant association was found between non adherence to foot care and problem with mobility, self-care and usual activities (p &lt; 0.05). Significant association was also found between non-adherence to exercise and poor mobility, self- care, usual activities, pain and anxiety (p &lt; 0.05). Non-adherence to diet was associated with poor mobility (p &lt; 0.05). In multivariable linear regression non-adherence to foot care (p = 0.0001), exercise (p = 0.0001), and smoking (p = 0.047) showed significant association with EQ-5D index after adjusting co-variates. Conclusions: In this study, patients who have a non-adherence rate also have a lower quality of life. © 2014 Saleh et al.; licensee BioMed Central Ltd.&quot;,&quot;publisher&quot;:&quot;BioMed Central Ltd.&quot;,&quot;issue&quot;:&quot;1&quot;,&quot;volume&quot;:&quot;14&quot;},&quot;isTemporary&quot;:false}],&quot;citationTag&quot;:&quot;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20</Pages>
  <Words>3899</Words>
  <Characters>22325</Characters>
  <Application>Microsoft Office Word</Application>
  <DocSecurity>0</DocSecurity>
  <Lines>549</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108</cp:revision>
  <cp:lastPrinted>2020-03-01T09:38:00Z</cp:lastPrinted>
  <dcterms:created xsi:type="dcterms:W3CDTF">2022-05-11T19:06:00Z</dcterms:created>
  <dcterms:modified xsi:type="dcterms:W3CDTF">2024-10-27T18:00:00Z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