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8AC2D" w14:textId="77777777" w:rsidR="00B8435B" w:rsidRPr="00A943D1" w:rsidRDefault="00B8435B" w:rsidP="00EB507C">
      <w:pPr>
        <w:jc w:val="center"/>
        <w:rPr>
          <w:rFonts w:ascii="Times New Roman" w:hAnsi="Times New Roman" w:cs="Times New Roman"/>
          <w:b/>
          <w:bCs/>
          <w:sz w:val="24"/>
          <w:szCs w:val="24"/>
        </w:rPr>
      </w:pPr>
      <w:r w:rsidRPr="00A943D1">
        <w:rPr>
          <w:rFonts w:ascii="Times New Roman" w:hAnsi="Times New Roman" w:cs="Times New Roman"/>
          <w:b/>
          <w:bCs/>
          <w:sz w:val="24"/>
          <w:szCs w:val="24"/>
        </w:rPr>
        <w:t>Thesis Proposal</w:t>
      </w:r>
    </w:p>
    <w:p w14:paraId="45A73FFD" w14:textId="7A339ED3" w:rsidR="005529E6" w:rsidRPr="00A943D1" w:rsidRDefault="00582790" w:rsidP="00EB507C">
      <w:pPr>
        <w:rPr>
          <w:rFonts w:ascii="Times New Roman" w:hAnsi="Times New Roman" w:cs="Times New Roman"/>
          <w:b/>
          <w:bCs/>
          <w:sz w:val="24"/>
          <w:szCs w:val="24"/>
        </w:rPr>
      </w:pPr>
      <w:r w:rsidRPr="00A943D1">
        <w:rPr>
          <w:rFonts w:ascii="Times New Roman" w:hAnsi="Times New Roman" w:cs="Times New Roman"/>
          <w:b/>
          <w:bCs/>
          <w:sz w:val="24"/>
          <w:szCs w:val="24"/>
        </w:rPr>
        <w:t>Prevalence of Reproductive Tract Infections Among Menstruating Individuals from Low-Income Communities in Cox’s Bazar, Bangladesh</w:t>
      </w:r>
    </w:p>
    <w:p w14:paraId="0965FE59" w14:textId="77777777" w:rsidR="00582790" w:rsidRPr="00A943D1" w:rsidRDefault="00582790" w:rsidP="00EB507C">
      <w:pPr>
        <w:rPr>
          <w:rFonts w:ascii="Times New Roman" w:hAnsi="Times New Roman" w:cs="Times New Roman"/>
          <w:b/>
          <w:bCs/>
          <w:sz w:val="24"/>
          <w:szCs w:val="24"/>
        </w:rPr>
      </w:pPr>
    </w:p>
    <w:p w14:paraId="0AD4A613" w14:textId="35DE9B73" w:rsidR="00B40741" w:rsidRDefault="00B40741" w:rsidP="00B40741">
      <w:pPr>
        <w:jc w:val="center"/>
        <w:rPr>
          <w:rFonts w:ascii="Times New Roman" w:hAnsi="Times New Roman" w:cs="Times New Roman"/>
          <w:b/>
          <w:bCs/>
          <w:sz w:val="24"/>
          <w:szCs w:val="24"/>
        </w:rPr>
      </w:pPr>
      <w:r>
        <w:rPr>
          <w:rFonts w:ascii="Times New Roman" w:hAnsi="Times New Roman" w:cs="Times New Roman"/>
          <w:b/>
          <w:bCs/>
          <w:sz w:val="24"/>
          <w:szCs w:val="24"/>
        </w:rPr>
        <w:t>Supervisor:</w:t>
      </w:r>
    </w:p>
    <w:p w14:paraId="341F21D1" w14:textId="5FC513B8" w:rsidR="00B40741" w:rsidRPr="00B40741" w:rsidRDefault="00B40741" w:rsidP="00B40741">
      <w:pPr>
        <w:jc w:val="center"/>
        <w:rPr>
          <w:rFonts w:ascii="Times New Roman" w:hAnsi="Times New Roman" w:cs="Times New Roman"/>
          <w:sz w:val="24"/>
          <w:szCs w:val="24"/>
        </w:rPr>
      </w:pPr>
      <w:r w:rsidRPr="00B40741">
        <w:rPr>
          <w:rFonts w:ascii="Times New Roman" w:hAnsi="Times New Roman" w:cs="Times New Roman"/>
          <w:sz w:val="24"/>
          <w:szCs w:val="24"/>
        </w:rPr>
        <w:t>Professor Dr. Zahid Hossain Sharif</w:t>
      </w:r>
    </w:p>
    <w:p w14:paraId="5BBD1767" w14:textId="1F428FB3" w:rsidR="00B40741" w:rsidRPr="00B40741" w:rsidRDefault="00B40741" w:rsidP="00B40741">
      <w:pPr>
        <w:jc w:val="center"/>
        <w:rPr>
          <w:rFonts w:ascii="Times New Roman" w:hAnsi="Times New Roman" w:cs="Times New Roman"/>
          <w:sz w:val="24"/>
          <w:szCs w:val="24"/>
        </w:rPr>
      </w:pPr>
      <w:r w:rsidRPr="00B40741">
        <w:rPr>
          <w:rFonts w:ascii="Times New Roman" w:hAnsi="Times New Roman" w:cs="Times New Roman"/>
          <w:sz w:val="24"/>
          <w:szCs w:val="24"/>
        </w:rPr>
        <w:t>MBBS, MPH, PhD</w:t>
      </w:r>
    </w:p>
    <w:p w14:paraId="367FD82C" w14:textId="55498406" w:rsidR="00B40741" w:rsidRPr="00B40741" w:rsidRDefault="00B40741" w:rsidP="00B40741">
      <w:pPr>
        <w:jc w:val="center"/>
        <w:rPr>
          <w:rFonts w:ascii="Times New Roman" w:hAnsi="Times New Roman" w:cs="Times New Roman"/>
          <w:sz w:val="24"/>
          <w:szCs w:val="24"/>
        </w:rPr>
      </w:pPr>
      <w:r w:rsidRPr="00B40741">
        <w:rPr>
          <w:rFonts w:ascii="Times New Roman" w:hAnsi="Times New Roman" w:cs="Times New Roman"/>
          <w:sz w:val="24"/>
          <w:szCs w:val="24"/>
        </w:rPr>
        <w:t>Vice – Chancelor and Head of the</w:t>
      </w:r>
    </w:p>
    <w:p w14:paraId="5ECB69E1" w14:textId="46DE51D5" w:rsidR="00B40741" w:rsidRPr="00B40741" w:rsidRDefault="00B40741" w:rsidP="00B40741">
      <w:pPr>
        <w:jc w:val="center"/>
        <w:rPr>
          <w:rFonts w:ascii="Times New Roman" w:hAnsi="Times New Roman" w:cs="Times New Roman"/>
          <w:sz w:val="24"/>
          <w:szCs w:val="24"/>
        </w:rPr>
      </w:pPr>
      <w:r w:rsidRPr="00B40741">
        <w:rPr>
          <w:rFonts w:ascii="Times New Roman" w:hAnsi="Times New Roman" w:cs="Times New Roman"/>
          <w:sz w:val="24"/>
          <w:szCs w:val="24"/>
        </w:rPr>
        <w:t>Department of Public Health</w:t>
      </w:r>
    </w:p>
    <w:p w14:paraId="16D43B02" w14:textId="17D248F7" w:rsidR="00B40741" w:rsidRDefault="00B40741" w:rsidP="00B40741">
      <w:pPr>
        <w:jc w:val="center"/>
        <w:rPr>
          <w:rFonts w:ascii="Times New Roman" w:hAnsi="Times New Roman" w:cs="Times New Roman"/>
          <w:sz w:val="24"/>
          <w:szCs w:val="24"/>
        </w:rPr>
      </w:pPr>
      <w:r w:rsidRPr="00A943D1">
        <w:rPr>
          <w:rFonts w:ascii="Times New Roman" w:hAnsi="Times New Roman" w:cs="Times New Roman"/>
          <w:sz w:val="24"/>
          <w:szCs w:val="24"/>
        </w:rPr>
        <w:t>University of Creative Technology Chittagong</w:t>
      </w:r>
      <w:r>
        <w:rPr>
          <w:rFonts w:ascii="Times New Roman" w:hAnsi="Times New Roman" w:cs="Times New Roman"/>
          <w:sz w:val="24"/>
          <w:szCs w:val="24"/>
        </w:rPr>
        <w:t>, Chattogram (UCTC)</w:t>
      </w:r>
    </w:p>
    <w:p w14:paraId="09E3F6AB" w14:textId="70977889" w:rsidR="00B40741" w:rsidRDefault="00B40741" w:rsidP="00B40741">
      <w:pPr>
        <w:jc w:val="center"/>
        <w:rPr>
          <w:rFonts w:ascii="Times New Roman" w:hAnsi="Times New Roman" w:cs="Times New Roman"/>
          <w:sz w:val="24"/>
          <w:szCs w:val="24"/>
        </w:rPr>
      </w:pPr>
      <w:r>
        <w:rPr>
          <w:rFonts w:ascii="Times New Roman" w:hAnsi="Times New Roman" w:cs="Times New Roman"/>
          <w:sz w:val="24"/>
          <w:szCs w:val="24"/>
        </w:rPr>
        <w:t>Contact No. 01812-377362</w:t>
      </w:r>
    </w:p>
    <w:p w14:paraId="3103DB3F" w14:textId="44F3BA93" w:rsidR="00B40741" w:rsidRDefault="00B40741" w:rsidP="00B40741">
      <w:pPr>
        <w:jc w:val="center"/>
        <w:rPr>
          <w:rFonts w:ascii="Times New Roman" w:hAnsi="Times New Roman" w:cs="Times New Roman"/>
          <w:b/>
          <w:bCs/>
          <w:sz w:val="24"/>
          <w:szCs w:val="24"/>
        </w:rPr>
      </w:pPr>
      <w:r>
        <w:rPr>
          <w:rFonts w:ascii="Times New Roman" w:hAnsi="Times New Roman" w:cs="Times New Roman"/>
          <w:sz w:val="24"/>
          <w:szCs w:val="24"/>
        </w:rPr>
        <w:t>Email: prof.zhsharif@gmail.com</w:t>
      </w:r>
    </w:p>
    <w:p w14:paraId="02012166" w14:textId="77777777" w:rsidR="00B40741" w:rsidRDefault="00B40741" w:rsidP="00B40741">
      <w:pPr>
        <w:jc w:val="center"/>
        <w:rPr>
          <w:rFonts w:ascii="Times New Roman" w:hAnsi="Times New Roman" w:cs="Times New Roman"/>
          <w:b/>
          <w:bCs/>
          <w:sz w:val="24"/>
          <w:szCs w:val="24"/>
        </w:rPr>
      </w:pPr>
    </w:p>
    <w:p w14:paraId="35737610" w14:textId="77777777" w:rsidR="00B40741" w:rsidRDefault="00B8435B" w:rsidP="00B40741">
      <w:pPr>
        <w:jc w:val="center"/>
        <w:rPr>
          <w:rFonts w:ascii="Times New Roman" w:hAnsi="Times New Roman" w:cs="Times New Roman"/>
          <w:sz w:val="24"/>
          <w:szCs w:val="24"/>
        </w:rPr>
      </w:pPr>
      <w:r w:rsidRPr="00A943D1">
        <w:rPr>
          <w:rFonts w:ascii="Times New Roman" w:hAnsi="Times New Roman" w:cs="Times New Roman"/>
          <w:b/>
          <w:bCs/>
          <w:sz w:val="24"/>
          <w:szCs w:val="24"/>
        </w:rPr>
        <w:t>Submitted By</w:t>
      </w:r>
      <w:r w:rsidRPr="00A943D1">
        <w:rPr>
          <w:rFonts w:ascii="Times New Roman" w:hAnsi="Times New Roman" w:cs="Times New Roman"/>
          <w:sz w:val="24"/>
          <w:szCs w:val="24"/>
        </w:rPr>
        <w:t xml:space="preserve">: </w:t>
      </w:r>
    </w:p>
    <w:p w14:paraId="3665F05D" w14:textId="005AC63B" w:rsidR="00604BC2" w:rsidRPr="00A943D1" w:rsidRDefault="00604BC2" w:rsidP="00B40741">
      <w:pPr>
        <w:jc w:val="center"/>
        <w:rPr>
          <w:rFonts w:ascii="Times New Roman" w:hAnsi="Times New Roman" w:cs="Times New Roman"/>
          <w:sz w:val="24"/>
          <w:szCs w:val="24"/>
        </w:rPr>
      </w:pPr>
      <w:r w:rsidRPr="00A943D1">
        <w:rPr>
          <w:rFonts w:ascii="Times New Roman" w:hAnsi="Times New Roman" w:cs="Times New Roman"/>
          <w:sz w:val="24"/>
          <w:szCs w:val="24"/>
        </w:rPr>
        <w:t>Nusrat Jafar Nisha</w:t>
      </w:r>
    </w:p>
    <w:p w14:paraId="569DFABF" w14:textId="6F165D16" w:rsidR="00B8435B" w:rsidRPr="00A943D1" w:rsidRDefault="00B8435B" w:rsidP="00B40741">
      <w:pPr>
        <w:jc w:val="center"/>
        <w:rPr>
          <w:rFonts w:ascii="Times New Roman" w:hAnsi="Times New Roman" w:cs="Times New Roman"/>
          <w:sz w:val="24"/>
          <w:szCs w:val="24"/>
        </w:rPr>
      </w:pPr>
      <w:r w:rsidRPr="00A943D1">
        <w:rPr>
          <w:rFonts w:ascii="Times New Roman" w:hAnsi="Times New Roman" w:cs="Times New Roman"/>
          <w:sz w:val="24"/>
          <w:szCs w:val="24"/>
          <w:highlight w:val="yellow"/>
        </w:rPr>
        <w:t>ID-</w:t>
      </w:r>
      <w:r w:rsidRPr="00A943D1">
        <w:rPr>
          <w:rFonts w:ascii="Times New Roman" w:hAnsi="Times New Roman" w:cs="Times New Roman"/>
          <w:sz w:val="24"/>
          <w:szCs w:val="24"/>
        </w:rPr>
        <w:t xml:space="preserve"> </w:t>
      </w:r>
      <w:r w:rsidR="00604BC2" w:rsidRPr="00A943D1">
        <w:rPr>
          <w:rFonts w:ascii="Times New Roman" w:hAnsi="Times New Roman" w:cs="Times New Roman"/>
          <w:sz w:val="24"/>
          <w:szCs w:val="24"/>
        </w:rPr>
        <w:t>230712003</w:t>
      </w:r>
    </w:p>
    <w:p w14:paraId="05A95379" w14:textId="77777777" w:rsidR="00B8435B" w:rsidRPr="00A943D1" w:rsidRDefault="00B8435B" w:rsidP="00B40741">
      <w:pPr>
        <w:jc w:val="center"/>
        <w:rPr>
          <w:rFonts w:ascii="Times New Roman" w:hAnsi="Times New Roman" w:cs="Times New Roman"/>
          <w:sz w:val="24"/>
          <w:szCs w:val="24"/>
        </w:rPr>
      </w:pPr>
      <w:r w:rsidRPr="00A943D1">
        <w:rPr>
          <w:rFonts w:ascii="Times New Roman" w:hAnsi="Times New Roman" w:cs="Times New Roman"/>
          <w:b/>
          <w:bCs/>
          <w:sz w:val="24"/>
          <w:szCs w:val="24"/>
        </w:rPr>
        <w:t>Subject:</w:t>
      </w:r>
      <w:r w:rsidRPr="00A943D1">
        <w:rPr>
          <w:rFonts w:ascii="Times New Roman" w:hAnsi="Times New Roman" w:cs="Times New Roman"/>
          <w:sz w:val="24"/>
          <w:szCs w:val="24"/>
        </w:rPr>
        <w:t xml:space="preserve"> Master of Public Health</w:t>
      </w:r>
    </w:p>
    <w:p w14:paraId="4BF3F384" w14:textId="4AAA8879" w:rsidR="00B8435B" w:rsidRPr="00A943D1" w:rsidRDefault="00B8435B" w:rsidP="00B40741">
      <w:pPr>
        <w:jc w:val="center"/>
        <w:rPr>
          <w:rFonts w:ascii="Times New Roman" w:hAnsi="Times New Roman" w:cs="Times New Roman"/>
          <w:sz w:val="24"/>
          <w:szCs w:val="24"/>
        </w:rPr>
      </w:pPr>
      <w:r w:rsidRPr="00A943D1">
        <w:rPr>
          <w:rFonts w:ascii="Times New Roman" w:hAnsi="Times New Roman" w:cs="Times New Roman"/>
          <w:b/>
          <w:bCs/>
          <w:sz w:val="24"/>
          <w:szCs w:val="24"/>
        </w:rPr>
        <w:t>Semester:</w:t>
      </w:r>
      <w:r w:rsidRPr="00A943D1">
        <w:rPr>
          <w:rFonts w:ascii="Times New Roman" w:hAnsi="Times New Roman" w:cs="Times New Roman"/>
          <w:sz w:val="24"/>
          <w:szCs w:val="24"/>
        </w:rPr>
        <w:t xml:space="preserve"> </w:t>
      </w:r>
      <w:r w:rsidR="00DA4E04" w:rsidRPr="00A943D1">
        <w:rPr>
          <w:rFonts w:ascii="Times New Roman" w:hAnsi="Times New Roman" w:cs="Times New Roman"/>
          <w:sz w:val="24"/>
          <w:szCs w:val="24"/>
        </w:rPr>
        <w:t>4th</w:t>
      </w:r>
    </w:p>
    <w:p w14:paraId="3688463C" w14:textId="079A210E" w:rsidR="00B8435B" w:rsidRPr="00A943D1" w:rsidRDefault="00B8435B" w:rsidP="00B40741">
      <w:pPr>
        <w:jc w:val="center"/>
        <w:rPr>
          <w:rFonts w:ascii="Times New Roman" w:hAnsi="Times New Roman" w:cs="Times New Roman"/>
          <w:sz w:val="24"/>
          <w:szCs w:val="24"/>
        </w:rPr>
      </w:pPr>
      <w:r w:rsidRPr="00A943D1">
        <w:rPr>
          <w:rFonts w:ascii="Times New Roman" w:hAnsi="Times New Roman" w:cs="Times New Roman"/>
          <w:b/>
          <w:bCs/>
          <w:sz w:val="24"/>
          <w:szCs w:val="24"/>
        </w:rPr>
        <w:t>Batch:</w:t>
      </w:r>
      <w:r w:rsidRPr="00A943D1">
        <w:rPr>
          <w:rFonts w:ascii="Times New Roman" w:hAnsi="Times New Roman" w:cs="Times New Roman"/>
          <w:sz w:val="24"/>
          <w:szCs w:val="24"/>
        </w:rPr>
        <w:t xml:space="preserve"> 9</w:t>
      </w:r>
      <w:r w:rsidRPr="00A943D1">
        <w:rPr>
          <w:rFonts w:ascii="Times New Roman" w:hAnsi="Times New Roman" w:cs="Times New Roman"/>
          <w:sz w:val="24"/>
          <w:szCs w:val="24"/>
          <w:vertAlign w:val="superscript"/>
        </w:rPr>
        <w:t>th</w:t>
      </w:r>
    </w:p>
    <w:p w14:paraId="24FB31DB" w14:textId="77777777" w:rsidR="00B8435B" w:rsidRPr="00A943D1" w:rsidRDefault="00B8435B" w:rsidP="00EB507C">
      <w:pPr>
        <w:rPr>
          <w:rFonts w:ascii="Times New Roman" w:hAnsi="Times New Roman" w:cs="Times New Roman"/>
          <w:sz w:val="24"/>
          <w:szCs w:val="24"/>
        </w:rPr>
      </w:pPr>
    </w:p>
    <w:p w14:paraId="53B47207" w14:textId="77777777" w:rsidR="00B8435B" w:rsidRPr="00A943D1" w:rsidRDefault="00B8435B" w:rsidP="00EB507C">
      <w:pPr>
        <w:rPr>
          <w:rFonts w:ascii="Times New Roman" w:hAnsi="Times New Roman" w:cs="Times New Roman"/>
          <w:sz w:val="24"/>
          <w:szCs w:val="24"/>
        </w:rPr>
      </w:pPr>
      <w:r w:rsidRPr="00A943D1">
        <w:rPr>
          <w:rFonts w:ascii="Times New Roman" w:hAnsi="Times New Roman" w:cs="Times New Roman"/>
          <w:b/>
          <w:bCs/>
          <w:sz w:val="24"/>
          <w:szCs w:val="24"/>
        </w:rPr>
        <w:t xml:space="preserve">                                                       </w:t>
      </w:r>
    </w:p>
    <w:p w14:paraId="4C875DB8" w14:textId="77777777" w:rsidR="00B8435B" w:rsidRPr="00A943D1" w:rsidRDefault="00B8435B" w:rsidP="00EB507C">
      <w:pPr>
        <w:rPr>
          <w:rFonts w:ascii="Times New Roman" w:hAnsi="Times New Roman" w:cs="Times New Roman"/>
          <w:sz w:val="24"/>
          <w:szCs w:val="24"/>
        </w:rPr>
      </w:pPr>
      <w:r w:rsidRPr="00A943D1">
        <w:rPr>
          <w:rFonts w:ascii="Times New Roman" w:hAnsi="Times New Roman" w:cs="Times New Roman"/>
          <w:sz w:val="24"/>
          <w:szCs w:val="24"/>
        </w:rPr>
        <w:t xml:space="preserve">                                          </w:t>
      </w:r>
    </w:p>
    <w:p w14:paraId="00233A42" w14:textId="77777777" w:rsidR="00B8435B" w:rsidRPr="00A943D1" w:rsidRDefault="00B8435B" w:rsidP="00EB507C">
      <w:pPr>
        <w:rPr>
          <w:rFonts w:ascii="Times New Roman" w:hAnsi="Times New Roman" w:cs="Times New Roman"/>
          <w:sz w:val="24"/>
          <w:szCs w:val="24"/>
        </w:rPr>
      </w:pPr>
    </w:p>
    <w:p w14:paraId="627EA45B" w14:textId="77777777" w:rsidR="00B8435B" w:rsidRPr="00A943D1" w:rsidRDefault="00B8435B" w:rsidP="00EB507C">
      <w:pPr>
        <w:rPr>
          <w:rFonts w:ascii="Times New Roman" w:hAnsi="Times New Roman" w:cs="Times New Roman"/>
          <w:sz w:val="24"/>
          <w:szCs w:val="24"/>
        </w:rPr>
      </w:pPr>
    </w:p>
    <w:p w14:paraId="2F74219C" w14:textId="77777777" w:rsidR="00B8435B" w:rsidRPr="00A943D1" w:rsidRDefault="00B8435B" w:rsidP="00EB507C">
      <w:pPr>
        <w:rPr>
          <w:rFonts w:ascii="Times New Roman" w:hAnsi="Times New Roman" w:cs="Times New Roman"/>
          <w:sz w:val="24"/>
          <w:szCs w:val="24"/>
        </w:rPr>
      </w:pPr>
    </w:p>
    <w:p w14:paraId="153A2AC7" w14:textId="77777777" w:rsidR="00B8435B" w:rsidRPr="00A943D1" w:rsidRDefault="00B8435B" w:rsidP="00EB507C">
      <w:pPr>
        <w:rPr>
          <w:rFonts w:ascii="Times New Roman" w:hAnsi="Times New Roman" w:cs="Times New Roman"/>
          <w:sz w:val="24"/>
          <w:szCs w:val="24"/>
        </w:rPr>
      </w:pPr>
      <w:r w:rsidRPr="00A943D1">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5CF119B5" wp14:editId="28742719">
            <wp:simplePos x="0" y="0"/>
            <wp:positionH relativeFrom="margin">
              <wp:align>left</wp:align>
            </wp:positionH>
            <wp:positionV relativeFrom="paragraph">
              <wp:posOffset>183515</wp:posOffset>
            </wp:positionV>
            <wp:extent cx="838200" cy="789305"/>
            <wp:effectExtent l="0" t="0" r="0" b="0"/>
            <wp:wrapSquare wrapText="bothSides"/>
            <wp:docPr id="754430904" name="Picture 75443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89305"/>
                    </a:xfrm>
                    <a:prstGeom prst="rect">
                      <a:avLst/>
                    </a:prstGeom>
                    <a:noFill/>
                  </pic:spPr>
                </pic:pic>
              </a:graphicData>
            </a:graphic>
            <wp14:sizeRelH relativeFrom="page">
              <wp14:pctWidth>0</wp14:pctWidth>
            </wp14:sizeRelH>
            <wp14:sizeRelV relativeFrom="page">
              <wp14:pctHeight>0</wp14:pctHeight>
            </wp14:sizeRelV>
          </wp:anchor>
        </w:drawing>
      </w:r>
    </w:p>
    <w:p w14:paraId="7387C43F" w14:textId="77777777" w:rsidR="00B8435B" w:rsidRPr="00A943D1" w:rsidRDefault="00B8435B" w:rsidP="00EB507C">
      <w:pPr>
        <w:rPr>
          <w:rFonts w:ascii="Times New Roman" w:hAnsi="Times New Roman" w:cs="Times New Roman"/>
          <w:sz w:val="24"/>
          <w:szCs w:val="24"/>
        </w:rPr>
      </w:pPr>
      <w:r w:rsidRPr="00A943D1">
        <w:rPr>
          <w:rFonts w:ascii="Times New Roman" w:hAnsi="Times New Roman" w:cs="Times New Roman"/>
          <w:sz w:val="24"/>
          <w:szCs w:val="24"/>
        </w:rPr>
        <w:t xml:space="preserve"> University of Creative Technology Chittagong</w:t>
      </w:r>
    </w:p>
    <w:p w14:paraId="33C60BF5" w14:textId="77777777" w:rsidR="00DA4E04" w:rsidRPr="00A943D1" w:rsidRDefault="00B8435B" w:rsidP="00EB507C">
      <w:pPr>
        <w:spacing w:after="0"/>
        <w:rPr>
          <w:rFonts w:ascii="Times New Roman" w:hAnsi="Times New Roman" w:cs="Times New Roman"/>
          <w:sz w:val="24"/>
          <w:szCs w:val="24"/>
        </w:rPr>
      </w:pPr>
      <w:r w:rsidRPr="00A943D1">
        <w:rPr>
          <w:rFonts w:ascii="Times New Roman" w:hAnsi="Times New Roman" w:cs="Times New Roman"/>
          <w:sz w:val="24"/>
          <w:szCs w:val="24"/>
        </w:rPr>
        <w:t xml:space="preserve">  Date of submission: </w:t>
      </w:r>
      <w:r w:rsidRPr="00A943D1">
        <w:rPr>
          <w:rFonts w:ascii="Times New Roman" w:hAnsi="Times New Roman" w:cs="Times New Roman"/>
          <w:b/>
          <w:bCs/>
          <w:sz w:val="24"/>
          <w:szCs w:val="24"/>
        </w:rPr>
        <w:br w:type="page"/>
      </w:r>
      <w:r w:rsidRPr="00A943D1">
        <w:rPr>
          <w:rFonts w:ascii="Times New Roman" w:hAnsi="Times New Roman" w:cs="Times New Roman"/>
          <w:b/>
          <w:bCs/>
          <w:sz w:val="24"/>
          <w:szCs w:val="24"/>
        </w:rPr>
        <w:lastRenderedPageBreak/>
        <w:t>Submission from:</w:t>
      </w:r>
      <w:r w:rsidRPr="00A943D1">
        <w:rPr>
          <w:rFonts w:ascii="Times New Roman" w:hAnsi="Times New Roman" w:cs="Times New Roman"/>
          <w:sz w:val="24"/>
          <w:szCs w:val="24"/>
        </w:rPr>
        <w:br/>
      </w:r>
      <w:r w:rsidR="00DA4E04" w:rsidRPr="00A943D1">
        <w:rPr>
          <w:rFonts w:ascii="Times New Roman" w:hAnsi="Times New Roman" w:cs="Times New Roman"/>
          <w:sz w:val="24"/>
          <w:szCs w:val="24"/>
        </w:rPr>
        <w:t>Submitted By: Nusrat Jafar Nisha</w:t>
      </w:r>
    </w:p>
    <w:p w14:paraId="4FC58EB8" w14:textId="77777777" w:rsidR="00DA4E04" w:rsidRPr="00A943D1" w:rsidRDefault="00DA4E04" w:rsidP="00EB507C">
      <w:pPr>
        <w:spacing w:after="0"/>
        <w:rPr>
          <w:rFonts w:ascii="Times New Roman" w:hAnsi="Times New Roman" w:cs="Times New Roman"/>
          <w:sz w:val="24"/>
          <w:szCs w:val="24"/>
        </w:rPr>
      </w:pPr>
      <w:r w:rsidRPr="00A943D1">
        <w:rPr>
          <w:rFonts w:ascii="Times New Roman" w:hAnsi="Times New Roman" w:cs="Times New Roman"/>
          <w:sz w:val="24"/>
          <w:szCs w:val="24"/>
        </w:rPr>
        <w:t>ID- 230712003</w:t>
      </w:r>
    </w:p>
    <w:p w14:paraId="69010514" w14:textId="77777777" w:rsidR="00DA4E04" w:rsidRPr="00A943D1" w:rsidRDefault="00DA4E04" w:rsidP="00EB507C">
      <w:pPr>
        <w:spacing w:after="0"/>
        <w:rPr>
          <w:rFonts w:ascii="Times New Roman" w:hAnsi="Times New Roman" w:cs="Times New Roman"/>
          <w:sz w:val="24"/>
          <w:szCs w:val="24"/>
        </w:rPr>
      </w:pPr>
      <w:r w:rsidRPr="00A943D1">
        <w:rPr>
          <w:rFonts w:ascii="Times New Roman" w:hAnsi="Times New Roman" w:cs="Times New Roman"/>
          <w:sz w:val="24"/>
          <w:szCs w:val="24"/>
        </w:rPr>
        <w:t>Subject: Master of Public Health</w:t>
      </w:r>
    </w:p>
    <w:p w14:paraId="672CC11B" w14:textId="77777777" w:rsidR="00DA4E04" w:rsidRPr="00A943D1" w:rsidRDefault="00DA4E04" w:rsidP="00EB507C">
      <w:pPr>
        <w:spacing w:after="0"/>
        <w:rPr>
          <w:rFonts w:ascii="Times New Roman" w:hAnsi="Times New Roman" w:cs="Times New Roman"/>
          <w:sz w:val="24"/>
          <w:szCs w:val="24"/>
        </w:rPr>
      </w:pPr>
      <w:r w:rsidRPr="00A943D1">
        <w:rPr>
          <w:rFonts w:ascii="Times New Roman" w:hAnsi="Times New Roman" w:cs="Times New Roman"/>
          <w:sz w:val="24"/>
          <w:szCs w:val="24"/>
        </w:rPr>
        <w:t>Semester: 4th</w:t>
      </w:r>
    </w:p>
    <w:p w14:paraId="4C87911E" w14:textId="3AF917C7" w:rsidR="00B86FEA" w:rsidRPr="00A943D1" w:rsidRDefault="00DA4E04" w:rsidP="00EB507C">
      <w:pPr>
        <w:spacing w:after="0"/>
        <w:rPr>
          <w:rFonts w:ascii="Times New Roman" w:hAnsi="Times New Roman" w:cs="Times New Roman"/>
          <w:sz w:val="24"/>
          <w:szCs w:val="24"/>
        </w:rPr>
      </w:pPr>
      <w:r w:rsidRPr="00A943D1">
        <w:rPr>
          <w:rFonts w:ascii="Times New Roman" w:hAnsi="Times New Roman" w:cs="Times New Roman"/>
          <w:sz w:val="24"/>
          <w:szCs w:val="24"/>
        </w:rPr>
        <w:t>Batch: 9th</w:t>
      </w:r>
    </w:p>
    <w:p w14:paraId="74BC801C" w14:textId="77777777" w:rsidR="00DA4E04" w:rsidRPr="00A943D1" w:rsidRDefault="00DA4E04" w:rsidP="00EB507C">
      <w:pPr>
        <w:pStyle w:val="NoSpacing"/>
        <w:spacing w:line="276" w:lineRule="auto"/>
        <w:jc w:val="both"/>
        <w:rPr>
          <w:rFonts w:ascii="Times New Roman" w:hAnsi="Times New Roman" w:cs="Times New Roman"/>
          <w:sz w:val="24"/>
          <w:szCs w:val="24"/>
        </w:rPr>
      </w:pPr>
    </w:p>
    <w:p w14:paraId="1D6D893B" w14:textId="1ECB34FD" w:rsidR="00B8435B" w:rsidRPr="00A943D1" w:rsidRDefault="00B8435B" w:rsidP="00EB507C">
      <w:pPr>
        <w:pStyle w:val="NoSpacing"/>
        <w:spacing w:line="276" w:lineRule="auto"/>
        <w:jc w:val="both"/>
        <w:rPr>
          <w:rFonts w:ascii="Times New Roman" w:hAnsi="Times New Roman" w:cs="Times New Roman"/>
          <w:sz w:val="24"/>
          <w:szCs w:val="24"/>
        </w:rPr>
      </w:pPr>
      <w:r w:rsidRPr="00A943D1">
        <w:rPr>
          <w:rFonts w:ascii="Times New Roman" w:hAnsi="Times New Roman" w:cs="Times New Roman"/>
          <w:sz w:val="24"/>
          <w:szCs w:val="24"/>
        </w:rPr>
        <w:t>Dear Sir,</w:t>
      </w:r>
    </w:p>
    <w:p w14:paraId="0E3659CE" w14:textId="33E5F149" w:rsidR="00B8435B" w:rsidRPr="00A943D1" w:rsidRDefault="00B8435B" w:rsidP="00EB507C">
      <w:pPr>
        <w:pStyle w:val="NoSpacing"/>
        <w:spacing w:line="276" w:lineRule="auto"/>
        <w:jc w:val="both"/>
        <w:rPr>
          <w:rFonts w:ascii="Times New Roman" w:hAnsi="Times New Roman" w:cs="Times New Roman"/>
          <w:b/>
          <w:bCs/>
          <w:sz w:val="24"/>
          <w:szCs w:val="24"/>
        </w:rPr>
      </w:pPr>
      <w:r w:rsidRPr="00A943D1">
        <w:rPr>
          <w:rFonts w:ascii="Times New Roman" w:hAnsi="Times New Roman" w:cs="Times New Roman"/>
          <w:sz w:val="24"/>
          <w:szCs w:val="24"/>
        </w:rPr>
        <w:t xml:space="preserve">I hope this letter finds you well. I am writing to formally submit the thesis protocol for my Master's degree and proposed thesis titled </w:t>
      </w:r>
      <w:r w:rsidR="00832B30" w:rsidRPr="00A943D1">
        <w:rPr>
          <w:rFonts w:ascii="Times New Roman" w:hAnsi="Times New Roman" w:cs="Times New Roman"/>
          <w:b/>
          <w:bCs/>
          <w:sz w:val="24"/>
          <w:szCs w:val="24"/>
        </w:rPr>
        <w:t>“</w:t>
      </w:r>
      <w:r w:rsidR="00582790" w:rsidRPr="00A943D1">
        <w:rPr>
          <w:rFonts w:ascii="Times New Roman" w:hAnsi="Times New Roman" w:cs="Times New Roman"/>
          <w:b/>
          <w:bCs/>
          <w:sz w:val="24"/>
          <w:szCs w:val="24"/>
        </w:rPr>
        <w:t>Prevalence of Reproductive Tract Infections Among Menstruating Individuals from Low-Income Communities in Cox’s Bazar, Bangladesh”</w:t>
      </w:r>
      <w:r w:rsidRPr="00A943D1">
        <w:rPr>
          <w:rFonts w:ascii="Times New Roman" w:hAnsi="Times New Roman" w:cs="Times New Roman"/>
          <w:b/>
          <w:bCs/>
          <w:sz w:val="24"/>
          <w:szCs w:val="24"/>
        </w:rPr>
        <w:t>.</w:t>
      </w:r>
    </w:p>
    <w:p w14:paraId="561FDE3F" w14:textId="77777777" w:rsidR="00B8435B" w:rsidRPr="00A943D1" w:rsidRDefault="00B8435B" w:rsidP="00EB507C">
      <w:pPr>
        <w:pStyle w:val="NoSpacing"/>
        <w:spacing w:line="276" w:lineRule="auto"/>
        <w:jc w:val="both"/>
        <w:rPr>
          <w:rFonts w:ascii="Times New Roman" w:hAnsi="Times New Roman" w:cs="Times New Roman"/>
          <w:sz w:val="24"/>
          <w:szCs w:val="24"/>
        </w:rPr>
      </w:pPr>
      <w:r w:rsidRPr="00A943D1">
        <w:rPr>
          <w:rFonts w:ascii="Times New Roman" w:hAnsi="Times New Roman" w:cs="Times New Roman"/>
          <w:sz w:val="24"/>
          <w:szCs w:val="24"/>
        </w:rPr>
        <w:t>As per the guidelines of the University of Creative Technology Chittagong-UCTC, I am required to submit this protocol for your review and approval before conducting this study. The thesis protocol outlines the scope, objectives, methodology, and timeline of my research endeavor. It also includes details regarding the research questions, literature review, theoretical framework, and ethical considerations.</w:t>
      </w:r>
    </w:p>
    <w:p w14:paraId="1F9DE963" w14:textId="77777777" w:rsidR="00B8435B" w:rsidRPr="00A943D1" w:rsidRDefault="00B8435B" w:rsidP="00EB507C">
      <w:pPr>
        <w:pStyle w:val="NoSpacing"/>
        <w:spacing w:line="276" w:lineRule="auto"/>
        <w:jc w:val="both"/>
        <w:rPr>
          <w:rFonts w:ascii="Times New Roman" w:hAnsi="Times New Roman" w:cs="Times New Roman"/>
          <w:sz w:val="24"/>
          <w:szCs w:val="24"/>
        </w:rPr>
      </w:pPr>
      <w:r w:rsidRPr="00A943D1">
        <w:rPr>
          <w:rFonts w:ascii="Times New Roman" w:hAnsi="Times New Roman" w:cs="Times New Roman"/>
          <w:sz w:val="24"/>
          <w:szCs w:val="24"/>
        </w:rPr>
        <w:t>I have attached a copy of the thesis protocol for your perusal. I would be grateful if you could review it at your earliest convenience and provide any feedback or suggestions for improvement. Your expertise and guidance are invaluable to me, and I am eager to incorporate any recommendations you may have.</w:t>
      </w:r>
    </w:p>
    <w:p w14:paraId="080F2DEB" w14:textId="77777777" w:rsidR="00B8435B" w:rsidRPr="00A943D1" w:rsidRDefault="00B8435B" w:rsidP="00EB507C">
      <w:pPr>
        <w:pStyle w:val="NoSpacing"/>
        <w:spacing w:line="276" w:lineRule="auto"/>
        <w:jc w:val="both"/>
        <w:rPr>
          <w:rFonts w:ascii="Times New Roman" w:hAnsi="Times New Roman" w:cs="Times New Roman"/>
          <w:sz w:val="24"/>
          <w:szCs w:val="24"/>
        </w:rPr>
      </w:pPr>
      <w:r w:rsidRPr="00A943D1">
        <w:rPr>
          <w:rFonts w:ascii="Times New Roman" w:hAnsi="Times New Roman" w:cs="Times New Roman"/>
          <w:sz w:val="24"/>
          <w:szCs w:val="24"/>
        </w:rPr>
        <w:t>If you require any further information or clarification, please do not hesitate to contact me. I am available at your convenience for a meeting to discuss the protocol in more detail.</w:t>
      </w:r>
    </w:p>
    <w:p w14:paraId="496157A1" w14:textId="77777777" w:rsidR="00B8435B" w:rsidRPr="00A943D1" w:rsidRDefault="00B8435B" w:rsidP="00EB507C">
      <w:pPr>
        <w:pStyle w:val="NoSpacing"/>
        <w:spacing w:line="276" w:lineRule="auto"/>
        <w:jc w:val="both"/>
        <w:rPr>
          <w:rFonts w:ascii="Times New Roman" w:hAnsi="Times New Roman" w:cs="Times New Roman"/>
          <w:sz w:val="24"/>
          <w:szCs w:val="24"/>
        </w:rPr>
      </w:pPr>
      <w:r w:rsidRPr="00A943D1">
        <w:rPr>
          <w:rFonts w:ascii="Times New Roman" w:hAnsi="Times New Roman" w:cs="Times New Roman"/>
          <w:sz w:val="24"/>
          <w:szCs w:val="24"/>
        </w:rPr>
        <w:t xml:space="preserve">Thank you for your attention to this matter. I look forward to your feedback and approval so that I may proceed my research. </w:t>
      </w:r>
    </w:p>
    <w:p w14:paraId="366B8B5D" w14:textId="77777777" w:rsidR="00B8435B" w:rsidRPr="00A943D1" w:rsidRDefault="00B8435B" w:rsidP="00EB507C">
      <w:pPr>
        <w:pStyle w:val="NoSpacing"/>
        <w:spacing w:line="276" w:lineRule="auto"/>
        <w:jc w:val="both"/>
        <w:rPr>
          <w:rFonts w:ascii="Times New Roman" w:hAnsi="Times New Roman" w:cs="Times New Roman"/>
          <w:sz w:val="24"/>
          <w:szCs w:val="24"/>
        </w:rPr>
      </w:pPr>
      <w:r w:rsidRPr="00A943D1">
        <w:rPr>
          <w:rFonts w:ascii="Times New Roman" w:hAnsi="Times New Roman" w:cs="Times New Roman"/>
          <w:sz w:val="24"/>
          <w:szCs w:val="24"/>
        </w:rPr>
        <w:t>I kindly request your approval for this research proposal to proceed with my thesis work. Your support and guidance are highly valuable to me, and I am committed to conducting this study with diligence and integrity.</w:t>
      </w:r>
    </w:p>
    <w:p w14:paraId="56CE3A63" w14:textId="77777777" w:rsidR="00B8435B" w:rsidRPr="00A943D1" w:rsidRDefault="00B8435B" w:rsidP="00EB507C">
      <w:pPr>
        <w:pStyle w:val="NoSpacing"/>
        <w:spacing w:line="276" w:lineRule="auto"/>
        <w:jc w:val="both"/>
        <w:rPr>
          <w:rFonts w:ascii="Times New Roman" w:hAnsi="Times New Roman" w:cs="Times New Roman"/>
          <w:sz w:val="24"/>
          <w:szCs w:val="24"/>
        </w:rPr>
      </w:pPr>
    </w:p>
    <w:p w14:paraId="7B73A36F" w14:textId="77777777" w:rsidR="00D90EAD" w:rsidRPr="00A943D1" w:rsidRDefault="00B8435B" w:rsidP="00EB507C">
      <w:pPr>
        <w:spacing w:after="0"/>
        <w:rPr>
          <w:rFonts w:ascii="Times New Roman" w:hAnsi="Times New Roman" w:cs="Times New Roman"/>
          <w:sz w:val="24"/>
          <w:szCs w:val="24"/>
        </w:rPr>
      </w:pPr>
      <w:r w:rsidRPr="00A943D1">
        <w:rPr>
          <w:rFonts w:ascii="Times New Roman" w:hAnsi="Times New Roman" w:cs="Times New Roman"/>
          <w:sz w:val="24"/>
          <w:szCs w:val="24"/>
        </w:rPr>
        <w:t>Sincerely,</w:t>
      </w:r>
      <w:r w:rsidRPr="00A943D1">
        <w:rPr>
          <w:rFonts w:ascii="Times New Roman" w:hAnsi="Times New Roman" w:cs="Times New Roman"/>
          <w:sz w:val="24"/>
          <w:szCs w:val="24"/>
        </w:rPr>
        <w:br/>
      </w:r>
      <w:r w:rsidR="00D90EAD" w:rsidRPr="00A943D1">
        <w:rPr>
          <w:rFonts w:ascii="Times New Roman" w:hAnsi="Times New Roman" w:cs="Times New Roman"/>
          <w:sz w:val="24"/>
          <w:szCs w:val="24"/>
        </w:rPr>
        <w:t>Submitted By: Nusrat Jafar Nisha</w:t>
      </w:r>
    </w:p>
    <w:p w14:paraId="1E51D8EE" w14:textId="77777777" w:rsidR="00D90EAD" w:rsidRPr="00A943D1" w:rsidRDefault="00D90EAD" w:rsidP="00EB507C">
      <w:pPr>
        <w:spacing w:after="0"/>
        <w:rPr>
          <w:rFonts w:ascii="Times New Roman" w:hAnsi="Times New Roman" w:cs="Times New Roman"/>
          <w:sz w:val="24"/>
          <w:szCs w:val="24"/>
        </w:rPr>
      </w:pPr>
      <w:r w:rsidRPr="00A943D1">
        <w:rPr>
          <w:rFonts w:ascii="Times New Roman" w:hAnsi="Times New Roman" w:cs="Times New Roman"/>
          <w:sz w:val="24"/>
          <w:szCs w:val="24"/>
        </w:rPr>
        <w:t>ID- 230712003</w:t>
      </w:r>
    </w:p>
    <w:p w14:paraId="44FBE2D3" w14:textId="77777777" w:rsidR="00D90EAD" w:rsidRPr="00A943D1" w:rsidRDefault="00D90EAD" w:rsidP="00EB507C">
      <w:pPr>
        <w:spacing w:after="0"/>
        <w:rPr>
          <w:rFonts w:ascii="Times New Roman" w:hAnsi="Times New Roman" w:cs="Times New Roman"/>
          <w:sz w:val="24"/>
          <w:szCs w:val="24"/>
        </w:rPr>
      </w:pPr>
      <w:r w:rsidRPr="00A943D1">
        <w:rPr>
          <w:rFonts w:ascii="Times New Roman" w:hAnsi="Times New Roman" w:cs="Times New Roman"/>
          <w:sz w:val="24"/>
          <w:szCs w:val="24"/>
        </w:rPr>
        <w:t>Subject: Master of Public Health</w:t>
      </w:r>
    </w:p>
    <w:p w14:paraId="0E39939E" w14:textId="77777777" w:rsidR="00D90EAD" w:rsidRPr="00A943D1" w:rsidRDefault="00D90EAD" w:rsidP="00EB507C">
      <w:pPr>
        <w:spacing w:after="0"/>
        <w:rPr>
          <w:rFonts w:ascii="Times New Roman" w:hAnsi="Times New Roman" w:cs="Times New Roman"/>
          <w:sz w:val="24"/>
          <w:szCs w:val="24"/>
        </w:rPr>
      </w:pPr>
      <w:r w:rsidRPr="00A943D1">
        <w:rPr>
          <w:rFonts w:ascii="Times New Roman" w:hAnsi="Times New Roman" w:cs="Times New Roman"/>
          <w:sz w:val="24"/>
          <w:szCs w:val="24"/>
        </w:rPr>
        <w:t>Semester: 4th</w:t>
      </w:r>
    </w:p>
    <w:p w14:paraId="40871B46" w14:textId="51E0DB81" w:rsidR="00B8435B" w:rsidRPr="00A943D1" w:rsidRDefault="00D90EAD" w:rsidP="00EB507C">
      <w:pPr>
        <w:spacing w:after="0"/>
        <w:rPr>
          <w:rFonts w:ascii="Times New Roman" w:hAnsi="Times New Roman" w:cs="Times New Roman"/>
          <w:sz w:val="24"/>
          <w:szCs w:val="24"/>
        </w:rPr>
      </w:pPr>
      <w:r w:rsidRPr="00A943D1">
        <w:rPr>
          <w:rFonts w:ascii="Times New Roman" w:hAnsi="Times New Roman" w:cs="Times New Roman"/>
          <w:sz w:val="24"/>
          <w:szCs w:val="24"/>
        </w:rPr>
        <w:t>Batch: 9th</w:t>
      </w:r>
      <w:r w:rsidR="00B8435B" w:rsidRPr="00A943D1">
        <w:rPr>
          <w:rFonts w:ascii="Times New Roman" w:hAnsi="Times New Roman" w:cs="Times New Roman"/>
          <w:sz w:val="24"/>
          <w:szCs w:val="24"/>
        </w:rPr>
        <w:br w:type="page"/>
      </w:r>
    </w:p>
    <w:p w14:paraId="1A2E2034" w14:textId="77777777" w:rsidR="00B8435B" w:rsidRPr="00A943D1" w:rsidRDefault="00B8435B" w:rsidP="00EB507C">
      <w:pPr>
        <w:rPr>
          <w:rFonts w:ascii="Times New Roman" w:hAnsi="Times New Roman" w:cs="Times New Roman"/>
          <w:b/>
          <w:bCs/>
          <w:sz w:val="24"/>
          <w:szCs w:val="24"/>
        </w:rPr>
      </w:pPr>
      <w:r w:rsidRPr="00A943D1">
        <w:rPr>
          <w:rFonts w:ascii="Times New Roman" w:hAnsi="Times New Roman" w:cs="Times New Roman"/>
          <w:b/>
          <w:bCs/>
          <w:sz w:val="24"/>
          <w:szCs w:val="24"/>
        </w:rPr>
        <w:lastRenderedPageBreak/>
        <w:t>Table of Contents</w:t>
      </w:r>
    </w:p>
    <w:p w14:paraId="76962136" w14:textId="77777777" w:rsidR="00B8435B" w:rsidRPr="00A943D1" w:rsidRDefault="00B8435B" w:rsidP="00EB507C">
      <w:pPr>
        <w:rPr>
          <w:rFonts w:ascii="Times New Roman" w:hAnsi="Times New Roman" w:cs="Times New Roman"/>
          <w:b/>
          <w:bCs/>
          <w:sz w:val="24"/>
          <w:szCs w:val="24"/>
        </w:rPr>
      </w:pPr>
      <w:r w:rsidRPr="00A943D1">
        <w:rPr>
          <w:rFonts w:ascii="Times New Roman" w:hAnsi="Times New Roman" w:cs="Times New Roman"/>
          <w:b/>
          <w:bCs/>
          <w:sz w:val="24"/>
          <w:szCs w:val="24"/>
        </w:rPr>
        <w:t>1 Introduction</w:t>
      </w:r>
    </w:p>
    <w:p w14:paraId="788508E7" w14:textId="774D2FC7" w:rsidR="00B8435B" w:rsidRPr="00A943D1" w:rsidRDefault="00B8435B" w:rsidP="00EB507C">
      <w:pPr>
        <w:rPr>
          <w:rFonts w:ascii="Times New Roman" w:hAnsi="Times New Roman" w:cs="Times New Roman"/>
          <w:sz w:val="24"/>
          <w:szCs w:val="24"/>
        </w:rPr>
      </w:pPr>
      <w:r w:rsidRPr="00A943D1">
        <w:rPr>
          <w:rFonts w:ascii="Times New Roman" w:hAnsi="Times New Roman" w:cs="Times New Roman"/>
          <w:sz w:val="24"/>
          <w:szCs w:val="24"/>
        </w:rPr>
        <w:t>1.1 Introduction</w:t>
      </w:r>
    </w:p>
    <w:p w14:paraId="22B38287" w14:textId="2CCA6A47" w:rsidR="00B8435B" w:rsidRPr="00A943D1" w:rsidRDefault="00976085" w:rsidP="00EB507C">
      <w:pPr>
        <w:rPr>
          <w:rFonts w:ascii="Times New Roman" w:hAnsi="Times New Roman" w:cs="Times New Roman"/>
          <w:sz w:val="24"/>
          <w:szCs w:val="24"/>
        </w:rPr>
      </w:pPr>
      <w:r w:rsidRPr="00A943D1">
        <w:rPr>
          <w:rFonts w:ascii="Times New Roman" w:hAnsi="Times New Roman" w:cs="Times New Roman"/>
          <w:sz w:val="24"/>
          <w:szCs w:val="24"/>
        </w:rPr>
        <w:t>1.2 Justification of the Study</w:t>
      </w:r>
    </w:p>
    <w:p w14:paraId="3F922992" w14:textId="2E86C921" w:rsidR="00BB0A0C" w:rsidRPr="00A943D1" w:rsidRDefault="00BB0A0C" w:rsidP="00EB507C">
      <w:pPr>
        <w:rPr>
          <w:rFonts w:ascii="Times New Roman" w:hAnsi="Times New Roman" w:cs="Times New Roman"/>
          <w:sz w:val="24"/>
          <w:szCs w:val="24"/>
        </w:rPr>
      </w:pPr>
      <w:r w:rsidRPr="00A943D1">
        <w:rPr>
          <w:rFonts w:ascii="Times New Roman" w:hAnsi="Times New Roman" w:cs="Times New Roman"/>
          <w:sz w:val="24"/>
          <w:szCs w:val="24"/>
        </w:rPr>
        <w:t>1.3 Operational Definitions</w:t>
      </w:r>
    </w:p>
    <w:p w14:paraId="162F047E" w14:textId="4C62FC29" w:rsidR="00BB0A0C" w:rsidRPr="00A943D1" w:rsidRDefault="00B8435B" w:rsidP="00EB507C">
      <w:pPr>
        <w:rPr>
          <w:rFonts w:ascii="Times New Roman" w:hAnsi="Times New Roman" w:cs="Times New Roman"/>
          <w:sz w:val="24"/>
          <w:szCs w:val="24"/>
        </w:rPr>
      </w:pPr>
      <w:r w:rsidRPr="00A943D1">
        <w:rPr>
          <w:rFonts w:ascii="Times New Roman" w:hAnsi="Times New Roman" w:cs="Times New Roman"/>
          <w:sz w:val="24"/>
          <w:szCs w:val="24"/>
        </w:rPr>
        <w:t>1.4 Research Questions</w:t>
      </w:r>
    </w:p>
    <w:p w14:paraId="305F3580" w14:textId="03DED21B" w:rsidR="00B8435B" w:rsidRPr="00A943D1" w:rsidRDefault="00B8435B" w:rsidP="00EB507C">
      <w:pPr>
        <w:rPr>
          <w:rFonts w:ascii="Times New Roman" w:hAnsi="Times New Roman" w:cs="Times New Roman"/>
          <w:b/>
          <w:bCs/>
          <w:sz w:val="24"/>
          <w:szCs w:val="24"/>
        </w:rPr>
      </w:pPr>
      <w:r w:rsidRPr="00A943D1">
        <w:rPr>
          <w:rFonts w:ascii="Times New Roman" w:hAnsi="Times New Roman" w:cs="Times New Roman"/>
          <w:b/>
          <w:bCs/>
          <w:sz w:val="24"/>
          <w:szCs w:val="24"/>
        </w:rPr>
        <w:t>2 Literature Review</w:t>
      </w:r>
    </w:p>
    <w:p w14:paraId="02F18CC5" w14:textId="3F6A06EF" w:rsidR="00B8435B" w:rsidRPr="00A943D1" w:rsidRDefault="00BB0A0C" w:rsidP="00EB507C">
      <w:pPr>
        <w:rPr>
          <w:rFonts w:ascii="Times New Roman" w:hAnsi="Times New Roman" w:cs="Times New Roman"/>
          <w:b/>
          <w:bCs/>
          <w:sz w:val="24"/>
          <w:szCs w:val="24"/>
        </w:rPr>
      </w:pPr>
      <w:r w:rsidRPr="00A943D1">
        <w:rPr>
          <w:rFonts w:ascii="Times New Roman" w:hAnsi="Times New Roman" w:cs="Times New Roman"/>
          <w:b/>
          <w:bCs/>
          <w:sz w:val="24"/>
          <w:szCs w:val="24"/>
        </w:rPr>
        <w:t>3</w:t>
      </w:r>
      <w:r w:rsidR="00B8435B" w:rsidRPr="00A943D1">
        <w:rPr>
          <w:rFonts w:ascii="Times New Roman" w:hAnsi="Times New Roman" w:cs="Times New Roman"/>
          <w:b/>
          <w:bCs/>
          <w:sz w:val="24"/>
          <w:szCs w:val="24"/>
        </w:rPr>
        <w:t xml:space="preserve"> </w:t>
      </w:r>
      <w:r w:rsidRPr="00A943D1">
        <w:rPr>
          <w:rFonts w:ascii="Times New Roman" w:hAnsi="Times New Roman" w:cs="Times New Roman"/>
          <w:b/>
          <w:bCs/>
          <w:sz w:val="24"/>
          <w:szCs w:val="24"/>
        </w:rPr>
        <w:t xml:space="preserve">Research </w:t>
      </w:r>
      <w:r w:rsidR="00B8435B" w:rsidRPr="00A943D1">
        <w:rPr>
          <w:rFonts w:ascii="Times New Roman" w:hAnsi="Times New Roman" w:cs="Times New Roman"/>
          <w:b/>
          <w:bCs/>
          <w:sz w:val="24"/>
          <w:szCs w:val="24"/>
        </w:rPr>
        <w:t>Methodology</w:t>
      </w:r>
    </w:p>
    <w:p w14:paraId="07B212CC" w14:textId="0ED31724" w:rsidR="00B8435B" w:rsidRPr="00A943D1" w:rsidRDefault="00BB0A0C" w:rsidP="00EB507C">
      <w:pPr>
        <w:rPr>
          <w:rFonts w:ascii="Times New Roman" w:hAnsi="Times New Roman" w:cs="Times New Roman"/>
          <w:sz w:val="24"/>
          <w:szCs w:val="24"/>
        </w:rPr>
      </w:pPr>
      <w:r w:rsidRPr="00A943D1">
        <w:rPr>
          <w:rFonts w:ascii="Times New Roman" w:hAnsi="Times New Roman" w:cs="Times New Roman"/>
          <w:sz w:val="24"/>
          <w:szCs w:val="24"/>
        </w:rPr>
        <w:t>3</w:t>
      </w:r>
      <w:r w:rsidR="00B8435B" w:rsidRPr="00A943D1">
        <w:rPr>
          <w:rFonts w:ascii="Times New Roman" w:hAnsi="Times New Roman" w:cs="Times New Roman"/>
          <w:sz w:val="24"/>
          <w:szCs w:val="24"/>
        </w:rPr>
        <w:t xml:space="preserve">.1 </w:t>
      </w:r>
      <w:r w:rsidRPr="00A943D1">
        <w:rPr>
          <w:rFonts w:ascii="Times New Roman" w:hAnsi="Times New Roman" w:cs="Times New Roman"/>
          <w:sz w:val="24"/>
          <w:szCs w:val="24"/>
        </w:rPr>
        <w:t>Study Objectives</w:t>
      </w:r>
    </w:p>
    <w:p w14:paraId="446D26B9" w14:textId="19E8FEF4" w:rsidR="00BB0A0C" w:rsidRPr="00A943D1" w:rsidRDefault="00BB0A0C" w:rsidP="00EB507C">
      <w:pPr>
        <w:rPr>
          <w:rFonts w:ascii="Times New Roman" w:hAnsi="Times New Roman" w:cs="Times New Roman"/>
          <w:sz w:val="24"/>
          <w:szCs w:val="24"/>
        </w:rPr>
      </w:pPr>
      <w:r w:rsidRPr="00A943D1">
        <w:rPr>
          <w:rFonts w:ascii="Times New Roman" w:hAnsi="Times New Roman" w:cs="Times New Roman"/>
          <w:sz w:val="24"/>
          <w:szCs w:val="24"/>
        </w:rPr>
        <w:t>3.2 Conceptual Framework</w:t>
      </w:r>
    </w:p>
    <w:p w14:paraId="5587DC8D" w14:textId="07879FCD" w:rsidR="00B8435B" w:rsidRPr="00A943D1" w:rsidRDefault="00BB0A0C" w:rsidP="00EB507C">
      <w:pPr>
        <w:rPr>
          <w:rFonts w:ascii="Times New Roman" w:hAnsi="Times New Roman" w:cs="Times New Roman"/>
          <w:sz w:val="24"/>
          <w:szCs w:val="24"/>
        </w:rPr>
      </w:pPr>
      <w:r w:rsidRPr="00A943D1">
        <w:rPr>
          <w:rFonts w:ascii="Times New Roman" w:hAnsi="Times New Roman" w:cs="Times New Roman"/>
          <w:sz w:val="24"/>
          <w:szCs w:val="24"/>
        </w:rPr>
        <w:t>3</w:t>
      </w:r>
      <w:r w:rsidR="00B8435B" w:rsidRPr="00A943D1">
        <w:rPr>
          <w:rFonts w:ascii="Times New Roman" w:hAnsi="Times New Roman" w:cs="Times New Roman"/>
          <w:sz w:val="24"/>
          <w:szCs w:val="24"/>
        </w:rPr>
        <w:t>.</w:t>
      </w:r>
      <w:r w:rsidRPr="00A943D1">
        <w:rPr>
          <w:rFonts w:ascii="Times New Roman" w:hAnsi="Times New Roman" w:cs="Times New Roman"/>
          <w:sz w:val="24"/>
          <w:szCs w:val="24"/>
        </w:rPr>
        <w:t>3</w:t>
      </w:r>
      <w:r w:rsidR="00B8435B" w:rsidRPr="00A943D1">
        <w:rPr>
          <w:rFonts w:ascii="Times New Roman" w:hAnsi="Times New Roman" w:cs="Times New Roman"/>
          <w:sz w:val="24"/>
          <w:szCs w:val="24"/>
        </w:rPr>
        <w:t xml:space="preserve"> Study </w:t>
      </w:r>
      <w:r w:rsidRPr="00A943D1">
        <w:rPr>
          <w:rFonts w:ascii="Times New Roman" w:hAnsi="Times New Roman" w:cs="Times New Roman"/>
          <w:sz w:val="24"/>
          <w:szCs w:val="24"/>
        </w:rPr>
        <w:t>Design</w:t>
      </w:r>
    </w:p>
    <w:p w14:paraId="1964132C" w14:textId="133DC1F0" w:rsidR="00BB0A0C" w:rsidRPr="00A943D1" w:rsidRDefault="00BB0A0C" w:rsidP="00EB507C">
      <w:pPr>
        <w:rPr>
          <w:rFonts w:ascii="Times New Roman" w:hAnsi="Times New Roman" w:cs="Times New Roman"/>
          <w:sz w:val="24"/>
          <w:szCs w:val="24"/>
        </w:rPr>
      </w:pPr>
      <w:r w:rsidRPr="00A943D1">
        <w:rPr>
          <w:rFonts w:ascii="Times New Roman" w:hAnsi="Times New Roman" w:cs="Times New Roman"/>
          <w:sz w:val="24"/>
          <w:szCs w:val="24"/>
        </w:rPr>
        <w:t>3.4 Target Population &amp; Sample Population</w:t>
      </w:r>
    </w:p>
    <w:p w14:paraId="3C93395F" w14:textId="678351AD" w:rsidR="00BB0A0C" w:rsidRPr="00A943D1" w:rsidRDefault="00BB0A0C" w:rsidP="00EB507C">
      <w:pPr>
        <w:rPr>
          <w:rFonts w:ascii="Times New Roman" w:hAnsi="Times New Roman" w:cs="Times New Roman"/>
          <w:sz w:val="24"/>
          <w:szCs w:val="24"/>
        </w:rPr>
      </w:pPr>
      <w:r w:rsidRPr="00A943D1">
        <w:rPr>
          <w:rFonts w:ascii="Times New Roman" w:hAnsi="Times New Roman" w:cs="Times New Roman"/>
          <w:sz w:val="24"/>
          <w:szCs w:val="24"/>
        </w:rPr>
        <w:t>3.5 Study Site &amp; Area</w:t>
      </w:r>
    </w:p>
    <w:p w14:paraId="485F7981" w14:textId="137170E4" w:rsidR="00BB0A0C" w:rsidRPr="00A943D1" w:rsidRDefault="00BB0A0C" w:rsidP="00EB507C">
      <w:pPr>
        <w:rPr>
          <w:rFonts w:ascii="Times New Roman" w:hAnsi="Times New Roman" w:cs="Times New Roman"/>
          <w:sz w:val="24"/>
          <w:szCs w:val="24"/>
        </w:rPr>
      </w:pPr>
      <w:r w:rsidRPr="00A943D1">
        <w:rPr>
          <w:rFonts w:ascii="Times New Roman" w:hAnsi="Times New Roman" w:cs="Times New Roman"/>
          <w:sz w:val="24"/>
          <w:szCs w:val="24"/>
        </w:rPr>
        <w:t>3.6 Study Period</w:t>
      </w:r>
    </w:p>
    <w:p w14:paraId="5824DFC8" w14:textId="611AD235" w:rsidR="00B8435B" w:rsidRPr="00A943D1" w:rsidRDefault="00BB0A0C" w:rsidP="00EB507C">
      <w:pPr>
        <w:rPr>
          <w:rFonts w:ascii="Times New Roman" w:hAnsi="Times New Roman" w:cs="Times New Roman"/>
          <w:sz w:val="24"/>
          <w:szCs w:val="24"/>
        </w:rPr>
      </w:pPr>
      <w:r w:rsidRPr="00A943D1">
        <w:rPr>
          <w:rFonts w:ascii="Times New Roman" w:hAnsi="Times New Roman" w:cs="Times New Roman"/>
          <w:sz w:val="24"/>
          <w:szCs w:val="24"/>
        </w:rPr>
        <w:t>3</w:t>
      </w:r>
      <w:r w:rsidR="00B8435B" w:rsidRPr="00A943D1">
        <w:rPr>
          <w:rFonts w:ascii="Times New Roman" w:hAnsi="Times New Roman" w:cs="Times New Roman"/>
          <w:sz w:val="24"/>
          <w:szCs w:val="24"/>
        </w:rPr>
        <w:t>.</w:t>
      </w:r>
      <w:r w:rsidRPr="00A943D1">
        <w:rPr>
          <w:rFonts w:ascii="Times New Roman" w:hAnsi="Times New Roman" w:cs="Times New Roman"/>
          <w:sz w:val="24"/>
          <w:szCs w:val="24"/>
        </w:rPr>
        <w:t>7</w:t>
      </w:r>
      <w:r w:rsidR="00B8435B" w:rsidRPr="00A943D1">
        <w:rPr>
          <w:rFonts w:ascii="Times New Roman" w:hAnsi="Times New Roman" w:cs="Times New Roman"/>
          <w:sz w:val="24"/>
          <w:szCs w:val="24"/>
        </w:rPr>
        <w:t xml:space="preserve"> Sample Size</w:t>
      </w:r>
    </w:p>
    <w:p w14:paraId="1A23095E" w14:textId="57170B97" w:rsidR="00BB0A0C" w:rsidRPr="00A943D1" w:rsidRDefault="00BB0A0C" w:rsidP="00EB507C">
      <w:pPr>
        <w:rPr>
          <w:rFonts w:ascii="Times New Roman" w:hAnsi="Times New Roman" w:cs="Times New Roman"/>
          <w:sz w:val="24"/>
          <w:szCs w:val="24"/>
        </w:rPr>
      </w:pPr>
      <w:r w:rsidRPr="00A943D1">
        <w:rPr>
          <w:rFonts w:ascii="Times New Roman" w:hAnsi="Times New Roman" w:cs="Times New Roman"/>
          <w:sz w:val="24"/>
          <w:szCs w:val="24"/>
        </w:rPr>
        <w:t>3.8 Inclusion Criteria</w:t>
      </w:r>
    </w:p>
    <w:p w14:paraId="048521E3" w14:textId="5DB00038" w:rsidR="00BB0A0C" w:rsidRPr="00A943D1" w:rsidRDefault="00BB0A0C" w:rsidP="00EB507C">
      <w:pPr>
        <w:rPr>
          <w:rFonts w:ascii="Times New Roman" w:hAnsi="Times New Roman" w:cs="Times New Roman"/>
          <w:sz w:val="24"/>
          <w:szCs w:val="24"/>
        </w:rPr>
      </w:pPr>
      <w:r w:rsidRPr="00A943D1">
        <w:rPr>
          <w:rFonts w:ascii="Times New Roman" w:hAnsi="Times New Roman" w:cs="Times New Roman"/>
          <w:sz w:val="24"/>
          <w:szCs w:val="24"/>
        </w:rPr>
        <w:t>3.9 Exclusion Criteria</w:t>
      </w:r>
    </w:p>
    <w:p w14:paraId="39DCCB4C" w14:textId="48459C33" w:rsidR="00BB0A0C" w:rsidRPr="00A943D1" w:rsidRDefault="00BB0A0C" w:rsidP="00EB507C">
      <w:pPr>
        <w:rPr>
          <w:rFonts w:ascii="Times New Roman" w:hAnsi="Times New Roman" w:cs="Times New Roman"/>
          <w:sz w:val="24"/>
          <w:szCs w:val="24"/>
        </w:rPr>
      </w:pPr>
      <w:r w:rsidRPr="00A943D1">
        <w:rPr>
          <w:rFonts w:ascii="Times New Roman" w:hAnsi="Times New Roman" w:cs="Times New Roman"/>
          <w:sz w:val="24"/>
          <w:szCs w:val="24"/>
        </w:rPr>
        <w:t>3.10 Data Collection Tools</w:t>
      </w:r>
    </w:p>
    <w:p w14:paraId="4B8DC794" w14:textId="18863B8E" w:rsidR="00BB0A0C" w:rsidRPr="00A943D1" w:rsidRDefault="00BB0A0C" w:rsidP="00EB507C">
      <w:pPr>
        <w:rPr>
          <w:rFonts w:ascii="Times New Roman" w:hAnsi="Times New Roman" w:cs="Times New Roman"/>
          <w:sz w:val="24"/>
          <w:szCs w:val="24"/>
        </w:rPr>
      </w:pPr>
      <w:r w:rsidRPr="00A943D1">
        <w:rPr>
          <w:rFonts w:ascii="Times New Roman" w:hAnsi="Times New Roman" w:cs="Times New Roman"/>
          <w:sz w:val="24"/>
          <w:szCs w:val="24"/>
        </w:rPr>
        <w:t>3.11 Data Management &amp; Analysis Plan</w:t>
      </w:r>
    </w:p>
    <w:p w14:paraId="1258762B" w14:textId="7E762EBF" w:rsidR="00BB0A0C" w:rsidRPr="00A943D1" w:rsidRDefault="00BB0A0C" w:rsidP="00EB507C">
      <w:pPr>
        <w:rPr>
          <w:rFonts w:ascii="Times New Roman" w:hAnsi="Times New Roman" w:cs="Times New Roman"/>
          <w:sz w:val="24"/>
          <w:szCs w:val="24"/>
        </w:rPr>
      </w:pPr>
      <w:r w:rsidRPr="00A943D1">
        <w:rPr>
          <w:rFonts w:ascii="Times New Roman" w:hAnsi="Times New Roman" w:cs="Times New Roman"/>
          <w:sz w:val="24"/>
          <w:szCs w:val="24"/>
        </w:rPr>
        <w:t>3.12 Quality Control &amp; Quality Assurance</w:t>
      </w:r>
    </w:p>
    <w:p w14:paraId="60F9B57A" w14:textId="362669B5" w:rsidR="00BB0A0C" w:rsidRPr="00A943D1" w:rsidRDefault="00BB0A0C" w:rsidP="00EB507C">
      <w:pPr>
        <w:rPr>
          <w:rFonts w:ascii="Times New Roman" w:hAnsi="Times New Roman" w:cs="Times New Roman"/>
          <w:sz w:val="24"/>
          <w:szCs w:val="24"/>
        </w:rPr>
      </w:pPr>
      <w:r w:rsidRPr="00A943D1">
        <w:rPr>
          <w:rFonts w:ascii="Times New Roman" w:hAnsi="Times New Roman" w:cs="Times New Roman"/>
          <w:sz w:val="24"/>
          <w:szCs w:val="24"/>
        </w:rPr>
        <w:t>3.13 Ethical Considerations</w:t>
      </w:r>
    </w:p>
    <w:p w14:paraId="05F523C5" w14:textId="392D8234" w:rsidR="00BB0A0C" w:rsidRPr="00A943D1" w:rsidRDefault="00BB0A0C" w:rsidP="00EB507C">
      <w:pPr>
        <w:rPr>
          <w:rFonts w:ascii="Times New Roman" w:hAnsi="Times New Roman" w:cs="Times New Roman"/>
          <w:sz w:val="24"/>
          <w:szCs w:val="24"/>
        </w:rPr>
      </w:pPr>
      <w:r w:rsidRPr="00A943D1">
        <w:rPr>
          <w:rFonts w:ascii="Times New Roman" w:hAnsi="Times New Roman" w:cs="Times New Roman"/>
          <w:sz w:val="24"/>
          <w:szCs w:val="24"/>
        </w:rPr>
        <w:t>3.14 Expected Outcomes</w:t>
      </w:r>
    </w:p>
    <w:p w14:paraId="7B11FBFE" w14:textId="42B5204B" w:rsidR="00BB0A0C" w:rsidRPr="00A943D1" w:rsidRDefault="00AB4FEF" w:rsidP="00EB507C">
      <w:pPr>
        <w:rPr>
          <w:rFonts w:ascii="Times New Roman" w:hAnsi="Times New Roman" w:cs="Times New Roman"/>
          <w:sz w:val="24"/>
          <w:szCs w:val="24"/>
        </w:rPr>
      </w:pPr>
      <w:r w:rsidRPr="00A943D1">
        <w:rPr>
          <w:rFonts w:ascii="Times New Roman" w:hAnsi="Times New Roman" w:cs="Times New Roman"/>
          <w:sz w:val="24"/>
          <w:szCs w:val="24"/>
        </w:rPr>
        <w:t>3.15 Work Plan</w:t>
      </w:r>
    </w:p>
    <w:p w14:paraId="7A610586" w14:textId="153036F1" w:rsidR="00B8435B" w:rsidRPr="00A943D1" w:rsidRDefault="00AB4FEF" w:rsidP="00EB507C">
      <w:pPr>
        <w:rPr>
          <w:rFonts w:ascii="Times New Roman" w:hAnsi="Times New Roman" w:cs="Times New Roman"/>
          <w:b/>
          <w:bCs/>
          <w:sz w:val="24"/>
          <w:szCs w:val="24"/>
        </w:rPr>
      </w:pPr>
      <w:r w:rsidRPr="00A943D1">
        <w:rPr>
          <w:rFonts w:ascii="Times New Roman" w:hAnsi="Times New Roman" w:cs="Times New Roman"/>
          <w:b/>
          <w:bCs/>
          <w:sz w:val="24"/>
          <w:szCs w:val="24"/>
        </w:rPr>
        <w:t>4</w:t>
      </w:r>
      <w:r w:rsidR="00B8435B" w:rsidRPr="00A943D1">
        <w:rPr>
          <w:rFonts w:ascii="Times New Roman" w:hAnsi="Times New Roman" w:cs="Times New Roman"/>
          <w:b/>
          <w:bCs/>
          <w:sz w:val="24"/>
          <w:szCs w:val="24"/>
        </w:rPr>
        <w:t xml:space="preserve"> References</w:t>
      </w:r>
    </w:p>
    <w:p w14:paraId="1A201C79" w14:textId="27E3964B" w:rsidR="00B8435B" w:rsidRPr="00A943D1" w:rsidRDefault="00AB4FEF" w:rsidP="00EB507C">
      <w:pPr>
        <w:rPr>
          <w:rFonts w:ascii="Times New Roman" w:hAnsi="Times New Roman" w:cs="Times New Roman"/>
          <w:b/>
          <w:bCs/>
          <w:sz w:val="24"/>
          <w:szCs w:val="24"/>
        </w:rPr>
      </w:pPr>
      <w:r w:rsidRPr="00A943D1">
        <w:rPr>
          <w:rFonts w:ascii="Times New Roman" w:hAnsi="Times New Roman" w:cs="Times New Roman"/>
          <w:b/>
          <w:bCs/>
          <w:sz w:val="24"/>
          <w:szCs w:val="24"/>
        </w:rPr>
        <w:t>5 APPENDICES</w:t>
      </w:r>
      <w:r w:rsidR="00B8435B" w:rsidRPr="00A943D1">
        <w:rPr>
          <w:rFonts w:ascii="Times New Roman" w:hAnsi="Times New Roman" w:cs="Times New Roman"/>
          <w:sz w:val="24"/>
          <w:szCs w:val="24"/>
        </w:rPr>
        <w:br w:type="page"/>
      </w:r>
    </w:p>
    <w:p w14:paraId="7E527542" w14:textId="77777777" w:rsidR="009A596C" w:rsidRPr="00A943D1" w:rsidRDefault="009A596C" w:rsidP="00EB507C">
      <w:pPr>
        <w:pStyle w:val="NormalWeb"/>
        <w:spacing w:before="0" w:beforeAutospacing="0" w:after="240" w:afterAutospacing="0" w:line="276" w:lineRule="auto"/>
        <w:jc w:val="both"/>
        <w:rPr>
          <w:b/>
        </w:rPr>
      </w:pPr>
      <w:r w:rsidRPr="00A943D1">
        <w:rPr>
          <w:b/>
          <w:highlight w:val="yellow"/>
        </w:rPr>
        <w:lastRenderedPageBreak/>
        <w:t>CHAPTER I</w:t>
      </w:r>
    </w:p>
    <w:p w14:paraId="3C695020"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INTRODUCTION</w:t>
      </w:r>
    </w:p>
    <w:p w14:paraId="2F33ABE0"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1.1 Introduction</w:t>
      </w:r>
    </w:p>
    <w:p w14:paraId="232D71F4" w14:textId="0133AE05" w:rsidR="00D806B2" w:rsidRPr="00A943D1" w:rsidRDefault="00D806B2" w:rsidP="00EB507C">
      <w:pPr>
        <w:spacing w:after="240"/>
        <w:ind w:firstLine="720"/>
        <w:jc w:val="both"/>
        <w:rPr>
          <w:rFonts w:ascii="Times New Roman" w:hAnsi="Times New Roman" w:cs="Times New Roman"/>
          <w:bCs/>
          <w:sz w:val="24"/>
          <w:szCs w:val="24"/>
        </w:rPr>
      </w:pPr>
      <w:r w:rsidRPr="00A943D1">
        <w:rPr>
          <w:rFonts w:ascii="Times New Roman" w:hAnsi="Times New Roman" w:cs="Times New Roman"/>
          <w:bCs/>
          <w:sz w:val="24"/>
          <w:szCs w:val="24"/>
        </w:rPr>
        <w:t>The reproductive tract infection (RTI) is one of the major health issues associated with menstrual hygiene management which often goes unnoticed and hence remains underdiagnosed and untreated, resulting in devastating health effects on women. It is estimated that every day nearly one million people globally acquire a new RTI17. For example, a study in urban and peri-urban areas of Delhi, India, highlighted the high prevalence of RTIs among married women in mid to low socioeconomic neighborhoods</w:t>
      </w:r>
      <w:r w:rsidR="00DE36A4" w:rsidRPr="00A943D1">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"/>
          <w:id w:val="-49458395"/>
          <w:placeholder>
            <w:docPart w:val="DefaultPlaceholder_-1854013440"/>
          </w:placeholder>
        </w:sdtPr>
        <w:sdtContent>
          <w:r w:rsidR="00025FF7" w:rsidRPr="00A943D1">
            <w:rPr>
              <w:rFonts w:ascii="Times New Roman" w:eastAsia="Times New Roman" w:hAnsi="Times New Roman" w:cs="Times New Roman"/>
              <w:color w:val="000000"/>
              <w:sz w:val="24"/>
              <w:szCs w:val="24"/>
            </w:rPr>
            <w:t>(Singh &amp; Kushwaha, 2022)</w:t>
          </w:r>
        </w:sdtContent>
      </w:sdt>
      <w:r w:rsidRPr="00A943D1">
        <w:rPr>
          <w:rFonts w:ascii="Times New Roman" w:hAnsi="Times New Roman" w:cs="Times New Roman"/>
          <w:bCs/>
          <w:sz w:val="24"/>
          <w:szCs w:val="24"/>
        </w:rPr>
        <w:t>.</w:t>
      </w:r>
    </w:p>
    <w:p w14:paraId="21797156" w14:textId="77A087E5" w:rsidR="00D806B2" w:rsidRPr="00A943D1" w:rsidRDefault="00D806B2" w:rsidP="00EB507C">
      <w:pPr>
        <w:spacing w:after="240"/>
        <w:ind w:firstLine="720"/>
        <w:jc w:val="both"/>
        <w:rPr>
          <w:rFonts w:ascii="Times New Roman" w:hAnsi="Times New Roman" w:cs="Times New Roman"/>
          <w:bCs/>
          <w:sz w:val="24"/>
          <w:szCs w:val="24"/>
        </w:rPr>
      </w:pPr>
      <w:r w:rsidRPr="00A943D1">
        <w:rPr>
          <w:rFonts w:ascii="Times New Roman" w:hAnsi="Times New Roman" w:cs="Times New Roman"/>
          <w:bCs/>
          <w:sz w:val="24"/>
          <w:szCs w:val="24"/>
        </w:rPr>
        <w:t>The prevalence of RTI in Bangladesh is increasing according to a survey-based study in 2021, going from 11.1% in 2007 to 13.4% in 2014, only based on self-reported symptoms</w:t>
      </w:r>
      <w:r w:rsidR="00DE36A4" w:rsidRPr="00A943D1">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"/>
          <w:id w:val="-1479448763"/>
          <w:placeholder>
            <w:docPart w:val="DefaultPlaceholder_-1854013440"/>
          </w:placeholder>
        </w:sdtPr>
        <w:sdtContent>
          <w:r w:rsidR="00025FF7" w:rsidRPr="00A943D1">
            <w:rPr>
              <w:rFonts w:ascii="Times New Roman" w:hAnsi="Times New Roman" w:cs="Times New Roman"/>
              <w:bCs/>
              <w:color w:val="000000"/>
              <w:sz w:val="24"/>
              <w:szCs w:val="24"/>
            </w:rPr>
            <w:t>(Feng et al., 2021)</w:t>
          </w:r>
        </w:sdtContent>
      </w:sdt>
      <w:r w:rsidR="00DE36A4" w:rsidRPr="00A943D1">
        <w:rPr>
          <w:rFonts w:ascii="Times New Roman" w:hAnsi="Times New Roman" w:cs="Times New Roman"/>
          <w:bCs/>
          <w:color w:val="000000"/>
          <w:sz w:val="24"/>
          <w:szCs w:val="24"/>
        </w:rPr>
        <w:t>.</w:t>
      </w:r>
    </w:p>
    <w:p w14:paraId="4AFDC5F6" w14:textId="77777777" w:rsidR="00D806B2" w:rsidRPr="00A943D1" w:rsidRDefault="00D806B2" w:rsidP="00EB507C">
      <w:pPr>
        <w:spacing w:after="240"/>
        <w:ind w:firstLine="720"/>
        <w:jc w:val="both"/>
        <w:rPr>
          <w:rFonts w:ascii="Times New Roman" w:hAnsi="Times New Roman" w:cs="Times New Roman"/>
          <w:bCs/>
          <w:sz w:val="24"/>
          <w:szCs w:val="24"/>
        </w:rPr>
      </w:pPr>
      <w:r w:rsidRPr="00A943D1">
        <w:rPr>
          <w:rFonts w:ascii="Times New Roman" w:hAnsi="Times New Roman" w:cs="Times New Roman"/>
          <w:bCs/>
          <w:sz w:val="24"/>
          <w:szCs w:val="24"/>
        </w:rPr>
        <w:t>Access to menstrual hygiene products was a fundamental right that significantly impacted the health and well-being of menstruating individuals. However, in many low-income communities, period poverty remained a pervasive issue, contributing to adverse health outcomes such as Reproductive Tract Infections (RTIs).  Despite the increasing awareness of menstrual health, limited research had focused on the intersection of socio-economic factors and reproductive health outcomes in Bangladesh. Existing studies indicated that a substantial proportion of menstruating women faced barriers to accessing sanitary products, which led to unhygienic practices and health complications.</w:t>
      </w:r>
    </w:p>
    <w:p w14:paraId="04A0406B" w14:textId="36A4E476" w:rsidR="00D806B2" w:rsidRPr="00A943D1" w:rsidRDefault="00D806B2" w:rsidP="00EB507C">
      <w:pPr>
        <w:spacing w:after="240"/>
        <w:ind w:firstLine="720"/>
        <w:jc w:val="both"/>
        <w:rPr>
          <w:rFonts w:ascii="Times New Roman" w:hAnsi="Times New Roman" w:cs="Times New Roman"/>
          <w:bCs/>
          <w:sz w:val="24"/>
          <w:szCs w:val="24"/>
        </w:rPr>
      </w:pPr>
      <w:r w:rsidRPr="00A943D1">
        <w:rPr>
          <w:rFonts w:ascii="Times New Roman" w:hAnsi="Times New Roman" w:cs="Times New Roman"/>
          <w:bCs/>
          <w:sz w:val="24"/>
          <w:szCs w:val="24"/>
        </w:rPr>
        <w:t>Reproductive tract infections (RTIs) affect a substantial proportion of the world's population, with one-eighth of menstruating individuals experiencing RTIs. Addressing RTIs is crucial for sustainable development and is part of the Sustainable Development Goals. In developing countries, RTIs contribute to serious health issues, causing around one million deaths annually among women and children due to untreated complications, leading to conditions like cervical cancer and HIV/AIDS. The prevalence of RTIs in Bangladesh increased from 11.1% in 2007 to 13.4% in 2014 based on self-reported symptoms. Period poverty, defined by the American Medical Women’s Association as a lack of proper access to menstrual hygiene products and facilities, affects around 500 million females globally. Inequities in access, influenced by race, socioeconomic factors, and gender, deepen the complexity of period poverty, impacting health and human rights. Limited research and sociocultural stigma further obscure the issue, making it challenging for policymakers to address. In India, only 12% of menstruating individuals have adequate access to menstrual hygiene</w:t>
      </w:r>
      <w:r w:rsidR="00215BBC" w:rsidRPr="00A943D1">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"/>
          <w:id w:val="34014085"/>
          <w:placeholder>
            <w:docPart w:val="DefaultPlaceholder_-1854013440"/>
          </w:placeholder>
        </w:sdtPr>
        <w:sdtContent>
          <w:r w:rsidR="00025FF7" w:rsidRPr="00A943D1">
            <w:rPr>
              <w:rFonts w:ascii="Times New Roman" w:hAnsi="Times New Roman" w:cs="Times New Roman"/>
              <w:bCs/>
              <w:color w:val="000000"/>
              <w:sz w:val="24"/>
              <w:szCs w:val="24"/>
            </w:rPr>
            <w:t>(Jaafar et al., 2023)</w:t>
          </w:r>
        </w:sdtContent>
      </w:sdt>
      <w:r w:rsidRPr="00A943D1">
        <w:rPr>
          <w:rFonts w:ascii="Times New Roman" w:hAnsi="Times New Roman" w:cs="Times New Roman"/>
          <w:bCs/>
          <w:sz w:val="24"/>
          <w:szCs w:val="24"/>
        </w:rPr>
        <w:t>, with the non-binary population also experiencing high levels of period poverty and insufficient information on menstrual health.</w:t>
      </w:r>
    </w:p>
    <w:p w14:paraId="12D3F861" w14:textId="3140E532" w:rsidR="00D806B2" w:rsidRPr="00A943D1" w:rsidRDefault="00D806B2" w:rsidP="00EB507C">
      <w:pPr>
        <w:spacing w:after="240"/>
        <w:ind w:firstLine="720"/>
        <w:jc w:val="both"/>
        <w:rPr>
          <w:rFonts w:ascii="Times New Roman" w:hAnsi="Times New Roman" w:cs="Times New Roman"/>
          <w:bCs/>
          <w:sz w:val="24"/>
          <w:szCs w:val="24"/>
        </w:rPr>
      </w:pPr>
      <w:r w:rsidRPr="00A943D1">
        <w:rPr>
          <w:rFonts w:ascii="Times New Roman" w:hAnsi="Times New Roman" w:cs="Times New Roman"/>
          <w:bCs/>
          <w:sz w:val="24"/>
          <w:szCs w:val="24"/>
        </w:rPr>
        <w:t xml:space="preserve">In Bangladesh, data on period poverty is scarce, with no available information on the third gender population. Period poverty is not widely recognized by public health officials, despite reproductive health issues posing significant public health challenges. For instance, </w:t>
      </w:r>
      <w:r w:rsidRPr="00A943D1">
        <w:rPr>
          <w:rFonts w:ascii="Times New Roman" w:hAnsi="Times New Roman" w:cs="Times New Roman"/>
          <w:bCs/>
          <w:sz w:val="24"/>
          <w:szCs w:val="24"/>
        </w:rPr>
        <w:lastRenderedPageBreak/>
        <w:t>poor menstrual hygiene linked to period poverty can lead to infections like urogenital schistosomiasis, which often goes undiagnosed in primary healthcare due to insufficient research and gender inequities</w:t>
      </w:r>
      <w:r w:rsidR="00215BBC" w:rsidRPr="00A943D1">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"/>
          <w:id w:val="-2116977355"/>
          <w:placeholder>
            <w:docPart w:val="DefaultPlaceholder_-1854013440"/>
          </w:placeholder>
        </w:sdtPr>
        <w:sdtContent>
          <w:r w:rsidR="00025FF7" w:rsidRPr="00A943D1">
            <w:rPr>
              <w:rFonts w:ascii="Times New Roman" w:hAnsi="Times New Roman" w:cs="Times New Roman"/>
              <w:bCs/>
              <w:color w:val="000000"/>
              <w:sz w:val="24"/>
              <w:szCs w:val="24"/>
            </w:rPr>
            <w:t>(Tomar et al., 2025)</w:t>
          </w:r>
        </w:sdtContent>
      </w:sdt>
      <w:r w:rsidRPr="00A943D1">
        <w:rPr>
          <w:rFonts w:ascii="Times New Roman" w:hAnsi="Times New Roman" w:cs="Times New Roman"/>
          <w:bCs/>
          <w:sz w:val="24"/>
          <w:szCs w:val="24"/>
        </w:rPr>
        <w:t>.</w:t>
      </w:r>
    </w:p>
    <w:p w14:paraId="68EC5ADB" w14:textId="5DA8F3D1" w:rsidR="00D806B2" w:rsidRPr="00A943D1" w:rsidRDefault="00D806B2" w:rsidP="00EB507C">
      <w:pPr>
        <w:spacing w:after="240"/>
        <w:ind w:firstLine="720"/>
        <w:jc w:val="both"/>
        <w:rPr>
          <w:rFonts w:ascii="Times New Roman" w:hAnsi="Times New Roman" w:cs="Times New Roman"/>
          <w:bCs/>
          <w:sz w:val="24"/>
          <w:szCs w:val="24"/>
        </w:rPr>
      </w:pPr>
      <w:r w:rsidRPr="00A943D1">
        <w:rPr>
          <w:rFonts w:ascii="Times New Roman" w:hAnsi="Times New Roman" w:cs="Times New Roman"/>
          <w:bCs/>
          <w:sz w:val="24"/>
          <w:szCs w:val="24"/>
        </w:rPr>
        <w:t>A study conducted in 2021 used data from the Bangladesh Demographic and Health Survey from 2007, 2011, and 2014, collecting self-reported symptoms from 46,701 women aged 15–49 years. The prevalence of RTIs rose from 10.99% in 2007 to 14.39% in 2011 and decreased slightly to 13.94% in 2014, with higher rates observed in densely populated regions like Dhaka and Chattogram</w:t>
      </w:r>
      <w:r w:rsidR="00215BBC" w:rsidRPr="00A943D1">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"/>
          <w:id w:val="523523777"/>
          <w:placeholder>
            <w:docPart w:val="DefaultPlaceholder_-1854013440"/>
          </w:placeholder>
        </w:sdtPr>
        <w:sdtContent>
          <w:r w:rsidR="00025FF7" w:rsidRPr="00A943D1">
            <w:rPr>
              <w:rFonts w:ascii="Times New Roman" w:hAnsi="Times New Roman" w:cs="Times New Roman"/>
              <w:bCs/>
              <w:color w:val="000000"/>
              <w:sz w:val="24"/>
              <w:szCs w:val="24"/>
            </w:rPr>
            <w:t>(BDHS, 2014)</w:t>
          </w:r>
        </w:sdtContent>
      </w:sdt>
      <w:r w:rsidRPr="00A943D1">
        <w:rPr>
          <w:rFonts w:ascii="Times New Roman" w:hAnsi="Times New Roman" w:cs="Times New Roman"/>
          <w:bCs/>
          <w:sz w:val="24"/>
          <w:szCs w:val="24"/>
        </w:rPr>
        <w:t>. Another 2021 study across nine countries, including India and Ethiopia, showed that females from low-income households or with lower education levels are at greater risk of period poverty due to limited access to menstrual-friendly toilets and sanitary pads</w:t>
      </w:r>
      <w:r w:rsidR="00215BBC" w:rsidRPr="00A943D1">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"/>
          <w:id w:val="2014489820"/>
          <w:placeholder>
            <w:docPart w:val="DefaultPlaceholder_-1854013440"/>
          </w:placeholder>
        </w:sdtPr>
        <w:sdtContent>
          <w:r w:rsidR="00025FF7" w:rsidRPr="00A943D1">
            <w:rPr>
              <w:rFonts w:ascii="Times New Roman" w:hAnsi="Times New Roman" w:cs="Times New Roman"/>
              <w:bCs/>
              <w:color w:val="000000"/>
              <w:sz w:val="24"/>
              <w:szCs w:val="24"/>
            </w:rPr>
            <w:t>(Sahiledengle et al., 2022)</w:t>
          </w:r>
        </w:sdtContent>
      </w:sdt>
      <w:r w:rsidRPr="00A943D1">
        <w:rPr>
          <w:rFonts w:ascii="Times New Roman" w:hAnsi="Times New Roman" w:cs="Times New Roman"/>
          <w:bCs/>
          <w:sz w:val="24"/>
          <w:szCs w:val="24"/>
        </w:rPr>
        <w:t>. The findings highlight that socioeconomic status, culture, and education significantly influence period poverty and, consequently, RTI prevalence.</w:t>
      </w:r>
    </w:p>
    <w:p w14:paraId="15725614" w14:textId="4E48345D" w:rsidR="005B609D" w:rsidRPr="00A943D1" w:rsidRDefault="00D806B2" w:rsidP="00186042">
      <w:pPr>
        <w:spacing w:after="240"/>
        <w:ind w:firstLine="720"/>
        <w:jc w:val="both"/>
        <w:rPr>
          <w:rFonts w:ascii="Times New Roman" w:hAnsi="Times New Roman" w:cs="Times New Roman"/>
          <w:bCs/>
          <w:sz w:val="24"/>
          <w:szCs w:val="24"/>
        </w:rPr>
      </w:pPr>
      <w:r w:rsidRPr="00A943D1">
        <w:rPr>
          <w:rFonts w:ascii="Times New Roman" w:hAnsi="Times New Roman" w:cs="Times New Roman"/>
          <w:bCs/>
          <w:sz w:val="24"/>
          <w:szCs w:val="24"/>
        </w:rPr>
        <w:t>In this context, our research aimed to fill the knowledge gap regarding the prevalence of RTIs in relation to period poverty, leveraging a community-based cross-sectional study design conducted between June and July 2023.</w:t>
      </w:r>
      <w:r w:rsidR="00186042" w:rsidRPr="00A943D1">
        <w:rPr>
          <w:rFonts w:ascii="Times New Roman" w:hAnsi="Times New Roman" w:cs="Times New Roman"/>
          <w:bCs/>
          <w:sz w:val="24"/>
          <w:szCs w:val="24"/>
        </w:rPr>
        <w:t xml:space="preserve"> </w:t>
      </w:r>
      <w:r w:rsidRPr="00A943D1">
        <w:rPr>
          <w:rFonts w:ascii="Times New Roman" w:hAnsi="Times New Roman" w:cs="Times New Roman"/>
          <w:bCs/>
          <w:sz w:val="24"/>
          <w:szCs w:val="24"/>
        </w:rPr>
        <w:t>This study investigated the prevalence of period poverty and its correlation with RTIs among menstruating individuals aged 15 to 49 in lower-income settlements of</w:t>
      </w:r>
      <w:r w:rsidR="00215BBC" w:rsidRPr="00A943D1">
        <w:rPr>
          <w:rFonts w:ascii="Times New Roman" w:hAnsi="Times New Roman" w:cs="Times New Roman"/>
          <w:bCs/>
          <w:sz w:val="24"/>
          <w:szCs w:val="24"/>
        </w:rPr>
        <w:t xml:space="preserve"> Cox’s Bazar</w:t>
      </w:r>
      <w:r w:rsidRPr="00A943D1">
        <w:rPr>
          <w:rFonts w:ascii="Times New Roman" w:hAnsi="Times New Roman" w:cs="Times New Roman"/>
          <w:bCs/>
          <w:sz w:val="24"/>
          <w:szCs w:val="24"/>
        </w:rPr>
        <w:t>, Bangladesh.</w:t>
      </w:r>
    </w:p>
    <w:p w14:paraId="1940155C" w14:textId="77777777" w:rsidR="00D806B2" w:rsidRPr="00A943D1" w:rsidRDefault="00D806B2" w:rsidP="00EB507C">
      <w:pPr>
        <w:spacing w:after="240"/>
        <w:ind w:firstLine="720"/>
        <w:jc w:val="both"/>
        <w:rPr>
          <w:rFonts w:ascii="Times New Roman" w:hAnsi="Times New Roman" w:cs="Times New Roman"/>
          <w:bCs/>
          <w:sz w:val="24"/>
          <w:szCs w:val="24"/>
        </w:rPr>
      </w:pPr>
    </w:p>
    <w:p w14:paraId="52854E0A"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1.2 Justification of the Study</w:t>
      </w:r>
    </w:p>
    <w:p w14:paraId="7D698671" w14:textId="77777777" w:rsidR="00D806B2" w:rsidRPr="00A943D1" w:rsidRDefault="00D806B2" w:rsidP="00EB507C">
      <w:pPr>
        <w:spacing w:after="240"/>
        <w:ind w:firstLine="720"/>
        <w:jc w:val="both"/>
        <w:rPr>
          <w:rFonts w:ascii="Times New Roman" w:hAnsi="Times New Roman" w:cs="Times New Roman"/>
          <w:bCs/>
          <w:sz w:val="24"/>
          <w:szCs w:val="24"/>
        </w:rPr>
      </w:pPr>
      <w:r w:rsidRPr="00A943D1">
        <w:rPr>
          <w:rFonts w:ascii="Times New Roman" w:hAnsi="Times New Roman" w:cs="Times New Roman"/>
          <w:bCs/>
          <w:sz w:val="24"/>
          <w:szCs w:val="24"/>
        </w:rPr>
        <w:t>In Bangladesh, the public health sector is only at its developmental stage, it is still in the process of learning. The health policies and interventions mostly prioritize issues that affect all of the population or maternal and child health. However, menstruation is also a major part of the life of half of this population and menstrual health is of equal importance in public health. Menstrual hygiene management, period poverty and other menstrual issues are not only affecting women, but there are also other gendered humans such as non-binary, trans men, and other gender-diverse people who menstruate and suffer from lack of proper menstrual hygiene management facilities. Moreover, all females of reproductive age do not menstruate. Improper management of menstrual hygiene, which arises from period poverty increases the risk of reproductive tract infections in the menstruating population and it is a hidden epidemic which is still not recognized as a major public health concern for under-resourced countries like Bangladesh.</w:t>
      </w:r>
    </w:p>
    <w:p w14:paraId="54579D54" w14:textId="48015A59" w:rsidR="00D806B2" w:rsidRPr="00A943D1" w:rsidRDefault="00D806B2" w:rsidP="00EB507C">
      <w:pPr>
        <w:spacing w:after="240"/>
        <w:ind w:firstLine="720"/>
        <w:jc w:val="both"/>
        <w:rPr>
          <w:rFonts w:ascii="Times New Roman" w:hAnsi="Times New Roman" w:cs="Times New Roman"/>
          <w:bCs/>
          <w:sz w:val="24"/>
          <w:szCs w:val="24"/>
        </w:rPr>
      </w:pPr>
      <w:r w:rsidRPr="00A943D1">
        <w:rPr>
          <w:rFonts w:ascii="Times New Roman" w:hAnsi="Times New Roman" w:cs="Times New Roman"/>
          <w:bCs/>
          <w:sz w:val="24"/>
          <w:szCs w:val="24"/>
        </w:rPr>
        <w:t>Reproductive tract infections in menstruating population of developing countries contribute significantly to the burden of gynecological morbidity as well as maternal mortality8. The existing crisis of period poverty and its contribution to burden of reproductive tract infections and diseases is underrated, and not emphasized as much as it should be in the national public health sector. The consequences of this burden of reproductive tract infections extend beyond the individual health, by reducing their potential and productivity, thus affecting the national economy as well as the development of the community</w:t>
      </w:r>
      <w:r w:rsidR="00C407B8" w:rsidRPr="00A943D1">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"/>
          <w:id w:val="1286389426"/>
          <w:placeholder>
            <w:docPart w:val="DefaultPlaceholder_-1854013440"/>
          </w:placeholder>
        </w:sdtPr>
        <w:sdtContent>
          <w:r w:rsidR="00025FF7" w:rsidRPr="00A943D1">
            <w:rPr>
              <w:rFonts w:ascii="Times New Roman" w:hAnsi="Times New Roman" w:cs="Times New Roman"/>
              <w:bCs/>
              <w:color w:val="000000"/>
              <w:sz w:val="24"/>
              <w:szCs w:val="24"/>
            </w:rPr>
            <w:t>(Ezeh et al., 2016)</w:t>
          </w:r>
        </w:sdtContent>
      </w:sdt>
      <w:r w:rsidRPr="00A943D1">
        <w:rPr>
          <w:rFonts w:ascii="Times New Roman" w:hAnsi="Times New Roman" w:cs="Times New Roman"/>
          <w:bCs/>
          <w:sz w:val="24"/>
          <w:szCs w:val="24"/>
        </w:rPr>
        <w:t>.</w:t>
      </w:r>
    </w:p>
    <w:p w14:paraId="06030AEE" w14:textId="77C43DC8" w:rsidR="005B609D" w:rsidRPr="00A943D1" w:rsidRDefault="00D806B2" w:rsidP="00EB507C">
      <w:pPr>
        <w:spacing w:after="240"/>
        <w:ind w:firstLine="720"/>
        <w:jc w:val="both"/>
        <w:rPr>
          <w:rFonts w:ascii="Times New Roman" w:hAnsi="Times New Roman" w:cs="Times New Roman"/>
          <w:bCs/>
          <w:sz w:val="24"/>
          <w:szCs w:val="24"/>
        </w:rPr>
      </w:pPr>
      <w:r w:rsidRPr="00A943D1">
        <w:rPr>
          <w:rFonts w:ascii="Times New Roman" w:hAnsi="Times New Roman" w:cs="Times New Roman"/>
          <w:bCs/>
          <w:sz w:val="24"/>
          <w:szCs w:val="24"/>
        </w:rPr>
        <w:lastRenderedPageBreak/>
        <w:t xml:space="preserve">The global pandemic for the last three years has only worsened the situation for those living in period poverty and the research is largely insufficient to shed light on the spread of the problem in Bangladesh. Since, most of the factors of period poverty are come with low socioeconomic status, this study aims to investigate the prevalence in lower income menstruating population. Due to the constraint of resources, the study is limited to slum area of </w:t>
      </w:r>
      <w:r w:rsidR="00186042" w:rsidRPr="00A943D1">
        <w:rPr>
          <w:rFonts w:ascii="Times New Roman" w:hAnsi="Times New Roman" w:cs="Times New Roman"/>
          <w:bCs/>
          <w:sz w:val="24"/>
          <w:szCs w:val="24"/>
        </w:rPr>
        <w:t>Cox’s Bazar</w:t>
      </w:r>
      <w:r w:rsidRPr="00A943D1">
        <w:rPr>
          <w:rFonts w:ascii="Times New Roman" w:hAnsi="Times New Roman" w:cs="Times New Roman"/>
          <w:bCs/>
          <w:sz w:val="24"/>
          <w:szCs w:val="24"/>
        </w:rPr>
        <w:t>; although it can be assumed that the case would not differ widely in rural settings or other lower socioeconomic or underprivileged populations. The extent to which reproductive tract infections (RTIs) are associated with poor menstrual hygiene management (MHM) practices has not been extensively studied in Bangladesh. The findings aimed to inform policymakers, health practitioners, and NGOs about the pressing need for targeted interventions to address menstrual hygiene management and improve health outcomes in vulnerable populations.</w:t>
      </w:r>
    </w:p>
    <w:p w14:paraId="5FA81B15"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1.3 Operational Definitions</w:t>
      </w:r>
    </w:p>
    <w:p w14:paraId="397AEF68" w14:textId="77777777" w:rsidR="0024032E" w:rsidRPr="00A943D1" w:rsidRDefault="0024032E"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Menstrual Hygiene Management:</w:t>
      </w:r>
    </w:p>
    <w:p w14:paraId="3C3F41F2" w14:textId="647BAECE" w:rsidR="0024032E" w:rsidRPr="00A943D1" w:rsidRDefault="0024032E" w:rsidP="00EB507C">
      <w:p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MHM is the access to proper menstrual health and hygiene management, which includes “accurate and timely knowledge, available, safe, and affordable materials, informed and comfortable professionals, referral and access to health services, sanitation and washing facilities, positive social norms, safe and hygienic disposal and advocacy and policy”</w:t>
      </w:r>
      <w:r w:rsidR="00EB507C" w:rsidRPr="00A943D1">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"/>
          <w:id w:val="18278044"/>
          <w:placeholder>
            <w:docPart w:val="DefaultPlaceholder_-1854013440"/>
          </w:placeholder>
        </w:sdtPr>
        <w:sdtContent>
          <w:r w:rsidR="00025FF7" w:rsidRPr="00A943D1">
            <w:rPr>
              <w:rFonts w:ascii="Times New Roman" w:eastAsia="Times New Roman" w:hAnsi="Times New Roman" w:cs="Times New Roman"/>
              <w:color w:val="000000"/>
              <w:sz w:val="24"/>
              <w:szCs w:val="24"/>
            </w:rPr>
            <w:t>Guidance on Menstrual Health and Hygiene</w:t>
          </w:r>
        </w:sdtContent>
      </w:sdt>
      <w:r w:rsidRPr="00A943D1">
        <w:rPr>
          <w:rFonts w:ascii="Times New Roman" w:hAnsi="Times New Roman" w:cs="Times New Roman"/>
          <w:bCs/>
          <w:sz w:val="24"/>
          <w:szCs w:val="24"/>
        </w:rPr>
        <w:t>.</w:t>
      </w:r>
    </w:p>
    <w:p w14:paraId="61D1C099" w14:textId="77777777" w:rsidR="0024032E" w:rsidRPr="00A943D1" w:rsidRDefault="0024032E"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 xml:space="preserve">Period Poverty: </w:t>
      </w:r>
    </w:p>
    <w:p w14:paraId="46D685B3" w14:textId="15C5079E" w:rsidR="0024032E" w:rsidRPr="00A943D1" w:rsidRDefault="0024032E" w:rsidP="00EB507C">
      <w:p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Period Poverty is defined as the absence of proper menstrual hygiene for a menstruating person should be “using a clean menstrual management material to absorb or collect menstrual blood, that can be changed in privacy as often as necessary for the duration of a menstrual period, using soap and water for washing the body as required, and having access to safe and convenient facilities to dispose of used menstrual management materials. They understand the basic facts linked to the menstrual cycle and how to manage it with dignity and without discomfort or fear”</w:t>
      </w:r>
      <w:r w:rsidR="00EB507C" w:rsidRPr="00A943D1">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"/>
          <w:id w:val="-1513984715"/>
          <w:placeholder>
            <w:docPart w:val="DefaultPlaceholder_-1854013440"/>
          </w:placeholder>
        </w:sdtPr>
        <w:sdtContent>
          <w:r w:rsidR="00025FF7" w:rsidRPr="00A943D1">
            <w:rPr>
              <w:rFonts w:ascii="Times New Roman" w:eastAsia="Times New Roman" w:hAnsi="Times New Roman" w:cs="Times New Roman"/>
              <w:color w:val="000000"/>
              <w:sz w:val="24"/>
              <w:szCs w:val="24"/>
            </w:rPr>
            <w:t>Menstrual Health and Hygiene</w:t>
          </w:r>
        </w:sdtContent>
      </w:sdt>
      <w:r w:rsidRPr="00A943D1">
        <w:rPr>
          <w:rFonts w:ascii="Times New Roman" w:hAnsi="Times New Roman" w:cs="Times New Roman"/>
          <w:bCs/>
          <w:sz w:val="24"/>
          <w:szCs w:val="24"/>
        </w:rPr>
        <w:t>. Period poverty stems from a lack of access to suitable menstrual products, WASH facilities, privacy &amp;dignity, and education &amp; information on menstrual hygiene</w:t>
      </w:r>
      <w:r w:rsidR="00EB507C" w:rsidRPr="00A943D1">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"/>
          <w:id w:val="-537670002"/>
          <w:placeholder>
            <w:docPart w:val="DefaultPlaceholder_-1854013440"/>
          </w:placeholder>
        </w:sdtPr>
        <w:sdtContent>
          <w:r w:rsidR="00025FF7" w:rsidRPr="00A943D1">
            <w:rPr>
              <w:rFonts w:ascii="Times New Roman" w:hAnsi="Times New Roman" w:cs="Times New Roman"/>
              <w:bCs/>
              <w:color w:val="000000"/>
              <w:sz w:val="24"/>
              <w:szCs w:val="24"/>
            </w:rPr>
            <w:t>(Jaafar et al., 2023)</w:t>
          </w:r>
        </w:sdtContent>
      </w:sdt>
      <w:r w:rsidRPr="00A943D1">
        <w:rPr>
          <w:rFonts w:ascii="Times New Roman" w:hAnsi="Times New Roman" w:cs="Times New Roman"/>
          <w:bCs/>
          <w:sz w:val="24"/>
          <w:szCs w:val="24"/>
        </w:rPr>
        <w:t>.</w:t>
      </w:r>
    </w:p>
    <w:p w14:paraId="2ED3EEE2" w14:textId="77777777" w:rsidR="0024032E" w:rsidRPr="00A943D1" w:rsidRDefault="0024032E"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Reproductive Tract Infections:</w:t>
      </w:r>
    </w:p>
    <w:p w14:paraId="13801930" w14:textId="1C61A12B" w:rsidR="0024032E" w:rsidRPr="00A943D1" w:rsidRDefault="0024032E" w:rsidP="00EB507C">
      <w:p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In this study, reproductive tract infections primarily refer to the infections in the reproductive tract caused by introduction of pathogens or by overgrowth of the existing microorganisms of the vulva or vagina, or in the cervix. It is characterized by vaginal discharge, dyspareunia (persistent or recurrent genital pain that occurs just before, during or after intercourse), itching and burning feeling with urination, vaginal inflammation, or rash, genital sore/ulcer</w:t>
      </w:r>
      <w:r w:rsidR="00EB507C" w:rsidRPr="00A943D1">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"/>
          <w:id w:val="129064472"/>
          <w:placeholder>
            <w:docPart w:val="DefaultPlaceholder_-1854013440"/>
          </w:placeholder>
        </w:sdtPr>
        <w:sdtContent>
          <w:r w:rsidR="00025FF7" w:rsidRPr="00A943D1">
            <w:rPr>
              <w:rFonts w:ascii="Times New Roman" w:hAnsi="Times New Roman" w:cs="Times New Roman"/>
              <w:bCs/>
              <w:color w:val="000000"/>
              <w:sz w:val="24"/>
              <w:szCs w:val="24"/>
            </w:rPr>
            <w:t>(Meirik, 2007)</w:t>
          </w:r>
        </w:sdtContent>
      </w:sdt>
      <w:r w:rsidRPr="00A943D1">
        <w:rPr>
          <w:rFonts w:ascii="Times New Roman" w:hAnsi="Times New Roman" w:cs="Times New Roman"/>
          <w:bCs/>
          <w:sz w:val="24"/>
          <w:szCs w:val="24"/>
        </w:rPr>
        <w:t>.</w:t>
      </w:r>
    </w:p>
    <w:p w14:paraId="34530C0C" w14:textId="77777777" w:rsidR="0024032E" w:rsidRPr="00A943D1" w:rsidRDefault="0024032E"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Beliefs:</w:t>
      </w:r>
    </w:p>
    <w:p w14:paraId="7101F861" w14:textId="77777777" w:rsidR="0024032E" w:rsidRPr="00A943D1" w:rsidRDefault="0024032E" w:rsidP="00EB507C">
      <w:p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lastRenderedPageBreak/>
        <w:t>The religious or traditional beliefs of the participants.</w:t>
      </w:r>
    </w:p>
    <w:p w14:paraId="73A2A123" w14:textId="77777777" w:rsidR="0024032E" w:rsidRPr="00A943D1" w:rsidRDefault="0024032E" w:rsidP="00EB507C">
      <w:p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Authority of decision making:</w:t>
      </w:r>
    </w:p>
    <w:p w14:paraId="410CBE51" w14:textId="77777777" w:rsidR="0024032E" w:rsidRPr="00A943D1" w:rsidRDefault="0024032E" w:rsidP="00EB507C">
      <w:p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The participant’s ability to make the decisions about their life and family, healthcare, etc.</w:t>
      </w:r>
    </w:p>
    <w:p w14:paraId="20EDF3FB" w14:textId="77777777" w:rsidR="0024032E" w:rsidRPr="00A943D1" w:rsidRDefault="0024032E" w:rsidP="00EB507C">
      <w:p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 xml:space="preserve">For this study, the following signs &amp; symptoms will be used to level the Reproductive Tract Infections of the participants: </w:t>
      </w:r>
    </w:p>
    <w:p w14:paraId="63B5B3C1" w14:textId="77777777" w:rsidR="0024032E" w:rsidRPr="00A943D1" w:rsidRDefault="0024032E" w:rsidP="00EB507C">
      <w:p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Yeast Infection/ Fungal Infections:</w:t>
      </w:r>
    </w:p>
    <w:p w14:paraId="4CBDEF92" w14:textId="77777777" w:rsidR="0024032E" w:rsidRPr="00A943D1" w:rsidRDefault="0024032E" w:rsidP="00EB507C">
      <w:p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 xml:space="preserve">Symptomatic definition would be presence of </w:t>
      </w:r>
    </w:p>
    <w:p w14:paraId="2D9C8291" w14:textId="4671F55B" w:rsidR="0024032E" w:rsidRPr="00A943D1" w:rsidRDefault="0024032E" w:rsidP="00186042">
      <w:pPr>
        <w:pStyle w:val="ListParagraph"/>
        <w:numPr>
          <w:ilvl w:val="0"/>
          <w:numId w:val="99"/>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Itching and irritation in the vagina and vulva</w:t>
      </w:r>
    </w:p>
    <w:p w14:paraId="6849B5F0" w14:textId="216231C5" w:rsidR="0024032E" w:rsidRPr="00A943D1" w:rsidRDefault="0024032E" w:rsidP="00186042">
      <w:pPr>
        <w:pStyle w:val="ListParagraph"/>
        <w:numPr>
          <w:ilvl w:val="0"/>
          <w:numId w:val="99"/>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A burning sensation, especially during intercourse or while urinating</w:t>
      </w:r>
    </w:p>
    <w:p w14:paraId="6ED59A0B" w14:textId="014603FE" w:rsidR="0024032E" w:rsidRPr="00A943D1" w:rsidRDefault="0024032E" w:rsidP="00186042">
      <w:pPr>
        <w:pStyle w:val="ListParagraph"/>
        <w:numPr>
          <w:ilvl w:val="0"/>
          <w:numId w:val="99"/>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Redness and swelling of the vulva.</w:t>
      </w:r>
    </w:p>
    <w:p w14:paraId="13837A61" w14:textId="70630473" w:rsidR="0024032E" w:rsidRPr="00A943D1" w:rsidRDefault="0024032E" w:rsidP="00186042">
      <w:pPr>
        <w:pStyle w:val="ListParagraph"/>
        <w:numPr>
          <w:ilvl w:val="0"/>
          <w:numId w:val="99"/>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Vaginal pain and soreness</w:t>
      </w:r>
    </w:p>
    <w:p w14:paraId="35FAA1BF" w14:textId="44269300" w:rsidR="0024032E" w:rsidRPr="00A943D1" w:rsidRDefault="0024032E" w:rsidP="00186042">
      <w:pPr>
        <w:pStyle w:val="ListParagraph"/>
        <w:numPr>
          <w:ilvl w:val="0"/>
          <w:numId w:val="99"/>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Vaginal rash</w:t>
      </w:r>
    </w:p>
    <w:p w14:paraId="6B1BF34D" w14:textId="02E0D2A2" w:rsidR="0024032E" w:rsidRPr="00A943D1" w:rsidRDefault="0024032E" w:rsidP="00186042">
      <w:pPr>
        <w:pStyle w:val="ListParagraph"/>
        <w:numPr>
          <w:ilvl w:val="0"/>
          <w:numId w:val="99"/>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Thick, white, odor-free vaginal discharge with a cottage cheese appearance</w:t>
      </w:r>
    </w:p>
    <w:p w14:paraId="2A51C5CA" w14:textId="5ED18C18" w:rsidR="0024032E" w:rsidRPr="00A943D1" w:rsidRDefault="0024032E" w:rsidP="00186042">
      <w:pPr>
        <w:pStyle w:val="ListParagraph"/>
        <w:numPr>
          <w:ilvl w:val="0"/>
          <w:numId w:val="99"/>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Watery vaginal discharge</w:t>
      </w:r>
    </w:p>
    <w:p w14:paraId="1E1D90C1" w14:textId="77777777" w:rsidR="0024032E" w:rsidRPr="00A943D1" w:rsidRDefault="0024032E" w:rsidP="00EB507C">
      <w:p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Urinary Tract Infection:</w:t>
      </w:r>
    </w:p>
    <w:p w14:paraId="6F4702B1" w14:textId="77777777" w:rsidR="0024032E" w:rsidRPr="00A943D1" w:rsidRDefault="0024032E" w:rsidP="00EB507C">
      <w:p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Symptomatic definition would be presence of</w:t>
      </w:r>
    </w:p>
    <w:p w14:paraId="123F448D" w14:textId="1E943303" w:rsidR="0024032E" w:rsidRPr="00A943D1" w:rsidRDefault="0024032E" w:rsidP="00186042">
      <w:pPr>
        <w:pStyle w:val="ListParagraph"/>
        <w:numPr>
          <w:ilvl w:val="0"/>
          <w:numId w:val="100"/>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Pain or burning while urinating.</w:t>
      </w:r>
    </w:p>
    <w:p w14:paraId="20359FA1" w14:textId="5ED1FFD7" w:rsidR="0024032E" w:rsidRPr="00A943D1" w:rsidRDefault="0024032E" w:rsidP="00186042">
      <w:pPr>
        <w:pStyle w:val="ListParagraph"/>
        <w:numPr>
          <w:ilvl w:val="0"/>
          <w:numId w:val="100"/>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Frequent urination.</w:t>
      </w:r>
    </w:p>
    <w:p w14:paraId="4439A520" w14:textId="6D08C23B" w:rsidR="0024032E" w:rsidRPr="00A943D1" w:rsidRDefault="0024032E" w:rsidP="00186042">
      <w:pPr>
        <w:pStyle w:val="ListParagraph"/>
        <w:numPr>
          <w:ilvl w:val="0"/>
          <w:numId w:val="100"/>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Feeling the need to urinate despite having an empty bladder.</w:t>
      </w:r>
    </w:p>
    <w:p w14:paraId="72809AF5" w14:textId="0129EB31" w:rsidR="0024032E" w:rsidRPr="00A943D1" w:rsidRDefault="0024032E" w:rsidP="00186042">
      <w:pPr>
        <w:pStyle w:val="ListParagraph"/>
        <w:numPr>
          <w:ilvl w:val="0"/>
          <w:numId w:val="100"/>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Bloody urine.</w:t>
      </w:r>
    </w:p>
    <w:p w14:paraId="4AC59D24" w14:textId="19AF76E5" w:rsidR="0024032E" w:rsidRPr="00A943D1" w:rsidRDefault="0024032E" w:rsidP="00186042">
      <w:pPr>
        <w:pStyle w:val="ListParagraph"/>
        <w:numPr>
          <w:ilvl w:val="0"/>
          <w:numId w:val="100"/>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Pressure or cramping in the groin or lower abdomen.</w:t>
      </w:r>
    </w:p>
    <w:p w14:paraId="1A2A5CE6" w14:textId="77777777" w:rsidR="0024032E" w:rsidRPr="00A943D1" w:rsidRDefault="0024032E" w:rsidP="00EB507C">
      <w:p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Bacterial Vaginosis:</w:t>
      </w:r>
    </w:p>
    <w:p w14:paraId="663AAFD4" w14:textId="77777777" w:rsidR="0024032E" w:rsidRPr="00A943D1" w:rsidRDefault="0024032E" w:rsidP="00EB507C">
      <w:p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Symptomatic definition would be presence of</w:t>
      </w:r>
    </w:p>
    <w:p w14:paraId="747854C5" w14:textId="4D6FBA2B" w:rsidR="0024032E" w:rsidRPr="00A943D1" w:rsidRDefault="0024032E" w:rsidP="00186042">
      <w:pPr>
        <w:pStyle w:val="ListParagraph"/>
        <w:numPr>
          <w:ilvl w:val="0"/>
          <w:numId w:val="101"/>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A thin white or gray vaginal discharge.</w:t>
      </w:r>
    </w:p>
    <w:p w14:paraId="4758F3F7" w14:textId="60B4C25A" w:rsidR="0024032E" w:rsidRPr="00A943D1" w:rsidRDefault="0024032E" w:rsidP="00186042">
      <w:pPr>
        <w:pStyle w:val="ListParagraph"/>
        <w:numPr>
          <w:ilvl w:val="0"/>
          <w:numId w:val="101"/>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Pain, itching, or burning in the vagina.</w:t>
      </w:r>
    </w:p>
    <w:p w14:paraId="3A9421DF" w14:textId="7E23AC57" w:rsidR="0024032E" w:rsidRPr="00A943D1" w:rsidRDefault="0024032E" w:rsidP="00186042">
      <w:pPr>
        <w:pStyle w:val="ListParagraph"/>
        <w:numPr>
          <w:ilvl w:val="0"/>
          <w:numId w:val="101"/>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A strong fish-like odor, especially after sex.</w:t>
      </w:r>
    </w:p>
    <w:p w14:paraId="5FE44B5D" w14:textId="03E9D40D" w:rsidR="0024032E" w:rsidRPr="00A943D1" w:rsidRDefault="0024032E" w:rsidP="00186042">
      <w:pPr>
        <w:pStyle w:val="ListParagraph"/>
        <w:numPr>
          <w:ilvl w:val="0"/>
          <w:numId w:val="101"/>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Burning when peeing; and.</w:t>
      </w:r>
    </w:p>
    <w:p w14:paraId="542C2971" w14:textId="7E1D4190" w:rsidR="0024032E" w:rsidRPr="00A943D1" w:rsidRDefault="0024032E" w:rsidP="00186042">
      <w:pPr>
        <w:pStyle w:val="ListParagraph"/>
        <w:numPr>
          <w:ilvl w:val="0"/>
          <w:numId w:val="101"/>
        </w:numPr>
        <w:spacing w:after="240"/>
        <w:jc w:val="both"/>
        <w:rPr>
          <w:rFonts w:ascii="Times New Roman" w:hAnsi="Times New Roman" w:cs="Times New Roman"/>
          <w:bCs/>
          <w:sz w:val="24"/>
          <w:szCs w:val="24"/>
        </w:rPr>
      </w:pPr>
      <w:r w:rsidRPr="00A943D1">
        <w:rPr>
          <w:rFonts w:ascii="Times New Roman" w:hAnsi="Times New Roman" w:cs="Times New Roman"/>
          <w:bCs/>
          <w:sz w:val="24"/>
          <w:szCs w:val="24"/>
        </w:rPr>
        <w:t>Itching around the outside of the vagina.</w:t>
      </w:r>
    </w:p>
    <w:p w14:paraId="3146FB45" w14:textId="3D3EBB27" w:rsidR="005B609D" w:rsidRPr="00A943D1" w:rsidRDefault="0024032E"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 </w:t>
      </w:r>
    </w:p>
    <w:p w14:paraId="2D01E0EE" w14:textId="4AC9574F"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1.4 Research Question (s)</w:t>
      </w:r>
    </w:p>
    <w:p w14:paraId="11FFF3C0" w14:textId="4526CB50" w:rsidR="00D806B2" w:rsidRPr="00A943D1" w:rsidRDefault="00D806B2" w:rsidP="00EB507C">
      <w:pPr>
        <w:rPr>
          <w:rFonts w:ascii="Times New Roman" w:hAnsi="Times New Roman" w:cs="Times New Roman"/>
          <w:bCs/>
          <w:sz w:val="24"/>
          <w:szCs w:val="24"/>
        </w:rPr>
      </w:pPr>
      <w:r w:rsidRPr="00A943D1">
        <w:rPr>
          <w:rFonts w:ascii="Times New Roman" w:hAnsi="Times New Roman" w:cs="Times New Roman"/>
          <w:bCs/>
          <w:sz w:val="24"/>
          <w:szCs w:val="24"/>
        </w:rPr>
        <w:t xml:space="preserve">The research </w:t>
      </w:r>
      <w:r w:rsidR="00EB507C" w:rsidRPr="00A943D1">
        <w:rPr>
          <w:rFonts w:ascii="Times New Roman" w:hAnsi="Times New Roman" w:cs="Times New Roman"/>
          <w:bCs/>
          <w:sz w:val="24"/>
          <w:szCs w:val="24"/>
        </w:rPr>
        <w:t>questions</w:t>
      </w:r>
      <w:r w:rsidRPr="00A943D1">
        <w:rPr>
          <w:rFonts w:ascii="Times New Roman" w:hAnsi="Times New Roman" w:cs="Times New Roman"/>
          <w:bCs/>
          <w:sz w:val="24"/>
          <w:szCs w:val="24"/>
        </w:rPr>
        <w:t xml:space="preserve"> this study aims to answer is:</w:t>
      </w:r>
    </w:p>
    <w:p w14:paraId="2336CFD0" w14:textId="77777777" w:rsidR="00D806B2" w:rsidRPr="00A943D1" w:rsidRDefault="00D806B2" w:rsidP="00EB507C">
      <w:pPr>
        <w:rPr>
          <w:rFonts w:ascii="Times New Roman" w:hAnsi="Times New Roman" w:cs="Times New Roman"/>
          <w:bCs/>
          <w:sz w:val="24"/>
          <w:szCs w:val="24"/>
        </w:rPr>
      </w:pPr>
      <w:bookmarkStart w:id="0" w:name="_Hlk93953334"/>
      <w:r w:rsidRPr="00A943D1">
        <w:rPr>
          <w:rFonts w:ascii="Times New Roman" w:hAnsi="Times New Roman" w:cs="Times New Roman"/>
          <w:bCs/>
          <w:sz w:val="24"/>
          <w:szCs w:val="24"/>
        </w:rPr>
        <w:lastRenderedPageBreak/>
        <w:t>What is the prevalence of reproductive tract infections and diseases in the menstruating population who are living in period poverty?</w:t>
      </w:r>
      <w:bookmarkEnd w:id="0"/>
    </w:p>
    <w:p w14:paraId="048019CF" w14:textId="77777777" w:rsidR="009A596C" w:rsidRPr="00A943D1" w:rsidRDefault="009A596C" w:rsidP="00EB507C">
      <w:pPr>
        <w:pStyle w:val="ListParagraph"/>
        <w:numPr>
          <w:ilvl w:val="0"/>
          <w:numId w:val="6"/>
        </w:numPr>
        <w:spacing w:after="240"/>
        <w:jc w:val="both"/>
        <w:rPr>
          <w:rFonts w:ascii="Times New Roman" w:hAnsi="Times New Roman" w:cs="Times New Roman"/>
          <w:sz w:val="24"/>
          <w:szCs w:val="24"/>
        </w:rPr>
      </w:pPr>
      <w:r w:rsidRPr="00A943D1">
        <w:rPr>
          <w:rFonts w:ascii="Times New Roman" w:hAnsi="Times New Roman" w:cs="Times New Roman"/>
          <w:sz w:val="24"/>
          <w:szCs w:val="24"/>
        </w:rPr>
        <w:br w:type="page"/>
      </w:r>
    </w:p>
    <w:p w14:paraId="416ACDFA"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lastRenderedPageBreak/>
        <w:t>CHAPTER II</w:t>
      </w:r>
    </w:p>
    <w:p w14:paraId="396CB701"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LITERATURE REVIEW</w:t>
      </w:r>
    </w:p>
    <w:p w14:paraId="16C8F1C5" w14:textId="77777777" w:rsidR="0024032E" w:rsidRPr="00A943D1" w:rsidRDefault="0024032E" w:rsidP="00EB507C">
      <w:pPr>
        <w:rPr>
          <w:rFonts w:ascii="Times New Roman" w:hAnsi="Times New Roman" w:cs="Times New Roman"/>
          <w:bCs/>
          <w:sz w:val="24"/>
          <w:szCs w:val="24"/>
        </w:rPr>
      </w:pPr>
      <w:r w:rsidRPr="00A943D1">
        <w:rPr>
          <w:rFonts w:ascii="Times New Roman" w:hAnsi="Times New Roman" w:cs="Times New Roman"/>
          <w:bCs/>
          <w:sz w:val="24"/>
          <w:szCs w:val="24"/>
        </w:rPr>
        <w:t>Even though reproductive tract infections do not concern every individual of the world, it does affect a major proportion of the world’s populating, specifically one eighth of the menstruating population suffer from RTI and ensuring prevention of RTI calls to be a priority issue.</w:t>
      </w:r>
    </w:p>
    <w:p w14:paraId="78748549" w14:textId="5BE1325A" w:rsidR="0024032E" w:rsidRPr="00A943D1" w:rsidRDefault="0024032E" w:rsidP="00EB507C">
      <w:pPr>
        <w:rPr>
          <w:rFonts w:ascii="Times New Roman" w:hAnsi="Times New Roman" w:cs="Times New Roman"/>
          <w:bCs/>
          <w:sz w:val="24"/>
          <w:szCs w:val="24"/>
        </w:rPr>
      </w:pPr>
      <w:r w:rsidRPr="00A943D1">
        <w:rPr>
          <w:rFonts w:ascii="Times New Roman" w:hAnsi="Times New Roman" w:cs="Times New Roman"/>
          <w:bCs/>
          <w:sz w:val="24"/>
          <w:szCs w:val="24"/>
        </w:rPr>
        <w:t>Sexual and reproductive health and rights, is now on the Sustainable Development Goal agenda, are crucial for sustainable development. As Mao Zedong said: “Women hold up, half the sky;” their health is a significance matter. In developing countries, RTI is becoming a hidden epidemic with around one million women and children lost to complications resulting from RTI and untreated RTI giving way for other diseases such as cervical cancer, HIV AIDS, chronic abdominal pain, etc.</w:t>
      </w:r>
      <w:r w:rsidR="00EB507C" w:rsidRPr="00A943D1">
        <w:rPr>
          <w:rFonts w:ascii="Times New Roman" w:hAnsi="Times New Roman" w:cs="Times New Roman"/>
          <w:bCs/>
          <w:sz w:val="24"/>
          <w:szCs w:val="24"/>
        </w:rPr>
        <w:t xml:space="preserve"> </w:t>
      </w:r>
      <w:r w:rsidRPr="00A943D1">
        <w:rPr>
          <w:rFonts w:ascii="Times New Roman" w:hAnsi="Times New Roman" w:cs="Times New Roman"/>
          <w:bCs/>
          <w:sz w:val="24"/>
          <w:szCs w:val="24"/>
        </w:rPr>
        <w:t>The definition of ‘Period poverty’ by American Medical Women’s Association is lack of proper and sufficient access to menstrual hygiene management which includes sanitary materials, washing facilities, and waste management, etc. It may be a fairly novel phrase, but the issue has been present in the communities forever, only hidden owing to the stigma, lack of awareness and patriarchal societies deprioritizing women’s health issues.</w:t>
      </w:r>
    </w:p>
    <w:p w14:paraId="292A453F" w14:textId="7C1B0E41" w:rsidR="0024032E" w:rsidRPr="00A943D1" w:rsidRDefault="0024032E" w:rsidP="00EB507C">
      <w:pPr>
        <w:rPr>
          <w:rFonts w:ascii="Times New Roman" w:hAnsi="Times New Roman" w:cs="Times New Roman"/>
          <w:bCs/>
          <w:sz w:val="24"/>
          <w:szCs w:val="24"/>
        </w:rPr>
      </w:pPr>
      <w:r w:rsidRPr="00A943D1">
        <w:rPr>
          <w:rFonts w:ascii="Times New Roman" w:hAnsi="Times New Roman" w:cs="Times New Roman"/>
          <w:bCs/>
          <w:sz w:val="24"/>
          <w:szCs w:val="24"/>
        </w:rPr>
        <w:t>In 2021, an estimated five hundred million females over the world shared that they do not have sufficient access to proper menstrual hygiene management. Even though menstrual equity is a matter of human rights as well as public health, inequalities based on race, socioeconomic conditions, and sex together increase the complexity of the structural barriers in access to proper menstrual hygiene management thus perpetuating period poverty. Furthermore, the limitation of data and research on this topic paired with the sociocultural stigma is shoving it under the rug, constantly away from those in the position of changing the gender as well as public health policies and interventions</w:t>
      </w:r>
      <w:r w:rsidR="00025FF7" w:rsidRPr="00A943D1">
        <w:rPr>
          <w:rFonts w:ascii="Times New Roman" w:hAnsi="Times New Roman" w:cs="Times New Roman"/>
          <w:bCs/>
          <w:sz w:val="24"/>
          <w:szCs w:val="24"/>
          <w:vertAlign w:val="superscript"/>
        </w:rPr>
        <w:t xml:space="preserve"> </w:t>
      </w:r>
      <w:sdt>
        <w:sdtPr>
          <w:rPr>
            <w:rFonts w:ascii="Times New Roman" w:hAnsi="Times New Roman" w:cs="Times New Roman"/>
            <w:bCs/>
            <w:color w:val="000000"/>
            <w:sz w:val="24"/>
            <w:szCs w:val="24"/>
          </w:rPr>
          <w:tag w:val="MENDELEY_CITATION_v3_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"/>
          <w:id w:val="1903017402"/>
          <w:placeholder>
            <w:docPart w:val="DefaultPlaceholder_-1854013440"/>
          </w:placeholder>
        </w:sdtPr>
        <w:sdtContent>
          <w:r w:rsidR="00025FF7" w:rsidRPr="00A943D1">
            <w:rPr>
              <w:rFonts w:ascii="Times New Roman" w:hAnsi="Times New Roman" w:cs="Times New Roman"/>
              <w:bCs/>
              <w:color w:val="000000"/>
              <w:sz w:val="24"/>
              <w:szCs w:val="24"/>
            </w:rPr>
            <w:t>(Lwamba et al., 2022)</w:t>
          </w:r>
        </w:sdtContent>
      </w:sdt>
      <w:r w:rsidRPr="00A943D1">
        <w:rPr>
          <w:rFonts w:ascii="Times New Roman" w:hAnsi="Times New Roman" w:cs="Times New Roman"/>
          <w:bCs/>
          <w:sz w:val="24"/>
          <w:szCs w:val="24"/>
        </w:rPr>
        <w:t xml:space="preserve">. </w:t>
      </w:r>
    </w:p>
    <w:p w14:paraId="55AF41F3" w14:textId="64BE4BD2" w:rsidR="0024032E" w:rsidRPr="00A943D1" w:rsidRDefault="0024032E" w:rsidP="00EB507C">
      <w:pPr>
        <w:rPr>
          <w:rFonts w:ascii="Times New Roman" w:hAnsi="Times New Roman" w:cs="Times New Roman"/>
          <w:bCs/>
          <w:sz w:val="24"/>
          <w:szCs w:val="24"/>
        </w:rPr>
      </w:pPr>
      <w:r w:rsidRPr="00A943D1">
        <w:rPr>
          <w:rFonts w:ascii="Times New Roman" w:hAnsi="Times New Roman" w:cs="Times New Roman"/>
          <w:bCs/>
          <w:sz w:val="24"/>
          <w:szCs w:val="24"/>
        </w:rPr>
        <w:t>In our neighboring country India, which has a remarkably similar context as Bangladesh, only 12% of the menstruating population have adequate access to proper menstrual hygiene management. Moreover, the non-binary and third gender menstruating population face adverse case of period poverty including access to proper information regarding their menstrual health and hygiene management</w:t>
      </w:r>
      <w:r w:rsidR="00025FF7" w:rsidRPr="00A943D1">
        <w:rPr>
          <w:rFonts w:ascii="Times New Roman" w:hAnsi="Times New Roman" w:cs="Times New Roman"/>
          <w:bCs/>
          <w:sz w:val="24"/>
          <w:szCs w:val="24"/>
          <w:vertAlign w:val="superscript"/>
        </w:rPr>
        <w:t xml:space="preserve"> </w:t>
      </w:r>
      <w:sdt>
        <w:sdtPr>
          <w:rPr>
            <w:rFonts w:ascii="Times New Roman" w:hAnsi="Times New Roman" w:cs="Times New Roman"/>
            <w:bCs/>
            <w:color w:val="000000"/>
            <w:sz w:val="24"/>
            <w:szCs w:val="24"/>
          </w:rPr>
          <w:tag w:val="MENDELEY_CITATION_v3_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"/>
          <w:id w:val="2094580967"/>
          <w:placeholder>
            <w:docPart w:val="DefaultPlaceholder_-1854013440"/>
          </w:placeholder>
        </w:sdtPr>
        <w:sdtContent>
          <w:r w:rsidR="00025FF7" w:rsidRPr="00A943D1">
            <w:rPr>
              <w:rFonts w:ascii="Times New Roman" w:eastAsia="Times New Roman" w:hAnsi="Times New Roman" w:cs="Times New Roman"/>
              <w:color w:val="000000"/>
              <w:sz w:val="24"/>
              <w:szCs w:val="24"/>
            </w:rPr>
            <w:t>(Castro &amp; Czura, 2025)</w:t>
          </w:r>
        </w:sdtContent>
      </w:sdt>
      <w:r w:rsidRPr="00A943D1">
        <w:rPr>
          <w:rFonts w:ascii="Times New Roman" w:hAnsi="Times New Roman" w:cs="Times New Roman"/>
          <w:bCs/>
          <w:sz w:val="24"/>
          <w:szCs w:val="24"/>
        </w:rPr>
        <w:t>.</w:t>
      </w:r>
    </w:p>
    <w:p w14:paraId="3F81ECBB" w14:textId="77777777" w:rsidR="0024032E" w:rsidRPr="00A943D1" w:rsidRDefault="0024032E" w:rsidP="00EB507C">
      <w:pPr>
        <w:rPr>
          <w:rFonts w:ascii="Times New Roman" w:hAnsi="Times New Roman" w:cs="Times New Roman"/>
          <w:bCs/>
          <w:sz w:val="24"/>
          <w:szCs w:val="24"/>
        </w:rPr>
      </w:pPr>
      <w:r w:rsidRPr="00A943D1">
        <w:rPr>
          <w:rFonts w:ascii="Times New Roman" w:hAnsi="Times New Roman" w:cs="Times New Roman"/>
          <w:bCs/>
          <w:sz w:val="24"/>
          <w:szCs w:val="24"/>
        </w:rPr>
        <w:t>In Bangladesh, there is very scarce data and research on the situation of period poverty, and there no information on the cases for third gender or other gender menstruation people. The concept itself is not well known amongst the policy makers and public health professionals, and the very few studies conducted on the association between menstrual hygiene and health do not cover all aspects of period poverty.</w:t>
      </w:r>
    </w:p>
    <w:p w14:paraId="76639986" w14:textId="77777777" w:rsidR="0024032E" w:rsidRPr="00A943D1" w:rsidRDefault="0024032E" w:rsidP="00EB507C">
      <w:pPr>
        <w:rPr>
          <w:rFonts w:ascii="Times New Roman" w:hAnsi="Times New Roman" w:cs="Times New Roman"/>
          <w:bCs/>
          <w:sz w:val="24"/>
          <w:szCs w:val="24"/>
        </w:rPr>
      </w:pPr>
      <w:r w:rsidRPr="00A943D1">
        <w:rPr>
          <w:rFonts w:ascii="Times New Roman" w:hAnsi="Times New Roman" w:cs="Times New Roman"/>
          <w:bCs/>
          <w:sz w:val="24"/>
          <w:szCs w:val="24"/>
        </w:rPr>
        <w:t xml:space="preserve">Reproductive tract infections are made up a considerable proportion of the public health concerns all over the world, especially associated with menstruating population, but the shame and stigma associated with the topic keeps in hidden while the lack of resources and awareness push it down the priority list of national health policy makers. Bangladesh is a </w:t>
      </w:r>
      <w:r w:rsidRPr="00A943D1">
        <w:rPr>
          <w:rFonts w:ascii="Times New Roman" w:hAnsi="Times New Roman" w:cs="Times New Roman"/>
          <w:bCs/>
          <w:sz w:val="24"/>
          <w:szCs w:val="24"/>
        </w:rPr>
        <w:lastRenderedPageBreak/>
        <w:t>country with limited resources and has been listed as one of the least developed countries by the UN and is at an elevated risk for reproductive health issues in women.</w:t>
      </w:r>
    </w:p>
    <w:p w14:paraId="6605907B" w14:textId="239291D8" w:rsidR="0024032E" w:rsidRPr="00A943D1" w:rsidRDefault="0024032E" w:rsidP="00EB507C">
      <w:pPr>
        <w:rPr>
          <w:rFonts w:ascii="Times New Roman" w:hAnsi="Times New Roman" w:cs="Times New Roman"/>
          <w:bCs/>
          <w:sz w:val="24"/>
          <w:szCs w:val="24"/>
        </w:rPr>
      </w:pPr>
      <w:r w:rsidRPr="00A943D1">
        <w:rPr>
          <w:rFonts w:ascii="Times New Roman" w:hAnsi="Times New Roman" w:cs="Times New Roman"/>
          <w:bCs/>
          <w:sz w:val="24"/>
          <w:szCs w:val="24"/>
        </w:rPr>
        <w:t>Urogenital schistosomiasis is a parasitic infection associated with poor menstrual hygiene which is a direct outcome of period poverty. It is not yet well researched and often misdiagnosed during examination at primary healthcare facilities. Insufficiency of guiding information and gender inequity results in menstruating adolescents not being able to manage their menstruation properly and using poor blood management materials predispose them to various bacterial, fungal, and helminthic infections as well as viral diseases</w:t>
      </w:r>
      <w:sdt>
        <w:sdtPr>
          <w:rPr>
            <w:rFonts w:ascii="Times New Roman" w:hAnsi="Times New Roman" w:cs="Times New Roman"/>
            <w:bCs/>
            <w:color w:val="000000"/>
            <w:sz w:val="24"/>
            <w:szCs w:val="24"/>
          </w:rPr>
          <w:tag w:val="MENDELEY_CITATION_v3_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"/>
          <w:id w:val="-1139104328"/>
          <w:placeholder>
            <w:docPart w:val="DefaultPlaceholder_-1854013440"/>
          </w:placeholder>
        </w:sdtPr>
        <w:sdtContent>
          <w:r w:rsidR="00025FF7" w:rsidRPr="00A943D1">
            <w:rPr>
              <w:rFonts w:ascii="Times New Roman" w:hAnsi="Times New Roman" w:cs="Times New Roman"/>
              <w:bCs/>
              <w:color w:val="000000"/>
              <w:sz w:val="24"/>
              <w:szCs w:val="24"/>
            </w:rPr>
            <w:t>(Van ‘t Klooster et al., 2023)</w:t>
          </w:r>
        </w:sdtContent>
      </w:sdt>
      <w:r w:rsidRPr="00A943D1">
        <w:rPr>
          <w:rFonts w:ascii="Times New Roman" w:hAnsi="Times New Roman" w:cs="Times New Roman"/>
          <w:bCs/>
          <w:sz w:val="24"/>
          <w:szCs w:val="24"/>
        </w:rPr>
        <w:t>.</w:t>
      </w:r>
    </w:p>
    <w:p w14:paraId="7E84A09D" w14:textId="77777777" w:rsidR="0024032E" w:rsidRPr="00A943D1" w:rsidRDefault="0024032E" w:rsidP="00EB507C">
      <w:pPr>
        <w:rPr>
          <w:rFonts w:ascii="Times New Roman" w:hAnsi="Times New Roman" w:cs="Times New Roman"/>
          <w:bCs/>
          <w:sz w:val="24"/>
          <w:szCs w:val="24"/>
        </w:rPr>
      </w:pPr>
      <w:r w:rsidRPr="00A943D1">
        <w:rPr>
          <w:rFonts w:ascii="Times New Roman" w:hAnsi="Times New Roman" w:cs="Times New Roman"/>
          <w:bCs/>
          <w:sz w:val="24"/>
          <w:szCs w:val="24"/>
        </w:rPr>
        <w:t>The most recent study was conducted in 2021 based on Demographic and Health Survey data from 2007, 2011 and 2014 where women of reproductive age self-reported symptoms of RTI such as abnormal discharges or sore/ulcer experienced during the year prior to the survey. The aim of the study was to identify high-risk regions for RTI, through spatial-temporal analysis that can produce high resolution mapping of RTI critically useful in a resource-poor developing country like Bangladesh to guide public health strategies and interventions. Data was collected for 46,701 15-49 years old women who participated in the DHS demographics and health survey of whom 10,996 in 2007, 17,842 in 2011 and 17,863 in 2014.</w:t>
      </w:r>
    </w:p>
    <w:p w14:paraId="41129062" w14:textId="7F1FA543" w:rsidR="0024032E" w:rsidRPr="00A943D1" w:rsidRDefault="0024032E" w:rsidP="00EB507C">
      <w:pPr>
        <w:rPr>
          <w:rFonts w:ascii="Times New Roman" w:hAnsi="Times New Roman" w:cs="Times New Roman"/>
          <w:bCs/>
          <w:sz w:val="24"/>
          <w:szCs w:val="24"/>
        </w:rPr>
      </w:pPr>
      <w:r w:rsidRPr="00A943D1">
        <w:rPr>
          <w:rFonts w:ascii="Times New Roman" w:hAnsi="Times New Roman" w:cs="Times New Roman"/>
          <w:bCs/>
          <w:sz w:val="24"/>
          <w:szCs w:val="24"/>
        </w:rPr>
        <w:t>The result of the study estimated higher prevalence in regions of high population density such as Dhaka and Chattogram, compared to other areas. The raw prevalence based on overall number of positive/total number of interviewed went from 10.99% in 2007 to 14.39% in 2011 to 13.94% in 2014, nationally. This study did not include the asymptomatic cases, and the included cases are not hospital diagnosed, and the study considered the symptomatic cases to be more severe than the asymptomatic cases which go undiagnosed. The study reconfirmed the negative relationship between socioeconomic status and the incidence of RTI amongst menstruating population, which is a factor contributing to period poverty</w:t>
      </w:r>
      <w:sdt>
        <w:sdtPr>
          <w:rPr>
            <w:rFonts w:ascii="Times New Roman" w:hAnsi="Times New Roman" w:cs="Times New Roman"/>
            <w:bCs/>
            <w:color w:val="000000"/>
            <w:sz w:val="24"/>
            <w:szCs w:val="24"/>
          </w:rPr>
          <w:tag w:val="MENDELEY_CITATION_v3_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"/>
          <w:id w:val="-1945368096"/>
          <w:placeholder>
            <w:docPart w:val="DefaultPlaceholder_-1854013440"/>
          </w:placeholder>
        </w:sdtPr>
        <w:sdtContent>
          <w:r w:rsidR="00025FF7" w:rsidRPr="00A943D1">
            <w:rPr>
              <w:rFonts w:ascii="Times New Roman" w:eastAsia="Times New Roman" w:hAnsi="Times New Roman" w:cs="Times New Roman"/>
              <w:color w:val="000000"/>
              <w:sz w:val="24"/>
              <w:szCs w:val="24"/>
            </w:rPr>
            <w:t>(Rossouw &amp; Ross, 2021)</w:t>
          </w:r>
        </w:sdtContent>
      </w:sdt>
      <w:r w:rsidRPr="00A943D1">
        <w:rPr>
          <w:rFonts w:ascii="Times New Roman" w:hAnsi="Times New Roman" w:cs="Times New Roman"/>
          <w:bCs/>
          <w:sz w:val="24"/>
          <w:szCs w:val="24"/>
        </w:rPr>
        <w:t>.</w:t>
      </w:r>
    </w:p>
    <w:p w14:paraId="0039E86E" w14:textId="323FB760" w:rsidR="0024032E" w:rsidRPr="00A943D1" w:rsidRDefault="0024032E" w:rsidP="00EB507C">
      <w:pPr>
        <w:rPr>
          <w:rFonts w:ascii="Times New Roman" w:hAnsi="Times New Roman" w:cs="Times New Roman"/>
          <w:bCs/>
          <w:sz w:val="24"/>
          <w:szCs w:val="24"/>
        </w:rPr>
      </w:pPr>
      <w:r w:rsidRPr="00A943D1">
        <w:rPr>
          <w:rFonts w:ascii="Times New Roman" w:hAnsi="Times New Roman" w:cs="Times New Roman"/>
          <w:bCs/>
          <w:sz w:val="24"/>
          <w:szCs w:val="24"/>
        </w:rPr>
        <w:t>Another study published in 2021, with data collected between 2016 to 2018 using a multi-stage cluster sampling design, from the Kinshasa (DRC), Ethiopia, Ghana, Kenya, Rajasthan (India), Indonesia, Nigeria and Uganda found that low-income household’s females and lower education levels, have higher possibility of period poverty with lacking access to menstruation-friendly toilets, with soap and water, privacy and safety and sanitary pads. The inequality of menstrual hygiene management facility is particularly prominent in Rajasthan (India), Ethiopia and Nigeria. Based on the previous studies it is evident that the culture, economic vulnerability, and education plays key role in occurrence of period poverty, thus prevalence of RTIs. The sample population for this study was aged between 15 – 49 years, and the questionnaire was administered by female enumerators ensuring informed consent and complete privacy for the respondent</w:t>
      </w:r>
      <w:r w:rsidR="00025FF7" w:rsidRPr="00A943D1">
        <w:rPr>
          <w:rFonts w:ascii="Times New Roman" w:hAnsi="Times New Roman" w:cs="Times New Roman"/>
          <w:bCs/>
          <w:sz w:val="24"/>
          <w:szCs w:val="24"/>
          <w:vertAlign w:val="superscript"/>
        </w:rPr>
        <w:t xml:space="preserve"> </w:t>
      </w:r>
      <w:sdt>
        <w:sdtPr>
          <w:rPr>
            <w:rFonts w:ascii="Times New Roman" w:hAnsi="Times New Roman" w:cs="Times New Roman"/>
            <w:bCs/>
            <w:color w:val="000000"/>
            <w:sz w:val="24"/>
            <w:szCs w:val="24"/>
          </w:rPr>
          <w:tag w:val="MENDELEY_CITATION_v3_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"/>
          <w:id w:val="1976641621"/>
          <w:placeholder>
            <w:docPart w:val="DefaultPlaceholder_-1854013440"/>
          </w:placeholder>
        </w:sdtPr>
        <w:sdtContent>
          <w:r w:rsidR="00025FF7" w:rsidRPr="00A943D1">
            <w:rPr>
              <w:rFonts w:ascii="Times New Roman" w:hAnsi="Times New Roman" w:cs="Times New Roman"/>
              <w:bCs/>
              <w:color w:val="000000"/>
              <w:sz w:val="24"/>
              <w:szCs w:val="24"/>
            </w:rPr>
            <w:t>(Diamond-Smith et al., 2020)</w:t>
          </w:r>
        </w:sdtContent>
      </w:sdt>
      <w:r w:rsidRPr="00A943D1">
        <w:rPr>
          <w:rFonts w:ascii="Times New Roman" w:hAnsi="Times New Roman" w:cs="Times New Roman"/>
          <w:bCs/>
          <w:sz w:val="24"/>
          <w:szCs w:val="24"/>
        </w:rPr>
        <w:t>.</w:t>
      </w:r>
    </w:p>
    <w:p w14:paraId="4C909BC7" w14:textId="5A6259A9" w:rsidR="009A596C" w:rsidRPr="00A943D1" w:rsidRDefault="009A596C" w:rsidP="00EB507C">
      <w:pPr>
        <w:spacing w:after="240"/>
        <w:rPr>
          <w:rFonts w:ascii="Times New Roman" w:hAnsi="Times New Roman" w:cs="Times New Roman"/>
          <w:b/>
          <w:sz w:val="24"/>
          <w:szCs w:val="24"/>
        </w:rPr>
      </w:pPr>
    </w:p>
    <w:p w14:paraId="035C3895" w14:textId="77777777" w:rsidR="00025FF7" w:rsidRPr="00A943D1" w:rsidRDefault="00025FF7">
      <w:pPr>
        <w:rPr>
          <w:rFonts w:ascii="Times New Roman" w:hAnsi="Times New Roman" w:cs="Times New Roman"/>
          <w:b/>
          <w:sz w:val="24"/>
          <w:szCs w:val="24"/>
        </w:rPr>
      </w:pPr>
      <w:r w:rsidRPr="00A943D1">
        <w:rPr>
          <w:rFonts w:ascii="Times New Roman" w:hAnsi="Times New Roman" w:cs="Times New Roman"/>
          <w:b/>
          <w:sz w:val="24"/>
          <w:szCs w:val="24"/>
        </w:rPr>
        <w:br w:type="page"/>
      </w:r>
    </w:p>
    <w:p w14:paraId="62B4F429" w14:textId="516AA581"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lastRenderedPageBreak/>
        <w:t>CHAPTER III</w:t>
      </w:r>
    </w:p>
    <w:p w14:paraId="5307C50D"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RESEARCH METHODOLOGY</w:t>
      </w:r>
    </w:p>
    <w:p w14:paraId="6C1F5CBC"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3.1 Study Objectives</w:t>
      </w:r>
    </w:p>
    <w:p w14:paraId="0A359069" w14:textId="7E593FF8" w:rsidR="009A596C" w:rsidRPr="00A943D1" w:rsidRDefault="009A596C" w:rsidP="00EB507C">
      <w:pPr>
        <w:spacing w:after="240"/>
        <w:jc w:val="both"/>
        <w:rPr>
          <w:rFonts w:ascii="Times New Roman" w:hAnsi="Times New Roman" w:cs="Times New Roman"/>
          <w:bCs/>
          <w:sz w:val="24"/>
          <w:szCs w:val="24"/>
        </w:rPr>
      </w:pPr>
      <w:r w:rsidRPr="00A943D1">
        <w:rPr>
          <w:rFonts w:ascii="Times New Roman" w:hAnsi="Times New Roman" w:cs="Times New Roman"/>
          <w:b/>
          <w:sz w:val="24"/>
          <w:szCs w:val="24"/>
        </w:rPr>
        <w:t xml:space="preserve">General Objective: </w:t>
      </w:r>
      <w:r w:rsidR="00D806B2" w:rsidRPr="00A943D1">
        <w:rPr>
          <w:rFonts w:ascii="Times New Roman" w:hAnsi="Times New Roman" w:cs="Times New Roman"/>
          <w:sz w:val="24"/>
          <w:szCs w:val="24"/>
        </w:rPr>
        <w:t>To investigate the prevalence of reproductive infections and infections due to period poverty in Bangladesh</w:t>
      </w:r>
    </w:p>
    <w:p w14:paraId="43F1C637"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highlight w:val="yellow"/>
        </w:rPr>
        <w:t>Specific Objectives:</w:t>
      </w:r>
    </w:p>
    <w:p w14:paraId="68A45F94" w14:textId="77777777" w:rsidR="00D806B2" w:rsidRPr="00A943D1" w:rsidRDefault="00D806B2" w:rsidP="00EB507C">
      <w:pPr>
        <w:pStyle w:val="ListParagraph"/>
        <w:numPr>
          <w:ilvl w:val="0"/>
          <w:numId w:val="8"/>
        </w:numPr>
        <w:rPr>
          <w:rFonts w:ascii="Times New Roman" w:hAnsi="Times New Roman" w:cs="Times New Roman"/>
          <w:sz w:val="24"/>
          <w:szCs w:val="24"/>
        </w:rPr>
      </w:pPr>
      <w:r w:rsidRPr="00A943D1">
        <w:rPr>
          <w:rFonts w:ascii="Times New Roman" w:hAnsi="Times New Roman" w:cs="Times New Roman"/>
          <w:sz w:val="24"/>
          <w:szCs w:val="24"/>
        </w:rPr>
        <w:t>To estimate the prevalence of reproductive infections in menstruating population in Bangladesh.</w:t>
      </w:r>
    </w:p>
    <w:p w14:paraId="04F3A56F" w14:textId="77777777" w:rsidR="00D806B2" w:rsidRPr="00A943D1" w:rsidRDefault="00D806B2" w:rsidP="00EB507C">
      <w:pPr>
        <w:pStyle w:val="ListParagraph"/>
        <w:numPr>
          <w:ilvl w:val="0"/>
          <w:numId w:val="8"/>
        </w:numPr>
        <w:rPr>
          <w:rFonts w:ascii="Times New Roman" w:hAnsi="Times New Roman" w:cs="Times New Roman"/>
          <w:sz w:val="24"/>
          <w:szCs w:val="24"/>
        </w:rPr>
      </w:pPr>
      <w:r w:rsidRPr="00A943D1">
        <w:rPr>
          <w:rFonts w:ascii="Times New Roman" w:hAnsi="Times New Roman" w:cs="Times New Roman"/>
          <w:sz w:val="24"/>
          <w:szCs w:val="24"/>
        </w:rPr>
        <w:t>To estimate the prevalence of RTI among the menstruating population living in period poverty.</w:t>
      </w:r>
    </w:p>
    <w:p w14:paraId="121E3FAF" w14:textId="77777777" w:rsidR="00D806B2" w:rsidRPr="00A943D1" w:rsidRDefault="00D806B2" w:rsidP="00EB507C">
      <w:pPr>
        <w:pStyle w:val="ListParagraph"/>
        <w:numPr>
          <w:ilvl w:val="0"/>
          <w:numId w:val="8"/>
        </w:numPr>
        <w:rPr>
          <w:rFonts w:ascii="Times New Roman" w:hAnsi="Times New Roman" w:cs="Times New Roman"/>
          <w:sz w:val="24"/>
          <w:szCs w:val="24"/>
        </w:rPr>
      </w:pPr>
      <w:r w:rsidRPr="00A943D1">
        <w:rPr>
          <w:rFonts w:ascii="Times New Roman" w:hAnsi="Times New Roman" w:cs="Times New Roman"/>
          <w:sz w:val="24"/>
          <w:szCs w:val="24"/>
        </w:rPr>
        <w:t xml:space="preserve">To investigate the relationship between socio- cultural factors and accessibility to menstrual hygiene and Reproductive tract infections. </w:t>
      </w:r>
    </w:p>
    <w:p w14:paraId="0DE2C38D" w14:textId="0816AAD5" w:rsidR="009A596C" w:rsidRPr="00A943D1" w:rsidRDefault="009A596C" w:rsidP="00EB507C">
      <w:pPr>
        <w:pStyle w:val="ListParagraph"/>
        <w:numPr>
          <w:ilvl w:val="0"/>
          <w:numId w:val="8"/>
        </w:numPr>
        <w:spacing w:after="240"/>
        <w:jc w:val="both"/>
        <w:rPr>
          <w:rFonts w:ascii="Times New Roman" w:hAnsi="Times New Roman" w:cs="Times New Roman"/>
          <w:b/>
          <w:sz w:val="24"/>
          <w:szCs w:val="24"/>
        </w:rPr>
      </w:pPr>
      <w:r w:rsidRPr="00A943D1">
        <w:rPr>
          <w:rFonts w:ascii="Times New Roman" w:hAnsi="Times New Roman" w:cs="Times New Roman"/>
          <w:sz w:val="24"/>
          <w:szCs w:val="24"/>
        </w:rPr>
        <w:br w:type="page"/>
      </w:r>
    </w:p>
    <w:p w14:paraId="4F74C0FA"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lastRenderedPageBreak/>
        <w:t>3.2 Conceptual Framework</w:t>
      </w:r>
    </w:p>
    <w:p w14:paraId="4D1C1EF8" w14:textId="77777777" w:rsidR="009A596C" w:rsidRPr="00A943D1" w:rsidRDefault="009A596C" w:rsidP="00EB507C">
      <w:pPr>
        <w:spacing w:after="240"/>
        <w:jc w:val="both"/>
        <w:rPr>
          <w:rFonts w:ascii="Times New Roman" w:hAnsi="Times New Roman" w:cs="Times New Roman"/>
          <w:sz w:val="24"/>
          <w:szCs w:val="24"/>
        </w:rPr>
      </w:pPr>
      <w:r w:rsidRPr="00A943D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3D4B39" wp14:editId="267B8175">
                <wp:simplePos x="0" y="0"/>
                <wp:positionH relativeFrom="column">
                  <wp:posOffset>3096462</wp:posOffset>
                </wp:positionH>
                <wp:positionV relativeFrom="paragraph">
                  <wp:posOffset>9525</wp:posOffset>
                </wp:positionV>
                <wp:extent cx="2136775" cy="356235"/>
                <wp:effectExtent l="8890" t="8890" r="6985"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6AC3E62E"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Dependent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D4B39" id="Rectangle 3" o:spid="_x0000_s1026" style="position:absolute;left:0;text-align:left;margin-left:243.8pt;margin-top:.75pt;width:168.2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">
                <v:textbox>
                  <w:txbxContent>
                    <w:p w14:paraId="6AC3E62E"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mc:Fallback>
        </mc:AlternateContent>
      </w:r>
      <w:r w:rsidRPr="00A943D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B221E5F" wp14:editId="16F41D8C">
                <wp:simplePos x="0" y="0"/>
                <wp:positionH relativeFrom="column">
                  <wp:posOffset>14605</wp:posOffset>
                </wp:positionH>
                <wp:positionV relativeFrom="paragraph">
                  <wp:posOffset>9525</wp:posOffset>
                </wp:positionV>
                <wp:extent cx="2136775" cy="356235"/>
                <wp:effectExtent l="8890" t="8890" r="698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78627023"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21E5F" id="Rectangle 2" o:spid="_x0000_s1027" style="position:absolute;left:0;text-align:left;margin-left:1.15pt;margin-top:.75pt;width:168.2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">
                <v:textbox>
                  <w:txbxContent>
                    <w:p w14:paraId="78627023"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mc:Fallback>
        </mc:AlternateContent>
      </w:r>
    </w:p>
    <w:p w14:paraId="4ADCFC5D" w14:textId="19ADED03" w:rsidR="009A596C" w:rsidRPr="00A943D1" w:rsidRDefault="00D806B2" w:rsidP="00EB507C">
      <w:pPr>
        <w:spacing w:after="240"/>
        <w:jc w:val="both"/>
        <w:rPr>
          <w:rFonts w:ascii="Times New Roman" w:hAnsi="Times New Roman" w:cs="Times New Roman"/>
          <w:sz w:val="24"/>
          <w:szCs w:val="24"/>
        </w:rPr>
      </w:pPr>
      <w:r w:rsidRPr="00A943D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AE70670" wp14:editId="68BBCB2A">
                <wp:simplePos x="0" y="0"/>
                <wp:positionH relativeFrom="column">
                  <wp:posOffset>3087370</wp:posOffset>
                </wp:positionH>
                <wp:positionV relativeFrom="paragraph">
                  <wp:posOffset>59690</wp:posOffset>
                </wp:positionV>
                <wp:extent cx="2145665" cy="3989070"/>
                <wp:effectExtent l="0" t="0" r="26035" b="11430"/>
                <wp:wrapNone/>
                <wp:docPr id="18065563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3989070"/>
                        </a:xfrm>
                        <a:prstGeom prst="rect">
                          <a:avLst/>
                        </a:prstGeom>
                        <a:solidFill>
                          <a:srgbClr val="FFFFFF"/>
                        </a:solidFill>
                        <a:ln w="9525">
                          <a:solidFill>
                            <a:srgbClr val="000000"/>
                          </a:solidFill>
                          <a:miter lim="800000"/>
                          <a:headEnd/>
                          <a:tailEnd/>
                        </a:ln>
                      </wps:spPr>
                      <wps:txbx>
                        <w:txbxContent>
                          <w:p w14:paraId="3E3E5AA5" w14:textId="77777777" w:rsidR="009A596C" w:rsidRDefault="009A596C" w:rsidP="00F470C4">
                            <w:pPr>
                              <w:spacing w:after="0" w:line="360" w:lineRule="auto"/>
                              <w:jc w:val="center"/>
                              <w:rPr>
                                <w:rFonts w:ascii="Times New Roman" w:hAnsi="Times New Roman" w:cs="Times New Roman"/>
                                <w:b/>
                                <w:bCs/>
                                <w:sz w:val="24"/>
                                <w:szCs w:val="24"/>
                              </w:rPr>
                            </w:pPr>
                          </w:p>
                          <w:p w14:paraId="79282EB3" w14:textId="77777777" w:rsidR="009A596C" w:rsidRPr="00186042" w:rsidRDefault="009A596C" w:rsidP="00F470C4">
                            <w:pPr>
                              <w:spacing w:after="0" w:line="360" w:lineRule="auto"/>
                              <w:jc w:val="center"/>
                              <w:rPr>
                                <w:rFonts w:ascii="Times New Roman" w:hAnsi="Times New Roman" w:cs="Times New Roman"/>
                                <w:sz w:val="24"/>
                                <w:szCs w:val="24"/>
                              </w:rPr>
                            </w:pPr>
                          </w:p>
                          <w:p w14:paraId="302DD8C9" w14:textId="77777777" w:rsidR="00D806B2" w:rsidRPr="00186042" w:rsidRDefault="00D806B2" w:rsidP="00D806B2">
                            <w:pPr>
                              <w:spacing w:after="0" w:line="360" w:lineRule="auto"/>
                              <w:jc w:val="center"/>
                              <w:rPr>
                                <w:rFonts w:ascii="Times New Roman" w:hAnsi="Times New Roman" w:cs="Times New Roman"/>
                                <w:sz w:val="24"/>
                                <w:szCs w:val="24"/>
                              </w:rPr>
                            </w:pPr>
                            <w:r w:rsidRPr="00186042">
                              <w:rPr>
                                <w:rFonts w:ascii="Times New Roman" w:hAnsi="Times New Roman" w:cs="Times New Roman"/>
                                <w:sz w:val="24"/>
                                <w:szCs w:val="24"/>
                              </w:rPr>
                              <w:t>Reproductive Tract Infections</w:t>
                            </w:r>
                          </w:p>
                          <w:p w14:paraId="69E25429" w14:textId="77777777" w:rsidR="00D806B2" w:rsidRPr="00186042" w:rsidRDefault="00D806B2" w:rsidP="00D806B2">
                            <w:pPr>
                              <w:spacing w:after="0" w:line="360" w:lineRule="auto"/>
                              <w:jc w:val="center"/>
                              <w:rPr>
                                <w:rFonts w:ascii="Times New Roman" w:hAnsi="Times New Roman" w:cs="Times New Roman"/>
                                <w:sz w:val="24"/>
                                <w:szCs w:val="24"/>
                              </w:rPr>
                            </w:pPr>
                            <w:r w:rsidRPr="00186042">
                              <w:rPr>
                                <w:rFonts w:ascii="Times New Roman" w:hAnsi="Times New Roman" w:cs="Times New Roman"/>
                                <w:sz w:val="24"/>
                                <w:szCs w:val="24"/>
                              </w:rPr>
                              <w:t>Yeast Infection/ Fungal Infections</w:t>
                            </w:r>
                          </w:p>
                          <w:p w14:paraId="2AC38B21" w14:textId="77777777" w:rsidR="00D806B2" w:rsidRPr="00186042" w:rsidRDefault="00D806B2" w:rsidP="00D806B2">
                            <w:pPr>
                              <w:spacing w:after="0" w:line="360" w:lineRule="auto"/>
                              <w:jc w:val="center"/>
                              <w:rPr>
                                <w:rFonts w:ascii="Times New Roman" w:hAnsi="Times New Roman" w:cs="Times New Roman"/>
                                <w:sz w:val="24"/>
                                <w:szCs w:val="24"/>
                              </w:rPr>
                            </w:pPr>
                            <w:r w:rsidRPr="00186042">
                              <w:rPr>
                                <w:rFonts w:ascii="Times New Roman" w:hAnsi="Times New Roman" w:cs="Times New Roman"/>
                                <w:sz w:val="24"/>
                                <w:szCs w:val="24"/>
                              </w:rPr>
                              <w:t>Urinary Tract Infection</w:t>
                            </w:r>
                          </w:p>
                          <w:p w14:paraId="1594832A" w14:textId="2ABD297C" w:rsidR="009A596C" w:rsidRPr="00186042" w:rsidRDefault="00D806B2" w:rsidP="00D806B2">
                            <w:pPr>
                              <w:spacing w:after="0" w:line="360" w:lineRule="auto"/>
                              <w:jc w:val="center"/>
                              <w:rPr>
                                <w:rFonts w:ascii="Times New Roman" w:hAnsi="Times New Roman" w:cs="Times New Roman"/>
                                <w:sz w:val="24"/>
                                <w:szCs w:val="24"/>
                              </w:rPr>
                            </w:pPr>
                            <w:r w:rsidRPr="00186042">
                              <w:rPr>
                                <w:rFonts w:ascii="Times New Roman" w:hAnsi="Times New Roman" w:cs="Times New Roman"/>
                                <w:sz w:val="24"/>
                                <w:szCs w:val="24"/>
                              </w:rPr>
                              <w:t>Bacterial Vaginosis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70670" id="Rectangle 6" o:spid="_x0000_s1028" style="position:absolute;left:0;text-align:left;margin-left:243.1pt;margin-top:4.7pt;width:168.95pt;height:31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">
                <v:textbox>
                  <w:txbxContent>
                    <w:p w14:paraId="3E3E5AA5" w14:textId="77777777" w:rsidR="009A596C" w:rsidRDefault="009A596C" w:rsidP="00F470C4">
                      <w:pPr>
                        <w:spacing w:after="0" w:line="360" w:lineRule="auto"/>
                        <w:jc w:val="center"/>
                        <w:rPr>
                          <w:rFonts w:ascii="Times New Roman" w:hAnsi="Times New Roman" w:cs="Times New Roman"/>
                          <w:b/>
                          <w:bCs/>
                          <w:sz w:val="24"/>
                          <w:szCs w:val="24"/>
                        </w:rPr>
                      </w:pPr>
                    </w:p>
                    <w:p w14:paraId="79282EB3" w14:textId="77777777" w:rsidR="009A596C" w:rsidRPr="00186042" w:rsidRDefault="009A596C" w:rsidP="00F470C4">
                      <w:pPr>
                        <w:spacing w:after="0" w:line="360" w:lineRule="auto"/>
                        <w:jc w:val="center"/>
                        <w:rPr>
                          <w:rFonts w:ascii="Times New Roman" w:hAnsi="Times New Roman" w:cs="Times New Roman"/>
                          <w:sz w:val="24"/>
                          <w:szCs w:val="24"/>
                        </w:rPr>
                      </w:pPr>
                    </w:p>
                    <w:p w14:paraId="302DD8C9" w14:textId="77777777" w:rsidR="00D806B2" w:rsidRPr="00186042" w:rsidRDefault="00D806B2" w:rsidP="00D806B2">
                      <w:pPr>
                        <w:spacing w:after="0" w:line="360" w:lineRule="auto"/>
                        <w:jc w:val="center"/>
                        <w:rPr>
                          <w:rFonts w:ascii="Times New Roman" w:hAnsi="Times New Roman" w:cs="Times New Roman"/>
                          <w:sz w:val="24"/>
                          <w:szCs w:val="24"/>
                        </w:rPr>
                      </w:pPr>
                      <w:r w:rsidRPr="00186042">
                        <w:rPr>
                          <w:rFonts w:ascii="Times New Roman" w:hAnsi="Times New Roman" w:cs="Times New Roman"/>
                          <w:sz w:val="24"/>
                          <w:szCs w:val="24"/>
                        </w:rPr>
                        <w:t>Reproductive Tract Infections</w:t>
                      </w:r>
                    </w:p>
                    <w:p w14:paraId="69E25429" w14:textId="77777777" w:rsidR="00D806B2" w:rsidRPr="00186042" w:rsidRDefault="00D806B2" w:rsidP="00D806B2">
                      <w:pPr>
                        <w:spacing w:after="0" w:line="360" w:lineRule="auto"/>
                        <w:jc w:val="center"/>
                        <w:rPr>
                          <w:rFonts w:ascii="Times New Roman" w:hAnsi="Times New Roman" w:cs="Times New Roman"/>
                          <w:sz w:val="24"/>
                          <w:szCs w:val="24"/>
                        </w:rPr>
                      </w:pPr>
                      <w:r w:rsidRPr="00186042">
                        <w:rPr>
                          <w:rFonts w:ascii="Times New Roman" w:hAnsi="Times New Roman" w:cs="Times New Roman"/>
                          <w:sz w:val="24"/>
                          <w:szCs w:val="24"/>
                        </w:rPr>
                        <w:t>Yeast Infection/ Fungal Infections</w:t>
                      </w:r>
                    </w:p>
                    <w:p w14:paraId="2AC38B21" w14:textId="77777777" w:rsidR="00D806B2" w:rsidRPr="00186042" w:rsidRDefault="00D806B2" w:rsidP="00D806B2">
                      <w:pPr>
                        <w:spacing w:after="0" w:line="360" w:lineRule="auto"/>
                        <w:jc w:val="center"/>
                        <w:rPr>
                          <w:rFonts w:ascii="Times New Roman" w:hAnsi="Times New Roman" w:cs="Times New Roman"/>
                          <w:sz w:val="24"/>
                          <w:szCs w:val="24"/>
                        </w:rPr>
                      </w:pPr>
                      <w:r w:rsidRPr="00186042">
                        <w:rPr>
                          <w:rFonts w:ascii="Times New Roman" w:hAnsi="Times New Roman" w:cs="Times New Roman"/>
                          <w:sz w:val="24"/>
                          <w:szCs w:val="24"/>
                        </w:rPr>
                        <w:t>Urinary Tract Infection</w:t>
                      </w:r>
                    </w:p>
                    <w:p w14:paraId="1594832A" w14:textId="2ABD297C" w:rsidR="009A596C" w:rsidRPr="00186042" w:rsidRDefault="00D806B2" w:rsidP="00D806B2">
                      <w:pPr>
                        <w:spacing w:after="0" w:line="360" w:lineRule="auto"/>
                        <w:jc w:val="center"/>
                        <w:rPr>
                          <w:rFonts w:ascii="Times New Roman" w:hAnsi="Times New Roman" w:cs="Times New Roman"/>
                          <w:sz w:val="24"/>
                          <w:szCs w:val="24"/>
                        </w:rPr>
                      </w:pPr>
                      <w:r w:rsidRPr="00186042">
                        <w:rPr>
                          <w:rFonts w:ascii="Times New Roman" w:hAnsi="Times New Roman" w:cs="Times New Roman"/>
                          <w:sz w:val="24"/>
                          <w:szCs w:val="24"/>
                        </w:rPr>
                        <w:t>Bacterial Vaginosis</w:t>
                      </w:r>
                    </w:p>
                  </w:txbxContent>
                </v:textbox>
              </v:rect>
            </w:pict>
          </mc:Fallback>
        </mc:AlternateContent>
      </w:r>
      <w:r w:rsidRPr="00A943D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E1E413A" wp14:editId="406A432A">
                <wp:simplePos x="0" y="0"/>
                <wp:positionH relativeFrom="column">
                  <wp:posOffset>23495</wp:posOffset>
                </wp:positionH>
                <wp:positionV relativeFrom="paragraph">
                  <wp:posOffset>71755</wp:posOffset>
                </wp:positionV>
                <wp:extent cx="2129790" cy="3977640"/>
                <wp:effectExtent l="0" t="0" r="22860" b="2286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9790" cy="3977640"/>
                        </a:xfrm>
                        <a:prstGeom prst="rect">
                          <a:avLst/>
                        </a:prstGeom>
                        <a:solidFill>
                          <a:srgbClr val="FFFFFF"/>
                        </a:solidFill>
                        <a:ln w="9525">
                          <a:solidFill>
                            <a:srgbClr val="000000"/>
                          </a:solidFill>
                          <a:miter lim="800000"/>
                          <a:headEnd/>
                          <a:tailEnd/>
                        </a:ln>
                      </wps:spPr>
                      <wps:txbx>
                        <w:txbxContent>
                          <w:p w14:paraId="7374F176" w14:textId="77777777" w:rsidR="009A596C" w:rsidRPr="00640C18" w:rsidRDefault="009A596C"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6E91DA87" w14:textId="77777777" w:rsidR="00D806B2" w:rsidRPr="00437500" w:rsidRDefault="00D806B2" w:rsidP="00D806B2">
                            <w:pPr>
                              <w:rPr>
                                <w:rFonts w:ascii="Times New Roman" w:hAnsi="Times New Roman" w:cs="Times New Roman"/>
                                <w:bCs/>
                                <w:sz w:val="24"/>
                                <w:szCs w:val="24"/>
                              </w:rPr>
                            </w:pPr>
                            <w:r w:rsidRPr="00437500">
                              <w:rPr>
                                <w:rFonts w:ascii="Times New Roman" w:hAnsi="Times New Roman" w:cs="Times New Roman"/>
                                <w:bCs/>
                                <w:sz w:val="24"/>
                                <w:szCs w:val="24"/>
                              </w:rPr>
                              <w:t>Socio-demographic variables:</w:t>
                            </w:r>
                          </w:p>
                          <w:p w14:paraId="6C795E8F" w14:textId="77777777" w:rsidR="00D806B2" w:rsidRPr="00437500" w:rsidRDefault="00D806B2" w:rsidP="00D806B2">
                            <w:pPr>
                              <w:rPr>
                                <w:rFonts w:ascii="Times New Roman" w:hAnsi="Times New Roman" w:cs="Times New Roman"/>
                                <w:bCs/>
                                <w:sz w:val="24"/>
                                <w:szCs w:val="24"/>
                              </w:rPr>
                            </w:pPr>
                            <w:r w:rsidRPr="00437500">
                              <w:rPr>
                                <w:rFonts w:ascii="Times New Roman" w:hAnsi="Times New Roman" w:cs="Times New Roman"/>
                                <w:bCs/>
                                <w:sz w:val="24"/>
                                <w:szCs w:val="24"/>
                              </w:rPr>
                              <w:t>Income level</w:t>
                            </w:r>
                          </w:p>
                          <w:p w14:paraId="072D74FC" w14:textId="77777777" w:rsidR="00D806B2" w:rsidRPr="00437500" w:rsidRDefault="00D806B2" w:rsidP="00D806B2">
                            <w:pPr>
                              <w:rPr>
                                <w:rFonts w:ascii="Times New Roman" w:hAnsi="Times New Roman" w:cs="Times New Roman"/>
                                <w:bCs/>
                                <w:sz w:val="24"/>
                                <w:szCs w:val="24"/>
                              </w:rPr>
                            </w:pPr>
                            <w:r w:rsidRPr="00437500">
                              <w:rPr>
                                <w:rFonts w:ascii="Times New Roman" w:hAnsi="Times New Roman" w:cs="Times New Roman"/>
                                <w:bCs/>
                                <w:sz w:val="24"/>
                                <w:szCs w:val="24"/>
                              </w:rPr>
                              <w:t>Beliefs [Religious/Cultural]</w:t>
                            </w:r>
                          </w:p>
                          <w:p w14:paraId="75EDA3B6" w14:textId="77777777" w:rsidR="00D806B2" w:rsidRPr="00437500" w:rsidRDefault="00D806B2" w:rsidP="00D806B2">
                            <w:pPr>
                              <w:rPr>
                                <w:rFonts w:ascii="Times New Roman" w:hAnsi="Times New Roman" w:cs="Times New Roman"/>
                                <w:bCs/>
                                <w:sz w:val="24"/>
                                <w:szCs w:val="24"/>
                              </w:rPr>
                            </w:pPr>
                            <w:r w:rsidRPr="00437500">
                              <w:rPr>
                                <w:rFonts w:ascii="Times New Roman" w:hAnsi="Times New Roman" w:cs="Times New Roman"/>
                                <w:bCs/>
                                <w:sz w:val="24"/>
                                <w:szCs w:val="24"/>
                              </w:rPr>
                              <w:t>Place of residence</w:t>
                            </w:r>
                          </w:p>
                          <w:p w14:paraId="38AE77DA" w14:textId="77777777" w:rsidR="00D806B2" w:rsidRPr="00437500" w:rsidRDefault="00D806B2" w:rsidP="00D806B2">
                            <w:pPr>
                              <w:rPr>
                                <w:rFonts w:ascii="Times New Roman" w:hAnsi="Times New Roman" w:cs="Times New Roman"/>
                                <w:bCs/>
                                <w:sz w:val="24"/>
                                <w:szCs w:val="24"/>
                              </w:rPr>
                            </w:pPr>
                            <w:r w:rsidRPr="00437500">
                              <w:rPr>
                                <w:rFonts w:ascii="Times New Roman" w:hAnsi="Times New Roman" w:cs="Times New Roman"/>
                                <w:bCs/>
                                <w:sz w:val="24"/>
                                <w:szCs w:val="24"/>
                              </w:rPr>
                              <w:t>Authority of decision-making/Choice</w:t>
                            </w:r>
                          </w:p>
                          <w:p w14:paraId="564DC2F4" w14:textId="1838AE0E" w:rsidR="009A596C" w:rsidRDefault="00D806B2" w:rsidP="00D806B2">
                            <w:pPr>
                              <w:spacing w:after="0" w:line="360" w:lineRule="auto"/>
                              <w:rPr>
                                <w:rFonts w:ascii="Times New Roman" w:hAnsi="Times New Roman" w:cs="Times New Roman"/>
                                <w:sz w:val="24"/>
                                <w:szCs w:val="24"/>
                              </w:rPr>
                            </w:pPr>
                            <w:r w:rsidRPr="00437500">
                              <w:rPr>
                                <w:rFonts w:ascii="Times New Roman" w:hAnsi="Times New Roman" w:cs="Times New Roman"/>
                                <w:bCs/>
                                <w:sz w:val="24"/>
                                <w:szCs w:val="24"/>
                              </w:rPr>
                              <w:t>Access to menstrual hygiene (private clean safe toilets, sanitary napkins, soap, clean water, etc.) i.e., Period Poverty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1E413A" id="Rectangle 4" o:spid="_x0000_s1029" style="position:absolute;left:0;text-align:left;margin-left:1.85pt;margin-top:5.65pt;width:167.7pt;height:31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">
                <v:textbox>
                  <w:txbxContent>
                    <w:p w14:paraId="7374F176" w14:textId="77777777" w:rsidR="009A596C" w:rsidRPr="00640C18" w:rsidRDefault="009A596C"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6E91DA87" w14:textId="77777777" w:rsidR="00D806B2" w:rsidRPr="00437500" w:rsidRDefault="00D806B2" w:rsidP="00D806B2">
                      <w:pPr>
                        <w:rPr>
                          <w:rFonts w:ascii="Times New Roman" w:hAnsi="Times New Roman" w:cs="Times New Roman"/>
                          <w:bCs/>
                          <w:sz w:val="24"/>
                          <w:szCs w:val="24"/>
                        </w:rPr>
                      </w:pPr>
                      <w:r w:rsidRPr="00437500">
                        <w:rPr>
                          <w:rFonts w:ascii="Times New Roman" w:hAnsi="Times New Roman" w:cs="Times New Roman"/>
                          <w:bCs/>
                          <w:sz w:val="24"/>
                          <w:szCs w:val="24"/>
                        </w:rPr>
                        <w:t>Socio-demographic variables:</w:t>
                      </w:r>
                    </w:p>
                    <w:p w14:paraId="6C795E8F" w14:textId="77777777" w:rsidR="00D806B2" w:rsidRPr="00437500" w:rsidRDefault="00D806B2" w:rsidP="00D806B2">
                      <w:pPr>
                        <w:rPr>
                          <w:rFonts w:ascii="Times New Roman" w:hAnsi="Times New Roman" w:cs="Times New Roman"/>
                          <w:bCs/>
                          <w:sz w:val="24"/>
                          <w:szCs w:val="24"/>
                        </w:rPr>
                      </w:pPr>
                      <w:r w:rsidRPr="00437500">
                        <w:rPr>
                          <w:rFonts w:ascii="Times New Roman" w:hAnsi="Times New Roman" w:cs="Times New Roman"/>
                          <w:bCs/>
                          <w:sz w:val="24"/>
                          <w:szCs w:val="24"/>
                        </w:rPr>
                        <w:t>Income level</w:t>
                      </w:r>
                    </w:p>
                    <w:p w14:paraId="072D74FC" w14:textId="77777777" w:rsidR="00D806B2" w:rsidRPr="00437500" w:rsidRDefault="00D806B2" w:rsidP="00D806B2">
                      <w:pPr>
                        <w:rPr>
                          <w:rFonts w:ascii="Times New Roman" w:hAnsi="Times New Roman" w:cs="Times New Roman"/>
                          <w:bCs/>
                          <w:sz w:val="24"/>
                          <w:szCs w:val="24"/>
                        </w:rPr>
                      </w:pPr>
                      <w:r w:rsidRPr="00437500">
                        <w:rPr>
                          <w:rFonts w:ascii="Times New Roman" w:hAnsi="Times New Roman" w:cs="Times New Roman"/>
                          <w:bCs/>
                          <w:sz w:val="24"/>
                          <w:szCs w:val="24"/>
                        </w:rPr>
                        <w:t>Beliefs [Religious/Cultural]</w:t>
                      </w:r>
                    </w:p>
                    <w:p w14:paraId="75EDA3B6" w14:textId="77777777" w:rsidR="00D806B2" w:rsidRPr="00437500" w:rsidRDefault="00D806B2" w:rsidP="00D806B2">
                      <w:pPr>
                        <w:rPr>
                          <w:rFonts w:ascii="Times New Roman" w:hAnsi="Times New Roman" w:cs="Times New Roman"/>
                          <w:bCs/>
                          <w:sz w:val="24"/>
                          <w:szCs w:val="24"/>
                        </w:rPr>
                      </w:pPr>
                      <w:r w:rsidRPr="00437500">
                        <w:rPr>
                          <w:rFonts w:ascii="Times New Roman" w:hAnsi="Times New Roman" w:cs="Times New Roman"/>
                          <w:bCs/>
                          <w:sz w:val="24"/>
                          <w:szCs w:val="24"/>
                        </w:rPr>
                        <w:t>Place of residence</w:t>
                      </w:r>
                    </w:p>
                    <w:p w14:paraId="38AE77DA" w14:textId="77777777" w:rsidR="00D806B2" w:rsidRPr="00437500" w:rsidRDefault="00D806B2" w:rsidP="00D806B2">
                      <w:pPr>
                        <w:rPr>
                          <w:rFonts w:ascii="Times New Roman" w:hAnsi="Times New Roman" w:cs="Times New Roman"/>
                          <w:bCs/>
                          <w:sz w:val="24"/>
                          <w:szCs w:val="24"/>
                        </w:rPr>
                      </w:pPr>
                      <w:r w:rsidRPr="00437500">
                        <w:rPr>
                          <w:rFonts w:ascii="Times New Roman" w:hAnsi="Times New Roman" w:cs="Times New Roman"/>
                          <w:bCs/>
                          <w:sz w:val="24"/>
                          <w:szCs w:val="24"/>
                        </w:rPr>
                        <w:t>Authority of decision-making/Choice</w:t>
                      </w:r>
                    </w:p>
                    <w:p w14:paraId="564DC2F4" w14:textId="1838AE0E" w:rsidR="009A596C" w:rsidRDefault="00D806B2" w:rsidP="00D806B2">
                      <w:pPr>
                        <w:spacing w:after="0" w:line="360" w:lineRule="auto"/>
                        <w:rPr>
                          <w:rFonts w:ascii="Times New Roman" w:hAnsi="Times New Roman" w:cs="Times New Roman"/>
                          <w:sz w:val="24"/>
                          <w:szCs w:val="24"/>
                        </w:rPr>
                      </w:pPr>
                      <w:r w:rsidRPr="00437500">
                        <w:rPr>
                          <w:rFonts w:ascii="Times New Roman" w:hAnsi="Times New Roman" w:cs="Times New Roman"/>
                          <w:bCs/>
                          <w:sz w:val="24"/>
                          <w:szCs w:val="24"/>
                        </w:rPr>
                        <w:t>Access to menstrual hygiene (private clean safe toilets, sanitary napkins, soap, clean water, etc.) i.e., Period Poverty</w:t>
                      </w:r>
                    </w:p>
                  </w:txbxContent>
                </v:textbox>
              </v:rect>
            </w:pict>
          </mc:Fallback>
        </mc:AlternateContent>
      </w:r>
    </w:p>
    <w:p w14:paraId="1ACA67AF" w14:textId="1D4D1D70" w:rsidR="009A596C" w:rsidRPr="00A943D1" w:rsidRDefault="009A596C" w:rsidP="00EB507C">
      <w:pPr>
        <w:spacing w:after="240"/>
        <w:jc w:val="both"/>
        <w:rPr>
          <w:rFonts w:ascii="Times New Roman" w:hAnsi="Times New Roman" w:cs="Times New Roman"/>
          <w:sz w:val="24"/>
          <w:szCs w:val="24"/>
        </w:rPr>
      </w:pPr>
      <w:r w:rsidRPr="00A943D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220EDE" wp14:editId="04FFF73C">
                <wp:simplePos x="0" y="0"/>
                <wp:positionH relativeFrom="column">
                  <wp:posOffset>2152650</wp:posOffset>
                </wp:positionH>
                <wp:positionV relativeFrom="paragraph">
                  <wp:posOffset>570230</wp:posOffset>
                </wp:positionV>
                <wp:extent cx="930460" cy="10372"/>
                <wp:effectExtent l="0" t="95250" r="0" b="14224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460" cy="10372"/>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67118D0" id="_x0000_t32" coordsize="21600,21600" o:spt="32" o:oned="t" path="m,l21600,21600e" filled="f">
                <v:path arrowok="t" fillok="f" o:connecttype="none"/>
                <o:lock v:ext="edit" shapetype="t"/>
              </v:shapetype>
              <v:shape id="AutoShape 8" o:spid="_x0000_s1026" type="#_x0000_t32" style="position:absolute;margin-left:169.5pt;margin-top:44.9pt;width:73.25pt;height:.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" strokecolor="black [3200]" strokeweight="3pt">
                <v:stroke endarrow="block"/>
                <v:shadow on="t" color="black" opacity="22937f" origin=",.5" offset="0,.63889mm"/>
              </v:shape>
            </w:pict>
          </mc:Fallback>
        </mc:AlternateContent>
      </w:r>
      <w:r w:rsidRPr="00A943D1">
        <w:rPr>
          <w:rFonts w:ascii="Times New Roman" w:hAnsi="Times New Roman" w:cs="Times New Roman"/>
          <w:sz w:val="24"/>
          <w:szCs w:val="24"/>
        </w:rPr>
        <w:br w:type="page"/>
      </w:r>
    </w:p>
    <w:p w14:paraId="61F86DA1"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lastRenderedPageBreak/>
        <w:t>3.3 Study Design</w:t>
      </w:r>
    </w:p>
    <w:p w14:paraId="1F971F23" w14:textId="7B834ECD" w:rsidR="001D1133" w:rsidRPr="00A943D1" w:rsidRDefault="0024032E" w:rsidP="00EB507C">
      <w:pPr>
        <w:rPr>
          <w:rFonts w:ascii="Times New Roman" w:hAnsi="Times New Roman" w:cs="Times New Roman"/>
          <w:sz w:val="24"/>
          <w:szCs w:val="24"/>
        </w:rPr>
      </w:pPr>
      <w:r w:rsidRPr="00A943D1">
        <w:rPr>
          <w:rFonts w:ascii="Times New Roman" w:hAnsi="Times New Roman" w:cs="Times New Roman"/>
          <w:sz w:val="24"/>
          <w:szCs w:val="24"/>
        </w:rPr>
        <w:t>A Community Based Cross Sectional Study was conducted.</w:t>
      </w:r>
    </w:p>
    <w:p w14:paraId="10E1F8CF" w14:textId="77777777" w:rsidR="0024032E" w:rsidRPr="00A943D1" w:rsidRDefault="0024032E" w:rsidP="00EB507C">
      <w:pPr>
        <w:rPr>
          <w:rFonts w:ascii="Times New Roman" w:hAnsi="Times New Roman" w:cs="Times New Roman"/>
          <w:sz w:val="24"/>
          <w:szCs w:val="24"/>
        </w:rPr>
      </w:pPr>
    </w:p>
    <w:p w14:paraId="09D04A19"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 xml:space="preserve">3.4 </w:t>
      </w:r>
      <w:r w:rsidRPr="00A943D1">
        <w:rPr>
          <w:rFonts w:ascii="Times New Roman" w:hAnsi="Times New Roman" w:cs="Times New Roman"/>
          <w:b/>
          <w:sz w:val="24"/>
          <w:szCs w:val="24"/>
          <w:highlight w:val="yellow"/>
        </w:rPr>
        <w:t>Target Population &amp; Sample Population</w:t>
      </w:r>
    </w:p>
    <w:p w14:paraId="16B75E00" w14:textId="1B013FC9" w:rsidR="009A596C" w:rsidRPr="00A943D1" w:rsidRDefault="009A596C" w:rsidP="00EB507C">
      <w:pPr>
        <w:spacing w:after="24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xml:space="preserve">In this particular study, the target population </w:t>
      </w:r>
      <w:r w:rsidR="006753DB" w:rsidRPr="00A943D1">
        <w:rPr>
          <w:rFonts w:ascii="Times New Roman" w:eastAsia="Times New Roman" w:hAnsi="Times New Roman" w:cs="Times New Roman"/>
          <w:sz w:val="24"/>
          <w:szCs w:val="24"/>
        </w:rPr>
        <w:t xml:space="preserve">will </w:t>
      </w:r>
      <w:r w:rsidR="00315A0C" w:rsidRPr="00A943D1">
        <w:rPr>
          <w:rFonts w:ascii="Times New Roman" w:eastAsia="Times New Roman" w:hAnsi="Times New Roman" w:cs="Times New Roman"/>
          <w:sz w:val="24"/>
          <w:szCs w:val="24"/>
        </w:rPr>
        <w:t>encompass</w:t>
      </w:r>
      <w:r w:rsidRPr="00A943D1">
        <w:rPr>
          <w:rFonts w:ascii="Times New Roman" w:eastAsia="Times New Roman" w:hAnsi="Times New Roman" w:cs="Times New Roman"/>
          <w:sz w:val="24"/>
          <w:szCs w:val="24"/>
        </w:rPr>
        <w:t xml:space="preserve"> all women </w:t>
      </w:r>
      <w:r w:rsidR="006753DB" w:rsidRPr="00A943D1">
        <w:rPr>
          <w:rFonts w:ascii="Times New Roman" w:eastAsia="Times New Roman" w:hAnsi="Times New Roman" w:cs="Times New Roman"/>
          <w:sz w:val="24"/>
          <w:szCs w:val="24"/>
        </w:rPr>
        <w:t>who have under two years age of children.</w:t>
      </w:r>
    </w:p>
    <w:p w14:paraId="139DF354" w14:textId="77777777" w:rsidR="009A596C" w:rsidRPr="00A943D1" w:rsidRDefault="009A596C" w:rsidP="00EB507C">
      <w:pPr>
        <w:spacing w:after="240"/>
        <w:jc w:val="both"/>
        <w:textAlignment w:val="baseline"/>
        <w:rPr>
          <w:rFonts w:ascii="Times New Roman" w:eastAsia="Times New Roman" w:hAnsi="Times New Roman" w:cs="Times New Roman"/>
          <w:sz w:val="24"/>
          <w:szCs w:val="24"/>
        </w:rPr>
      </w:pPr>
    </w:p>
    <w:p w14:paraId="2D8CA260"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3.5 Study Site &amp; Area</w:t>
      </w:r>
    </w:p>
    <w:p w14:paraId="730FC3FD" w14:textId="05CE5D23" w:rsidR="0024032E" w:rsidRPr="00A943D1" w:rsidRDefault="0024032E" w:rsidP="00EB507C">
      <w:pPr>
        <w:rPr>
          <w:rFonts w:ascii="Times New Roman" w:hAnsi="Times New Roman" w:cs="Times New Roman"/>
          <w:b/>
          <w:bCs/>
          <w:sz w:val="24"/>
          <w:szCs w:val="24"/>
        </w:rPr>
      </w:pPr>
      <w:r w:rsidRPr="00A943D1">
        <w:rPr>
          <w:rFonts w:ascii="Times New Roman" w:hAnsi="Times New Roman" w:cs="Times New Roman"/>
          <w:sz w:val="24"/>
          <w:szCs w:val="24"/>
        </w:rPr>
        <w:t xml:space="preserve">The study took place in lower-income settlements in </w:t>
      </w:r>
      <w:r w:rsidR="00186042" w:rsidRPr="00A943D1">
        <w:rPr>
          <w:rFonts w:ascii="Times New Roman" w:hAnsi="Times New Roman" w:cs="Times New Roman"/>
          <w:sz w:val="24"/>
          <w:szCs w:val="24"/>
        </w:rPr>
        <w:t>Cox’s Bazar</w:t>
      </w:r>
      <w:r w:rsidRPr="00A943D1">
        <w:rPr>
          <w:rFonts w:ascii="Times New Roman" w:hAnsi="Times New Roman" w:cs="Times New Roman"/>
          <w:sz w:val="24"/>
          <w:szCs w:val="24"/>
        </w:rPr>
        <w:t>, with a population of menstruating individuals aged 15 to 49 years.</w:t>
      </w:r>
    </w:p>
    <w:p w14:paraId="048C11CC" w14:textId="77777777" w:rsidR="006753DB" w:rsidRPr="00A943D1" w:rsidRDefault="006753DB" w:rsidP="00EB507C">
      <w:pPr>
        <w:spacing w:after="240"/>
        <w:jc w:val="both"/>
        <w:rPr>
          <w:rFonts w:ascii="Times New Roman" w:hAnsi="Times New Roman" w:cs="Times New Roman"/>
          <w:sz w:val="24"/>
          <w:szCs w:val="24"/>
        </w:rPr>
      </w:pPr>
    </w:p>
    <w:p w14:paraId="738FE0EF"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highlight w:val="yellow"/>
        </w:rPr>
        <w:t>3.6 Study Period</w:t>
      </w:r>
    </w:p>
    <w:p w14:paraId="4EF00DAC" w14:textId="3FDBCEFF" w:rsidR="009A596C" w:rsidRPr="00A943D1" w:rsidRDefault="0024032E" w:rsidP="00EB507C">
      <w:pPr>
        <w:rPr>
          <w:rFonts w:ascii="Times New Roman" w:hAnsi="Times New Roman" w:cs="Times New Roman"/>
          <w:sz w:val="24"/>
          <w:szCs w:val="24"/>
        </w:rPr>
      </w:pPr>
      <w:r w:rsidRPr="00A943D1">
        <w:rPr>
          <w:rFonts w:ascii="Times New Roman" w:hAnsi="Times New Roman" w:cs="Times New Roman"/>
          <w:sz w:val="24"/>
          <w:szCs w:val="24"/>
        </w:rPr>
        <w:t>The study was conducted from J</w:t>
      </w:r>
      <w:r w:rsidR="00AC352F">
        <w:rPr>
          <w:rFonts w:ascii="Times New Roman" w:hAnsi="Times New Roman" w:cs="Times New Roman"/>
          <w:sz w:val="24"/>
          <w:szCs w:val="24"/>
        </w:rPr>
        <w:t>an</w:t>
      </w:r>
      <w:r w:rsidRPr="00A943D1">
        <w:rPr>
          <w:rFonts w:ascii="Times New Roman" w:hAnsi="Times New Roman" w:cs="Times New Roman"/>
          <w:sz w:val="24"/>
          <w:szCs w:val="24"/>
        </w:rPr>
        <w:t xml:space="preserve"> 202</w:t>
      </w:r>
      <w:r w:rsidR="00AC352F">
        <w:rPr>
          <w:rFonts w:ascii="Times New Roman" w:hAnsi="Times New Roman" w:cs="Times New Roman"/>
          <w:sz w:val="24"/>
          <w:szCs w:val="24"/>
        </w:rPr>
        <w:t>5</w:t>
      </w:r>
      <w:r w:rsidRPr="00A943D1">
        <w:rPr>
          <w:rFonts w:ascii="Times New Roman" w:hAnsi="Times New Roman" w:cs="Times New Roman"/>
          <w:sz w:val="24"/>
          <w:szCs w:val="24"/>
        </w:rPr>
        <w:t xml:space="preserve"> to </w:t>
      </w:r>
      <w:r w:rsidR="00AC352F">
        <w:rPr>
          <w:rFonts w:ascii="Times New Roman" w:hAnsi="Times New Roman" w:cs="Times New Roman"/>
          <w:sz w:val="24"/>
          <w:szCs w:val="24"/>
        </w:rPr>
        <w:t>April</w:t>
      </w:r>
      <w:r w:rsidRPr="00A943D1">
        <w:rPr>
          <w:rFonts w:ascii="Times New Roman" w:hAnsi="Times New Roman" w:cs="Times New Roman"/>
          <w:sz w:val="24"/>
          <w:szCs w:val="24"/>
        </w:rPr>
        <w:t xml:space="preserve"> 202</w:t>
      </w:r>
      <w:r w:rsidR="002F50F9">
        <w:rPr>
          <w:rFonts w:ascii="Times New Roman" w:hAnsi="Times New Roman" w:cs="Times New Roman"/>
          <w:sz w:val="24"/>
          <w:szCs w:val="24"/>
        </w:rPr>
        <w:t>5</w:t>
      </w:r>
      <w:r w:rsidRPr="00A943D1">
        <w:rPr>
          <w:rFonts w:ascii="Times New Roman" w:hAnsi="Times New Roman" w:cs="Times New Roman"/>
          <w:sz w:val="24"/>
          <w:szCs w:val="24"/>
        </w:rPr>
        <w:t>.</w:t>
      </w:r>
    </w:p>
    <w:p w14:paraId="496D745A" w14:textId="77777777" w:rsidR="00B16687" w:rsidRPr="00A943D1" w:rsidRDefault="00B16687" w:rsidP="00EB507C">
      <w:pPr>
        <w:rPr>
          <w:rFonts w:ascii="Times New Roman" w:hAnsi="Times New Roman" w:cs="Times New Roman"/>
          <w:b/>
          <w:bCs/>
          <w:sz w:val="24"/>
          <w:szCs w:val="24"/>
        </w:rPr>
      </w:pPr>
    </w:p>
    <w:p w14:paraId="5D4B79C8" w14:textId="11F39A27" w:rsidR="0024032E" w:rsidRPr="00A943D1" w:rsidRDefault="002D46E2" w:rsidP="00EB507C">
      <w:pPr>
        <w:rPr>
          <w:rFonts w:ascii="Times New Roman" w:hAnsi="Times New Roman" w:cs="Times New Roman"/>
          <w:b/>
          <w:bCs/>
          <w:sz w:val="24"/>
          <w:szCs w:val="24"/>
        </w:rPr>
      </w:pPr>
      <w:r w:rsidRPr="00A943D1">
        <w:rPr>
          <w:rFonts w:ascii="Times New Roman" w:hAnsi="Times New Roman" w:cs="Times New Roman"/>
          <w:b/>
          <w:bCs/>
          <w:sz w:val="24"/>
          <w:szCs w:val="24"/>
        </w:rPr>
        <w:t>3.7 Sampling technique&amp; Sample size</w:t>
      </w:r>
    </w:p>
    <w:p w14:paraId="2A227247" w14:textId="77777777" w:rsidR="0024032E" w:rsidRPr="00A943D1" w:rsidRDefault="0024032E" w:rsidP="00EB507C">
      <w:pPr>
        <w:rPr>
          <w:rFonts w:ascii="Times New Roman" w:hAnsi="Times New Roman" w:cs="Times New Roman"/>
          <w:sz w:val="24"/>
          <w:szCs w:val="24"/>
        </w:rPr>
      </w:pPr>
      <w:r w:rsidRPr="00A943D1">
        <w:rPr>
          <w:rFonts w:ascii="Times New Roman" w:hAnsi="Times New Roman" w:cs="Times New Roman"/>
          <w:sz w:val="24"/>
          <w:szCs w:val="24"/>
        </w:rPr>
        <w:t>In Bangladesh, there is no national prevalence data on RTIs or STIs. However, limited studies have shown a high prevalence of infections among women. A 2014 study found a symptomatic prevalence of RTIs at 18.19%, with 23.09% having RTIs regardless of symptoms. An internal study by Square Toiletries Limited (STL) indicated that nearly 97% of women experience vaginitis due to unhygienic menstrual practices in Bangladesh. Another study on 3,000 women in Matlab Thana showed that 22% had RTI symptoms. Other studies suggest that only 14-23% of menstruating women have access to sanitary napkins. Based on this, a 75% prevalence rate for period poverty was used to calculate the sample size with the following formula:</w:t>
      </w:r>
    </w:p>
    <w:p w14:paraId="0686D727" w14:textId="77777777" w:rsidR="0024032E" w:rsidRPr="00A943D1" w:rsidRDefault="0024032E" w:rsidP="00EB507C">
      <w:pPr>
        <w:rPr>
          <w:rFonts w:ascii="Times New Roman" w:hAnsi="Times New Roman" w:cs="Times New Roman"/>
          <w:sz w:val="24"/>
          <w:szCs w:val="24"/>
        </w:rPr>
      </w:pPr>
      <m:oMathPara>
        <m:oMath>
          <m:r>
            <w:rPr>
              <w:rFonts w:ascii="Cambria Math" w:hAnsi="Cambria Math" w:cs="Times New Roman"/>
              <w:sz w:val="24"/>
              <w:szCs w:val="24"/>
            </w:rPr>
            <m:t xml:space="preserve">n=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 xml:space="preserve"> x p(1-p)</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oMath>
      </m:oMathPara>
    </w:p>
    <w:p w14:paraId="7DF89FF9" w14:textId="77777777" w:rsidR="0024032E" w:rsidRPr="00A943D1" w:rsidRDefault="0024032E" w:rsidP="00EB507C">
      <w:pPr>
        <w:rPr>
          <w:rFonts w:ascii="Times New Roman" w:hAnsi="Times New Roman" w:cs="Times New Roman"/>
          <w:sz w:val="24"/>
          <w:szCs w:val="24"/>
        </w:rPr>
      </w:pPr>
      <w:r w:rsidRPr="00A943D1">
        <w:rPr>
          <w:rFonts w:ascii="Times New Roman" w:hAnsi="Times New Roman" w:cs="Times New Roman"/>
          <w:sz w:val="24"/>
          <w:szCs w:val="24"/>
        </w:rPr>
        <w:t>d=.05, (1-α)=0.95,z = 1.96   for  95% confidence level</w:t>
      </w:r>
    </w:p>
    <w:p w14:paraId="461E0520" w14:textId="77777777" w:rsidR="0024032E" w:rsidRPr="00A943D1" w:rsidRDefault="0024032E" w:rsidP="00EB507C">
      <w:pPr>
        <w:rPr>
          <w:rFonts w:ascii="Times New Roman" w:hAnsi="Times New Roman" w:cs="Times New Roman"/>
          <w:sz w:val="24"/>
          <w:szCs w:val="24"/>
        </w:rPr>
      </w:pPr>
      <w:r w:rsidRPr="00A943D1">
        <w:rPr>
          <w:rFonts w:ascii="Times New Roman" w:hAnsi="Times New Roman" w:cs="Times New Roman"/>
          <w:sz w:val="24"/>
          <w:szCs w:val="24"/>
        </w:rPr>
        <w:t>Using this formula, the required sample size was estimated to 288.</w:t>
      </w:r>
    </w:p>
    <w:p w14:paraId="08B7653C" w14:textId="77777777" w:rsidR="0024032E" w:rsidRPr="00A943D1" w:rsidRDefault="0024032E" w:rsidP="00EB507C">
      <w:pPr>
        <w:rPr>
          <w:rFonts w:ascii="Times New Roman" w:hAnsi="Times New Roman" w:cs="Times New Roman"/>
          <w:sz w:val="24"/>
          <w:szCs w:val="24"/>
        </w:rPr>
      </w:pPr>
    </w:p>
    <w:p w14:paraId="7EB362A5" w14:textId="071584A7" w:rsidR="0024032E" w:rsidRPr="00A943D1" w:rsidRDefault="0024032E" w:rsidP="00EB507C">
      <w:pPr>
        <w:rPr>
          <w:rFonts w:ascii="Times New Roman" w:hAnsi="Times New Roman" w:cs="Times New Roman"/>
          <w:sz w:val="24"/>
          <w:szCs w:val="24"/>
        </w:rPr>
      </w:pPr>
      <w:r w:rsidRPr="00A943D1">
        <w:rPr>
          <w:rFonts w:ascii="Times New Roman" w:hAnsi="Times New Roman" w:cs="Times New Roman"/>
          <w:sz w:val="24"/>
          <w:szCs w:val="24"/>
        </w:rPr>
        <w:lastRenderedPageBreak/>
        <w:t>The selection began with a household near the approximate center of the area, with subsequent households chosen in an anti-clockwise direction. One eligible participant was selected from each household.</w:t>
      </w:r>
    </w:p>
    <w:p w14:paraId="7DCBA4D9" w14:textId="77777777" w:rsidR="009A596C" w:rsidRPr="00A943D1" w:rsidRDefault="009A596C" w:rsidP="00EB507C">
      <w:pPr>
        <w:spacing w:after="240"/>
        <w:jc w:val="both"/>
        <w:rPr>
          <w:rFonts w:ascii="Times New Roman" w:hAnsi="Times New Roman" w:cs="Times New Roman"/>
          <w:b/>
          <w:sz w:val="24"/>
          <w:szCs w:val="24"/>
        </w:rPr>
      </w:pPr>
    </w:p>
    <w:p w14:paraId="088026C0"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3.8 Inclusion Criteria</w:t>
      </w:r>
    </w:p>
    <w:p w14:paraId="04BB85AD" w14:textId="77777777" w:rsidR="0024032E" w:rsidRPr="00A943D1" w:rsidRDefault="0024032E" w:rsidP="00EB507C">
      <w:pPr>
        <w:pStyle w:val="ListParagraph"/>
        <w:numPr>
          <w:ilvl w:val="0"/>
          <w:numId w:val="23"/>
        </w:numPr>
        <w:spacing w:after="160"/>
        <w:rPr>
          <w:rFonts w:ascii="Times New Roman" w:hAnsi="Times New Roman" w:cs="Times New Roman"/>
          <w:sz w:val="24"/>
          <w:szCs w:val="24"/>
        </w:rPr>
      </w:pPr>
      <w:r w:rsidRPr="00A943D1">
        <w:rPr>
          <w:rFonts w:ascii="Times New Roman" w:hAnsi="Times New Roman" w:cs="Times New Roman"/>
          <w:sz w:val="24"/>
          <w:szCs w:val="24"/>
        </w:rPr>
        <w:t>15 – 49 years of age</w:t>
      </w:r>
    </w:p>
    <w:p w14:paraId="2903EBEE" w14:textId="77777777" w:rsidR="0024032E" w:rsidRPr="00A943D1" w:rsidRDefault="0024032E" w:rsidP="00EB507C">
      <w:pPr>
        <w:pStyle w:val="ListParagraph"/>
        <w:numPr>
          <w:ilvl w:val="0"/>
          <w:numId w:val="23"/>
        </w:numPr>
        <w:spacing w:after="160"/>
        <w:rPr>
          <w:rFonts w:ascii="Times New Roman" w:hAnsi="Times New Roman" w:cs="Times New Roman"/>
          <w:sz w:val="24"/>
          <w:szCs w:val="24"/>
        </w:rPr>
      </w:pPr>
      <w:r w:rsidRPr="00A943D1">
        <w:rPr>
          <w:rFonts w:ascii="Times New Roman" w:hAnsi="Times New Roman" w:cs="Times New Roman"/>
          <w:sz w:val="24"/>
          <w:szCs w:val="24"/>
        </w:rPr>
        <w:t>Have menstruated in the last 3 months.</w:t>
      </w:r>
      <w:r w:rsidRPr="00A943D1">
        <w:rPr>
          <w:rFonts w:ascii="Times New Roman" w:hAnsi="Times New Roman" w:cs="Times New Roman"/>
          <w:sz w:val="24"/>
          <w:szCs w:val="24"/>
        </w:rPr>
        <w:tab/>
      </w:r>
    </w:p>
    <w:p w14:paraId="21F4639D" w14:textId="77777777" w:rsidR="006753DB" w:rsidRPr="00A943D1" w:rsidRDefault="006753DB" w:rsidP="00EB507C">
      <w:pPr>
        <w:spacing w:after="240"/>
        <w:jc w:val="both"/>
        <w:rPr>
          <w:rFonts w:ascii="Times New Roman" w:hAnsi="Times New Roman" w:cs="Times New Roman"/>
          <w:bCs/>
          <w:sz w:val="24"/>
          <w:szCs w:val="24"/>
        </w:rPr>
      </w:pPr>
    </w:p>
    <w:p w14:paraId="5C2DF2FA"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3.9 Exclusion Criteria</w:t>
      </w:r>
    </w:p>
    <w:p w14:paraId="774DC3B6" w14:textId="77777777" w:rsidR="0024032E" w:rsidRPr="00A943D1" w:rsidRDefault="0024032E" w:rsidP="00EB507C">
      <w:pPr>
        <w:pStyle w:val="ListParagraph"/>
        <w:numPr>
          <w:ilvl w:val="0"/>
          <w:numId w:val="24"/>
        </w:numPr>
        <w:spacing w:after="160"/>
        <w:rPr>
          <w:rFonts w:ascii="Times New Roman" w:hAnsi="Times New Roman" w:cs="Times New Roman"/>
          <w:sz w:val="24"/>
          <w:szCs w:val="24"/>
        </w:rPr>
      </w:pPr>
      <w:r w:rsidRPr="00A943D1">
        <w:rPr>
          <w:rFonts w:ascii="Times New Roman" w:hAnsi="Times New Roman" w:cs="Times New Roman"/>
          <w:sz w:val="24"/>
          <w:szCs w:val="24"/>
        </w:rPr>
        <w:t>Pregnant</w:t>
      </w:r>
    </w:p>
    <w:p w14:paraId="7D5A27CE" w14:textId="77777777" w:rsidR="0024032E" w:rsidRPr="00A943D1" w:rsidRDefault="0024032E" w:rsidP="00EB507C">
      <w:pPr>
        <w:pStyle w:val="ListParagraph"/>
        <w:numPr>
          <w:ilvl w:val="0"/>
          <w:numId w:val="24"/>
        </w:numPr>
        <w:spacing w:after="160"/>
        <w:rPr>
          <w:rFonts w:ascii="Times New Roman" w:hAnsi="Times New Roman" w:cs="Times New Roman"/>
          <w:sz w:val="24"/>
          <w:szCs w:val="24"/>
        </w:rPr>
      </w:pPr>
      <w:r w:rsidRPr="00A943D1">
        <w:rPr>
          <w:rFonts w:ascii="Times New Roman" w:hAnsi="Times New Roman" w:cs="Times New Roman"/>
          <w:sz w:val="24"/>
          <w:szCs w:val="24"/>
        </w:rPr>
        <w:t>Have not menstruated in the last 3 months.</w:t>
      </w:r>
    </w:p>
    <w:p w14:paraId="0AB5539B" w14:textId="1C9ECFAA"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br/>
        <w:t>3.1</w:t>
      </w:r>
      <w:r w:rsidR="00BB0A0C" w:rsidRPr="00A943D1">
        <w:rPr>
          <w:rFonts w:ascii="Times New Roman" w:hAnsi="Times New Roman" w:cs="Times New Roman"/>
          <w:b/>
          <w:sz w:val="24"/>
          <w:szCs w:val="24"/>
        </w:rPr>
        <w:t>0</w:t>
      </w:r>
      <w:r w:rsidRPr="00A943D1">
        <w:rPr>
          <w:rFonts w:ascii="Times New Roman" w:hAnsi="Times New Roman" w:cs="Times New Roman"/>
          <w:b/>
          <w:sz w:val="24"/>
          <w:szCs w:val="24"/>
        </w:rPr>
        <w:t xml:space="preserve"> Data Collection Tools</w:t>
      </w:r>
    </w:p>
    <w:p w14:paraId="0DF9E3C0" w14:textId="77777777" w:rsidR="00A6334A" w:rsidRPr="00A943D1" w:rsidRDefault="00A6334A" w:rsidP="00EB507C">
      <w:pPr>
        <w:rPr>
          <w:rFonts w:ascii="Times New Roman" w:hAnsi="Times New Roman" w:cs="Times New Roman"/>
          <w:sz w:val="24"/>
          <w:szCs w:val="24"/>
        </w:rPr>
      </w:pPr>
      <w:r w:rsidRPr="00A943D1">
        <w:rPr>
          <w:rFonts w:ascii="Times New Roman" w:hAnsi="Times New Roman" w:cs="Times New Roman"/>
          <w:sz w:val="24"/>
          <w:szCs w:val="24"/>
        </w:rPr>
        <w:t>A semi-structured questionnaire, mostly with close-ended questions, was used. It was translated into Bangla and reviewed by language and medical professionals. The questionnaire included socio-demographic variables, period poverty indicators, and RTI symptoms, and was pre-tested before deployment.</w:t>
      </w:r>
    </w:p>
    <w:p w14:paraId="3FC08048" w14:textId="77777777" w:rsidR="00A6334A" w:rsidRPr="00A943D1" w:rsidRDefault="00A6334A" w:rsidP="00EB507C">
      <w:pPr>
        <w:rPr>
          <w:rFonts w:ascii="Times New Roman" w:hAnsi="Times New Roman" w:cs="Times New Roman"/>
          <w:sz w:val="24"/>
          <w:szCs w:val="24"/>
        </w:rPr>
      </w:pPr>
      <w:r w:rsidRPr="00A943D1">
        <w:rPr>
          <w:rFonts w:ascii="Times New Roman" w:hAnsi="Times New Roman" w:cs="Times New Roman"/>
          <w:sz w:val="24"/>
          <w:szCs w:val="24"/>
        </w:rPr>
        <w:t>The survey questionnaire was administered by the research investigator after collecting signed informed consent for voluntary participation. Participants were informed about the sensitivity of the questions.</w:t>
      </w:r>
    </w:p>
    <w:p w14:paraId="0134D42B" w14:textId="77777777" w:rsidR="006753DB" w:rsidRPr="00A943D1" w:rsidRDefault="006753DB" w:rsidP="00EB507C">
      <w:pPr>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br w:type="page"/>
      </w:r>
    </w:p>
    <w:p w14:paraId="01AEE1D0" w14:textId="00AFE55F"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lastRenderedPageBreak/>
        <w:t>3.1</w:t>
      </w:r>
      <w:r w:rsidR="00BB0A0C" w:rsidRPr="00A943D1">
        <w:rPr>
          <w:rFonts w:ascii="Times New Roman" w:hAnsi="Times New Roman" w:cs="Times New Roman"/>
          <w:b/>
          <w:sz w:val="24"/>
          <w:szCs w:val="24"/>
        </w:rPr>
        <w:t>1</w:t>
      </w:r>
      <w:r w:rsidRPr="00A943D1">
        <w:rPr>
          <w:rFonts w:ascii="Times New Roman" w:hAnsi="Times New Roman" w:cs="Times New Roman"/>
          <w:b/>
          <w:sz w:val="24"/>
          <w:szCs w:val="24"/>
        </w:rPr>
        <w:t xml:space="preserve"> Data Management &amp; Analysis Plan</w:t>
      </w:r>
    </w:p>
    <w:p w14:paraId="24EB810E" w14:textId="77777777" w:rsidR="00A6334A" w:rsidRPr="00A943D1" w:rsidRDefault="00A6334A" w:rsidP="00EB507C">
      <w:pPr>
        <w:rPr>
          <w:rFonts w:ascii="Times New Roman" w:hAnsi="Times New Roman" w:cs="Times New Roman"/>
          <w:b/>
          <w:bCs/>
          <w:sz w:val="24"/>
          <w:szCs w:val="24"/>
        </w:rPr>
      </w:pPr>
      <w:r w:rsidRPr="00A943D1">
        <w:rPr>
          <w:rFonts w:ascii="Times New Roman" w:hAnsi="Times New Roman" w:cs="Times New Roman"/>
          <w:sz w:val="24"/>
          <w:szCs w:val="24"/>
        </w:rPr>
        <w:t>Descriptive analysis was conducted to present the prevalence of period poverty and RTI among the menstruating population. Chi-square tests and regression analysis were conducted to determine the relationship between period poverty and RTI and to explore other predictors of period poverty.</w:t>
      </w:r>
    </w:p>
    <w:p w14:paraId="4C446922" w14:textId="77777777" w:rsidR="009A596C" w:rsidRPr="00A943D1" w:rsidRDefault="009A596C" w:rsidP="00EB507C">
      <w:pPr>
        <w:spacing w:after="24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sz w:val="24"/>
          <w:szCs w:val="24"/>
        </w:rPr>
        <w:t>Data Preparation:</w:t>
      </w:r>
      <w:r w:rsidRPr="00A943D1">
        <w:rPr>
          <w:rFonts w:ascii="Times New Roman" w:eastAsia="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778210AB" w14:textId="77777777" w:rsidR="009A596C" w:rsidRPr="00A943D1" w:rsidRDefault="009A596C" w:rsidP="00EB507C">
      <w:pPr>
        <w:spacing w:after="24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sz w:val="24"/>
          <w:szCs w:val="24"/>
        </w:rPr>
        <w:t>Descriptive Statistics:</w:t>
      </w:r>
      <w:r w:rsidRPr="00A943D1">
        <w:rPr>
          <w:rFonts w:ascii="Times New Roman" w:eastAsia="Times New Roman" w:hAnsi="Times New Roman" w:cs="Times New Roman"/>
          <w:sz w:val="24"/>
          <w:szCs w:val="24"/>
        </w:rPr>
        <w:t xml:space="preserve"> Descriptive statistics will be calculated for the variables of interest. This will involve determining measures such as the mean, median, standard deviation, and frequency distribution. These calculations will provide insights into the data's distribution and facilitate the identification of outliers or unusual observations.</w:t>
      </w:r>
    </w:p>
    <w:p w14:paraId="53C66FB9" w14:textId="53D1B6E9" w:rsidR="009A596C" w:rsidRPr="00A943D1" w:rsidRDefault="009A596C" w:rsidP="00EB507C">
      <w:pPr>
        <w:spacing w:after="24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sz w:val="24"/>
          <w:szCs w:val="24"/>
        </w:rPr>
        <w:t>Inferential Statistics:</w:t>
      </w:r>
      <w:r w:rsidRPr="00A943D1">
        <w:rPr>
          <w:rFonts w:ascii="Times New Roman" w:eastAsia="Times New Roman" w:hAnsi="Times New Roman" w:cs="Times New Roman"/>
          <w:sz w:val="24"/>
          <w:szCs w:val="24"/>
        </w:rPr>
        <w:t xml:space="preserve"> Inferential statistical tests will be conducted to examine the study's hypotheses. These tests may include a chi-square test to assess the association between </w:t>
      </w:r>
      <w:r w:rsidR="00DA20CF" w:rsidRPr="00A943D1">
        <w:rPr>
          <w:rFonts w:ascii="Times New Roman" w:eastAsia="Times New Roman" w:hAnsi="Times New Roman" w:cs="Times New Roman"/>
          <w:sz w:val="24"/>
          <w:szCs w:val="24"/>
        </w:rPr>
        <w:t xml:space="preserve">KAP on IYCF </w:t>
      </w:r>
      <w:r w:rsidRPr="00A943D1">
        <w:rPr>
          <w:rFonts w:ascii="Times New Roman" w:eastAsia="Times New Roman" w:hAnsi="Times New Roman" w:cs="Times New Roman"/>
          <w:sz w:val="24"/>
          <w:szCs w:val="24"/>
        </w:rPr>
        <w:t>and various socioeconomic factors.</w:t>
      </w:r>
    </w:p>
    <w:p w14:paraId="7EB8F2EE" w14:textId="77777777" w:rsidR="009A596C" w:rsidRPr="00A943D1" w:rsidRDefault="009A596C" w:rsidP="00EB507C">
      <w:pPr>
        <w:spacing w:after="24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sz w:val="24"/>
          <w:szCs w:val="24"/>
        </w:rPr>
        <w:t>Interpretation of Results:</w:t>
      </w:r>
      <w:r w:rsidRPr="00A943D1">
        <w:rPr>
          <w:rFonts w:ascii="Times New Roman" w:eastAsia="Times New Roman" w:hAnsi="Times New Roman" w:cs="Times New Roman"/>
          <w:sz w:val="24"/>
          <w:szCs w:val="24"/>
        </w:rPr>
        <w:t xml:space="preserve"> The results of the statistical tests will be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184C95CA" w14:textId="6151FCD8"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3.1</w:t>
      </w:r>
      <w:r w:rsidR="00BB0A0C" w:rsidRPr="00A943D1">
        <w:rPr>
          <w:rFonts w:ascii="Times New Roman" w:hAnsi="Times New Roman" w:cs="Times New Roman"/>
          <w:b/>
          <w:sz w:val="24"/>
          <w:szCs w:val="24"/>
        </w:rPr>
        <w:t>2</w:t>
      </w:r>
      <w:r w:rsidRPr="00A943D1">
        <w:rPr>
          <w:rFonts w:ascii="Times New Roman" w:hAnsi="Times New Roman" w:cs="Times New Roman"/>
          <w:b/>
          <w:sz w:val="24"/>
          <w:szCs w:val="24"/>
        </w:rPr>
        <w:t xml:space="preserve"> Quality Control &amp; Quality Assurance</w:t>
      </w:r>
    </w:p>
    <w:p w14:paraId="4390A01B" w14:textId="6135D1A8" w:rsidR="00E754FD" w:rsidRPr="00A943D1" w:rsidRDefault="009A596C" w:rsidP="00EB507C">
      <w:pPr>
        <w:spacing w:after="24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Before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p w14:paraId="1AA4415C" w14:textId="77777777" w:rsidR="0020750E" w:rsidRPr="00A943D1" w:rsidRDefault="0020750E" w:rsidP="00EB507C">
      <w:pPr>
        <w:spacing w:after="240"/>
        <w:jc w:val="both"/>
        <w:textAlignment w:val="baseline"/>
        <w:rPr>
          <w:rFonts w:ascii="Times New Roman" w:eastAsia="Times New Roman" w:hAnsi="Times New Roman" w:cs="Times New Roman"/>
          <w:sz w:val="24"/>
          <w:szCs w:val="24"/>
        </w:rPr>
      </w:pPr>
    </w:p>
    <w:p w14:paraId="26B2BC74" w14:textId="3E854834"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3.1</w:t>
      </w:r>
      <w:r w:rsidR="00BB0A0C" w:rsidRPr="00A943D1">
        <w:rPr>
          <w:rFonts w:ascii="Times New Roman" w:hAnsi="Times New Roman" w:cs="Times New Roman"/>
          <w:b/>
          <w:sz w:val="24"/>
          <w:szCs w:val="24"/>
        </w:rPr>
        <w:t>3</w:t>
      </w:r>
      <w:r w:rsidRPr="00A943D1">
        <w:rPr>
          <w:rFonts w:ascii="Times New Roman" w:hAnsi="Times New Roman" w:cs="Times New Roman"/>
          <w:b/>
          <w:sz w:val="24"/>
          <w:szCs w:val="24"/>
        </w:rPr>
        <w:t xml:space="preserve"> Ethical Considerations</w:t>
      </w:r>
    </w:p>
    <w:p w14:paraId="642D08E9" w14:textId="4C293FFD" w:rsidR="00A6334A" w:rsidRPr="00A943D1" w:rsidRDefault="00A6334A" w:rsidP="00EB507C">
      <w:pPr>
        <w:spacing w:after="240"/>
        <w:jc w:val="both"/>
        <w:rPr>
          <w:rFonts w:ascii="Times New Roman" w:hAnsi="Times New Roman" w:cs="Times New Roman"/>
          <w:sz w:val="24"/>
          <w:szCs w:val="24"/>
        </w:rPr>
      </w:pPr>
      <w:r w:rsidRPr="00A943D1">
        <w:rPr>
          <w:rFonts w:ascii="Times New Roman" w:hAnsi="Times New Roman" w:cs="Times New Roman"/>
          <w:sz w:val="24"/>
          <w:szCs w:val="24"/>
        </w:rPr>
        <w:t xml:space="preserve">Ethical approval was obtained from the ethical review committee of the </w:t>
      </w:r>
      <w:r w:rsidR="0020750E" w:rsidRPr="00A943D1">
        <w:rPr>
          <w:rFonts w:ascii="Times New Roman" w:hAnsi="Times New Roman" w:cs="Times New Roman"/>
          <w:sz w:val="24"/>
          <w:szCs w:val="24"/>
        </w:rPr>
        <w:t>University</w:t>
      </w:r>
      <w:r w:rsidRPr="00A943D1">
        <w:rPr>
          <w:rFonts w:ascii="Times New Roman" w:hAnsi="Times New Roman" w:cs="Times New Roman"/>
          <w:sz w:val="24"/>
          <w:szCs w:val="24"/>
        </w:rPr>
        <w:t xml:space="preserve">. The study adhered to </w:t>
      </w:r>
      <w:r w:rsidR="0020750E" w:rsidRPr="00A943D1">
        <w:rPr>
          <w:rFonts w:ascii="Times New Roman" w:hAnsi="Times New Roman" w:cs="Times New Roman"/>
          <w:sz w:val="24"/>
          <w:szCs w:val="24"/>
        </w:rPr>
        <w:t>university</w:t>
      </w:r>
      <w:r w:rsidRPr="00A943D1">
        <w:rPr>
          <w:rFonts w:ascii="Times New Roman" w:hAnsi="Times New Roman" w:cs="Times New Roman"/>
          <w:sz w:val="24"/>
          <w:szCs w:val="24"/>
        </w:rPr>
        <w:t xml:space="preserve"> ethical guidelines. Informed consent was obtained from participants after explaining the study’s objectives, ensuring their autonomy, privacy, and confidentiality.</w:t>
      </w:r>
    </w:p>
    <w:p w14:paraId="0AEF526E" w14:textId="7771CF5D"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3.1</w:t>
      </w:r>
      <w:r w:rsidR="00BB0A0C" w:rsidRPr="00A943D1">
        <w:rPr>
          <w:rFonts w:ascii="Times New Roman" w:hAnsi="Times New Roman" w:cs="Times New Roman"/>
          <w:b/>
          <w:sz w:val="24"/>
          <w:szCs w:val="24"/>
        </w:rPr>
        <w:t>4</w:t>
      </w:r>
      <w:r w:rsidRPr="00A943D1">
        <w:rPr>
          <w:rFonts w:ascii="Times New Roman" w:hAnsi="Times New Roman" w:cs="Times New Roman"/>
          <w:b/>
          <w:sz w:val="24"/>
          <w:szCs w:val="24"/>
        </w:rPr>
        <w:t xml:space="preserve"> Expected Outcomes</w:t>
      </w:r>
    </w:p>
    <w:p w14:paraId="3F6D74FA" w14:textId="099A2A46" w:rsidR="009A596C" w:rsidRPr="00A943D1" w:rsidRDefault="0020750E" w:rsidP="00EB507C">
      <w:pPr>
        <w:spacing w:after="240"/>
        <w:jc w:val="both"/>
        <w:rPr>
          <w:rFonts w:ascii="Times New Roman" w:eastAsia="Times New Roman" w:hAnsi="Times New Roman" w:cs="Times New Roman"/>
          <w:b/>
          <w:bCs/>
          <w:sz w:val="24"/>
          <w:szCs w:val="24"/>
        </w:rPr>
      </w:pPr>
      <w:r w:rsidRPr="00A943D1">
        <w:rPr>
          <w:rFonts w:ascii="Times New Roman" w:eastAsia="Times New Roman" w:hAnsi="Times New Roman" w:cs="Times New Roman"/>
          <w:sz w:val="24"/>
          <w:szCs w:val="24"/>
        </w:rPr>
        <w:t xml:space="preserve">The study aims to determine the prevalence of reproductive tract infections (RTIs) among menstruating individuals from low-income communities in Cox’s Bazar, Bangladesh. It is expected to reveal a significant correlation between period poverty and increased RTI cases, highlighting how inadequate access to menstrual hygiene products, poor sanitation, and limited awareness contribute to adverse reproductive health outcomes. The research also seeks to </w:t>
      </w:r>
      <w:r w:rsidRPr="00A943D1">
        <w:rPr>
          <w:rFonts w:ascii="Times New Roman" w:eastAsia="Times New Roman" w:hAnsi="Times New Roman" w:cs="Times New Roman"/>
          <w:sz w:val="24"/>
          <w:szCs w:val="24"/>
        </w:rPr>
        <w:lastRenderedPageBreak/>
        <w:t>understand the common menstrual hygiene practices in these communities, including the reuse of unsanitary materials and prolonged use of absorbents, which may increase susceptibility to infections. Furthermore, the study will explore participants’ levels of knowledge about menstruation and RTIs, identify social and economic barriers to menstrual product access, and assess the availability of clean, private, and functional sanitation facilities. It also aims to uncover the impact of educational background, cultural stigma, and gender norms on menstrual health management. Lastly, the findings are expected to inform policy and programmatic recommendations for improving menstrual hygiene education, increasing accessibility to affordable sanitary products, and strengthening healthcare support systems for vulnerable populations in Cox’s Bazar.</w:t>
      </w:r>
    </w:p>
    <w:p w14:paraId="652D7781" w14:textId="4F46ECBC"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3.1</w:t>
      </w:r>
      <w:r w:rsidR="00AB4FEF" w:rsidRPr="00A943D1">
        <w:rPr>
          <w:rFonts w:ascii="Times New Roman" w:hAnsi="Times New Roman" w:cs="Times New Roman"/>
          <w:b/>
          <w:sz w:val="24"/>
          <w:szCs w:val="24"/>
        </w:rPr>
        <w:t>5</w:t>
      </w:r>
      <w:r w:rsidRPr="00A943D1">
        <w:rPr>
          <w:rFonts w:ascii="Times New Roman" w:hAnsi="Times New Roman" w:cs="Times New Roman"/>
          <w:b/>
          <w:sz w:val="24"/>
          <w:szCs w:val="24"/>
        </w:rPr>
        <w:t xml:space="preserve"> Work Plan</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5"/>
        <w:gridCol w:w="1078"/>
        <w:gridCol w:w="1079"/>
        <w:gridCol w:w="1079"/>
        <w:gridCol w:w="1079"/>
        <w:gridCol w:w="1079"/>
        <w:gridCol w:w="1075"/>
      </w:tblGrid>
      <w:tr w:rsidR="00AC352F" w:rsidRPr="00A943D1" w14:paraId="2C129396" w14:textId="77777777" w:rsidTr="00AC352F">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C4E8428"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bookmarkStart w:id="1" w:name="_Hlk137420401"/>
            <w:r w:rsidRPr="00A943D1">
              <w:rPr>
                <w:rFonts w:ascii="Times New Roman" w:eastAsia="Times New Roman" w:hAnsi="Times New Roman" w:cs="Times New Roman"/>
                <w:b/>
                <w:bCs/>
                <w:sz w:val="24"/>
                <w:szCs w:val="24"/>
              </w:rPr>
              <w:t>Activities</w:t>
            </w: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33EF415" w14:textId="2FC89982" w:rsidR="00AC352F" w:rsidRPr="00A943D1" w:rsidRDefault="00AC352F" w:rsidP="00EB507C">
            <w:pPr>
              <w:spacing w:after="0"/>
              <w:jc w:val="both"/>
              <w:textAlignment w:val="baseline"/>
              <w:rPr>
                <w:rFonts w:ascii="Times New Roman" w:eastAsia="Times New Roman" w:hAnsi="Times New Roman" w:cs="Times New Roman"/>
                <w:b/>
                <w:bCs/>
                <w:sz w:val="24"/>
                <w:szCs w:val="24"/>
              </w:rPr>
            </w:pPr>
            <w:r w:rsidRPr="00A943D1">
              <w:rPr>
                <w:rFonts w:ascii="Times New Roman" w:eastAsia="Times New Roman" w:hAnsi="Times New Roman" w:cs="Times New Roman"/>
                <w:b/>
                <w:bCs/>
                <w:sz w:val="24"/>
                <w:szCs w:val="24"/>
              </w:rPr>
              <w:t>Jan</w:t>
            </w:r>
          </w:p>
          <w:p w14:paraId="63D3729B" w14:textId="2B2EA8E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bCs/>
                <w:sz w:val="24"/>
                <w:szCs w:val="24"/>
              </w:rPr>
              <w:t>2025</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tcPr>
          <w:p w14:paraId="7E2134E3" w14:textId="33B5F78E" w:rsidR="00AC352F" w:rsidRPr="00A943D1" w:rsidRDefault="00AC352F" w:rsidP="00EB507C">
            <w:pPr>
              <w:spacing w:after="0"/>
              <w:jc w:val="both"/>
              <w:textAlignment w:val="baseline"/>
              <w:rPr>
                <w:rFonts w:ascii="Times New Roman" w:eastAsia="Times New Roman" w:hAnsi="Times New Roman" w:cs="Times New Roman"/>
                <w:b/>
                <w:bCs/>
                <w:sz w:val="24"/>
                <w:szCs w:val="24"/>
              </w:rPr>
            </w:pPr>
            <w:r w:rsidRPr="00A943D1">
              <w:rPr>
                <w:rFonts w:ascii="Times New Roman" w:eastAsia="Times New Roman" w:hAnsi="Times New Roman" w:cs="Times New Roman"/>
                <w:b/>
                <w:bCs/>
                <w:sz w:val="24"/>
                <w:szCs w:val="24"/>
              </w:rPr>
              <w:t>Feb</w:t>
            </w:r>
          </w:p>
          <w:p w14:paraId="5D28FFE8" w14:textId="413E77CC"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bCs/>
                <w:sz w:val="24"/>
                <w:szCs w:val="24"/>
              </w:rPr>
              <w:t>2025</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tcPr>
          <w:p w14:paraId="4F7660C7" w14:textId="6F68F20C" w:rsidR="00AC352F" w:rsidRPr="00A943D1" w:rsidRDefault="00AC352F" w:rsidP="00EB507C">
            <w:pPr>
              <w:spacing w:after="0"/>
              <w:jc w:val="both"/>
              <w:textAlignment w:val="baseline"/>
              <w:rPr>
                <w:rFonts w:ascii="Times New Roman" w:eastAsia="Times New Roman" w:hAnsi="Times New Roman" w:cs="Times New Roman"/>
                <w:b/>
                <w:bCs/>
                <w:sz w:val="24"/>
                <w:szCs w:val="24"/>
              </w:rPr>
            </w:pPr>
            <w:r w:rsidRPr="00A943D1">
              <w:rPr>
                <w:rFonts w:ascii="Times New Roman" w:eastAsia="Times New Roman" w:hAnsi="Times New Roman" w:cs="Times New Roman"/>
                <w:b/>
                <w:bCs/>
                <w:sz w:val="24"/>
                <w:szCs w:val="24"/>
              </w:rPr>
              <w:t>Mar</w:t>
            </w:r>
          </w:p>
          <w:p w14:paraId="377E9159" w14:textId="2441FF68"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bCs/>
                <w:sz w:val="24"/>
                <w:szCs w:val="24"/>
              </w:rPr>
              <w:t>2025</w:t>
            </w: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tcPr>
          <w:p w14:paraId="39D1902B" w14:textId="43C0A8C1" w:rsidR="00AC352F" w:rsidRPr="00A943D1" w:rsidRDefault="00AC352F" w:rsidP="00EB507C">
            <w:pPr>
              <w:spacing w:after="0"/>
              <w:jc w:val="both"/>
              <w:textAlignment w:val="baseline"/>
              <w:rPr>
                <w:rFonts w:ascii="Times New Roman" w:eastAsia="Times New Roman" w:hAnsi="Times New Roman" w:cs="Times New Roman"/>
                <w:b/>
                <w:bCs/>
                <w:sz w:val="24"/>
                <w:szCs w:val="24"/>
              </w:rPr>
            </w:pPr>
            <w:r w:rsidRPr="00A943D1">
              <w:rPr>
                <w:rFonts w:ascii="Times New Roman" w:eastAsia="Times New Roman" w:hAnsi="Times New Roman" w:cs="Times New Roman"/>
                <w:b/>
                <w:bCs/>
                <w:sz w:val="24"/>
                <w:szCs w:val="24"/>
              </w:rPr>
              <w:t>Apr</w:t>
            </w:r>
          </w:p>
          <w:p w14:paraId="0837FD44" w14:textId="7394538D"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bCs/>
                <w:sz w:val="24"/>
                <w:szCs w:val="24"/>
              </w:rPr>
              <w:t>2025</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tcPr>
          <w:p w14:paraId="5A287A88" w14:textId="36AABD2D" w:rsidR="00AC352F" w:rsidRPr="00A943D1" w:rsidRDefault="00AC352F" w:rsidP="00EB507C">
            <w:pPr>
              <w:spacing w:after="0"/>
              <w:jc w:val="both"/>
              <w:textAlignment w:val="baseline"/>
              <w:rPr>
                <w:rFonts w:ascii="Times New Roman" w:eastAsia="Times New Roman" w:hAnsi="Times New Roman" w:cs="Times New Roman"/>
                <w:b/>
                <w:bCs/>
                <w:sz w:val="24"/>
                <w:szCs w:val="24"/>
              </w:rPr>
            </w:pPr>
            <w:r w:rsidRPr="00A943D1">
              <w:rPr>
                <w:rFonts w:ascii="Times New Roman" w:eastAsia="Times New Roman" w:hAnsi="Times New Roman" w:cs="Times New Roman"/>
                <w:b/>
                <w:bCs/>
                <w:sz w:val="24"/>
                <w:szCs w:val="24"/>
              </w:rPr>
              <w:t>May</w:t>
            </w:r>
          </w:p>
          <w:p w14:paraId="63D03CD5" w14:textId="579E717F"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bCs/>
                <w:sz w:val="24"/>
                <w:szCs w:val="24"/>
              </w:rPr>
              <w:t>2025</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tcPr>
          <w:p w14:paraId="1773D3AC" w14:textId="3192FADC" w:rsidR="00AC352F" w:rsidRPr="00A943D1" w:rsidRDefault="00AC352F" w:rsidP="00EB507C">
            <w:pPr>
              <w:spacing w:after="0"/>
              <w:jc w:val="both"/>
              <w:textAlignment w:val="baseline"/>
              <w:rPr>
                <w:rFonts w:ascii="Times New Roman" w:eastAsia="Times New Roman" w:hAnsi="Times New Roman" w:cs="Times New Roman"/>
                <w:b/>
                <w:bCs/>
                <w:sz w:val="24"/>
                <w:szCs w:val="24"/>
              </w:rPr>
            </w:pPr>
            <w:r w:rsidRPr="00A943D1">
              <w:rPr>
                <w:rFonts w:ascii="Times New Roman" w:eastAsia="Times New Roman" w:hAnsi="Times New Roman" w:cs="Times New Roman"/>
                <w:b/>
                <w:bCs/>
                <w:sz w:val="24"/>
                <w:szCs w:val="24"/>
              </w:rPr>
              <w:t>Jun</w:t>
            </w:r>
          </w:p>
          <w:p w14:paraId="7F4D9868" w14:textId="38FBED7C"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bCs/>
                <w:sz w:val="24"/>
                <w:szCs w:val="24"/>
              </w:rPr>
              <w:t>2025</w:t>
            </w:r>
          </w:p>
        </w:tc>
      </w:tr>
      <w:tr w:rsidR="00AC352F" w:rsidRPr="00A943D1" w14:paraId="00C8A21A" w14:textId="77777777" w:rsidTr="00AC352F">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FB49A10"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bCs/>
                <w:sz w:val="24"/>
                <w:szCs w:val="24"/>
              </w:rPr>
              <w:t>Designing the Study</w:t>
            </w: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E8736F9"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454BC29"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1C3323C"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86AEA43"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08A9C43D"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73DA1EF7"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r>
      <w:tr w:rsidR="00AC352F" w:rsidRPr="00A943D1" w14:paraId="0A1E1B63" w14:textId="77777777" w:rsidTr="00AC352F">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BFF70F9"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bCs/>
                <w:sz w:val="24"/>
                <w:szCs w:val="24"/>
              </w:rPr>
              <w:t>Review of Literature</w:t>
            </w: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19DDCC6"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02B4E84"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86FF117"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980BF7F"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1B3F3132"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624F1EA2"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r>
      <w:tr w:rsidR="00AC352F" w:rsidRPr="00A943D1" w14:paraId="12B1E67E" w14:textId="77777777" w:rsidTr="00AC352F">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00D693A"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bCs/>
                <w:sz w:val="24"/>
                <w:szCs w:val="24"/>
              </w:rPr>
              <w:t>Development &amp; approval of proposal</w:t>
            </w: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D8A9BC1"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986121B"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7716B3B"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52B6C9B"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1DF25CAA"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75D99E07"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r>
      <w:tr w:rsidR="00AC352F" w:rsidRPr="00A943D1" w14:paraId="4FE19717" w14:textId="77777777" w:rsidTr="00AC352F">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DE43814"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bCs/>
                <w:sz w:val="24"/>
                <w:szCs w:val="24"/>
              </w:rPr>
              <w:t>Development of Data Collection Tools</w:t>
            </w: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7483BF8"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93177BB"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9CB0438"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C6DB687"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58003F3E"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1C872470"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r>
      <w:tr w:rsidR="00AC352F" w:rsidRPr="00A943D1" w14:paraId="4CB19988" w14:textId="77777777" w:rsidTr="00AC352F">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C6E27CC"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bCs/>
                <w:sz w:val="24"/>
                <w:szCs w:val="24"/>
              </w:rPr>
              <w:t>Pre-testing Questionnaire</w:t>
            </w: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8F979CD"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5C28C42"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38B9133"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C4E2779"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2D4D0D8C"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000D7D5E"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r>
      <w:tr w:rsidR="00AC352F" w:rsidRPr="00A943D1" w14:paraId="2F526D11" w14:textId="77777777" w:rsidTr="00AC352F">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45BC4DB"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bCs/>
                <w:sz w:val="24"/>
                <w:szCs w:val="24"/>
              </w:rPr>
              <w:t>Data Collection, Entry &amp; Analysis</w:t>
            </w: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F9BE637"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ADBB1F4"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946E602"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FF2CB0C"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7064498C"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526676EB"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r>
      <w:tr w:rsidR="00AC352F" w:rsidRPr="00A943D1" w14:paraId="204FA0DF" w14:textId="77777777" w:rsidTr="00AC352F">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82EF8F4"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bCs/>
                <w:sz w:val="24"/>
                <w:szCs w:val="24"/>
              </w:rPr>
              <w:t>Report Writing</w:t>
            </w: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D114F9B"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C27B22A"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9EAF2B0"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56D2679"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5769D64F"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124F7330"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r>
      <w:tr w:rsidR="00AC352F" w:rsidRPr="00A943D1" w14:paraId="381415E2" w14:textId="77777777" w:rsidTr="00AC352F">
        <w:trPr>
          <w:trHeight w:val="588"/>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9DB3C3E"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bCs/>
                <w:sz w:val="24"/>
                <w:szCs w:val="24"/>
              </w:rPr>
              <w:t>Submission &amp; Approval of Thesis</w:t>
            </w: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AA2D6F6"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41D7D4D"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A5CB5F5"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1BD60AF"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5932C388"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0B842DD3"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r>
      <w:tr w:rsidR="00AC352F" w:rsidRPr="00A943D1" w14:paraId="18009A9B" w14:textId="77777777" w:rsidTr="00AC352F">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598532B"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b/>
                <w:bCs/>
                <w:sz w:val="24"/>
                <w:szCs w:val="24"/>
              </w:rPr>
              <w:t>Printing, Binding, and Submission</w:t>
            </w: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FBB912E"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9BD7598"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45500A4"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C0664CE"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6C55E26A"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35DBE376" w14:textId="77777777" w:rsidR="00AC352F" w:rsidRPr="00A943D1" w:rsidRDefault="00AC352F" w:rsidP="00EB507C">
            <w:pPr>
              <w:spacing w:after="0"/>
              <w:jc w:val="both"/>
              <w:textAlignment w:val="baseline"/>
              <w:rPr>
                <w:rFonts w:ascii="Times New Roman" w:eastAsia="Times New Roman" w:hAnsi="Times New Roman" w:cs="Times New Roman"/>
                <w:sz w:val="24"/>
                <w:szCs w:val="24"/>
              </w:rPr>
            </w:pPr>
            <w:r w:rsidRPr="00A943D1">
              <w:rPr>
                <w:rFonts w:ascii="Times New Roman" w:eastAsia="Times New Roman" w:hAnsi="Times New Roman" w:cs="Times New Roman"/>
                <w:sz w:val="24"/>
                <w:szCs w:val="24"/>
              </w:rPr>
              <w:t> </w:t>
            </w:r>
          </w:p>
        </w:tc>
      </w:tr>
      <w:bookmarkEnd w:id="1"/>
    </w:tbl>
    <w:p w14:paraId="6A37F669" w14:textId="77777777" w:rsidR="009A596C" w:rsidRPr="00A943D1" w:rsidRDefault="009A596C" w:rsidP="00EB507C">
      <w:pPr>
        <w:spacing w:after="240"/>
        <w:jc w:val="both"/>
        <w:rPr>
          <w:rFonts w:ascii="Times New Roman" w:hAnsi="Times New Roman" w:cs="Times New Roman"/>
          <w:b/>
          <w:sz w:val="24"/>
          <w:szCs w:val="24"/>
        </w:rPr>
      </w:pPr>
    </w:p>
    <w:p w14:paraId="6F20ED30" w14:textId="77777777" w:rsidR="00A91665" w:rsidRPr="00A943D1" w:rsidRDefault="00A91665">
      <w:pPr>
        <w:rPr>
          <w:rFonts w:ascii="Times New Roman" w:hAnsi="Times New Roman" w:cs="Times New Roman"/>
          <w:b/>
          <w:sz w:val="24"/>
          <w:szCs w:val="24"/>
        </w:rPr>
      </w:pPr>
      <w:r w:rsidRPr="00A943D1">
        <w:rPr>
          <w:rFonts w:ascii="Times New Roman" w:hAnsi="Times New Roman" w:cs="Times New Roman"/>
          <w:b/>
          <w:sz w:val="24"/>
          <w:szCs w:val="24"/>
        </w:rPr>
        <w:br w:type="page"/>
      </w:r>
    </w:p>
    <w:p w14:paraId="58E3088F" w14:textId="508A9272" w:rsidR="009A596C" w:rsidRPr="00A943D1" w:rsidRDefault="00AB4FEF" w:rsidP="00EB507C">
      <w:pPr>
        <w:spacing w:after="240"/>
        <w:jc w:val="both"/>
        <w:divId w:val="1906836427"/>
        <w:rPr>
          <w:rFonts w:ascii="Times New Roman" w:hAnsi="Times New Roman" w:cs="Times New Roman"/>
          <w:b/>
          <w:sz w:val="24"/>
          <w:szCs w:val="24"/>
        </w:rPr>
      </w:pPr>
      <w:r w:rsidRPr="00A943D1">
        <w:rPr>
          <w:rFonts w:ascii="Times New Roman" w:hAnsi="Times New Roman" w:cs="Times New Roman"/>
          <w:b/>
          <w:sz w:val="24"/>
          <w:szCs w:val="24"/>
        </w:rPr>
        <w:lastRenderedPageBreak/>
        <w:t xml:space="preserve">4 </w:t>
      </w:r>
      <w:r w:rsidR="009A596C" w:rsidRPr="00A943D1">
        <w:rPr>
          <w:rFonts w:ascii="Times New Roman" w:hAnsi="Times New Roman" w:cs="Times New Roman"/>
          <w:b/>
          <w:sz w:val="24"/>
          <w:szCs w:val="24"/>
        </w:rPr>
        <w:t>REFERENCES</w:t>
      </w:r>
    </w:p>
    <w:sdt>
      <w:sdtPr>
        <w:rPr>
          <w:rFonts w:ascii="Times New Roman" w:hAnsi="Times New Roman" w:cs="Times New Roman"/>
          <w:color w:val="000000"/>
          <w:sz w:val="24"/>
          <w:szCs w:val="24"/>
        </w:rPr>
        <w:tag w:val="MENDELEY_BIBLIOGRAPHY"/>
        <w:id w:val="-1204784175"/>
        <w:placeholder>
          <w:docPart w:val="DefaultPlaceholder_-1854013440"/>
        </w:placeholder>
      </w:sdtPr>
      <w:sdtContent>
        <w:p w14:paraId="22D1C5B9" w14:textId="77777777" w:rsidR="00A91665" w:rsidRPr="00A943D1" w:rsidRDefault="00A91665">
          <w:pPr>
            <w:autoSpaceDE w:val="0"/>
            <w:autoSpaceDN w:val="0"/>
            <w:ind w:hanging="480"/>
            <w:divId w:val="1141655136"/>
            <w:rPr>
              <w:rFonts w:ascii="Times New Roman" w:eastAsia="Times New Roman" w:hAnsi="Times New Roman" w:cs="Times New Roman"/>
              <w:color w:val="000000"/>
              <w:sz w:val="24"/>
              <w:szCs w:val="24"/>
            </w:rPr>
          </w:pPr>
          <w:r w:rsidRPr="00A943D1">
            <w:rPr>
              <w:rFonts w:ascii="Times New Roman" w:eastAsia="Times New Roman" w:hAnsi="Times New Roman" w:cs="Times New Roman"/>
              <w:color w:val="000000"/>
              <w:sz w:val="24"/>
              <w:szCs w:val="24"/>
            </w:rPr>
            <w:t xml:space="preserve">BDHS. (2014). </w:t>
          </w:r>
          <w:r w:rsidRPr="00A943D1">
            <w:rPr>
              <w:rFonts w:ascii="Times New Roman" w:eastAsia="Times New Roman" w:hAnsi="Times New Roman" w:cs="Times New Roman"/>
              <w:i/>
              <w:iCs/>
              <w:color w:val="000000"/>
              <w:sz w:val="24"/>
              <w:szCs w:val="24"/>
            </w:rPr>
            <w:t>Bangladesh Demographic and Health Survey 2014</w:t>
          </w:r>
          <w:r w:rsidRPr="00A943D1">
            <w:rPr>
              <w:rFonts w:ascii="Times New Roman" w:eastAsia="Times New Roman" w:hAnsi="Times New Roman" w:cs="Times New Roman"/>
              <w:color w:val="000000"/>
              <w:sz w:val="24"/>
              <w:szCs w:val="24"/>
            </w:rPr>
            <w:t>. www.mitra.bd.com.</w:t>
          </w:r>
        </w:p>
        <w:p w14:paraId="649B0CE4" w14:textId="77777777" w:rsidR="00A91665" w:rsidRPr="00A943D1" w:rsidRDefault="00A91665">
          <w:pPr>
            <w:autoSpaceDE w:val="0"/>
            <w:autoSpaceDN w:val="0"/>
            <w:ind w:hanging="480"/>
            <w:divId w:val="1732848735"/>
            <w:rPr>
              <w:rFonts w:ascii="Times New Roman" w:eastAsia="Times New Roman" w:hAnsi="Times New Roman" w:cs="Times New Roman"/>
              <w:color w:val="000000"/>
              <w:sz w:val="24"/>
              <w:szCs w:val="24"/>
            </w:rPr>
          </w:pPr>
          <w:r w:rsidRPr="00A943D1">
            <w:rPr>
              <w:rFonts w:ascii="Times New Roman" w:eastAsia="Times New Roman" w:hAnsi="Times New Roman" w:cs="Times New Roman"/>
              <w:color w:val="000000"/>
              <w:sz w:val="24"/>
              <w:szCs w:val="24"/>
            </w:rPr>
            <w:t xml:space="preserve">Castro, S., &amp; Czura, K. (2025). Cultural taboos and misinformation about menstrual health management in rural Bangladesh. </w:t>
          </w:r>
          <w:r w:rsidRPr="00A943D1">
            <w:rPr>
              <w:rFonts w:ascii="Times New Roman" w:eastAsia="Times New Roman" w:hAnsi="Times New Roman" w:cs="Times New Roman"/>
              <w:i/>
              <w:iCs/>
              <w:color w:val="000000"/>
              <w:sz w:val="24"/>
              <w:szCs w:val="24"/>
            </w:rPr>
            <w:t>World Development</w:t>
          </w:r>
          <w:r w:rsidRPr="00A943D1">
            <w:rPr>
              <w:rFonts w:ascii="Times New Roman" w:eastAsia="Times New Roman" w:hAnsi="Times New Roman" w:cs="Times New Roman"/>
              <w:color w:val="000000"/>
              <w:sz w:val="24"/>
              <w:szCs w:val="24"/>
            </w:rPr>
            <w:t xml:space="preserve">, </w:t>
          </w:r>
          <w:r w:rsidRPr="00A943D1">
            <w:rPr>
              <w:rFonts w:ascii="Times New Roman" w:eastAsia="Times New Roman" w:hAnsi="Times New Roman" w:cs="Times New Roman"/>
              <w:i/>
              <w:iCs/>
              <w:color w:val="000000"/>
              <w:sz w:val="24"/>
              <w:szCs w:val="24"/>
            </w:rPr>
            <w:t>188</w:t>
          </w:r>
          <w:r w:rsidRPr="00A943D1">
            <w:rPr>
              <w:rFonts w:ascii="Times New Roman" w:eastAsia="Times New Roman" w:hAnsi="Times New Roman" w:cs="Times New Roman"/>
              <w:color w:val="000000"/>
              <w:sz w:val="24"/>
              <w:szCs w:val="24"/>
            </w:rPr>
            <w:t>, 106871. https://doi.org/10.1016/J.WORLDDEV.2024.106871</w:t>
          </w:r>
        </w:p>
        <w:p w14:paraId="2B4A79FF" w14:textId="77777777" w:rsidR="00A91665" w:rsidRPr="00A943D1" w:rsidRDefault="00A91665">
          <w:pPr>
            <w:autoSpaceDE w:val="0"/>
            <w:autoSpaceDN w:val="0"/>
            <w:ind w:hanging="480"/>
            <w:divId w:val="1103306240"/>
            <w:rPr>
              <w:rFonts w:ascii="Times New Roman" w:eastAsia="Times New Roman" w:hAnsi="Times New Roman" w:cs="Times New Roman"/>
              <w:color w:val="000000"/>
              <w:sz w:val="24"/>
              <w:szCs w:val="24"/>
            </w:rPr>
          </w:pPr>
          <w:r w:rsidRPr="00A943D1">
            <w:rPr>
              <w:rFonts w:ascii="Times New Roman" w:eastAsia="Times New Roman" w:hAnsi="Times New Roman" w:cs="Times New Roman"/>
              <w:color w:val="000000"/>
              <w:sz w:val="24"/>
              <w:szCs w:val="24"/>
            </w:rPr>
            <w:t xml:space="preserve">Diamond-Smith, N., McDonell, C., Sahu, A. B., Roy, K. P., &amp; Giessler, K. (2020). A mixed-methods evaluation of the impact of a person-centered family planning intervention for community health workers on family planning outcomes in India. </w:t>
          </w:r>
          <w:r w:rsidRPr="00A943D1">
            <w:rPr>
              <w:rFonts w:ascii="Times New Roman" w:eastAsia="Times New Roman" w:hAnsi="Times New Roman" w:cs="Times New Roman"/>
              <w:i/>
              <w:iCs/>
              <w:color w:val="000000"/>
              <w:sz w:val="24"/>
              <w:szCs w:val="24"/>
            </w:rPr>
            <w:t>BMC Health Services Research</w:t>
          </w:r>
          <w:r w:rsidRPr="00A943D1">
            <w:rPr>
              <w:rFonts w:ascii="Times New Roman" w:eastAsia="Times New Roman" w:hAnsi="Times New Roman" w:cs="Times New Roman"/>
              <w:color w:val="000000"/>
              <w:sz w:val="24"/>
              <w:szCs w:val="24"/>
            </w:rPr>
            <w:t xml:space="preserve">, </w:t>
          </w:r>
          <w:r w:rsidRPr="00A943D1">
            <w:rPr>
              <w:rFonts w:ascii="Times New Roman" w:eastAsia="Times New Roman" w:hAnsi="Times New Roman" w:cs="Times New Roman"/>
              <w:i/>
              <w:iCs/>
              <w:color w:val="000000"/>
              <w:sz w:val="24"/>
              <w:szCs w:val="24"/>
            </w:rPr>
            <w:t>20</w:t>
          </w:r>
          <w:r w:rsidRPr="00A943D1">
            <w:rPr>
              <w:rFonts w:ascii="Times New Roman" w:eastAsia="Times New Roman" w:hAnsi="Times New Roman" w:cs="Times New Roman"/>
              <w:color w:val="000000"/>
              <w:sz w:val="24"/>
              <w:szCs w:val="24"/>
            </w:rPr>
            <w:t>(1), 1139. https://doi.org/10.1186/S12913-020-05995-9</w:t>
          </w:r>
        </w:p>
        <w:p w14:paraId="6336E614" w14:textId="77777777" w:rsidR="00A91665" w:rsidRPr="00A943D1" w:rsidRDefault="00A91665">
          <w:pPr>
            <w:autoSpaceDE w:val="0"/>
            <w:autoSpaceDN w:val="0"/>
            <w:ind w:hanging="480"/>
            <w:divId w:val="2020618077"/>
            <w:rPr>
              <w:rFonts w:ascii="Times New Roman" w:eastAsia="Times New Roman" w:hAnsi="Times New Roman" w:cs="Times New Roman"/>
              <w:color w:val="000000"/>
              <w:sz w:val="24"/>
              <w:szCs w:val="24"/>
            </w:rPr>
          </w:pPr>
          <w:r w:rsidRPr="00A943D1">
            <w:rPr>
              <w:rFonts w:ascii="Times New Roman" w:eastAsia="Times New Roman" w:hAnsi="Times New Roman" w:cs="Times New Roman"/>
              <w:color w:val="000000"/>
              <w:sz w:val="24"/>
              <w:szCs w:val="24"/>
            </w:rPr>
            <w:t xml:space="preserve">Ezeh, A., Bankole, A., Cleland, J., García-Moreno, C., Temmerman, M., &amp; Ziraba, A. K. (2016). Burden of Reproductive Ill Health. </w:t>
          </w:r>
          <w:r w:rsidRPr="00A943D1">
            <w:rPr>
              <w:rFonts w:ascii="Times New Roman" w:eastAsia="Times New Roman" w:hAnsi="Times New Roman" w:cs="Times New Roman"/>
              <w:i/>
              <w:iCs/>
              <w:color w:val="000000"/>
              <w:sz w:val="24"/>
              <w:szCs w:val="24"/>
            </w:rPr>
            <w:t>Disease Control Priorities, Third Edition (Volume 2): Reproductive, Maternal, Newborn, and Child Health</w:t>
          </w:r>
          <w:r w:rsidRPr="00A943D1">
            <w:rPr>
              <w:rFonts w:ascii="Times New Roman" w:eastAsia="Times New Roman" w:hAnsi="Times New Roman" w:cs="Times New Roman"/>
              <w:color w:val="000000"/>
              <w:sz w:val="24"/>
              <w:szCs w:val="24"/>
            </w:rPr>
            <w:t>, 25–50. https://doi.org/10.1596/978-1-4648-0348-2_CH2</w:t>
          </w:r>
        </w:p>
        <w:p w14:paraId="4C25812E" w14:textId="77777777" w:rsidR="00A91665" w:rsidRPr="00A943D1" w:rsidRDefault="00A91665">
          <w:pPr>
            <w:autoSpaceDE w:val="0"/>
            <w:autoSpaceDN w:val="0"/>
            <w:ind w:hanging="480"/>
            <w:divId w:val="751775609"/>
            <w:rPr>
              <w:rFonts w:ascii="Times New Roman" w:eastAsia="Times New Roman" w:hAnsi="Times New Roman" w:cs="Times New Roman"/>
              <w:color w:val="000000"/>
              <w:sz w:val="24"/>
              <w:szCs w:val="24"/>
            </w:rPr>
          </w:pPr>
          <w:r w:rsidRPr="00A943D1">
            <w:rPr>
              <w:rFonts w:ascii="Times New Roman" w:eastAsia="Times New Roman" w:hAnsi="Times New Roman" w:cs="Times New Roman"/>
              <w:color w:val="000000"/>
              <w:sz w:val="24"/>
              <w:szCs w:val="24"/>
            </w:rPr>
            <w:t xml:space="preserve">Feng, C., Li, R., Shamim, A. A., Ullah, M. B., Li, M., Dev, R., Wang, Y., Zhao, T., Liao, J., Du, Z., Ling, Y., Lai, Y., &amp; Hao, Y. (2021). High-resolution mapping of reproductive tract infections among women of childbearing age in Bangladesh: a spatial-temporal analysis of the demographic and health survey. </w:t>
          </w:r>
          <w:r w:rsidRPr="00A943D1">
            <w:rPr>
              <w:rFonts w:ascii="Times New Roman" w:eastAsia="Times New Roman" w:hAnsi="Times New Roman" w:cs="Times New Roman"/>
              <w:i/>
              <w:iCs/>
              <w:color w:val="000000"/>
              <w:sz w:val="24"/>
              <w:szCs w:val="24"/>
            </w:rPr>
            <w:t>BMC Public Health</w:t>
          </w:r>
          <w:r w:rsidRPr="00A943D1">
            <w:rPr>
              <w:rFonts w:ascii="Times New Roman" w:eastAsia="Times New Roman" w:hAnsi="Times New Roman" w:cs="Times New Roman"/>
              <w:color w:val="000000"/>
              <w:sz w:val="24"/>
              <w:szCs w:val="24"/>
            </w:rPr>
            <w:t xml:space="preserve">, </w:t>
          </w:r>
          <w:r w:rsidRPr="00A943D1">
            <w:rPr>
              <w:rFonts w:ascii="Times New Roman" w:eastAsia="Times New Roman" w:hAnsi="Times New Roman" w:cs="Times New Roman"/>
              <w:i/>
              <w:iCs/>
              <w:color w:val="000000"/>
              <w:sz w:val="24"/>
              <w:szCs w:val="24"/>
            </w:rPr>
            <w:t>21</w:t>
          </w:r>
          <w:r w:rsidRPr="00A943D1">
            <w:rPr>
              <w:rFonts w:ascii="Times New Roman" w:eastAsia="Times New Roman" w:hAnsi="Times New Roman" w:cs="Times New Roman"/>
              <w:color w:val="000000"/>
              <w:sz w:val="24"/>
              <w:szCs w:val="24"/>
            </w:rPr>
            <w:t>(1), 342. https://doi.org/10.1186/S12889-021-10360-4</w:t>
          </w:r>
        </w:p>
        <w:p w14:paraId="55D99B79" w14:textId="77777777" w:rsidR="00A91665" w:rsidRPr="00A943D1" w:rsidRDefault="00A91665">
          <w:pPr>
            <w:autoSpaceDE w:val="0"/>
            <w:autoSpaceDN w:val="0"/>
            <w:ind w:hanging="480"/>
            <w:divId w:val="2138602710"/>
            <w:rPr>
              <w:rFonts w:ascii="Times New Roman" w:eastAsia="Times New Roman" w:hAnsi="Times New Roman" w:cs="Times New Roman"/>
              <w:color w:val="000000"/>
              <w:sz w:val="24"/>
              <w:szCs w:val="24"/>
            </w:rPr>
          </w:pPr>
          <w:r w:rsidRPr="00A943D1">
            <w:rPr>
              <w:rFonts w:ascii="Times New Roman" w:eastAsia="Times New Roman" w:hAnsi="Times New Roman" w:cs="Times New Roman"/>
              <w:i/>
              <w:iCs/>
              <w:color w:val="000000"/>
              <w:sz w:val="24"/>
              <w:szCs w:val="24"/>
            </w:rPr>
            <w:t>Guidance on Menstrual Health and Hygiene</w:t>
          </w:r>
          <w:r w:rsidRPr="00A943D1">
            <w:rPr>
              <w:rFonts w:ascii="Times New Roman" w:eastAsia="Times New Roman" w:hAnsi="Times New Roman" w:cs="Times New Roman"/>
              <w:color w:val="000000"/>
              <w:sz w:val="24"/>
              <w:szCs w:val="24"/>
            </w:rPr>
            <w:t>. (n.d.). Retrieved April 13, 2025, from www.unicef.org/wash</w:t>
          </w:r>
        </w:p>
        <w:p w14:paraId="182E6207" w14:textId="77777777" w:rsidR="00A91665" w:rsidRPr="00A943D1" w:rsidRDefault="00A91665">
          <w:pPr>
            <w:autoSpaceDE w:val="0"/>
            <w:autoSpaceDN w:val="0"/>
            <w:ind w:hanging="480"/>
            <w:divId w:val="1198421943"/>
            <w:rPr>
              <w:rFonts w:ascii="Times New Roman" w:eastAsia="Times New Roman" w:hAnsi="Times New Roman" w:cs="Times New Roman"/>
              <w:color w:val="000000"/>
              <w:sz w:val="24"/>
              <w:szCs w:val="24"/>
            </w:rPr>
          </w:pPr>
          <w:r w:rsidRPr="00A943D1">
            <w:rPr>
              <w:rFonts w:ascii="Times New Roman" w:eastAsia="Times New Roman" w:hAnsi="Times New Roman" w:cs="Times New Roman"/>
              <w:color w:val="000000"/>
              <w:sz w:val="24"/>
              <w:szCs w:val="24"/>
            </w:rPr>
            <w:t xml:space="preserve">Jaafar, H., Ismail, S. Y., &amp; Azzeri, A. (2023). Period Poverty: A Neglected Public Health Issue. </w:t>
          </w:r>
          <w:r w:rsidRPr="00A943D1">
            <w:rPr>
              <w:rFonts w:ascii="Times New Roman" w:eastAsia="Times New Roman" w:hAnsi="Times New Roman" w:cs="Times New Roman"/>
              <w:i/>
              <w:iCs/>
              <w:color w:val="000000"/>
              <w:sz w:val="24"/>
              <w:szCs w:val="24"/>
            </w:rPr>
            <w:t>Korean Journal of Family Medicine</w:t>
          </w:r>
          <w:r w:rsidRPr="00A943D1">
            <w:rPr>
              <w:rFonts w:ascii="Times New Roman" w:eastAsia="Times New Roman" w:hAnsi="Times New Roman" w:cs="Times New Roman"/>
              <w:color w:val="000000"/>
              <w:sz w:val="24"/>
              <w:szCs w:val="24"/>
            </w:rPr>
            <w:t xml:space="preserve">, </w:t>
          </w:r>
          <w:r w:rsidRPr="00A943D1">
            <w:rPr>
              <w:rFonts w:ascii="Times New Roman" w:eastAsia="Times New Roman" w:hAnsi="Times New Roman" w:cs="Times New Roman"/>
              <w:i/>
              <w:iCs/>
              <w:color w:val="000000"/>
              <w:sz w:val="24"/>
              <w:szCs w:val="24"/>
            </w:rPr>
            <w:t>44</w:t>
          </w:r>
          <w:r w:rsidRPr="00A943D1">
            <w:rPr>
              <w:rFonts w:ascii="Times New Roman" w:eastAsia="Times New Roman" w:hAnsi="Times New Roman" w:cs="Times New Roman"/>
              <w:color w:val="000000"/>
              <w:sz w:val="24"/>
              <w:szCs w:val="24"/>
            </w:rPr>
            <w:t>(4), 183. https://doi.org/10.4082/KJFM.22.0206</w:t>
          </w:r>
        </w:p>
        <w:p w14:paraId="46735DB1" w14:textId="77777777" w:rsidR="00A91665" w:rsidRPr="00A943D1" w:rsidRDefault="00A91665">
          <w:pPr>
            <w:autoSpaceDE w:val="0"/>
            <w:autoSpaceDN w:val="0"/>
            <w:ind w:hanging="480"/>
            <w:divId w:val="862745941"/>
            <w:rPr>
              <w:rFonts w:ascii="Times New Roman" w:eastAsia="Times New Roman" w:hAnsi="Times New Roman" w:cs="Times New Roman"/>
              <w:color w:val="000000"/>
              <w:sz w:val="24"/>
              <w:szCs w:val="24"/>
            </w:rPr>
          </w:pPr>
          <w:r w:rsidRPr="00A943D1">
            <w:rPr>
              <w:rFonts w:ascii="Times New Roman" w:eastAsia="Times New Roman" w:hAnsi="Times New Roman" w:cs="Times New Roman"/>
              <w:color w:val="000000"/>
              <w:sz w:val="24"/>
              <w:szCs w:val="24"/>
            </w:rPr>
            <w:t xml:space="preserve">Lwamba, E., Shisler, S., Ridlehoover, W., Kupfer, M., Tshabalala, N., Nduku, P., Langer, L., Grant, S., Sonnenfeld, A., Anda, D., Eyers, J., &amp; Snilstveit, B. (2022). Strengthening women’s empowerment and gender equality in fragile contexts towards peaceful and inclusive societies: A systematic review and meta‐analysis. </w:t>
          </w:r>
          <w:r w:rsidRPr="00A943D1">
            <w:rPr>
              <w:rFonts w:ascii="Times New Roman" w:eastAsia="Times New Roman" w:hAnsi="Times New Roman" w:cs="Times New Roman"/>
              <w:i/>
              <w:iCs/>
              <w:color w:val="000000"/>
              <w:sz w:val="24"/>
              <w:szCs w:val="24"/>
            </w:rPr>
            <w:t>Campbell Systematic Reviews</w:t>
          </w:r>
          <w:r w:rsidRPr="00A943D1">
            <w:rPr>
              <w:rFonts w:ascii="Times New Roman" w:eastAsia="Times New Roman" w:hAnsi="Times New Roman" w:cs="Times New Roman"/>
              <w:color w:val="000000"/>
              <w:sz w:val="24"/>
              <w:szCs w:val="24"/>
            </w:rPr>
            <w:t xml:space="preserve">, </w:t>
          </w:r>
          <w:r w:rsidRPr="00A943D1">
            <w:rPr>
              <w:rFonts w:ascii="Times New Roman" w:eastAsia="Times New Roman" w:hAnsi="Times New Roman" w:cs="Times New Roman"/>
              <w:i/>
              <w:iCs/>
              <w:color w:val="000000"/>
              <w:sz w:val="24"/>
              <w:szCs w:val="24"/>
            </w:rPr>
            <w:t>18</w:t>
          </w:r>
          <w:r w:rsidRPr="00A943D1">
            <w:rPr>
              <w:rFonts w:ascii="Times New Roman" w:eastAsia="Times New Roman" w:hAnsi="Times New Roman" w:cs="Times New Roman"/>
              <w:color w:val="000000"/>
              <w:sz w:val="24"/>
              <w:szCs w:val="24"/>
            </w:rPr>
            <w:t>(1), e1214. https://doi.org/10.1002/CL2.1214</w:t>
          </w:r>
        </w:p>
        <w:p w14:paraId="52DE1D27" w14:textId="77777777" w:rsidR="00A91665" w:rsidRPr="00A943D1" w:rsidRDefault="00A91665">
          <w:pPr>
            <w:autoSpaceDE w:val="0"/>
            <w:autoSpaceDN w:val="0"/>
            <w:ind w:hanging="480"/>
            <w:divId w:val="588389111"/>
            <w:rPr>
              <w:rFonts w:ascii="Times New Roman" w:eastAsia="Times New Roman" w:hAnsi="Times New Roman" w:cs="Times New Roman"/>
              <w:color w:val="000000"/>
              <w:sz w:val="24"/>
              <w:szCs w:val="24"/>
            </w:rPr>
          </w:pPr>
          <w:r w:rsidRPr="00A943D1">
            <w:rPr>
              <w:rFonts w:ascii="Times New Roman" w:eastAsia="Times New Roman" w:hAnsi="Times New Roman" w:cs="Times New Roman"/>
              <w:color w:val="000000"/>
              <w:sz w:val="24"/>
              <w:szCs w:val="24"/>
            </w:rPr>
            <w:t xml:space="preserve">Meirik, O. (2007). Intrauterine devices - upper and lower genital tract infections. </w:t>
          </w:r>
          <w:r w:rsidRPr="00A943D1">
            <w:rPr>
              <w:rFonts w:ascii="Times New Roman" w:eastAsia="Times New Roman" w:hAnsi="Times New Roman" w:cs="Times New Roman"/>
              <w:i/>
              <w:iCs/>
              <w:color w:val="000000"/>
              <w:sz w:val="24"/>
              <w:szCs w:val="24"/>
            </w:rPr>
            <w:t>Contraception</w:t>
          </w:r>
          <w:r w:rsidRPr="00A943D1">
            <w:rPr>
              <w:rFonts w:ascii="Times New Roman" w:eastAsia="Times New Roman" w:hAnsi="Times New Roman" w:cs="Times New Roman"/>
              <w:color w:val="000000"/>
              <w:sz w:val="24"/>
              <w:szCs w:val="24"/>
            </w:rPr>
            <w:t xml:space="preserve">, </w:t>
          </w:r>
          <w:r w:rsidRPr="00A943D1">
            <w:rPr>
              <w:rFonts w:ascii="Times New Roman" w:eastAsia="Times New Roman" w:hAnsi="Times New Roman" w:cs="Times New Roman"/>
              <w:i/>
              <w:iCs/>
              <w:color w:val="000000"/>
              <w:sz w:val="24"/>
              <w:szCs w:val="24"/>
            </w:rPr>
            <w:t>75</w:t>
          </w:r>
          <w:r w:rsidRPr="00A943D1">
            <w:rPr>
              <w:rFonts w:ascii="Times New Roman" w:eastAsia="Times New Roman" w:hAnsi="Times New Roman" w:cs="Times New Roman"/>
              <w:color w:val="000000"/>
              <w:sz w:val="24"/>
              <w:szCs w:val="24"/>
            </w:rPr>
            <w:t>(6 SUPPL.). https://doi.org/10.1016/j.contraception.2006.12.017</w:t>
          </w:r>
        </w:p>
        <w:p w14:paraId="2E113072" w14:textId="77777777" w:rsidR="00A91665" w:rsidRPr="00A943D1" w:rsidRDefault="00A91665">
          <w:pPr>
            <w:autoSpaceDE w:val="0"/>
            <w:autoSpaceDN w:val="0"/>
            <w:ind w:hanging="480"/>
            <w:divId w:val="1426730845"/>
            <w:rPr>
              <w:rFonts w:ascii="Times New Roman" w:eastAsia="Times New Roman" w:hAnsi="Times New Roman" w:cs="Times New Roman"/>
              <w:color w:val="000000"/>
              <w:sz w:val="24"/>
              <w:szCs w:val="24"/>
            </w:rPr>
          </w:pPr>
          <w:r w:rsidRPr="00A943D1">
            <w:rPr>
              <w:rFonts w:ascii="Times New Roman" w:eastAsia="Times New Roman" w:hAnsi="Times New Roman" w:cs="Times New Roman"/>
              <w:i/>
              <w:iCs/>
              <w:color w:val="000000"/>
              <w:sz w:val="24"/>
              <w:szCs w:val="24"/>
            </w:rPr>
            <w:t>Menstrual Health and Hygiene</w:t>
          </w:r>
          <w:r w:rsidRPr="00A943D1">
            <w:rPr>
              <w:rFonts w:ascii="Times New Roman" w:eastAsia="Times New Roman" w:hAnsi="Times New Roman" w:cs="Times New Roman"/>
              <w:color w:val="000000"/>
              <w:sz w:val="24"/>
              <w:szCs w:val="24"/>
            </w:rPr>
            <w:t>. (n.d.). Retrieved April 13, 2025, from https://www.worldbank.org/en/topic/water/brief/menstrual-health-and-hygiene</w:t>
          </w:r>
        </w:p>
        <w:p w14:paraId="647C3FA2" w14:textId="77777777" w:rsidR="00A91665" w:rsidRPr="00A943D1" w:rsidRDefault="00A91665">
          <w:pPr>
            <w:autoSpaceDE w:val="0"/>
            <w:autoSpaceDN w:val="0"/>
            <w:ind w:hanging="480"/>
            <w:divId w:val="250747150"/>
            <w:rPr>
              <w:rFonts w:ascii="Times New Roman" w:eastAsia="Times New Roman" w:hAnsi="Times New Roman" w:cs="Times New Roman"/>
              <w:color w:val="000000"/>
              <w:sz w:val="24"/>
              <w:szCs w:val="24"/>
            </w:rPr>
          </w:pPr>
          <w:r w:rsidRPr="00A943D1">
            <w:rPr>
              <w:rFonts w:ascii="Times New Roman" w:eastAsia="Times New Roman" w:hAnsi="Times New Roman" w:cs="Times New Roman"/>
              <w:color w:val="000000"/>
              <w:sz w:val="24"/>
              <w:szCs w:val="24"/>
            </w:rPr>
            <w:t xml:space="preserve">Rossouw, L., &amp; Ross, H. (2021). Understanding Period Poverty: Socio-Economic Inequalities in Menstrual Hygiene Management in Eight Low- and Middle-Income Countries. </w:t>
          </w:r>
          <w:r w:rsidRPr="00A943D1">
            <w:rPr>
              <w:rFonts w:ascii="Times New Roman" w:eastAsia="Times New Roman" w:hAnsi="Times New Roman" w:cs="Times New Roman"/>
              <w:i/>
              <w:iCs/>
              <w:color w:val="000000"/>
              <w:sz w:val="24"/>
              <w:szCs w:val="24"/>
            </w:rPr>
            <w:t>International Journal of Environmental Research and Public Health</w:t>
          </w:r>
          <w:r w:rsidRPr="00A943D1">
            <w:rPr>
              <w:rFonts w:ascii="Times New Roman" w:eastAsia="Times New Roman" w:hAnsi="Times New Roman" w:cs="Times New Roman"/>
              <w:color w:val="000000"/>
              <w:sz w:val="24"/>
              <w:szCs w:val="24"/>
            </w:rPr>
            <w:t xml:space="preserve">, </w:t>
          </w:r>
          <w:r w:rsidRPr="00A943D1">
            <w:rPr>
              <w:rFonts w:ascii="Times New Roman" w:eastAsia="Times New Roman" w:hAnsi="Times New Roman" w:cs="Times New Roman"/>
              <w:i/>
              <w:iCs/>
              <w:color w:val="000000"/>
              <w:sz w:val="24"/>
              <w:szCs w:val="24"/>
            </w:rPr>
            <w:t>18</w:t>
          </w:r>
          <w:r w:rsidRPr="00A943D1">
            <w:rPr>
              <w:rFonts w:ascii="Times New Roman" w:eastAsia="Times New Roman" w:hAnsi="Times New Roman" w:cs="Times New Roman"/>
              <w:color w:val="000000"/>
              <w:sz w:val="24"/>
              <w:szCs w:val="24"/>
            </w:rPr>
            <w:t>(5), 2571. https://doi.org/10.3390/IJERPH18052571</w:t>
          </w:r>
        </w:p>
        <w:p w14:paraId="0DA208DD" w14:textId="77777777" w:rsidR="00A91665" w:rsidRPr="00A943D1" w:rsidRDefault="00A91665">
          <w:pPr>
            <w:autoSpaceDE w:val="0"/>
            <w:autoSpaceDN w:val="0"/>
            <w:ind w:hanging="480"/>
            <w:divId w:val="673730799"/>
            <w:rPr>
              <w:rFonts w:ascii="Times New Roman" w:eastAsia="Times New Roman" w:hAnsi="Times New Roman" w:cs="Times New Roman"/>
              <w:color w:val="000000"/>
              <w:sz w:val="24"/>
              <w:szCs w:val="24"/>
            </w:rPr>
          </w:pPr>
          <w:r w:rsidRPr="00A943D1">
            <w:rPr>
              <w:rFonts w:ascii="Times New Roman" w:eastAsia="Times New Roman" w:hAnsi="Times New Roman" w:cs="Times New Roman"/>
              <w:color w:val="000000"/>
              <w:sz w:val="24"/>
              <w:szCs w:val="24"/>
            </w:rPr>
            <w:lastRenderedPageBreak/>
            <w:t xml:space="preserve">Sahiledengle, B., Atlaw, D., Kumie, A., Tekalegn, Y., Woldeyohannes, D., &amp; Agho, K. E. (2022). Menstrual hygiene practice among adolescent girls in Ethiopia: A systematic review and meta-analysis. </w:t>
          </w:r>
          <w:r w:rsidRPr="00A943D1">
            <w:rPr>
              <w:rFonts w:ascii="Times New Roman" w:eastAsia="Times New Roman" w:hAnsi="Times New Roman" w:cs="Times New Roman"/>
              <w:i/>
              <w:iCs/>
              <w:color w:val="000000"/>
              <w:sz w:val="24"/>
              <w:szCs w:val="24"/>
            </w:rPr>
            <w:t>PLoS ONE</w:t>
          </w:r>
          <w:r w:rsidRPr="00A943D1">
            <w:rPr>
              <w:rFonts w:ascii="Times New Roman" w:eastAsia="Times New Roman" w:hAnsi="Times New Roman" w:cs="Times New Roman"/>
              <w:color w:val="000000"/>
              <w:sz w:val="24"/>
              <w:szCs w:val="24"/>
            </w:rPr>
            <w:t xml:space="preserve">, </w:t>
          </w:r>
          <w:r w:rsidRPr="00A943D1">
            <w:rPr>
              <w:rFonts w:ascii="Times New Roman" w:eastAsia="Times New Roman" w:hAnsi="Times New Roman" w:cs="Times New Roman"/>
              <w:i/>
              <w:iCs/>
              <w:color w:val="000000"/>
              <w:sz w:val="24"/>
              <w:szCs w:val="24"/>
            </w:rPr>
            <w:t>17</w:t>
          </w:r>
          <w:r w:rsidRPr="00A943D1">
            <w:rPr>
              <w:rFonts w:ascii="Times New Roman" w:eastAsia="Times New Roman" w:hAnsi="Times New Roman" w:cs="Times New Roman"/>
              <w:color w:val="000000"/>
              <w:sz w:val="24"/>
              <w:szCs w:val="24"/>
            </w:rPr>
            <w:t>(1), e0262295. https://doi.org/10.1371/JOURNAL.PONE.0262295</w:t>
          </w:r>
        </w:p>
        <w:p w14:paraId="1C3AC60D" w14:textId="77777777" w:rsidR="00A91665" w:rsidRPr="00A943D1" w:rsidRDefault="00A91665">
          <w:pPr>
            <w:autoSpaceDE w:val="0"/>
            <w:autoSpaceDN w:val="0"/>
            <w:ind w:hanging="480"/>
            <w:divId w:val="969358441"/>
            <w:rPr>
              <w:rFonts w:ascii="Times New Roman" w:eastAsia="Times New Roman" w:hAnsi="Times New Roman" w:cs="Times New Roman"/>
              <w:color w:val="000000"/>
              <w:sz w:val="24"/>
              <w:szCs w:val="24"/>
            </w:rPr>
          </w:pPr>
          <w:r w:rsidRPr="00A943D1">
            <w:rPr>
              <w:rFonts w:ascii="Times New Roman" w:eastAsia="Times New Roman" w:hAnsi="Times New Roman" w:cs="Times New Roman"/>
              <w:color w:val="000000"/>
              <w:sz w:val="24"/>
              <w:szCs w:val="24"/>
            </w:rPr>
            <w:t xml:space="preserve">Singh, A., &amp; Kushwaha, S. (2022). Awareness about reproductive tract infection, its relation with menstrual hygiene management and health seeking behaviour: A cross-sectional study among adolescent girls of Lucknow. </w:t>
          </w:r>
          <w:r w:rsidRPr="00A943D1">
            <w:rPr>
              <w:rFonts w:ascii="Times New Roman" w:eastAsia="Times New Roman" w:hAnsi="Times New Roman" w:cs="Times New Roman"/>
              <w:i/>
              <w:iCs/>
              <w:color w:val="000000"/>
              <w:sz w:val="24"/>
              <w:szCs w:val="24"/>
            </w:rPr>
            <w:t>Journal of Family Medicine and Primary Care</w:t>
          </w:r>
          <w:r w:rsidRPr="00A943D1">
            <w:rPr>
              <w:rFonts w:ascii="Times New Roman" w:eastAsia="Times New Roman" w:hAnsi="Times New Roman" w:cs="Times New Roman"/>
              <w:color w:val="000000"/>
              <w:sz w:val="24"/>
              <w:szCs w:val="24"/>
            </w:rPr>
            <w:t xml:space="preserve">, </w:t>
          </w:r>
          <w:r w:rsidRPr="00A943D1">
            <w:rPr>
              <w:rFonts w:ascii="Times New Roman" w:eastAsia="Times New Roman" w:hAnsi="Times New Roman" w:cs="Times New Roman"/>
              <w:i/>
              <w:iCs/>
              <w:color w:val="000000"/>
              <w:sz w:val="24"/>
              <w:szCs w:val="24"/>
            </w:rPr>
            <w:t>11</w:t>
          </w:r>
          <w:r w:rsidRPr="00A943D1">
            <w:rPr>
              <w:rFonts w:ascii="Times New Roman" w:eastAsia="Times New Roman" w:hAnsi="Times New Roman" w:cs="Times New Roman"/>
              <w:color w:val="000000"/>
              <w:sz w:val="24"/>
              <w:szCs w:val="24"/>
            </w:rPr>
            <w:t>(11), 6690–6696. https://doi.org/10.4103/JFMPC.JFMPC_510_21</w:t>
          </w:r>
        </w:p>
        <w:p w14:paraId="15CCAA4E" w14:textId="77777777" w:rsidR="00A91665" w:rsidRPr="00A943D1" w:rsidRDefault="00A91665">
          <w:pPr>
            <w:autoSpaceDE w:val="0"/>
            <w:autoSpaceDN w:val="0"/>
            <w:ind w:hanging="480"/>
            <w:divId w:val="1688098949"/>
            <w:rPr>
              <w:rFonts w:ascii="Times New Roman" w:eastAsia="Times New Roman" w:hAnsi="Times New Roman" w:cs="Times New Roman"/>
              <w:color w:val="000000"/>
              <w:sz w:val="24"/>
              <w:szCs w:val="24"/>
            </w:rPr>
          </w:pPr>
          <w:r w:rsidRPr="00A943D1">
            <w:rPr>
              <w:rFonts w:ascii="Times New Roman" w:eastAsia="Times New Roman" w:hAnsi="Times New Roman" w:cs="Times New Roman"/>
              <w:color w:val="000000"/>
              <w:sz w:val="24"/>
              <w:szCs w:val="24"/>
            </w:rPr>
            <w:t xml:space="preserve">Tomar, A., Mazumder, H., &amp; Hossain, M. M. (2025). Period poverty in Bangladesh: Examining low-cost and sustainable solutions. </w:t>
          </w:r>
          <w:r w:rsidRPr="00A943D1">
            <w:rPr>
              <w:rFonts w:ascii="Times New Roman" w:eastAsia="Times New Roman" w:hAnsi="Times New Roman" w:cs="Times New Roman"/>
              <w:i/>
              <w:iCs/>
              <w:color w:val="000000"/>
              <w:sz w:val="24"/>
              <w:szCs w:val="24"/>
            </w:rPr>
            <w:t>Indian Journal of Medical Ethics</w:t>
          </w:r>
          <w:r w:rsidRPr="00A943D1">
            <w:rPr>
              <w:rFonts w:ascii="Times New Roman" w:eastAsia="Times New Roman" w:hAnsi="Times New Roman" w:cs="Times New Roman"/>
              <w:color w:val="000000"/>
              <w:sz w:val="24"/>
              <w:szCs w:val="24"/>
            </w:rPr>
            <w:t>. https://doi.org/10.20529/IJME.2025.003</w:t>
          </w:r>
        </w:p>
        <w:p w14:paraId="67AE340C" w14:textId="77777777" w:rsidR="00A91665" w:rsidRPr="00A943D1" w:rsidRDefault="00A91665">
          <w:pPr>
            <w:autoSpaceDE w:val="0"/>
            <w:autoSpaceDN w:val="0"/>
            <w:ind w:hanging="480"/>
            <w:divId w:val="472524175"/>
            <w:rPr>
              <w:rFonts w:ascii="Times New Roman" w:eastAsia="Times New Roman" w:hAnsi="Times New Roman" w:cs="Times New Roman"/>
              <w:color w:val="000000"/>
              <w:sz w:val="24"/>
              <w:szCs w:val="24"/>
            </w:rPr>
          </w:pPr>
          <w:r w:rsidRPr="00A943D1">
            <w:rPr>
              <w:rFonts w:ascii="Times New Roman" w:eastAsia="Times New Roman" w:hAnsi="Times New Roman" w:cs="Times New Roman"/>
              <w:color w:val="000000"/>
              <w:sz w:val="24"/>
              <w:szCs w:val="24"/>
            </w:rPr>
            <w:t xml:space="preserve">Van ‘t Klooster, S. J., de Vaan, A., van Leeuwen, J., Pekel, L., van Rijn-van Kortenhof, N. M., Engelen, E. T., van Greevenbroek, W., Huisman, A., Fischer, K., Schutgens, R. E. G., &amp; van Galen, K. P. M. (2023). Heavy menstrual bleeding in adolescents: incidence, diagnostics, and management practices in primary care. </w:t>
          </w:r>
          <w:r w:rsidRPr="00A943D1">
            <w:rPr>
              <w:rFonts w:ascii="Times New Roman" w:eastAsia="Times New Roman" w:hAnsi="Times New Roman" w:cs="Times New Roman"/>
              <w:i/>
              <w:iCs/>
              <w:color w:val="000000"/>
              <w:sz w:val="24"/>
              <w:szCs w:val="24"/>
            </w:rPr>
            <w:t>Research and Practice in Thrombosis and Haemostasis</w:t>
          </w:r>
          <w:r w:rsidRPr="00A943D1">
            <w:rPr>
              <w:rFonts w:ascii="Times New Roman" w:eastAsia="Times New Roman" w:hAnsi="Times New Roman" w:cs="Times New Roman"/>
              <w:color w:val="000000"/>
              <w:sz w:val="24"/>
              <w:szCs w:val="24"/>
            </w:rPr>
            <w:t xml:space="preserve">, </w:t>
          </w:r>
          <w:r w:rsidRPr="00A943D1">
            <w:rPr>
              <w:rFonts w:ascii="Times New Roman" w:eastAsia="Times New Roman" w:hAnsi="Times New Roman" w:cs="Times New Roman"/>
              <w:i/>
              <w:iCs/>
              <w:color w:val="000000"/>
              <w:sz w:val="24"/>
              <w:szCs w:val="24"/>
            </w:rPr>
            <w:t>7</w:t>
          </w:r>
          <w:r w:rsidRPr="00A943D1">
            <w:rPr>
              <w:rFonts w:ascii="Times New Roman" w:eastAsia="Times New Roman" w:hAnsi="Times New Roman" w:cs="Times New Roman"/>
              <w:color w:val="000000"/>
              <w:sz w:val="24"/>
              <w:szCs w:val="24"/>
            </w:rPr>
            <w:t>(7), 102229. https://doi.org/10.1016/J.RPTH.2023.102229</w:t>
          </w:r>
        </w:p>
        <w:p w14:paraId="50F3A596" w14:textId="210F95AA" w:rsidR="00A91665" w:rsidRPr="00A943D1" w:rsidRDefault="00A91665" w:rsidP="00EB507C">
          <w:pPr>
            <w:spacing w:after="240"/>
            <w:jc w:val="both"/>
            <w:divId w:val="1906836427"/>
            <w:rPr>
              <w:rFonts w:ascii="Times New Roman" w:hAnsi="Times New Roman" w:cs="Times New Roman"/>
              <w:b/>
              <w:sz w:val="24"/>
              <w:szCs w:val="24"/>
            </w:rPr>
          </w:pPr>
          <w:r w:rsidRPr="00A943D1">
            <w:rPr>
              <w:rFonts w:ascii="Times New Roman" w:eastAsia="Times New Roman" w:hAnsi="Times New Roman" w:cs="Times New Roman"/>
              <w:color w:val="000000"/>
              <w:sz w:val="24"/>
              <w:szCs w:val="24"/>
            </w:rPr>
            <w:t> </w:t>
          </w:r>
        </w:p>
      </w:sdtContent>
    </w:sdt>
    <w:p w14:paraId="18CC3302" w14:textId="731A250E" w:rsidR="009A596C" w:rsidRPr="00A943D1" w:rsidRDefault="009A596C" w:rsidP="00A91665">
      <w:pPr>
        <w:pStyle w:val="ListParagraph"/>
        <w:numPr>
          <w:ilvl w:val="0"/>
          <w:numId w:val="25"/>
        </w:numPr>
        <w:spacing w:after="160"/>
        <w:rPr>
          <w:rFonts w:ascii="Times New Roman" w:hAnsi="Times New Roman" w:cs="Times New Roman"/>
          <w:b/>
          <w:sz w:val="24"/>
          <w:szCs w:val="24"/>
        </w:rPr>
        <w:sectPr w:rsidR="009A596C" w:rsidRPr="00A943D1" w:rsidSect="00A943D1">
          <w:pgSz w:w="11900" w:h="16840"/>
          <w:pgMar w:top="1440" w:right="1440" w:bottom="1440" w:left="1440" w:header="720" w:footer="720" w:gutter="0"/>
          <w:cols w:space="720"/>
          <w:docGrid w:linePitch="299"/>
        </w:sectPr>
      </w:pPr>
    </w:p>
    <w:p w14:paraId="6CCD8B05" w14:textId="77777777" w:rsidR="009A596C" w:rsidRPr="00A943D1" w:rsidRDefault="009A596C" w:rsidP="00EB507C">
      <w:pPr>
        <w:spacing w:after="240"/>
        <w:jc w:val="both"/>
        <w:rPr>
          <w:rFonts w:ascii="Times New Roman" w:hAnsi="Times New Roman" w:cs="Times New Roman"/>
          <w:b/>
          <w:sz w:val="24"/>
          <w:szCs w:val="24"/>
        </w:rPr>
      </w:pPr>
    </w:p>
    <w:p w14:paraId="245B40F8" w14:textId="3FD5CDB9" w:rsidR="009A596C" w:rsidRPr="00A943D1" w:rsidRDefault="00AB4FEF"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 xml:space="preserve">5 </w:t>
      </w:r>
      <w:r w:rsidR="009A596C" w:rsidRPr="00A943D1">
        <w:rPr>
          <w:rFonts w:ascii="Times New Roman" w:hAnsi="Times New Roman" w:cs="Times New Roman"/>
          <w:b/>
          <w:sz w:val="24"/>
          <w:szCs w:val="24"/>
        </w:rPr>
        <w:t>APPENDICES</w:t>
      </w:r>
    </w:p>
    <w:p w14:paraId="5BD83133"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APPENDIX-A</w:t>
      </w:r>
    </w:p>
    <w:p w14:paraId="0FE459D5"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CONSENT FORM</w:t>
      </w:r>
    </w:p>
    <w:p w14:paraId="0FEFF494" w14:textId="1BE410EA" w:rsidR="009A596C" w:rsidRPr="00A943D1" w:rsidRDefault="009A596C" w:rsidP="00EB507C">
      <w:pPr>
        <w:spacing w:after="240"/>
        <w:jc w:val="both"/>
        <w:textAlignment w:val="baseline"/>
        <w:rPr>
          <w:rFonts w:ascii="Times New Roman" w:eastAsia="Times New Roman" w:hAnsi="Times New Roman" w:cs="Times New Roman"/>
          <w:sz w:val="24"/>
          <w:szCs w:val="24"/>
        </w:rPr>
        <w:sectPr w:rsidR="009A596C" w:rsidRPr="00A943D1" w:rsidSect="00A943D1">
          <w:pgSz w:w="11900" w:h="16840"/>
          <w:pgMar w:top="1440" w:right="1440" w:bottom="1440" w:left="1440" w:header="720" w:footer="720" w:gutter="0"/>
          <w:cols w:space="720"/>
          <w:docGrid w:linePitch="299"/>
        </w:sectPr>
      </w:pPr>
      <w:r w:rsidRPr="00A943D1">
        <w:rPr>
          <w:rFonts w:ascii="Times New Roman" w:eastAsia="Times New Roman" w:hAnsi="Times New Roman" w:cs="Times New Roman"/>
          <w:sz w:val="24"/>
          <w:szCs w:val="24"/>
        </w:rPr>
        <w:t>Hello, my name is (your name). We are surveying the</w:t>
      </w:r>
      <w:r w:rsidR="005B609D" w:rsidRPr="00A943D1">
        <w:rPr>
          <w:rFonts w:ascii="Times New Roman" w:eastAsia="Times New Roman" w:hAnsi="Times New Roman" w:cs="Times New Roman"/>
          <w:sz w:val="24"/>
          <w:szCs w:val="24"/>
        </w:rPr>
        <w:t xml:space="preserve"> “Evaluation of Knowledge, Attitudes, and Practices Regarding Infant and Young Child Feeding Among Mothers of Children Under Two at Cox's Bazar Sadar Hospital, Bangladesh”</w:t>
      </w:r>
      <w:r w:rsidRPr="00A943D1">
        <w:rPr>
          <w:rFonts w:ascii="Times New Roman" w:eastAsia="Times New Roman" w:hAnsi="Times New Roman" w:cs="Times New Roman"/>
          <w:sz w:val="24"/>
          <w:szCs w:val="24"/>
        </w:rPr>
        <w:t xml:space="preserve">. I would like to talk to you about your </w:t>
      </w:r>
      <w:r w:rsidR="005B609D" w:rsidRPr="00A943D1">
        <w:rPr>
          <w:rFonts w:ascii="Times New Roman" w:eastAsia="Times New Roman" w:hAnsi="Times New Roman" w:cs="Times New Roman"/>
          <w:sz w:val="24"/>
          <w:szCs w:val="24"/>
        </w:rPr>
        <w:t>IYCF practices</w:t>
      </w:r>
      <w:r w:rsidRPr="00A943D1">
        <w:rPr>
          <w:rFonts w:ascii="Times New Roman" w:eastAsia="Times New Roman" w:hAnsi="Times New Roman" w:cs="Times New Roman"/>
          <w:sz w:val="24"/>
          <w:szCs w:val="24"/>
        </w:rPr>
        <w:t xml:space="preserve"> and other topics. This interview usually takes about 45 minutes. All the information we obtain will remain strictly confidential and anonymous. If you wish not to answer a question or wish to stop the interview, please let me know. May I start now?</w:t>
      </w:r>
    </w:p>
    <w:p w14:paraId="03869B93"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lastRenderedPageBreak/>
        <w:t>APPENDIX-C</w:t>
      </w:r>
    </w:p>
    <w:p w14:paraId="5E0B06A8" w14:textId="77777777" w:rsidR="009A596C" w:rsidRPr="00A943D1" w:rsidRDefault="009A596C" w:rsidP="00EB507C">
      <w:pPr>
        <w:spacing w:after="240"/>
        <w:jc w:val="both"/>
        <w:rPr>
          <w:rFonts w:ascii="Times New Roman" w:hAnsi="Times New Roman" w:cs="Times New Roman"/>
          <w:b/>
          <w:sz w:val="24"/>
          <w:szCs w:val="24"/>
        </w:rPr>
      </w:pPr>
      <w:r w:rsidRPr="00A943D1">
        <w:rPr>
          <w:rFonts w:ascii="Times New Roman" w:hAnsi="Times New Roman" w:cs="Times New Roman"/>
          <w:b/>
          <w:sz w:val="24"/>
          <w:szCs w:val="24"/>
        </w:rPr>
        <w:t>QUESTIONNAIRE</w:t>
      </w:r>
    </w:p>
    <w:p w14:paraId="680B33F8" w14:textId="77777777" w:rsidR="009A596C" w:rsidRPr="00A943D1" w:rsidRDefault="009A596C" w:rsidP="00EB507C">
      <w:pPr>
        <w:spacing w:before="99" w:after="240"/>
        <w:ind w:left="380"/>
        <w:jc w:val="both"/>
        <w:rPr>
          <w:rFonts w:ascii="Times New Roman" w:hAnsi="Times New Roman" w:cs="Times New Roman"/>
          <w:b/>
          <w:sz w:val="24"/>
          <w:szCs w:val="24"/>
        </w:rPr>
      </w:pPr>
      <w:r w:rsidRPr="00A943D1">
        <w:rPr>
          <w:rFonts w:ascii="Times New Roman" w:hAnsi="Times New Roman" w:cs="Times New Roman"/>
          <w:b/>
          <w:sz w:val="24"/>
          <w:szCs w:val="24"/>
        </w:rPr>
        <w:t>ABOUT YOU</w:t>
      </w:r>
    </w:p>
    <w:p w14:paraId="6EBDBC46" w14:textId="176991DD" w:rsidR="009A596C" w:rsidRPr="00A943D1" w:rsidRDefault="009A596C" w:rsidP="00EB507C">
      <w:pPr>
        <w:pStyle w:val="BodyText"/>
        <w:spacing w:before="54" w:after="240" w:line="276" w:lineRule="auto"/>
        <w:ind w:left="380"/>
        <w:jc w:val="both"/>
        <w:rPr>
          <w:sz w:val="24"/>
          <w:szCs w:val="24"/>
        </w:rPr>
      </w:pPr>
      <w:r w:rsidRPr="00A943D1">
        <w:rPr>
          <w:sz w:val="24"/>
          <w:szCs w:val="24"/>
        </w:rPr>
        <w:t>Before you begin, we would like to ask you to answer a few general questions about yourself: by circling the correct answer or by filling in the space provided.</w:t>
      </w:r>
    </w:p>
    <w:p w14:paraId="255E7CEF" w14:textId="77777777" w:rsidR="00693361" w:rsidRPr="00693361" w:rsidRDefault="00693361" w:rsidP="00EB507C">
      <w:pPr>
        <w:pStyle w:val="BodyText"/>
        <w:spacing w:before="54" w:after="240" w:line="276" w:lineRule="auto"/>
        <w:ind w:left="380"/>
        <w:jc w:val="both"/>
        <w:rPr>
          <w:b/>
          <w:bCs/>
          <w:sz w:val="24"/>
          <w:szCs w:val="24"/>
        </w:rPr>
      </w:pPr>
      <w:r w:rsidRPr="00693361">
        <w:rPr>
          <w:b/>
          <w:bCs/>
          <w:sz w:val="24"/>
          <w:szCs w:val="24"/>
        </w:rPr>
        <w:t>Menstrual Health and Hygiene Questionnaire</w:t>
      </w:r>
    </w:p>
    <w:p w14:paraId="34EBA847" w14:textId="77777777" w:rsidR="00693361" w:rsidRPr="00693361" w:rsidRDefault="00693361" w:rsidP="00EB507C">
      <w:pPr>
        <w:pStyle w:val="BodyText"/>
        <w:spacing w:before="54" w:after="240" w:line="276" w:lineRule="auto"/>
        <w:ind w:left="380"/>
        <w:jc w:val="both"/>
        <w:rPr>
          <w:b/>
          <w:bCs/>
          <w:sz w:val="24"/>
          <w:szCs w:val="24"/>
        </w:rPr>
      </w:pPr>
      <w:r w:rsidRPr="00693361">
        <w:rPr>
          <w:b/>
          <w:bCs/>
          <w:sz w:val="24"/>
          <w:szCs w:val="24"/>
        </w:rPr>
        <w:t>Section 1: Demographic Information</w:t>
      </w:r>
    </w:p>
    <w:p w14:paraId="4FA38242" w14:textId="77777777" w:rsidR="00693361" w:rsidRPr="00693361" w:rsidRDefault="00693361" w:rsidP="00EB507C">
      <w:pPr>
        <w:pStyle w:val="BodyText"/>
        <w:numPr>
          <w:ilvl w:val="0"/>
          <w:numId w:val="26"/>
        </w:numPr>
        <w:spacing w:before="54" w:after="240" w:line="276" w:lineRule="auto"/>
        <w:jc w:val="both"/>
        <w:rPr>
          <w:sz w:val="24"/>
          <w:szCs w:val="24"/>
        </w:rPr>
      </w:pPr>
      <w:r w:rsidRPr="00693361">
        <w:rPr>
          <w:sz w:val="24"/>
          <w:szCs w:val="24"/>
        </w:rPr>
        <w:t>What is your biological sex?</w:t>
      </w:r>
    </w:p>
    <w:p w14:paraId="4EC90F58"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Male</w:t>
      </w:r>
    </w:p>
    <w:p w14:paraId="125E75FE"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Female</w:t>
      </w:r>
    </w:p>
    <w:p w14:paraId="4CE14EA4"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Other: _________</w:t>
      </w:r>
    </w:p>
    <w:p w14:paraId="7A92BA59" w14:textId="77777777" w:rsidR="00693361" w:rsidRPr="00693361" w:rsidRDefault="00693361" w:rsidP="00EB507C">
      <w:pPr>
        <w:pStyle w:val="BodyText"/>
        <w:numPr>
          <w:ilvl w:val="0"/>
          <w:numId w:val="26"/>
        </w:numPr>
        <w:spacing w:before="54" w:after="240" w:line="276" w:lineRule="auto"/>
        <w:jc w:val="both"/>
        <w:rPr>
          <w:sz w:val="24"/>
          <w:szCs w:val="24"/>
        </w:rPr>
      </w:pPr>
      <w:r w:rsidRPr="00693361">
        <w:rPr>
          <w:sz w:val="24"/>
          <w:szCs w:val="24"/>
        </w:rPr>
        <w:t>How old are you?</w:t>
      </w:r>
    </w:p>
    <w:p w14:paraId="6A03E130"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[Open-ended]</w:t>
      </w:r>
    </w:p>
    <w:p w14:paraId="31E2EE31" w14:textId="77777777" w:rsidR="00693361" w:rsidRPr="00693361" w:rsidRDefault="00693361" w:rsidP="00EB507C">
      <w:pPr>
        <w:pStyle w:val="BodyText"/>
        <w:numPr>
          <w:ilvl w:val="0"/>
          <w:numId w:val="26"/>
        </w:numPr>
        <w:spacing w:before="54" w:after="240" w:line="276" w:lineRule="auto"/>
        <w:jc w:val="both"/>
        <w:rPr>
          <w:sz w:val="24"/>
          <w:szCs w:val="24"/>
        </w:rPr>
      </w:pPr>
      <w:r w:rsidRPr="00693361">
        <w:rPr>
          <w:sz w:val="24"/>
          <w:szCs w:val="24"/>
        </w:rPr>
        <w:t>Do you feel part of any of these communities?</w:t>
      </w:r>
    </w:p>
    <w:p w14:paraId="69D89C06"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Yes</w:t>
      </w:r>
    </w:p>
    <w:p w14:paraId="35E6844C"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No</w:t>
      </w:r>
    </w:p>
    <w:p w14:paraId="676E2396"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Specify: ___________</w:t>
      </w:r>
    </w:p>
    <w:p w14:paraId="07581261" w14:textId="77777777" w:rsidR="00693361" w:rsidRPr="00693361" w:rsidRDefault="00693361" w:rsidP="00EB507C">
      <w:pPr>
        <w:pStyle w:val="BodyText"/>
        <w:numPr>
          <w:ilvl w:val="0"/>
          <w:numId w:val="26"/>
        </w:numPr>
        <w:spacing w:before="54" w:after="240" w:line="276" w:lineRule="auto"/>
        <w:jc w:val="both"/>
        <w:rPr>
          <w:sz w:val="24"/>
          <w:szCs w:val="24"/>
        </w:rPr>
      </w:pPr>
      <w:r w:rsidRPr="00693361">
        <w:rPr>
          <w:sz w:val="24"/>
          <w:szCs w:val="24"/>
        </w:rPr>
        <w:t>Religion/Community:</w:t>
      </w:r>
    </w:p>
    <w:p w14:paraId="58C5C165"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[Open-ended]</w:t>
      </w:r>
    </w:p>
    <w:p w14:paraId="35991556" w14:textId="77777777" w:rsidR="00693361" w:rsidRPr="00693361" w:rsidRDefault="00693361" w:rsidP="00EB507C">
      <w:pPr>
        <w:pStyle w:val="BodyText"/>
        <w:numPr>
          <w:ilvl w:val="0"/>
          <w:numId w:val="26"/>
        </w:numPr>
        <w:spacing w:before="54" w:after="240" w:line="276" w:lineRule="auto"/>
        <w:jc w:val="both"/>
        <w:rPr>
          <w:sz w:val="24"/>
          <w:szCs w:val="24"/>
        </w:rPr>
      </w:pPr>
      <w:r w:rsidRPr="00693361">
        <w:rPr>
          <w:sz w:val="24"/>
          <w:szCs w:val="24"/>
        </w:rPr>
        <w:t>What is your level of education?</w:t>
      </w:r>
    </w:p>
    <w:p w14:paraId="4CD44F52"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No formal education</w:t>
      </w:r>
    </w:p>
    <w:p w14:paraId="07F3D6C8"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Primary</w:t>
      </w:r>
    </w:p>
    <w:p w14:paraId="30836FE7"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Secondary</w:t>
      </w:r>
    </w:p>
    <w:p w14:paraId="3D68C211"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Higher Secondary</w:t>
      </w:r>
    </w:p>
    <w:p w14:paraId="76E9D526"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Graduate</w:t>
      </w:r>
    </w:p>
    <w:p w14:paraId="03A2FDE2"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lastRenderedPageBreak/>
        <w:t>Postgraduate</w:t>
      </w:r>
    </w:p>
    <w:p w14:paraId="1EF269F2" w14:textId="77777777" w:rsidR="00693361" w:rsidRPr="00693361" w:rsidRDefault="00693361" w:rsidP="00EB507C">
      <w:pPr>
        <w:pStyle w:val="BodyText"/>
        <w:numPr>
          <w:ilvl w:val="0"/>
          <w:numId w:val="26"/>
        </w:numPr>
        <w:spacing w:before="54" w:after="240" w:line="276" w:lineRule="auto"/>
        <w:jc w:val="both"/>
        <w:rPr>
          <w:sz w:val="24"/>
          <w:szCs w:val="24"/>
        </w:rPr>
      </w:pPr>
      <w:r w:rsidRPr="00693361">
        <w:rPr>
          <w:sz w:val="24"/>
          <w:szCs w:val="24"/>
        </w:rPr>
        <w:t>Marital Status:</w:t>
      </w:r>
    </w:p>
    <w:p w14:paraId="54D72E26"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Single</w:t>
      </w:r>
    </w:p>
    <w:p w14:paraId="5E123B59"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Married</w:t>
      </w:r>
    </w:p>
    <w:p w14:paraId="7C7BB379"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Divorced</w:t>
      </w:r>
    </w:p>
    <w:p w14:paraId="30A1299C"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Widowed</w:t>
      </w:r>
    </w:p>
    <w:p w14:paraId="31C61ADE" w14:textId="77777777" w:rsidR="00693361" w:rsidRPr="00693361" w:rsidRDefault="00693361" w:rsidP="00EB507C">
      <w:pPr>
        <w:pStyle w:val="BodyText"/>
        <w:numPr>
          <w:ilvl w:val="0"/>
          <w:numId w:val="26"/>
        </w:numPr>
        <w:spacing w:before="54" w:after="240" w:line="276" w:lineRule="auto"/>
        <w:jc w:val="both"/>
        <w:rPr>
          <w:sz w:val="24"/>
          <w:szCs w:val="24"/>
        </w:rPr>
      </w:pPr>
      <w:r w:rsidRPr="00693361">
        <w:rPr>
          <w:sz w:val="24"/>
          <w:szCs w:val="24"/>
        </w:rPr>
        <w:t>Occupation:</w:t>
      </w:r>
    </w:p>
    <w:p w14:paraId="18017E48"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Student</w:t>
      </w:r>
    </w:p>
    <w:p w14:paraId="0C565C83"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Employed</w:t>
      </w:r>
    </w:p>
    <w:p w14:paraId="6827C496"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Unemployed</w:t>
      </w:r>
    </w:p>
    <w:p w14:paraId="58AD94C5"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Other: ___________</w:t>
      </w:r>
    </w:p>
    <w:p w14:paraId="16312116" w14:textId="77777777" w:rsidR="00693361" w:rsidRPr="00693361" w:rsidRDefault="00693361" w:rsidP="00EB507C">
      <w:pPr>
        <w:pStyle w:val="BodyText"/>
        <w:numPr>
          <w:ilvl w:val="0"/>
          <w:numId w:val="26"/>
        </w:numPr>
        <w:spacing w:before="54" w:after="240" w:line="276" w:lineRule="auto"/>
        <w:jc w:val="both"/>
        <w:rPr>
          <w:sz w:val="24"/>
          <w:szCs w:val="24"/>
        </w:rPr>
      </w:pPr>
      <w:r w:rsidRPr="00693361">
        <w:rPr>
          <w:sz w:val="24"/>
          <w:szCs w:val="24"/>
        </w:rPr>
        <w:t>Specify your occupation (if applicable):</w:t>
      </w:r>
    </w:p>
    <w:p w14:paraId="75CF0276"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[Open-ended]</w:t>
      </w:r>
    </w:p>
    <w:p w14:paraId="219E4EEC" w14:textId="77777777" w:rsidR="00693361" w:rsidRPr="00693361" w:rsidRDefault="00693361" w:rsidP="00EB507C">
      <w:pPr>
        <w:pStyle w:val="BodyText"/>
        <w:numPr>
          <w:ilvl w:val="0"/>
          <w:numId w:val="26"/>
        </w:numPr>
        <w:spacing w:before="54" w:after="240" w:line="276" w:lineRule="auto"/>
        <w:jc w:val="both"/>
        <w:rPr>
          <w:sz w:val="24"/>
          <w:szCs w:val="24"/>
        </w:rPr>
      </w:pPr>
      <w:r w:rsidRPr="00693361">
        <w:rPr>
          <w:sz w:val="24"/>
          <w:szCs w:val="24"/>
        </w:rPr>
        <w:t>Family monthly expenditure:</w:t>
      </w:r>
    </w:p>
    <w:p w14:paraId="5146767F" w14:textId="77777777" w:rsidR="00693361" w:rsidRPr="00693361" w:rsidRDefault="00693361" w:rsidP="00EB507C">
      <w:pPr>
        <w:pStyle w:val="BodyText"/>
        <w:numPr>
          <w:ilvl w:val="1"/>
          <w:numId w:val="26"/>
        </w:numPr>
        <w:spacing w:before="54" w:after="240" w:line="276" w:lineRule="auto"/>
        <w:jc w:val="both"/>
        <w:rPr>
          <w:sz w:val="24"/>
          <w:szCs w:val="24"/>
        </w:rPr>
      </w:pPr>
      <w:r w:rsidRPr="00693361">
        <w:rPr>
          <w:sz w:val="24"/>
          <w:szCs w:val="24"/>
        </w:rPr>
        <w:t>[Open-ended]</w:t>
      </w:r>
    </w:p>
    <w:p w14:paraId="173CB9E9" w14:textId="77777777" w:rsidR="00693361" w:rsidRPr="00693361" w:rsidRDefault="00693361" w:rsidP="00EB507C">
      <w:pPr>
        <w:pStyle w:val="BodyText"/>
        <w:numPr>
          <w:ilvl w:val="0"/>
          <w:numId w:val="26"/>
        </w:numPr>
        <w:spacing w:before="54" w:after="240" w:line="276" w:lineRule="auto"/>
        <w:jc w:val="both"/>
        <w:rPr>
          <w:sz w:val="24"/>
          <w:szCs w:val="24"/>
        </w:rPr>
      </w:pPr>
      <w:r w:rsidRPr="00693361">
        <w:rPr>
          <w:sz w:val="24"/>
          <w:szCs w:val="24"/>
        </w:rPr>
        <w:t>Family monthly income:</w:t>
      </w:r>
    </w:p>
    <w:p w14:paraId="0FB4D5F9" w14:textId="77777777" w:rsidR="00693361" w:rsidRPr="00693361" w:rsidRDefault="00693361" w:rsidP="00EB507C">
      <w:pPr>
        <w:pStyle w:val="BodyText"/>
        <w:numPr>
          <w:ilvl w:val="0"/>
          <w:numId w:val="27"/>
        </w:numPr>
        <w:spacing w:before="54" w:after="240" w:line="276" w:lineRule="auto"/>
        <w:jc w:val="both"/>
        <w:rPr>
          <w:sz w:val="24"/>
          <w:szCs w:val="24"/>
        </w:rPr>
      </w:pPr>
      <w:r w:rsidRPr="00693361">
        <w:rPr>
          <w:sz w:val="24"/>
          <w:szCs w:val="24"/>
        </w:rPr>
        <w:t>[Open-ended]</w:t>
      </w:r>
    </w:p>
    <w:p w14:paraId="27815905" w14:textId="77777777" w:rsidR="00693361" w:rsidRPr="00693361" w:rsidRDefault="00693361" w:rsidP="00EB507C">
      <w:pPr>
        <w:pStyle w:val="BodyText"/>
        <w:numPr>
          <w:ilvl w:val="0"/>
          <w:numId w:val="28"/>
        </w:numPr>
        <w:spacing w:before="54" w:after="240" w:line="276" w:lineRule="auto"/>
        <w:jc w:val="both"/>
        <w:rPr>
          <w:sz w:val="24"/>
          <w:szCs w:val="24"/>
        </w:rPr>
      </w:pPr>
      <w:r w:rsidRPr="00693361">
        <w:rPr>
          <w:sz w:val="24"/>
          <w:szCs w:val="24"/>
        </w:rPr>
        <w:t>Household size:</w:t>
      </w:r>
    </w:p>
    <w:p w14:paraId="2840EB10" w14:textId="77777777" w:rsidR="00693361" w:rsidRPr="00693361" w:rsidRDefault="00693361" w:rsidP="00EB507C">
      <w:pPr>
        <w:pStyle w:val="BodyText"/>
        <w:numPr>
          <w:ilvl w:val="0"/>
          <w:numId w:val="29"/>
        </w:numPr>
        <w:spacing w:before="54" w:after="240" w:line="276" w:lineRule="auto"/>
        <w:jc w:val="both"/>
        <w:rPr>
          <w:sz w:val="24"/>
          <w:szCs w:val="24"/>
        </w:rPr>
      </w:pPr>
      <w:r w:rsidRPr="00693361">
        <w:rPr>
          <w:sz w:val="24"/>
          <w:szCs w:val="24"/>
        </w:rPr>
        <w:t>[Open-ended]</w:t>
      </w:r>
    </w:p>
    <w:p w14:paraId="5D867AE9" w14:textId="4438710E" w:rsidR="00693361" w:rsidRPr="00693361" w:rsidRDefault="00693361" w:rsidP="00EB507C">
      <w:pPr>
        <w:pStyle w:val="BodyText"/>
        <w:spacing w:before="54" w:after="240" w:line="276" w:lineRule="auto"/>
        <w:ind w:left="380"/>
        <w:jc w:val="both"/>
        <w:rPr>
          <w:sz w:val="24"/>
          <w:szCs w:val="24"/>
        </w:rPr>
      </w:pPr>
    </w:p>
    <w:p w14:paraId="66F566FC" w14:textId="77777777" w:rsidR="00693361" w:rsidRPr="00693361" w:rsidRDefault="00693361" w:rsidP="00EB507C">
      <w:pPr>
        <w:pStyle w:val="BodyText"/>
        <w:spacing w:before="54" w:after="240" w:line="276" w:lineRule="auto"/>
        <w:ind w:left="380"/>
        <w:jc w:val="both"/>
        <w:rPr>
          <w:b/>
          <w:bCs/>
          <w:sz w:val="24"/>
          <w:szCs w:val="24"/>
        </w:rPr>
      </w:pPr>
      <w:r w:rsidRPr="00693361">
        <w:rPr>
          <w:b/>
          <w:bCs/>
          <w:sz w:val="24"/>
          <w:szCs w:val="24"/>
        </w:rPr>
        <w:t>Section 6: Hygiene Management</w:t>
      </w:r>
    </w:p>
    <w:p w14:paraId="6F7CC90E" w14:textId="77777777" w:rsidR="00693361" w:rsidRPr="00693361" w:rsidRDefault="00693361" w:rsidP="00EB507C">
      <w:pPr>
        <w:pStyle w:val="BodyText"/>
        <w:numPr>
          <w:ilvl w:val="0"/>
          <w:numId w:val="78"/>
        </w:numPr>
        <w:spacing w:before="54" w:after="240" w:line="276" w:lineRule="auto"/>
        <w:jc w:val="both"/>
        <w:rPr>
          <w:sz w:val="24"/>
          <w:szCs w:val="24"/>
        </w:rPr>
      </w:pPr>
      <w:r w:rsidRPr="00693361">
        <w:rPr>
          <w:sz w:val="24"/>
          <w:szCs w:val="24"/>
        </w:rPr>
        <w:t>Where do you dry your reusable pads or underwear?</w:t>
      </w:r>
    </w:p>
    <w:p w14:paraId="213A136D" w14:textId="77777777" w:rsidR="00693361" w:rsidRPr="00693361" w:rsidRDefault="00693361" w:rsidP="00EB507C">
      <w:pPr>
        <w:pStyle w:val="BodyText"/>
        <w:numPr>
          <w:ilvl w:val="0"/>
          <w:numId w:val="79"/>
        </w:numPr>
        <w:spacing w:before="54" w:after="240" w:line="276" w:lineRule="auto"/>
        <w:jc w:val="both"/>
        <w:rPr>
          <w:sz w:val="24"/>
          <w:szCs w:val="24"/>
        </w:rPr>
      </w:pPr>
      <w:r w:rsidRPr="00693361">
        <w:rPr>
          <w:sz w:val="24"/>
          <w:szCs w:val="24"/>
        </w:rPr>
        <w:t>Open sunlight</w:t>
      </w:r>
    </w:p>
    <w:p w14:paraId="4C080175" w14:textId="77777777" w:rsidR="00693361" w:rsidRPr="00693361" w:rsidRDefault="00693361" w:rsidP="00EB507C">
      <w:pPr>
        <w:pStyle w:val="BodyText"/>
        <w:numPr>
          <w:ilvl w:val="0"/>
          <w:numId w:val="79"/>
        </w:numPr>
        <w:spacing w:before="54" w:after="240" w:line="276" w:lineRule="auto"/>
        <w:jc w:val="both"/>
        <w:rPr>
          <w:sz w:val="24"/>
          <w:szCs w:val="24"/>
        </w:rPr>
      </w:pPr>
      <w:r w:rsidRPr="00693361">
        <w:rPr>
          <w:sz w:val="24"/>
          <w:szCs w:val="24"/>
        </w:rPr>
        <w:t>Hidden place</w:t>
      </w:r>
    </w:p>
    <w:p w14:paraId="6A2CBC91" w14:textId="77777777" w:rsidR="00693361" w:rsidRPr="00693361" w:rsidRDefault="00693361" w:rsidP="00EB507C">
      <w:pPr>
        <w:pStyle w:val="BodyText"/>
        <w:numPr>
          <w:ilvl w:val="0"/>
          <w:numId w:val="79"/>
        </w:numPr>
        <w:spacing w:before="54" w:after="240" w:line="276" w:lineRule="auto"/>
        <w:jc w:val="both"/>
        <w:rPr>
          <w:sz w:val="24"/>
          <w:szCs w:val="24"/>
        </w:rPr>
      </w:pPr>
      <w:r w:rsidRPr="00693361">
        <w:rPr>
          <w:sz w:val="24"/>
          <w:szCs w:val="24"/>
        </w:rPr>
        <w:t>Under the mattress</w:t>
      </w:r>
    </w:p>
    <w:p w14:paraId="514B096D" w14:textId="77777777" w:rsidR="00693361" w:rsidRPr="00693361" w:rsidRDefault="00693361" w:rsidP="00EB507C">
      <w:pPr>
        <w:pStyle w:val="BodyText"/>
        <w:numPr>
          <w:ilvl w:val="0"/>
          <w:numId w:val="79"/>
        </w:numPr>
        <w:spacing w:before="54" w:after="240" w:line="276" w:lineRule="auto"/>
        <w:jc w:val="both"/>
        <w:rPr>
          <w:sz w:val="24"/>
          <w:szCs w:val="24"/>
        </w:rPr>
      </w:pPr>
      <w:r w:rsidRPr="00693361">
        <w:rPr>
          <w:sz w:val="24"/>
          <w:szCs w:val="24"/>
        </w:rPr>
        <w:lastRenderedPageBreak/>
        <w:t>Inside a bag or cabinet</w:t>
      </w:r>
    </w:p>
    <w:p w14:paraId="46B57303" w14:textId="77777777" w:rsidR="00693361" w:rsidRPr="00693361" w:rsidRDefault="00693361" w:rsidP="00EB507C">
      <w:pPr>
        <w:pStyle w:val="BodyText"/>
        <w:numPr>
          <w:ilvl w:val="0"/>
          <w:numId w:val="79"/>
        </w:numPr>
        <w:spacing w:before="54" w:after="240" w:line="276" w:lineRule="auto"/>
        <w:jc w:val="both"/>
        <w:rPr>
          <w:sz w:val="24"/>
          <w:szCs w:val="24"/>
        </w:rPr>
      </w:pPr>
      <w:r w:rsidRPr="00693361">
        <w:rPr>
          <w:sz w:val="24"/>
          <w:szCs w:val="24"/>
        </w:rPr>
        <w:t>Inside a plastic bag</w:t>
      </w:r>
    </w:p>
    <w:p w14:paraId="3A0A20D1" w14:textId="77777777" w:rsidR="00693361" w:rsidRPr="00693361" w:rsidRDefault="00693361" w:rsidP="00EB507C">
      <w:pPr>
        <w:pStyle w:val="BodyText"/>
        <w:numPr>
          <w:ilvl w:val="0"/>
          <w:numId w:val="79"/>
        </w:numPr>
        <w:spacing w:before="54" w:after="240" w:line="276" w:lineRule="auto"/>
        <w:jc w:val="both"/>
        <w:rPr>
          <w:sz w:val="24"/>
          <w:szCs w:val="24"/>
        </w:rPr>
      </w:pPr>
      <w:r w:rsidRPr="00693361">
        <w:rPr>
          <w:sz w:val="24"/>
          <w:szCs w:val="24"/>
        </w:rPr>
        <w:t>Other: ___________</w:t>
      </w:r>
    </w:p>
    <w:p w14:paraId="3199CCE4" w14:textId="77777777" w:rsidR="00693361" w:rsidRPr="00693361" w:rsidRDefault="00693361" w:rsidP="00EB507C">
      <w:pPr>
        <w:pStyle w:val="BodyText"/>
        <w:numPr>
          <w:ilvl w:val="0"/>
          <w:numId w:val="80"/>
        </w:numPr>
        <w:spacing w:before="54" w:after="240" w:line="276" w:lineRule="auto"/>
        <w:jc w:val="both"/>
        <w:rPr>
          <w:sz w:val="24"/>
          <w:szCs w:val="24"/>
        </w:rPr>
      </w:pPr>
      <w:r w:rsidRPr="00693361">
        <w:rPr>
          <w:sz w:val="24"/>
          <w:szCs w:val="24"/>
        </w:rPr>
        <w:t>Are toilets at your school/workplace:</w:t>
      </w:r>
    </w:p>
    <w:p w14:paraId="74560DEF" w14:textId="77777777" w:rsidR="00693361" w:rsidRPr="00693361" w:rsidRDefault="00693361" w:rsidP="00EB507C">
      <w:pPr>
        <w:pStyle w:val="BodyText"/>
        <w:numPr>
          <w:ilvl w:val="0"/>
          <w:numId w:val="81"/>
        </w:numPr>
        <w:spacing w:before="54" w:after="240" w:line="276" w:lineRule="auto"/>
        <w:jc w:val="both"/>
        <w:rPr>
          <w:sz w:val="24"/>
          <w:szCs w:val="24"/>
        </w:rPr>
      </w:pPr>
      <w:r w:rsidRPr="00693361">
        <w:rPr>
          <w:sz w:val="24"/>
          <w:szCs w:val="24"/>
        </w:rPr>
        <w:t>In good working order? Yes / No</w:t>
      </w:r>
    </w:p>
    <w:p w14:paraId="24617220" w14:textId="77777777" w:rsidR="00693361" w:rsidRPr="00693361" w:rsidRDefault="00693361" w:rsidP="00EB507C">
      <w:pPr>
        <w:pStyle w:val="BodyText"/>
        <w:numPr>
          <w:ilvl w:val="0"/>
          <w:numId w:val="81"/>
        </w:numPr>
        <w:spacing w:before="54" w:after="240" w:line="276" w:lineRule="auto"/>
        <w:jc w:val="both"/>
        <w:rPr>
          <w:sz w:val="24"/>
          <w:szCs w:val="24"/>
        </w:rPr>
      </w:pPr>
      <w:r w:rsidRPr="00693361">
        <w:rPr>
          <w:sz w:val="24"/>
          <w:szCs w:val="24"/>
        </w:rPr>
        <w:t>Clean? Yes / No</w:t>
      </w:r>
    </w:p>
    <w:p w14:paraId="49640978" w14:textId="77777777" w:rsidR="00693361" w:rsidRPr="00693361" w:rsidRDefault="00693361" w:rsidP="00EB507C">
      <w:pPr>
        <w:pStyle w:val="BodyText"/>
        <w:numPr>
          <w:ilvl w:val="0"/>
          <w:numId w:val="81"/>
        </w:numPr>
        <w:spacing w:before="54" w:after="240" w:line="276" w:lineRule="auto"/>
        <w:jc w:val="both"/>
        <w:rPr>
          <w:sz w:val="24"/>
          <w:szCs w:val="24"/>
        </w:rPr>
      </w:pPr>
      <w:r w:rsidRPr="00693361">
        <w:rPr>
          <w:sz w:val="24"/>
          <w:szCs w:val="24"/>
        </w:rPr>
        <w:t>Have locks? Yes / No</w:t>
      </w:r>
    </w:p>
    <w:p w14:paraId="1DCC2440" w14:textId="77777777" w:rsidR="00693361" w:rsidRPr="00693361" w:rsidRDefault="00693361" w:rsidP="00EB507C">
      <w:pPr>
        <w:pStyle w:val="BodyText"/>
        <w:numPr>
          <w:ilvl w:val="0"/>
          <w:numId w:val="81"/>
        </w:numPr>
        <w:spacing w:before="54" w:after="240" w:line="276" w:lineRule="auto"/>
        <w:jc w:val="both"/>
        <w:rPr>
          <w:sz w:val="24"/>
          <w:szCs w:val="24"/>
        </w:rPr>
      </w:pPr>
      <w:r w:rsidRPr="00693361">
        <w:rPr>
          <w:sz w:val="24"/>
          <w:szCs w:val="24"/>
        </w:rPr>
        <w:t>Have sanitary bins? Yes / No</w:t>
      </w:r>
    </w:p>
    <w:p w14:paraId="3B97750E" w14:textId="77777777" w:rsidR="00693361" w:rsidRPr="00693361" w:rsidRDefault="00693361" w:rsidP="00EB507C">
      <w:pPr>
        <w:pStyle w:val="BodyText"/>
        <w:numPr>
          <w:ilvl w:val="0"/>
          <w:numId w:val="81"/>
        </w:numPr>
        <w:spacing w:before="54" w:after="240" w:line="276" w:lineRule="auto"/>
        <w:jc w:val="both"/>
        <w:rPr>
          <w:sz w:val="24"/>
          <w:szCs w:val="24"/>
        </w:rPr>
      </w:pPr>
      <w:r w:rsidRPr="00693361">
        <w:rPr>
          <w:sz w:val="24"/>
          <w:szCs w:val="24"/>
        </w:rPr>
        <w:t>Are bins regularly cleaned? Yes / No</w:t>
      </w:r>
    </w:p>
    <w:p w14:paraId="3C7270B4" w14:textId="77777777" w:rsidR="00693361" w:rsidRPr="00693361" w:rsidRDefault="00693361" w:rsidP="00EB507C">
      <w:pPr>
        <w:pStyle w:val="BodyText"/>
        <w:numPr>
          <w:ilvl w:val="0"/>
          <w:numId w:val="81"/>
        </w:numPr>
        <w:spacing w:before="54" w:after="240" w:line="276" w:lineRule="auto"/>
        <w:jc w:val="both"/>
        <w:rPr>
          <w:sz w:val="24"/>
          <w:szCs w:val="24"/>
        </w:rPr>
      </w:pPr>
      <w:r w:rsidRPr="00693361">
        <w:rPr>
          <w:sz w:val="24"/>
          <w:szCs w:val="24"/>
        </w:rPr>
        <w:t>Have hot water and soap? Yes / No</w:t>
      </w:r>
    </w:p>
    <w:p w14:paraId="0D5A8255" w14:textId="77777777" w:rsidR="00693361" w:rsidRPr="00693361" w:rsidRDefault="00693361" w:rsidP="00EB507C">
      <w:pPr>
        <w:pStyle w:val="BodyText"/>
        <w:numPr>
          <w:ilvl w:val="0"/>
          <w:numId w:val="81"/>
        </w:numPr>
        <w:spacing w:before="54" w:after="240" w:line="276" w:lineRule="auto"/>
        <w:jc w:val="both"/>
        <w:rPr>
          <w:sz w:val="24"/>
          <w:szCs w:val="24"/>
        </w:rPr>
      </w:pPr>
      <w:r w:rsidRPr="00693361">
        <w:rPr>
          <w:sz w:val="24"/>
          <w:szCs w:val="24"/>
        </w:rPr>
        <w:t>Have toilet roll? Yes / No</w:t>
      </w:r>
    </w:p>
    <w:p w14:paraId="6446C1A8" w14:textId="77777777" w:rsidR="00693361" w:rsidRPr="00693361" w:rsidRDefault="00693361" w:rsidP="00EB507C">
      <w:pPr>
        <w:pStyle w:val="BodyText"/>
        <w:numPr>
          <w:ilvl w:val="0"/>
          <w:numId w:val="82"/>
        </w:numPr>
        <w:spacing w:before="54" w:after="240" w:line="276" w:lineRule="auto"/>
        <w:jc w:val="both"/>
        <w:rPr>
          <w:sz w:val="24"/>
          <w:szCs w:val="24"/>
        </w:rPr>
      </w:pPr>
      <w:r w:rsidRPr="00693361">
        <w:rPr>
          <w:sz w:val="24"/>
          <w:szCs w:val="24"/>
        </w:rPr>
        <w:t>Where do you store reusable products after washing?</w:t>
      </w:r>
    </w:p>
    <w:p w14:paraId="09802E84" w14:textId="77777777" w:rsidR="00693361" w:rsidRPr="00693361" w:rsidRDefault="00693361" w:rsidP="00EB507C">
      <w:pPr>
        <w:pStyle w:val="BodyText"/>
        <w:numPr>
          <w:ilvl w:val="0"/>
          <w:numId w:val="83"/>
        </w:numPr>
        <w:spacing w:before="54" w:after="240" w:line="276" w:lineRule="auto"/>
        <w:jc w:val="both"/>
        <w:rPr>
          <w:sz w:val="24"/>
          <w:szCs w:val="24"/>
        </w:rPr>
      </w:pPr>
      <w:r w:rsidRPr="00693361">
        <w:rPr>
          <w:sz w:val="24"/>
          <w:szCs w:val="24"/>
        </w:rPr>
        <w:t>Hidden place</w:t>
      </w:r>
    </w:p>
    <w:p w14:paraId="15852152" w14:textId="77777777" w:rsidR="00693361" w:rsidRPr="00693361" w:rsidRDefault="00693361" w:rsidP="00EB507C">
      <w:pPr>
        <w:pStyle w:val="BodyText"/>
        <w:numPr>
          <w:ilvl w:val="0"/>
          <w:numId w:val="83"/>
        </w:numPr>
        <w:spacing w:before="54" w:after="240" w:line="276" w:lineRule="auto"/>
        <w:jc w:val="both"/>
        <w:rPr>
          <w:sz w:val="24"/>
          <w:szCs w:val="24"/>
        </w:rPr>
      </w:pPr>
      <w:r w:rsidRPr="00693361">
        <w:rPr>
          <w:sz w:val="24"/>
          <w:szCs w:val="24"/>
        </w:rPr>
        <w:t>Under mattress</w:t>
      </w:r>
    </w:p>
    <w:p w14:paraId="2F5C1670" w14:textId="77777777" w:rsidR="00693361" w:rsidRPr="00693361" w:rsidRDefault="00693361" w:rsidP="00EB507C">
      <w:pPr>
        <w:pStyle w:val="BodyText"/>
        <w:numPr>
          <w:ilvl w:val="0"/>
          <w:numId w:val="83"/>
        </w:numPr>
        <w:spacing w:before="54" w:after="240" w:line="276" w:lineRule="auto"/>
        <w:jc w:val="both"/>
        <w:rPr>
          <w:sz w:val="24"/>
          <w:szCs w:val="24"/>
        </w:rPr>
      </w:pPr>
      <w:r w:rsidRPr="00693361">
        <w:rPr>
          <w:sz w:val="24"/>
          <w:szCs w:val="24"/>
        </w:rPr>
        <w:t>Inside bag/cabinet</w:t>
      </w:r>
    </w:p>
    <w:p w14:paraId="7AD5A3BF" w14:textId="77777777" w:rsidR="00693361" w:rsidRPr="00693361" w:rsidRDefault="00693361" w:rsidP="00EB507C">
      <w:pPr>
        <w:pStyle w:val="BodyText"/>
        <w:numPr>
          <w:ilvl w:val="0"/>
          <w:numId w:val="83"/>
        </w:numPr>
        <w:spacing w:before="54" w:after="240" w:line="276" w:lineRule="auto"/>
        <w:jc w:val="both"/>
        <w:rPr>
          <w:sz w:val="24"/>
          <w:szCs w:val="24"/>
        </w:rPr>
      </w:pPr>
      <w:r w:rsidRPr="00693361">
        <w:rPr>
          <w:sz w:val="24"/>
          <w:szCs w:val="24"/>
        </w:rPr>
        <w:t>Inside plastic bag</w:t>
      </w:r>
    </w:p>
    <w:p w14:paraId="70F7C727" w14:textId="77777777" w:rsidR="00693361" w:rsidRPr="00693361" w:rsidRDefault="00693361" w:rsidP="00EB507C">
      <w:pPr>
        <w:pStyle w:val="BodyText"/>
        <w:numPr>
          <w:ilvl w:val="0"/>
          <w:numId w:val="83"/>
        </w:numPr>
        <w:spacing w:before="54" w:after="240" w:line="276" w:lineRule="auto"/>
        <w:jc w:val="both"/>
        <w:rPr>
          <w:sz w:val="24"/>
          <w:szCs w:val="24"/>
        </w:rPr>
      </w:pPr>
      <w:r w:rsidRPr="00693361">
        <w:rPr>
          <w:sz w:val="24"/>
          <w:szCs w:val="24"/>
        </w:rPr>
        <w:t>Other: ___________</w:t>
      </w:r>
    </w:p>
    <w:p w14:paraId="6CA00B3E" w14:textId="7083EE7C" w:rsidR="00693361" w:rsidRPr="00693361" w:rsidRDefault="00693361" w:rsidP="00EB507C">
      <w:pPr>
        <w:pStyle w:val="BodyText"/>
        <w:spacing w:before="54" w:after="240" w:line="276" w:lineRule="auto"/>
        <w:ind w:left="380"/>
        <w:jc w:val="both"/>
        <w:rPr>
          <w:sz w:val="24"/>
          <w:szCs w:val="24"/>
        </w:rPr>
      </w:pPr>
    </w:p>
    <w:p w14:paraId="52DC2EE7" w14:textId="77777777" w:rsidR="00693361" w:rsidRPr="00693361" w:rsidRDefault="00693361" w:rsidP="00EB507C">
      <w:pPr>
        <w:pStyle w:val="BodyText"/>
        <w:spacing w:before="54" w:after="240" w:line="276" w:lineRule="auto"/>
        <w:ind w:left="380"/>
        <w:jc w:val="both"/>
        <w:rPr>
          <w:b/>
          <w:bCs/>
          <w:sz w:val="24"/>
          <w:szCs w:val="24"/>
        </w:rPr>
      </w:pPr>
      <w:r w:rsidRPr="00693361">
        <w:rPr>
          <w:b/>
          <w:bCs/>
          <w:sz w:val="24"/>
          <w:szCs w:val="24"/>
        </w:rPr>
        <w:t>Section 7: Privacy, Comfort, and Health</w:t>
      </w:r>
    </w:p>
    <w:p w14:paraId="6400249D" w14:textId="77777777" w:rsidR="00693361" w:rsidRPr="00693361" w:rsidRDefault="00693361" w:rsidP="00EB507C">
      <w:pPr>
        <w:pStyle w:val="BodyText"/>
        <w:numPr>
          <w:ilvl w:val="0"/>
          <w:numId w:val="84"/>
        </w:numPr>
        <w:spacing w:before="54" w:after="240" w:line="276" w:lineRule="auto"/>
        <w:jc w:val="both"/>
        <w:rPr>
          <w:sz w:val="24"/>
          <w:szCs w:val="24"/>
        </w:rPr>
      </w:pPr>
      <w:r w:rsidRPr="00693361">
        <w:rPr>
          <w:sz w:val="24"/>
          <w:szCs w:val="24"/>
        </w:rPr>
        <w:t>Do you feel your privacy is maintained at school/workplace during menstruation?</w:t>
      </w:r>
    </w:p>
    <w:p w14:paraId="74898CEC" w14:textId="77777777" w:rsidR="00693361" w:rsidRPr="00693361" w:rsidRDefault="00693361" w:rsidP="00EB507C">
      <w:pPr>
        <w:pStyle w:val="BodyText"/>
        <w:numPr>
          <w:ilvl w:val="0"/>
          <w:numId w:val="85"/>
        </w:numPr>
        <w:spacing w:before="54" w:after="240" w:line="276" w:lineRule="auto"/>
        <w:jc w:val="both"/>
        <w:rPr>
          <w:sz w:val="24"/>
          <w:szCs w:val="24"/>
        </w:rPr>
      </w:pPr>
      <w:r w:rsidRPr="00693361">
        <w:rPr>
          <w:sz w:val="24"/>
          <w:szCs w:val="24"/>
        </w:rPr>
        <w:t>Yes</w:t>
      </w:r>
    </w:p>
    <w:p w14:paraId="5BF03D88" w14:textId="77777777" w:rsidR="00693361" w:rsidRPr="00693361" w:rsidRDefault="00693361" w:rsidP="00EB507C">
      <w:pPr>
        <w:pStyle w:val="BodyText"/>
        <w:numPr>
          <w:ilvl w:val="0"/>
          <w:numId w:val="85"/>
        </w:numPr>
        <w:spacing w:before="54" w:after="240" w:line="276" w:lineRule="auto"/>
        <w:jc w:val="both"/>
        <w:rPr>
          <w:sz w:val="24"/>
          <w:szCs w:val="24"/>
        </w:rPr>
      </w:pPr>
      <w:r w:rsidRPr="00693361">
        <w:rPr>
          <w:sz w:val="24"/>
          <w:szCs w:val="24"/>
        </w:rPr>
        <w:t>No</w:t>
      </w:r>
    </w:p>
    <w:p w14:paraId="2A7577BA" w14:textId="77777777" w:rsidR="00693361" w:rsidRPr="00693361" w:rsidRDefault="00693361" w:rsidP="00EB507C">
      <w:pPr>
        <w:pStyle w:val="BodyText"/>
        <w:numPr>
          <w:ilvl w:val="0"/>
          <w:numId w:val="86"/>
        </w:numPr>
        <w:spacing w:before="54" w:after="240" w:line="276" w:lineRule="auto"/>
        <w:jc w:val="both"/>
        <w:rPr>
          <w:sz w:val="24"/>
          <w:szCs w:val="24"/>
        </w:rPr>
      </w:pPr>
      <w:r w:rsidRPr="00693361">
        <w:rPr>
          <w:sz w:val="24"/>
          <w:szCs w:val="24"/>
        </w:rPr>
        <w:t>If not, why? (Tick all that apply)</w:t>
      </w:r>
    </w:p>
    <w:p w14:paraId="777EF4EE" w14:textId="77777777" w:rsidR="00693361" w:rsidRPr="00693361" w:rsidRDefault="00693361" w:rsidP="00EB507C">
      <w:pPr>
        <w:pStyle w:val="BodyText"/>
        <w:numPr>
          <w:ilvl w:val="0"/>
          <w:numId w:val="87"/>
        </w:numPr>
        <w:spacing w:before="54" w:after="240" w:line="276" w:lineRule="auto"/>
        <w:jc w:val="both"/>
        <w:rPr>
          <w:sz w:val="24"/>
          <w:szCs w:val="24"/>
        </w:rPr>
      </w:pPr>
      <w:r w:rsidRPr="00693361">
        <w:rPr>
          <w:sz w:val="24"/>
          <w:szCs w:val="24"/>
        </w:rPr>
        <w:t>Lack of toilet</w:t>
      </w:r>
    </w:p>
    <w:p w14:paraId="5C8750E9" w14:textId="77777777" w:rsidR="00693361" w:rsidRPr="00693361" w:rsidRDefault="00693361" w:rsidP="00EB507C">
      <w:pPr>
        <w:pStyle w:val="BodyText"/>
        <w:numPr>
          <w:ilvl w:val="0"/>
          <w:numId w:val="87"/>
        </w:numPr>
        <w:spacing w:before="54" w:after="240" w:line="276" w:lineRule="auto"/>
        <w:jc w:val="both"/>
        <w:rPr>
          <w:sz w:val="24"/>
          <w:szCs w:val="24"/>
        </w:rPr>
      </w:pPr>
      <w:r w:rsidRPr="00693361">
        <w:rPr>
          <w:sz w:val="24"/>
          <w:szCs w:val="24"/>
        </w:rPr>
        <w:t>Common toilet for males and females</w:t>
      </w:r>
    </w:p>
    <w:p w14:paraId="4E37DDA0" w14:textId="77777777" w:rsidR="00693361" w:rsidRPr="00693361" w:rsidRDefault="00693361" w:rsidP="00EB507C">
      <w:pPr>
        <w:pStyle w:val="BodyText"/>
        <w:numPr>
          <w:ilvl w:val="0"/>
          <w:numId w:val="87"/>
        </w:numPr>
        <w:spacing w:before="54" w:after="240" w:line="276" w:lineRule="auto"/>
        <w:jc w:val="both"/>
        <w:rPr>
          <w:sz w:val="24"/>
          <w:szCs w:val="24"/>
        </w:rPr>
      </w:pPr>
      <w:r w:rsidRPr="00693361">
        <w:rPr>
          <w:sz w:val="24"/>
          <w:szCs w:val="24"/>
        </w:rPr>
        <w:lastRenderedPageBreak/>
        <w:t>No toilet door</w:t>
      </w:r>
    </w:p>
    <w:p w14:paraId="503E1AF1" w14:textId="77777777" w:rsidR="00693361" w:rsidRPr="00693361" w:rsidRDefault="00693361" w:rsidP="00EB507C">
      <w:pPr>
        <w:pStyle w:val="BodyText"/>
        <w:numPr>
          <w:ilvl w:val="0"/>
          <w:numId w:val="87"/>
        </w:numPr>
        <w:spacing w:before="54" w:after="240" w:line="276" w:lineRule="auto"/>
        <w:jc w:val="both"/>
        <w:rPr>
          <w:sz w:val="24"/>
          <w:szCs w:val="24"/>
        </w:rPr>
      </w:pPr>
      <w:r w:rsidRPr="00693361">
        <w:rPr>
          <w:sz w:val="24"/>
          <w:szCs w:val="24"/>
        </w:rPr>
        <w:t>Lack of water</w:t>
      </w:r>
    </w:p>
    <w:p w14:paraId="799C64E4" w14:textId="77777777" w:rsidR="00693361" w:rsidRPr="00693361" w:rsidRDefault="00693361" w:rsidP="00EB507C">
      <w:pPr>
        <w:pStyle w:val="BodyText"/>
        <w:numPr>
          <w:ilvl w:val="0"/>
          <w:numId w:val="87"/>
        </w:numPr>
        <w:spacing w:before="54" w:after="240" w:line="276" w:lineRule="auto"/>
        <w:jc w:val="both"/>
        <w:rPr>
          <w:sz w:val="24"/>
          <w:szCs w:val="24"/>
        </w:rPr>
      </w:pPr>
      <w:r w:rsidRPr="00693361">
        <w:rPr>
          <w:sz w:val="24"/>
          <w:szCs w:val="24"/>
        </w:rPr>
        <w:t>Other: ___________</w:t>
      </w:r>
    </w:p>
    <w:p w14:paraId="7FD77AC2" w14:textId="77777777" w:rsidR="00693361" w:rsidRPr="00693361" w:rsidRDefault="00693361" w:rsidP="00EB507C">
      <w:pPr>
        <w:pStyle w:val="BodyText"/>
        <w:numPr>
          <w:ilvl w:val="0"/>
          <w:numId w:val="88"/>
        </w:numPr>
        <w:spacing w:before="54" w:after="240" w:line="276" w:lineRule="auto"/>
        <w:jc w:val="both"/>
        <w:rPr>
          <w:sz w:val="24"/>
          <w:szCs w:val="24"/>
        </w:rPr>
      </w:pPr>
      <w:r w:rsidRPr="00693361">
        <w:rPr>
          <w:sz w:val="24"/>
          <w:szCs w:val="24"/>
        </w:rPr>
        <w:t>Have you used menstrual products for longer than recommended due to lack of facilities?</w:t>
      </w:r>
    </w:p>
    <w:p w14:paraId="088D4F1A" w14:textId="77777777" w:rsidR="00693361" w:rsidRPr="00693361" w:rsidRDefault="00693361" w:rsidP="00EB507C">
      <w:pPr>
        <w:pStyle w:val="BodyText"/>
        <w:numPr>
          <w:ilvl w:val="0"/>
          <w:numId w:val="89"/>
        </w:numPr>
        <w:spacing w:before="54" w:after="240" w:line="276" w:lineRule="auto"/>
        <w:jc w:val="both"/>
        <w:rPr>
          <w:sz w:val="24"/>
          <w:szCs w:val="24"/>
        </w:rPr>
      </w:pPr>
      <w:r w:rsidRPr="00693361">
        <w:rPr>
          <w:sz w:val="24"/>
          <w:szCs w:val="24"/>
        </w:rPr>
        <w:t>Yes</w:t>
      </w:r>
    </w:p>
    <w:p w14:paraId="30205E34" w14:textId="77777777" w:rsidR="00693361" w:rsidRPr="00693361" w:rsidRDefault="00693361" w:rsidP="00EB507C">
      <w:pPr>
        <w:pStyle w:val="BodyText"/>
        <w:numPr>
          <w:ilvl w:val="0"/>
          <w:numId w:val="89"/>
        </w:numPr>
        <w:spacing w:before="54" w:after="240" w:line="276" w:lineRule="auto"/>
        <w:jc w:val="both"/>
        <w:rPr>
          <w:sz w:val="24"/>
          <w:szCs w:val="24"/>
        </w:rPr>
      </w:pPr>
      <w:r w:rsidRPr="00693361">
        <w:rPr>
          <w:sz w:val="24"/>
          <w:szCs w:val="24"/>
        </w:rPr>
        <w:t>No</w:t>
      </w:r>
    </w:p>
    <w:p w14:paraId="64CACED9" w14:textId="77777777" w:rsidR="00693361" w:rsidRPr="00693361" w:rsidRDefault="00693361" w:rsidP="00EB507C">
      <w:pPr>
        <w:pStyle w:val="BodyText"/>
        <w:numPr>
          <w:ilvl w:val="0"/>
          <w:numId w:val="90"/>
        </w:numPr>
        <w:spacing w:before="54" w:after="240" w:line="276" w:lineRule="auto"/>
        <w:jc w:val="both"/>
        <w:rPr>
          <w:sz w:val="24"/>
          <w:szCs w:val="24"/>
        </w:rPr>
      </w:pPr>
      <w:r w:rsidRPr="00693361">
        <w:rPr>
          <w:sz w:val="24"/>
          <w:szCs w:val="24"/>
        </w:rPr>
        <w:t>Have you experienced any discomfort in the last 6 months? (Tick all that apply)</w:t>
      </w:r>
    </w:p>
    <w:p w14:paraId="536E527E" w14:textId="77777777" w:rsidR="00693361" w:rsidRPr="00693361" w:rsidRDefault="00693361" w:rsidP="00EB507C">
      <w:pPr>
        <w:pStyle w:val="BodyText"/>
        <w:numPr>
          <w:ilvl w:val="0"/>
          <w:numId w:val="91"/>
        </w:numPr>
        <w:spacing w:before="54" w:after="240" w:line="276" w:lineRule="auto"/>
        <w:jc w:val="both"/>
        <w:rPr>
          <w:sz w:val="24"/>
          <w:szCs w:val="24"/>
        </w:rPr>
      </w:pPr>
      <w:r w:rsidRPr="00693361">
        <w:rPr>
          <w:sz w:val="24"/>
          <w:szCs w:val="24"/>
        </w:rPr>
        <w:t>Skin itching</w:t>
      </w:r>
    </w:p>
    <w:p w14:paraId="4A5F88AF" w14:textId="77777777" w:rsidR="00693361" w:rsidRPr="00693361" w:rsidRDefault="00693361" w:rsidP="00EB507C">
      <w:pPr>
        <w:pStyle w:val="BodyText"/>
        <w:numPr>
          <w:ilvl w:val="0"/>
          <w:numId w:val="91"/>
        </w:numPr>
        <w:spacing w:before="54" w:after="240" w:line="276" w:lineRule="auto"/>
        <w:jc w:val="both"/>
        <w:rPr>
          <w:sz w:val="24"/>
          <w:szCs w:val="24"/>
        </w:rPr>
      </w:pPr>
      <w:r w:rsidRPr="00693361">
        <w:rPr>
          <w:sz w:val="24"/>
          <w:szCs w:val="24"/>
        </w:rPr>
        <w:t>Urinary infections</w:t>
      </w:r>
    </w:p>
    <w:p w14:paraId="4E0B8467" w14:textId="77777777" w:rsidR="00693361" w:rsidRPr="00693361" w:rsidRDefault="00693361" w:rsidP="00EB507C">
      <w:pPr>
        <w:pStyle w:val="BodyText"/>
        <w:numPr>
          <w:ilvl w:val="0"/>
          <w:numId w:val="91"/>
        </w:numPr>
        <w:spacing w:before="54" w:after="240" w:line="276" w:lineRule="auto"/>
        <w:jc w:val="both"/>
        <w:rPr>
          <w:sz w:val="24"/>
          <w:szCs w:val="24"/>
        </w:rPr>
      </w:pPr>
      <w:r w:rsidRPr="00693361">
        <w:rPr>
          <w:sz w:val="24"/>
          <w:szCs w:val="24"/>
        </w:rPr>
        <w:t>Other: ___________</w:t>
      </w:r>
    </w:p>
    <w:p w14:paraId="2AE353AA" w14:textId="77777777" w:rsidR="00693361" w:rsidRPr="00693361" w:rsidRDefault="00693361" w:rsidP="00EB507C">
      <w:pPr>
        <w:pStyle w:val="BodyText"/>
        <w:numPr>
          <w:ilvl w:val="0"/>
          <w:numId w:val="91"/>
        </w:numPr>
        <w:spacing w:before="54" w:after="240" w:line="276" w:lineRule="auto"/>
        <w:jc w:val="both"/>
        <w:rPr>
          <w:sz w:val="24"/>
          <w:szCs w:val="24"/>
        </w:rPr>
      </w:pPr>
      <w:r w:rsidRPr="00693361">
        <w:rPr>
          <w:sz w:val="24"/>
          <w:szCs w:val="24"/>
        </w:rPr>
        <w:t>None</w:t>
      </w:r>
    </w:p>
    <w:p w14:paraId="6E0D57FA" w14:textId="77777777" w:rsidR="00693361" w:rsidRPr="00693361" w:rsidRDefault="00693361" w:rsidP="00EB507C">
      <w:pPr>
        <w:pStyle w:val="BodyText"/>
        <w:numPr>
          <w:ilvl w:val="0"/>
          <w:numId w:val="92"/>
        </w:numPr>
        <w:spacing w:before="54" w:after="240" w:line="276" w:lineRule="auto"/>
        <w:jc w:val="both"/>
        <w:rPr>
          <w:sz w:val="24"/>
          <w:szCs w:val="24"/>
        </w:rPr>
      </w:pPr>
      <w:r w:rsidRPr="00693361">
        <w:rPr>
          <w:sz w:val="24"/>
          <w:szCs w:val="24"/>
        </w:rPr>
        <w:t>Have you had any of the following in the last 6 months? (Tick all that apply)</w:t>
      </w:r>
    </w:p>
    <w:p w14:paraId="10F50D01" w14:textId="77777777" w:rsidR="00693361" w:rsidRPr="00693361" w:rsidRDefault="00693361" w:rsidP="00EB507C">
      <w:pPr>
        <w:pStyle w:val="BodyText"/>
        <w:numPr>
          <w:ilvl w:val="0"/>
          <w:numId w:val="93"/>
        </w:numPr>
        <w:spacing w:before="54" w:after="240" w:line="276" w:lineRule="auto"/>
        <w:jc w:val="both"/>
        <w:rPr>
          <w:sz w:val="24"/>
          <w:szCs w:val="24"/>
        </w:rPr>
      </w:pPr>
      <w:r w:rsidRPr="00693361">
        <w:rPr>
          <w:sz w:val="24"/>
          <w:szCs w:val="24"/>
        </w:rPr>
        <w:t>Genital rash</w:t>
      </w:r>
    </w:p>
    <w:p w14:paraId="2400AA85" w14:textId="77777777" w:rsidR="00693361" w:rsidRPr="00693361" w:rsidRDefault="00693361" w:rsidP="00EB507C">
      <w:pPr>
        <w:pStyle w:val="BodyText"/>
        <w:numPr>
          <w:ilvl w:val="0"/>
          <w:numId w:val="93"/>
        </w:numPr>
        <w:spacing w:before="54" w:after="240" w:line="276" w:lineRule="auto"/>
        <w:jc w:val="both"/>
        <w:rPr>
          <w:sz w:val="24"/>
          <w:szCs w:val="24"/>
        </w:rPr>
      </w:pPr>
      <w:r w:rsidRPr="00693361">
        <w:rPr>
          <w:sz w:val="24"/>
          <w:szCs w:val="24"/>
        </w:rPr>
        <w:t>Vaginal irritation</w:t>
      </w:r>
    </w:p>
    <w:p w14:paraId="489A6AE9" w14:textId="77777777" w:rsidR="00693361" w:rsidRPr="00693361" w:rsidRDefault="00693361" w:rsidP="00EB507C">
      <w:pPr>
        <w:pStyle w:val="BodyText"/>
        <w:numPr>
          <w:ilvl w:val="0"/>
          <w:numId w:val="93"/>
        </w:numPr>
        <w:spacing w:before="54" w:after="240" w:line="276" w:lineRule="auto"/>
        <w:jc w:val="both"/>
        <w:rPr>
          <w:sz w:val="24"/>
          <w:szCs w:val="24"/>
        </w:rPr>
      </w:pPr>
      <w:r w:rsidRPr="00693361">
        <w:rPr>
          <w:sz w:val="24"/>
          <w:szCs w:val="24"/>
        </w:rPr>
        <w:t>Genital redness or inflammation</w:t>
      </w:r>
    </w:p>
    <w:p w14:paraId="67044821" w14:textId="77777777" w:rsidR="00693361" w:rsidRPr="00693361" w:rsidRDefault="00693361" w:rsidP="00EB507C">
      <w:pPr>
        <w:pStyle w:val="BodyText"/>
        <w:numPr>
          <w:ilvl w:val="0"/>
          <w:numId w:val="93"/>
        </w:numPr>
        <w:spacing w:before="54" w:after="240" w:line="276" w:lineRule="auto"/>
        <w:jc w:val="both"/>
        <w:rPr>
          <w:sz w:val="24"/>
          <w:szCs w:val="24"/>
        </w:rPr>
      </w:pPr>
      <w:r w:rsidRPr="00693361">
        <w:rPr>
          <w:sz w:val="24"/>
          <w:szCs w:val="24"/>
        </w:rPr>
        <w:t>Unusual discharge (color/odor)</w:t>
      </w:r>
    </w:p>
    <w:p w14:paraId="2A5011E0" w14:textId="77777777" w:rsidR="00693361" w:rsidRPr="00693361" w:rsidRDefault="00693361" w:rsidP="00EB507C">
      <w:pPr>
        <w:pStyle w:val="BodyText"/>
        <w:numPr>
          <w:ilvl w:val="0"/>
          <w:numId w:val="93"/>
        </w:numPr>
        <w:spacing w:before="54" w:after="240" w:line="276" w:lineRule="auto"/>
        <w:jc w:val="both"/>
        <w:rPr>
          <w:sz w:val="24"/>
          <w:szCs w:val="24"/>
        </w:rPr>
      </w:pPr>
      <w:r w:rsidRPr="00693361">
        <w:rPr>
          <w:sz w:val="24"/>
          <w:szCs w:val="24"/>
        </w:rPr>
        <w:t>None</w:t>
      </w:r>
    </w:p>
    <w:p w14:paraId="5CCA89D4" w14:textId="77777777" w:rsidR="00693361" w:rsidRPr="00693361" w:rsidRDefault="00693361" w:rsidP="00EB507C">
      <w:pPr>
        <w:pStyle w:val="BodyText"/>
        <w:numPr>
          <w:ilvl w:val="0"/>
          <w:numId w:val="93"/>
        </w:numPr>
        <w:spacing w:before="54" w:after="240" w:line="276" w:lineRule="auto"/>
        <w:jc w:val="both"/>
        <w:rPr>
          <w:sz w:val="24"/>
          <w:szCs w:val="24"/>
        </w:rPr>
      </w:pPr>
      <w:r w:rsidRPr="00693361">
        <w:rPr>
          <w:sz w:val="24"/>
          <w:szCs w:val="24"/>
        </w:rPr>
        <w:t>Other: ___________</w:t>
      </w:r>
    </w:p>
    <w:p w14:paraId="6116607B" w14:textId="77777777" w:rsidR="00693361" w:rsidRPr="00693361" w:rsidRDefault="00693361" w:rsidP="00EB507C">
      <w:pPr>
        <w:pStyle w:val="BodyText"/>
        <w:numPr>
          <w:ilvl w:val="0"/>
          <w:numId w:val="94"/>
        </w:numPr>
        <w:spacing w:before="54" w:after="240" w:line="276" w:lineRule="auto"/>
        <w:jc w:val="both"/>
        <w:rPr>
          <w:sz w:val="24"/>
          <w:szCs w:val="24"/>
        </w:rPr>
      </w:pPr>
      <w:r w:rsidRPr="00693361">
        <w:rPr>
          <w:sz w:val="24"/>
          <w:szCs w:val="24"/>
        </w:rPr>
        <w:t>If yes, did you talk to anyone?</w:t>
      </w:r>
    </w:p>
    <w:p w14:paraId="3280400D" w14:textId="77777777" w:rsidR="00693361" w:rsidRPr="00693361" w:rsidRDefault="00693361" w:rsidP="00EB507C">
      <w:pPr>
        <w:pStyle w:val="BodyText"/>
        <w:numPr>
          <w:ilvl w:val="0"/>
          <w:numId w:val="95"/>
        </w:numPr>
        <w:spacing w:before="54" w:after="240" w:line="276" w:lineRule="auto"/>
        <w:jc w:val="both"/>
        <w:rPr>
          <w:sz w:val="24"/>
          <w:szCs w:val="24"/>
        </w:rPr>
      </w:pPr>
      <w:r w:rsidRPr="00693361">
        <w:rPr>
          <w:sz w:val="24"/>
          <w:szCs w:val="24"/>
        </w:rPr>
        <w:t>Yes</w:t>
      </w:r>
    </w:p>
    <w:p w14:paraId="7D2605BD" w14:textId="77777777" w:rsidR="00693361" w:rsidRPr="00693361" w:rsidRDefault="00693361" w:rsidP="00EB507C">
      <w:pPr>
        <w:pStyle w:val="BodyText"/>
        <w:numPr>
          <w:ilvl w:val="0"/>
          <w:numId w:val="95"/>
        </w:numPr>
        <w:spacing w:before="54" w:after="240" w:line="276" w:lineRule="auto"/>
        <w:jc w:val="both"/>
        <w:rPr>
          <w:sz w:val="24"/>
          <w:szCs w:val="24"/>
        </w:rPr>
      </w:pPr>
      <w:r w:rsidRPr="00693361">
        <w:rPr>
          <w:sz w:val="24"/>
          <w:szCs w:val="24"/>
        </w:rPr>
        <w:t>No</w:t>
      </w:r>
    </w:p>
    <w:p w14:paraId="36B72DC1" w14:textId="77777777" w:rsidR="00693361" w:rsidRPr="00693361" w:rsidRDefault="00693361" w:rsidP="00EB507C">
      <w:pPr>
        <w:pStyle w:val="BodyText"/>
        <w:numPr>
          <w:ilvl w:val="0"/>
          <w:numId w:val="96"/>
        </w:numPr>
        <w:spacing w:before="54" w:after="240" w:line="276" w:lineRule="auto"/>
        <w:jc w:val="both"/>
        <w:rPr>
          <w:sz w:val="24"/>
          <w:szCs w:val="24"/>
        </w:rPr>
      </w:pPr>
      <w:r w:rsidRPr="00693361">
        <w:rPr>
          <w:sz w:val="24"/>
          <w:szCs w:val="24"/>
        </w:rPr>
        <w:t>If yes, did you get treatment?</w:t>
      </w:r>
    </w:p>
    <w:p w14:paraId="2C6315F6" w14:textId="77777777" w:rsidR="00693361" w:rsidRPr="00693361" w:rsidRDefault="00693361" w:rsidP="00EB507C">
      <w:pPr>
        <w:pStyle w:val="BodyText"/>
        <w:numPr>
          <w:ilvl w:val="0"/>
          <w:numId w:val="97"/>
        </w:numPr>
        <w:spacing w:before="54" w:after="240" w:line="276" w:lineRule="auto"/>
        <w:jc w:val="both"/>
        <w:rPr>
          <w:sz w:val="24"/>
          <w:szCs w:val="24"/>
        </w:rPr>
      </w:pPr>
      <w:r w:rsidRPr="00693361">
        <w:rPr>
          <w:sz w:val="24"/>
          <w:szCs w:val="24"/>
        </w:rPr>
        <w:t>Yes</w:t>
      </w:r>
    </w:p>
    <w:p w14:paraId="704E57D4" w14:textId="77777777" w:rsidR="00693361" w:rsidRPr="00693361" w:rsidRDefault="00693361" w:rsidP="00EB507C">
      <w:pPr>
        <w:pStyle w:val="BodyText"/>
        <w:numPr>
          <w:ilvl w:val="0"/>
          <w:numId w:val="97"/>
        </w:numPr>
        <w:spacing w:before="54" w:after="240" w:line="276" w:lineRule="auto"/>
        <w:jc w:val="both"/>
        <w:rPr>
          <w:sz w:val="24"/>
          <w:szCs w:val="24"/>
        </w:rPr>
      </w:pPr>
      <w:r w:rsidRPr="00693361">
        <w:rPr>
          <w:sz w:val="24"/>
          <w:szCs w:val="24"/>
        </w:rPr>
        <w:t>No</w:t>
      </w:r>
    </w:p>
    <w:p w14:paraId="088C5B93" w14:textId="7266E59F" w:rsidR="00693361" w:rsidRPr="00693361" w:rsidRDefault="00693361" w:rsidP="00EB507C">
      <w:pPr>
        <w:pStyle w:val="BodyText"/>
        <w:spacing w:before="54" w:after="240" w:line="276" w:lineRule="auto"/>
        <w:ind w:left="380"/>
        <w:jc w:val="both"/>
        <w:rPr>
          <w:sz w:val="24"/>
          <w:szCs w:val="24"/>
        </w:rPr>
      </w:pPr>
    </w:p>
    <w:p w14:paraId="0BA1DE1D" w14:textId="77777777" w:rsidR="00693361" w:rsidRPr="00693361" w:rsidRDefault="00693361" w:rsidP="00EB507C">
      <w:pPr>
        <w:pStyle w:val="BodyText"/>
        <w:spacing w:before="54" w:after="240" w:line="276" w:lineRule="auto"/>
        <w:ind w:left="380"/>
        <w:jc w:val="both"/>
        <w:rPr>
          <w:b/>
          <w:bCs/>
          <w:sz w:val="24"/>
          <w:szCs w:val="24"/>
        </w:rPr>
      </w:pPr>
      <w:r w:rsidRPr="00693361">
        <w:rPr>
          <w:b/>
          <w:bCs/>
          <w:sz w:val="24"/>
          <w:szCs w:val="24"/>
        </w:rPr>
        <w:t>Enumerator’s Comments (if applicable):</w:t>
      </w:r>
    </w:p>
    <w:p w14:paraId="5BD2AB7E" w14:textId="77777777" w:rsidR="00693361" w:rsidRPr="00693361" w:rsidRDefault="00693361" w:rsidP="00EB507C">
      <w:pPr>
        <w:pStyle w:val="BodyText"/>
        <w:numPr>
          <w:ilvl w:val="0"/>
          <w:numId w:val="98"/>
        </w:numPr>
        <w:spacing w:before="54" w:after="240" w:line="276" w:lineRule="auto"/>
        <w:jc w:val="both"/>
        <w:rPr>
          <w:sz w:val="24"/>
          <w:szCs w:val="24"/>
        </w:rPr>
      </w:pPr>
      <w:r w:rsidRPr="00693361">
        <w:rPr>
          <w:sz w:val="24"/>
          <w:szCs w:val="24"/>
        </w:rPr>
        <w:t>[Open-ended]</w:t>
      </w:r>
    </w:p>
    <w:p w14:paraId="61A0407A" w14:textId="77777777" w:rsidR="00693361" w:rsidRPr="00A943D1" w:rsidRDefault="00693361" w:rsidP="00EB507C">
      <w:pPr>
        <w:pStyle w:val="BodyText"/>
        <w:spacing w:before="54" w:after="240" w:line="276" w:lineRule="auto"/>
        <w:ind w:left="380"/>
        <w:jc w:val="both"/>
        <w:rPr>
          <w:sz w:val="24"/>
          <w:szCs w:val="24"/>
        </w:rPr>
      </w:pPr>
    </w:p>
    <w:sectPr w:rsidR="00693361" w:rsidRPr="00A943D1" w:rsidSect="00A943D1">
      <w:pgSz w:w="11907" w:h="16839" w:code="9"/>
      <w:pgMar w:top="1440" w:right="1440" w:bottom="1440" w:left="144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B9B88" w14:textId="77777777" w:rsidR="00F5798A" w:rsidRDefault="00F5798A" w:rsidP="00340D49">
      <w:pPr>
        <w:spacing w:after="0" w:line="240" w:lineRule="auto"/>
      </w:pPr>
      <w:r>
        <w:separator/>
      </w:r>
    </w:p>
  </w:endnote>
  <w:endnote w:type="continuationSeparator" w:id="0">
    <w:p w14:paraId="574AF3BB" w14:textId="77777777" w:rsidR="00F5798A" w:rsidRDefault="00F5798A" w:rsidP="0034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46847" w14:textId="77777777" w:rsidR="00F5798A" w:rsidRDefault="00F5798A" w:rsidP="00340D49">
      <w:pPr>
        <w:spacing w:after="0" w:line="240" w:lineRule="auto"/>
      </w:pPr>
      <w:r>
        <w:separator/>
      </w:r>
    </w:p>
  </w:footnote>
  <w:footnote w:type="continuationSeparator" w:id="0">
    <w:p w14:paraId="4CBBD1A8" w14:textId="77777777" w:rsidR="00F5798A" w:rsidRDefault="00F5798A" w:rsidP="0034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5C6"/>
    <w:multiLevelType w:val="multilevel"/>
    <w:tmpl w:val="01B6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64A58"/>
    <w:multiLevelType w:val="multilevel"/>
    <w:tmpl w:val="C524728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8475E"/>
    <w:multiLevelType w:val="multilevel"/>
    <w:tmpl w:val="37201C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6C37B2"/>
    <w:multiLevelType w:val="multilevel"/>
    <w:tmpl w:val="E81C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64A37"/>
    <w:multiLevelType w:val="multilevel"/>
    <w:tmpl w:val="BFBC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B6CE7"/>
    <w:multiLevelType w:val="multilevel"/>
    <w:tmpl w:val="47F880B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D3F0B"/>
    <w:multiLevelType w:val="multilevel"/>
    <w:tmpl w:val="9B047B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72F6E"/>
    <w:multiLevelType w:val="multilevel"/>
    <w:tmpl w:val="934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656B5"/>
    <w:multiLevelType w:val="multilevel"/>
    <w:tmpl w:val="4FE21D8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4F7A02"/>
    <w:multiLevelType w:val="multilevel"/>
    <w:tmpl w:val="C60C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6500F"/>
    <w:multiLevelType w:val="multilevel"/>
    <w:tmpl w:val="3F40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22C3E"/>
    <w:multiLevelType w:val="multilevel"/>
    <w:tmpl w:val="0DC21DB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E35221"/>
    <w:multiLevelType w:val="hybridMultilevel"/>
    <w:tmpl w:val="FBF82466"/>
    <w:lvl w:ilvl="0" w:tplc="C97AD678">
      <w:start w:val="1"/>
      <w:numFmt w:val="bullet"/>
      <w:lvlText w:val="•"/>
      <w:lvlJc w:val="left"/>
      <w:pPr>
        <w:tabs>
          <w:tab w:val="num" w:pos="720"/>
        </w:tabs>
        <w:ind w:left="720" w:hanging="360"/>
      </w:pPr>
      <w:rPr>
        <w:rFonts w:ascii="Times New Roman" w:hAnsi="Times New Roman" w:hint="default"/>
      </w:rPr>
    </w:lvl>
    <w:lvl w:ilvl="1" w:tplc="47DA0666" w:tentative="1">
      <w:start w:val="1"/>
      <w:numFmt w:val="bullet"/>
      <w:lvlText w:val="•"/>
      <w:lvlJc w:val="left"/>
      <w:pPr>
        <w:tabs>
          <w:tab w:val="num" w:pos="1440"/>
        </w:tabs>
        <w:ind w:left="1440" w:hanging="360"/>
      </w:pPr>
      <w:rPr>
        <w:rFonts w:ascii="Times New Roman" w:hAnsi="Times New Roman" w:hint="default"/>
      </w:rPr>
    </w:lvl>
    <w:lvl w:ilvl="2" w:tplc="D010991E" w:tentative="1">
      <w:start w:val="1"/>
      <w:numFmt w:val="bullet"/>
      <w:lvlText w:val="•"/>
      <w:lvlJc w:val="left"/>
      <w:pPr>
        <w:tabs>
          <w:tab w:val="num" w:pos="2160"/>
        </w:tabs>
        <w:ind w:left="2160" w:hanging="360"/>
      </w:pPr>
      <w:rPr>
        <w:rFonts w:ascii="Times New Roman" w:hAnsi="Times New Roman" w:hint="default"/>
      </w:rPr>
    </w:lvl>
    <w:lvl w:ilvl="3" w:tplc="BFB0600C" w:tentative="1">
      <w:start w:val="1"/>
      <w:numFmt w:val="bullet"/>
      <w:lvlText w:val="•"/>
      <w:lvlJc w:val="left"/>
      <w:pPr>
        <w:tabs>
          <w:tab w:val="num" w:pos="2880"/>
        </w:tabs>
        <w:ind w:left="2880" w:hanging="360"/>
      </w:pPr>
      <w:rPr>
        <w:rFonts w:ascii="Times New Roman" w:hAnsi="Times New Roman" w:hint="default"/>
      </w:rPr>
    </w:lvl>
    <w:lvl w:ilvl="4" w:tplc="0150CD30" w:tentative="1">
      <w:start w:val="1"/>
      <w:numFmt w:val="bullet"/>
      <w:lvlText w:val="•"/>
      <w:lvlJc w:val="left"/>
      <w:pPr>
        <w:tabs>
          <w:tab w:val="num" w:pos="3600"/>
        </w:tabs>
        <w:ind w:left="3600" w:hanging="360"/>
      </w:pPr>
      <w:rPr>
        <w:rFonts w:ascii="Times New Roman" w:hAnsi="Times New Roman" w:hint="default"/>
      </w:rPr>
    </w:lvl>
    <w:lvl w:ilvl="5" w:tplc="5642ABB6" w:tentative="1">
      <w:start w:val="1"/>
      <w:numFmt w:val="bullet"/>
      <w:lvlText w:val="•"/>
      <w:lvlJc w:val="left"/>
      <w:pPr>
        <w:tabs>
          <w:tab w:val="num" w:pos="4320"/>
        </w:tabs>
        <w:ind w:left="4320" w:hanging="360"/>
      </w:pPr>
      <w:rPr>
        <w:rFonts w:ascii="Times New Roman" w:hAnsi="Times New Roman" w:hint="default"/>
      </w:rPr>
    </w:lvl>
    <w:lvl w:ilvl="6" w:tplc="0CAA47C4" w:tentative="1">
      <w:start w:val="1"/>
      <w:numFmt w:val="bullet"/>
      <w:lvlText w:val="•"/>
      <w:lvlJc w:val="left"/>
      <w:pPr>
        <w:tabs>
          <w:tab w:val="num" w:pos="5040"/>
        </w:tabs>
        <w:ind w:left="5040" w:hanging="360"/>
      </w:pPr>
      <w:rPr>
        <w:rFonts w:ascii="Times New Roman" w:hAnsi="Times New Roman" w:hint="default"/>
      </w:rPr>
    </w:lvl>
    <w:lvl w:ilvl="7" w:tplc="BD4C8310" w:tentative="1">
      <w:start w:val="1"/>
      <w:numFmt w:val="bullet"/>
      <w:lvlText w:val="•"/>
      <w:lvlJc w:val="left"/>
      <w:pPr>
        <w:tabs>
          <w:tab w:val="num" w:pos="5760"/>
        </w:tabs>
        <w:ind w:left="5760" w:hanging="360"/>
      </w:pPr>
      <w:rPr>
        <w:rFonts w:ascii="Times New Roman" w:hAnsi="Times New Roman" w:hint="default"/>
      </w:rPr>
    </w:lvl>
    <w:lvl w:ilvl="8" w:tplc="5AA6FDC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0F5F5392"/>
    <w:multiLevelType w:val="hybridMultilevel"/>
    <w:tmpl w:val="BC64CF9E"/>
    <w:lvl w:ilvl="0" w:tplc="9342E1F6">
      <w:start w:val="1"/>
      <w:numFmt w:val="bullet"/>
      <w:lvlText w:val="•"/>
      <w:lvlJc w:val="left"/>
      <w:pPr>
        <w:tabs>
          <w:tab w:val="num" w:pos="720"/>
        </w:tabs>
        <w:ind w:left="720" w:hanging="360"/>
      </w:pPr>
      <w:rPr>
        <w:rFonts w:ascii="Arial" w:hAnsi="Arial" w:hint="default"/>
      </w:rPr>
    </w:lvl>
    <w:lvl w:ilvl="1" w:tplc="4E381434" w:tentative="1">
      <w:start w:val="1"/>
      <w:numFmt w:val="bullet"/>
      <w:lvlText w:val="•"/>
      <w:lvlJc w:val="left"/>
      <w:pPr>
        <w:tabs>
          <w:tab w:val="num" w:pos="1440"/>
        </w:tabs>
        <w:ind w:left="1440" w:hanging="360"/>
      </w:pPr>
      <w:rPr>
        <w:rFonts w:ascii="Arial" w:hAnsi="Arial" w:hint="default"/>
      </w:rPr>
    </w:lvl>
    <w:lvl w:ilvl="2" w:tplc="702A921A" w:tentative="1">
      <w:start w:val="1"/>
      <w:numFmt w:val="bullet"/>
      <w:lvlText w:val="•"/>
      <w:lvlJc w:val="left"/>
      <w:pPr>
        <w:tabs>
          <w:tab w:val="num" w:pos="2160"/>
        </w:tabs>
        <w:ind w:left="2160" w:hanging="360"/>
      </w:pPr>
      <w:rPr>
        <w:rFonts w:ascii="Arial" w:hAnsi="Arial" w:hint="default"/>
      </w:rPr>
    </w:lvl>
    <w:lvl w:ilvl="3" w:tplc="5C209E70" w:tentative="1">
      <w:start w:val="1"/>
      <w:numFmt w:val="bullet"/>
      <w:lvlText w:val="•"/>
      <w:lvlJc w:val="left"/>
      <w:pPr>
        <w:tabs>
          <w:tab w:val="num" w:pos="2880"/>
        </w:tabs>
        <w:ind w:left="2880" w:hanging="360"/>
      </w:pPr>
      <w:rPr>
        <w:rFonts w:ascii="Arial" w:hAnsi="Arial" w:hint="default"/>
      </w:rPr>
    </w:lvl>
    <w:lvl w:ilvl="4" w:tplc="DEAAB8D8" w:tentative="1">
      <w:start w:val="1"/>
      <w:numFmt w:val="bullet"/>
      <w:lvlText w:val="•"/>
      <w:lvlJc w:val="left"/>
      <w:pPr>
        <w:tabs>
          <w:tab w:val="num" w:pos="3600"/>
        </w:tabs>
        <w:ind w:left="3600" w:hanging="360"/>
      </w:pPr>
      <w:rPr>
        <w:rFonts w:ascii="Arial" w:hAnsi="Arial" w:hint="default"/>
      </w:rPr>
    </w:lvl>
    <w:lvl w:ilvl="5" w:tplc="DE6C79E6" w:tentative="1">
      <w:start w:val="1"/>
      <w:numFmt w:val="bullet"/>
      <w:lvlText w:val="•"/>
      <w:lvlJc w:val="left"/>
      <w:pPr>
        <w:tabs>
          <w:tab w:val="num" w:pos="4320"/>
        </w:tabs>
        <w:ind w:left="4320" w:hanging="360"/>
      </w:pPr>
      <w:rPr>
        <w:rFonts w:ascii="Arial" w:hAnsi="Arial" w:hint="default"/>
      </w:rPr>
    </w:lvl>
    <w:lvl w:ilvl="6" w:tplc="1194C716" w:tentative="1">
      <w:start w:val="1"/>
      <w:numFmt w:val="bullet"/>
      <w:lvlText w:val="•"/>
      <w:lvlJc w:val="left"/>
      <w:pPr>
        <w:tabs>
          <w:tab w:val="num" w:pos="5040"/>
        </w:tabs>
        <w:ind w:left="5040" w:hanging="360"/>
      </w:pPr>
      <w:rPr>
        <w:rFonts w:ascii="Arial" w:hAnsi="Arial" w:hint="default"/>
      </w:rPr>
    </w:lvl>
    <w:lvl w:ilvl="7" w:tplc="5066D266" w:tentative="1">
      <w:start w:val="1"/>
      <w:numFmt w:val="bullet"/>
      <w:lvlText w:val="•"/>
      <w:lvlJc w:val="left"/>
      <w:pPr>
        <w:tabs>
          <w:tab w:val="num" w:pos="5760"/>
        </w:tabs>
        <w:ind w:left="5760" w:hanging="360"/>
      </w:pPr>
      <w:rPr>
        <w:rFonts w:ascii="Arial" w:hAnsi="Arial" w:hint="default"/>
      </w:rPr>
    </w:lvl>
    <w:lvl w:ilvl="8" w:tplc="1978701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FD51AE1"/>
    <w:multiLevelType w:val="hybridMultilevel"/>
    <w:tmpl w:val="C8B2C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05C3D3E"/>
    <w:multiLevelType w:val="multilevel"/>
    <w:tmpl w:val="8A58EB8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D736EB"/>
    <w:multiLevelType w:val="multilevel"/>
    <w:tmpl w:val="436A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834413"/>
    <w:multiLevelType w:val="multilevel"/>
    <w:tmpl w:val="ACE4398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F67D05"/>
    <w:multiLevelType w:val="multilevel"/>
    <w:tmpl w:val="1CD8E97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FA17E2"/>
    <w:multiLevelType w:val="multilevel"/>
    <w:tmpl w:val="E4E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2C6ABF"/>
    <w:multiLevelType w:val="multilevel"/>
    <w:tmpl w:val="F038356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3667B7"/>
    <w:multiLevelType w:val="multilevel"/>
    <w:tmpl w:val="36F6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4E7D5F"/>
    <w:multiLevelType w:val="multilevel"/>
    <w:tmpl w:val="FB3A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700D32"/>
    <w:multiLevelType w:val="hybridMultilevel"/>
    <w:tmpl w:val="DF9AB580"/>
    <w:lvl w:ilvl="0" w:tplc="04243A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9C22B0"/>
    <w:multiLevelType w:val="multilevel"/>
    <w:tmpl w:val="D580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962732"/>
    <w:multiLevelType w:val="multilevel"/>
    <w:tmpl w:val="EA8CC5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BA1237"/>
    <w:multiLevelType w:val="multilevel"/>
    <w:tmpl w:val="01E60FB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457852"/>
    <w:multiLevelType w:val="multilevel"/>
    <w:tmpl w:val="7FDA75F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612EEC"/>
    <w:multiLevelType w:val="hybridMultilevel"/>
    <w:tmpl w:val="8C3C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BB1191"/>
    <w:multiLevelType w:val="multilevel"/>
    <w:tmpl w:val="5212F87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0D2EEA"/>
    <w:multiLevelType w:val="multilevel"/>
    <w:tmpl w:val="159C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520471"/>
    <w:multiLevelType w:val="multilevel"/>
    <w:tmpl w:val="41FCD6D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C615A9"/>
    <w:multiLevelType w:val="multilevel"/>
    <w:tmpl w:val="48684EF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F74E79"/>
    <w:multiLevelType w:val="hybridMultilevel"/>
    <w:tmpl w:val="553AFE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94A251E"/>
    <w:multiLevelType w:val="multilevel"/>
    <w:tmpl w:val="565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790BDA"/>
    <w:multiLevelType w:val="multilevel"/>
    <w:tmpl w:val="B3A4262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6A5F33"/>
    <w:multiLevelType w:val="multilevel"/>
    <w:tmpl w:val="F1B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8853F5"/>
    <w:multiLevelType w:val="multilevel"/>
    <w:tmpl w:val="572E1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FEB0408"/>
    <w:multiLevelType w:val="multilevel"/>
    <w:tmpl w:val="B16E771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3A3C42"/>
    <w:multiLevelType w:val="multilevel"/>
    <w:tmpl w:val="BEA8E58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CF0FDB"/>
    <w:multiLevelType w:val="multilevel"/>
    <w:tmpl w:val="D3E0BF7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DE4D6B"/>
    <w:multiLevelType w:val="multilevel"/>
    <w:tmpl w:val="7240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9741A7"/>
    <w:multiLevelType w:val="multilevel"/>
    <w:tmpl w:val="E6CCE59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985BA6"/>
    <w:multiLevelType w:val="multilevel"/>
    <w:tmpl w:val="5732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B72301"/>
    <w:multiLevelType w:val="multilevel"/>
    <w:tmpl w:val="342C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CB33E5"/>
    <w:multiLevelType w:val="hybridMultilevel"/>
    <w:tmpl w:val="35CE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7D81874"/>
    <w:multiLevelType w:val="hybridMultilevel"/>
    <w:tmpl w:val="794A82EE"/>
    <w:lvl w:ilvl="0" w:tplc="46E2DBB4">
      <w:start w:val="1"/>
      <w:numFmt w:val="bullet"/>
      <w:lvlText w:val="•"/>
      <w:lvlJc w:val="left"/>
      <w:pPr>
        <w:tabs>
          <w:tab w:val="num" w:pos="720"/>
        </w:tabs>
        <w:ind w:left="720" w:hanging="360"/>
      </w:pPr>
      <w:rPr>
        <w:rFonts w:ascii="Times New Roman" w:hAnsi="Times New Roman" w:hint="default"/>
      </w:rPr>
    </w:lvl>
    <w:lvl w:ilvl="1" w:tplc="2A20789A" w:tentative="1">
      <w:start w:val="1"/>
      <w:numFmt w:val="bullet"/>
      <w:lvlText w:val="•"/>
      <w:lvlJc w:val="left"/>
      <w:pPr>
        <w:tabs>
          <w:tab w:val="num" w:pos="1440"/>
        </w:tabs>
        <w:ind w:left="1440" w:hanging="360"/>
      </w:pPr>
      <w:rPr>
        <w:rFonts w:ascii="Times New Roman" w:hAnsi="Times New Roman" w:hint="default"/>
      </w:rPr>
    </w:lvl>
    <w:lvl w:ilvl="2" w:tplc="094AA0D8" w:tentative="1">
      <w:start w:val="1"/>
      <w:numFmt w:val="bullet"/>
      <w:lvlText w:val="•"/>
      <w:lvlJc w:val="left"/>
      <w:pPr>
        <w:tabs>
          <w:tab w:val="num" w:pos="2160"/>
        </w:tabs>
        <w:ind w:left="2160" w:hanging="360"/>
      </w:pPr>
      <w:rPr>
        <w:rFonts w:ascii="Times New Roman" w:hAnsi="Times New Roman" w:hint="default"/>
      </w:rPr>
    </w:lvl>
    <w:lvl w:ilvl="3" w:tplc="12DCD69A" w:tentative="1">
      <w:start w:val="1"/>
      <w:numFmt w:val="bullet"/>
      <w:lvlText w:val="•"/>
      <w:lvlJc w:val="left"/>
      <w:pPr>
        <w:tabs>
          <w:tab w:val="num" w:pos="2880"/>
        </w:tabs>
        <w:ind w:left="2880" w:hanging="360"/>
      </w:pPr>
      <w:rPr>
        <w:rFonts w:ascii="Times New Roman" w:hAnsi="Times New Roman" w:hint="default"/>
      </w:rPr>
    </w:lvl>
    <w:lvl w:ilvl="4" w:tplc="68E49374" w:tentative="1">
      <w:start w:val="1"/>
      <w:numFmt w:val="bullet"/>
      <w:lvlText w:val="•"/>
      <w:lvlJc w:val="left"/>
      <w:pPr>
        <w:tabs>
          <w:tab w:val="num" w:pos="3600"/>
        </w:tabs>
        <w:ind w:left="3600" w:hanging="360"/>
      </w:pPr>
      <w:rPr>
        <w:rFonts w:ascii="Times New Roman" w:hAnsi="Times New Roman" w:hint="default"/>
      </w:rPr>
    </w:lvl>
    <w:lvl w:ilvl="5" w:tplc="449A52EC" w:tentative="1">
      <w:start w:val="1"/>
      <w:numFmt w:val="bullet"/>
      <w:lvlText w:val="•"/>
      <w:lvlJc w:val="left"/>
      <w:pPr>
        <w:tabs>
          <w:tab w:val="num" w:pos="4320"/>
        </w:tabs>
        <w:ind w:left="4320" w:hanging="360"/>
      </w:pPr>
      <w:rPr>
        <w:rFonts w:ascii="Times New Roman" w:hAnsi="Times New Roman" w:hint="default"/>
      </w:rPr>
    </w:lvl>
    <w:lvl w:ilvl="6" w:tplc="A61ADE76" w:tentative="1">
      <w:start w:val="1"/>
      <w:numFmt w:val="bullet"/>
      <w:lvlText w:val="•"/>
      <w:lvlJc w:val="left"/>
      <w:pPr>
        <w:tabs>
          <w:tab w:val="num" w:pos="5040"/>
        </w:tabs>
        <w:ind w:left="5040" w:hanging="360"/>
      </w:pPr>
      <w:rPr>
        <w:rFonts w:ascii="Times New Roman" w:hAnsi="Times New Roman" w:hint="default"/>
      </w:rPr>
    </w:lvl>
    <w:lvl w:ilvl="7" w:tplc="D018AE70" w:tentative="1">
      <w:start w:val="1"/>
      <w:numFmt w:val="bullet"/>
      <w:lvlText w:val="•"/>
      <w:lvlJc w:val="left"/>
      <w:pPr>
        <w:tabs>
          <w:tab w:val="num" w:pos="5760"/>
        </w:tabs>
        <w:ind w:left="5760" w:hanging="360"/>
      </w:pPr>
      <w:rPr>
        <w:rFonts w:ascii="Times New Roman" w:hAnsi="Times New Roman" w:hint="default"/>
      </w:rPr>
    </w:lvl>
    <w:lvl w:ilvl="8" w:tplc="9BA699A0"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3A076F56"/>
    <w:multiLevelType w:val="multilevel"/>
    <w:tmpl w:val="302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191D59"/>
    <w:multiLevelType w:val="multilevel"/>
    <w:tmpl w:val="43CE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1A2451"/>
    <w:multiLevelType w:val="multilevel"/>
    <w:tmpl w:val="D83619A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E34EC8"/>
    <w:multiLevelType w:val="multilevel"/>
    <w:tmpl w:val="43A684E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BEB735C"/>
    <w:multiLevelType w:val="multilevel"/>
    <w:tmpl w:val="D146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1A0177"/>
    <w:multiLevelType w:val="multilevel"/>
    <w:tmpl w:val="DF34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2A5434"/>
    <w:multiLevelType w:val="multilevel"/>
    <w:tmpl w:val="28C0CFF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55580A"/>
    <w:multiLevelType w:val="multilevel"/>
    <w:tmpl w:val="7F4C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B4679D"/>
    <w:multiLevelType w:val="multilevel"/>
    <w:tmpl w:val="6014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E9025B"/>
    <w:multiLevelType w:val="hybridMultilevel"/>
    <w:tmpl w:val="EDDEE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403E3C63"/>
    <w:multiLevelType w:val="multilevel"/>
    <w:tmpl w:val="A0A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BF7614"/>
    <w:multiLevelType w:val="multilevel"/>
    <w:tmpl w:val="5C6E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29571C"/>
    <w:multiLevelType w:val="multilevel"/>
    <w:tmpl w:val="15AA791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2E17E34"/>
    <w:multiLevelType w:val="hybridMultilevel"/>
    <w:tmpl w:val="A618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4DC756E"/>
    <w:multiLevelType w:val="multilevel"/>
    <w:tmpl w:val="7D54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5641D2"/>
    <w:multiLevelType w:val="multilevel"/>
    <w:tmpl w:val="8F6E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895812"/>
    <w:multiLevelType w:val="multilevel"/>
    <w:tmpl w:val="D4D0E99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A167456"/>
    <w:multiLevelType w:val="multilevel"/>
    <w:tmpl w:val="AD56694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D643BC"/>
    <w:multiLevelType w:val="hybridMultilevel"/>
    <w:tmpl w:val="71543A9C"/>
    <w:lvl w:ilvl="0" w:tplc="04243A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4AF56395"/>
    <w:multiLevelType w:val="multilevel"/>
    <w:tmpl w:val="1DC4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AA0C13"/>
    <w:multiLevelType w:val="multilevel"/>
    <w:tmpl w:val="AEE2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922E8E"/>
    <w:multiLevelType w:val="multilevel"/>
    <w:tmpl w:val="5CC8F51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1A310F5"/>
    <w:multiLevelType w:val="hybridMultilevel"/>
    <w:tmpl w:val="FDFA1FBC"/>
    <w:lvl w:ilvl="0" w:tplc="0409000F">
      <w:start w:val="1"/>
      <w:numFmt w:val="decimal"/>
      <w:lvlText w:val="%1."/>
      <w:lvlJc w:val="left"/>
      <w:pPr>
        <w:ind w:left="720" w:hanging="360"/>
      </w:pPr>
      <w:rPr>
        <w:rFonts w:eastAsia="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3105323"/>
    <w:multiLevelType w:val="multilevel"/>
    <w:tmpl w:val="747C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15178B"/>
    <w:multiLevelType w:val="multilevel"/>
    <w:tmpl w:val="A3EC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ED7682"/>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4" w15:restartNumberingAfterBreak="0">
    <w:nsid w:val="54713324"/>
    <w:multiLevelType w:val="hybridMultilevel"/>
    <w:tmpl w:val="3B42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505575C"/>
    <w:multiLevelType w:val="hybridMultilevel"/>
    <w:tmpl w:val="6624CE7C"/>
    <w:lvl w:ilvl="0" w:tplc="269C821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6CF1A94"/>
    <w:multiLevelType w:val="multilevel"/>
    <w:tmpl w:val="9C7E346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6DC6F31"/>
    <w:multiLevelType w:val="hybridMultilevel"/>
    <w:tmpl w:val="198C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AC34420"/>
    <w:multiLevelType w:val="hybridMultilevel"/>
    <w:tmpl w:val="98BC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C8232C4"/>
    <w:multiLevelType w:val="hybridMultilevel"/>
    <w:tmpl w:val="5BDC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1CE6D03"/>
    <w:multiLevelType w:val="multilevel"/>
    <w:tmpl w:val="B0B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A957CC"/>
    <w:multiLevelType w:val="multilevel"/>
    <w:tmpl w:val="C770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3E21B1"/>
    <w:multiLevelType w:val="multilevel"/>
    <w:tmpl w:val="7A9414D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241A4C"/>
    <w:multiLevelType w:val="multilevel"/>
    <w:tmpl w:val="315605F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957160"/>
    <w:multiLevelType w:val="multilevel"/>
    <w:tmpl w:val="707E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2F4BF6"/>
    <w:multiLevelType w:val="multilevel"/>
    <w:tmpl w:val="AAA0508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ED00066"/>
    <w:multiLevelType w:val="multilevel"/>
    <w:tmpl w:val="D9B0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264BB7"/>
    <w:multiLevelType w:val="multilevel"/>
    <w:tmpl w:val="E8E6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E542FE"/>
    <w:multiLevelType w:val="multilevel"/>
    <w:tmpl w:val="B7908B96"/>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9" w15:restartNumberingAfterBreak="0">
    <w:nsid w:val="71830521"/>
    <w:multiLevelType w:val="multilevel"/>
    <w:tmpl w:val="FFBA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D40804"/>
    <w:multiLevelType w:val="multilevel"/>
    <w:tmpl w:val="7692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0D4CEA"/>
    <w:multiLevelType w:val="hybridMultilevel"/>
    <w:tmpl w:val="DA56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52B34AF"/>
    <w:multiLevelType w:val="hybridMultilevel"/>
    <w:tmpl w:val="C3366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71067C9"/>
    <w:multiLevelType w:val="multilevel"/>
    <w:tmpl w:val="B54E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541781"/>
    <w:multiLevelType w:val="multilevel"/>
    <w:tmpl w:val="CEA651A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C85000"/>
    <w:multiLevelType w:val="multilevel"/>
    <w:tmpl w:val="CBB2014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CF043B5"/>
    <w:multiLevelType w:val="hybridMultilevel"/>
    <w:tmpl w:val="63C4C97C"/>
    <w:lvl w:ilvl="0" w:tplc="125A87EA">
      <w:start w:val="1"/>
      <w:numFmt w:val="bullet"/>
      <w:lvlText w:val="•"/>
      <w:lvlJc w:val="left"/>
      <w:pPr>
        <w:tabs>
          <w:tab w:val="num" w:pos="720"/>
        </w:tabs>
        <w:ind w:left="720" w:hanging="360"/>
      </w:pPr>
      <w:rPr>
        <w:rFonts w:ascii="Times New Roman" w:hAnsi="Times New Roman" w:hint="default"/>
      </w:rPr>
    </w:lvl>
    <w:lvl w:ilvl="1" w:tplc="A5A07A88" w:tentative="1">
      <w:start w:val="1"/>
      <w:numFmt w:val="bullet"/>
      <w:lvlText w:val="•"/>
      <w:lvlJc w:val="left"/>
      <w:pPr>
        <w:tabs>
          <w:tab w:val="num" w:pos="1440"/>
        </w:tabs>
        <w:ind w:left="1440" w:hanging="360"/>
      </w:pPr>
      <w:rPr>
        <w:rFonts w:ascii="Times New Roman" w:hAnsi="Times New Roman" w:hint="default"/>
      </w:rPr>
    </w:lvl>
    <w:lvl w:ilvl="2" w:tplc="2048AC02" w:tentative="1">
      <w:start w:val="1"/>
      <w:numFmt w:val="bullet"/>
      <w:lvlText w:val="•"/>
      <w:lvlJc w:val="left"/>
      <w:pPr>
        <w:tabs>
          <w:tab w:val="num" w:pos="2160"/>
        </w:tabs>
        <w:ind w:left="2160" w:hanging="360"/>
      </w:pPr>
      <w:rPr>
        <w:rFonts w:ascii="Times New Roman" w:hAnsi="Times New Roman" w:hint="default"/>
      </w:rPr>
    </w:lvl>
    <w:lvl w:ilvl="3" w:tplc="56B02988" w:tentative="1">
      <w:start w:val="1"/>
      <w:numFmt w:val="bullet"/>
      <w:lvlText w:val="•"/>
      <w:lvlJc w:val="left"/>
      <w:pPr>
        <w:tabs>
          <w:tab w:val="num" w:pos="2880"/>
        </w:tabs>
        <w:ind w:left="2880" w:hanging="360"/>
      </w:pPr>
      <w:rPr>
        <w:rFonts w:ascii="Times New Roman" w:hAnsi="Times New Roman" w:hint="default"/>
      </w:rPr>
    </w:lvl>
    <w:lvl w:ilvl="4" w:tplc="AE160916" w:tentative="1">
      <w:start w:val="1"/>
      <w:numFmt w:val="bullet"/>
      <w:lvlText w:val="•"/>
      <w:lvlJc w:val="left"/>
      <w:pPr>
        <w:tabs>
          <w:tab w:val="num" w:pos="3600"/>
        </w:tabs>
        <w:ind w:left="3600" w:hanging="360"/>
      </w:pPr>
      <w:rPr>
        <w:rFonts w:ascii="Times New Roman" w:hAnsi="Times New Roman" w:hint="default"/>
      </w:rPr>
    </w:lvl>
    <w:lvl w:ilvl="5" w:tplc="0A30366C" w:tentative="1">
      <w:start w:val="1"/>
      <w:numFmt w:val="bullet"/>
      <w:lvlText w:val="•"/>
      <w:lvlJc w:val="left"/>
      <w:pPr>
        <w:tabs>
          <w:tab w:val="num" w:pos="4320"/>
        </w:tabs>
        <w:ind w:left="4320" w:hanging="360"/>
      </w:pPr>
      <w:rPr>
        <w:rFonts w:ascii="Times New Roman" w:hAnsi="Times New Roman" w:hint="default"/>
      </w:rPr>
    </w:lvl>
    <w:lvl w:ilvl="6" w:tplc="3D487CF8" w:tentative="1">
      <w:start w:val="1"/>
      <w:numFmt w:val="bullet"/>
      <w:lvlText w:val="•"/>
      <w:lvlJc w:val="left"/>
      <w:pPr>
        <w:tabs>
          <w:tab w:val="num" w:pos="5040"/>
        </w:tabs>
        <w:ind w:left="5040" w:hanging="360"/>
      </w:pPr>
      <w:rPr>
        <w:rFonts w:ascii="Times New Roman" w:hAnsi="Times New Roman" w:hint="default"/>
      </w:rPr>
    </w:lvl>
    <w:lvl w:ilvl="7" w:tplc="A772726A" w:tentative="1">
      <w:start w:val="1"/>
      <w:numFmt w:val="bullet"/>
      <w:lvlText w:val="•"/>
      <w:lvlJc w:val="left"/>
      <w:pPr>
        <w:tabs>
          <w:tab w:val="num" w:pos="5760"/>
        </w:tabs>
        <w:ind w:left="5760" w:hanging="360"/>
      </w:pPr>
      <w:rPr>
        <w:rFonts w:ascii="Times New Roman" w:hAnsi="Times New Roman" w:hint="default"/>
      </w:rPr>
    </w:lvl>
    <w:lvl w:ilvl="8" w:tplc="EC401390" w:tentative="1">
      <w:start w:val="1"/>
      <w:numFmt w:val="bullet"/>
      <w:lvlText w:val="•"/>
      <w:lvlJc w:val="left"/>
      <w:pPr>
        <w:tabs>
          <w:tab w:val="num" w:pos="6480"/>
        </w:tabs>
        <w:ind w:left="6480" w:hanging="360"/>
      </w:pPr>
      <w:rPr>
        <w:rFonts w:ascii="Times New Roman" w:hAnsi="Times New Roman" w:hint="default"/>
      </w:rPr>
    </w:lvl>
  </w:abstractNum>
  <w:abstractNum w:abstractNumId="97" w15:restartNumberingAfterBreak="0">
    <w:nsid w:val="7D834CC6"/>
    <w:multiLevelType w:val="multilevel"/>
    <w:tmpl w:val="22A4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C126AF"/>
    <w:multiLevelType w:val="multilevel"/>
    <w:tmpl w:val="95682D9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F9A1C33"/>
    <w:multiLevelType w:val="hybridMultilevel"/>
    <w:tmpl w:val="EEC2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639364">
    <w:abstractNumId w:val="38"/>
  </w:num>
  <w:num w:numId="2" w16cid:durableId="1516190366">
    <w:abstractNumId w:val="47"/>
  </w:num>
  <w:num w:numId="3" w16cid:durableId="324742964">
    <w:abstractNumId w:val="12"/>
  </w:num>
  <w:num w:numId="4" w16cid:durableId="1206865049">
    <w:abstractNumId w:val="13"/>
  </w:num>
  <w:num w:numId="5" w16cid:durableId="1362776633">
    <w:abstractNumId w:val="96"/>
  </w:num>
  <w:num w:numId="6" w16cid:durableId="1935937827">
    <w:abstractNumId w:val="14"/>
  </w:num>
  <w:num w:numId="7" w16cid:durableId="447167616">
    <w:abstractNumId w:val="46"/>
  </w:num>
  <w:num w:numId="8" w16cid:durableId="1735002795">
    <w:abstractNumId w:val="92"/>
  </w:num>
  <w:num w:numId="9" w16cid:durableId="64109878">
    <w:abstractNumId w:val="73"/>
  </w:num>
  <w:num w:numId="10" w16cid:durableId="16613652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909740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400674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7614200">
    <w:abstractNumId w:val="57"/>
  </w:num>
  <w:num w:numId="14" w16cid:durableId="220604416">
    <w:abstractNumId w:val="74"/>
  </w:num>
  <w:num w:numId="15" w16cid:durableId="651368042">
    <w:abstractNumId w:val="28"/>
  </w:num>
  <w:num w:numId="16" w16cid:durableId="2049451058">
    <w:abstractNumId w:val="61"/>
  </w:num>
  <w:num w:numId="17" w16cid:durableId="881599538">
    <w:abstractNumId w:val="42"/>
  </w:num>
  <w:num w:numId="18" w16cid:durableId="1086731682">
    <w:abstractNumId w:val="52"/>
  </w:num>
  <w:num w:numId="19" w16cid:durableId="2087415385">
    <w:abstractNumId w:val="68"/>
  </w:num>
  <w:num w:numId="20" w16cid:durableId="1892226380">
    <w:abstractNumId w:val="79"/>
  </w:num>
  <w:num w:numId="21" w16cid:durableId="1501695942">
    <w:abstractNumId w:val="66"/>
  </w:num>
  <w:num w:numId="22" w16cid:durableId="577904662">
    <w:abstractNumId w:val="23"/>
  </w:num>
  <w:num w:numId="23" w16cid:durableId="1612666616">
    <w:abstractNumId w:val="33"/>
  </w:num>
  <w:num w:numId="24" w16cid:durableId="2135518390">
    <w:abstractNumId w:val="75"/>
  </w:num>
  <w:num w:numId="25" w16cid:durableId="1315643490">
    <w:abstractNumId w:val="91"/>
  </w:num>
  <w:num w:numId="26" w16cid:durableId="1512062416">
    <w:abstractNumId w:val="37"/>
  </w:num>
  <w:num w:numId="27" w16cid:durableId="1176262602">
    <w:abstractNumId w:val="7"/>
  </w:num>
  <w:num w:numId="28" w16cid:durableId="1148866946">
    <w:abstractNumId w:val="50"/>
  </w:num>
  <w:num w:numId="29" w16cid:durableId="1459034830">
    <w:abstractNumId w:val="49"/>
  </w:num>
  <w:num w:numId="30" w16cid:durableId="1212613717">
    <w:abstractNumId w:val="94"/>
  </w:num>
  <w:num w:numId="31" w16cid:durableId="1031222498">
    <w:abstractNumId w:val="71"/>
  </w:num>
  <w:num w:numId="32" w16cid:durableId="1711614366">
    <w:abstractNumId w:val="2"/>
  </w:num>
  <w:num w:numId="33" w16cid:durableId="1160390048">
    <w:abstractNumId w:val="62"/>
  </w:num>
  <w:num w:numId="34" w16cid:durableId="1216506807">
    <w:abstractNumId w:val="25"/>
  </w:num>
  <w:num w:numId="35" w16cid:durableId="460998026">
    <w:abstractNumId w:val="10"/>
  </w:num>
  <w:num w:numId="36" w16cid:durableId="148055860">
    <w:abstractNumId w:val="6"/>
  </w:num>
  <w:num w:numId="37" w16cid:durableId="1943106458">
    <w:abstractNumId w:val="44"/>
  </w:num>
  <w:num w:numId="38" w16cid:durableId="1796408108">
    <w:abstractNumId w:val="29"/>
  </w:num>
  <w:num w:numId="39" w16cid:durableId="1631326927">
    <w:abstractNumId w:val="84"/>
  </w:num>
  <w:num w:numId="40" w16cid:durableId="2127115675">
    <w:abstractNumId w:val="40"/>
  </w:num>
  <w:num w:numId="41" w16cid:durableId="21982708">
    <w:abstractNumId w:val="45"/>
  </w:num>
  <w:num w:numId="42" w16cid:durableId="191119256">
    <w:abstractNumId w:val="8"/>
  </w:num>
  <w:num w:numId="43" w16cid:durableId="883061911">
    <w:abstractNumId w:val="86"/>
  </w:num>
  <w:num w:numId="44" w16cid:durableId="1951280098">
    <w:abstractNumId w:val="20"/>
  </w:num>
  <w:num w:numId="45" w16cid:durableId="5861931">
    <w:abstractNumId w:val="53"/>
  </w:num>
  <w:num w:numId="46" w16cid:durableId="851140451">
    <w:abstractNumId w:val="41"/>
  </w:num>
  <w:num w:numId="47" w16cid:durableId="1466580014">
    <w:abstractNumId w:val="19"/>
  </w:num>
  <w:num w:numId="48" w16cid:durableId="1450204509">
    <w:abstractNumId w:val="82"/>
  </w:num>
  <w:num w:numId="49" w16cid:durableId="29842852">
    <w:abstractNumId w:val="97"/>
  </w:num>
  <w:num w:numId="50" w16cid:durableId="1044251743">
    <w:abstractNumId w:val="27"/>
  </w:num>
  <w:num w:numId="51" w16cid:durableId="882671230">
    <w:abstractNumId w:val="87"/>
  </w:num>
  <w:num w:numId="52" w16cid:durableId="2031908062">
    <w:abstractNumId w:val="98"/>
  </w:num>
  <w:num w:numId="53" w16cid:durableId="970406524">
    <w:abstractNumId w:val="56"/>
  </w:num>
  <w:num w:numId="54" w16cid:durableId="1921334059">
    <w:abstractNumId w:val="83"/>
  </w:num>
  <w:num w:numId="55" w16cid:durableId="1796606319">
    <w:abstractNumId w:val="24"/>
  </w:num>
  <w:num w:numId="56" w16cid:durableId="309407050">
    <w:abstractNumId w:val="17"/>
  </w:num>
  <w:num w:numId="57" w16cid:durableId="1337687722">
    <w:abstractNumId w:val="48"/>
  </w:num>
  <w:num w:numId="58" w16cid:durableId="838539325">
    <w:abstractNumId w:val="15"/>
  </w:num>
  <w:num w:numId="59" w16cid:durableId="494423431">
    <w:abstractNumId w:val="9"/>
  </w:num>
  <w:num w:numId="60" w16cid:durableId="425537493">
    <w:abstractNumId w:val="95"/>
  </w:num>
  <w:num w:numId="61" w16cid:durableId="789323011">
    <w:abstractNumId w:val="36"/>
  </w:num>
  <w:num w:numId="62" w16cid:durableId="1314674797">
    <w:abstractNumId w:val="51"/>
  </w:num>
  <w:num w:numId="63" w16cid:durableId="469399581">
    <w:abstractNumId w:val="21"/>
  </w:num>
  <w:num w:numId="64" w16cid:durableId="259602371">
    <w:abstractNumId w:val="65"/>
  </w:num>
  <w:num w:numId="65" w16cid:durableId="1113747217">
    <w:abstractNumId w:val="80"/>
  </w:num>
  <w:num w:numId="66" w16cid:durableId="1507944401">
    <w:abstractNumId w:val="43"/>
  </w:num>
  <w:num w:numId="67" w16cid:durableId="361394632">
    <w:abstractNumId w:val="16"/>
  </w:num>
  <w:num w:numId="68" w16cid:durableId="1188448142">
    <w:abstractNumId w:val="69"/>
  </w:num>
  <w:num w:numId="69" w16cid:durableId="2142961916">
    <w:abstractNumId w:val="72"/>
  </w:num>
  <w:num w:numId="70" w16cid:durableId="171067471">
    <w:abstractNumId w:val="1"/>
  </w:num>
  <w:num w:numId="71" w16cid:durableId="1785035861">
    <w:abstractNumId w:val="58"/>
  </w:num>
  <w:num w:numId="72" w16cid:durableId="2110655339">
    <w:abstractNumId w:val="31"/>
  </w:num>
  <w:num w:numId="73" w16cid:durableId="1169104048">
    <w:abstractNumId w:val="59"/>
  </w:num>
  <w:num w:numId="74" w16cid:durableId="1273979683">
    <w:abstractNumId w:val="60"/>
  </w:num>
  <w:num w:numId="75" w16cid:durableId="1618752843">
    <w:abstractNumId w:val="0"/>
  </w:num>
  <w:num w:numId="76" w16cid:durableId="349451461">
    <w:abstractNumId w:val="64"/>
  </w:num>
  <w:num w:numId="77" w16cid:durableId="1389038793">
    <w:abstractNumId w:val="30"/>
  </w:num>
  <w:num w:numId="78" w16cid:durableId="447165516">
    <w:abstractNumId w:val="35"/>
  </w:num>
  <w:num w:numId="79" w16cid:durableId="667055503">
    <w:abstractNumId w:val="3"/>
  </w:num>
  <w:num w:numId="80" w16cid:durableId="238176334">
    <w:abstractNumId w:val="54"/>
  </w:num>
  <w:num w:numId="81" w16cid:durableId="1474713819">
    <w:abstractNumId w:val="34"/>
  </w:num>
  <w:num w:numId="82" w16cid:durableId="856240056">
    <w:abstractNumId w:val="11"/>
  </w:num>
  <w:num w:numId="83" w16cid:durableId="1598363239">
    <w:abstractNumId w:val="90"/>
  </w:num>
  <w:num w:numId="84" w16cid:durableId="1967854991">
    <w:abstractNumId w:val="18"/>
  </w:num>
  <w:num w:numId="85" w16cid:durableId="1972204043">
    <w:abstractNumId w:val="55"/>
  </w:num>
  <w:num w:numId="86" w16cid:durableId="833834774">
    <w:abstractNumId w:val="85"/>
  </w:num>
  <w:num w:numId="87" w16cid:durableId="1051920418">
    <w:abstractNumId w:val="67"/>
  </w:num>
  <w:num w:numId="88" w16cid:durableId="1106391792">
    <w:abstractNumId w:val="26"/>
  </w:num>
  <w:num w:numId="89" w16cid:durableId="380715994">
    <w:abstractNumId w:val="81"/>
  </w:num>
  <w:num w:numId="90" w16cid:durableId="361245462">
    <w:abstractNumId w:val="76"/>
  </w:num>
  <w:num w:numId="91" w16cid:durableId="406463791">
    <w:abstractNumId w:val="22"/>
  </w:num>
  <w:num w:numId="92" w16cid:durableId="252280309">
    <w:abstractNumId w:val="39"/>
  </w:num>
  <w:num w:numId="93" w16cid:durableId="1607612542">
    <w:abstractNumId w:val="93"/>
  </w:num>
  <w:num w:numId="94" w16cid:durableId="1945262285">
    <w:abstractNumId w:val="5"/>
  </w:num>
  <w:num w:numId="95" w16cid:durableId="964853655">
    <w:abstractNumId w:val="89"/>
  </w:num>
  <w:num w:numId="96" w16cid:durableId="1954676870">
    <w:abstractNumId w:val="32"/>
  </w:num>
  <w:num w:numId="97" w16cid:durableId="286011961">
    <w:abstractNumId w:val="63"/>
  </w:num>
  <w:num w:numId="98" w16cid:durableId="1296368395">
    <w:abstractNumId w:val="4"/>
  </w:num>
  <w:num w:numId="99" w16cid:durableId="227692211">
    <w:abstractNumId w:val="99"/>
  </w:num>
  <w:num w:numId="100" w16cid:durableId="599879125">
    <w:abstractNumId w:val="78"/>
  </w:num>
  <w:num w:numId="101" w16cid:durableId="265583179">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9"/>
    <w:rsid w:val="00024703"/>
    <w:rsid w:val="00025FF7"/>
    <w:rsid w:val="0002636C"/>
    <w:rsid w:val="000437A6"/>
    <w:rsid w:val="00051178"/>
    <w:rsid w:val="000570CF"/>
    <w:rsid w:val="0007078D"/>
    <w:rsid w:val="0007340E"/>
    <w:rsid w:val="000804A3"/>
    <w:rsid w:val="00081FEE"/>
    <w:rsid w:val="0008503A"/>
    <w:rsid w:val="00086CB3"/>
    <w:rsid w:val="00094256"/>
    <w:rsid w:val="000A090F"/>
    <w:rsid w:val="000A57AC"/>
    <w:rsid w:val="000B0E92"/>
    <w:rsid w:val="000B1ED5"/>
    <w:rsid w:val="000B4D4D"/>
    <w:rsid w:val="000B660E"/>
    <w:rsid w:val="000B6E92"/>
    <w:rsid w:val="000D14E8"/>
    <w:rsid w:val="000D30DB"/>
    <w:rsid w:val="000D77FE"/>
    <w:rsid w:val="000E1297"/>
    <w:rsid w:val="000E1F89"/>
    <w:rsid w:val="000E3F6A"/>
    <w:rsid w:val="000F7B7E"/>
    <w:rsid w:val="00100447"/>
    <w:rsid w:val="00101B2E"/>
    <w:rsid w:val="00102F7C"/>
    <w:rsid w:val="001049D9"/>
    <w:rsid w:val="00107FA8"/>
    <w:rsid w:val="00111C7A"/>
    <w:rsid w:val="00114C05"/>
    <w:rsid w:val="00114C9D"/>
    <w:rsid w:val="00117940"/>
    <w:rsid w:val="001179F7"/>
    <w:rsid w:val="001300D4"/>
    <w:rsid w:val="00133369"/>
    <w:rsid w:val="00145E70"/>
    <w:rsid w:val="001522C1"/>
    <w:rsid w:val="001533A7"/>
    <w:rsid w:val="00154FFC"/>
    <w:rsid w:val="0015554F"/>
    <w:rsid w:val="00156422"/>
    <w:rsid w:val="00171BEB"/>
    <w:rsid w:val="00172EA1"/>
    <w:rsid w:val="001736AC"/>
    <w:rsid w:val="001772DC"/>
    <w:rsid w:val="001801E7"/>
    <w:rsid w:val="0018445F"/>
    <w:rsid w:val="00186042"/>
    <w:rsid w:val="00191FD3"/>
    <w:rsid w:val="00192C8D"/>
    <w:rsid w:val="0019542F"/>
    <w:rsid w:val="00196400"/>
    <w:rsid w:val="00197431"/>
    <w:rsid w:val="001A252D"/>
    <w:rsid w:val="001A2612"/>
    <w:rsid w:val="001A3C8B"/>
    <w:rsid w:val="001A51D4"/>
    <w:rsid w:val="001B29FD"/>
    <w:rsid w:val="001B5012"/>
    <w:rsid w:val="001B7E7C"/>
    <w:rsid w:val="001C0F71"/>
    <w:rsid w:val="001C19AD"/>
    <w:rsid w:val="001C2B5D"/>
    <w:rsid w:val="001C57D5"/>
    <w:rsid w:val="001D067A"/>
    <w:rsid w:val="001D1133"/>
    <w:rsid w:val="001D1CDF"/>
    <w:rsid w:val="001D24E5"/>
    <w:rsid w:val="001D2DD2"/>
    <w:rsid w:val="001D5016"/>
    <w:rsid w:val="001F340E"/>
    <w:rsid w:val="001F438C"/>
    <w:rsid w:val="001F48D3"/>
    <w:rsid w:val="00201F14"/>
    <w:rsid w:val="00203791"/>
    <w:rsid w:val="00203D02"/>
    <w:rsid w:val="0020750E"/>
    <w:rsid w:val="00215BBC"/>
    <w:rsid w:val="002176AD"/>
    <w:rsid w:val="002225BE"/>
    <w:rsid w:val="002228FA"/>
    <w:rsid w:val="00223984"/>
    <w:rsid w:val="002258B6"/>
    <w:rsid w:val="00226622"/>
    <w:rsid w:val="00236CA1"/>
    <w:rsid w:val="0024032E"/>
    <w:rsid w:val="002439CC"/>
    <w:rsid w:val="0024729D"/>
    <w:rsid w:val="00253660"/>
    <w:rsid w:val="0025442A"/>
    <w:rsid w:val="00264412"/>
    <w:rsid w:val="00273E72"/>
    <w:rsid w:val="0027760D"/>
    <w:rsid w:val="00281830"/>
    <w:rsid w:val="00281E50"/>
    <w:rsid w:val="00283539"/>
    <w:rsid w:val="00283D5E"/>
    <w:rsid w:val="00287220"/>
    <w:rsid w:val="00287236"/>
    <w:rsid w:val="00293C24"/>
    <w:rsid w:val="002B0EFB"/>
    <w:rsid w:val="002B4E79"/>
    <w:rsid w:val="002B51B6"/>
    <w:rsid w:val="002C233F"/>
    <w:rsid w:val="002C5C02"/>
    <w:rsid w:val="002D2119"/>
    <w:rsid w:val="002D46E2"/>
    <w:rsid w:val="002D58D9"/>
    <w:rsid w:val="002E193C"/>
    <w:rsid w:val="002E26E3"/>
    <w:rsid w:val="002E2AFC"/>
    <w:rsid w:val="002E7292"/>
    <w:rsid w:val="002F2735"/>
    <w:rsid w:val="002F2B56"/>
    <w:rsid w:val="002F50F9"/>
    <w:rsid w:val="002F59A5"/>
    <w:rsid w:val="002F7BAA"/>
    <w:rsid w:val="00306D34"/>
    <w:rsid w:val="003138EE"/>
    <w:rsid w:val="00315A0C"/>
    <w:rsid w:val="0031644E"/>
    <w:rsid w:val="003250D8"/>
    <w:rsid w:val="003272C7"/>
    <w:rsid w:val="00332B1F"/>
    <w:rsid w:val="0033687D"/>
    <w:rsid w:val="003373E8"/>
    <w:rsid w:val="0034015D"/>
    <w:rsid w:val="00340D49"/>
    <w:rsid w:val="0034455B"/>
    <w:rsid w:val="00351FDE"/>
    <w:rsid w:val="00352B5F"/>
    <w:rsid w:val="003530FF"/>
    <w:rsid w:val="003540DF"/>
    <w:rsid w:val="00360CF3"/>
    <w:rsid w:val="00364B30"/>
    <w:rsid w:val="00365766"/>
    <w:rsid w:val="00385273"/>
    <w:rsid w:val="00386AAF"/>
    <w:rsid w:val="0038749F"/>
    <w:rsid w:val="00390F19"/>
    <w:rsid w:val="00392840"/>
    <w:rsid w:val="003946DA"/>
    <w:rsid w:val="00394FC4"/>
    <w:rsid w:val="003A0360"/>
    <w:rsid w:val="003A142C"/>
    <w:rsid w:val="003A5EFC"/>
    <w:rsid w:val="003B0001"/>
    <w:rsid w:val="003B2D6C"/>
    <w:rsid w:val="003C29CD"/>
    <w:rsid w:val="003D018B"/>
    <w:rsid w:val="003D0EA3"/>
    <w:rsid w:val="003E1A15"/>
    <w:rsid w:val="003E7375"/>
    <w:rsid w:val="003F4B67"/>
    <w:rsid w:val="00403493"/>
    <w:rsid w:val="0040589A"/>
    <w:rsid w:val="00406E50"/>
    <w:rsid w:val="00414619"/>
    <w:rsid w:val="00425C78"/>
    <w:rsid w:val="00426651"/>
    <w:rsid w:val="004270B2"/>
    <w:rsid w:val="00435D73"/>
    <w:rsid w:val="00436007"/>
    <w:rsid w:val="00436A88"/>
    <w:rsid w:val="004472C6"/>
    <w:rsid w:val="004500B6"/>
    <w:rsid w:val="00451891"/>
    <w:rsid w:val="00460F51"/>
    <w:rsid w:val="00463DF7"/>
    <w:rsid w:val="00466D00"/>
    <w:rsid w:val="00467412"/>
    <w:rsid w:val="00467B33"/>
    <w:rsid w:val="00467F63"/>
    <w:rsid w:val="0047539C"/>
    <w:rsid w:val="00481F34"/>
    <w:rsid w:val="004826EC"/>
    <w:rsid w:val="00484DF8"/>
    <w:rsid w:val="00485E54"/>
    <w:rsid w:val="00487950"/>
    <w:rsid w:val="004A21B1"/>
    <w:rsid w:val="004B0F2B"/>
    <w:rsid w:val="004B57AD"/>
    <w:rsid w:val="004C1550"/>
    <w:rsid w:val="004D6BBA"/>
    <w:rsid w:val="004E017F"/>
    <w:rsid w:val="004E39DF"/>
    <w:rsid w:val="004F0933"/>
    <w:rsid w:val="00500EE8"/>
    <w:rsid w:val="005032EF"/>
    <w:rsid w:val="005109A0"/>
    <w:rsid w:val="00511142"/>
    <w:rsid w:val="0051269E"/>
    <w:rsid w:val="00513066"/>
    <w:rsid w:val="00520D18"/>
    <w:rsid w:val="00526C5A"/>
    <w:rsid w:val="005320C6"/>
    <w:rsid w:val="00532427"/>
    <w:rsid w:val="005325D3"/>
    <w:rsid w:val="00532A16"/>
    <w:rsid w:val="00537201"/>
    <w:rsid w:val="00544B85"/>
    <w:rsid w:val="0055202E"/>
    <w:rsid w:val="005529E6"/>
    <w:rsid w:val="0056009F"/>
    <w:rsid w:val="00562945"/>
    <w:rsid w:val="00563C5E"/>
    <w:rsid w:val="00565ABB"/>
    <w:rsid w:val="00566800"/>
    <w:rsid w:val="00570E9F"/>
    <w:rsid w:val="00573BEE"/>
    <w:rsid w:val="00576E9E"/>
    <w:rsid w:val="0058175F"/>
    <w:rsid w:val="00582790"/>
    <w:rsid w:val="00582836"/>
    <w:rsid w:val="0059634E"/>
    <w:rsid w:val="0059718D"/>
    <w:rsid w:val="005A05F3"/>
    <w:rsid w:val="005A07BD"/>
    <w:rsid w:val="005A341E"/>
    <w:rsid w:val="005B5639"/>
    <w:rsid w:val="005B609D"/>
    <w:rsid w:val="005C204C"/>
    <w:rsid w:val="005C3A40"/>
    <w:rsid w:val="005C491E"/>
    <w:rsid w:val="005C7F61"/>
    <w:rsid w:val="005D529F"/>
    <w:rsid w:val="005E4A30"/>
    <w:rsid w:val="005F72BB"/>
    <w:rsid w:val="00601167"/>
    <w:rsid w:val="00604BC2"/>
    <w:rsid w:val="00610492"/>
    <w:rsid w:val="006141C7"/>
    <w:rsid w:val="00622753"/>
    <w:rsid w:val="00624526"/>
    <w:rsid w:val="00631BCE"/>
    <w:rsid w:val="00632E63"/>
    <w:rsid w:val="00636611"/>
    <w:rsid w:val="00637E3F"/>
    <w:rsid w:val="00640C18"/>
    <w:rsid w:val="0064185A"/>
    <w:rsid w:val="00643B5D"/>
    <w:rsid w:val="00644384"/>
    <w:rsid w:val="006711F5"/>
    <w:rsid w:val="00671B6A"/>
    <w:rsid w:val="00671BCB"/>
    <w:rsid w:val="006753DB"/>
    <w:rsid w:val="006777F4"/>
    <w:rsid w:val="00693361"/>
    <w:rsid w:val="00695D6D"/>
    <w:rsid w:val="006A4EF6"/>
    <w:rsid w:val="006A6F54"/>
    <w:rsid w:val="006B16CC"/>
    <w:rsid w:val="006B46C9"/>
    <w:rsid w:val="006B72E6"/>
    <w:rsid w:val="006C27F7"/>
    <w:rsid w:val="006C49C9"/>
    <w:rsid w:val="006C63EE"/>
    <w:rsid w:val="006D065F"/>
    <w:rsid w:val="006D2243"/>
    <w:rsid w:val="006D32AE"/>
    <w:rsid w:val="006D48A7"/>
    <w:rsid w:val="006E1318"/>
    <w:rsid w:val="006F16C2"/>
    <w:rsid w:val="006F2EDB"/>
    <w:rsid w:val="006F4026"/>
    <w:rsid w:val="006F77EE"/>
    <w:rsid w:val="00700ABC"/>
    <w:rsid w:val="00705694"/>
    <w:rsid w:val="00712EEF"/>
    <w:rsid w:val="00720623"/>
    <w:rsid w:val="00721780"/>
    <w:rsid w:val="00724209"/>
    <w:rsid w:val="0072566F"/>
    <w:rsid w:val="00731C8E"/>
    <w:rsid w:val="00736FC3"/>
    <w:rsid w:val="00745F5D"/>
    <w:rsid w:val="00752535"/>
    <w:rsid w:val="007562A8"/>
    <w:rsid w:val="007625C0"/>
    <w:rsid w:val="007635AF"/>
    <w:rsid w:val="00766C94"/>
    <w:rsid w:val="00773ACD"/>
    <w:rsid w:val="00773B96"/>
    <w:rsid w:val="0078527F"/>
    <w:rsid w:val="007918F5"/>
    <w:rsid w:val="0079204B"/>
    <w:rsid w:val="00793545"/>
    <w:rsid w:val="00794EC1"/>
    <w:rsid w:val="007A259F"/>
    <w:rsid w:val="007B5EE6"/>
    <w:rsid w:val="007C4FF6"/>
    <w:rsid w:val="007C6DC4"/>
    <w:rsid w:val="007C7996"/>
    <w:rsid w:val="007D6E54"/>
    <w:rsid w:val="007E256C"/>
    <w:rsid w:val="007E71AC"/>
    <w:rsid w:val="007F15A4"/>
    <w:rsid w:val="007F4863"/>
    <w:rsid w:val="007F542E"/>
    <w:rsid w:val="007F63D4"/>
    <w:rsid w:val="007F676F"/>
    <w:rsid w:val="00807322"/>
    <w:rsid w:val="0080738C"/>
    <w:rsid w:val="00810292"/>
    <w:rsid w:val="00810DC5"/>
    <w:rsid w:val="00810FF7"/>
    <w:rsid w:val="00824B59"/>
    <w:rsid w:val="00832B30"/>
    <w:rsid w:val="00832B64"/>
    <w:rsid w:val="00841870"/>
    <w:rsid w:val="00846C3F"/>
    <w:rsid w:val="00850180"/>
    <w:rsid w:val="00850682"/>
    <w:rsid w:val="00850F0E"/>
    <w:rsid w:val="0085203A"/>
    <w:rsid w:val="00855433"/>
    <w:rsid w:val="00864464"/>
    <w:rsid w:val="008650BA"/>
    <w:rsid w:val="00874298"/>
    <w:rsid w:val="008A2211"/>
    <w:rsid w:val="008A22FE"/>
    <w:rsid w:val="008A3446"/>
    <w:rsid w:val="008B1757"/>
    <w:rsid w:val="008B7DE8"/>
    <w:rsid w:val="008C0112"/>
    <w:rsid w:val="008D2473"/>
    <w:rsid w:val="008F1CBB"/>
    <w:rsid w:val="008F647D"/>
    <w:rsid w:val="00911309"/>
    <w:rsid w:val="0091281D"/>
    <w:rsid w:val="00913A96"/>
    <w:rsid w:val="00915025"/>
    <w:rsid w:val="00916DD4"/>
    <w:rsid w:val="0091765D"/>
    <w:rsid w:val="00920174"/>
    <w:rsid w:val="00922553"/>
    <w:rsid w:val="00930D7E"/>
    <w:rsid w:val="0093255C"/>
    <w:rsid w:val="00932EF6"/>
    <w:rsid w:val="00932F15"/>
    <w:rsid w:val="00937234"/>
    <w:rsid w:val="0093737B"/>
    <w:rsid w:val="009400C2"/>
    <w:rsid w:val="0094674C"/>
    <w:rsid w:val="00950E65"/>
    <w:rsid w:val="0096379D"/>
    <w:rsid w:val="00963A4B"/>
    <w:rsid w:val="009643E4"/>
    <w:rsid w:val="00964F01"/>
    <w:rsid w:val="00973A64"/>
    <w:rsid w:val="009757C2"/>
    <w:rsid w:val="00976085"/>
    <w:rsid w:val="009760F3"/>
    <w:rsid w:val="00982197"/>
    <w:rsid w:val="00986D2C"/>
    <w:rsid w:val="00994354"/>
    <w:rsid w:val="0099769E"/>
    <w:rsid w:val="009A01D7"/>
    <w:rsid w:val="009A3B2A"/>
    <w:rsid w:val="009A596C"/>
    <w:rsid w:val="009B2D00"/>
    <w:rsid w:val="009B3875"/>
    <w:rsid w:val="009B6059"/>
    <w:rsid w:val="009C3531"/>
    <w:rsid w:val="009C713A"/>
    <w:rsid w:val="009D33F2"/>
    <w:rsid w:val="009D42E8"/>
    <w:rsid w:val="009F1692"/>
    <w:rsid w:val="009F4602"/>
    <w:rsid w:val="00A01D42"/>
    <w:rsid w:val="00A15E53"/>
    <w:rsid w:val="00A204BE"/>
    <w:rsid w:val="00A219F6"/>
    <w:rsid w:val="00A27CBA"/>
    <w:rsid w:val="00A3020A"/>
    <w:rsid w:val="00A40401"/>
    <w:rsid w:val="00A44231"/>
    <w:rsid w:val="00A51165"/>
    <w:rsid w:val="00A56EA9"/>
    <w:rsid w:val="00A6334A"/>
    <w:rsid w:val="00A75F9C"/>
    <w:rsid w:val="00A779A1"/>
    <w:rsid w:val="00A859E0"/>
    <w:rsid w:val="00A91665"/>
    <w:rsid w:val="00A92B2F"/>
    <w:rsid w:val="00A943D1"/>
    <w:rsid w:val="00AA3C6D"/>
    <w:rsid w:val="00AA41EC"/>
    <w:rsid w:val="00AA72FB"/>
    <w:rsid w:val="00AB29DB"/>
    <w:rsid w:val="00AB4FEF"/>
    <w:rsid w:val="00AB743E"/>
    <w:rsid w:val="00AC2186"/>
    <w:rsid w:val="00AC2A00"/>
    <w:rsid w:val="00AC352F"/>
    <w:rsid w:val="00AD41DE"/>
    <w:rsid w:val="00AD7C52"/>
    <w:rsid w:val="00AE079B"/>
    <w:rsid w:val="00AE1EC7"/>
    <w:rsid w:val="00AE6714"/>
    <w:rsid w:val="00AF3952"/>
    <w:rsid w:val="00AF5150"/>
    <w:rsid w:val="00B02789"/>
    <w:rsid w:val="00B04600"/>
    <w:rsid w:val="00B06C83"/>
    <w:rsid w:val="00B1037C"/>
    <w:rsid w:val="00B123B1"/>
    <w:rsid w:val="00B16687"/>
    <w:rsid w:val="00B21800"/>
    <w:rsid w:val="00B23D2F"/>
    <w:rsid w:val="00B24473"/>
    <w:rsid w:val="00B25DB9"/>
    <w:rsid w:val="00B270C7"/>
    <w:rsid w:val="00B31E72"/>
    <w:rsid w:val="00B32FBB"/>
    <w:rsid w:val="00B32FE1"/>
    <w:rsid w:val="00B3591B"/>
    <w:rsid w:val="00B40741"/>
    <w:rsid w:val="00B41747"/>
    <w:rsid w:val="00B43D85"/>
    <w:rsid w:val="00B50988"/>
    <w:rsid w:val="00B50FB1"/>
    <w:rsid w:val="00B54178"/>
    <w:rsid w:val="00B54A2F"/>
    <w:rsid w:val="00B550AC"/>
    <w:rsid w:val="00B5675A"/>
    <w:rsid w:val="00B653A9"/>
    <w:rsid w:val="00B6709C"/>
    <w:rsid w:val="00B73807"/>
    <w:rsid w:val="00B73DBA"/>
    <w:rsid w:val="00B74F12"/>
    <w:rsid w:val="00B7659E"/>
    <w:rsid w:val="00B81A6C"/>
    <w:rsid w:val="00B8435B"/>
    <w:rsid w:val="00B86AAF"/>
    <w:rsid w:val="00B86FEA"/>
    <w:rsid w:val="00B929CD"/>
    <w:rsid w:val="00B9516D"/>
    <w:rsid w:val="00BA1030"/>
    <w:rsid w:val="00BA46D7"/>
    <w:rsid w:val="00BB0A0C"/>
    <w:rsid w:val="00BB59A5"/>
    <w:rsid w:val="00BB685F"/>
    <w:rsid w:val="00BC29E0"/>
    <w:rsid w:val="00BC3710"/>
    <w:rsid w:val="00BC3AE3"/>
    <w:rsid w:val="00BC4F6C"/>
    <w:rsid w:val="00BD64C0"/>
    <w:rsid w:val="00BE69F7"/>
    <w:rsid w:val="00BF7AF6"/>
    <w:rsid w:val="00C03EB7"/>
    <w:rsid w:val="00C04FF1"/>
    <w:rsid w:val="00C055BA"/>
    <w:rsid w:val="00C0623D"/>
    <w:rsid w:val="00C07ADC"/>
    <w:rsid w:val="00C12E19"/>
    <w:rsid w:val="00C14BED"/>
    <w:rsid w:val="00C20687"/>
    <w:rsid w:val="00C2109B"/>
    <w:rsid w:val="00C22BF0"/>
    <w:rsid w:val="00C25EB5"/>
    <w:rsid w:val="00C27543"/>
    <w:rsid w:val="00C407B8"/>
    <w:rsid w:val="00C446A4"/>
    <w:rsid w:val="00C453A6"/>
    <w:rsid w:val="00C54B17"/>
    <w:rsid w:val="00C57DB1"/>
    <w:rsid w:val="00C62550"/>
    <w:rsid w:val="00C63C49"/>
    <w:rsid w:val="00C71072"/>
    <w:rsid w:val="00C73338"/>
    <w:rsid w:val="00C82481"/>
    <w:rsid w:val="00C82CA1"/>
    <w:rsid w:val="00C97175"/>
    <w:rsid w:val="00C9765C"/>
    <w:rsid w:val="00CA33DE"/>
    <w:rsid w:val="00CA68D4"/>
    <w:rsid w:val="00CB3CEC"/>
    <w:rsid w:val="00CC1AF7"/>
    <w:rsid w:val="00CD6E1E"/>
    <w:rsid w:val="00CE062C"/>
    <w:rsid w:val="00CE57DC"/>
    <w:rsid w:val="00D01BDB"/>
    <w:rsid w:val="00D05515"/>
    <w:rsid w:val="00D0654E"/>
    <w:rsid w:val="00D17473"/>
    <w:rsid w:val="00D23DB0"/>
    <w:rsid w:val="00D26F6E"/>
    <w:rsid w:val="00D301E9"/>
    <w:rsid w:val="00D37513"/>
    <w:rsid w:val="00D4297B"/>
    <w:rsid w:val="00D433EC"/>
    <w:rsid w:val="00D47C30"/>
    <w:rsid w:val="00D5181F"/>
    <w:rsid w:val="00D523A6"/>
    <w:rsid w:val="00D53410"/>
    <w:rsid w:val="00D610C4"/>
    <w:rsid w:val="00D67CD2"/>
    <w:rsid w:val="00D7369B"/>
    <w:rsid w:val="00D806B2"/>
    <w:rsid w:val="00D85AB9"/>
    <w:rsid w:val="00D85C79"/>
    <w:rsid w:val="00D90EAD"/>
    <w:rsid w:val="00D93685"/>
    <w:rsid w:val="00D975C1"/>
    <w:rsid w:val="00D9780A"/>
    <w:rsid w:val="00DA20CF"/>
    <w:rsid w:val="00DA4017"/>
    <w:rsid w:val="00DA40A1"/>
    <w:rsid w:val="00DA4E04"/>
    <w:rsid w:val="00DB3674"/>
    <w:rsid w:val="00DB4EDB"/>
    <w:rsid w:val="00DB7373"/>
    <w:rsid w:val="00DC1BD3"/>
    <w:rsid w:val="00DC480D"/>
    <w:rsid w:val="00DC63A6"/>
    <w:rsid w:val="00DD7F83"/>
    <w:rsid w:val="00DE019A"/>
    <w:rsid w:val="00DE36A4"/>
    <w:rsid w:val="00DE7B12"/>
    <w:rsid w:val="00DF40D2"/>
    <w:rsid w:val="00DF517E"/>
    <w:rsid w:val="00DF7B98"/>
    <w:rsid w:val="00E039D0"/>
    <w:rsid w:val="00E06548"/>
    <w:rsid w:val="00E07814"/>
    <w:rsid w:val="00E24AD9"/>
    <w:rsid w:val="00E34FFA"/>
    <w:rsid w:val="00E36159"/>
    <w:rsid w:val="00E408AA"/>
    <w:rsid w:val="00E46AAD"/>
    <w:rsid w:val="00E53B06"/>
    <w:rsid w:val="00E56CD7"/>
    <w:rsid w:val="00E57ECC"/>
    <w:rsid w:val="00E71146"/>
    <w:rsid w:val="00E754FD"/>
    <w:rsid w:val="00E9270A"/>
    <w:rsid w:val="00E96BED"/>
    <w:rsid w:val="00EA40C5"/>
    <w:rsid w:val="00EA51C6"/>
    <w:rsid w:val="00EA5A32"/>
    <w:rsid w:val="00EB4573"/>
    <w:rsid w:val="00EB507C"/>
    <w:rsid w:val="00EB6DAC"/>
    <w:rsid w:val="00EC53C7"/>
    <w:rsid w:val="00ED0F68"/>
    <w:rsid w:val="00ED24FD"/>
    <w:rsid w:val="00ED3F64"/>
    <w:rsid w:val="00EE2202"/>
    <w:rsid w:val="00EF3A47"/>
    <w:rsid w:val="00EF6F11"/>
    <w:rsid w:val="00F007E4"/>
    <w:rsid w:val="00F00EE2"/>
    <w:rsid w:val="00F0505A"/>
    <w:rsid w:val="00F12C83"/>
    <w:rsid w:val="00F13FF6"/>
    <w:rsid w:val="00F335D1"/>
    <w:rsid w:val="00F34103"/>
    <w:rsid w:val="00F35B94"/>
    <w:rsid w:val="00F45EF1"/>
    <w:rsid w:val="00F470C4"/>
    <w:rsid w:val="00F538E8"/>
    <w:rsid w:val="00F5798A"/>
    <w:rsid w:val="00F62E9A"/>
    <w:rsid w:val="00F70B84"/>
    <w:rsid w:val="00F70FB2"/>
    <w:rsid w:val="00F74A89"/>
    <w:rsid w:val="00F8094F"/>
    <w:rsid w:val="00F9300F"/>
    <w:rsid w:val="00F93526"/>
    <w:rsid w:val="00F949DC"/>
    <w:rsid w:val="00FA5136"/>
    <w:rsid w:val="00FA6110"/>
    <w:rsid w:val="00FA7153"/>
    <w:rsid w:val="00FB13C8"/>
    <w:rsid w:val="00FB32FF"/>
    <w:rsid w:val="00FB37E5"/>
    <w:rsid w:val="00FB3E7D"/>
    <w:rsid w:val="00FB4840"/>
    <w:rsid w:val="00FB5F2E"/>
    <w:rsid w:val="00FC333F"/>
    <w:rsid w:val="00FC3BF7"/>
    <w:rsid w:val="00FD0058"/>
    <w:rsid w:val="00FE2928"/>
    <w:rsid w:val="00FF0DF7"/>
    <w:rsid w:val="00FF19DD"/>
    <w:rsid w:val="00FF21E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8154B"/>
  <w15:docId w15:val="{1D6D380E-D4D9-4DBA-99B1-67C774A6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7C"/>
  </w:style>
  <w:style w:type="paragraph" w:styleId="Heading1">
    <w:name w:val="heading 1"/>
    <w:basedOn w:val="Normal"/>
    <w:next w:val="Normal"/>
    <w:link w:val="Heading1Char"/>
    <w:uiPriority w:val="9"/>
    <w:qFormat/>
    <w:rsid w:val="00EA40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9336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37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9400C2"/>
    <w:pPr>
      <w:keepNext/>
      <w:widowControl w:val="0"/>
      <w:spacing w:before="240" w:after="60" w:line="240" w:lineRule="auto"/>
      <w:jc w:val="both"/>
      <w:outlineLvl w:val="3"/>
    </w:pPr>
    <w:rPr>
      <w:rFonts w:ascii="Times New Roman" w:eastAsia="Times New Roman" w:hAnsi="Times New Roman" w:cs="Times New Roman"/>
      <w:b/>
      <w:bCs/>
      <w:kern w:val="2"/>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9"/>
  </w:style>
  <w:style w:type="paragraph" w:styleId="Footer">
    <w:name w:val="footer"/>
    <w:basedOn w:val="Normal"/>
    <w:link w:val="FooterChar"/>
    <w:uiPriority w:val="99"/>
    <w:unhideWhenUsed/>
    <w:rsid w:val="0034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9"/>
  </w:style>
  <w:style w:type="paragraph" w:styleId="NormalWeb">
    <w:name w:val="Normal (Web)"/>
    <w:basedOn w:val="Normal"/>
    <w:uiPriority w:val="99"/>
    <w:rsid w:val="00340D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0D49"/>
    <w:pPr>
      <w:spacing w:after="0" w:line="240" w:lineRule="auto"/>
    </w:pPr>
    <w:rPr>
      <w:rFonts w:ascii="Calibri" w:eastAsia="Calibri" w:hAnsi="Calibri" w:cs="Vrinda"/>
    </w:rPr>
  </w:style>
  <w:style w:type="paragraph" w:styleId="BalloonText">
    <w:name w:val="Balloon Text"/>
    <w:basedOn w:val="Normal"/>
    <w:link w:val="BalloonTextChar"/>
    <w:uiPriority w:val="99"/>
    <w:semiHidden/>
    <w:unhideWhenUsed/>
    <w:rsid w:val="003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49"/>
    <w:rPr>
      <w:rFonts w:ascii="Tahoma" w:hAnsi="Tahoma" w:cs="Tahoma"/>
      <w:sz w:val="16"/>
      <w:szCs w:val="16"/>
    </w:rPr>
  </w:style>
  <w:style w:type="character" w:customStyle="1" w:styleId="Heading4Char">
    <w:name w:val="Heading 4 Char"/>
    <w:basedOn w:val="DefaultParagraphFont"/>
    <w:link w:val="Heading4"/>
    <w:rsid w:val="009400C2"/>
    <w:rPr>
      <w:rFonts w:ascii="Times New Roman" w:eastAsia="Times New Roman" w:hAnsi="Times New Roman" w:cs="Times New Roman"/>
      <w:b/>
      <w:bCs/>
      <w:kern w:val="2"/>
      <w:sz w:val="28"/>
      <w:szCs w:val="28"/>
      <w:lang w:val="en-GB"/>
    </w:rPr>
  </w:style>
  <w:style w:type="table" w:styleId="TableGrid">
    <w:name w:val="Table Grid"/>
    <w:basedOn w:val="TableNormal"/>
    <w:uiPriority w:val="59"/>
    <w:rsid w:val="00B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0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0D7E"/>
    <w:pPr>
      <w:ind w:left="720"/>
      <w:contextualSpacing/>
    </w:pPr>
  </w:style>
  <w:style w:type="character" w:customStyle="1" w:styleId="notion-enable-hover">
    <w:name w:val="notion-enable-hover"/>
    <w:basedOn w:val="DefaultParagraphFont"/>
    <w:rsid w:val="00FB4840"/>
  </w:style>
  <w:style w:type="character" w:styleId="Hyperlink">
    <w:name w:val="Hyperlink"/>
    <w:basedOn w:val="DefaultParagraphFont"/>
    <w:uiPriority w:val="99"/>
    <w:unhideWhenUsed/>
    <w:rsid w:val="0080738C"/>
    <w:rPr>
      <w:color w:val="0000FF"/>
      <w:u w:val="single"/>
    </w:rPr>
  </w:style>
  <w:style w:type="character" w:styleId="PlaceholderText">
    <w:name w:val="Placeholder Text"/>
    <w:basedOn w:val="DefaultParagraphFont"/>
    <w:uiPriority w:val="99"/>
    <w:semiHidden/>
    <w:rsid w:val="00695D6D"/>
    <w:rPr>
      <w:color w:val="666666"/>
    </w:rPr>
  </w:style>
  <w:style w:type="character" w:styleId="UnresolvedMention">
    <w:name w:val="Unresolved Mention"/>
    <w:basedOn w:val="DefaultParagraphFont"/>
    <w:uiPriority w:val="99"/>
    <w:semiHidden/>
    <w:unhideWhenUsed/>
    <w:rsid w:val="00332B1F"/>
    <w:rPr>
      <w:color w:val="605E5C"/>
      <w:shd w:val="clear" w:color="auto" w:fill="E1DFDD"/>
    </w:rPr>
  </w:style>
  <w:style w:type="character" w:customStyle="1" w:styleId="Heading3Char">
    <w:name w:val="Heading 3 Char"/>
    <w:basedOn w:val="DefaultParagraphFont"/>
    <w:link w:val="Heading3"/>
    <w:uiPriority w:val="9"/>
    <w:semiHidden/>
    <w:rsid w:val="0093723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9372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7234"/>
    <w:rPr>
      <w:rFonts w:ascii="Times New Roman" w:eastAsia="Times New Roman" w:hAnsi="Times New Roman" w:cs="Times New Roman"/>
    </w:rPr>
  </w:style>
  <w:style w:type="paragraph" w:customStyle="1" w:styleId="TableParagraph">
    <w:name w:val="Table Paragraph"/>
    <w:basedOn w:val="Normal"/>
    <w:uiPriority w:val="1"/>
    <w:qFormat/>
    <w:rsid w:val="00937234"/>
    <w:pPr>
      <w:widowControl w:val="0"/>
      <w:autoSpaceDE w:val="0"/>
      <w:autoSpaceDN w:val="0"/>
      <w:spacing w:before="47" w:after="0" w:line="240" w:lineRule="auto"/>
      <w:ind w:left="126"/>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56CD7"/>
    <w:rPr>
      <w:sz w:val="16"/>
      <w:szCs w:val="16"/>
    </w:rPr>
  </w:style>
  <w:style w:type="paragraph" w:styleId="CommentText">
    <w:name w:val="annotation text"/>
    <w:basedOn w:val="Normal"/>
    <w:link w:val="CommentTextChar"/>
    <w:uiPriority w:val="99"/>
    <w:semiHidden/>
    <w:unhideWhenUsed/>
    <w:rsid w:val="00E56CD7"/>
    <w:pPr>
      <w:spacing w:line="240" w:lineRule="auto"/>
    </w:pPr>
    <w:rPr>
      <w:sz w:val="20"/>
      <w:szCs w:val="20"/>
    </w:rPr>
  </w:style>
  <w:style w:type="character" w:customStyle="1" w:styleId="CommentTextChar">
    <w:name w:val="Comment Text Char"/>
    <w:basedOn w:val="DefaultParagraphFont"/>
    <w:link w:val="CommentText"/>
    <w:uiPriority w:val="99"/>
    <w:semiHidden/>
    <w:rsid w:val="00E56CD7"/>
    <w:rPr>
      <w:sz w:val="20"/>
      <w:szCs w:val="20"/>
    </w:rPr>
  </w:style>
  <w:style w:type="paragraph" w:styleId="CommentSubject">
    <w:name w:val="annotation subject"/>
    <w:basedOn w:val="CommentText"/>
    <w:next w:val="CommentText"/>
    <w:link w:val="CommentSubjectChar"/>
    <w:uiPriority w:val="99"/>
    <w:semiHidden/>
    <w:unhideWhenUsed/>
    <w:rsid w:val="00E56CD7"/>
    <w:rPr>
      <w:b/>
      <w:bCs/>
    </w:rPr>
  </w:style>
  <w:style w:type="character" w:customStyle="1" w:styleId="CommentSubjectChar">
    <w:name w:val="Comment Subject Char"/>
    <w:basedOn w:val="CommentTextChar"/>
    <w:link w:val="CommentSubject"/>
    <w:uiPriority w:val="99"/>
    <w:semiHidden/>
    <w:rsid w:val="00E56CD7"/>
    <w:rPr>
      <w:b/>
      <w:bCs/>
      <w:sz w:val="20"/>
      <w:szCs w:val="20"/>
    </w:rPr>
  </w:style>
  <w:style w:type="character" w:customStyle="1" w:styleId="Heading2Char">
    <w:name w:val="Heading 2 Char"/>
    <w:basedOn w:val="DefaultParagraphFont"/>
    <w:link w:val="Heading2"/>
    <w:uiPriority w:val="9"/>
    <w:semiHidden/>
    <w:rsid w:val="0069336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8031">
      <w:bodyDiv w:val="1"/>
      <w:marLeft w:val="0"/>
      <w:marRight w:val="0"/>
      <w:marTop w:val="0"/>
      <w:marBottom w:val="0"/>
      <w:divBdr>
        <w:top w:val="none" w:sz="0" w:space="0" w:color="auto"/>
        <w:left w:val="none" w:sz="0" w:space="0" w:color="auto"/>
        <w:bottom w:val="none" w:sz="0" w:space="0" w:color="auto"/>
        <w:right w:val="none" w:sz="0" w:space="0" w:color="auto"/>
      </w:divBdr>
    </w:div>
    <w:div w:id="7952988">
      <w:bodyDiv w:val="1"/>
      <w:marLeft w:val="0"/>
      <w:marRight w:val="0"/>
      <w:marTop w:val="0"/>
      <w:marBottom w:val="0"/>
      <w:divBdr>
        <w:top w:val="none" w:sz="0" w:space="0" w:color="auto"/>
        <w:left w:val="none" w:sz="0" w:space="0" w:color="auto"/>
        <w:bottom w:val="none" w:sz="0" w:space="0" w:color="auto"/>
        <w:right w:val="none" w:sz="0" w:space="0" w:color="auto"/>
      </w:divBdr>
    </w:div>
    <w:div w:id="9260736">
      <w:bodyDiv w:val="1"/>
      <w:marLeft w:val="0"/>
      <w:marRight w:val="0"/>
      <w:marTop w:val="0"/>
      <w:marBottom w:val="0"/>
      <w:divBdr>
        <w:top w:val="none" w:sz="0" w:space="0" w:color="auto"/>
        <w:left w:val="none" w:sz="0" w:space="0" w:color="auto"/>
        <w:bottom w:val="none" w:sz="0" w:space="0" w:color="auto"/>
        <w:right w:val="none" w:sz="0" w:space="0" w:color="auto"/>
      </w:divBdr>
    </w:div>
    <w:div w:id="10303981">
      <w:bodyDiv w:val="1"/>
      <w:marLeft w:val="0"/>
      <w:marRight w:val="0"/>
      <w:marTop w:val="0"/>
      <w:marBottom w:val="0"/>
      <w:divBdr>
        <w:top w:val="none" w:sz="0" w:space="0" w:color="auto"/>
        <w:left w:val="none" w:sz="0" w:space="0" w:color="auto"/>
        <w:bottom w:val="none" w:sz="0" w:space="0" w:color="auto"/>
        <w:right w:val="none" w:sz="0" w:space="0" w:color="auto"/>
      </w:divBdr>
    </w:div>
    <w:div w:id="14969935">
      <w:bodyDiv w:val="1"/>
      <w:marLeft w:val="0"/>
      <w:marRight w:val="0"/>
      <w:marTop w:val="0"/>
      <w:marBottom w:val="0"/>
      <w:divBdr>
        <w:top w:val="none" w:sz="0" w:space="0" w:color="auto"/>
        <w:left w:val="none" w:sz="0" w:space="0" w:color="auto"/>
        <w:bottom w:val="none" w:sz="0" w:space="0" w:color="auto"/>
        <w:right w:val="none" w:sz="0" w:space="0" w:color="auto"/>
      </w:divBdr>
    </w:div>
    <w:div w:id="24522391">
      <w:bodyDiv w:val="1"/>
      <w:marLeft w:val="0"/>
      <w:marRight w:val="0"/>
      <w:marTop w:val="0"/>
      <w:marBottom w:val="0"/>
      <w:divBdr>
        <w:top w:val="none" w:sz="0" w:space="0" w:color="auto"/>
        <w:left w:val="none" w:sz="0" w:space="0" w:color="auto"/>
        <w:bottom w:val="none" w:sz="0" w:space="0" w:color="auto"/>
        <w:right w:val="none" w:sz="0" w:space="0" w:color="auto"/>
      </w:divBdr>
    </w:div>
    <w:div w:id="26571278">
      <w:bodyDiv w:val="1"/>
      <w:marLeft w:val="0"/>
      <w:marRight w:val="0"/>
      <w:marTop w:val="0"/>
      <w:marBottom w:val="0"/>
      <w:divBdr>
        <w:top w:val="none" w:sz="0" w:space="0" w:color="auto"/>
        <w:left w:val="none" w:sz="0" w:space="0" w:color="auto"/>
        <w:bottom w:val="none" w:sz="0" w:space="0" w:color="auto"/>
        <w:right w:val="none" w:sz="0" w:space="0" w:color="auto"/>
      </w:divBdr>
    </w:div>
    <w:div w:id="33166705">
      <w:bodyDiv w:val="1"/>
      <w:marLeft w:val="0"/>
      <w:marRight w:val="0"/>
      <w:marTop w:val="0"/>
      <w:marBottom w:val="0"/>
      <w:divBdr>
        <w:top w:val="none" w:sz="0" w:space="0" w:color="auto"/>
        <w:left w:val="none" w:sz="0" w:space="0" w:color="auto"/>
        <w:bottom w:val="none" w:sz="0" w:space="0" w:color="auto"/>
        <w:right w:val="none" w:sz="0" w:space="0" w:color="auto"/>
      </w:divBdr>
    </w:div>
    <w:div w:id="38406673">
      <w:bodyDiv w:val="1"/>
      <w:marLeft w:val="0"/>
      <w:marRight w:val="0"/>
      <w:marTop w:val="0"/>
      <w:marBottom w:val="0"/>
      <w:divBdr>
        <w:top w:val="none" w:sz="0" w:space="0" w:color="auto"/>
        <w:left w:val="none" w:sz="0" w:space="0" w:color="auto"/>
        <w:bottom w:val="none" w:sz="0" w:space="0" w:color="auto"/>
        <w:right w:val="none" w:sz="0" w:space="0" w:color="auto"/>
      </w:divBdr>
    </w:div>
    <w:div w:id="49571639">
      <w:bodyDiv w:val="1"/>
      <w:marLeft w:val="0"/>
      <w:marRight w:val="0"/>
      <w:marTop w:val="0"/>
      <w:marBottom w:val="0"/>
      <w:divBdr>
        <w:top w:val="none" w:sz="0" w:space="0" w:color="auto"/>
        <w:left w:val="none" w:sz="0" w:space="0" w:color="auto"/>
        <w:bottom w:val="none" w:sz="0" w:space="0" w:color="auto"/>
        <w:right w:val="none" w:sz="0" w:space="0" w:color="auto"/>
      </w:divBdr>
    </w:div>
    <w:div w:id="57362276">
      <w:bodyDiv w:val="1"/>
      <w:marLeft w:val="0"/>
      <w:marRight w:val="0"/>
      <w:marTop w:val="0"/>
      <w:marBottom w:val="0"/>
      <w:divBdr>
        <w:top w:val="none" w:sz="0" w:space="0" w:color="auto"/>
        <w:left w:val="none" w:sz="0" w:space="0" w:color="auto"/>
        <w:bottom w:val="none" w:sz="0" w:space="0" w:color="auto"/>
        <w:right w:val="none" w:sz="0" w:space="0" w:color="auto"/>
      </w:divBdr>
    </w:div>
    <w:div w:id="59254594">
      <w:bodyDiv w:val="1"/>
      <w:marLeft w:val="0"/>
      <w:marRight w:val="0"/>
      <w:marTop w:val="0"/>
      <w:marBottom w:val="0"/>
      <w:divBdr>
        <w:top w:val="none" w:sz="0" w:space="0" w:color="auto"/>
        <w:left w:val="none" w:sz="0" w:space="0" w:color="auto"/>
        <w:bottom w:val="none" w:sz="0" w:space="0" w:color="auto"/>
        <w:right w:val="none" w:sz="0" w:space="0" w:color="auto"/>
      </w:divBdr>
    </w:div>
    <w:div w:id="84494540">
      <w:bodyDiv w:val="1"/>
      <w:marLeft w:val="0"/>
      <w:marRight w:val="0"/>
      <w:marTop w:val="0"/>
      <w:marBottom w:val="0"/>
      <w:divBdr>
        <w:top w:val="none" w:sz="0" w:space="0" w:color="auto"/>
        <w:left w:val="none" w:sz="0" w:space="0" w:color="auto"/>
        <w:bottom w:val="none" w:sz="0" w:space="0" w:color="auto"/>
        <w:right w:val="none" w:sz="0" w:space="0" w:color="auto"/>
      </w:divBdr>
      <w:divsChild>
        <w:div w:id="1037003372">
          <w:marLeft w:val="480"/>
          <w:marRight w:val="0"/>
          <w:marTop w:val="0"/>
          <w:marBottom w:val="0"/>
          <w:divBdr>
            <w:top w:val="none" w:sz="0" w:space="0" w:color="auto"/>
            <w:left w:val="none" w:sz="0" w:space="0" w:color="auto"/>
            <w:bottom w:val="none" w:sz="0" w:space="0" w:color="auto"/>
            <w:right w:val="none" w:sz="0" w:space="0" w:color="auto"/>
          </w:divBdr>
        </w:div>
        <w:div w:id="1172334730">
          <w:marLeft w:val="480"/>
          <w:marRight w:val="0"/>
          <w:marTop w:val="0"/>
          <w:marBottom w:val="0"/>
          <w:divBdr>
            <w:top w:val="none" w:sz="0" w:space="0" w:color="auto"/>
            <w:left w:val="none" w:sz="0" w:space="0" w:color="auto"/>
            <w:bottom w:val="none" w:sz="0" w:space="0" w:color="auto"/>
            <w:right w:val="none" w:sz="0" w:space="0" w:color="auto"/>
          </w:divBdr>
        </w:div>
        <w:div w:id="630287741">
          <w:marLeft w:val="480"/>
          <w:marRight w:val="0"/>
          <w:marTop w:val="0"/>
          <w:marBottom w:val="0"/>
          <w:divBdr>
            <w:top w:val="none" w:sz="0" w:space="0" w:color="auto"/>
            <w:left w:val="none" w:sz="0" w:space="0" w:color="auto"/>
            <w:bottom w:val="none" w:sz="0" w:space="0" w:color="auto"/>
            <w:right w:val="none" w:sz="0" w:space="0" w:color="auto"/>
          </w:divBdr>
        </w:div>
        <w:div w:id="1789741376">
          <w:marLeft w:val="480"/>
          <w:marRight w:val="0"/>
          <w:marTop w:val="0"/>
          <w:marBottom w:val="0"/>
          <w:divBdr>
            <w:top w:val="none" w:sz="0" w:space="0" w:color="auto"/>
            <w:left w:val="none" w:sz="0" w:space="0" w:color="auto"/>
            <w:bottom w:val="none" w:sz="0" w:space="0" w:color="auto"/>
            <w:right w:val="none" w:sz="0" w:space="0" w:color="auto"/>
          </w:divBdr>
        </w:div>
        <w:div w:id="996762220">
          <w:marLeft w:val="480"/>
          <w:marRight w:val="0"/>
          <w:marTop w:val="0"/>
          <w:marBottom w:val="0"/>
          <w:divBdr>
            <w:top w:val="none" w:sz="0" w:space="0" w:color="auto"/>
            <w:left w:val="none" w:sz="0" w:space="0" w:color="auto"/>
            <w:bottom w:val="none" w:sz="0" w:space="0" w:color="auto"/>
            <w:right w:val="none" w:sz="0" w:space="0" w:color="auto"/>
          </w:divBdr>
        </w:div>
        <w:div w:id="2146313472">
          <w:marLeft w:val="480"/>
          <w:marRight w:val="0"/>
          <w:marTop w:val="0"/>
          <w:marBottom w:val="0"/>
          <w:divBdr>
            <w:top w:val="none" w:sz="0" w:space="0" w:color="auto"/>
            <w:left w:val="none" w:sz="0" w:space="0" w:color="auto"/>
            <w:bottom w:val="none" w:sz="0" w:space="0" w:color="auto"/>
            <w:right w:val="none" w:sz="0" w:space="0" w:color="auto"/>
          </w:divBdr>
        </w:div>
        <w:div w:id="136267053">
          <w:marLeft w:val="480"/>
          <w:marRight w:val="0"/>
          <w:marTop w:val="0"/>
          <w:marBottom w:val="0"/>
          <w:divBdr>
            <w:top w:val="none" w:sz="0" w:space="0" w:color="auto"/>
            <w:left w:val="none" w:sz="0" w:space="0" w:color="auto"/>
            <w:bottom w:val="none" w:sz="0" w:space="0" w:color="auto"/>
            <w:right w:val="none" w:sz="0" w:space="0" w:color="auto"/>
          </w:divBdr>
        </w:div>
        <w:div w:id="1891570584">
          <w:marLeft w:val="480"/>
          <w:marRight w:val="0"/>
          <w:marTop w:val="0"/>
          <w:marBottom w:val="0"/>
          <w:divBdr>
            <w:top w:val="none" w:sz="0" w:space="0" w:color="auto"/>
            <w:left w:val="none" w:sz="0" w:space="0" w:color="auto"/>
            <w:bottom w:val="none" w:sz="0" w:space="0" w:color="auto"/>
            <w:right w:val="none" w:sz="0" w:space="0" w:color="auto"/>
          </w:divBdr>
        </w:div>
        <w:div w:id="758716465">
          <w:marLeft w:val="480"/>
          <w:marRight w:val="0"/>
          <w:marTop w:val="0"/>
          <w:marBottom w:val="0"/>
          <w:divBdr>
            <w:top w:val="none" w:sz="0" w:space="0" w:color="auto"/>
            <w:left w:val="none" w:sz="0" w:space="0" w:color="auto"/>
            <w:bottom w:val="none" w:sz="0" w:space="0" w:color="auto"/>
            <w:right w:val="none" w:sz="0" w:space="0" w:color="auto"/>
          </w:divBdr>
        </w:div>
        <w:div w:id="792869789">
          <w:marLeft w:val="480"/>
          <w:marRight w:val="0"/>
          <w:marTop w:val="0"/>
          <w:marBottom w:val="0"/>
          <w:divBdr>
            <w:top w:val="none" w:sz="0" w:space="0" w:color="auto"/>
            <w:left w:val="none" w:sz="0" w:space="0" w:color="auto"/>
            <w:bottom w:val="none" w:sz="0" w:space="0" w:color="auto"/>
            <w:right w:val="none" w:sz="0" w:space="0" w:color="auto"/>
          </w:divBdr>
        </w:div>
        <w:div w:id="9381664">
          <w:marLeft w:val="480"/>
          <w:marRight w:val="0"/>
          <w:marTop w:val="0"/>
          <w:marBottom w:val="0"/>
          <w:divBdr>
            <w:top w:val="none" w:sz="0" w:space="0" w:color="auto"/>
            <w:left w:val="none" w:sz="0" w:space="0" w:color="auto"/>
            <w:bottom w:val="none" w:sz="0" w:space="0" w:color="auto"/>
            <w:right w:val="none" w:sz="0" w:space="0" w:color="auto"/>
          </w:divBdr>
        </w:div>
        <w:div w:id="2085956052">
          <w:marLeft w:val="480"/>
          <w:marRight w:val="0"/>
          <w:marTop w:val="0"/>
          <w:marBottom w:val="0"/>
          <w:divBdr>
            <w:top w:val="none" w:sz="0" w:space="0" w:color="auto"/>
            <w:left w:val="none" w:sz="0" w:space="0" w:color="auto"/>
            <w:bottom w:val="none" w:sz="0" w:space="0" w:color="auto"/>
            <w:right w:val="none" w:sz="0" w:space="0" w:color="auto"/>
          </w:divBdr>
        </w:div>
        <w:div w:id="902251163">
          <w:marLeft w:val="480"/>
          <w:marRight w:val="0"/>
          <w:marTop w:val="0"/>
          <w:marBottom w:val="0"/>
          <w:divBdr>
            <w:top w:val="none" w:sz="0" w:space="0" w:color="auto"/>
            <w:left w:val="none" w:sz="0" w:space="0" w:color="auto"/>
            <w:bottom w:val="none" w:sz="0" w:space="0" w:color="auto"/>
            <w:right w:val="none" w:sz="0" w:space="0" w:color="auto"/>
          </w:divBdr>
        </w:div>
        <w:div w:id="1168524154">
          <w:marLeft w:val="480"/>
          <w:marRight w:val="0"/>
          <w:marTop w:val="0"/>
          <w:marBottom w:val="0"/>
          <w:divBdr>
            <w:top w:val="none" w:sz="0" w:space="0" w:color="auto"/>
            <w:left w:val="none" w:sz="0" w:space="0" w:color="auto"/>
            <w:bottom w:val="none" w:sz="0" w:space="0" w:color="auto"/>
            <w:right w:val="none" w:sz="0" w:space="0" w:color="auto"/>
          </w:divBdr>
        </w:div>
        <w:div w:id="1112700480">
          <w:marLeft w:val="480"/>
          <w:marRight w:val="0"/>
          <w:marTop w:val="0"/>
          <w:marBottom w:val="0"/>
          <w:divBdr>
            <w:top w:val="none" w:sz="0" w:space="0" w:color="auto"/>
            <w:left w:val="none" w:sz="0" w:space="0" w:color="auto"/>
            <w:bottom w:val="none" w:sz="0" w:space="0" w:color="auto"/>
            <w:right w:val="none" w:sz="0" w:space="0" w:color="auto"/>
          </w:divBdr>
        </w:div>
        <w:div w:id="375861669">
          <w:marLeft w:val="480"/>
          <w:marRight w:val="0"/>
          <w:marTop w:val="0"/>
          <w:marBottom w:val="0"/>
          <w:divBdr>
            <w:top w:val="none" w:sz="0" w:space="0" w:color="auto"/>
            <w:left w:val="none" w:sz="0" w:space="0" w:color="auto"/>
            <w:bottom w:val="none" w:sz="0" w:space="0" w:color="auto"/>
            <w:right w:val="none" w:sz="0" w:space="0" w:color="auto"/>
          </w:divBdr>
        </w:div>
        <w:div w:id="252326912">
          <w:marLeft w:val="480"/>
          <w:marRight w:val="0"/>
          <w:marTop w:val="0"/>
          <w:marBottom w:val="0"/>
          <w:divBdr>
            <w:top w:val="none" w:sz="0" w:space="0" w:color="auto"/>
            <w:left w:val="none" w:sz="0" w:space="0" w:color="auto"/>
            <w:bottom w:val="none" w:sz="0" w:space="0" w:color="auto"/>
            <w:right w:val="none" w:sz="0" w:space="0" w:color="auto"/>
          </w:divBdr>
        </w:div>
        <w:div w:id="172769298">
          <w:marLeft w:val="480"/>
          <w:marRight w:val="0"/>
          <w:marTop w:val="0"/>
          <w:marBottom w:val="0"/>
          <w:divBdr>
            <w:top w:val="none" w:sz="0" w:space="0" w:color="auto"/>
            <w:left w:val="none" w:sz="0" w:space="0" w:color="auto"/>
            <w:bottom w:val="none" w:sz="0" w:space="0" w:color="auto"/>
            <w:right w:val="none" w:sz="0" w:space="0" w:color="auto"/>
          </w:divBdr>
        </w:div>
        <w:div w:id="24790850">
          <w:marLeft w:val="480"/>
          <w:marRight w:val="0"/>
          <w:marTop w:val="0"/>
          <w:marBottom w:val="0"/>
          <w:divBdr>
            <w:top w:val="none" w:sz="0" w:space="0" w:color="auto"/>
            <w:left w:val="none" w:sz="0" w:space="0" w:color="auto"/>
            <w:bottom w:val="none" w:sz="0" w:space="0" w:color="auto"/>
            <w:right w:val="none" w:sz="0" w:space="0" w:color="auto"/>
          </w:divBdr>
        </w:div>
        <w:div w:id="1235165669">
          <w:marLeft w:val="480"/>
          <w:marRight w:val="0"/>
          <w:marTop w:val="0"/>
          <w:marBottom w:val="0"/>
          <w:divBdr>
            <w:top w:val="none" w:sz="0" w:space="0" w:color="auto"/>
            <w:left w:val="none" w:sz="0" w:space="0" w:color="auto"/>
            <w:bottom w:val="none" w:sz="0" w:space="0" w:color="auto"/>
            <w:right w:val="none" w:sz="0" w:space="0" w:color="auto"/>
          </w:divBdr>
        </w:div>
        <w:div w:id="1902599338">
          <w:marLeft w:val="480"/>
          <w:marRight w:val="0"/>
          <w:marTop w:val="0"/>
          <w:marBottom w:val="0"/>
          <w:divBdr>
            <w:top w:val="none" w:sz="0" w:space="0" w:color="auto"/>
            <w:left w:val="none" w:sz="0" w:space="0" w:color="auto"/>
            <w:bottom w:val="none" w:sz="0" w:space="0" w:color="auto"/>
            <w:right w:val="none" w:sz="0" w:space="0" w:color="auto"/>
          </w:divBdr>
        </w:div>
        <w:div w:id="107168686">
          <w:marLeft w:val="480"/>
          <w:marRight w:val="0"/>
          <w:marTop w:val="0"/>
          <w:marBottom w:val="0"/>
          <w:divBdr>
            <w:top w:val="none" w:sz="0" w:space="0" w:color="auto"/>
            <w:left w:val="none" w:sz="0" w:space="0" w:color="auto"/>
            <w:bottom w:val="none" w:sz="0" w:space="0" w:color="auto"/>
            <w:right w:val="none" w:sz="0" w:space="0" w:color="auto"/>
          </w:divBdr>
        </w:div>
        <w:div w:id="243998118">
          <w:marLeft w:val="480"/>
          <w:marRight w:val="0"/>
          <w:marTop w:val="0"/>
          <w:marBottom w:val="0"/>
          <w:divBdr>
            <w:top w:val="none" w:sz="0" w:space="0" w:color="auto"/>
            <w:left w:val="none" w:sz="0" w:space="0" w:color="auto"/>
            <w:bottom w:val="none" w:sz="0" w:space="0" w:color="auto"/>
            <w:right w:val="none" w:sz="0" w:space="0" w:color="auto"/>
          </w:divBdr>
        </w:div>
        <w:div w:id="1778796432">
          <w:marLeft w:val="480"/>
          <w:marRight w:val="0"/>
          <w:marTop w:val="0"/>
          <w:marBottom w:val="0"/>
          <w:divBdr>
            <w:top w:val="none" w:sz="0" w:space="0" w:color="auto"/>
            <w:left w:val="none" w:sz="0" w:space="0" w:color="auto"/>
            <w:bottom w:val="none" w:sz="0" w:space="0" w:color="auto"/>
            <w:right w:val="none" w:sz="0" w:space="0" w:color="auto"/>
          </w:divBdr>
        </w:div>
        <w:div w:id="2035491991">
          <w:marLeft w:val="480"/>
          <w:marRight w:val="0"/>
          <w:marTop w:val="0"/>
          <w:marBottom w:val="0"/>
          <w:divBdr>
            <w:top w:val="none" w:sz="0" w:space="0" w:color="auto"/>
            <w:left w:val="none" w:sz="0" w:space="0" w:color="auto"/>
            <w:bottom w:val="none" w:sz="0" w:space="0" w:color="auto"/>
            <w:right w:val="none" w:sz="0" w:space="0" w:color="auto"/>
          </w:divBdr>
        </w:div>
        <w:div w:id="916209484">
          <w:marLeft w:val="480"/>
          <w:marRight w:val="0"/>
          <w:marTop w:val="0"/>
          <w:marBottom w:val="0"/>
          <w:divBdr>
            <w:top w:val="none" w:sz="0" w:space="0" w:color="auto"/>
            <w:left w:val="none" w:sz="0" w:space="0" w:color="auto"/>
            <w:bottom w:val="none" w:sz="0" w:space="0" w:color="auto"/>
            <w:right w:val="none" w:sz="0" w:space="0" w:color="auto"/>
          </w:divBdr>
        </w:div>
        <w:div w:id="1939631155">
          <w:marLeft w:val="480"/>
          <w:marRight w:val="0"/>
          <w:marTop w:val="0"/>
          <w:marBottom w:val="0"/>
          <w:divBdr>
            <w:top w:val="none" w:sz="0" w:space="0" w:color="auto"/>
            <w:left w:val="none" w:sz="0" w:space="0" w:color="auto"/>
            <w:bottom w:val="none" w:sz="0" w:space="0" w:color="auto"/>
            <w:right w:val="none" w:sz="0" w:space="0" w:color="auto"/>
          </w:divBdr>
        </w:div>
        <w:div w:id="278682614">
          <w:marLeft w:val="480"/>
          <w:marRight w:val="0"/>
          <w:marTop w:val="0"/>
          <w:marBottom w:val="0"/>
          <w:divBdr>
            <w:top w:val="none" w:sz="0" w:space="0" w:color="auto"/>
            <w:left w:val="none" w:sz="0" w:space="0" w:color="auto"/>
            <w:bottom w:val="none" w:sz="0" w:space="0" w:color="auto"/>
            <w:right w:val="none" w:sz="0" w:space="0" w:color="auto"/>
          </w:divBdr>
        </w:div>
        <w:div w:id="525870089">
          <w:marLeft w:val="480"/>
          <w:marRight w:val="0"/>
          <w:marTop w:val="0"/>
          <w:marBottom w:val="0"/>
          <w:divBdr>
            <w:top w:val="none" w:sz="0" w:space="0" w:color="auto"/>
            <w:left w:val="none" w:sz="0" w:space="0" w:color="auto"/>
            <w:bottom w:val="none" w:sz="0" w:space="0" w:color="auto"/>
            <w:right w:val="none" w:sz="0" w:space="0" w:color="auto"/>
          </w:divBdr>
        </w:div>
        <w:div w:id="1982033972">
          <w:marLeft w:val="480"/>
          <w:marRight w:val="0"/>
          <w:marTop w:val="0"/>
          <w:marBottom w:val="0"/>
          <w:divBdr>
            <w:top w:val="none" w:sz="0" w:space="0" w:color="auto"/>
            <w:left w:val="none" w:sz="0" w:space="0" w:color="auto"/>
            <w:bottom w:val="none" w:sz="0" w:space="0" w:color="auto"/>
            <w:right w:val="none" w:sz="0" w:space="0" w:color="auto"/>
          </w:divBdr>
        </w:div>
        <w:div w:id="340358709">
          <w:marLeft w:val="480"/>
          <w:marRight w:val="0"/>
          <w:marTop w:val="0"/>
          <w:marBottom w:val="0"/>
          <w:divBdr>
            <w:top w:val="none" w:sz="0" w:space="0" w:color="auto"/>
            <w:left w:val="none" w:sz="0" w:space="0" w:color="auto"/>
            <w:bottom w:val="none" w:sz="0" w:space="0" w:color="auto"/>
            <w:right w:val="none" w:sz="0" w:space="0" w:color="auto"/>
          </w:divBdr>
        </w:div>
      </w:divsChild>
    </w:div>
    <w:div w:id="91970745">
      <w:bodyDiv w:val="1"/>
      <w:marLeft w:val="0"/>
      <w:marRight w:val="0"/>
      <w:marTop w:val="0"/>
      <w:marBottom w:val="0"/>
      <w:divBdr>
        <w:top w:val="none" w:sz="0" w:space="0" w:color="auto"/>
        <w:left w:val="none" w:sz="0" w:space="0" w:color="auto"/>
        <w:bottom w:val="none" w:sz="0" w:space="0" w:color="auto"/>
        <w:right w:val="none" w:sz="0" w:space="0" w:color="auto"/>
      </w:divBdr>
    </w:div>
    <w:div w:id="92366195">
      <w:bodyDiv w:val="1"/>
      <w:marLeft w:val="0"/>
      <w:marRight w:val="0"/>
      <w:marTop w:val="0"/>
      <w:marBottom w:val="0"/>
      <w:divBdr>
        <w:top w:val="none" w:sz="0" w:space="0" w:color="auto"/>
        <w:left w:val="none" w:sz="0" w:space="0" w:color="auto"/>
        <w:bottom w:val="none" w:sz="0" w:space="0" w:color="auto"/>
        <w:right w:val="none" w:sz="0" w:space="0" w:color="auto"/>
      </w:divBdr>
    </w:div>
    <w:div w:id="102002623">
      <w:bodyDiv w:val="1"/>
      <w:marLeft w:val="0"/>
      <w:marRight w:val="0"/>
      <w:marTop w:val="0"/>
      <w:marBottom w:val="0"/>
      <w:divBdr>
        <w:top w:val="none" w:sz="0" w:space="0" w:color="auto"/>
        <w:left w:val="none" w:sz="0" w:space="0" w:color="auto"/>
        <w:bottom w:val="none" w:sz="0" w:space="0" w:color="auto"/>
        <w:right w:val="none" w:sz="0" w:space="0" w:color="auto"/>
      </w:divBdr>
    </w:div>
    <w:div w:id="104082276">
      <w:bodyDiv w:val="1"/>
      <w:marLeft w:val="0"/>
      <w:marRight w:val="0"/>
      <w:marTop w:val="0"/>
      <w:marBottom w:val="0"/>
      <w:divBdr>
        <w:top w:val="none" w:sz="0" w:space="0" w:color="auto"/>
        <w:left w:val="none" w:sz="0" w:space="0" w:color="auto"/>
        <w:bottom w:val="none" w:sz="0" w:space="0" w:color="auto"/>
        <w:right w:val="none" w:sz="0" w:space="0" w:color="auto"/>
      </w:divBdr>
    </w:div>
    <w:div w:id="115373714">
      <w:bodyDiv w:val="1"/>
      <w:marLeft w:val="0"/>
      <w:marRight w:val="0"/>
      <w:marTop w:val="0"/>
      <w:marBottom w:val="0"/>
      <w:divBdr>
        <w:top w:val="none" w:sz="0" w:space="0" w:color="auto"/>
        <w:left w:val="none" w:sz="0" w:space="0" w:color="auto"/>
        <w:bottom w:val="none" w:sz="0" w:space="0" w:color="auto"/>
        <w:right w:val="none" w:sz="0" w:space="0" w:color="auto"/>
      </w:divBdr>
    </w:div>
    <w:div w:id="116872580">
      <w:bodyDiv w:val="1"/>
      <w:marLeft w:val="0"/>
      <w:marRight w:val="0"/>
      <w:marTop w:val="0"/>
      <w:marBottom w:val="0"/>
      <w:divBdr>
        <w:top w:val="none" w:sz="0" w:space="0" w:color="auto"/>
        <w:left w:val="none" w:sz="0" w:space="0" w:color="auto"/>
        <w:bottom w:val="none" w:sz="0" w:space="0" w:color="auto"/>
        <w:right w:val="none" w:sz="0" w:space="0" w:color="auto"/>
      </w:divBdr>
    </w:div>
    <w:div w:id="119808026">
      <w:bodyDiv w:val="1"/>
      <w:marLeft w:val="0"/>
      <w:marRight w:val="0"/>
      <w:marTop w:val="0"/>
      <w:marBottom w:val="0"/>
      <w:divBdr>
        <w:top w:val="none" w:sz="0" w:space="0" w:color="auto"/>
        <w:left w:val="none" w:sz="0" w:space="0" w:color="auto"/>
        <w:bottom w:val="none" w:sz="0" w:space="0" w:color="auto"/>
        <w:right w:val="none" w:sz="0" w:space="0" w:color="auto"/>
      </w:divBdr>
    </w:div>
    <w:div w:id="124931313">
      <w:bodyDiv w:val="1"/>
      <w:marLeft w:val="0"/>
      <w:marRight w:val="0"/>
      <w:marTop w:val="0"/>
      <w:marBottom w:val="0"/>
      <w:divBdr>
        <w:top w:val="none" w:sz="0" w:space="0" w:color="auto"/>
        <w:left w:val="none" w:sz="0" w:space="0" w:color="auto"/>
        <w:bottom w:val="none" w:sz="0" w:space="0" w:color="auto"/>
        <w:right w:val="none" w:sz="0" w:space="0" w:color="auto"/>
      </w:divBdr>
    </w:div>
    <w:div w:id="129515273">
      <w:bodyDiv w:val="1"/>
      <w:marLeft w:val="0"/>
      <w:marRight w:val="0"/>
      <w:marTop w:val="0"/>
      <w:marBottom w:val="0"/>
      <w:divBdr>
        <w:top w:val="none" w:sz="0" w:space="0" w:color="auto"/>
        <w:left w:val="none" w:sz="0" w:space="0" w:color="auto"/>
        <w:bottom w:val="none" w:sz="0" w:space="0" w:color="auto"/>
        <w:right w:val="none" w:sz="0" w:space="0" w:color="auto"/>
      </w:divBdr>
    </w:div>
    <w:div w:id="145901343">
      <w:bodyDiv w:val="1"/>
      <w:marLeft w:val="0"/>
      <w:marRight w:val="0"/>
      <w:marTop w:val="0"/>
      <w:marBottom w:val="0"/>
      <w:divBdr>
        <w:top w:val="none" w:sz="0" w:space="0" w:color="auto"/>
        <w:left w:val="none" w:sz="0" w:space="0" w:color="auto"/>
        <w:bottom w:val="none" w:sz="0" w:space="0" w:color="auto"/>
        <w:right w:val="none" w:sz="0" w:space="0" w:color="auto"/>
      </w:divBdr>
    </w:div>
    <w:div w:id="152574194">
      <w:bodyDiv w:val="1"/>
      <w:marLeft w:val="0"/>
      <w:marRight w:val="0"/>
      <w:marTop w:val="0"/>
      <w:marBottom w:val="0"/>
      <w:divBdr>
        <w:top w:val="none" w:sz="0" w:space="0" w:color="auto"/>
        <w:left w:val="none" w:sz="0" w:space="0" w:color="auto"/>
        <w:bottom w:val="none" w:sz="0" w:space="0" w:color="auto"/>
        <w:right w:val="none" w:sz="0" w:space="0" w:color="auto"/>
      </w:divBdr>
    </w:div>
    <w:div w:id="167134027">
      <w:bodyDiv w:val="1"/>
      <w:marLeft w:val="0"/>
      <w:marRight w:val="0"/>
      <w:marTop w:val="0"/>
      <w:marBottom w:val="0"/>
      <w:divBdr>
        <w:top w:val="none" w:sz="0" w:space="0" w:color="auto"/>
        <w:left w:val="none" w:sz="0" w:space="0" w:color="auto"/>
        <w:bottom w:val="none" w:sz="0" w:space="0" w:color="auto"/>
        <w:right w:val="none" w:sz="0" w:space="0" w:color="auto"/>
      </w:divBdr>
    </w:div>
    <w:div w:id="173422576">
      <w:bodyDiv w:val="1"/>
      <w:marLeft w:val="0"/>
      <w:marRight w:val="0"/>
      <w:marTop w:val="0"/>
      <w:marBottom w:val="0"/>
      <w:divBdr>
        <w:top w:val="none" w:sz="0" w:space="0" w:color="auto"/>
        <w:left w:val="none" w:sz="0" w:space="0" w:color="auto"/>
        <w:bottom w:val="none" w:sz="0" w:space="0" w:color="auto"/>
        <w:right w:val="none" w:sz="0" w:space="0" w:color="auto"/>
      </w:divBdr>
      <w:divsChild>
        <w:div w:id="396590326">
          <w:marLeft w:val="360"/>
          <w:marRight w:val="0"/>
          <w:marTop w:val="200"/>
          <w:marBottom w:val="0"/>
          <w:divBdr>
            <w:top w:val="none" w:sz="0" w:space="0" w:color="auto"/>
            <w:left w:val="none" w:sz="0" w:space="0" w:color="auto"/>
            <w:bottom w:val="none" w:sz="0" w:space="0" w:color="auto"/>
            <w:right w:val="none" w:sz="0" w:space="0" w:color="auto"/>
          </w:divBdr>
        </w:div>
        <w:div w:id="1632057402">
          <w:marLeft w:val="360"/>
          <w:marRight w:val="0"/>
          <w:marTop w:val="200"/>
          <w:marBottom w:val="0"/>
          <w:divBdr>
            <w:top w:val="none" w:sz="0" w:space="0" w:color="auto"/>
            <w:left w:val="none" w:sz="0" w:space="0" w:color="auto"/>
            <w:bottom w:val="none" w:sz="0" w:space="0" w:color="auto"/>
            <w:right w:val="none" w:sz="0" w:space="0" w:color="auto"/>
          </w:divBdr>
        </w:div>
        <w:div w:id="2033994731">
          <w:marLeft w:val="360"/>
          <w:marRight w:val="0"/>
          <w:marTop w:val="200"/>
          <w:marBottom w:val="0"/>
          <w:divBdr>
            <w:top w:val="none" w:sz="0" w:space="0" w:color="auto"/>
            <w:left w:val="none" w:sz="0" w:space="0" w:color="auto"/>
            <w:bottom w:val="none" w:sz="0" w:space="0" w:color="auto"/>
            <w:right w:val="none" w:sz="0" w:space="0" w:color="auto"/>
          </w:divBdr>
        </w:div>
      </w:divsChild>
    </w:div>
    <w:div w:id="184829832">
      <w:bodyDiv w:val="1"/>
      <w:marLeft w:val="0"/>
      <w:marRight w:val="0"/>
      <w:marTop w:val="0"/>
      <w:marBottom w:val="0"/>
      <w:divBdr>
        <w:top w:val="none" w:sz="0" w:space="0" w:color="auto"/>
        <w:left w:val="none" w:sz="0" w:space="0" w:color="auto"/>
        <w:bottom w:val="none" w:sz="0" w:space="0" w:color="auto"/>
        <w:right w:val="none" w:sz="0" w:space="0" w:color="auto"/>
      </w:divBdr>
    </w:div>
    <w:div w:id="187253881">
      <w:bodyDiv w:val="1"/>
      <w:marLeft w:val="0"/>
      <w:marRight w:val="0"/>
      <w:marTop w:val="0"/>
      <w:marBottom w:val="0"/>
      <w:divBdr>
        <w:top w:val="none" w:sz="0" w:space="0" w:color="auto"/>
        <w:left w:val="none" w:sz="0" w:space="0" w:color="auto"/>
        <w:bottom w:val="none" w:sz="0" w:space="0" w:color="auto"/>
        <w:right w:val="none" w:sz="0" w:space="0" w:color="auto"/>
      </w:divBdr>
    </w:div>
    <w:div w:id="191382200">
      <w:bodyDiv w:val="1"/>
      <w:marLeft w:val="0"/>
      <w:marRight w:val="0"/>
      <w:marTop w:val="0"/>
      <w:marBottom w:val="0"/>
      <w:divBdr>
        <w:top w:val="none" w:sz="0" w:space="0" w:color="auto"/>
        <w:left w:val="none" w:sz="0" w:space="0" w:color="auto"/>
        <w:bottom w:val="none" w:sz="0" w:space="0" w:color="auto"/>
        <w:right w:val="none" w:sz="0" w:space="0" w:color="auto"/>
      </w:divBdr>
      <w:divsChild>
        <w:div w:id="1348092094">
          <w:marLeft w:val="480"/>
          <w:marRight w:val="0"/>
          <w:marTop w:val="0"/>
          <w:marBottom w:val="0"/>
          <w:divBdr>
            <w:top w:val="none" w:sz="0" w:space="0" w:color="auto"/>
            <w:left w:val="none" w:sz="0" w:space="0" w:color="auto"/>
            <w:bottom w:val="none" w:sz="0" w:space="0" w:color="auto"/>
            <w:right w:val="none" w:sz="0" w:space="0" w:color="auto"/>
          </w:divBdr>
        </w:div>
      </w:divsChild>
    </w:div>
    <w:div w:id="193201304">
      <w:bodyDiv w:val="1"/>
      <w:marLeft w:val="0"/>
      <w:marRight w:val="0"/>
      <w:marTop w:val="0"/>
      <w:marBottom w:val="0"/>
      <w:divBdr>
        <w:top w:val="none" w:sz="0" w:space="0" w:color="auto"/>
        <w:left w:val="none" w:sz="0" w:space="0" w:color="auto"/>
        <w:bottom w:val="none" w:sz="0" w:space="0" w:color="auto"/>
        <w:right w:val="none" w:sz="0" w:space="0" w:color="auto"/>
      </w:divBdr>
    </w:div>
    <w:div w:id="194125121">
      <w:bodyDiv w:val="1"/>
      <w:marLeft w:val="0"/>
      <w:marRight w:val="0"/>
      <w:marTop w:val="0"/>
      <w:marBottom w:val="0"/>
      <w:divBdr>
        <w:top w:val="none" w:sz="0" w:space="0" w:color="auto"/>
        <w:left w:val="none" w:sz="0" w:space="0" w:color="auto"/>
        <w:bottom w:val="none" w:sz="0" w:space="0" w:color="auto"/>
        <w:right w:val="none" w:sz="0" w:space="0" w:color="auto"/>
      </w:divBdr>
    </w:div>
    <w:div w:id="194849775">
      <w:bodyDiv w:val="1"/>
      <w:marLeft w:val="0"/>
      <w:marRight w:val="0"/>
      <w:marTop w:val="0"/>
      <w:marBottom w:val="0"/>
      <w:divBdr>
        <w:top w:val="none" w:sz="0" w:space="0" w:color="auto"/>
        <w:left w:val="none" w:sz="0" w:space="0" w:color="auto"/>
        <w:bottom w:val="none" w:sz="0" w:space="0" w:color="auto"/>
        <w:right w:val="none" w:sz="0" w:space="0" w:color="auto"/>
      </w:divBdr>
    </w:div>
    <w:div w:id="199779280">
      <w:bodyDiv w:val="1"/>
      <w:marLeft w:val="0"/>
      <w:marRight w:val="0"/>
      <w:marTop w:val="0"/>
      <w:marBottom w:val="0"/>
      <w:divBdr>
        <w:top w:val="none" w:sz="0" w:space="0" w:color="auto"/>
        <w:left w:val="none" w:sz="0" w:space="0" w:color="auto"/>
        <w:bottom w:val="none" w:sz="0" w:space="0" w:color="auto"/>
        <w:right w:val="none" w:sz="0" w:space="0" w:color="auto"/>
      </w:divBdr>
    </w:div>
    <w:div w:id="224754558">
      <w:bodyDiv w:val="1"/>
      <w:marLeft w:val="0"/>
      <w:marRight w:val="0"/>
      <w:marTop w:val="0"/>
      <w:marBottom w:val="0"/>
      <w:divBdr>
        <w:top w:val="none" w:sz="0" w:space="0" w:color="auto"/>
        <w:left w:val="none" w:sz="0" w:space="0" w:color="auto"/>
        <w:bottom w:val="none" w:sz="0" w:space="0" w:color="auto"/>
        <w:right w:val="none" w:sz="0" w:space="0" w:color="auto"/>
      </w:divBdr>
    </w:div>
    <w:div w:id="225066062">
      <w:bodyDiv w:val="1"/>
      <w:marLeft w:val="0"/>
      <w:marRight w:val="0"/>
      <w:marTop w:val="0"/>
      <w:marBottom w:val="0"/>
      <w:divBdr>
        <w:top w:val="none" w:sz="0" w:space="0" w:color="auto"/>
        <w:left w:val="none" w:sz="0" w:space="0" w:color="auto"/>
        <w:bottom w:val="none" w:sz="0" w:space="0" w:color="auto"/>
        <w:right w:val="none" w:sz="0" w:space="0" w:color="auto"/>
      </w:divBdr>
    </w:div>
    <w:div w:id="246771204">
      <w:bodyDiv w:val="1"/>
      <w:marLeft w:val="0"/>
      <w:marRight w:val="0"/>
      <w:marTop w:val="0"/>
      <w:marBottom w:val="0"/>
      <w:divBdr>
        <w:top w:val="none" w:sz="0" w:space="0" w:color="auto"/>
        <w:left w:val="none" w:sz="0" w:space="0" w:color="auto"/>
        <w:bottom w:val="none" w:sz="0" w:space="0" w:color="auto"/>
        <w:right w:val="none" w:sz="0" w:space="0" w:color="auto"/>
      </w:divBdr>
    </w:div>
    <w:div w:id="261382620">
      <w:bodyDiv w:val="1"/>
      <w:marLeft w:val="0"/>
      <w:marRight w:val="0"/>
      <w:marTop w:val="0"/>
      <w:marBottom w:val="0"/>
      <w:divBdr>
        <w:top w:val="none" w:sz="0" w:space="0" w:color="auto"/>
        <w:left w:val="none" w:sz="0" w:space="0" w:color="auto"/>
        <w:bottom w:val="none" w:sz="0" w:space="0" w:color="auto"/>
        <w:right w:val="none" w:sz="0" w:space="0" w:color="auto"/>
      </w:divBdr>
    </w:div>
    <w:div w:id="275065853">
      <w:bodyDiv w:val="1"/>
      <w:marLeft w:val="0"/>
      <w:marRight w:val="0"/>
      <w:marTop w:val="0"/>
      <w:marBottom w:val="0"/>
      <w:divBdr>
        <w:top w:val="none" w:sz="0" w:space="0" w:color="auto"/>
        <w:left w:val="none" w:sz="0" w:space="0" w:color="auto"/>
        <w:bottom w:val="none" w:sz="0" w:space="0" w:color="auto"/>
        <w:right w:val="none" w:sz="0" w:space="0" w:color="auto"/>
      </w:divBdr>
    </w:div>
    <w:div w:id="280037175">
      <w:bodyDiv w:val="1"/>
      <w:marLeft w:val="0"/>
      <w:marRight w:val="0"/>
      <w:marTop w:val="0"/>
      <w:marBottom w:val="0"/>
      <w:divBdr>
        <w:top w:val="none" w:sz="0" w:space="0" w:color="auto"/>
        <w:left w:val="none" w:sz="0" w:space="0" w:color="auto"/>
        <w:bottom w:val="none" w:sz="0" w:space="0" w:color="auto"/>
        <w:right w:val="none" w:sz="0" w:space="0" w:color="auto"/>
      </w:divBdr>
      <w:divsChild>
        <w:div w:id="242297069">
          <w:marLeft w:val="480"/>
          <w:marRight w:val="0"/>
          <w:marTop w:val="0"/>
          <w:marBottom w:val="0"/>
          <w:divBdr>
            <w:top w:val="none" w:sz="0" w:space="0" w:color="auto"/>
            <w:left w:val="none" w:sz="0" w:space="0" w:color="auto"/>
            <w:bottom w:val="none" w:sz="0" w:space="0" w:color="auto"/>
            <w:right w:val="none" w:sz="0" w:space="0" w:color="auto"/>
          </w:divBdr>
        </w:div>
        <w:div w:id="251597044">
          <w:marLeft w:val="480"/>
          <w:marRight w:val="0"/>
          <w:marTop w:val="0"/>
          <w:marBottom w:val="0"/>
          <w:divBdr>
            <w:top w:val="none" w:sz="0" w:space="0" w:color="auto"/>
            <w:left w:val="none" w:sz="0" w:space="0" w:color="auto"/>
            <w:bottom w:val="none" w:sz="0" w:space="0" w:color="auto"/>
            <w:right w:val="none" w:sz="0" w:space="0" w:color="auto"/>
          </w:divBdr>
        </w:div>
        <w:div w:id="462315574">
          <w:marLeft w:val="480"/>
          <w:marRight w:val="0"/>
          <w:marTop w:val="0"/>
          <w:marBottom w:val="0"/>
          <w:divBdr>
            <w:top w:val="none" w:sz="0" w:space="0" w:color="auto"/>
            <w:left w:val="none" w:sz="0" w:space="0" w:color="auto"/>
            <w:bottom w:val="none" w:sz="0" w:space="0" w:color="auto"/>
            <w:right w:val="none" w:sz="0" w:space="0" w:color="auto"/>
          </w:divBdr>
        </w:div>
        <w:div w:id="890769868">
          <w:marLeft w:val="480"/>
          <w:marRight w:val="0"/>
          <w:marTop w:val="0"/>
          <w:marBottom w:val="0"/>
          <w:divBdr>
            <w:top w:val="none" w:sz="0" w:space="0" w:color="auto"/>
            <w:left w:val="none" w:sz="0" w:space="0" w:color="auto"/>
            <w:bottom w:val="none" w:sz="0" w:space="0" w:color="auto"/>
            <w:right w:val="none" w:sz="0" w:space="0" w:color="auto"/>
          </w:divBdr>
        </w:div>
        <w:div w:id="1128015981">
          <w:marLeft w:val="480"/>
          <w:marRight w:val="0"/>
          <w:marTop w:val="0"/>
          <w:marBottom w:val="0"/>
          <w:divBdr>
            <w:top w:val="none" w:sz="0" w:space="0" w:color="auto"/>
            <w:left w:val="none" w:sz="0" w:space="0" w:color="auto"/>
            <w:bottom w:val="none" w:sz="0" w:space="0" w:color="auto"/>
            <w:right w:val="none" w:sz="0" w:space="0" w:color="auto"/>
          </w:divBdr>
        </w:div>
        <w:div w:id="1324356283">
          <w:marLeft w:val="480"/>
          <w:marRight w:val="0"/>
          <w:marTop w:val="0"/>
          <w:marBottom w:val="0"/>
          <w:divBdr>
            <w:top w:val="none" w:sz="0" w:space="0" w:color="auto"/>
            <w:left w:val="none" w:sz="0" w:space="0" w:color="auto"/>
            <w:bottom w:val="none" w:sz="0" w:space="0" w:color="auto"/>
            <w:right w:val="none" w:sz="0" w:space="0" w:color="auto"/>
          </w:divBdr>
        </w:div>
        <w:div w:id="563372246">
          <w:marLeft w:val="480"/>
          <w:marRight w:val="0"/>
          <w:marTop w:val="0"/>
          <w:marBottom w:val="0"/>
          <w:divBdr>
            <w:top w:val="none" w:sz="0" w:space="0" w:color="auto"/>
            <w:left w:val="none" w:sz="0" w:space="0" w:color="auto"/>
            <w:bottom w:val="none" w:sz="0" w:space="0" w:color="auto"/>
            <w:right w:val="none" w:sz="0" w:space="0" w:color="auto"/>
          </w:divBdr>
        </w:div>
        <w:div w:id="359743540">
          <w:marLeft w:val="480"/>
          <w:marRight w:val="0"/>
          <w:marTop w:val="0"/>
          <w:marBottom w:val="0"/>
          <w:divBdr>
            <w:top w:val="none" w:sz="0" w:space="0" w:color="auto"/>
            <w:left w:val="none" w:sz="0" w:space="0" w:color="auto"/>
            <w:bottom w:val="none" w:sz="0" w:space="0" w:color="auto"/>
            <w:right w:val="none" w:sz="0" w:space="0" w:color="auto"/>
          </w:divBdr>
        </w:div>
        <w:div w:id="2118452160">
          <w:marLeft w:val="480"/>
          <w:marRight w:val="0"/>
          <w:marTop w:val="0"/>
          <w:marBottom w:val="0"/>
          <w:divBdr>
            <w:top w:val="none" w:sz="0" w:space="0" w:color="auto"/>
            <w:left w:val="none" w:sz="0" w:space="0" w:color="auto"/>
            <w:bottom w:val="none" w:sz="0" w:space="0" w:color="auto"/>
            <w:right w:val="none" w:sz="0" w:space="0" w:color="auto"/>
          </w:divBdr>
        </w:div>
        <w:div w:id="668559072">
          <w:marLeft w:val="480"/>
          <w:marRight w:val="0"/>
          <w:marTop w:val="0"/>
          <w:marBottom w:val="0"/>
          <w:divBdr>
            <w:top w:val="none" w:sz="0" w:space="0" w:color="auto"/>
            <w:left w:val="none" w:sz="0" w:space="0" w:color="auto"/>
            <w:bottom w:val="none" w:sz="0" w:space="0" w:color="auto"/>
            <w:right w:val="none" w:sz="0" w:space="0" w:color="auto"/>
          </w:divBdr>
        </w:div>
        <w:div w:id="652375562">
          <w:marLeft w:val="480"/>
          <w:marRight w:val="0"/>
          <w:marTop w:val="0"/>
          <w:marBottom w:val="0"/>
          <w:divBdr>
            <w:top w:val="none" w:sz="0" w:space="0" w:color="auto"/>
            <w:left w:val="none" w:sz="0" w:space="0" w:color="auto"/>
            <w:bottom w:val="none" w:sz="0" w:space="0" w:color="auto"/>
            <w:right w:val="none" w:sz="0" w:space="0" w:color="auto"/>
          </w:divBdr>
        </w:div>
        <w:div w:id="359555356">
          <w:marLeft w:val="480"/>
          <w:marRight w:val="0"/>
          <w:marTop w:val="0"/>
          <w:marBottom w:val="0"/>
          <w:divBdr>
            <w:top w:val="none" w:sz="0" w:space="0" w:color="auto"/>
            <w:left w:val="none" w:sz="0" w:space="0" w:color="auto"/>
            <w:bottom w:val="none" w:sz="0" w:space="0" w:color="auto"/>
            <w:right w:val="none" w:sz="0" w:space="0" w:color="auto"/>
          </w:divBdr>
        </w:div>
        <w:div w:id="745344306">
          <w:marLeft w:val="480"/>
          <w:marRight w:val="0"/>
          <w:marTop w:val="0"/>
          <w:marBottom w:val="0"/>
          <w:divBdr>
            <w:top w:val="none" w:sz="0" w:space="0" w:color="auto"/>
            <w:left w:val="none" w:sz="0" w:space="0" w:color="auto"/>
            <w:bottom w:val="none" w:sz="0" w:space="0" w:color="auto"/>
            <w:right w:val="none" w:sz="0" w:space="0" w:color="auto"/>
          </w:divBdr>
        </w:div>
        <w:div w:id="456801953">
          <w:marLeft w:val="480"/>
          <w:marRight w:val="0"/>
          <w:marTop w:val="0"/>
          <w:marBottom w:val="0"/>
          <w:divBdr>
            <w:top w:val="none" w:sz="0" w:space="0" w:color="auto"/>
            <w:left w:val="none" w:sz="0" w:space="0" w:color="auto"/>
            <w:bottom w:val="none" w:sz="0" w:space="0" w:color="auto"/>
            <w:right w:val="none" w:sz="0" w:space="0" w:color="auto"/>
          </w:divBdr>
        </w:div>
        <w:div w:id="1529638531">
          <w:marLeft w:val="480"/>
          <w:marRight w:val="0"/>
          <w:marTop w:val="0"/>
          <w:marBottom w:val="0"/>
          <w:divBdr>
            <w:top w:val="none" w:sz="0" w:space="0" w:color="auto"/>
            <w:left w:val="none" w:sz="0" w:space="0" w:color="auto"/>
            <w:bottom w:val="none" w:sz="0" w:space="0" w:color="auto"/>
            <w:right w:val="none" w:sz="0" w:space="0" w:color="auto"/>
          </w:divBdr>
        </w:div>
        <w:div w:id="1473787551">
          <w:marLeft w:val="480"/>
          <w:marRight w:val="0"/>
          <w:marTop w:val="0"/>
          <w:marBottom w:val="0"/>
          <w:divBdr>
            <w:top w:val="none" w:sz="0" w:space="0" w:color="auto"/>
            <w:left w:val="none" w:sz="0" w:space="0" w:color="auto"/>
            <w:bottom w:val="none" w:sz="0" w:space="0" w:color="auto"/>
            <w:right w:val="none" w:sz="0" w:space="0" w:color="auto"/>
          </w:divBdr>
        </w:div>
        <w:div w:id="80680972">
          <w:marLeft w:val="480"/>
          <w:marRight w:val="0"/>
          <w:marTop w:val="0"/>
          <w:marBottom w:val="0"/>
          <w:divBdr>
            <w:top w:val="none" w:sz="0" w:space="0" w:color="auto"/>
            <w:left w:val="none" w:sz="0" w:space="0" w:color="auto"/>
            <w:bottom w:val="none" w:sz="0" w:space="0" w:color="auto"/>
            <w:right w:val="none" w:sz="0" w:space="0" w:color="auto"/>
          </w:divBdr>
        </w:div>
        <w:div w:id="1645350396">
          <w:marLeft w:val="480"/>
          <w:marRight w:val="0"/>
          <w:marTop w:val="0"/>
          <w:marBottom w:val="0"/>
          <w:divBdr>
            <w:top w:val="none" w:sz="0" w:space="0" w:color="auto"/>
            <w:left w:val="none" w:sz="0" w:space="0" w:color="auto"/>
            <w:bottom w:val="none" w:sz="0" w:space="0" w:color="auto"/>
            <w:right w:val="none" w:sz="0" w:space="0" w:color="auto"/>
          </w:divBdr>
        </w:div>
        <w:div w:id="845553707">
          <w:marLeft w:val="480"/>
          <w:marRight w:val="0"/>
          <w:marTop w:val="0"/>
          <w:marBottom w:val="0"/>
          <w:divBdr>
            <w:top w:val="none" w:sz="0" w:space="0" w:color="auto"/>
            <w:left w:val="none" w:sz="0" w:space="0" w:color="auto"/>
            <w:bottom w:val="none" w:sz="0" w:space="0" w:color="auto"/>
            <w:right w:val="none" w:sz="0" w:space="0" w:color="auto"/>
          </w:divBdr>
        </w:div>
      </w:divsChild>
    </w:div>
    <w:div w:id="281150783">
      <w:bodyDiv w:val="1"/>
      <w:marLeft w:val="0"/>
      <w:marRight w:val="0"/>
      <w:marTop w:val="0"/>
      <w:marBottom w:val="0"/>
      <w:divBdr>
        <w:top w:val="none" w:sz="0" w:space="0" w:color="auto"/>
        <w:left w:val="none" w:sz="0" w:space="0" w:color="auto"/>
        <w:bottom w:val="none" w:sz="0" w:space="0" w:color="auto"/>
        <w:right w:val="none" w:sz="0" w:space="0" w:color="auto"/>
      </w:divBdr>
    </w:div>
    <w:div w:id="292256430">
      <w:bodyDiv w:val="1"/>
      <w:marLeft w:val="0"/>
      <w:marRight w:val="0"/>
      <w:marTop w:val="0"/>
      <w:marBottom w:val="0"/>
      <w:divBdr>
        <w:top w:val="none" w:sz="0" w:space="0" w:color="auto"/>
        <w:left w:val="none" w:sz="0" w:space="0" w:color="auto"/>
        <w:bottom w:val="none" w:sz="0" w:space="0" w:color="auto"/>
        <w:right w:val="none" w:sz="0" w:space="0" w:color="auto"/>
      </w:divBdr>
      <w:divsChild>
        <w:div w:id="1719277882">
          <w:marLeft w:val="480"/>
          <w:marRight w:val="0"/>
          <w:marTop w:val="0"/>
          <w:marBottom w:val="0"/>
          <w:divBdr>
            <w:top w:val="none" w:sz="0" w:space="0" w:color="auto"/>
            <w:left w:val="none" w:sz="0" w:space="0" w:color="auto"/>
            <w:bottom w:val="none" w:sz="0" w:space="0" w:color="auto"/>
            <w:right w:val="none" w:sz="0" w:space="0" w:color="auto"/>
          </w:divBdr>
        </w:div>
        <w:div w:id="1718043957">
          <w:marLeft w:val="480"/>
          <w:marRight w:val="0"/>
          <w:marTop w:val="0"/>
          <w:marBottom w:val="0"/>
          <w:divBdr>
            <w:top w:val="none" w:sz="0" w:space="0" w:color="auto"/>
            <w:left w:val="none" w:sz="0" w:space="0" w:color="auto"/>
            <w:bottom w:val="none" w:sz="0" w:space="0" w:color="auto"/>
            <w:right w:val="none" w:sz="0" w:space="0" w:color="auto"/>
          </w:divBdr>
        </w:div>
        <w:div w:id="1919900921">
          <w:marLeft w:val="480"/>
          <w:marRight w:val="0"/>
          <w:marTop w:val="0"/>
          <w:marBottom w:val="0"/>
          <w:divBdr>
            <w:top w:val="none" w:sz="0" w:space="0" w:color="auto"/>
            <w:left w:val="none" w:sz="0" w:space="0" w:color="auto"/>
            <w:bottom w:val="none" w:sz="0" w:space="0" w:color="auto"/>
            <w:right w:val="none" w:sz="0" w:space="0" w:color="auto"/>
          </w:divBdr>
        </w:div>
        <w:div w:id="166098472">
          <w:marLeft w:val="480"/>
          <w:marRight w:val="0"/>
          <w:marTop w:val="0"/>
          <w:marBottom w:val="0"/>
          <w:divBdr>
            <w:top w:val="none" w:sz="0" w:space="0" w:color="auto"/>
            <w:left w:val="none" w:sz="0" w:space="0" w:color="auto"/>
            <w:bottom w:val="none" w:sz="0" w:space="0" w:color="auto"/>
            <w:right w:val="none" w:sz="0" w:space="0" w:color="auto"/>
          </w:divBdr>
        </w:div>
        <w:div w:id="2045712262">
          <w:marLeft w:val="480"/>
          <w:marRight w:val="0"/>
          <w:marTop w:val="0"/>
          <w:marBottom w:val="0"/>
          <w:divBdr>
            <w:top w:val="none" w:sz="0" w:space="0" w:color="auto"/>
            <w:left w:val="none" w:sz="0" w:space="0" w:color="auto"/>
            <w:bottom w:val="none" w:sz="0" w:space="0" w:color="auto"/>
            <w:right w:val="none" w:sz="0" w:space="0" w:color="auto"/>
          </w:divBdr>
        </w:div>
        <w:div w:id="1799714164">
          <w:marLeft w:val="480"/>
          <w:marRight w:val="0"/>
          <w:marTop w:val="0"/>
          <w:marBottom w:val="0"/>
          <w:divBdr>
            <w:top w:val="none" w:sz="0" w:space="0" w:color="auto"/>
            <w:left w:val="none" w:sz="0" w:space="0" w:color="auto"/>
            <w:bottom w:val="none" w:sz="0" w:space="0" w:color="auto"/>
            <w:right w:val="none" w:sz="0" w:space="0" w:color="auto"/>
          </w:divBdr>
        </w:div>
        <w:div w:id="2120878748">
          <w:marLeft w:val="480"/>
          <w:marRight w:val="0"/>
          <w:marTop w:val="0"/>
          <w:marBottom w:val="0"/>
          <w:divBdr>
            <w:top w:val="none" w:sz="0" w:space="0" w:color="auto"/>
            <w:left w:val="none" w:sz="0" w:space="0" w:color="auto"/>
            <w:bottom w:val="none" w:sz="0" w:space="0" w:color="auto"/>
            <w:right w:val="none" w:sz="0" w:space="0" w:color="auto"/>
          </w:divBdr>
        </w:div>
        <w:div w:id="456413672">
          <w:marLeft w:val="480"/>
          <w:marRight w:val="0"/>
          <w:marTop w:val="0"/>
          <w:marBottom w:val="0"/>
          <w:divBdr>
            <w:top w:val="none" w:sz="0" w:space="0" w:color="auto"/>
            <w:left w:val="none" w:sz="0" w:space="0" w:color="auto"/>
            <w:bottom w:val="none" w:sz="0" w:space="0" w:color="auto"/>
            <w:right w:val="none" w:sz="0" w:space="0" w:color="auto"/>
          </w:divBdr>
        </w:div>
        <w:div w:id="1641769637">
          <w:marLeft w:val="480"/>
          <w:marRight w:val="0"/>
          <w:marTop w:val="0"/>
          <w:marBottom w:val="0"/>
          <w:divBdr>
            <w:top w:val="none" w:sz="0" w:space="0" w:color="auto"/>
            <w:left w:val="none" w:sz="0" w:space="0" w:color="auto"/>
            <w:bottom w:val="none" w:sz="0" w:space="0" w:color="auto"/>
            <w:right w:val="none" w:sz="0" w:space="0" w:color="auto"/>
          </w:divBdr>
        </w:div>
        <w:div w:id="865144606">
          <w:marLeft w:val="480"/>
          <w:marRight w:val="0"/>
          <w:marTop w:val="0"/>
          <w:marBottom w:val="0"/>
          <w:divBdr>
            <w:top w:val="none" w:sz="0" w:space="0" w:color="auto"/>
            <w:left w:val="none" w:sz="0" w:space="0" w:color="auto"/>
            <w:bottom w:val="none" w:sz="0" w:space="0" w:color="auto"/>
            <w:right w:val="none" w:sz="0" w:space="0" w:color="auto"/>
          </w:divBdr>
        </w:div>
        <w:div w:id="528417136">
          <w:marLeft w:val="480"/>
          <w:marRight w:val="0"/>
          <w:marTop w:val="0"/>
          <w:marBottom w:val="0"/>
          <w:divBdr>
            <w:top w:val="none" w:sz="0" w:space="0" w:color="auto"/>
            <w:left w:val="none" w:sz="0" w:space="0" w:color="auto"/>
            <w:bottom w:val="none" w:sz="0" w:space="0" w:color="auto"/>
            <w:right w:val="none" w:sz="0" w:space="0" w:color="auto"/>
          </w:divBdr>
        </w:div>
        <w:div w:id="1619876178">
          <w:marLeft w:val="480"/>
          <w:marRight w:val="0"/>
          <w:marTop w:val="0"/>
          <w:marBottom w:val="0"/>
          <w:divBdr>
            <w:top w:val="none" w:sz="0" w:space="0" w:color="auto"/>
            <w:left w:val="none" w:sz="0" w:space="0" w:color="auto"/>
            <w:bottom w:val="none" w:sz="0" w:space="0" w:color="auto"/>
            <w:right w:val="none" w:sz="0" w:space="0" w:color="auto"/>
          </w:divBdr>
        </w:div>
      </w:divsChild>
    </w:div>
    <w:div w:id="294334112">
      <w:bodyDiv w:val="1"/>
      <w:marLeft w:val="0"/>
      <w:marRight w:val="0"/>
      <w:marTop w:val="0"/>
      <w:marBottom w:val="0"/>
      <w:divBdr>
        <w:top w:val="none" w:sz="0" w:space="0" w:color="auto"/>
        <w:left w:val="none" w:sz="0" w:space="0" w:color="auto"/>
        <w:bottom w:val="none" w:sz="0" w:space="0" w:color="auto"/>
        <w:right w:val="none" w:sz="0" w:space="0" w:color="auto"/>
      </w:divBdr>
    </w:div>
    <w:div w:id="295335665">
      <w:bodyDiv w:val="1"/>
      <w:marLeft w:val="0"/>
      <w:marRight w:val="0"/>
      <w:marTop w:val="0"/>
      <w:marBottom w:val="0"/>
      <w:divBdr>
        <w:top w:val="none" w:sz="0" w:space="0" w:color="auto"/>
        <w:left w:val="none" w:sz="0" w:space="0" w:color="auto"/>
        <w:bottom w:val="none" w:sz="0" w:space="0" w:color="auto"/>
        <w:right w:val="none" w:sz="0" w:space="0" w:color="auto"/>
      </w:divBdr>
    </w:div>
    <w:div w:id="299842096">
      <w:bodyDiv w:val="1"/>
      <w:marLeft w:val="0"/>
      <w:marRight w:val="0"/>
      <w:marTop w:val="0"/>
      <w:marBottom w:val="0"/>
      <w:divBdr>
        <w:top w:val="none" w:sz="0" w:space="0" w:color="auto"/>
        <w:left w:val="none" w:sz="0" w:space="0" w:color="auto"/>
        <w:bottom w:val="none" w:sz="0" w:space="0" w:color="auto"/>
        <w:right w:val="none" w:sz="0" w:space="0" w:color="auto"/>
      </w:divBdr>
    </w:div>
    <w:div w:id="305553604">
      <w:bodyDiv w:val="1"/>
      <w:marLeft w:val="0"/>
      <w:marRight w:val="0"/>
      <w:marTop w:val="0"/>
      <w:marBottom w:val="0"/>
      <w:divBdr>
        <w:top w:val="none" w:sz="0" w:space="0" w:color="auto"/>
        <w:left w:val="none" w:sz="0" w:space="0" w:color="auto"/>
        <w:bottom w:val="none" w:sz="0" w:space="0" w:color="auto"/>
        <w:right w:val="none" w:sz="0" w:space="0" w:color="auto"/>
      </w:divBdr>
    </w:div>
    <w:div w:id="310182487">
      <w:bodyDiv w:val="1"/>
      <w:marLeft w:val="0"/>
      <w:marRight w:val="0"/>
      <w:marTop w:val="0"/>
      <w:marBottom w:val="0"/>
      <w:divBdr>
        <w:top w:val="none" w:sz="0" w:space="0" w:color="auto"/>
        <w:left w:val="none" w:sz="0" w:space="0" w:color="auto"/>
        <w:bottom w:val="none" w:sz="0" w:space="0" w:color="auto"/>
        <w:right w:val="none" w:sz="0" w:space="0" w:color="auto"/>
      </w:divBdr>
    </w:div>
    <w:div w:id="311716987">
      <w:bodyDiv w:val="1"/>
      <w:marLeft w:val="0"/>
      <w:marRight w:val="0"/>
      <w:marTop w:val="0"/>
      <w:marBottom w:val="0"/>
      <w:divBdr>
        <w:top w:val="none" w:sz="0" w:space="0" w:color="auto"/>
        <w:left w:val="none" w:sz="0" w:space="0" w:color="auto"/>
        <w:bottom w:val="none" w:sz="0" w:space="0" w:color="auto"/>
        <w:right w:val="none" w:sz="0" w:space="0" w:color="auto"/>
      </w:divBdr>
    </w:div>
    <w:div w:id="320348466">
      <w:bodyDiv w:val="1"/>
      <w:marLeft w:val="0"/>
      <w:marRight w:val="0"/>
      <w:marTop w:val="0"/>
      <w:marBottom w:val="0"/>
      <w:divBdr>
        <w:top w:val="none" w:sz="0" w:space="0" w:color="auto"/>
        <w:left w:val="none" w:sz="0" w:space="0" w:color="auto"/>
        <w:bottom w:val="none" w:sz="0" w:space="0" w:color="auto"/>
        <w:right w:val="none" w:sz="0" w:space="0" w:color="auto"/>
      </w:divBdr>
    </w:div>
    <w:div w:id="325020228">
      <w:bodyDiv w:val="1"/>
      <w:marLeft w:val="0"/>
      <w:marRight w:val="0"/>
      <w:marTop w:val="0"/>
      <w:marBottom w:val="0"/>
      <w:divBdr>
        <w:top w:val="none" w:sz="0" w:space="0" w:color="auto"/>
        <w:left w:val="none" w:sz="0" w:space="0" w:color="auto"/>
        <w:bottom w:val="none" w:sz="0" w:space="0" w:color="auto"/>
        <w:right w:val="none" w:sz="0" w:space="0" w:color="auto"/>
      </w:divBdr>
    </w:div>
    <w:div w:id="330375964">
      <w:bodyDiv w:val="1"/>
      <w:marLeft w:val="0"/>
      <w:marRight w:val="0"/>
      <w:marTop w:val="0"/>
      <w:marBottom w:val="0"/>
      <w:divBdr>
        <w:top w:val="none" w:sz="0" w:space="0" w:color="auto"/>
        <w:left w:val="none" w:sz="0" w:space="0" w:color="auto"/>
        <w:bottom w:val="none" w:sz="0" w:space="0" w:color="auto"/>
        <w:right w:val="none" w:sz="0" w:space="0" w:color="auto"/>
      </w:divBdr>
    </w:div>
    <w:div w:id="335036739">
      <w:bodyDiv w:val="1"/>
      <w:marLeft w:val="0"/>
      <w:marRight w:val="0"/>
      <w:marTop w:val="0"/>
      <w:marBottom w:val="0"/>
      <w:divBdr>
        <w:top w:val="none" w:sz="0" w:space="0" w:color="auto"/>
        <w:left w:val="none" w:sz="0" w:space="0" w:color="auto"/>
        <w:bottom w:val="none" w:sz="0" w:space="0" w:color="auto"/>
        <w:right w:val="none" w:sz="0" w:space="0" w:color="auto"/>
      </w:divBdr>
    </w:div>
    <w:div w:id="348919007">
      <w:bodyDiv w:val="1"/>
      <w:marLeft w:val="0"/>
      <w:marRight w:val="0"/>
      <w:marTop w:val="0"/>
      <w:marBottom w:val="0"/>
      <w:divBdr>
        <w:top w:val="none" w:sz="0" w:space="0" w:color="auto"/>
        <w:left w:val="none" w:sz="0" w:space="0" w:color="auto"/>
        <w:bottom w:val="none" w:sz="0" w:space="0" w:color="auto"/>
        <w:right w:val="none" w:sz="0" w:space="0" w:color="auto"/>
      </w:divBdr>
    </w:div>
    <w:div w:id="351998784">
      <w:bodyDiv w:val="1"/>
      <w:marLeft w:val="0"/>
      <w:marRight w:val="0"/>
      <w:marTop w:val="0"/>
      <w:marBottom w:val="0"/>
      <w:divBdr>
        <w:top w:val="none" w:sz="0" w:space="0" w:color="auto"/>
        <w:left w:val="none" w:sz="0" w:space="0" w:color="auto"/>
        <w:bottom w:val="none" w:sz="0" w:space="0" w:color="auto"/>
        <w:right w:val="none" w:sz="0" w:space="0" w:color="auto"/>
      </w:divBdr>
    </w:div>
    <w:div w:id="365834681">
      <w:bodyDiv w:val="1"/>
      <w:marLeft w:val="0"/>
      <w:marRight w:val="0"/>
      <w:marTop w:val="0"/>
      <w:marBottom w:val="0"/>
      <w:divBdr>
        <w:top w:val="none" w:sz="0" w:space="0" w:color="auto"/>
        <w:left w:val="none" w:sz="0" w:space="0" w:color="auto"/>
        <w:bottom w:val="none" w:sz="0" w:space="0" w:color="auto"/>
        <w:right w:val="none" w:sz="0" w:space="0" w:color="auto"/>
      </w:divBdr>
    </w:div>
    <w:div w:id="366837726">
      <w:bodyDiv w:val="1"/>
      <w:marLeft w:val="0"/>
      <w:marRight w:val="0"/>
      <w:marTop w:val="0"/>
      <w:marBottom w:val="0"/>
      <w:divBdr>
        <w:top w:val="none" w:sz="0" w:space="0" w:color="auto"/>
        <w:left w:val="none" w:sz="0" w:space="0" w:color="auto"/>
        <w:bottom w:val="none" w:sz="0" w:space="0" w:color="auto"/>
        <w:right w:val="none" w:sz="0" w:space="0" w:color="auto"/>
      </w:divBdr>
    </w:div>
    <w:div w:id="379326539">
      <w:bodyDiv w:val="1"/>
      <w:marLeft w:val="0"/>
      <w:marRight w:val="0"/>
      <w:marTop w:val="0"/>
      <w:marBottom w:val="0"/>
      <w:divBdr>
        <w:top w:val="none" w:sz="0" w:space="0" w:color="auto"/>
        <w:left w:val="none" w:sz="0" w:space="0" w:color="auto"/>
        <w:bottom w:val="none" w:sz="0" w:space="0" w:color="auto"/>
        <w:right w:val="none" w:sz="0" w:space="0" w:color="auto"/>
      </w:divBdr>
    </w:div>
    <w:div w:id="391002039">
      <w:bodyDiv w:val="1"/>
      <w:marLeft w:val="0"/>
      <w:marRight w:val="0"/>
      <w:marTop w:val="0"/>
      <w:marBottom w:val="0"/>
      <w:divBdr>
        <w:top w:val="none" w:sz="0" w:space="0" w:color="auto"/>
        <w:left w:val="none" w:sz="0" w:space="0" w:color="auto"/>
        <w:bottom w:val="none" w:sz="0" w:space="0" w:color="auto"/>
        <w:right w:val="none" w:sz="0" w:space="0" w:color="auto"/>
      </w:divBdr>
    </w:div>
    <w:div w:id="391277667">
      <w:bodyDiv w:val="1"/>
      <w:marLeft w:val="0"/>
      <w:marRight w:val="0"/>
      <w:marTop w:val="0"/>
      <w:marBottom w:val="0"/>
      <w:divBdr>
        <w:top w:val="none" w:sz="0" w:space="0" w:color="auto"/>
        <w:left w:val="none" w:sz="0" w:space="0" w:color="auto"/>
        <w:bottom w:val="none" w:sz="0" w:space="0" w:color="auto"/>
        <w:right w:val="none" w:sz="0" w:space="0" w:color="auto"/>
      </w:divBdr>
    </w:div>
    <w:div w:id="395398630">
      <w:bodyDiv w:val="1"/>
      <w:marLeft w:val="0"/>
      <w:marRight w:val="0"/>
      <w:marTop w:val="0"/>
      <w:marBottom w:val="0"/>
      <w:divBdr>
        <w:top w:val="none" w:sz="0" w:space="0" w:color="auto"/>
        <w:left w:val="none" w:sz="0" w:space="0" w:color="auto"/>
        <w:bottom w:val="none" w:sz="0" w:space="0" w:color="auto"/>
        <w:right w:val="none" w:sz="0" w:space="0" w:color="auto"/>
      </w:divBdr>
    </w:div>
    <w:div w:id="404298264">
      <w:bodyDiv w:val="1"/>
      <w:marLeft w:val="0"/>
      <w:marRight w:val="0"/>
      <w:marTop w:val="0"/>
      <w:marBottom w:val="0"/>
      <w:divBdr>
        <w:top w:val="none" w:sz="0" w:space="0" w:color="auto"/>
        <w:left w:val="none" w:sz="0" w:space="0" w:color="auto"/>
        <w:bottom w:val="none" w:sz="0" w:space="0" w:color="auto"/>
        <w:right w:val="none" w:sz="0" w:space="0" w:color="auto"/>
      </w:divBdr>
    </w:div>
    <w:div w:id="445272624">
      <w:bodyDiv w:val="1"/>
      <w:marLeft w:val="0"/>
      <w:marRight w:val="0"/>
      <w:marTop w:val="0"/>
      <w:marBottom w:val="0"/>
      <w:divBdr>
        <w:top w:val="none" w:sz="0" w:space="0" w:color="auto"/>
        <w:left w:val="none" w:sz="0" w:space="0" w:color="auto"/>
        <w:bottom w:val="none" w:sz="0" w:space="0" w:color="auto"/>
        <w:right w:val="none" w:sz="0" w:space="0" w:color="auto"/>
      </w:divBdr>
    </w:div>
    <w:div w:id="460004501">
      <w:bodyDiv w:val="1"/>
      <w:marLeft w:val="0"/>
      <w:marRight w:val="0"/>
      <w:marTop w:val="0"/>
      <w:marBottom w:val="0"/>
      <w:divBdr>
        <w:top w:val="none" w:sz="0" w:space="0" w:color="auto"/>
        <w:left w:val="none" w:sz="0" w:space="0" w:color="auto"/>
        <w:bottom w:val="none" w:sz="0" w:space="0" w:color="auto"/>
        <w:right w:val="none" w:sz="0" w:space="0" w:color="auto"/>
      </w:divBdr>
    </w:div>
    <w:div w:id="463620211">
      <w:bodyDiv w:val="1"/>
      <w:marLeft w:val="0"/>
      <w:marRight w:val="0"/>
      <w:marTop w:val="0"/>
      <w:marBottom w:val="0"/>
      <w:divBdr>
        <w:top w:val="none" w:sz="0" w:space="0" w:color="auto"/>
        <w:left w:val="none" w:sz="0" w:space="0" w:color="auto"/>
        <w:bottom w:val="none" w:sz="0" w:space="0" w:color="auto"/>
        <w:right w:val="none" w:sz="0" w:space="0" w:color="auto"/>
      </w:divBdr>
    </w:div>
    <w:div w:id="489491532">
      <w:bodyDiv w:val="1"/>
      <w:marLeft w:val="0"/>
      <w:marRight w:val="0"/>
      <w:marTop w:val="0"/>
      <w:marBottom w:val="0"/>
      <w:divBdr>
        <w:top w:val="none" w:sz="0" w:space="0" w:color="auto"/>
        <w:left w:val="none" w:sz="0" w:space="0" w:color="auto"/>
        <w:bottom w:val="none" w:sz="0" w:space="0" w:color="auto"/>
        <w:right w:val="none" w:sz="0" w:space="0" w:color="auto"/>
      </w:divBdr>
    </w:div>
    <w:div w:id="509105549">
      <w:bodyDiv w:val="1"/>
      <w:marLeft w:val="0"/>
      <w:marRight w:val="0"/>
      <w:marTop w:val="0"/>
      <w:marBottom w:val="0"/>
      <w:divBdr>
        <w:top w:val="none" w:sz="0" w:space="0" w:color="auto"/>
        <w:left w:val="none" w:sz="0" w:space="0" w:color="auto"/>
        <w:bottom w:val="none" w:sz="0" w:space="0" w:color="auto"/>
        <w:right w:val="none" w:sz="0" w:space="0" w:color="auto"/>
      </w:divBdr>
    </w:div>
    <w:div w:id="517282517">
      <w:bodyDiv w:val="1"/>
      <w:marLeft w:val="0"/>
      <w:marRight w:val="0"/>
      <w:marTop w:val="0"/>
      <w:marBottom w:val="0"/>
      <w:divBdr>
        <w:top w:val="none" w:sz="0" w:space="0" w:color="auto"/>
        <w:left w:val="none" w:sz="0" w:space="0" w:color="auto"/>
        <w:bottom w:val="none" w:sz="0" w:space="0" w:color="auto"/>
        <w:right w:val="none" w:sz="0" w:space="0" w:color="auto"/>
      </w:divBdr>
    </w:div>
    <w:div w:id="518466998">
      <w:bodyDiv w:val="1"/>
      <w:marLeft w:val="0"/>
      <w:marRight w:val="0"/>
      <w:marTop w:val="0"/>
      <w:marBottom w:val="0"/>
      <w:divBdr>
        <w:top w:val="none" w:sz="0" w:space="0" w:color="auto"/>
        <w:left w:val="none" w:sz="0" w:space="0" w:color="auto"/>
        <w:bottom w:val="none" w:sz="0" w:space="0" w:color="auto"/>
        <w:right w:val="none" w:sz="0" w:space="0" w:color="auto"/>
      </w:divBdr>
    </w:div>
    <w:div w:id="518860980">
      <w:bodyDiv w:val="1"/>
      <w:marLeft w:val="0"/>
      <w:marRight w:val="0"/>
      <w:marTop w:val="0"/>
      <w:marBottom w:val="0"/>
      <w:divBdr>
        <w:top w:val="none" w:sz="0" w:space="0" w:color="auto"/>
        <w:left w:val="none" w:sz="0" w:space="0" w:color="auto"/>
        <w:bottom w:val="none" w:sz="0" w:space="0" w:color="auto"/>
        <w:right w:val="none" w:sz="0" w:space="0" w:color="auto"/>
      </w:divBdr>
    </w:div>
    <w:div w:id="543370877">
      <w:bodyDiv w:val="1"/>
      <w:marLeft w:val="0"/>
      <w:marRight w:val="0"/>
      <w:marTop w:val="0"/>
      <w:marBottom w:val="0"/>
      <w:divBdr>
        <w:top w:val="none" w:sz="0" w:space="0" w:color="auto"/>
        <w:left w:val="none" w:sz="0" w:space="0" w:color="auto"/>
        <w:bottom w:val="none" w:sz="0" w:space="0" w:color="auto"/>
        <w:right w:val="none" w:sz="0" w:space="0" w:color="auto"/>
      </w:divBdr>
    </w:div>
    <w:div w:id="550849876">
      <w:bodyDiv w:val="1"/>
      <w:marLeft w:val="0"/>
      <w:marRight w:val="0"/>
      <w:marTop w:val="0"/>
      <w:marBottom w:val="0"/>
      <w:divBdr>
        <w:top w:val="none" w:sz="0" w:space="0" w:color="auto"/>
        <w:left w:val="none" w:sz="0" w:space="0" w:color="auto"/>
        <w:bottom w:val="none" w:sz="0" w:space="0" w:color="auto"/>
        <w:right w:val="none" w:sz="0" w:space="0" w:color="auto"/>
      </w:divBdr>
    </w:div>
    <w:div w:id="572201771">
      <w:bodyDiv w:val="1"/>
      <w:marLeft w:val="0"/>
      <w:marRight w:val="0"/>
      <w:marTop w:val="0"/>
      <w:marBottom w:val="0"/>
      <w:divBdr>
        <w:top w:val="none" w:sz="0" w:space="0" w:color="auto"/>
        <w:left w:val="none" w:sz="0" w:space="0" w:color="auto"/>
        <w:bottom w:val="none" w:sz="0" w:space="0" w:color="auto"/>
        <w:right w:val="none" w:sz="0" w:space="0" w:color="auto"/>
      </w:divBdr>
    </w:div>
    <w:div w:id="580911512">
      <w:bodyDiv w:val="1"/>
      <w:marLeft w:val="0"/>
      <w:marRight w:val="0"/>
      <w:marTop w:val="0"/>
      <w:marBottom w:val="0"/>
      <w:divBdr>
        <w:top w:val="none" w:sz="0" w:space="0" w:color="auto"/>
        <w:left w:val="none" w:sz="0" w:space="0" w:color="auto"/>
        <w:bottom w:val="none" w:sz="0" w:space="0" w:color="auto"/>
        <w:right w:val="none" w:sz="0" w:space="0" w:color="auto"/>
      </w:divBdr>
    </w:div>
    <w:div w:id="583882749">
      <w:bodyDiv w:val="1"/>
      <w:marLeft w:val="0"/>
      <w:marRight w:val="0"/>
      <w:marTop w:val="0"/>
      <w:marBottom w:val="0"/>
      <w:divBdr>
        <w:top w:val="none" w:sz="0" w:space="0" w:color="auto"/>
        <w:left w:val="none" w:sz="0" w:space="0" w:color="auto"/>
        <w:bottom w:val="none" w:sz="0" w:space="0" w:color="auto"/>
        <w:right w:val="none" w:sz="0" w:space="0" w:color="auto"/>
      </w:divBdr>
    </w:div>
    <w:div w:id="593711435">
      <w:bodyDiv w:val="1"/>
      <w:marLeft w:val="0"/>
      <w:marRight w:val="0"/>
      <w:marTop w:val="0"/>
      <w:marBottom w:val="0"/>
      <w:divBdr>
        <w:top w:val="none" w:sz="0" w:space="0" w:color="auto"/>
        <w:left w:val="none" w:sz="0" w:space="0" w:color="auto"/>
        <w:bottom w:val="none" w:sz="0" w:space="0" w:color="auto"/>
        <w:right w:val="none" w:sz="0" w:space="0" w:color="auto"/>
      </w:divBdr>
    </w:div>
    <w:div w:id="600918479">
      <w:bodyDiv w:val="1"/>
      <w:marLeft w:val="0"/>
      <w:marRight w:val="0"/>
      <w:marTop w:val="0"/>
      <w:marBottom w:val="0"/>
      <w:divBdr>
        <w:top w:val="none" w:sz="0" w:space="0" w:color="auto"/>
        <w:left w:val="none" w:sz="0" w:space="0" w:color="auto"/>
        <w:bottom w:val="none" w:sz="0" w:space="0" w:color="auto"/>
        <w:right w:val="none" w:sz="0" w:space="0" w:color="auto"/>
      </w:divBdr>
    </w:div>
    <w:div w:id="604535824">
      <w:bodyDiv w:val="1"/>
      <w:marLeft w:val="0"/>
      <w:marRight w:val="0"/>
      <w:marTop w:val="0"/>
      <w:marBottom w:val="0"/>
      <w:divBdr>
        <w:top w:val="none" w:sz="0" w:space="0" w:color="auto"/>
        <w:left w:val="none" w:sz="0" w:space="0" w:color="auto"/>
        <w:bottom w:val="none" w:sz="0" w:space="0" w:color="auto"/>
        <w:right w:val="none" w:sz="0" w:space="0" w:color="auto"/>
      </w:divBdr>
    </w:div>
    <w:div w:id="638806826">
      <w:bodyDiv w:val="1"/>
      <w:marLeft w:val="0"/>
      <w:marRight w:val="0"/>
      <w:marTop w:val="0"/>
      <w:marBottom w:val="0"/>
      <w:divBdr>
        <w:top w:val="none" w:sz="0" w:space="0" w:color="auto"/>
        <w:left w:val="none" w:sz="0" w:space="0" w:color="auto"/>
        <w:bottom w:val="none" w:sz="0" w:space="0" w:color="auto"/>
        <w:right w:val="none" w:sz="0" w:space="0" w:color="auto"/>
      </w:divBdr>
    </w:div>
    <w:div w:id="663049946">
      <w:bodyDiv w:val="1"/>
      <w:marLeft w:val="0"/>
      <w:marRight w:val="0"/>
      <w:marTop w:val="0"/>
      <w:marBottom w:val="0"/>
      <w:divBdr>
        <w:top w:val="none" w:sz="0" w:space="0" w:color="auto"/>
        <w:left w:val="none" w:sz="0" w:space="0" w:color="auto"/>
        <w:bottom w:val="none" w:sz="0" w:space="0" w:color="auto"/>
        <w:right w:val="none" w:sz="0" w:space="0" w:color="auto"/>
      </w:divBdr>
    </w:div>
    <w:div w:id="669062694">
      <w:bodyDiv w:val="1"/>
      <w:marLeft w:val="0"/>
      <w:marRight w:val="0"/>
      <w:marTop w:val="0"/>
      <w:marBottom w:val="0"/>
      <w:divBdr>
        <w:top w:val="none" w:sz="0" w:space="0" w:color="auto"/>
        <w:left w:val="none" w:sz="0" w:space="0" w:color="auto"/>
        <w:bottom w:val="none" w:sz="0" w:space="0" w:color="auto"/>
        <w:right w:val="none" w:sz="0" w:space="0" w:color="auto"/>
      </w:divBdr>
    </w:div>
    <w:div w:id="670720532">
      <w:bodyDiv w:val="1"/>
      <w:marLeft w:val="0"/>
      <w:marRight w:val="0"/>
      <w:marTop w:val="0"/>
      <w:marBottom w:val="0"/>
      <w:divBdr>
        <w:top w:val="none" w:sz="0" w:space="0" w:color="auto"/>
        <w:left w:val="none" w:sz="0" w:space="0" w:color="auto"/>
        <w:bottom w:val="none" w:sz="0" w:space="0" w:color="auto"/>
        <w:right w:val="none" w:sz="0" w:space="0" w:color="auto"/>
      </w:divBdr>
    </w:div>
    <w:div w:id="682247146">
      <w:bodyDiv w:val="1"/>
      <w:marLeft w:val="0"/>
      <w:marRight w:val="0"/>
      <w:marTop w:val="0"/>
      <w:marBottom w:val="0"/>
      <w:divBdr>
        <w:top w:val="none" w:sz="0" w:space="0" w:color="auto"/>
        <w:left w:val="none" w:sz="0" w:space="0" w:color="auto"/>
        <w:bottom w:val="none" w:sz="0" w:space="0" w:color="auto"/>
        <w:right w:val="none" w:sz="0" w:space="0" w:color="auto"/>
      </w:divBdr>
      <w:divsChild>
        <w:div w:id="1736081346">
          <w:marLeft w:val="480"/>
          <w:marRight w:val="0"/>
          <w:marTop w:val="0"/>
          <w:marBottom w:val="0"/>
          <w:divBdr>
            <w:top w:val="none" w:sz="0" w:space="0" w:color="auto"/>
            <w:left w:val="none" w:sz="0" w:space="0" w:color="auto"/>
            <w:bottom w:val="none" w:sz="0" w:space="0" w:color="auto"/>
            <w:right w:val="none" w:sz="0" w:space="0" w:color="auto"/>
          </w:divBdr>
        </w:div>
        <w:div w:id="1360088852">
          <w:marLeft w:val="480"/>
          <w:marRight w:val="0"/>
          <w:marTop w:val="0"/>
          <w:marBottom w:val="0"/>
          <w:divBdr>
            <w:top w:val="none" w:sz="0" w:space="0" w:color="auto"/>
            <w:left w:val="none" w:sz="0" w:space="0" w:color="auto"/>
            <w:bottom w:val="none" w:sz="0" w:space="0" w:color="auto"/>
            <w:right w:val="none" w:sz="0" w:space="0" w:color="auto"/>
          </w:divBdr>
        </w:div>
        <w:div w:id="23554772">
          <w:marLeft w:val="480"/>
          <w:marRight w:val="0"/>
          <w:marTop w:val="0"/>
          <w:marBottom w:val="0"/>
          <w:divBdr>
            <w:top w:val="none" w:sz="0" w:space="0" w:color="auto"/>
            <w:left w:val="none" w:sz="0" w:space="0" w:color="auto"/>
            <w:bottom w:val="none" w:sz="0" w:space="0" w:color="auto"/>
            <w:right w:val="none" w:sz="0" w:space="0" w:color="auto"/>
          </w:divBdr>
        </w:div>
        <w:div w:id="1646081515">
          <w:marLeft w:val="480"/>
          <w:marRight w:val="0"/>
          <w:marTop w:val="0"/>
          <w:marBottom w:val="0"/>
          <w:divBdr>
            <w:top w:val="none" w:sz="0" w:space="0" w:color="auto"/>
            <w:left w:val="none" w:sz="0" w:space="0" w:color="auto"/>
            <w:bottom w:val="none" w:sz="0" w:space="0" w:color="auto"/>
            <w:right w:val="none" w:sz="0" w:space="0" w:color="auto"/>
          </w:divBdr>
        </w:div>
        <w:div w:id="447970719">
          <w:marLeft w:val="480"/>
          <w:marRight w:val="0"/>
          <w:marTop w:val="0"/>
          <w:marBottom w:val="0"/>
          <w:divBdr>
            <w:top w:val="none" w:sz="0" w:space="0" w:color="auto"/>
            <w:left w:val="none" w:sz="0" w:space="0" w:color="auto"/>
            <w:bottom w:val="none" w:sz="0" w:space="0" w:color="auto"/>
            <w:right w:val="none" w:sz="0" w:space="0" w:color="auto"/>
          </w:divBdr>
        </w:div>
        <w:div w:id="1079399870">
          <w:marLeft w:val="480"/>
          <w:marRight w:val="0"/>
          <w:marTop w:val="0"/>
          <w:marBottom w:val="0"/>
          <w:divBdr>
            <w:top w:val="none" w:sz="0" w:space="0" w:color="auto"/>
            <w:left w:val="none" w:sz="0" w:space="0" w:color="auto"/>
            <w:bottom w:val="none" w:sz="0" w:space="0" w:color="auto"/>
            <w:right w:val="none" w:sz="0" w:space="0" w:color="auto"/>
          </w:divBdr>
        </w:div>
        <w:div w:id="1331714368">
          <w:marLeft w:val="480"/>
          <w:marRight w:val="0"/>
          <w:marTop w:val="0"/>
          <w:marBottom w:val="0"/>
          <w:divBdr>
            <w:top w:val="none" w:sz="0" w:space="0" w:color="auto"/>
            <w:left w:val="none" w:sz="0" w:space="0" w:color="auto"/>
            <w:bottom w:val="none" w:sz="0" w:space="0" w:color="auto"/>
            <w:right w:val="none" w:sz="0" w:space="0" w:color="auto"/>
          </w:divBdr>
        </w:div>
        <w:div w:id="1898083660">
          <w:marLeft w:val="480"/>
          <w:marRight w:val="0"/>
          <w:marTop w:val="0"/>
          <w:marBottom w:val="0"/>
          <w:divBdr>
            <w:top w:val="none" w:sz="0" w:space="0" w:color="auto"/>
            <w:left w:val="none" w:sz="0" w:space="0" w:color="auto"/>
            <w:bottom w:val="none" w:sz="0" w:space="0" w:color="auto"/>
            <w:right w:val="none" w:sz="0" w:space="0" w:color="auto"/>
          </w:divBdr>
        </w:div>
        <w:div w:id="1677264648">
          <w:marLeft w:val="480"/>
          <w:marRight w:val="0"/>
          <w:marTop w:val="0"/>
          <w:marBottom w:val="0"/>
          <w:divBdr>
            <w:top w:val="none" w:sz="0" w:space="0" w:color="auto"/>
            <w:left w:val="none" w:sz="0" w:space="0" w:color="auto"/>
            <w:bottom w:val="none" w:sz="0" w:space="0" w:color="auto"/>
            <w:right w:val="none" w:sz="0" w:space="0" w:color="auto"/>
          </w:divBdr>
        </w:div>
        <w:div w:id="1597320878">
          <w:marLeft w:val="480"/>
          <w:marRight w:val="0"/>
          <w:marTop w:val="0"/>
          <w:marBottom w:val="0"/>
          <w:divBdr>
            <w:top w:val="none" w:sz="0" w:space="0" w:color="auto"/>
            <w:left w:val="none" w:sz="0" w:space="0" w:color="auto"/>
            <w:bottom w:val="none" w:sz="0" w:space="0" w:color="auto"/>
            <w:right w:val="none" w:sz="0" w:space="0" w:color="auto"/>
          </w:divBdr>
        </w:div>
        <w:div w:id="1449619819">
          <w:marLeft w:val="480"/>
          <w:marRight w:val="0"/>
          <w:marTop w:val="0"/>
          <w:marBottom w:val="0"/>
          <w:divBdr>
            <w:top w:val="none" w:sz="0" w:space="0" w:color="auto"/>
            <w:left w:val="none" w:sz="0" w:space="0" w:color="auto"/>
            <w:bottom w:val="none" w:sz="0" w:space="0" w:color="auto"/>
            <w:right w:val="none" w:sz="0" w:space="0" w:color="auto"/>
          </w:divBdr>
        </w:div>
        <w:div w:id="1666320981">
          <w:marLeft w:val="480"/>
          <w:marRight w:val="0"/>
          <w:marTop w:val="0"/>
          <w:marBottom w:val="0"/>
          <w:divBdr>
            <w:top w:val="none" w:sz="0" w:space="0" w:color="auto"/>
            <w:left w:val="none" w:sz="0" w:space="0" w:color="auto"/>
            <w:bottom w:val="none" w:sz="0" w:space="0" w:color="auto"/>
            <w:right w:val="none" w:sz="0" w:space="0" w:color="auto"/>
          </w:divBdr>
        </w:div>
        <w:div w:id="1881741649">
          <w:marLeft w:val="480"/>
          <w:marRight w:val="0"/>
          <w:marTop w:val="0"/>
          <w:marBottom w:val="0"/>
          <w:divBdr>
            <w:top w:val="none" w:sz="0" w:space="0" w:color="auto"/>
            <w:left w:val="none" w:sz="0" w:space="0" w:color="auto"/>
            <w:bottom w:val="none" w:sz="0" w:space="0" w:color="auto"/>
            <w:right w:val="none" w:sz="0" w:space="0" w:color="auto"/>
          </w:divBdr>
        </w:div>
        <w:div w:id="109328101">
          <w:marLeft w:val="480"/>
          <w:marRight w:val="0"/>
          <w:marTop w:val="0"/>
          <w:marBottom w:val="0"/>
          <w:divBdr>
            <w:top w:val="none" w:sz="0" w:space="0" w:color="auto"/>
            <w:left w:val="none" w:sz="0" w:space="0" w:color="auto"/>
            <w:bottom w:val="none" w:sz="0" w:space="0" w:color="auto"/>
            <w:right w:val="none" w:sz="0" w:space="0" w:color="auto"/>
          </w:divBdr>
        </w:div>
        <w:div w:id="766581591">
          <w:marLeft w:val="480"/>
          <w:marRight w:val="0"/>
          <w:marTop w:val="0"/>
          <w:marBottom w:val="0"/>
          <w:divBdr>
            <w:top w:val="none" w:sz="0" w:space="0" w:color="auto"/>
            <w:left w:val="none" w:sz="0" w:space="0" w:color="auto"/>
            <w:bottom w:val="none" w:sz="0" w:space="0" w:color="auto"/>
            <w:right w:val="none" w:sz="0" w:space="0" w:color="auto"/>
          </w:divBdr>
        </w:div>
        <w:div w:id="428703183">
          <w:marLeft w:val="480"/>
          <w:marRight w:val="0"/>
          <w:marTop w:val="0"/>
          <w:marBottom w:val="0"/>
          <w:divBdr>
            <w:top w:val="none" w:sz="0" w:space="0" w:color="auto"/>
            <w:left w:val="none" w:sz="0" w:space="0" w:color="auto"/>
            <w:bottom w:val="none" w:sz="0" w:space="0" w:color="auto"/>
            <w:right w:val="none" w:sz="0" w:space="0" w:color="auto"/>
          </w:divBdr>
        </w:div>
        <w:div w:id="227542306">
          <w:marLeft w:val="480"/>
          <w:marRight w:val="0"/>
          <w:marTop w:val="0"/>
          <w:marBottom w:val="0"/>
          <w:divBdr>
            <w:top w:val="none" w:sz="0" w:space="0" w:color="auto"/>
            <w:left w:val="none" w:sz="0" w:space="0" w:color="auto"/>
            <w:bottom w:val="none" w:sz="0" w:space="0" w:color="auto"/>
            <w:right w:val="none" w:sz="0" w:space="0" w:color="auto"/>
          </w:divBdr>
        </w:div>
        <w:div w:id="1138915201">
          <w:marLeft w:val="480"/>
          <w:marRight w:val="0"/>
          <w:marTop w:val="0"/>
          <w:marBottom w:val="0"/>
          <w:divBdr>
            <w:top w:val="none" w:sz="0" w:space="0" w:color="auto"/>
            <w:left w:val="none" w:sz="0" w:space="0" w:color="auto"/>
            <w:bottom w:val="none" w:sz="0" w:space="0" w:color="auto"/>
            <w:right w:val="none" w:sz="0" w:space="0" w:color="auto"/>
          </w:divBdr>
        </w:div>
        <w:div w:id="605432613">
          <w:marLeft w:val="480"/>
          <w:marRight w:val="0"/>
          <w:marTop w:val="0"/>
          <w:marBottom w:val="0"/>
          <w:divBdr>
            <w:top w:val="none" w:sz="0" w:space="0" w:color="auto"/>
            <w:left w:val="none" w:sz="0" w:space="0" w:color="auto"/>
            <w:bottom w:val="none" w:sz="0" w:space="0" w:color="auto"/>
            <w:right w:val="none" w:sz="0" w:space="0" w:color="auto"/>
          </w:divBdr>
        </w:div>
      </w:divsChild>
    </w:div>
    <w:div w:id="698824413">
      <w:bodyDiv w:val="1"/>
      <w:marLeft w:val="0"/>
      <w:marRight w:val="0"/>
      <w:marTop w:val="0"/>
      <w:marBottom w:val="0"/>
      <w:divBdr>
        <w:top w:val="none" w:sz="0" w:space="0" w:color="auto"/>
        <w:left w:val="none" w:sz="0" w:space="0" w:color="auto"/>
        <w:bottom w:val="none" w:sz="0" w:space="0" w:color="auto"/>
        <w:right w:val="none" w:sz="0" w:space="0" w:color="auto"/>
      </w:divBdr>
    </w:div>
    <w:div w:id="706874487">
      <w:bodyDiv w:val="1"/>
      <w:marLeft w:val="0"/>
      <w:marRight w:val="0"/>
      <w:marTop w:val="0"/>
      <w:marBottom w:val="0"/>
      <w:divBdr>
        <w:top w:val="none" w:sz="0" w:space="0" w:color="auto"/>
        <w:left w:val="none" w:sz="0" w:space="0" w:color="auto"/>
        <w:bottom w:val="none" w:sz="0" w:space="0" w:color="auto"/>
        <w:right w:val="none" w:sz="0" w:space="0" w:color="auto"/>
      </w:divBdr>
    </w:div>
    <w:div w:id="710420545">
      <w:bodyDiv w:val="1"/>
      <w:marLeft w:val="0"/>
      <w:marRight w:val="0"/>
      <w:marTop w:val="0"/>
      <w:marBottom w:val="0"/>
      <w:divBdr>
        <w:top w:val="none" w:sz="0" w:space="0" w:color="auto"/>
        <w:left w:val="none" w:sz="0" w:space="0" w:color="auto"/>
        <w:bottom w:val="none" w:sz="0" w:space="0" w:color="auto"/>
        <w:right w:val="none" w:sz="0" w:space="0" w:color="auto"/>
      </w:divBdr>
    </w:div>
    <w:div w:id="711618996">
      <w:bodyDiv w:val="1"/>
      <w:marLeft w:val="0"/>
      <w:marRight w:val="0"/>
      <w:marTop w:val="0"/>
      <w:marBottom w:val="0"/>
      <w:divBdr>
        <w:top w:val="none" w:sz="0" w:space="0" w:color="auto"/>
        <w:left w:val="none" w:sz="0" w:space="0" w:color="auto"/>
        <w:bottom w:val="none" w:sz="0" w:space="0" w:color="auto"/>
        <w:right w:val="none" w:sz="0" w:space="0" w:color="auto"/>
      </w:divBdr>
      <w:divsChild>
        <w:div w:id="352338733">
          <w:marLeft w:val="0"/>
          <w:marRight w:val="0"/>
          <w:marTop w:val="0"/>
          <w:marBottom w:val="0"/>
          <w:divBdr>
            <w:top w:val="none" w:sz="0" w:space="0" w:color="auto"/>
            <w:left w:val="none" w:sz="0" w:space="0" w:color="auto"/>
            <w:bottom w:val="none" w:sz="0" w:space="0" w:color="auto"/>
            <w:right w:val="none" w:sz="0" w:space="0" w:color="auto"/>
          </w:divBdr>
          <w:divsChild>
            <w:div w:id="51316080">
              <w:marLeft w:val="0"/>
              <w:marRight w:val="0"/>
              <w:marTop w:val="0"/>
              <w:marBottom w:val="0"/>
              <w:divBdr>
                <w:top w:val="none" w:sz="0" w:space="0" w:color="auto"/>
                <w:left w:val="none" w:sz="0" w:space="0" w:color="auto"/>
                <w:bottom w:val="none" w:sz="0" w:space="0" w:color="auto"/>
                <w:right w:val="none" w:sz="0" w:space="0" w:color="auto"/>
              </w:divBdr>
              <w:divsChild>
                <w:div w:id="1424842488">
                  <w:marLeft w:val="0"/>
                  <w:marRight w:val="0"/>
                  <w:marTop w:val="0"/>
                  <w:marBottom w:val="0"/>
                  <w:divBdr>
                    <w:top w:val="none" w:sz="0" w:space="0" w:color="auto"/>
                    <w:left w:val="none" w:sz="0" w:space="0" w:color="auto"/>
                    <w:bottom w:val="none" w:sz="0" w:space="0" w:color="auto"/>
                    <w:right w:val="none" w:sz="0" w:space="0" w:color="auto"/>
                  </w:divBdr>
                  <w:divsChild>
                    <w:div w:id="1527984480">
                      <w:marLeft w:val="0"/>
                      <w:marRight w:val="0"/>
                      <w:marTop w:val="0"/>
                      <w:marBottom w:val="0"/>
                      <w:divBdr>
                        <w:top w:val="none" w:sz="0" w:space="0" w:color="auto"/>
                        <w:left w:val="none" w:sz="0" w:space="0" w:color="auto"/>
                        <w:bottom w:val="none" w:sz="0" w:space="0" w:color="auto"/>
                        <w:right w:val="none" w:sz="0" w:space="0" w:color="auto"/>
                      </w:divBdr>
                      <w:divsChild>
                        <w:div w:id="201603192">
                          <w:marLeft w:val="0"/>
                          <w:marRight w:val="0"/>
                          <w:marTop w:val="0"/>
                          <w:marBottom w:val="0"/>
                          <w:divBdr>
                            <w:top w:val="none" w:sz="0" w:space="0" w:color="auto"/>
                            <w:left w:val="none" w:sz="0" w:space="0" w:color="auto"/>
                            <w:bottom w:val="none" w:sz="0" w:space="0" w:color="auto"/>
                            <w:right w:val="none" w:sz="0" w:space="0" w:color="auto"/>
                          </w:divBdr>
                          <w:divsChild>
                            <w:div w:id="20055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428739">
      <w:bodyDiv w:val="1"/>
      <w:marLeft w:val="0"/>
      <w:marRight w:val="0"/>
      <w:marTop w:val="0"/>
      <w:marBottom w:val="0"/>
      <w:divBdr>
        <w:top w:val="none" w:sz="0" w:space="0" w:color="auto"/>
        <w:left w:val="none" w:sz="0" w:space="0" w:color="auto"/>
        <w:bottom w:val="none" w:sz="0" w:space="0" w:color="auto"/>
        <w:right w:val="none" w:sz="0" w:space="0" w:color="auto"/>
      </w:divBdr>
    </w:div>
    <w:div w:id="722212384">
      <w:bodyDiv w:val="1"/>
      <w:marLeft w:val="0"/>
      <w:marRight w:val="0"/>
      <w:marTop w:val="0"/>
      <w:marBottom w:val="0"/>
      <w:divBdr>
        <w:top w:val="none" w:sz="0" w:space="0" w:color="auto"/>
        <w:left w:val="none" w:sz="0" w:space="0" w:color="auto"/>
        <w:bottom w:val="none" w:sz="0" w:space="0" w:color="auto"/>
        <w:right w:val="none" w:sz="0" w:space="0" w:color="auto"/>
      </w:divBdr>
    </w:div>
    <w:div w:id="753431484">
      <w:bodyDiv w:val="1"/>
      <w:marLeft w:val="0"/>
      <w:marRight w:val="0"/>
      <w:marTop w:val="0"/>
      <w:marBottom w:val="0"/>
      <w:divBdr>
        <w:top w:val="none" w:sz="0" w:space="0" w:color="auto"/>
        <w:left w:val="none" w:sz="0" w:space="0" w:color="auto"/>
        <w:bottom w:val="none" w:sz="0" w:space="0" w:color="auto"/>
        <w:right w:val="none" w:sz="0" w:space="0" w:color="auto"/>
      </w:divBdr>
    </w:div>
    <w:div w:id="770852317">
      <w:bodyDiv w:val="1"/>
      <w:marLeft w:val="0"/>
      <w:marRight w:val="0"/>
      <w:marTop w:val="0"/>
      <w:marBottom w:val="0"/>
      <w:divBdr>
        <w:top w:val="none" w:sz="0" w:space="0" w:color="auto"/>
        <w:left w:val="none" w:sz="0" w:space="0" w:color="auto"/>
        <w:bottom w:val="none" w:sz="0" w:space="0" w:color="auto"/>
        <w:right w:val="none" w:sz="0" w:space="0" w:color="auto"/>
      </w:divBdr>
    </w:div>
    <w:div w:id="776292009">
      <w:bodyDiv w:val="1"/>
      <w:marLeft w:val="0"/>
      <w:marRight w:val="0"/>
      <w:marTop w:val="0"/>
      <w:marBottom w:val="0"/>
      <w:divBdr>
        <w:top w:val="none" w:sz="0" w:space="0" w:color="auto"/>
        <w:left w:val="none" w:sz="0" w:space="0" w:color="auto"/>
        <w:bottom w:val="none" w:sz="0" w:space="0" w:color="auto"/>
        <w:right w:val="none" w:sz="0" w:space="0" w:color="auto"/>
      </w:divBdr>
      <w:divsChild>
        <w:div w:id="8871517">
          <w:marLeft w:val="0"/>
          <w:marRight w:val="0"/>
          <w:marTop w:val="0"/>
          <w:marBottom w:val="0"/>
          <w:divBdr>
            <w:top w:val="single" w:sz="2" w:space="0" w:color="auto"/>
            <w:left w:val="single" w:sz="2" w:space="0" w:color="auto"/>
            <w:bottom w:val="single" w:sz="6" w:space="0" w:color="auto"/>
            <w:right w:val="single" w:sz="2" w:space="0" w:color="auto"/>
          </w:divBdr>
          <w:divsChild>
            <w:div w:id="178711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915841">
                  <w:marLeft w:val="0"/>
                  <w:marRight w:val="0"/>
                  <w:marTop w:val="0"/>
                  <w:marBottom w:val="0"/>
                  <w:divBdr>
                    <w:top w:val="single" w:sz="2" w:space="0" w:color="D9D9E3"/>
                    <w:left w:val="single" w:sz="2" w:space="0" w:color="D9D9E3"/>
                    <w:bottom w:val="single" w:sz="2" w:space="0" w:color="D9D9E3"/>
                    <w:right w:val="single" w:sz="2" w:space="0" w:color="D9D9E3"/>
                  </w:divBdr>
                  <w:divsChild>
                    <w:div w:id="1834562112">
                      <w:marLeft w:val="0"/>
                      <w:marRight w:val="0"/>
                      <w:marTop w:val="0"/>
                      <w:marBottom w:val="0"/>
                      <w:divBdr>
                        <w:top w:val="single" w:sz="2" w:space="0" w:color="D9D9E3"/>
                        <w:left w:val="single" w:sz="2" w:space="0" w:color="D9D9E3"/>
                        <w:bottom w:val="single" w:sz="2" w:space="0" w:color="D9D9E3"/>
                        <w:right w:val="single" w:sz="2" w:space="0" w:color="D9D9E3"/>
                      </w:divBdr>
                      <w:divsChild>
                        <w:div w:id="246616625">
                          <w:marLeft w:val="0"/>
                          <w:marRight w:val="0"/>
                          <w:marTop w:val="0"/>
                          <w:marBottom w:val="0"/>
                          <w:divBdr>
                            <w:top w:val="single" w:sz="2" w:space="0" w:color="D9D9E3"/>
                            <w:left w:val="single" w:sz="2" w:space="0" w:color="D9D9E3"/>
                            <w:bottom w:val="single" w:sz="2" w:space="0" w:color="D9D9E3"/>
                            <w:right w:val="single" w:sz="2" w:space="0" w:color="D9D9E3"/>
                          </w:divBdr>
                          <w:divsChild>
                            <w:div w:id="1478763726">
                              <w:marLeft w:val="0"/>
                              <w:marRight w:val="0"/>
                              <w:marTop w:val="0"/>
                              <w:marBottom w:val="0"/>
                              <w:divBdr>
                                <w:top w:val="single" w:sz="2" w:space="0" w:color="D9D9E3"/>
                                <w:left w:val="single" w:sz="2" w:space="0" w:color="D9D9E3"/>
                                <w:bottom w:val="single" w:sz="2" w:space="0" w:color="D9D9E3"/>
                                <w:right w:val="single" w:sz="2" w:space="0" w:color="D9D9E3"/>
                              </w:divBdr>
                              <w:divsChild>
                                <w:div w:id="1761638391">
                                  <w:marLeft w:val="0"/>
                                  <w:marRight w:val="0"/>
                                  <w:marTop w:val="0"/>
                                  <w:marBottom w:val="0"/>
                                  <w:divBdr>
                                    <w:top w:val="single" w:sz="2" w:space="0" w:color="D9D9E3"/>
                                    <w:left w:val="single" w:sz="2" w:space="0" w:color="D9D9E3"/>
                                    <w:bottom w:val="single" w:sz="2" w:space="0" w:color="D9D9E3"/>
                                    <w:right w:val="single" w:sz="2" w:space="0" w:color="D9D9E3"/>
                                  </w:divBdr>
                                  <w:divsChild>
                                    <w:div w:id="122194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1269626">
      <w:bodyDiv w:val="1"/>
      <w:marLeft w:val="0"/>
      <w:marRight w:val="0"/>
      <w:marTop w:val="0"/>
      <w:marBottom w:val="0"/>
      <w:divBdr>
        <w:top w:val="none" w:sz="0" w:space="0" w:color="auto"/>
        <w:left w:val="none" w:sz="0" w:space="0" w:color="auto"/>
        <w:bottom w:val="none" w:sz="0" w:space="0" w:color="auto"/>
        <w:right w:val="none" w:sz="0" w:space="0" w:color="auto"/>
      </w:divBdr>
    </w:div>
    <w:div w:id="781725743">
      <w:bodyDiv w:val="1"/>
      <w:marLeft w:val="0"/>
      <w:marRight w:val="0"/>
      <w:marTop w:val="0"/>
      <w:marBottom w:val="0"/>
      <w:divBdr>
        <w:top w:val="none" w:sz="0" w:space="0" w:color="auto"/>
        <w:left w:val="none" w:sz="0" w:space="0" w:color="auto"/>
        <w:bottom w:val="none" w:sz="0" w:space="0" w:color="auto"/>
        <w:right w:val="none" w:sz="0" w:space="0" w:color="auto"/>
      </w:divBdr>
    </w:div>
    <w:div w:id="791284096">
      <w:bodyDiv w:val="1"/>
      <w:marLeft w:val="0"/>
      <w:marRight w:val="0"/>
      <w:marTop w:val="0"/>
      <w:marBottom w:val="0"/>
      <w:divBdr>
        <w:top w:val="none" w:sz="0" w:space="0" w:color="auto"/>
        <w:left w:val="none" w:sz="0" w:space="0" w:color="auto"/>
        <w:bottom w:val="none" w:sz="0" w:space="0" w:color="auto"/>
        <w:right w:val="none" w:sz="0" w:space="0" w:color="auto"/>
      </w:divBdr>
    </w:div>
    <w:div w:id="792793243">
      <w:bodyDiv w:val="1"/>
      <w:marLeft w:val="0"/>
      <w:marRight w:val="0"/>
      <w:marTop w:val="0"/>
      <w:marBottom w:val="0"/>
      <w:divBdr>
        <w:top w:val="none" w:sz="0" w:space="0" w:color="auto"/>
        <w:left w:val="none" w:sz="0" w:space="0" w:color="auto"/>
        <w:bottom w:val="none" w:sz="0" w:space="0" w:color="auto"/>
        <w:right w:val="none" w:sz="0" w:space="0" w:color="auto"/>
      </w:divBdr>
    </w:div>
    <w:div w:id="802045718">
      <w:bodyDiv w:val="1"/>
      <w:marLeft w:val="0"/>
      <w:marRight w:val="0"/>
      <w:marTop w:val="0"/>
      <w:marBottom w:val="0"/>
      <w:divBdr>
        <w:top w:val="none" w:sz="0" w:space="0" w:color="auto"/>
        <w:left w:val="none" w:sz="0" w:space="0" w:color="auto"/>
        <w:bottom w:val="none" w:sz="0" w:space="0" w:color="auto"/>
        <w:right w:val="none" w:sz="0" w:space="0" w:color="auto"/>
      </w:divBdr>
    </w:div>
    <w:div w:id="828444527">
      <w:bodyDiv w:val="1"/>
      <w:marLeft w:val="0"/>
      <w:marRight w:val="0"/>
      <w:marTop w:val="0"/>
      <w:marBottom w:val="0"/>
      <w:divBdr>
        <w:top w:val="none" w:sz="0" w:space="0" w:color="auto"/>
        <w:left w:val="none" w:sz="0" w:space="0" w:color="auto"/>
        <w:bottom w:val="none" w:sz="0" w:space="0" w:color="auto"/>
        <w:right w:val="none" w:sz="0" w:space="0" w:color="auto"/>
      </w:divBdr>
    </w:div>
    <w:div w:id="828640670">
      <w:bodyDiv w:val="1"/>
      <w:marLeft w:val="0"/>
      <w:marRight w:val="0"/>
      <w:marTop w:val="0"/>
      <w:marBottom w:val="0"/>
      <w:divBdr>
        <w:top w:val="none" w:sz="0" w:space="0" w:color="auto"/>
        <w:left w:val="none" w:sz="0" w:space="0" w:color="auto"/>
        <w:bottom w:val="none" w:sz="0" w:space="0" w:color="auto"/>
        <w:right w:val="none" w:sz="0" w:space="0" w:color="auto"/>
      </w:divBdr>
    </w:div>
    <w:div w:id="831025826">
      <w:bodyDiv w:val="1"/>
      <w:marLeft w:val="0"/>
      <w:marRight w:val="0"/>
      <w:marTop w:val="0"/>
      <w:marBottom w:val="0"/>
      <w:divBdr>
        <w:top w:val="none" w:sz="0" w:space="0" w:color="auto"/>
        <w:left w:val="none" w:sz="0" w:space="0" w:color="auto"/>
        <w:bottom w:val="none" w:sz="0" w:space="0" w:color="auto"/>
        <w:right w:val="none" w:sz="0" w:space="0" w:color="auto"/>
      </w:divBdr>
    </w:div>
    <w:div w:id="838421766">
      <w:bodyDiv w:val="1"/>
      <w:marLeft w:val="0"/>
      <w:marRight w:val="0"/>
      <w:marTop w:val="0"/>
      <w:marBottom w:val="0"/>
      <w:divBdr>
        <w:top w:val="none" w:sz="0" w:space="0" w:color="auto"/>
        <w:left w:val="none" w:sz="0" w:space="0" w:color="auto"/>
        <w:bottom w:val="none" w:sz="0" w:space="0" w:color="auto"/>
        <w:right w:val="none" w:sz="0" w:space="0" w:color="auto"/>
      </w:divBdr>
    </w:div>
    <w:div w:id="847062533">
      <w:bodyDiv w:val="1"/>
      <w:marLeft w:val="0"/>
      <w:marRight w:val="0"/>
      <w:marTop w:val="0"/>
      <w:marBottom w:val="0"/>
      <w:divBdr>
        <w:top w:val="none" w:sz="0" w:space="0" w:color="auto"/>
        <w:left w:val="none" w:sz="0" w:space="0" w:color="auto"/>
        <w:bottom w:val="none" w:sz="0" w:space="0" w:color="auto"/>
        <w:right w:val="none" w:sz="0" w:space="0" w:color="auto"/>
      </w:divBdr>
    </w:div>
    <w:div w:id="857885939">
      <w:bodyDiv w:val="1"/>
      <w:marLeft w:val="0"/>
      <w:marRight w:val="0"/>
      <w:marTop w:val="0"/>
      <w:marBottom w:val="0"/>
      <w:divBdr>
        <w:top w:val="none" w:sz="0" w:space="0" w:color="auto"/>
        <w:left w:val="none" w:sz="0" w:space="0" w:color="auto"/>
        <w:bottom w:val="none" w:sz="0" w:space="0" w:color="auto"/>
        <w:right w:val="none" w:sz="0" w:space="0" w:color="auto"/>
      </w:divBdr>
    </w:div>
    <w:div w:id="859900016">
      <w:bodyDiv w:val="1"/>
      <w:marLeft w:val="0"/>
      <w:marRight w:val="0"/>
      <w:marTop w:val="0"/>
      <w:marBottom w:val="0"/>
      <w:divBdr>
        <w:top w:val="none" w:sz="0" w:space="0" w:color="auto"/>
        <w:left w:val="none" w:sz="0" w:space="0" w:color="auto"/>
        <w:bottom w:val="none" w:sz="0" w:space="0" w:color="auto"/>
        <w:right w:val="none" w:sz="0" w:space="0" w:color="auto"/>
      </w:divBdr>
      <w:divsChild>
        <w:div w:id="1486167256">
          <w:marLeft w:val="480"/>
          <w:marRight w:val="0"/>
          <w:marTop w:val="0"/>
          <w:marBottom w:val="0"/>
          <w:divBdr>
            <w:top w:val="none" w:sz="0" w:space="0" w:color="auto"/>
            <w:left w:val="none" w:sz="0" w:space="0" w:color="auto"/>
            <w:bottom w:val="none" w:sz="0" w:space="0" w:color="auto"/>
            <w:right w:val="none" w:sz="0" w:space="0" w:color="auto"/>
          </w:divBdr>
        </w:div>
        <w:div w:id="1357921624">
          <w:marLeft w:val="480"/>
          <w:marRight w:val="0"/>
          <w:marTop w:val="0"/>
          <w:marBottom w:val="0"/>
          <w:divBdr>
            <w:top w:val="none" w:sz="0" w:space="0" w:color="auto"/>
            <w:left w:val="none" w:sz="0" w:space="0" w:color="auto"/>
            <w:bottom w:val="none" w:sz="0" w:space="0" w:color="auto"/>
            <w:right w:val="none" w:sz="0" w:space="0" w:color="auto"/>
          </w:divBdr>
        </w:div>
        <w:div w:id="1618829216">
          <w:marLeft w:val="480"/>
          <w:marRight w:val="0"/>
          <w:marTop w:val="0"/>
          <w:marBottom w:val="0"/>
          <w:divBdr>
            <w:top w:val="none" w:sz="0" w:space="0" w:color="auto"/>
            <w:left w:val="none" w:sz="0" w:space="0" w:color="auto"/>
            <w:bottom w:val="none" w:sz="0" w:space="0" w:color="auto"/>
            <w:right w:val="none" w:sz="0" w:space="0" w:color="auto"/>
          </w:divBdr>
        </w:div>
        <w:div w:id="1689407341">
          <w:marLeft w:val="480"/>
          <w:marRight w:val="0"/>
          <w:marTop w:val="0"/>
          <w:marBottom w:val="0"/>
          <w:divBdr>
            <w:top w:val="none" w:sz="0" w:space="0" w:color="auto"/>
            <w:left w:val="none" w:sz="0" w:space="0" w:color="auto"/>
            <w:bottom w:val="none" w:sz="0" w:space="0" w:color="auto"/>
            <w:right w:val="none" w:sz="0" w:space="0" w:color="auto"/>
          </w:divBdr>
        </w:div>
        <w:div w:id="1753970173">
          <w:marLeft w:val="480"/>
          <w:marRight w:val="0"/>
          <w:marTop w:val="0"/>
          <w:marBottom w:val="0"/>
          <w:divBdr>
            <w:top w:val="none" w:sz="0" w:space="0" w:color="auto"/>
            <w:left w:val="none" w:sz="0" w:space="0" w:color="auto"/>
            <w:bottom w:val="none" w:sz="0" w:space="0" w:color="auto"/>
            <w:right w:val="none" w:sz="0" w:space="0" w:color="auto"/>
          </w:divBdr>
        </w:div>
        <w:div w:id="2119524712">
          <w:marLeft w:val="480"/>
          <w:marRight w:val="0"/>
          <w:marTop w:val="0"/>
          <w:marBottom w:val="0"/>
          <w:divBdr>
            <w:top w:val="none" w:sz="0" w:space="0" w:color="auto"/>
            <w:left w:val="none" w:sz="0" w:space="0" w:color="auto"/>
            <w:bottom w:val="none" w:sz="0" w:space="0" w:color="auto"/>
            <w:right w:val="none" w:sz="0" w:space="0" w:color="auto"/>
          </w:divBdr>
        </w:div>
        <w:div w:id="2084259580">
          <w:marLeft w:val="480"/>
          <w:marRight w:val="0"/>
          <w:marTop w:val="0"/>
          <w:marBottom w:val="0"/>
          <w:divBdr>
            <w:top w:val="none" w:sz="0" w:space="0" w:color="auto"/>
            <w:left w:val="none" w:sz="0" w:space="0" w:color="auto"/>
            <w:bottom w:val="none" w:sz="0" w:space="0" w:color="auto"/>
            <w:right w:val="none" w:sz="0" w:space="0" w:color="auto"/>
          </w:divBdr>
        </w:div>
        <w:div w:id="2100444296">
          <w:marLeft w:val="480"/>
          <w:marRight w:val="0"/>
          <w:marTop w:val="0"/>
          <w:marBottom w:val="0"/>
          <w:divBdr>
            <w:top w:val="none" w:sz="0" w:space="0" w:color="auto"/>
            <w:left w:val="none" w:sz="0" w:space="0" w:color="auto"/>
            <w:bottom w:val="none" w:sz="0" w:space="0" w:color="auto"/>
            <w:right w:val="none" w:sz="0" w:space="0" w:color="auto"/>
          </w:divBdr>
        </w:div>
        <w:div w:id="1489639237">
          <w:marLeft w:val="480"/>
          <w:marRight w:val="0"/>
          <w:marTop w:val="0"/>
          <w:marBottom w:val="0"/>
          <w:divBdr>
            <w:top w:val="none" w:sz="0" w:space="0" w:color="auto"/>
            <w:left w:val="none" w:sz="0" w:space="0" w:color="auto"/>
            <w:bottom w:val="none" w:sz="0" w:space="0" w:color="auto"/>
            <w:right w:val="none" w:sz="0" w:space="0" w:color="auto"/>
          </w:divBdr>
        </w:div>
        <w:div w:id="2042196790">
          <w:marLeft w:val="480"/>
          <w:marRight w:val="0"/>
          <w:marTop w:val="0"/>
          <w:marBottom w:val="0"/>
          <w:divBdr>
            <w:top w:val="none" w:sz="0" w:space="0" w:color="auto"/>
            <w:left w:val="none" w:sz="0" w:space="0" w:color="auto"/>
            <w:bottom w:val="none" w:sz="0" w:space="0" w:color="auto"/>
            <w:right w:val="none" w:sz="0" w:space="0" w:color="auto"/>
          </w:divBdr>
        </w:div>
        <w:div w:id="1663893571">
          <w:marLeft w:val="480"/>
          <w:marRight w:val="0"/>
          <w:marTop w:val="0"/>
          <w:marBottom w:val="0"/>
          <w:divBdr>
            <w:top w:val="none" w:sz="0" w:space="0" w:color="auto"/>
            <w:left w:val="none" w:sz="0" w:space="0" w:color="auto"/>
            <w:bottom w:val="none" w:sz="0" w:space="0" w:color="auto"/>
            <w:right w:val="none" w:sz="0" w:space="0" w:color="auto"/>
          </w:divBdr>
        </w:div>
        <w:div w:id="711079726">
          <w:marLeft w:val="480"/>
          <w:marRight w:val="0"/>
          <w:marTop w:val="0"/>
          <w:marBottom w:val="0"/>
          <w:divBdr>
            <w:top w:val="none" w:sz="0" w:space="0" w:color="auto"/>
            <w:left w:val="none" w:sz="0" w:space="0" w:color="auto"/>
            <w:bottom w:val="none" w:sz="0" w:space="0" w:color="auto"/>
            <w:right w:val="none" w:sz="0" w:space="0" w:color="auto"/>
          </w:divBdr>
        </w:div>
        <w:div w:id="469710860">
          <w:marLeft w:val="480"/>
          <w:marRight w:val="0"/>
          <w:marTop w:val="0"/>
          <w:marBottom w:val="0"/>
          <w:divBdr>
            <w:top w:val="none" w:sz="0" w:space="0" w:color="auto"/>
            <w:left w:val="none" w:sz="0" w:space="0" w:color="auto"/>
            <w:bottom w:val="none" w:sz="0" w:space="0" w:color="auto"/>
            <w:right w:val="none" w:sz="0" w:space="0" w:color="auto"/>
          </w:divBdr>
        </w:div>
        <w:div w:id="1754543940">
          <w:marLeft w:val="480"/>
          <w:marRight w:val="0"/>
          <w:marTop w:val="0"/>
          <w:marBottom w:val="0"/>
          <w:divBdr>
            <w:top w:val="none" w:sz="0" w:space="0" w:color="auto"/>
            <w:left w:val="none" w:sz="0" w:space="0" w:color="auto"/>
            <w:bottom w:val="none" w:sz="0" w:space="0" w:color="auto"/>
            <w:right w:val="none" w:sz="0" w:space="0" w:color="auto"/>
          </w:divBdr>
        </w:div>
        <w:div w:id="238757699">
          <w:marLeft w:val="480"/>
          <w:marRight w:val="0"/>
          <w:marTop w:val="0"/>
          <w:marBottom w:val="0"/>
          <w:divBdr>
            <w:top w:val="none" w:sz="0" w:space="0" w:color="auto"/>
            <w:left w:val="none" w:sz="0" w:space="0" w:color="auto"/>
            <w:bottom w:val="none" w:sz="0" w:space="0" w:color="auto"/>
            <w:right w:val="none" w:sz="0" w:space="0" w:color="auto"/>
          </w:divBdr>
        </w:div>
        <w:div w:id="185020187">
          <w:marLeft w:val="480"/>
          <w:marRight w:val="0"/>
          <w:marTop w:val="0"/>
          <w:marBottom w:val="0"/>
          <w:divBdr>
            <w:top w:val="none" w:sz="0" w:space="0" w:color="auto"/>
            <w:left w:val="none" w:sz="0" w:space="0" w:color="auto"/>
            <w:bottom w:val="none" w:sz="0" w:space="0" w:color="auto"/>
            <w:right w:val="none" w:sz="0" w:space="0" w:color="auto"/>
          </w:divBdr>
        </w:div>
        <w:div w:id="1967731121">
          <w:marLeft w:val="480"/>
          <w:marRight w:val="0"/>
          <w:marTop w:val="0"/>
          <w:marBottom w:val="0"/>
          <w:divBdr>
            <w:top w:val="none" w:sz="0" w:space="0" w:color="auto"/>
            <w:left w:val="none" w:sz="0" w:space="0" w:color="auto"/>
            <w:bottom w:val="none" w:sz="0" w:space="0" w:color="auto"/>
            <w:right w:val="none" w:sz="0" w:space="0" w:color="auto"/>
          </w:divBdr>
        </w:div>
        <w:div w:id="1790776352">
          <w:marLeft w:val="480"/>
          <w:marRight w:val="0"/>
          <w:marTop w:val="0"/>
          <w:marBottom w:val="0"/>
          <w:divBdr>
            <w:top w:val="none" w:sz="0" w:space="0" w:color="auto"/>
            <w:left w:val="none" w:sz="0" w:space="0" w:color="auto"/>
            <w:bottom w:val="none" w:sz="0" w:space="0" w:color="auto"/>
            <w:right w:val="none" w:sz="0" w:space="0" w:color="auto"/>
          </w:divBdr>
        </w:div>
        <w:div w:id="327751282">
          <w:marLeft w:val="480"/>
          <w:marRight w:val="0"/>
          <w:marTop w:val="0"/>
          <w:marBottom w:val="0"/>
          <w:divBdr>
            <w:top w:val="none" w:sz="0" w:space="0" w:color="auto"/>
            <w:left w:val="none" w:sz="0" w:space="0" w:color="auto"/>
            <w:bottom w:val="none" w:sz="0" w:space="0" w:color="auto"/>
            <w:right w:val="none" w:sz="0" w:space="0" w:color="auto"/>
          </w:divBdr>
        </w:div>
      </w:divsChild>
    </w:div>
    <w:div w:id="863439386">
      <w:bodyDiv w:val="1"/>
      <w:marLeft w:val="0"/>
      <w:marRight w:val="0"/>
      <w:marTop w:val="0"/>
      <w:marBottom w:val="0"/>
      <w:divBdr>
        <w:top w:val="none" w:sz="0" w:space="0" w:color="auto"/>
        <w:left w:val="none" w:sz="0" w:space="0" w:color="auto"/>
        <w:bottom w:val="none" w:sz="0" w:space="0" w:color="auto"/>
        <w:right w:val="none" w:sz="0" w:space="0" w:color="auto"/>
      </w:divBdr>
    </w:div>
    <w:div w:id="865600929">
      <w:bodyDiv w:val="1"/>
      <w:marLeft w:val="0"/>
      <w:marRight w:val="0"/>
      <w:marTop w:val="0"/>
      <w:marBottom w:val="0"/>
      <w:divBdr>
        <w:top w:val="none" w:sz="0" w:space="0" w:color="auto"/>
        <w:left w:val="none" w:sz="0" w:space="0" w:color="auto"/>
        <w:bottom w:val="none" w:sz="0" w:space="0" w:color="auto"/>
        <w:right w:val="none" w:sz="0" w:space="0" w:color="auto"/>
      </w:divBdr>
    </w:div>
    <w:div w:id="879047604">
      <w:bodyDiv w:val="1"/>
      <w:marLeft w:val="0"/>
      <w:marRight w:val="0"/>
      <w:marTop w:val="0"/>
      <w:marBottom w:val="0"/>
      <w:divBdr>
        <w:top w:val="none" w:sz="0" w:space="0" w:color="auto"/>
        <w:left w:val="none" w:sz="0" w:space="0" w:color="auto"/>
        <w:bottom w:val="none" w:sz="0" w:space="0" w:color="auto"/>
        <w:right w:val="none" w:sz="0" w:space="0" w:color="auto"/>
      </w:divBdr>
    </w:div>
    <w:div w:id="895624198">
      <w:bodyDiv w:val="1"/>
      <w:marLeft w:val="0"/>
      <w:marRight w:val="0"/>
      <w:marTop w:val="0"/>
      <w:marBottom w:val="0"/>
      <w:divBdr>
        <w:top w:val="none" w:sz="0" w:space="0" w:color="auto"/>
        <w:left w:val="none" w:sz="0" w:space="0" w:color="auto"/>
        <w:bottom w:val="none" w:sz="0" w:space="0" w:color="auto"/>
        <w:right w:val="none" w:sz="0" w:space="0" w:color="auto"/>
      </w:divBdr>
    </w:div>
    <w:div w:id="896818020">
      <w:bodyDiv w:val="1"/>
      <w:marLeft w:val="0"/>
      <w:marRight w:val="0"/>
      <w:marTop w:val="0"/>
      <w:marBottom w:val="0"/>
      <w:divBdr>
        <w:top w:val="none" w:sz="0" w:space="0" w:color="auto"/>
        <w:left w:val="none" w:sz="0" w:space="0" w:color="auto"/>
        <w:bottom w:val="none" w:sz="0" w:space="0" w:color="auto"/>
        <w:right w:val="none" w:sz="0" w:space="0" w:color="auto"/>
      </w:divBdr>
    </w:div>
    <w:div w:id="908809196">
      <w:bodyDiv w:val="1"/>
      <w:marLeft w:val="0"/>
      <w:marRight w:val="0"/>
      <w:marTop w:val="0"/>
      <w:marBottom w:val="0"/>
      <w:divBdr>
        <w:top w:val="none" w:sz="0" w:space="0" w:color="auto"/>
        <w:left w:val="none" w:sz="0" w:space="0" w:color="auto"/>
        <w:bottom w:val="none" w:sz="0" w:space="0" w:color="auto"/>
        <w:right w:val="none" w:sz="0" w:space="0" w:color="auto"/>
      </w:divBdr>
    </w:div>
    <w:div w:id="909198559">
      <w:bodyDiv w:val="1"/>
      <w:marLeft w:val="0"/>
      <w:marRight w:val="0"/>
      <w:marTop w:val="0"/>
      <w:marBottom w:val="0"/>
      <w:divBdr>
        <w:top w:val="none" w:sz="0" w:space="0" w:color="auto"/>
        <w:left w:val="none" w:sz="0" w:space="0" w:color="auto"/>
        <w:bottom w:val="none" w:sz="0" w:space="0" w:color="auto"/>
        <w:right w:val="none" w:sz="0" w:space="0" w:color="auto"/>
      </w:divBdr>
    </w:div>
    <w:div w:id="914515451">
      <w:bodyDiv w:val="1"/>
      <w:marLeft w:val="0"/>
      <w:marRight w:val="0"/>
      <w:marTop w:val="0"/>
      <w:marBottom w:val="0"/>
      <w:divBdr>
        <w:top w:val="none" w:sz="0" w:space="0" w:color="auto"/>
        <w:left w:val="none" w:sz="0" w:space="0" w:color="auto"/>
        <w:bottom w:val="none" w:sz="0" w:space="0" w:color="auto"/>
        <w:right w:val="none" w:sz="0" w:space="0" w:color="auto"/>
      </w:divBdr>
    </w:div>
    <w:div w:id="915629160">
      <w:bodyDiv w:val="1"/>
      <w:marLeft w:val="0"/>
      <w:marRight w:val="0"/>
      <w:marTop w:val="0"/>
      <w:marBottom w:val="0"/>
      <w:divBdr>
        <w:top w:val="none" w:sz="0" w:space="0" w:color="auto"/>
        <w:left w:val="none" w:sz="0" w:space="0" w:color="auto"/>
        <w:bottom w:val="none" w:sz="0" w:space="0" w:color="auto"/>
        <w:right w:val="none" w:sz="0" w:space="0" w:color="auto"/>
      </w:divBdr>
    </w:div>
    <w:div w:id="921912539">
      <w:bodyDiv w:val="1"/>
      <w:marLeft w:val="0"/>
      <w:marRight w:val="0"/>
      <w:marTop w:val="0"/>
      <w:marBottom w:val="0"/>
      <w:divBdr>
        <w:top w:val="none" w:sz="0" w:space="0" w:color="auto"/>
        <w:left w:val="none" w:sz="0" w:space="0" w:color="auto"/>
        <w:bottom w:val="none" w:sz="0" w:space="0" w:color="auto"/>
        <w:right w:val="none" w:sz="0" w:space="0" w:color="auto"/>
      </w:divBdr>
    </w:div>
    <w:div w:id="929970363">
      <w:bodyDiv w:val="1"/>
      <w:marLeft w:val="0"/>
      <w:marRight w:val="0"/>
      <w:marTop w:val="0"/>
      <w:marBottom w:val="0"/>
      <w:divBdr>
        <w:top w:val="none" w:sz="0" w:space="0" w:color="auto"/>
        <w:left w:val="none" w:sz="0" w:space="0" w:color="auto"/>
        <w:bottom w:val="none" w:sz="0" w:space="0" w:color="auto"/>
        <w:right w:val="none" w:sz="0" w:space="0" w:color="auto"/>
      </w:divBdr>
    </w:div>
    <w:div w:id="936711143">
      <w:bodyDiv w:val="1"/>
      <w:marLeft w:val="0"/>
      <w:marRight w:val="0"/>
      <w:marTop w:val="0"/>
      <w:marBottom w:val="0"/>
      <w:divBdr>
        <w:top w:val="none" w:sz="0" w:space="0" w:color="auto"/>
        <w:left w:val="none" w:sz="0" w:space="0" w:color="auto"/>
        <w:bottom w:val="none" w:sz="0" w:space="0" w:color="auto"/>
        <w:right w:val="none" w:sz="0" w:space="0" w:color="auto"/>
      </w:divBdr>
    </w:div>
    <w:div w:id="937983526">
      <w:bodyDiv w:val="1"/>
      <w:marLeft w:val="0"/>
      <w:marRight w:val="0"/>
      <w:marTop w:val="0"/>
      <w:marBottom w:val="0"/>
      <w:divBdr>
        <w:top w:val="none" w:sz="0" w:space="0" w:color="auto"/>
        <w:left w:val="none" w:sz="0" w:space="0" w:color="auto"/>
        <w:bottom w:val="none" w:sz="0" w:space="0" w:color="auto"/>
        <w:right w:val="none" w:sz="0" w:space="0" w:color="auto"/>
      </w:divBdr>
    </w:div>
    <w:div w:id="941572573">
      <w:bodyDiv w:val="1"/>
      <w:marLeft w:val="0"/>
      <w:marRight w:val="0"/>
      <w:marTop w:val="0"/>
      <w:marBottom w:val="0"/>
      <w:divBdr>
        <w:top w:val="none" w:sz="0" w:space="0" w:color="auto"/>
        <w:left w:val="none" w:sz="0" w:space="0" w:color="auto"/>
        <w:bottom w:val="none" w:sz="0" w:space="0" w:color="auto"/>
        <w:right w:val="none" w:sz="0" w:space="0" w:color="auto"/>
      </w:divBdr>
    </w:div>
    <w:div w:id="950165708">
      <w:bodyDiv w:val="1"/>
      <w:marLeft w:val="0"/>
      <w:marRight w:val="0"/>
      <w:marTop w:val="0"/>
      <w:marBottom w:val="0"/>
      <w:divBdr>
        <w:top w:val="none" w:sz="0" w:space="0" w:color="auto"/>
        <w:left w:val="none" w:sz="0" w:space="0" w:color="auto"/>
        <w:bottom w:val="none" w:sz="0" w:space="0" w:color="auto"/>
        <w:right w:val="none" w:sz="0" w:space="0" w:color="auto"/>
      </w:divBdr>
    </w:div>
    <w:div w:id="983587597">
      <w:bodyDiv w:val="1"/>
      <w:marLeft w:val="0"/>
      <w:marRight w:val="0"/>
      <w:marTop w:val="0"/>
      <w:marBottom w:val="0"/>
      <w:divBdr>
        <w:top w:val="none" w:sz="0" w:space="0" w:color="auto"/>
        <w:left w:val="none" w:sz="0" w:space="0" w:color="auto"/>
        <w:bottom w:val="none" w:sz="0" w:space="0" w:color="auto"/>
        <w:right w:val="none" w:sz="0" w:space="0" w:color="auto"/>
      </w:divBdr>
    </w:div>
    <w:div w:id="984890963">
      <w:bodyDiv w:val="1"/>
      <w:marLeft w:val="0"/>
      <w:marRight w:val="0"/>
      <w:marTop w:val="0"/>
      <w:marBottom w:val="0"/>
      <w:divBdr>
        <w:top w:val="none" w:sz="0" w:space="0" w:color="auto"/>
        <w:left w:val="none" w:sz="0" w:space="0" w:color="auto"/>
        <w:bottom w:val="none" w:sz="0" w:space="0" w:color="auto"/>
        <w:right w:val="none" w:sz="0" w:space="0" w:color="auto"/>
      </w:divBdr>
    </w:div>
    <w:div w:id="985282190">
      <w:bodyDiv w:val="1"/>
      <w:marLeft w:val="0"/>
      <w:marRight w:val="0"/>
      <w:marTop w:val="0"/>
      <w:marBottom w:val="0"/>
      <w:divBdr>
        <w:top w:val="none" w:sz="0" w:space="0" w:color="auto"/>
        <w:left w:val="none" w:sz="0" w:space="0" w:color="auto"/>
        <w:bottom w:val="none" w:sz="0" w:space="0" w:color="auto"/>
        <w:right w:val="none" w:sz="0" w:space="0" w:color="auto"/>
      </w:divBdr>
    </w:div>
    <w:div w:id="988746721">
      <w:bodyDiv w:val="1"/>
      <w:marLeft w:val="0"/>
      <w:marRight w:val="0"/>
      <w:marTop w:val="0"/>
      <w:marBottom w:val="0"/>
      <w:divBdr>
        <w:top w:val="none" w:sz="0" w:space="0" w:color="auto"/>
        <w:left w:val="none" w:sz="0" w:space="0" w:color="auto"/>
        <w:bottom w:val="none" w:sz="0" w:space="0" w:color="auto"/>
        <w:right w:val="none" w:sz="0" w:space="0" w:color="auto"/>
      </w:divBdr>
    </w:div>
    <w:div w:id="1003506606">
      <w:bodyDiv w:val="1"/>
      <w:marLeft w:val="0"/>
      <w:marRight w:val="0"/>
      <w:marTop w:val="0"/>
      <w:marBottom w:val="0"/>
      <w:divBdr>
        <w:top w:val="none" w:sz="0" w:space="0" w:color="auto"/>
        <w:left w:val="none" w:sz="0" w:space="0" w:color="auto"/>
        <w:bottom w:val="none" w:sz="0" w:space="0" w:color="auto"/>
        <w:right w:val="none" w:sz="0" w:space="0" w:color="auto"/>
      </w:divBdr>
    </w:div>
    <w:div w:id="1005285658">
      <w:bodyDiv w:val="1"/>
      <w:marLeft w:val="0"/>
      <w:marRight w:val="0"/>
      <w:marTop w:val="0"/>
      <w:marBottom w:val="0"/>
      <w:divBdr>
        <w:top w:val="none" w:sz="0" w:space="0" w:color="auto"/>
        <w:left w:val="none" w:sz="0" w:space="0" w:color="auto"/>
        <w:bottom w:val="none" w:sz="0" w:space="0" w:color="auto"/>
        <w:right w:val="none" w:sz="0" w:space="0" w:color="auto"/>
      </w:divBdr>
    </w:div>
    <w:div w:id="1007440018">
      <w:bodyDiv w:val="1"/>
      <w:marLeft w:val="0"/>
      <w:marRight w:val="0"/>
      <w:marTop w:val="0"/>
      <w:marBottom w:val="0"/>
      <w:divBdr>
        <w:top w:val="none" w:sz="0" w:space="0" w:color="auto"/>
        <w:left w:val="none" w:sz="0" w:space="0" w:color="auto"/>
        <w:bottom w:val="none" w:sz="0" w:space="0" w:color="auto"/>
        <w:right w:val="none" w:sz="0" w:space="0" w:color="auto"/>
      </w:divBdr>
      <w:divsChild>
        <w:div w:id="2114592825">
          <w:marLeft w:val="547"/>
          <w:marRight w:val="0"/>
          <w:marTop w:val="134"/>
          <w:marBottom w:val="0"/>
          <w:divBdr>
            <w:top w:val="none" w:sz="0" w:space="0" w:color="auto"/>
            <w:left w:val="none" w:sz="0" w:space="0" w:color="auto"/>
            <w:bottom w:val="none" w:sz="0" w:space="0" w:color="auto"/>
            <w:right w:val="none" w:sz="0" w:space="0" w:color="auto"/>
          </w:divBdr>
        </w:div>
      </w:divsChild>
    </w:div>
    <w:div w:id="1017733994">
      <w:bodyDiv w:val="1"/>
      <w:marLeft w:val="0"/>
      <w:marRight w:val="0"/>
      <w:marTop w:val="0"/>
      <w:marBottom w:val="0"/>
      <w:divBdr>
        <w:top w:val="none" w:sz="0" w:space="0" w:color="auto"/>
        <w:left w:val="none" w:sz="0" w:space="0" w:color="auto"/>
        <w:bottom w:val="none" w:sz="0" w:space="0" w:color="auto"/>
        <w:right w:val="none" w:sz="0" w:space="0" w:color="auto"/>
      </w:divBdr>
    </w:div>
    <w:div w:id="1044019883">
      <w:bodyDiv w:val="1"/>
      <w:marLeft w:val="0"/>
      <w:marRight w:val="0"/>
      <w:marTop w:val="0"/>
      <w:marBottom w:val="0"/>
      <w:divBdr>
        <w:top w:val="none" w:sz="0" w:space="0" w:color="auto"/>
        <w:left w:val="none" w:sz="0" w:space="0" w:color="auto"/>
        <w:bottom w:val="none" w:sz="0" w:space="0" w:color="auto"/>
        <w:right w:val="none" w:sz="0" w:space="0" w:color="auto"/>
      </w:divBdr>
    </w:div>
    <w:div w:id="1045758784">
      <w:bodyDiv w:val="1"/>
      <w:marLeft w:val="0"/>
      <w:marRight w:val="0"/>
      <w:marTop w:val="0"/>
      <w:marBottom w:val="0"/>
      <w:divBdr>
        <w:top w:val="none" w:sz="0" w:space="0" w:color="auto"/>
        <w:left w:val="none" w:sz="0" w:space="0" w:color="auto"/>
        <w:bottom w:val="none" w:sz="0" w:space="0" w:color="auto"/>
        <w:right w:val="none" w:sz="0" w:space="0" w:color="auto"/>
      </w:divBdr>
    </w:div>
    <w:div w:id="1048186884">
      <w:bodyDiv w:val="1"/>
      <w:marLeft w:val="0"/>
      <w:marRight w:val="0"/>
      <w:marTop w:val="0"/>
      <w:marBottom w:val="0"/>
      <w:divBdr>
        <w:top w:val="none" w:sz="0" w:space="0" w:color="auto"/>
        <w:left w:val="none" w:sz="0" w:space="0" w:color="auto"/>
        <w:bottom w:val="none" w:sz="0" w:space="0" w:color="auto"/>
        <w:right w:val="none" w:sz="0" w:space="0" w:color="auto"/>
      </w:divBdr>
    </w:div>
    <w:div w:id="1058091777">
      <w:bodyDiv w:val="1"/>
      <w:marLeft w:val="0"/>
      <w:marRight w:val="0"/>
      <w:marTop w:val="0"/>
      <w:marBottom w:val="0"/>
      <w:divBdr>
        <w:top w:val="none" w:sz="0" w:space="0" w:color="auto"/>
        <w:left w:val="none" w:sz="0" w:space="0" w:color="auto"/>
        <w:bottom w:val="none" w:sz="0" w:space="0" w:color="auto"/>
        <w:right w:val="none" w:sz="0" w:space="0" w:color="auto"/>
      </w:divBdr>
    </w:div>
    <w:div w:id="1069110734">
      <w:bodyDiv w:val="1"/>
      <w:marLeft w:val="0"/>
      <w:marRight w:val="0"/>
      <w:marTop w:val="0"/>
      <w:marBottom w:val="0"/>
      <w:divBdr>
        <w:top w:val="none" w:sz="0" w:space="0" w:color="auto"/>
        <w:left w:val="none" w:sz="0" w:space="0" w:color="auto"/>
        <w:bottom w:val="none" w:sz="0" w:space="0" w:color="auto"/>
        <w:right w:val="none" w:sz="0" w:space="0" w:color="auto"/>
      </w:divBdr>
    </w:div>
    <w:div w:id="1071657129">
      <w:bodyDiv w:val="1"/>
      <w:marLeft w:val="0"/>
      <w:marRight w:val="0"/>
      <w:marTop w:val="0"/>
      <w:marBottom w:val="0"/>
      <w:divBdr>
        <w:top w:val="none" w:sz="0" w:space="0" w:color="auto"/>
        <w:left w:val="none" w:sz="0" w:space="0" w:color="auto"/>
        <w:bottom w:val="none" w:sz="0" w:space="0" w:color="auto"/>
        <w:right w:val="none" w:sz="0" w:space="0" w:color="auto"/>
      </w:divBdr>
    </w:div>
    <w:div w:id="1081441667">
      <w:bodyDiv w:val="1"/>
      <w:marLeft w:val="0"/>
      <w:marRight w:val="0"/>
      <w:marTop w:val="0"/>
      <w:marBottom w:val="0"/>
      <w:divBdr>
        <w:top w:val="none" w:sz="0" w:space="0" w:color="auto"/>
        <w:left w:val="none" w:sz="0" w:space="0" w:color="auto"/>
        <w:bottom w:val="none" w:sz="0" w:space="0" w:color="auto"/>
        <w:right w:val="none" w:sz="0" w:space="0" w:color="auto"/>
      </w:divBdr>
    </w:div>
    <w:div w:id="1109083664">
      <w:bodyDiv w:val="1"/>
      <w:marLeft w:val="0"/>
      <w:marRight w:val="0"/>
      <w:marTop w:val="0"/>
      <w:marBottom w:val="0"/>
      <w:divBdr>
        <w:top w:val="none" w:sz="0" w:space="0" w:color="auto"/>
        <w:left w:val="none" w:sz="0" w:space="0" w:color="auto"/>
        <w:bottom w:val="none" w:sz="0" w:space="0" w:color="auto"/>
        <w:right w:val="none" w:sz="0" w:space="0" w:color="auto"/>
      </w:divBdr>
    </w:div>
    <w:div w:id="1124348480">
      <w:bodyDiv w:val="1"/>
      <w:marLeft w:val="0"/>
      <w:marRight w:val="0"/>
      <w:marTop w:val="0"/>
      <w:marBottom w:val="0"/>
      <w:divBdr>
        <w:top w:val="none" w:sz="0" w:space="0" w:color="auto"/>
        <w:left w:val="none" w:sz="0" w:space="0" w:color="auto"/>
        <w:bottom w:val="none" w:sz="0" w:space="0" w:color="auto"/>
        <w:right w:val="none" w:sz="0" w:space="0" w:color="auto"/>
      </w:divBdr>
    </w:div>
    <w:div w:id="1128165998">
      <w:bodyDiv w:val="1"/>
      <w:marLeft w:val="0"/>
      <w:marRight w:val="0"/>
      <w:marTop w:val="0"/>
      <w:marBottom w:val="0"/>
      <w:divBdr>
        <w:top w:val="none" w:sz="0" w:space="0" w:color="auto"/>
        <w:left w:val="none" w:sz="0" w:space="0" w:color="auto"/>
        <w:bottom w:val="none" w:sz="0" w:space="0" w:color="auto"/>
        <w:right w:val="none" w:sz="0" w:space="0" w:color="auto"/>
      </w:divBdr>
    </w:div>
    <w:div w:id="1132484399">
      <w:bodyDiv w:val="1"/>
      <w:marLeft w:val="0"/>
      <w:marRight w:val="0"/>
      <w:marTop w:val="0"/>
      <w:marBottom w:val="0"/>
      <w:divBdr>
        <w:top w:val="none" w:sz="0" w:space="0" w:color="auto"/>
        <w:left w:val="none" w:sz="0" w:space="0" w:color="auto"/>
        <w:bottom w:val="none" w:sz="0" w:space="0" w:color="auto"/>
        <w:right w:val="none" w:sz="0" w:space="0" w:color="auto"/>
      </w:divBdr>
    </w:div>
    <w:div w:id="1135945971">
      <w:bodyDiv w:val="1"/>
      <w:marLeft w:val="0"/>
      <w:marRight w:val="0"/>
      <w:marTop w:val="0"/>
      <w:marBottom w:val="0"/>
      <w:divBdr>
        <w:top w:val="none" w:sz="0" w:space="0" w:color="auto"/>
        <w:left w:val="none" w:sz="0" w:space="0" w:color="auto"/>
        <w:bottom w:val="none" w:sz="0" w:space="0" w:color="auto"/>
        <w:right w:val="none" w:sz="0" w:space="0" w:color="auto"/>
      </w:divBdr>
    </w:div>
    <w:div w:id="1151141026">
      <w:bodyDiv w:val="1"/>
      <w:marLeft w:val="0"/>
      <w:marRight w:val="0"/>
      <w:marTop w:val="0"/>
      <w:marBottom w:val="0"/>
      <w:divBdr>
        <w:top w:val="none" w:sz="0" w:space="0" w:color="auto"/>
        <w:left w:val="none" w:sz="0" w:space="0" w:color="auto"/>
        <w:bottom w:val="none" w:sz="0" w:space="0" w:color="auto"/>
        <w:right w:val="none" w:sz="0" w:space="0" w:color="auto"/>
      </w:divBdr>
    </w:div>
    <w:div w:id="1154487680">
      <w:bodyDiv w:val="1"/>
      <w:marLeft w:val="0"/>
      <w:marRight w:val="0"/>
      <w:marTop w:val="0"/>
      <w:marBottom w:val="0"/>
      <w:divBdr>
        <w:top w:val="none" w:sz="0" w:space="0" w:color="auto"/>
        <w:left w:val="none" w:sz="0" w:space="0" w:color="auto"/>
        <w:bottom w:val="none" w:sz="0" w:space="0" w:color="auto"/>
        <w:right w:val="none" w:sz="0" w:space="0" w:color="auto"/>
      </w:divBdr>
    </w:div>
    <w:div w:id="1162813051">
      <w:bodyDiv w:val="1"/>
      <w:marLeft w:val="0"/>
      <w:marRight w:val="0"/>
      <w:marTop w:val="0"/>
      <w:marBottom w:val="0"/>
      <w:divBdr>
        <w:top w:val="none" w:sz="0" w:space="0" w:color="auto"/>
        <w:left w:val="none" w:sz="0" w:space="0" w:color="auto"/>
        <w:bottom w:val="none" w:sz="0" w:space="0" w:color="auto"/>
        <w:right w:val="none" w:sz="0" w:space="0" w:color="auto"/>
      </w:divBdr>
    </w:div>
    <w:div w:id="1176114571">
      <w:bodyDiv w:val="1"/>
      <w:marLeft w:val="0"/>
      <w:marRight w:val="0"/>
      <w:marTop w:val="0"/>
      <w:marBottom w:val="0"/>
      <w:divBdr>
        <w:top w:val="none" w:sz="0" w:space="0" w:color="auto"/>
        <w:left w:val="none" w:sz="0" w:space="0" w:color="auto"/>
        <w:bottom w:val="none" w:sz="0" w:space="0" w:color="auto"/>
        <w:right w:val="none" w:sz="0" w:space="0" w:color="auto"/>
      </w:divBdr>
    </w:div>
    <w:div w:id="1187717576">
      <w:bodyDiv w:val="1"/>
      <w:marLeft w:val="0"/>
      <w:marRight w:val="0"/>
      <w:marTop w:val="0"/>
      <w:marBottom w:val="0"/>
      <w:divBdr>
        <w:top w:val="none" w:sz="0" w:space="0" w:color="auto"/>
        <w:left w:val="none" w:sz="0" w:space="0" w:color="auto"/>
        <w:bottom w:val="none" w:sz="0" w:space="0" w:color="auto"/>
        <w:right w:val="none" w:sz="0" w:space="0" w:color="auto"/>
      </w:divBdr>
    </w:div>
    <w:div w:id="1192569675">
      <w:bodyDiv w:val="1"/>
      <w:marLeft w:val="0"/>
      <w:marRight w:val="0"/>
      <w:marTop w:val="0"/>
      <w:marBottom w:val="0"/>
      <w:divBdr>
        <w:top w:val="none" w:sz="0" w:space="0" w:color="auto"/>
        <w:left w:val="none" w:sz="0" w:space="0" w:color="auto"/>
        <w:bottom w:val="none" w:sz="0" w:space="0" w:color="auto"/>
        <w:right w:val="none" w:sz="0" w:space="0" w:color="auto"/>
      </w:divBdr>
    </w:div>
    <w:div w:id="1194853423">
      <w:bodyDiv w:val="1"/>
      <w:marLeft w:val="0"/>
      <w:marRight w:val="0"/>
      <w:marTop w:val="0"/>
      <w:marBottom w:val="0"/>
      <w:divBdr>
        <w:top w:val="none" w:sz="0" w:space="0" w:color="auto"/>
        <w:left w:val="none" w:sz="0" w:space="0" w:color="auto"/>
        <w:bottom w:val="none" w:sz="0" w:space="0" w:color="auto"/>
        <w:right w:val="none" w:sz="0" w:space="0" w:color="auto"/>
      </w:divBdr>
      <w:divsChild>
        <w:div w:id="1877962456">
          <w:marLeft w:val="480"/>
          <w:marRight w:val="0"/>
          <w:marTop w:val="0"/>
          <w:marBottom w:val="0"/>
          <w:divBdr>
            <w:top w:val="none" w:sz="0" w:space="0" w:color="auto"/>
            <w:left w:val="none" w:sz="0" w:space="0" w:color="auto"/>
            <w:bottom w:val="none" w:sz="0" w:space="0" w:color="auto"/>
            <w:right w:val="none" w:sz="0" w:space="0" w:color="auto"/>
          </w:divBdr>
        </w:div>
        <w:div w:id="1115254250">
          <w:marLeft w:val="480"/>
          <w:marRight w:val="0"/>
          <w:marTop w:val="0"/>
          <w:marBottom w:val="0"/>
          <w:divBdr>
            <w:top w:val="none" w:sz="0" w:space="0" w:color="auto"/>
            <w:left w:val="none" w:sz="0" w:space="0" w:color="auto"/>
            <w:bottom w:val="none" w:sz="0" w:space="0" w:color="auto"/>
            <w:right w:val="none" w:sz="0" w:space="0" w:color="auto"/>
          </w:divBdr>
        </w:div>
        <w:div w:id="1430463650">
          <w:marLeft w:val="480"/>
          <w:marRight w:val="0"/>
          <w:marTop w:val="0"/>
          <w:marBottom w:val="0"/>
          <w:divBdr>
            <w:top w:val="none" w:sz="0" w:space="0" w:color="auto"/>
            <w:left w:val="none" w:sz="0" w:space="0" w:color="auto"/>
            <w:bottom w:val="none" w:sz="0" w:space="0" w:color="auto"/>
            <w:right w:val="none" w:sz="0" w:space="0" w:color="auto"/>
          </w:divBdr>
        </w:div>
        <w:div w:id="38944402">
          <w:marLeft w:val="480"/>
          <w:marRight w:val="0"/>
          <w:marTop w:val="0"/>
          <w:marBottom w:val="0"/>
          <w:divBdr>
            <w:top w:val="none" w:sz="0" w:space="0" w:color="auto"/>
            <w:left w:val="none" w:sz="0" w:space="0" w:color="auto"/>
            <w:bottom w:val="none" w:sz="0" w:space="0" w:color="auto"/>
            <w:right w:val="none" w:sz="0" w:space="0" w:color="auto"/>
          </w:divBdr>
        </w:div>
        <w:div w:id="1950619336">
          <w:marLeft w:val="480"/>
          <w:marRight w:val="0"/>
          <w:marTop w:val="0"/>
          <w:marBottom w:val="0"/>
          <w:divBdr>
            <w:top w:val="none" w:sz="0" w:space="0" w:color="auto"/>
            <w:left w:val="none" w:sz="0" w:space="0" w:color="auto"/>
            <w:bottom w:val="none" w:sz="0" w:space="0" w:color="auto"/>
            <w:right w:val="none" w:sz="0" w:space="0" w:color="auto"/>
          </w:divBdr>
        </w:div>
        <w:div w:id="1362315156">
          <w:marLeft w:val="480"/>
          <w:marRight w:val="0"/>
          <w:marTop w:val="0"/>
          <w:marBottom w:val="0"/>
          <w:divBdr>
            <w:top w:val="none" w:sz="0" w:space="0" w:color="auto"/>
            <w:left w:val="none" w:sz="0" w:space="0" w:color="auto"/>
            <w:bottom w:val="none" w:sz="0" w:space="0" w:color="auto"/>
            <w:right w:val="none" w:sz="0" w:space="0" w:color="auto"/>
          </w:divBdr>
        </w:div>
        <w:div w:id="1418090968">
          <w:marLeft w:val="480"/>
          <w:marRight w:val="0"/>
          <w:marTop w:val="0"/>
          <w:marBottom w:val="0"/>
          <w:divBdr>
            <w:top w:val="none" w:sz="0" w:space="0" w:color="auto"/>
            <w:left w:val="none" w:sz="0" w:space="0" w:color="auto"/>
            <w:bottom w:val="none" w:sz="0" w:space="0" w:color="auto"/>
            <w:right w:val="none" w:sz="0" w:space="0" w:color="auto"/>
          </w:divBdr>
        </w:div>
        <w:div w:id="43604495">
          <w:marLeft w:val="480"/>
          <w:marRight w:val="0"/>
          <w:marTop w:val="0"/>
          <w:marBottom w:val="0"/>
          <w:divBdr>
            <w:top w:val="none" w:sz="0" w:space="0" w:color="auto"/>
            <w:left w:val="none" w:sz="0" w:space="0" w:color="auto"/>
            <w:bottom w:val="none" w:sz="0" w:space="0" w:color="auto"/>
            <w:right w:val="none" w:sz="0" w:space="0" w:color="auto"/>
          </w:divBdr>
        </w:div>
        <w:div w:id="2139179244">
          <w:marLeft w:val="480"/>
          <w:marRight w:val="0"/>
          <w:marTop w:val="0"/>
          <w:marBottom w:val="0"/>
          <w:divBdr>
            <w:top w:val="none" w:sz="0" w:space="0" w:color="auto"/>
            <w:left w:val="none" w:sz="0" w:space="0" w:color="auto"/>
            <w:bottom w:val="none" w:sz="0" w:space="0" w:color="auto"/>
            <w:right w:val="none" w:sz="0" w:space="0" w:color="auto"/>
          </w:divBdr>
        </w:div>
        <w:div w:id="891112653">
          <w:marLeft w:val="480"/>
          <w:marRight w:val="0"/>
          <w:marTop w:val="0"/>
          <w:marBottom w:val="0"/>
          <w:divBdr>
            <w:top w:val="none" w:sz="0" w:space="0" w:color="auto"/>
            <w:left w:val="none" w:sz="0" w:space="0" w:color="auto"/>
            <w:bottom w:val="none" w:sz="0" w:space="0" w:color="auto"/>
            <w:right w:val="none" w:sz="0" w:space="0" w:color="auto"/>
          </w:divBdr>
        </w:div>
        <w:div w:id="139159604">
          <w:marLeft w:val="480"/>
          <w:marRight w:val="0"/>
          <w:marTop w:val="0"/>
          <w:marBottom w:val="0"/>
          <w:divBdr>
            <w:top w:val="none" w:sz="0" w:space="0" w:color="auto"/>
            <w:left w:val="none" w:sz="0" w:space="0" w:color="auto"/>
            <w:bottom w:val="none" w:sz="0" w:space="0" w:color="auto"/>
            <w:right w:val="none" w:sz="0" w:space="0" w:color="auto"/>
          </w:divBdr>
        </w:div>
        <w:div w:id="2018456780">
          <w:marLeft w:val="480"/>
          <w:marRight w:val="0"/>
          <w:marTop w:val="0"/>
          <w:marBottom w:val="0"/>
          <w:divBdr>
            <w:top w:val="none" w:sz="0" w:space="0" w:color="auto"/>
            <w:left w:val="none" w:sz="0" w:space="0" w:color="auto"/>
            <w:bottom w:val="none" w:sz="0" w:space="0" w:color="auto"/>
            <w:right w:val="none" w:sz="0" w:space="0" w:color="auto"/>
          </w:divBdr>
        </w:div>
        <w:div w:id="302931499">
          <w:marLeft w:val="480"/>
          <w:marRight w:val="0"/>
          <w:marTop w:val="0"/>
          <w:marBottom w:val="0"/>
          <w:divBdr>
            <w:top w:val="none" w:sz="0" w:space="0" w:color="auto"/>
            <w:left w:val="none" w:sz="0" w:space="0" w:color="auto"/>
            <w:bottom w:val="none" w:sz="0" w:space="0" w:color="auto"/>
            <w:right w:val="none" w:sz="0" w:space="0" w:color="auto"/>
          </w:divBdr>
        </w:div>
        <w:div w:id="1182280694">
          <w:marLeft w:val="480"/>
          <w:marRight w:val="0"/>
          <w:marTop w:val="0"/>
          <w:marBottom w:val="0"/>
          <w:divBdr>
            <w:top w:val="none" w:sz="0" w:space="0" w:color="auto"/>
            <w:left w:val="none" w:sz="0" w:space="0" w:color="auto"/>
            <w:bottom w:val="none" w:sz="0" w:space="0" w:color="auto"/>
            <w:right w:val="none" w:sz="0" w:space="0" w:color="auto"/>
          </w:divBdr>
        </w:div>
        <w:div w:id="1322544538">
          <w:marLeft w:val="480"/>
          <w:marRight w:val="0"/>
          <w:marTop w:val="0"/>
          <w:marBottom w:val="0"/>
          <w:divBdr>
            <w:top w:val="none" w:sz="0" w:space="0" w:color="auto"/>
            <w:left w:val="none" w:sz="0" w:space="0" w:color="auto"/>
            <w:bottom w:val="none" w:sz="0" w:space="0" w:color="auto"/>
            <w:right w:val="none" w:sz="0" w:space="0" w:color="auto"/>
          </w:divBdr>
        </w:div>
        <w:div w:id="738210735">
          <w:marLeft w:val="480"/>
          <w:marRight w:val="0"/>
          <w:marTop w:val="0"/>
          <w:marBottom w:val="0"/>
          <w:divBdr>
            <w:top w:val="none" w:sz="0" w:space="0" w:color="auto"/>
            <w:left w:val="none" w:sz="0" w:space="0" w:color="auto"/>
            <w:bottom w:val="none" w:sz="0" w:space="0" w:color="auto"/>
            <w:right w:val="none" w:sz="0" w:space="0" w:color="auto"/>
          </w:divBdr>
        </w:div>
        <w:div w:id="170340001">
          <w:marLeft w:val="480"/>
          <w:marRight w:val="0"/>
          <w:marTop w:val="0"/>
          <w:marBottom w:val="0"/>
          <w:divBdr>
            <w:top w:val="none" w:sz="0" w:space="0" w:color="auto"/>
            <w:left w:val="none" w:sz="0" w:space="0" w:color="auto"/>
            <w:bottom w:val="none" w:sz="0" w:space="0" w:color="auto"/>
            <w:right w:val="none" w:sz="0" w:space="0" w:color="auto"/>
          </w:divBdr>
        </w:div>
        <w:div w:id="1981380977">
          <w:marLeft w:val="480"/>
          <w:marRight w:val="0"/>
          <w:marTop w:val="0"/>
          <w:marBottom w:val="0"/>
          <w:divBdr>
            <w:top w:val="none" w:sz="0" w:space="0" w:color="auto"/>
            <w:left w:val="none" w:sz="0" w:space="0" w:color="auto"/>
            <w:bottom w:val="none" w:sz="0" w:space="0" w:color="auto"/>
            <w:right w:val="none" w:sz="0" w:space="0" w:color="auto"/>
          </w:divBdr>
        </w:div>
        <w:div w:id="875385052">
          <w:marLeft w:val="480"/>
          <w:marRight w:val="0"/>
          <w:marTop w:val="0"/>
          <w:marBottom w:val="0"/>
          <w:divBdr>
            <w:top w:val="none" w:sz="0" w:space="0" w:color="auto"/>
            <w:left w:val="none" w:sz="0" w:space="0" w:color="auto"/>
            <w:bottom w:val="none" w:sz="0" w:space="0" w:color="auto"/>
            <w:right w:val="none" w:sz="0" w:space="0" w:color="auto"/>
          </w:divBdr>
        </w:div>
        <w:div w:id="755516511">
          <w:marLeft w:val="480"/>
          <w:marRight w:val="0"/>
          <w:marTop w:val="0"/>
          <w:marBottom w:val="0"/>
          <w:divBdr>
            <w:top w:val="none" w:sz="0" w:space="0" w:color="auto"/>
            <w:left w:val="none" w:sz="0" w:space="0" w:color="auto"/>
            <w:bottom w:val="none" w:sz="0" w:space="0" w:color="auto"/>
            <w:right w:val="none" w:sz="0" w:space="0" w:color="auto"/>
          </w:divBdr>
        </w:div>
      </w:divsChild>
    </w:div>
    <w:div w:id="1206021315">
      <w:bodyDiv w:val="1"/>
      <w:marLeft w:val="0"/>
      <w:marRight w:val="0"/>
      <w:marTop w:val="0"/>
      <w:marBottom w:val="0"/>
      <w:divBdr>
        <w:top w:val="none" w:sz="0" w:space="0" w:color="auto"/>
        <w:left w:val="none" w:sz="0" w:space="0" w:color="auto"/>
        <w:bottom w:val="none" w:sz="0" w:space="0" w:color="auto"/>
        <w:right w:val="none" w:sz="0" w:space="0" w:color="auto"/>
      </w:divBdr>
    </w:div>
    <w:div w:id="1212426786">
      <w:bodyDiv w:val="1"/>
      <w:marLeft w:val="0"/>
      <w:marRight w:val="0"/>
      <w:marTop w:val="0"/>
      <w:marBottom w:val="0"/>
      <w:divBdr>
        <w:top w:val="none" w:sz="0" w:space="0" w:color="auto"/>
        <w:left w:val="none" w:sz="0" w:space="0" w:color="auto"/>
        <w:bottom w:val="none" w:sz="0" w:space="0" w:color="auto"/>
        <w:right w:val="none" w:sz="0" w:space="0" w:color="auto"/>
      </w:divBdr>
    </w:div>
    <w:div w:id="1215266180">
      <w:bodyDiv w:val="1"/>
      <w:marLeft w:val="0"/>
      <w:marRight w:val="0"/>
      <w:marTop w:val="0"/>
      <w:marBottom w:val="0"/>
      <w:divBdr>
        <w:top w:val="none" w:sz="0" w:space="0" w:color="auto"/>
        <w:left w:val="none" w:sz="0" w:space="0" w:color="auto"/>
        <w:bottom w:val="none" w:sz="0" w:space="0" w:color="auto"/>
        <w:right w:val="none" w:sz="0" w:space="0" w:color="auto"/>
      </w:divBdr>
      <w:divsChild>
        <w:div w:id="445393181">
          <w:marLeft w:val="547"/>
          <w:marRight w:val="0"/>
          <w:marTop w:val="134"/>
          <w:marBottom w:val="0"/>
          <w:divBdr>
            <w:top w:val="none" w:sz="0" w:space="0" w:color="auto"/>
            <w:left w:val="none" w:sz="0" w:space="0" w:color="auto"/>
            <w:bottom w:val="none" w:sz="0" w:space="0" w:color="auto"/>
            <w:right w:val="none" w:sz="0" w:space="0" w:color="auto"/>
          </w:divBdr>
        </w:div>
      </w:divsChild>
    </w:div>
    <w:div w:id="1230533107">
      <w:bodyDiv w:val="1"/>
      <w:marLeft w:val="0"/>
      <w:marRight w:val="0"/>
      <w:marTop w:val="0"/>
      <w:marBottom w:val="0"/>
      <w:divBdr>
        <w:top w:val="none" w:sz="0" w:space="0" w:color="auto"/>
        <w:left w:val="none" w:sz="0" w:space="0" w:color="auto"/>
        <w:bottom w:val="none" w:sz="0" w:space="0" w:color="auto"/>
        <w:right w:val="none" w:sz="0" w:space="0" w:color="auto"/>
      </w:divBdr>
    </w:div>
    <w:div w:id="1233854689">
      <w:bodyDiv w:val="1"/>
      <w:marLeft w:val="0"/>
      <w:marRight w:val="0"/>
      <w:marTop w:val="0"/>
      <w:marBottom w:val="0"/>
      <w:divBdr>
        <w:top w:val="none" w:sz="0" w:space="0" w:color="auto"/>
        <w:left w:val="none" w:sz="0" w:space="0" w:color="auto"/>
        <w:bottom w:val="none" w:sz="0" w:space="0" w:color="auto"/>
        <w:right w:val="none" w:sz="0" w:space="0" w:color="auto"/>
      </w:divBdr>
    </w:div>
    <w:div w:id="1236747148">
      <w:bodyDiv w:val="1"/>
      <w:marLeft w:val="0"/>
      <w:marRight w:val="0"/>
      <w:marTop w:val="0"/>
      <w:marBottom w:val="0"/>
      <w:divBdr>
        <w:top w:val="none" w:sz="0" w:space="0" w:color="auto"/>
        <w:left w:val="none" w:sz="0" w:space="0" w:color="auto"/>
        <w:bottom w:val="none" w:sz="0" w:space="0" w:color="auto"/>
        <w:right w:val="none" w:sz="0" w:space="0" w:color="auto"/>
      </w:divBdr>
    </w:div>
    <w:div w:id="1239753717">
      <w:bodyDiv w:val="1"/>
      <w:marLeft w:val="0"/>
      <w:marRight w:val="0"/>
      <w:marTop w:val="0"/>
      <w:marBottom w:val="0"/>
      <w:divBdr>
        <w:top w:val="none" w:sz="0" w:space="0" w:color="auto"/>
        <w:left w:val="none" w:sz="0" w:space="0" w:color="auto"/>
        <w:bottom w:val="none" w:sz="0" w:space="0" w:color="auto"/>
        <w:right w:val="none" w:sz="0" w:space="0" w:color="auto"/>
      </w:divBdr>
    </w:div>
    <w:div w:id="1250195311">
      <w:bodyDiv w:val="1"/>
      <w:marLeft w:val="0"/>
      <w:marRight w:val="0"/>
      <w:marTop w:val="0"/>
      <w:marBottom w:val="0"/>
      <w:divBdr>
        <w:top w:val="none" w:sz="0" w:space="0" w:color="auto"/>
        <w:left w:val="none" w:sz="0" w:space="0" w:color="auto"/>
        <w:bottom w:val="none" w:sz="0" w:space="0" w:color="auto"/>
        <w:right w:val="none" w:sz="0" w:space="0" w:color="auto"/>
      </w:divBdr>
    </w:div>
    <w:div w:id="1258565506">
      <w:bodyDiv w:val="1"/>
      <w:marLeft w:val="0"/>
      <w:marRight w:val="0"/>
      <w:marTop w:val="0"/>
      <w:marBottom w:val="0"/>
      <w:divBdr>
        <w:top w:val="none" w:sz="0" w:space="0" w:color="auto"/>
        <w:left w:val="none" w:sz="0" w:space="0" w:color="auto"/>
        <w:bottom w:val="none" w:sz="0" w:space="0" w:color="auto"/>
        <w:right w:val="none" w:sz="0" w:space="0" w:color="auto"/>
      </w:divBdr>
    </w:div>
    <w:div w:id="1261647936">
      <w:bodyDiv w:val="1"/>
      <w:marLeft w:val="0"/>
      <w:marRight w:val="0"/>
      <w:marTop w:val="0"/>
      <w:marBottom w:val="0"/>
      <w:divBdr>
        <w:top w:val="none" w:sz="0" w:space="0" w:color="auto"/>
        <w:left w:val="none" w:sz="0" w:space="0" w:color="auto"/>
        <w:bottom w:val="none" w:sz="0" w:space="0" w:color="auto"/>
        <w:right w:val="none" w:sz="0" w:space="0" w:color="auto"/>
      </w:divBdr>
    </w:div>
    <w:div w:id="1263996561">
      <w:bodyDiv w:val="1"/>
      <w:marLeft w:val="0"/>
      <w:marRight w:val="0"/>
      <w:marTop w:val="0"/>
      <w:marBottom w:val="0"/>
      <w:divBdr>
        <w:top w:val="none" w:sz="0" w:space="0" w:color="auto"/>
        <w:left w:val="none" w:sz="0" w:space="0" w:color="auto"/>
        <w:bottom w:val="none" w:sz="0" w:space="0" w:color="auto"/>
        <w:right w:val="none" w:sz="0" w:space="0" w:color="auto"/>
      </w:divBdr>
    </w:div>
    <w:div w:id="1276867334">
      <w:bodyDiv w:val="1"/>
      <w:marLeft w:val="0"/>
      <w:marRight w:val="0"/>
      <w:marTop w:val="0"/>
      <w:marBottom w:val="0"/>
      <w:divBdr>
        <w:top w:val="none" w:sz="0" w:space="0" w:color="auto"/>
        <w:left w:val="none" w:sz="0" w:space="0" w:color="auto"/>
        <w:bottom w:val="none" w:sz="0" w:space="0" w:color="auto"/>
        <w:right w:val="none" w:sz="0" w:space="0" w:color="auto"/>
      </w:divBdr>
    </w:div>
    <w:div w:id="1328047607">
      <w:bodyDiv w:val="1"/>
      <w:marLeft w:val="0"/>
      <w:marRight w:val="0"/>
      <w:marTop w:val="0"/>
      <w:marBottom w:val="0"/>
      <w:divBdr>
        <w:top w:val="none" w:sz="0" w:space="0" w:color="auto"/>
        <w:left w:val="none" w:sz="0" w:space="0" w:color="auto"/>
        <w:bottom w:val="none" w:sz="0" w:space="0" w:color="auto"/>
        <w:right w:val="none" w:sz="0" w:space="0" w:color="auto"/>
      </w:divBdr>
    </w:div>
    <w:div w:id="1329209366">
      <w:bodyDiv w:val="1"/>
      <w:marLeft w:val="0"/>
      <w:marRight w:val="0"/>
      <w:marTop w:val="0"/>
      <w:marBottom w:val="0"/>
      <w:divBdr>
        <w:top w:val="none" w:sz="0" w:space="0" w:color="auto"/>
        <w:left w:val="none" w:sz="0" w:space="0" w:color="auto"/>
        <w:bottom w:val="none" w:sz="0" w:space="0" w:color="auto"/>
        <w:right w:val="none" w:sz="0" w:space="0" w:color="auto"/>
      </w:divBdr>
    </w:div>
    <w:div w:id="1333416382">
      <w:bodyDiv w:val="1"/>
      <w:marLeft w:val="0"/>
      <w:marRight w:val="0"/>
      <w:marTop w:val="0"/>
      <w:marBottom w:val="0"/>
      <w:divBdr>
        <w:top w:val="none" w:sz="0" w:space="0" w:color="auto"/>
        <w:left w:val="none" w:sz="0" w:space="0" w:color="auto"/>
        <w:bottom w:val="none" w:sz="0" w:space="0" w:color="auto"/>
        <w:right w:val="none" w:sz="0" w:space="0" w:color="auto"/>
      </w:divBdr>
    </w:div>
    <w:div w:id="1335912853">
      <w:bodyDiv w:val="1"/>
      <w:marLeft w:val="0"/>
      <w:marRight w:val="0"/>
      <w:marTop w:val="0"/>
      <w:marBottom w:val="0"/>
      <w:divBdr>
        <w:top w:val="none" w:sz="0" w:space="0" w:color="auto"/>
        <w:left w:val="none" w:sz="0" w:space="0" w:color="auto"/>
        <w:bottom w:val="none" w:sz="0" w:space="0" w:color="auto"/>
        <w:right w:val="none" w:sz="0" w:space="0" w:color="auto"/>
      </w:divBdr>
    </w:div>
    <w:div w:id="1354527635">
      <w:bodyDiv w:val="1"/>
      <w:marLeft w:val="0"/>
      <w:marRight w:val="0"/>
      <w:marTop w:val="0"/>
      <w:marBottom w:val="0"/>
      <w:divBdr>
        <w:top w:val="none" w:sz="0" w:space="0" w:color="auto"/>
        <w:left w:val="none" w:sz="0" w:space="0" w:color="auto"/>
        <w:bottom w:val="none" w:sz="0" w:space="0" w:color="auto"/>
        <w:right w:val="none" w:sz="0" w:space="0" w:color="auto"/>
      </w:divBdr>
    </w:div>
    <w:div w:id="1358628080">
      <w:bodyDiv w:val="1"/>
      <w:marLeft w:val="0"/>
      <w:marRight w:val="0"/>
      <w:marTop w:val="0"/>
      <w:marBottom w:val="0"/>
      <w:divBdr>
        <w:top w:val="none" w:sz="0" w:space="0" w:color="auto"/>
        <w:left w:val="none" w:sz="0" w:space="0" w:color="auto"/>
        <w:bottom w:val="none" w:sz="0" w:space="0" w:color="auto"/>
        <w:right w:val="none" w:sz="0" w:space="0" w:color="auto"/>
      </w:divBdr>
    </w:div>
    <w:div w:id="1363901672">
      <w:bodyDiv w:val="1"/>
      <w:marLeft w:val="0"/>
      <w:marRight w:val="0"/>
      <w:marTop w:val="0"/>
      <w:marBottom w:val="0"/>
      <w:divBdr>
        <w:top w:val="none" w:sz="0" w:space="0" w:color="auto"/>
        <w:left w:val="none" w:sz="0" w:space="0" w:color="auto"/>
        <w:bottom w:val="none" w:sz="0" w:space="0" w:color="auto"/>
        <w:right w:val="none" w:sz="0" w:space="0" w:color="auto"/>
      </w:divBdr>
    </w:div>
    <w:div w:id="1369988304">
      <w:bodyDiv w:val="1"/>
      <w:marLeft w:val="0"/>
      <w:marRight w:val="0"/>
      <w:marTop w:val="0"/>
      <w:marBottom w:val="0"/>
      <w:divBdr>
        <w:top w:val="none" w:sz="0" w:space="0" w:color="auto"/>
        <w:left w:val="none" w:sz="0" w:space="0" w:color="auto"/>
        <w:bottom w:val="none" w:sz="0" w:space="0" w:color="auto"/>
        <w:right w:val="none" w:sz="0" w:space="0" w:color="auto"/>
      </w:divBdr>
      <w:divsChild>
        <w:div w:id="312879544">
          <w:marLeft w:val="480"/>
          <w:marRight w:val="0"/>
          <w:marTop w:val="0"/>
          <w:marBottom w:val="0"/>
          <w:divBdr>
            <w:top w:val="none" w:sz="0" w:space="0" w:color="auto"/>
            <w:left w:val="none" w:sz="0" w:space="0" w:color="auto"/>
            <w:bottom w:val="none" w:sz="0" w:space="0" w:color="auto"/>
            <w:right w:val="none" w:sz="0" w:space="0" w:color="auto"/>
          </w:divBdr>
        </w:div>
        <w:div w:id="2031682362">
          <w:marLeft w:val="480"/>
          <w:marRight w:val="0"/>
          <w:marTop w:val="0"/>
          <w:marBottom w:val="0"/>
          <w:divBdr>
            <w:top w:val="none" w:sz="0" w:space="0" w:color="auto"/>
            <w:left w:val="none" w:sz="0" w:space="0" w:color="auto"/>
            <w:bottom w:val="none" w:sz="0" w:space="0" w:color="auto"/>
            <w:right w:val="none" w:sz="0" w:space="0" w:color="auto"/>
          </w:divBdr>
        </w:div>
        <w:div w:id="1497065101">
          <w:marLeft w:val="480"/>
          <w:marRight w:val="0"/>
          <w:marTop w:val="0"/>
          <w:marBottom w:val="0"/>
          <w:divBdr>
            <w:top w:val="none" w:sz="0" w:space="0" w:color="auto"/>
            <w:left w:val="none" w:sz="0" w:space="0" w:color="auto"/>
            <w:bottom w:val="none" w:sz="0" w:space="0" w:color="auto"/>
            <w:right w:val="none" w:sz="0" w:space="0" w:color="auto"/>
          </w:divBdr>
        </w:div>
        <w:div w:id="1204442516">
          <w:marLeft w:val="480"/>
          <w:marRight w:val="0"/>
          <w:marTop w:val="0"/>
          <w:marBottom w:val="0"/>
          <w:divBdr>
            <w:top w:val="none" w:sz="0" w:space="0" w:color="auto"/>
            <w:left w:val="none" w:sz="0" w:space="0" w:color="auto"/>
            <w:bottom w:val="none" w:sz="0" w:space="0" w:color="auto"/>
            <w:right w:val="none" w:sz="0" w:space="0" w:color="auto"/>
          </w:divBdr>
        </w:div>
        <w:div w:id="910508433">
          <w:marLeft w:val="480"/>
          <w:marRight w:val="0"/>
          <w:marTop w:val="0"/>
          <w:marBottom w:val="0"/>
          <w:divBdr>
            <w:top w:val="none" w:sz="0" w:space="0" w:color="auto"/>
            <w:left w:val="none" w:sz="0" w:space="0" w:color="auto"/>
            <w:bottom w:val="none" w:sz="0" w:space="0" w:color="auto"/>
            <w:right w:val="none" w:sz="0" w:space="0" w:color="auto"/>
          </w:divBdr>
        </w:div>
        <w:div w:id="1628773293">
          <w:marLeft w:val="480"/>
          <w:marRight w:val="0"/>
          <w:marTop w:val="0"/>
          <w:marBottom w:val="0"/>
          <w:divBdr>
            <w:top w:val="none" w:sz="0" w:space="0" w:color="auto"/>
            <w:left w:val="none" w:sz="0" w:space="0" w:color="auto"/>
            <w:bottom w:val="none" w:sz="0" w:space="0" w:color="auto"/>
            <w:right w:val="none" w:sz="0" w:space="0" w:color="auto"/>
          </w:divBdr>
        </w:div>
        <w:div w:id="1431585563">
          <w:marLeft w:val="480"/>
          <w:marRight w:val="0"/>
          <w:marTop w:val="0"/>
          <w:marBottom w:val="0"/>
          <w:divBdr>
            <w:top w:val="none" w:sz="0" w:space="0" w:color="auto"/>
            <w:left w:val="none" w:sz="0" w:space="0" w:color="auto"/>
            <w:bottom w:val="none" w:sz="0" w:space="0" w:color="auto"/>
            <w:right w:val="none" w:sz="0" w:space="0" w:color="auto"/>
          </w:divBdr>
        </w:div>
        <w:div w:id="224149971">
          <w:marLeft w:val="480"/>
          <w:marRight w:val="0"/>
          <w:marTop w:val="0"/>
          <w:marBottom w:val="0"/>
          <w:divBdr>
            <w:top w:val="none" w:sz="0" w:space="0" w:color="auto"/>
            <w:left w:val="none" w:sz="0" w:space="0" w:color="auto"/>
            <w:bottom w:val="none" w:sz="0" w:space="0" w:color="auto"/>
            <w:right w:val="none" w:sz="0" w:space="0" w:color="auto"/>
          </w:divBdr>
        </w:div>
        <w:div w:id="1520853017">
          <w:marLeft w:val="480"/>
          <w:marRight w:val="0"/>
          <w:marTop w:val="0"/>
          <w:marBottom w:val="0"/>
          <w:divBdr>
            <w:top w:val="none" w:sz="0" w:space="0" w:color="auto"/>
            <w:left w:val="none" w:sz="0" w:space="0" w:color="auto"/>
            <w:bottom w:val="none" w:sz="0" w:space="0" w:color="auto"/>
            <w:right w:val="none" w:sz="0" w:space="0" w:color="auto"/>
          </w:divBdr>
        </w:div>
        <w:div w:id="1425496938">
          <w:marLeft w:val="480"/>
          <w:marRight w:val="0"/>
          <w:marTop w:val="0"/>
          <w:marBottom w:val="0"/>
          <w:divBdr>
            <w:top w:val="none" w:sz="0" w:space="0" w:color="auto"/>
            <w:left w:val="none" w:sz="0" w:space="0" w:color="auto"/>
            <w:bottom w:val="none" w:sz="0" w:space="0" w:color="auto"/>
            <w:right w:val="none" w:sz="0" w:space="0" w:color="auto"/>
          </w:divBdr>
        </w:div>
        <w:div w:id="582685530">
          <w:marLeft w:val="480"/>
          <w:marRight w:val="0"/>
          <w:marTop w:val="0"/>
          <w:marBottom w:val="0"/>
          <w:divBdr>
            <w:top w:val="none" w:sz="0" w:space="0" w:color="auto"/>
            <w:left w:val="none" w:sz="0" w:space="0" w:color="auto"/>
            <w:bottom w:val="none" w:sz="0" w:space="0" w:color="auto"/>
            <w:right w:val="none" w:sz="0" w:space="0" w:color="auto"/>
          </w:divBdr>
        </w:div>
        <w:div w:id="2057001179">
          <w:marLeft w:val="480"/>
          <w:marRight w:val="0"/>
          <w:marTop w:val="0"/>
          <w:marBottom w:val="0"/>
          <w:divBdr>
            <w:top w:val="none" w:sz="0" w:space="0" w:color="auto"/>
            <w:left w:val="none" w:sz="0" w:space="0" w:color="auto"/>
            <w:bottom w:val="none" w:sz="0" w:space="0" w:color="auto"/>
            <w:right w:val="none" w:sz="0" w:space="0" w:color="auto"/>
          </w:divBdr>
        </w:div>
        <w:div w:id="1569531303">
          <w:marLeft w:val="480"/>
          <w:marRight w:val="0"/>
          <w:marTop w:val="0"/>
          <w:marBottom w:val="0"/>
          <w:divBdr>
            <w:top w:val="none" w:sz="0" w:space="0" w:color="auto"/>
            <w:left w:val="none" w:sz="0" w:space="0" w:color="auto"/>
            <w:bottom w:val="none" w:sz="0" w:space="0" w:color="auto"/>
            <w:right w:val="none" w:sz="0" w:space="0" w:color="auto"/>
          </w:divBdr>
        </w:div>
        <w:div w:id="11347355">
          <w:marLeft w:val="480"/>
          <w:marRight w:val="0"/>
          <w:marTop w:val="0"/>
          <w:marBottom w:val="0"/>
          <w:divBdr>
            <w:top w:val="none" w:sz="0" w:space="0" w:color="auto"/>
            <w:left w:val="none" w:sz="0" w:space="0" w:color="auto"/>
            <w:bottom w:val="none" w:sz="0" w:space="0" w:color="auto"/>
            <w:right w:val="none" w:sz="0" w:space="0" w:color="auto"/>
          </w:divBdr>
        </w:div>
        <w:div w:id="1115179257">
          <w:marLeft w:val="480"/>
          <w:marRight w:val="0"/>
          <w:marTop w:val="0"/>
          <w:marBottom w:val="0"/>
          <w:divBdr>
            <w:top w:val="none" w:sz="0" w:space="0" w:color="auto"/>
            <w:left w:val="none" w:sz="0" w:space="0" w:color="auto"/>
            <w:bottom w:val="none" w:sz="0" w:space="0" w:color="auto"/>
            <w:right w:val="none" w:sz="0" w:space="0" w:color="auto"/>
          </w:divBdr>
        </w:div>
        <w:div w:id="465583192">
          <w:marLeft w:val="480"/>
          <w:marRight w:val="0"/>
          <w:marTop w:val="0"/>
          <w:marBottom w:val="0"/>
          <w:divBdr>
            <w:top w:val="none" w:sz="0" w:space="0" w:color="auto"/>
            <w:left w:val="none" w:sz="0" w:space="0" w:color="auto"/>
            <w:bottom w:val="none" w:sz="0" w:space="0" w:color="auto"/>
            <w:right w:val="none" w:sz="0" w:space="0" w:color="auto"/>
          </w:divBdr>
        </w:div>
        <w:div w:id="111677464">
          <w:marLeft w:val="480"/>
          <w:marRight w:val="0"/>
          <w:marTop w:val="0"/>
          <w:marBottom w:val="0"/>
          <w:divBdr>
            <w:top w:val="none" w:sz="0" w:space="0" w:color="auto"/>
            <w:left w:val="none" w:sz="0" w:space="0" w:color="auto"/>
            <w:bottom w:val="none" w:sz="0" w:space="0" w:color="auto"/>
            <w:right w:val="none" w:sz="0" w:space="0" w:color="auto"/>
          </w:divBdr>
        </w:div>
        <w:div w:id="2057468844">
          <w:marLeft w:val="480"/>
          <w:marRight w:val="0"/>
          <w:marTop w:val="0"/>
          <w:marBottom w:val="0"/>
          <w:divBdr>
            <w:top w:val="none" w:sz="0" w:space="0" w:color="auto"/>
            <w:left w:val="none" w:sz="0" w:space="0" w:color="auto"/>
            <w:bottom w:val="none" w:sz="0" w:space="0" w:color="auto"/>
            <w:right w:val="none" w:sz="0" w:space="0" w:color="auto"/>
          </w:divBdr>
        </w:div>
        <w:div w:id="510334089">
          <w:marLeft w:val="480"/>
          <w:marRight w:val="0"/>
          <w:marTop w:val="0"/>
          <w:marBottom w:val="0"/>
          <w:divBdr>
            <w:top w:val="none" w:sz="0" w:space="0" w:color="auto"/>
            <w:left w:val="none" w:sz="0" w:space="0" w:color="auto"/>
            <w:bottom w:val="none" w:sz="0" w:space="0" w:color="auto"/>
            <w:right w:val="none" w:sz="0" w:space="0" w:color="auto"/>
          </w:divBdr>
        </w:div>
      </w:divsChild>
    </w:div>
    <w:div w:id="1378817696">
      <w:bodyDiv w:val="1"/>
      <w:marLeft w:val="0"/>
      <w:marRight w:val="0"/>
      <w:marTop w:val="0"/>
      <w:marBottom w:val="0"/>
      <w:divBdr>
        <w:top w:val="none" w:sz="0" w:space="0" w:color="auto"/>
        <w:left w:val="none" w:sz="0" w:space="0" w:color="auto"/>
        <w:bottom w:val="none" w:sz="0" w:space="0" w:color="auto"/>
        <w:right w:val="none" w:sz="0" w:space="0" w:color="auto"/>
      </w:divBdr>
    </w:div>
    <w:div w:id="1383604126">
      <w:bodyDiv w:val="1"/>
      <w:marLeft w:val="0"/>
      <w:marRight w:val="0"/>
      <w:marTop w:val="0"/>
      <w:marBottom w:val="0"/>
      <w:divBdr>
        <w:top w:val="none" w:sz="0" w:space="0" w:color="auto"/>
        <w:left w:val="none" w:sz="0" w:space="0" w:color="auto"/>
        <w:bottom w:val="none" w:sz="0" w:space="0" w:color="auto"/>
        <w:right w:val="none" w:sz="0" w:space="0" w:color="auto"/>
      </w:divBdr>
    </w:div>
    <w:div w:id="1410082155">
      <w:bodyDiv w:val="1"/>
      <w:marLeft w:val="0"/>
      <w:marRight w:val="0"/>
      <w:marTop w:val="0"/>
      <w:marBottom w:val="0"/>
      <w:divBdr>
        <w:top w:val="none" w:sz="0" w:space="0" w:color="auto"/>
        <w:left w:val="none" w:sz="0" w:space="0" w:color="auto"/>
        <w:bottom w:val="none" w:sz="0" w:space="0" w:color="auto"/>
        <w:right w:val="none" w:sz="0" w:space="0" w:color="auto"/>
      </w:divBdr>
    </w:div>
    <w:div w:id="1413966761">
      <w:bodyDiv w:val="1"/>
      <w:marLeft w:val="0"/>
      <w:marRight w:val="0"/>
      <w:marTop w:val="0"/>
      <w:marBottom w:val="0"/>
      <w:divBdr>
        <w:top w:val="none" w:sz="0" w:space="0" w:color="auto"/>
        <w:left w:val="none" w:sz="0" w:space="0" w:color="auto"/>
        <w:bottom w:val="none" w:sz="0" w:space="0" w:color="auto"/>
        <w:right w:val="none" w:sz="0" w:space="0" w:color="auto"/>
      </w:divBdr>
      <w:divsChild>
        <w:div w:id="486015962">
          <w:marLeft w:val="480"/>
          <w:marRight w:val="0"/>
          <w:marTop w:val="0"/>
          <w:marBottom w:val="0"/>
          <w:divBdr>
            <w:top w:val="none" w:sz="0" w:space="0" w:color="auto"/>
            <w:left w:val="none" w:sz="0" w:space="0" w:color="auto"/>
            <w:bottom w:val="none" w:sz="0" w:space="0" w:color="auto"/>
            <w:right w:val="none" w:sz="0" w:space="0" w:color="auto"/>
          </w:divBdr>
        </w:div>
        <w:div w:id="281107924">
          <w:marLeft w:val="480"/>
          <w:marRight w:val="0"/>
          <w:marTop w:val="0"/>
          <w:marBottom w:val="0"/>
          <w:divBdr>
            <w:top w:val="none" w:sz="0" w:space="0" w:color="auto"/>
            <w:left w:val="none" w:sz="0" w:space="0" w:color="auto"/>
            <w:bottom w:val="none" w:sz="0" w:space="0" w:color="auto"/>
            <w:right w:val="none" w:sz="0" w:space="0" w:color="auto"/>
          </w:divBdr>
        </w:div>
        <w:div w:id="1831747696">
          <w:marLeft w:val="480"/>
          <w:marRight w:val="0"/>
          <w:marTop w:val="0"/>
          <w:marBottom w:val="0"/>
          <w:divBdr>
            <w:top w:val="none" w:sz="0" w:space="0" w:color="auto"/>
            <w:left w:val="none" w:sz="0" w:space="0" w:color="auto"/>
            <w:bottom w:val="none" w:sz="0" w:space="0" w:color="auto"/>
            <w:right w:val="none" w:sz="0" w:space="0" w:color="auto"/>
          </w:divBdr>
        </w:div>
        <w:div w:id="1687319694">
          <w:marLeft w:val="480"/>
          <w:marRight w:val="0"/>
          <w:marTop w:val="0"/>
          <w:marBottom w:val="0"/>
          <w:divBdr>
            <w:top w:val="none" w:sz="0" w:space="0" w:color="auto"/>
            <w:left w:val="none" w:sz="0" w:space="0" w:color="auto"/>
            <w:bottom w:val="none" w:sz="0" w:space="0" w:color="auto"/>
            <w:right w:val="none" w:sz="0" w:space="0" w:color="auto"/>
          </w:divBdr>
        </w:div>
        <w:div w:id="434256245">
          <w:marLeft w:val="480"/>
          <w:marRight w:val="0"/>
          <w:marTop w:val="0"/>
          <w:marBottom w:val="0"/>
          <w:divBdr>
            <w:top w:val="none" w:sz="0" w:space="0" w:color="auto"/>
            <w:left w:val="none" w:sz="0" w:space="0" w:color="auto"/>
            <w:bottom w:val="none" w:sz="0" w:space="0" w:color="auto"/>
            <w:right w:val="none" w:sz="0" w:space="0" w:color="auto"/>
          </w:divBdr>
        </w:div>
        <w:div w:id="1153832339">
          <w:marLeft w:val="480"/>
          <w:marRight w:val="0"/>
          <w:marTop w:val="0"/>
          <w:marBottom w:val="0"/>
          <w:divBdr>
            <w:top w:val="none" w:sz="0" w:space="0" w:color="auto"/>
            <w:left w:val="none" w:sz="0" w:space="0" w:color="auto"/>
            <w:bottom w:val="none" w:sz="0" w:space="0" w:color="auto"/>
            <w:right w:val="none" w:sz="0" w:space="0" w:color="auto"/>
          </w:divBdr>
        </w:div>
        <w:div w:id="939607783">
          <w:marLeft w:val="480"/>
          <w:marRight w:val="0"/>
          <w:marTop w:val="0"/>
          <w:marBottom w:val="0"/>
          <w:divBdr>
            <w:top w:val="none" w:sz="0" w:space="0" w:color="auto"/>
            <w:left w:val="none" w:sz="0" w:space="0" w:color="auto"/>
            <w:bottom w:val="none" w:sz="0" w:space="0" w:color="auto"/>
            <w:right w:val="none" w:sz="0" w:space="0" w:color="auto"/>
          </w:divBdr>
        </w:div>
        <w:div w:id="1290281409">
          <w:marLeft w:val="480"/>
          <w:marRight w:val="0"/>
          <w:marTop w:val="0"/>
          <w:marBottom w:val="0"/>
          <w:divBdr>
            <w:top w:val="none" w:sz="0" w:space="0" w:color="auto"/>
            <w:left w:val="none" w:sz="0" w:space="0" w:color="auto"/>
            <w:bottom w:val="none" w:sz="0" w:space="0" w:color="auto"/>
            <w:right w:val="none" w:sz="0" w:space="0" w:color="auto"/>
          </w:divBdr>
        </w:div>
        <w:div w:id="713314281">
          <w:marLeft w:val="480"/>
          <w:marRight w:val="0"/>
          <w:marTop w:val="0"/>
          <w:marBottom w:val="0"/>
          <w:divBdr>
            <w:top w:val="none" w:sz="0" w:space="0" w:color="auto"/>
            <w:left w:val="none" w:sz="0" w:space="0" w:color="auto"/>
            <w:bottom w:val="none" w:sz="0" w:space="0" w:color="auto"/>
            <w:right w:val="none" w:sz="0" w:space="0" w:color="auto"/>
          </w:divBdr>
        </w:div>
        <w:div w:id="369646799">
          <w:marLeft w:val="480"/>
          <w:marRight w:val="0"/>
          <w:marTop w:val="0"/>
          <w:marBottom w:val="0"/>
          <w:divBdr>
            <w:top w:val="none" w:sz="0" w:space="0" w:color="auto"/>
            <w:left w:val="none" w:sz="0" w:space="0" w:color="auto"/>
            <w:bottom w:val="none" w:sz="0" w:space="0" w:color="auto"/>
            <w:right w:val="none" w:sz="0" w:space="0" w:color="auto"/>
          </w:divBdr>
        </w:div>
        <w:div w:id="1802066500">
          <w:marLeft w:val="480"/>
          <w:marRight w:val="0"/>
          <w:marTop w:val="0"/>
          <w:marBottom w:val="0"/>
          <w:divBdr>
            <w:top w:val="none" w:sz="0" w:space="0" w:color="auto"/>
            <w:left w:val="none" w:sz="0" w:space="0" w:color="auto"/>
            <w:bottom w:val="none" w:sz="0" w:space="0" w:color="auto"/>
            <w:right w:val="none" w:sz="0" w:space="0" w:color="auto"/>
          </w:divBdr>
        </w:div>
        <w:div w:id="490021007">
          <w:marLeft w:val="480"/>
          <w:marRight w:val="0"/>
          <w:marTop w:val="0"/>
          <w:marBottom w:val="0"/>
          <w:divBdr>
            <w:top w:val="none" w:sz="0" w:space="0" w:color="auto"/>
            <w:left w:val="none" w:sz="0" w:space="0" w:color="auto"/>
            <w:bottom w:val="none" w:sz="0" w:space="0" w:color="auto"/>
            <w:right w:val="none" w:sz="0" w:space="0" w:color="auto"/>
          </w:divBdr>
        </w:div>
        <w:div w:id="1608464920">
          <w:marLeft w:val="480"/>
          <w:marRight w:val="0"/>
          <w:marTop w:val="0"/>
          <w:marBottom w:val="0"/>
          <w:divBdr>
            <w:top w:val="none" w:sz="0" w:space="0" w:color="auto"/>
            <w:left w:val="none" w:sz="0" w:space="0" w:color="auto"/>
            <w:bottom w:val="none" w:sz="0" w:space="0" w:color="auto"/>
            <w:right w:val="none" w:sz="0" w:space="0" w:color="auto"/>
          </w:divBdr>
        </w:div>
        <w:div w:id="64381162">
          <w:marLeft w:val="480"/>
          <w:marRight w:val="0"/>
          <w:marTop w:val="0"/>
          <w:marBottom w:val="0"/>
          <w:divBdr>
            <w:top w:val="none" w:sz="0" w:space="0" w:color="auto"/>
            <w:left w:val="none" w:sz="0" w:space="0" w:color="auto"/>
            <w:bottom w:val="none" w:sz="0" w:space="0" w:color="auto"/>
            <w:right w:val="none" w:sz="0" w:space="0" w:color="auto"/>
          </w:divBdr>
        </w:div>
        <w:div w:id="879127824">
          <w:marLeft w:val="480"/>
          <w:marRight w:val="0"/>
          <w:marTop w:val="0"/>
          <w:marBottom w:val="0"/>
          <w:divBdr>
            <w:top w:val="none" w:sz="0" w:space="0" w:color="auto"/>
            <w:left w:val="none" w:sz="0" w:space="0" w:color="auto"/>
            <w:bottom w:val="none" w:sz="0" w:space="0" w:color="auto"/>
            <w:right w:val="none" w:sz="0" w:space="0" w:color="auto"/>
          </w:divBdr>
        </w:div>
        <w:div w:id="1240096533">
          <w:marLeft w:val="480"/>
          <w:marRight w:val="0"/>
          <w:marTop w:val="0"/>
          <w:marBottom w:val="0"/>
          <w:divBdr>
            <w:top w:val="none" w:sz="0" w:space="0" w:color="auto"/>
            <w:left w:val="none" w:sz="0" w:space="0" w:color="auto"/>
            <w:bottom w:val="none" w:sz="0" w:space="0" w:color="auto"/>
            <w:right w:val="none" w:sz="0" w:space="0" w:color="auto"/>
          </w:divBdr>
        </w:div>
        <w:div w:id="1374845785">
          <w:marLeft w:val="480"/>
          <w:marRight w:val="0"/>
          <w:marTop w:val="0"/>
          <w:marBottom w:val="0"/>
          <w:divBdr>
            <w:top w:val="none" w:sz="0" w:space="0" w:color="auto"/>
            <w:left w:val="none" w:sz="0" w:space="0" w:color="auto"/>
            <w:bottom w:val="none" w:sz="0" w:space="0" w:color="auto"/>
            <w:right w:val="none" w:sz="0" w:space="0" w:color="auto"/>
          </w:divBdr>
        </w:div>
        <w:div w:id="789864124">
          <w:marLeft w:val="480"/>
          <w:marRight w:val="0"/>
          <w:marTop w:val="0"/>
          <w:marBottom w:val="0"/>
          <w:divBdr>
            <w:top w:val="none" w:sz="0" w:space="0" w:color="auto"/>
            <w:left w:val="none" w:sz="0" w:space="0" w:color="auto"/>
            <w:bottom w:val="none" w:sz="0" w:space="0" w:color="auto"/>
            <w:right w:val="none" w:sz="0" w:space="0" w:color="auto"/>
          </w:divBdr>
        </w:div>
        <w:div w:id="526451065">
          <w:marLeft w:val="480"/>
          <w:marRight w:val="0"/>
          <w:marTop w:val="0"/>
          <w:marBottom w:val="0"/>
          <w:divBdr>
            <w:top w:val="none" w:sz="0" w:space="0" w:color="auto"/>
            <w:left w:val="none" w:sz="0" w:space="0" w:color="auto"/>
            <w:bottom w:val="none" w:sz="0" w:space="0" w:color="auto"/>
            <w:right w:val="none" w:sz="0" w:space="0" w:color="auto"/>
          </w:divBdr>
        </w:div>
      </w:divsChild>
    </w:div>
    <w:div w:id="1424646988">
      <w:bodyDiv w:val="1"/>
      <w:marLeft w:val="0"/>
      <w:marRight w:val="0"/>
      <w:marTop w:val="0"/>
      <w:marBottom w:val="0"/>
      <w:divBdr>
        <w:top w:val="none" w:sz="0" w:space="0" w:color="auto"/>
        <w:left w:val="none" w:sz="0" w:space="0" w:color="auto"/>
        <w:bottom w:val="none" w:sz="0" w:space="0" w:color="auto"/>
        <w:right w:val="none" w:sz="0" w:space="0" w:color="auto"/>
      </w:divBdr>
    </w:div>
    <w:div w:id="1432319162">
      <w:bodyDiv w:val="1"/>
      <w:marLeft w:val="0"/>
      <w:marRight w:val="0"/>
      <w:marTop w:val="0"/>
      <w:marBottom w:val="0"/>
      <w:divBdr>
        <w:top w:val="none" w:sz="0" w:space="0" w:color="auto"/>
        <w:left w:val="none" w:sz="0" w:space="0" w:color="auto"/>
        <w:bottom w:val="none" w:sz="0" w:space="0" w:color="auto"/>
        <w:right w:val="none" w:sz="0" w:space="0" w:color="auto"/>
      </w:divBdr>
    </w:div>
    <w:div w:id="1450202933">
      <w:bodyDiv w:val="1"/>
      <w:marLeft w:val="0"/>
      <w:marRight w:val="0"/>
      <w:marTop w:val="0"/>
      <w:marBottom w:val="0"/>
      <w:divBdr>
        <w:top w:val="none" w:sz="0" w:space="0" w:color="auto"/>
        <w:left w:val="none" w:sz="0" w:space="0" w:color="auto"/>
        <w:bottom w:val="none" w:sz="0" w:space="0" w:color="auto"/>
        <w:right w:val="none" w:sz="0" w:space="0" w:color="auto"/>
      </w:divBdr>
    </w:div>
    <w:div w:id="1461412252">
      <w:bodyDiv w:val="1"/>
      <w:marLeft w:val="0"/>
      <w:marRight w:val="0"/>
      <w:marTop w:val="0"/>
      <w:marBottom w:val="0"/>
      <w:divBdr>
        <w:top w:val="none" w:sz="0" w:space="0" w:color="auto"/>
        <w:left w:val="none" w:sz="0" w:space="0" w:color="auto"/>
        <w:bottom w:val="none" w:sz="0" w:space="0" w:color="auto"/>
        <w:right w:val="none" w:sz="0" w:space="0" w:color="auto"/>
      </w:divBdr>
    </w:div>
    <w:div w:id="1467165309">
      <w:bodyDiv w:val="1"/>
      <w:marLeft w:val="0"/>
      <w:marRight w:val="0"/>
      <w:marTop w:val="0"/>
      <w:marBottom w:val="0"/>
      <w:divBdr>
        <w:top w:val="none" w:sz="0" w:space="0" w:color="auto"/>
        <w:left w:val="none" w:sz="0" w:space="0" w:color="auto"/>
        <w:bottom w:val="none" w:sz="0" w:space="0" w:color="auto"/>
        <w:right w:val="none" w:sz="0" w:space="0" w:color="auto"/>
      </w:divBdr>
    </w:div>
    <w:div w:id="1468356458">
      <w:bodyDiv w:val="1"/>
      <w:marLeft w:val="0"/>
      <w:marRight w:val="0"/>
      <w:marTop w:val="0"/>
      <w:marBottom w:val="0"/>
      <w:divBdr>
        <w:top w:val="none" w:sz="0" w:space="0" w:color="auto"/>
        <w:left w:val="none" w:sz="0" w:space="0" w:color="auto"/>
        <w:bottom w:val="none" w:sz="0" w:space="0" w:color="auto"/>
        <w:right w:val="none" w:sz="0" w:space="0" w:color="auto"/>
      </w:divBdr>
    </w:div>
    <w:div w:id="1470320582">
      <w:bodyDiv w:val="1"/>
      <w:marLeft w:val="0"/>
      <w:marRight w:val="0"/>
      <w:marTop w:val="0"/>
      <w:marBottom w:val="0"/>
      <w:divBdr>
        <w:top w:val="none" w:sz="0" w:space="0" w:color="auto"/>
        <w:left w:val="none" w:sz="0" w:space="0" w:color="auto"/>
        <w:bottom w:val="none" w:sz="0" w:space="0" w:color="auto"/>
        <w:right w:val="none" w:sz="0" w:space="0" w:color="auto"/>
      </w:divBdr>
    </w:div>
    <w:div w:id="1487866628">
      <w:bodyDiv w:val="1"/>
      <w:marLeft w:val="0"/>
      <w:marRight w:val="0"/>
      <w:marTop w:val="0"/>
      <w:marBottom w:val="0"/>
      <w:divBdr>
        <w:top w:val="none" w:sz="0" w:space="0" w:color="auto"/>
        <w:left w:val="none" w:sz="0" w:space="0" w:color="auto"/>
        <w:bottom w:val="none" w:sz="0" w:space="0" w:color="auto"/>
        <w:right w:val="none" w:sz="0" w:space="0" w:color="auto"/>
      </w:divBdr>
    </w:div>
    <w:div w:id="1498424131">
      <w:bodyDiv w:val="1"/>
      <w:marLeft w:val="0"/>
      <w:marRight w:val="0"/>
      <w:marTop w:val="0"/>
      <w:marBottom w:val="0"/>
      <w:divBdr>
        <w:top w:val="none" w:sz="0" w:space="0" w:color="auto"/>
        <w:left w:val="none" w:sz="0" w:space="0" w:color="auto"/>
        <w:bottom w:val="none" w:sz="0" w:space="0" w:color="auto"/>
        <w:right w:val="none" w:sz="0" w:space="0" w:color="auto"/>
      </w:divBdr>
    </w:div>
    <w:div w:id="1500191504">
      <w:bodyDiv w:val="1"/>
      <w:marLeft w:val="0"/>
      <w:marRight w:val="0"/>
      <w:marTop w:val="0"/>
      <w:marBottom w:val="0"/>
      <w:divBdr>
        <w:top w:val="none" w:sz="0" w:space="0" w:color="auto"/>
        <w:left w:val="none" w:sz="0" w:space="0" w:color="auto"/>
        <w:bottom w:val="none" w:sz="0" w:space="0" w:color="auto"/>
        <w:right w:val="none" w:sz="0" w:space="0" w:color="auto"/>
      </w:divBdr>
    </w:div>
    <w:div w:id="1520391373">
      <w:bodyDiv w:val="1"/>
      <w:marLeft w:val="0"/>
      <w:marRight w:val="0"/>
      <w:marTop w:val="0"/>
      <w:marBottom w:val="0"/>
      <w:divBdr>
        <w:top w:val="none" w:sz="0" w:space="0" w:color="auto"/>
        <w:left w:val="none" w:sz="0" w:space="0" w:color="auto"/>
        <w:bottom w:val="none" w:sz="0" w:space="0" w:color="auto"/>
        <w:right w:val="none" w:sz="0" w:space="0" w:color="auto"/>
      </w:divBdr>
    </w:div>
    <w:div w:id="1521436125">
      <w:bodyDiv w:val="1"/>
      <w:marLeft w:val="0"/>
      <w:marRight w:val="0"/>
      <w:marTop w:val="0"/>
      <w:marBottom w:val="0"/>
      <w:divBdr>
        <w:top w:val="none" w:sz="0" w:space="0" w:color="auto"/>
        <w:left w:val="none" w:sz="0" w:space="0" w:color="auto"/>
        <w:bottom w:val="none" w:sz="0" w:space="0" w:color="auto"/>
        <w:right w:val="none" w:sz="0" w:space="0" w:color="auto"/>
      </w:divBdr>
    </w:div>
    <w:div w:id="1524126009">
      <w:bodyDiv w:val="1"/>
      <w:marLeft w:val="0"/>
      <w:marRight w:val="0"/>
      <w:marTop w:val="0"/>
      <w:marBottom w:val="0"/>
      <w:divBdr>
        <w:top w:val="none" w:sz="0" w:space="0" w:color="auto"/>
        <w:left w:val="none" w:sz="0" w:space="0" w:color="auto"/>
        <w:bottom w:val="none" w:sz="0" w:space="0" w:color="auto"/>
        <w:right w:val="none" w:sz="0" w:space="0" w:color="auto"/>
      </w:divBdr>
    </w:div>
    <w:div w:id="1539120343">
      <w:bodyDiv w:val="1"/>
      <w:marLeft w:val="0"/>
      <w:marRight w:val="0"/>
      <w:marTop w:val="0"/>
      <w:marBottom w:val="0"/>
      <w:divBdr>
        <w:top w:val="none" w:sz="0" w:space="0" w:color="auto"/>
        <w:left w:val="none" w:sz="0" w:space="0" w:color="auto"/>
        <w:bottom w:val="none" w:sz="0" w:space="0" w:color="auto"/>
        <w:right w:val="none" w:sz="0" w:space="0" w:color="auto"/>
      </w:divBdr>
    </w:div>
    <w:div w:id="1546139389">
      <w:bodyDiv w:val="1"/>
      <w:marLeft w:val="0"/>
      <w:marRight w:val="0"/>
      <w:marTop w:val="0"/>
      <w:marBottom w:val="0"/>
      <w:divBdr>
        <w:top w:val="none" w:sz="0" w:space="0" w:color="auto"/>
        <w:left w:val="none" w:sz="0" w:space="0" w:color="auto"/>
        <w:bottom w:val="none" w:sz="0" w:space="0" w:color="auto"/>
        <w:right w:val="none" w:sz="0" w:space="0" w:color="auto"/>
      </w:divBdr>
    </w:div>
    <w:div w:id="1553154346">
      <w:bodyDiv w:val="1"/>
      <w:marLeft w:val="0"/>
      <w:marRight w:val="0"/>
      <w:marTop w:val="0"/>
      <w:marBottom w:val="0"/>
      <w:divBdr>
        <w:top w:val="none" w:sz="0" w:space="0" w:color="auto"/>
        <w:left w:val="none" w:sz="0" w:space="0" w:color="auto"/>
        <w:bottom w:val="none" w:sz="0" w:space="0" w:color="auto"/>
        <w:right w:val="none" w:sz="0" w:space="0" w:color="auto"/>
      </w:divBdr>
      <w:divsChild>
        <w:div w:id="1725448686">
          <w:marLeft w:val="0"/>
          <w:marRight w:val="0"/>
          <w:marTop w:val="0"/>
          <w:marBottom w:val="0"/>
          <w:divBdr>
            <w:top w:val="none" w:sz="0" w:space="0" w:color="auto"/>
            <w:left w:val="none" w:sz="0" w:space="0" w:color="auto"/>
            <w:bottom w:val="none" w:sz="0" w:space="0" w:color="auto"/>
            <w:right w:val="none" w:sz="0" w:space="0" w:color="auto"/>
          </w:divBdr>
          <w:divsChild>
            <w:div w:id="251548627">
              <w:marLeft w:val="0"/>
              <w:marRight w:val="0"/>
              <w:marTop w:val="0"/>
              <w:marBottom w:val="0"/>
              <w:divBdr>
                <w:top w:val="none" w:sz="0" w:space="0" w:color="auto"/>
                <w:left w:val="none" w:sz="0" w:space="0" w:color="auto"/>
                <w:bottom w:val="none" w:sz="0" w:space="0" w:color="auto"/>
                <w:right w:val="none" w:sz="0" w:space="0" w:color="auto"/>
              </w:divBdr>
              <w:divsChild>
                <w:div w:id="1766223600">
                  <w:marLeft w:val="0"/>
                  <w:marRight w:val="0"/>
                  <w:marTop w:val="0"/>
                  <w:marBottom w:val="0"/>
                  <w:divBdr>
                    <w:top w:val="none" w:sz="0" w:space="0" w:color="auto"/>
                    <w:left w:val="none" w:sz="0" w:space="0" w:color="auto"/>
                    <w:bottom w:val="none" w:sz="0" w:space="0" w:color="auto"/>
                    <w:right w:val="none" w:sz="0" w:space="0" w:color="auto"/>
                  </w:divBdr>
                  <w:divsChild>
                    <w:div w:id="1858497753">
                      <w:marLeft w:val="0"/>
                      <w:marRight w:val="0"/>
                      <w:marTop w:val="0"/>
                      <w:marBottom w:val="0"/>
                      <w:divBdr>
                        <w:top w:val="none" w:sz="0" w:space="0" w:color="auto"/>
                        <w:left w:val="none" w:sz="0" w:space="0" w:color="auto"/>
                        <w:bottom w:val="none" w:sz="0" w:space="0" w:color="auto"/>
                        <w:right w:val="none" w:sz="0" w:space="0" w:color="auto"/>
                      </w:divBdr>
                      <w:divsChild>
                        <w:div w:id="30037921">
                          <w:marLeft w:val="0"/>
                          <w:marRight w:val="0"/>
                          <w:marTop w:val="0"/>
                          <w:marBottom w:val="0"/>
                          <w:divBdr>
                            <w:top w:val="none" w:sz="0" w:space="0" w:color="auto"/>
                            <w:left w:val="none" w:sz="0" w:space="0" w:color="auto"/>
                            <w:bottom w:val="none" w:sz="0" w:space="0" w:color="auto"/>
                            <w:right w:val="none" w:sz="0" w:space="0" w:color="auto"/>
                          </w:divBdr>
                          <w:divsChild>
                            <w:div w:id="4106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43148">
      <w:bodyDiv w:val="1"/>
      <w:marLeft w:val="0"/>
      <w:marRight w:val="0"/>
      <w:marTop w:val="0"/>
      <w:marBottom w:val="0"/>
      <w:divBdr>
        <w:top w:val="none" w:sz="0" w:space="0" w:color="auto"/>
        <w:left w:val="none" w:sz="0" w:space="0" w:color="auto"/>
        <w:bottom w:val="none" w:sz="0" w:space="0" w:color="auto"/>
        <w:right w:val="none" w:sz="0" w:space="0" w:color="auto"/>
      </w:divBdr>
    </w:div>
    <w:div w:id="1581284334">
      <w:bodyDiv w:val="1"/>
      <w:marLeft w:val="0"/>
      <w:marRight w:val="0"/>
      <w:marTop w:val="0"/>
      <w:marBottom w:val="0"/>
      <w:divBdr>
        <w:top w:val="none" w:sz="0" w:space="0" w:color="auto"/>
        <w:left w:val="none" w:sz="0" w:space="0" w:color="auto"/>
        <w:bottom w:val="none" w:sz="0" w:space="0" w:color="auto"/>
        <w:right w:val="none" w:sz="0" w:space="0" w:color="auto"/>
      </w:divBdr>
    </w:div>
    <w:div w:id="1581405133">
      <w:bodyDiv w:val="1"/>
      <w:marLeft w:val="0"/>
      <w:marRight w:val="0"/>
      <w:marTop w:val="0"/>
      <w:marBottom w:val="0"/>
      <w:divBdr>
        <w:top w:val="none" w:sz="0" w:space="0" w:color="auto"/>
        <w:left w:val="none" w:sz="0" w:space="0" w:color="auto"/>
        <w:bottom w:val="none" w:sz="0" w:space="0" w:color="auto"/>
        <w:right w:val="none" w:sz="0" w:space="0" w:color="auto"/>
      </w:divBdr>
    </w:div>
    <w:div w:id="1615866919">
      <w:bodyDiv w:val="1"/>
      <w:marLeft w:val="0"/>
      <w:marRight w:val="0"/>
      <w:marTop w:val="0"/>
      <w:marBottom w:val="0"/>
      <w:divBdr>
        <w:top w:val="none" w:sz="0" w:space="0" w:color="auto"/>
        <w:left w:val="none" w:sz="0" w:space="0" w:color="auto"/>
        <w:bottom w:val="none" w:sz="0" w:space="0" w:color="auto"/>
        <w:right w:val="none" w:sz="0" w:space="0" w:color="auto"/>
      </w:divBdr>
    </w:div>
    <w:div w:id="1625237060">
      <w:bodyDiv w:val="1"/>
      <w:marLeft w:val="0"/>
      <w:marRight w:val="0"/>
      <w:marTop w:val="0"/>
      <w:marBottom w:val="0"/>
      <w:divBdr>
        <w:top w:val="none" w:sz="0" w:space="0" w:color="auto"/>
        <w:left w:val="none" w:sz="0" w:space="0" w:color="auto"/>
        <w:bottom w:val="none" w:sz="0" w:space="0" w:color="auto"/>
        <w:right w:val="none" w:sz="0" w:space="0" w:color="auto"/>
      </w:divBdr>
    </w:div>
    <w:div w:id="1655254532">
      <w:bodyDiv w:val="1"/>
      <w:marLeft w:val="0"/>
      <w:marRight w:val="0"/>
      <w:marTop w:val="0"/>
      <w:marBottom w:val="0"/>
      <w:divBdr>
        <w:top w:val="none" w:sz="0" w:space="0" w:color="auto"/>
        <w:left w:val="none" w:sz="0" w:space="0" w:color="auto"/>
        <w:bottom w:val="none" w:sz="0" w:space="0" w:color="auto"/>
        <w:right w:val="none" w:sz="0" w:space="0" w:color="auto"/>
      </w:divBdr>
    </w:div>
    <w:div w:id="1689478604">
      <w:bodyDiv w:val="1"/>
      <w:marLeft w:val="0"/>
      <w:marRight w:val="0"/>
      <w:marTop w:val="0"/>
      <w:marBottom w:val="0"/>
      <w:divBdr>
        <w:top w:val="none" w:sz="0" w:space="0" w:color="auto"/>
        <w:left w:val="none" w:sz="0" w:space="0" w:color="auto"/>
        <w:bottom w:val="none" w:sz="0" w:space="0" w:color="auto"/>
        <w:right w:val="none" w:sz="0" w:space="0" w:color="auto"/>
      </w:divBdr>
    </w:div>
    <w:div w:id="1700550953">
      <w:bodyDiv w:val="1"/>
      <w:marLeft w:val="0"/>
      <w:marRight w:val="0"/>
      <w:marTop w:val="0"/>
      <w:marBottom w:val="0"/>
      <w:divBdr>
        <w:top w:val="none" w:sz="0" w:space="0" w:color="auto"/>
        <w:left w:val="none" w:sz="0" w:space="0" w:color="auto"/>
        <w:bottom w:val="none" w:sz="0" w:space="0" w:color="auto"/>
        <w:right w:val="none" w:sz="0" w:space="0" w:color="auto"/>
      </w:divBdr>
    </w:div>
    <w:div w:id="1714689335">
      <w:bodyDiv w:val="1"/>
      <w:marLeft w:val="0"/>
      <w:marRight w:val="0"/>
      <w:marTop w:val="0"/>
      <w:marBottom w:val="0"/>
      <w:divBdr>
        <w:top w:val="none" w:sz="0" w:space="0" w:color="auto"/>
        <w:left w:val="none" w:sz="0" w:space="0" w:color="auto"/>
        <w:bottom w:val="none" w:sz="0" w:space="0" w:color="auto"/>
        <w:right w:val="none" w:sz="0" w:space="0" w:color="auto"/>
      </w:divBdr>
    </w:div>
    <w:div w:id="1718429262">
      <w:bodyDiv w:val="1"/>
      <w:marLeft w:val="0"/>
      <w:marRight w:val="0"/>
      <w:marTop w:val="0"/>
      <w:marBottom w:val="0"/>
      <w:divBdr>
        <w:top w:val="none" w:sz="0" w:space="0" w:color="auto"/>
        <w:left w:val="none" w:sz="0" w:space="0" w:color="auto"/>
        <w:bottom w:val="none" w:sz="0" w:space="0" w:color="auto"/>
        <w:right w:val="none" w:sz="0" w:space="0" w:color="auto"/>
      </w:divBdr>
    </w:div>
    <w:div w:id="1725595337">
      <w:bodyDiv w:val="1"/>
      <w:marLeft w:val="0"/>
      <w:marRight w:val="0"/>
      <w:marTop w:val="0"/>
      <w:marBottom w:val="0"/>
      <w:divBdr>
        <w:top w:val="none" w:sz="0" w:space="0" w:color="auto"/>
        <w:left w:val="none" w:sz="0" w:space="0" w:color="auto"/>
        <w:bottom w:val="none" w:sz="0" w:space="0" w:color="auto"/>
        <w:right w:val="none" w:sz="0" w:space="0" w:color="auto"/>
      </w:divBdr>
    </w:div>
    <w:div w:id="1747074216">
      <w:bodyDiv w:val="1"/>
      <w:marLeft w:val="0"/>
      <w:marRight w:val="0"/>
      <w:marTop w:val="0"/>
      <w:marBottom w:val="0"/>
      <w:divBdr>
        <w:top w:val="none" w:sz="0" w:space="0" w:color="auto"/>
        <w:left w:val="none" w:sz="0" w:space="0" w:color="auto"/>
        <w:bottom w:val="none" w:sz="0" w:space="0" w:color="auto"/>
        <w:right w:val="none" w:sz="0" w:space="0" w:color="auto"/>
      </w:divBdr>
    </w:div>
    <w:div w:id="1750925644">
      <w:bodyDiv w:val="1"/>
      <w:marLeft w:val="0"/>
      <w:marRight w:val="0"/>
      <w:marTop w:val="0"/>
      <w:marBottom w:val="0"/>
      <w:divBdr>
        <w:top w:val="none" w:sz="0" w:space="0" w:color="auto"/>
        <w:left w:val="none" w:sz="0" w:space="0" w:color="auto"/>
        <w:bottom w:val="none" w:sz="0" w:space="0" w:color="auto"/>
        <w:right w:val="none" w:sz="0" w:space="0" w:color="auto"/>
      </w:divBdr>
    </w:div>
    <w:div w:id="1756242645">
      <w:bodyDiv w:val="1"/>
      <w:marLeft w:val="0"/>
      <w:marRight w:val="0"/>
      <w:marTop w:val="0"/>
      <w:marBottom w:val="0"/>
      <w:divBdr>
        <w:top w:val="none" w:sz="0" w:space="0" w:color="auto"/>
        <w:left w:val="none" w:sz="0" w:space="0" w:color="auto"/>
        <w:bottom w:val="none" w:sz="0" w:space="0" w:color="auto"/>
        <w:right w:val="none" w:sz="0" w:space="0" w:color="auto"/>
      </w:divBdr>
    </w:div>
    <w:div w:id="1757284296">
      <w:bodyDiv w:val="1"/>
      <w:marLeft w:val="0"/>
      <w:marRight w:val="0"/>
      <w:marTop w:val="0"/>
      <w:marBottom w:val="0"/>
      <w:divBdr>
        <w:top w:val="none" w:sz="0" w:space="0" w:color="auto"/>
        <w:left w:val="none" w:sz="0" w:space="0" w:color="auto"/>
        <w:bottom w:val="none" w:sz="0" w:space="0" w:color="auto"/>
        <w:right w:val="none" w:sz="0" w:space="0" w:color="auto"/>
      </w:divBdr>
    </w:div>
    <w:div w:id="1768430141">
      <w:bodyDiv w:val="1"/>
      <w:marLeft w:val="0"/>
      <w:marRight w:val="0"/>
      <w:marTop w:val="0"/>
      <w:marBottom w:val="0"/>
      <w:divBdr>
        <w:top w:val="none" w:sz="0" w:space="0" w:color="auto"/>
        <w:left w:val="none" w:sz="0" w:space="0" w:color="auto"/>
        <w:bottom w:val="none" w:sz="0" w:space="0" w:color="auto"/>
        <w:right w:val="none" w:sz="0" w:space="0" w:color="auto"/>
      </w:divBdr>
    </w:div>
    <w:div w:id="1795178431">
      <w:bodyDiv w:val="1"/>
      <w:marLeft w:val="0"/>
      <w:marRight w:val="0"/>
      <w:marTop w:val="0"/>
      <w:marBottom w:val="0"/>
      <w:divBdr>
        <w:top w:val="none" w:sz="0" w:space="0" w:color="auto"/>
        <w:left w:val="none" w:sz="0" w:space="0" w:color="auto"/>
        <w:bottom w:val="none" w:sz="0" w:space="0" w:color="auto"/>
        <w:right w:val="none" w:sz="0" w:space="0" w:color="auto"/>
      </w:divBdr>
    </w:div>
    <w:div w:id="1797944255">
      <w:bodyDiv w:val="1"/>
      <w:marLeft w:val="0"/>
      <w:marRight w:val="0"/>
      <w:marTop w:val="0"/>
      <w:marBottom w:val="0"/>
      <w:divBdr>
        <w:top w:val="none" w:sz="0" w:space="0" w:color="auto"/>
        <w:left w:val="none" w:sz="0" w:space="0" w:color="auto"/>
        <w:bottom w:val="none" w:sz="0" w:space="0" w:color="auto"/>
        <w:right w:val="none" w:sz="0" w:space="0" w:color="auto"/>
      </w:divBdr>
      <w:divsChild>
        <w:div w:id="1692872682">
          <w:marLeft w:val="480"/>
          <w:marRight w:val="0"/>
          <w:marTop w:val="0"/>
          <w:marBottom w:val="0"/>
          <w:divBdr>
            <w:top w:val="none" w:sz="0" w:space="0" w:color="auto"/>
            <w:left w:val="none" w:sz="0" w:space="0" w:color="auto"/>
            <w:bottom w:val="none" w:sz="0" w:space="0" w:color="auto"/>
            <w:right w:val="none" w:sz="0" w:space="0" w:color="auto"/>
          </w:divBdr>
        </w:div>
      </w:divsChild>
    </w:div>
    <w:div w:id="1800224240">
      <w:bodyDiv w:val="1"/>
      <w:marLeft w:val="0"/>
      <w:marRight w:val="0"/>
      <w:marTop w:val="0"/>
      <w:marBottom w:val="0"/>
      <w:divBdr>
        <w:top w:val="none" w:sz="0" w:space="0" w:color="auto"/>
        <w:left w:val="none" w:sz="0" w:space="0" w:color="auto"/>
        <w:bottom w:val="none" w:sz="0" w:space="0" w:color="auto"/>
        <w:right w:val="none" w:sz="0" w:space="0" w:color="auto"/>
      </w:divBdr>
    </w:div>
    <w:div w:id="1800300238">
      <w:bodyDiv w:val="1"/>
      <w:marLeft w:val="0"/>
      <w:marRight w:val="0"/>
      <w:marTop w:val="0"/>
      <w:marBottom w:val="0"/>
      <w:divBdr>
        <w:top w:val="none" w:sz="0" w:space="0" w:color="auto"/>
        <w:left w:val="none" w:sz="0" w:space="0" w:color="auto"/>
        <w:bottom w:val="none" w:sz="0" w:space="0" w:color="auto"/>
        <w:right w:val="none" w:sz="0" w:space="0" w:color="auto"/>
      </w:divBdr>
    </w:div>
    <w:div w:id="1800416266">
      <w:bodyDiv w:val="1"/>
      <w:marLeft w:val="0"/>
      <w:marRight w:val="0"/>
      <w:marTop w:val="0"/>
      <w:marBottom w:val="0"/>
      <w:divBdr>
        <w:top w:val="none" w:sz="0" w:space="0" w:color="auto"/>
        <w:left w:val="none" w:sz="0" w:space="0" w:color="auto"/>
        <w:bottom w:val="none" w:sz="0" w:space="0" w:color="auto"/>
        <w:right w:val="none" w:sz="0" w:space="0" w:color="auto"/>
      </w:divBdr>
    </w:div>
    <w:div w:id="1806925420">
      <w:bodyDiv w:val="1"/>
      <w:marLeft w:val="0"/>
      <w:marRight w:val="0"/>
      <w:marTop w:val="0"/>
      <w:marBottom w:val="0"/>
      <w:divBdr>
        <w:top w:val="none" w:sz="0" w:space="0" w:color="auto"/>
        <w:left w:val="none" w:sz="0" w:space="0" w:color="auto"/>
        <w:bottom w:val="none" w:sz="0" w:space="0" w:color="auto"/>
        <w:right w:val="none" w:sz="0" w:space="0" w:color="auto"/>
      </w:divBdr>
    </w:div>
    <w:div w:id="1820149376">
      <w:bodyDiv w:val="1"/>
      <w:marLeft w:val="0"/>
      <w:marRight w:val="0"/>
      <w:marTop w:val="0"/>
      <w:marBottom w:val="0"/>
      <w:divBdr>
        <w:top w:val="none" w:sz="0" w:space="0" w:color="auto"/>
        <w:left w:val="none" w:sz="0" w:space="0" w:color="auto"/>
        <w:bottom w:val="none" w:sz="0" w:space="0" w:color="auto"/>
        <w:right w:val="none" w:sz="0" w:space="0" w:color="auto"/>
      </w:divBdr>
    </w:div>
    <w:div w:id="1828670876">
      <w:bodyDiv w:val="1"/>
      <w:marLeft w:val="0"/>
      <w:marRight w:val="0"/>
      <w:marTop w:val="0"/>
      <w:marBottom w:val="0"/>
      <w:divBdr>
        <w:top w:val="none" w:sz="0" w:space="0" w:color="auto"/>
        <w:left w:val="none" w:sz="0" w:space="0" w:color="auto"/>
        <w:bottom w:val="none" w:sz="0" w:space="0" w:color="auto"/>
        <w:right w:val="none" w:sz="0" w:space="0" w:color="auto"/>
      </w:divBdr>
    </w:div>
    <w:div w:id="1848669775">
      <w:bodyDiv w:val="1"/>
      <w:marLeft w:val="0"/>
      <w:marRight w:val="0"/>
      <w:marTop w:val="0"/>
      <w:marBottom w:val="0"/>
      <w:divBdr>
        <w:top w:val="none" w:sz="0" w:space="0" w:color="auto"/>
        <w:left w:val="none" w:sz="0" w:space="0" w:color="auto"/>
        <w:bottom w:val="none" w:sz="0" w:space="0" w:color="auto"/>
        <w:right w:val="none" w:sz="0" w:space="0" w:color="auto"/>
      </w:divBdr>
    </w:div>
    <w:div w:id="1857188445">
      <w:bodyDiv w:val="1"/>
      <w:marLeft w:val="0"/>
      <w:marRight w:val="0"/>
      <w:marTop w:val="0"/>
      <w:marBottom w:val="0"/>
      <w:divBdr>
        <w:top w:val="none" w:sz="0" w:space="0" w:color="auto"/>
        <w:left w:val="none" w:sz="0" w:space="0" w:color="auto"/>
        <w:bottom w:val="none" w:sz="0" w:space="0" w:color="auto"/>
        <w:right w:val="none" w:sz="0" w:space="0" w:color="auto"/>
      </w:divBdr>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
    <w:div w:id="1877086172">
      <w:bodyDiv w:val="1"/>
      <w:marLeft w:val="0"/>
      <w:marRight w:val="0"/>
      <w:marTop w:val="0"/>
      <w:marBottom w:val="0"/>
      <w:divBdr>
        <w:top w:val="none" w:sz="0" w:space="0" w:color="auto"/>
        <w:left w:val="none" w:sz="0" w:space="0" w:color="auto"/>
        <w:bottom w:val="none" w:sz="0" w:space="0" w:color="auto"/>
        <w:right w:val="none" w:sz="0" w:space="0" w:color="auto"/>
      </w:divBdr>
    </w:div>
    <w:div w:id="1877111988">
      <w:bodyDiv w:val="1"/>
      <w:marLeft w:val="0"/>
      <w:marRight w:val="0"/>
      <w:marTop w:val="0"/>
      <w:marBottom w:val="0"/>
      <w:divBdr>
        <w:top w:val="none" w:sz="0" w:space="0" w:color="auto"/>
        <w:left w:val="none" w:sz="0" w:space="0" w:color="auto"/>
        <w:bottom w:val="none" w:sz="0" w:space="0" w:color="auto"/>
        <w:right w:val="none" w:sz="0" w:space="0" w:color="auto"/>
      </w:divBdr>
    </w:div>
    <w:div w:id="1878395637">
      <w:bodyDiv w:val="1"/>
      <w:marLeft w:val="0"/>
      <w:marRight w:val="0"/>
      <w:marTop w:val="0"/>
      <w:marBottom w:val="0"/>
      <w:divBdr>
        <w:top w:val="none" w:sz="0" w:space="0" w:color="auto"/>
        <w:left w:val="none" w:sz="0" w:space="0" w:color="auto"/>
        <w:bottom w:val="none" w:sz="0" w:space="0" w:color="auto"/>
        <w:right w:val="none" w:sz="0" w:space="0" w:color="auto"/>
      </w:divBdr>
      <w:divsChild>
        <w:div w:id="1190950722">
          <w:marLeft w:val="547"/>
          <w:marRight w:val="0"/>
          <w:marTop w:val="86"/>
          <w:marBottom w:val="0"/>
          <w:divBdr>
            <w:top w:val="none" w:sz="0" w:space="0" w:color="auto"/>
            <w:left w:val="none" w:sz="0" w:space="0" w:color="auto"/>
            <w:bottom w:val="none" w:sz="0" w:space="0" w:color="auto"/>
            <w:right w:val="none" w:sz="0" w:space="0" w:color="auto"/>
          </w:divBdr>
        </w:div>
        <w:div w:id="892734466">
          <w:marLeft w:val="547"/>
          <w:marRight w:val="0"/>
          <w:marTop w:val="86"/>
          <w:marBottom w:val="0"/>
          <w:divBdr>
            <w:top w:val="none" w:sz="0" w:space="0" w:color="auto"/>
            <w:left w:val="none" w:sz="0" w:space="0" w:color="auto"/>
            <w:bottom w:val="none" w:sz="0" w:space="0" w:color="auto"/>
            <w:right w:val="none" w:sz="0" w:space="0" w:color="auto"/>
          </w:divBdr>
        </w:div>
        <w:div w:id="1010527152">
          <w:marLeft w:val="547"/>
          <w:marRight w:val="0"/>
          <w:marTop w:val="86"/>
          <w:marBottom w:val="0"/>
          <w:divBdr>
            <w:top w:val="none" w:sz="0" w:space="0" w:color="auto"/>
            <w:left w:val="none" w:sz="0" w:space="0" w:color="auto"/>
            <w:bottom w:val="none" w:sz="0" w:space="0" w:color="auto"/>
            <w:right w:val="none" w:sz="0" w:space="0" w:color="auto"/>
          </w:divBdr>
        </w:div>
      </w:divsChild>
    </w:div>
    <w:div w:id="1882860950">
      <w:bodyDiv w:val="1"/>
      <w:marLeft w:val="0"/>
      <w:marRight w:val="0"/>
      <w:marTop w:val="0"/>
      <w:marBottom w:val="0"/>
      <w:divBdr>
        <w:top w:val="none" w:sz="0" w:space="0" w:color="auto"/>
        <w:left w:val="none" w:sz="0" w:space="0" w:color="auto"/>
        <w:bottom w:val="none" w:sz="0" w:space="0" w:color="auto"/>
        <w:right w:val="none" w:sz="0" w:space="0" w:color="auto"/>
      </w:divBdr>
    </w:div>
    <w:div w:id="1887141772">
      <w:bodyDiv w:val="1"/>
      <w:marLeft w:val="0"/>
      <w:marRight w:val="0"/>
      <w:marTop w:val="0"/>
      <w:marBottom w:val="0"/>
      <w:divBdr>
        <w:top w:val="none" w:sz="0" w:space="0" w:color="auto"/>
        <w:left w:val="none" w:sz="0" w:space="0" w:color="auto"/>
        <w:bottom w:val="none" w:sz="0" w:space="0" w:color="auto"/>
        <w:right w:val="none" w:sz="0" w:space="0" w:color="auto"/>
      </w:divBdr>
    </w:div>
    <w:div w:id="1889565517">
      <w:bodyDiv w:val="1"/>
      <w:marLeft w:val="0"/>
      <w:marRight w:val="0"/>
      <w:marTop w:val="0"/>
      <w:marBottom w:val="0"/>
      <w:divBdr>
        <w:top w:val="none" w:sz="0" w:space="0" w:color="auto"/>
        <w:left w:val="none" w:sz="0" w:space="0" w:color="auto"/>
        <w:bottom w:val="none" w:sz="0" w:space="0" w:color="auto"/>
        <w:right w:val="none" w:sz="0" w:space="0" w:color="auto"/>
      </w:divBdr>
    </w:div>
    <w:div w:id="1897546328">
      <w:bodyDiv w:val="1"/>
      <w:marLeft w:val="0"/>
      <w:marRight w:val="0"/>
      <w:marTop w:val="0"/>
      <w:marBottom w:val="0"/>
      <w:divBdr>
        <w:top w:val="none" w:sz="0" w:space="0" w:color="auto"/>
        <w:left w:val="none" w:sz="0" w:space="0" w:color="auto"/>
        <w:bottom w:val="none" w:sz="0" w:space="0" w:color="auto"/>
        <w:right w:val="none" w:sz="0" w:space="0" w:color="auto"/>
      </w:divBdr>
    </w:div>
    <w:div w:id="1898319054">
      <w:bodyDiv w:val="1"/>
      <w:marLeft w:val="0"/>
      <w:marRight w:val="0"/>
      <w:marTop w:val="0"/>
      <w:marBottom w:val="0"/>
      <w:divBdr>
        <w:top w:val="none" w:sz="0" w:space="0" w:color="auto"/>
        <w:left w:val="none" w:sz="0" w:space="0" w:color="auto"/>
        <w:bottom w:val="none" w:sz="0" w:space="0" w:color="auto"/>
        <w:right w:val="none" w:sz="0" w:space="0" w:color="auto"/>
      </w:divBdr>
    </w:div>
    <w:div w:id="1900938533">
      <w:bodyDiv w:val="1"/>
      <w:marLeft w:val="0"/>
      <w:marRight w:val="0"/>
      <w:marTop w:val="0"/>
      <w:marBottom w:val="0"/>
      <w:divBdr>
        <w:top w:val="none" w:sz="0" w:space="0" w:color="auto"/>
        <w:left w:val="none" w:sz="0" w:space="0" w:color="auto"/>
        <w:bottom w:val="none" w:sz="0" w:space="0" w:color="auto"/>
        <w:right w:val="none" w:sz="0" w:space="0" w:color="auto"/>
      </w:divBdr>
    </w:div>
    <w:div w:id="1905529845">
      <w:bodyDiv w:val="1"/>
      <w:marLeft w:val="0"/>
      <w:marRight w:val="0"/>
      <w:marTop w:val="0"/>
      <w:marBottom w:val="0"/>
      <w:divBdr>
        <w:top w:val="none" w:sz="0" w:space="0" w:color="auto"/>
        <w:left w:val="none" w:sz="0" w:space="0" w:color="auto"/>
        <w:bottom w:val="none" w:sz="0" w:space="0" w:color="auto"/>
        <w:right w:val="none" w:sz="0" w:space="0" w:color="auto"/>
      </w:divBdr>
    </w:div>
    <w:div w:id="1970281807">
      <w:bodyDiv w:val="1"/>
      <w:marLeft w:val="0"/>
      <w:marRight w:val="0"/>
      <w:marTop w:val="0"/>
      <w:marBottom w:val="0"/>
      <w:divBdr>
        <w:top w:val="none" w:sz="0" w:space="0" w:color="auto"/>
        <w:left w:val="none" w:sz="0" w:space="0" w:color="auto"/>
        <w:bottom w:val="none" w:sz="0" w:space="0" w:color="auto"/>
        <w:right w:val="none" w:sz="0" w:space="0" w:color="auto"/>
      </w:divBdr>
    </w:div>
    <w:div w:id="1975215806">
      <w:bodyDiv w:val="1"/>
      <w:marLeft w:val="0"/>
      <w:marRight w:val="0"/>
      <w:marTop w:val="0"/>
      <w:marBottom w:val="0"/>
      <w:divBdr>
        <w:top w:val="none" w:sz="0" w:space="0" w:color="auto"/>
        <w:left w:val="none" w:sz="0" w:space="0" w:color="auto"/>
        <w:bottom w:val="none" w:sz="0" w:space="0" w:color="auto"/>
        <w:right w:val="none" w:sz="0" w:space="0" w:color="auto"/>
      </w:divBdr>
    </w:div>
    <w:div w:id="1992950705">
      <w:bodyDiv w:val="1"/>
      <w:marLeft w:val="0"/>
      <w:marRight w:val="0"/>
      <w:marTop w:val="0"/>
      <w:marBottom w:val="0"/>
      <w:divBdr>
        <w:top w:val="none" w:sz="0" w:space="0" w:color="auto"/>
        <w:left w:val="none" w:sz="0" w:space="0" w:color="auto"/>
        <w:bottom w:val="none" w:sz="0" w:space="0" w:color="auto"/>
        <w:right w:val="none" w:sz="0" w:space="0" w:color="auto"/>
      </w:divBdr>
    </w:div>
    <w:div w:id="2027438099">
      <w:bodyDiv w:val="1"/>
      <w:marLeft w:val="0"/>
      <w:marRight w:val="0"/>
      <w:marTop w:val="0"/>
      <w:marBottom w:val="0"/>
      <w:divBdr>
        <w:top w:val="none" w:sz="0" w:space="0" w:color="auto"/>
        <w:left w:val="none" w:sz="0" w:space="0" w:color="auto"/>
        <w:bottom w:val="none" w:sz="0" w:space="0" w:color="auto"/>
        <w:right w:val="none" w:sz="0" w:space="0" w:color="auto"/>
      </w:divBdr>
    </w:div>
    <w:div w:id="2043355624">
      <w:bodyDiv w:val="1"/>
      <w:marLeft w:val="0"/>
      <w:marRight w:val="0"/>
      <w:marTop w:val="0"/>
      <w:marBottom w:val="0"/>
      <w:divBdr>
        <w:top w:val="none" w:sz="0" w:space="0" w:color="auto"/>
        <w:left w:val="none" w:sz="0" w:space="0" w:color="auto"/>
        <w:bottom w:val="none" w:sz="0" w:space="0" w:color="auto"/>
        <w:right w:val="none" w:sz="0" w:space="0" w:color="auto"/>
      </w:divBdr>
    </w:div>
    <w:div w:id="2043478614">
      <w:bodyDiv w:val="1"/>
      <w:marLeft w:val="0"/>
      <w:marRight w:val="0"/>
      <w:marTop w:val="0"/>
      <w:marBottom w:val="0"/>
      <w:divBdr>
        <w:top w:val="none" w:sz="0" w:space="0" w:color="auto"/>
        <w:left w:val="none" w:sz="0" w:space="0" w:color="auto"/>
        <w:bottom w:val="none" w:sz="0" w:space="0" w:color="auto"/>
        <w:right w:val="none" w:sz="0" w:space="0" w:color="auto"/>
      </w:divBdr>
    </w:div>
    <w:div w:id="2049643882">
      <w:bodyDiv w:val="1"/>
      <w:marLeft w:val="0"/>
      <w:marRight w:val="0"/>
      <w:marTop w:val="0"/>
      <w:marBottom w:val="0"/>
      <w:divBdr>
        <w:top w:val="none" w:sz="0" w:space="0" w:color="auto"/>
        <w:left w:val="none" w:sz="0" w:space="0" w:color="auto"/>
        <w:bottom w:val="none" w:sz="0" w:space="0" w:color="auto"/>
        <w:right w:val="none" w:sz="0" w:space="0" w:color="auto"/>
      </w:divBdr>
      <w:divsChild>
        <w:div w:id="1906836427">
          <w:marLeft w:val="480"/>
          <w:marRight w:val="0"/>
          <w:marTop w:val="0"/>
          <w:marBottom w:val="0"/>
          <w:divBdr>
            <w:top w:val="none" w:sz="0" w:space="0" w:color="auto"/>
            <w:left w:val="none" w:sz="0" w:space="0" w:color="auto"/>
            <w:bottom w:val="none" w:sz="0" w:space="0" w:color="auto"/>
            <w:right w:val="none" w:sz="0" w:space="0" w:color="auto"/>
          </w:divBdr>
          <w:divsChild>
            <w:div w:id="35086406">
              <w:marLeft w:val="0"/>
              <w:marRight w:val="0"/>
              <w:marTop w:val="0"/>
              <w:marBottom w:val="0"/>
              <w:divBdr>
                <w:top w:val="none" w:sz="0" w:space="0" w:color="auto"/>
                <w:left w:val="none" w:sz="0" w:space="0" w:color="auto"/>
                <w:bottom w:val="none" w:sz="0" w:space="0" w:color="auto"/>
                <w:right w:val="none" w:sz="0" w:space="0" w:color="auto"/>
              </w:divBdr>
              <w:divsChild>
                <w:div w:id="1141655136">
                  <w:marLeft w:val="480"/>
                  <w:marRight w:val="0"/>
                  <w:marTop w:val="0"/>
                  <w:marBottom w:val="0"/>
                  <w:divBdr>
                    <w:top w:val="none" w:sz="0" w:space="0" w:color="auto"/>
                    <w:left w:val="none" w:sz="0" w:space="0" w:color="auto"/>
                    <w:bottom w:val="none" w:sz="0" w:space="0" w:color="auto"/>
                    <w:right w:val="none" w:sz="0" w:space="0" w:color="auto"/>
                  </w:divBdr>
                </w:div>
                <w:div w:id="1732848735">
                  <w:marLeft w:val="480"/>
                  <w:marRight w:val="0"/>
                  <w:marTop w:val="0"/>
                  <w:marBottom w:val="0"/>
                  <w:divBdr>
                    <w:top w:val="none" w:sz="0" w:space="0" w:color="auto"/>
                    <w:left w:val="none" w:sz="0" w:space="0" w:color="auto"/>
                    <w:bottom w:val="none" w:sz="0" w:space="0" w:color="auto"/>
                    <w:right w:val="none" w:sz="0" w:space="0" w:color="auto"/>
                  </w:divBdr>
                </w:div>
                <w:div w:id="1103306240">
                  <w:marLeft w:val="480"/>
                  <w:marRight w:val="0"/>
                  <w:marTop w:val="0"/>
                  <w:marBottom w:val="0"/>
                  <w:divBdr>
                    <w:top w:val="none" w:sz="0" w:space="0" w:color="auto"/>
                    <w:left w:val="none" w:sz="0" w:space="0" w:color="auto"/>
                    <w:bottom w:val="none" w:sz="0" w:space="0" w:color="auto"/>
                    <w:right w:val="none" w:sz="0" w:space="0" w:color="auto"/>
                  </w:divBdr>
                </w:div>
                <w:div w:id="2020618077">
                  <w:marLeft w:val="480"/>
                  <w:marRight w:val="0"/>
                  <w:marTop w:val="0"/>
                  <w:marBottom w:val="0"/>
                  <w:divBdr>
                    <w:top w:val="none" w:sz="0" w:space="0" w:color="auto"/>
                    <w:left w:val="none" w:sz="0" w:space="0" w:color="auto"/>
                    <w:bottom w:val="none" w:sz="0" w:space="0" w:color="auto"/>
                    <w:right w:val="none" w:sz="0" w:space="0" w:color="auto"/>
                  </w:divBdr>
                </w:div>
                <w:div w:id="751775609">
                  <w:marLeft w:val="480"/>
                  <w:marRight w:val="0"/>
                  <w:marTop w:val="0"/>
                  <w:marBottom w:val="0"/>
                  <w:divBdr>
                    <w:top w:val="none" w:sz="0" w:space="0" w:color="auto"/>
                    <w:left w:val="none" w:sz="0" w:space="0" w:color="auto"/>
                    <w:bottom w:val="none" w:sz="0" w:space="0" w:color="auto"/>
                    <w:right w:val="none" w:sz="0" w:space="0" w:color="auto"/>
                  </w:divBdr>
                </w:div>
                <w:div w:id="2138602710">
                  <w:marLeft w:val="480"/>
                  <w:marRight w:val="0"/>
                  <w:marTop w:val="0"/>
                  <w:marBottom w:val="0"/>
                  <w:divBdr>
                    <w:top w:val="none" w:sz="0" w:space="0" w:color="auto"/>
                    <w:left w:val="none" w:sz="0" w:space="0" w:color="auto"/>
                    <w:bottom w:val="none" w:sz="0" w:space="0" w:color="auto"/>
                    <w:right w:val="none" w:sz="0" w:space="0" w:color="auto"/>
                  </w:divBdr>
                </w:div>
                <w:div w:id="1198421943">
                  <w:marLeft w:val="480"/>
                  <w:marRight w:val="0"/>
                  <w:marTop w:val="0"/>
                  <w:marBottom w:val="0"/>
                  <w:divBdr>
                    <w:top w:val="none" w:sz="0" w:space="0" w:color="auto"/>
                    <w:left w:val="none" w:sz="0" w:space="0" w:color="auto"/>
                    <w:bottom w:val="none" w:sz="0" w:space="0" w:color="auto"/>
                    <w:right w:val="none" w:sz="0" w:space="0" w:color="auto"/>
                  </w:divBdr>
                </w:div>
                <w:div w:id="862745941">
                  <w:marLeft w:val="480"/>
                  <w:marRight w:val="0"/>
                  <w:marTop w:val="0"/>
                  <w:marBottom w:val="0"/>
                  <w:divBdr>
                    <w:top w:val="none" w:sz="0" w:space="0" w:color="auto"/>
                    <w:left w:val="none" w:sz="0" w:space="0" w:color="auto"/>
                    <w:bottom w:val="none" w:sz="0" w:space="0" w:color="auto"/>
                    <w:right w:val="none" w:sz="0" w:space="0" w:color="auto"/>
                  </w:divBdr>
                </w:div>
                <w:div w:id="588389111">
                  <w:marLeft w:val="480"/>
                  <w:marRight w:val="0"/>
                  <w:marTop w:val="0"/>
                  <w:marBottom w:val="0"/>
                  <w:divBdr>
                    <w:top w:val="none" w:sz="0" w:space="0" w:color="auto"/>
                    <w:left w:val="none" w:sz="0" w:space="0" w:color="auto"/>
                    <w:bottom w:val="none" w:sz="0" w:space="0" w:color="auto"/>
                    <w:right w:val="none" w:sz="0" w:space="0" w:color="auto"/>
                  </w:divBdr>
                </w:div>
                <w:div w:id="1426730845">
                  <w:marLeft w:val="480"/>
                  <w:marRight w:val="0"/>
                  <w:marTop w:val="0"/>
                  <w:marBottom w:val="0"/>
                  <w:divBdr>
                    <w:top w:val="none" w:sz="0" w:space="0" w:color="auto"/>
                    <w:left w:val="none" w:sz="0" w:space="0" w:color="auto"/>
                    <w:bottom w:val="none" w:sz="0" w:space="0" w:color="auto"/>
                    <w:right w:val="none" w:sz="0" w:space="0" w:color="auto"/>
                  </w:divBdr>
                </w:div>
                <w:div w:id="250747150">
                  <w:marLeft w:val="480"/>
                  <w:marRight w:val="0"/>
                  <w:marTop w:val="0"/>
                  <w:marBottom w:val="0"/>
                  <w:divBdr>
                    <w:top w:val="none" w:sz="0" w:space="0" w:color="auto"/>
                    <w:left w:val="none" w:sz="0" w:space="0" w:color="auto"/>
                    <w:bottom w:val="none" w:sz="0" w:space="0" w:color="auto"/>
                    <w:right w:val="none" w:sz="0" w:space="0" w:color="auto"/>
                  </w:divBdr>
                </w:div>
                <w:div w:id="673730799">
                  <w:marLeft w:val="480"/>
                  <w:marRight w:val="0"/>
                  <w:marTop w:val="0"/>
                  <w:marBottom w:val="0"/>
                  <w:divBdr>
                    <w:top w:val="none" w:sz="0" w:space="0" w:color="auto"/>
                    <w:left w:val="none" w:sz="0" w:space="0" w:color="auto"/>
                    <w:bottom w:val="none" w:sz="0" w:space="0" w:color="auto"/>
                    <w:right w:val="none" w:sz="0" w:space="0" w:color="auto"/>
                  </w:divBdr>
                </w:div>
                <w:div w:id="969358441">
                  <w:marLeft w:val="480"/>
                  <w:marRight w:val="0"/>
                  <w:marTop w:val="0"/>
                  <w:marBottom w:val="0"/>
                  <w:divBdr>
                    <w:top w:val="none" w:sz="0" w:space="0" w:color="auto"/>
                    <w:left w:val="none" w:sz="0" w:space="0" w:color="auto"/>
                    <w:bottom w:val="none" w:sz="0" w:space="0" w:color="auto"/>
                    <w:right w:val="none" w:sz="0" w:space="0" w:color="auto"/>
                  </w:divBdr>
                </w:div>
                <w:div w:id="1688098949">
                  <w:marLeft w:val="480"/>
                  <w:marRight w:val="0"/>
                  <w:marTop w:val="0"/>
                  <w:marBottom w:val="0"/>
                  <w:divBdr>
                    <w:top w:val="none" w:sz="0" w:space="0" w:color="auto"/>
                    <w:left w:val="none" w:sz="0" w:space="0" w:color="auto"/>
                    <w:bottom w:val="none" w:sz="0" w:space="0" w:color="auto"/>
                    <w:right w:val="none" w:sz="0" w:space="0" w:color="auto"/>
                  </w:divBdr>
                </w:div>
                <w:div w:id="47252417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9062282">
          <w:marLeft w:val="480"/>
          <w:marRight w:val="0"/>
          <w:marTop w:val="0"/>
          <w:marBottom w:val="0"/>
          <w:divBdr>
            <w:top w:val="none" w:sz="0" w:space="0" w:color="auto"/>
            <w:left w:val="none" w:sz="0" w:space="0" w:color="auto"/>
            <w:bottom w:val="none" w:sz="0" w:space="0" w:color="auto"/>
            <w:right w:val="none" w:sz="0" w:space="0" w:color="auto"/>
          </w:divBdr>
        </w:div>
        <w:div w:id="1696882985">
          <w:marLeft w:val="480"/>
          <w:marRight w:val="0"/>
          <w:marTop w:val="0"/>
          <w:marBottom w:val="0"/>
          <w:divBdr>
            <w:top w:val="none" w:sz="0" w:space="0" w:color="auto"/>
            <w:left w:val="none" w:sz="0" w:space="0" w:color="auto"/>
            <w:bottom w:val="none" w:sz="0" w:space="0" w:color="auto"/>
            <w:right w:val="none" w:sz="0" w:space="0" w:color="auto"/>
          </w:divBdr>
        </w:div>
        <w:div w:id="90666918">
          <w:marLeft w:val="480"/>
          <w:marRight w:val="0"/>
          <w:marTop w:val="0"/>
          <w:marBottom w:val="0"/>
          <w:divBdr>
            <w:top w:val="none" w:sz="0" w:space="0" w:color="auto"/>
            <w:left w:val="none" w:sz="0" w:space="0" w:color="auto"/>
            <w:bottom w:val="none" w:sz="0" w:space="0" w:color="auto"/>
            <w:right w:val="none" w:sz="0" w:space="0" w:color="auto"/>
          </w:divBdr>
        </w:div>
        <w:div w:id="251285821">
          <w:marLeft w:val="480"/>
          <w:marRight w:val="0"/>
          <w:marTop w:val="0"/>
          <w:marBottom w:val="0"/>
          <w:divBdr>
            <w:top w:val="none" w:sz="0" w:space="0" w:color="auto"/>
            <w:left w:val="none" w:sz="0" w:space="0" w:color="auto"/>
            <w:bottom w:val="none" w:sz="0" w:space="0" w:color="auto"/>
            <w:right w:val="none" w:sz="0" w:space="0" w:color="auto"/>
          </w:divBdr>
        </w:div>
        <w:div w:id="1870678137">
          <w:marLeft w:val="480"/>
          <w:marRight w:val="0"/>
          <w:marTop w:val="0"/>
          <w:marBottom w:val="0"/>
          <w:divBdr>
            <w:top w:val="none" w:sz="0" w:space="0" w:color="auto"/>
            <w:left w:val="none" w:sz="0" w:space="0" w:color="auto"/>
            <w:bottom w:val="none" w:sz="0" w:space="0" w:color="auto"/>
            <w:right w:val="none" w:sz="0" w:space="0" w:color="auto"/>
          </w:divBdr>
        </w:div>
        <w:div w:id="1432627255">
          <w:marLeft w:val="480"/>
          <w:marRight w:val="0"/>
          <w:marTop w:val="0"/>
          <w:marBottom w:val="0"/>
          <w:divBdr>
            <w:top w:val="none" w:sz="0" w:space="0" w:color="auto"/>
            <w:left w:val="none" w:sz="0" w:space="0" w:color="auto"/>
            <w:bottom w:val="none" w:sz="0" w:space="0" w:color="auto"/>
            <w:right w:val="none" w:sz="0" w:space="0" w:color="auto"/>
          </w:divBdr>
        </w:div>
        <w:div w:id="1288200188">
          <w:marLeft w:val="480"/>
          <w:marRight w:val="0"/>
          <w:marTop w:val="0"/>
          <w:marBottom w:val="0"/>
          <w:divBdr>
            <w:top w:val="none" w:sz="0" w:space="0" w:color="auto"/>
            <w:left w:val="none" w:sz="0" w:space="0" w:color="auto"/>
            <w:bottom w:val="none" w:sz="0" w:space="0" w:color="auto"/>
            <w:right w:val="none" w:sz="0" w:space="0" w:color="auto"/>
          </w:divBdr>
        </w:div>
        <w:div w:id="1282151276">
          <w:marLeft w:val="480"/>
          <w:marRight w:val="0"/>
          <w:marTop w:val="0"/>
          <w:marBottom w:val="0"/>
          <w:divBdr>
            <w:top w:val="none" w:sz="0" w:space="0" w:color="auto"/>
            <w:left w:val="none" w:sz="0" w:space="0" w:color="auto"/>
            <w:bottom w:val="none" w:sz="0" w:space="0" w:color="auto"/>
            <w:right w:val="none" w:sz="0" w:space="0" w:color="auto"/>
          </w:divBdr>
        </w:div>
        <w:div w:id="180440301">
          <w:marLeft w:val="480"/>
          <w:marRight w:val="0"/>
          <w:marTop w:val="0"/>
          <w:marBottom w:val="0"/>
          <w:divBdr>
            <w:top w:val="none" w:sz="0" w:space="0" w:color="auto"/>
            <w:left w:val="none" w:sz="0" w:space="0" w:color="auto"/>
            <w:bottom w:val="none" w:sz="0" w:space="0" w:color="auto"/>
            <w:right w:val="none" w:sz="0" w:space="0" w:color="auto"/>
          </w:divBdr>
        </w:div>
        <w:div w:id="1560706908">
          <w:marLeft w:val="480"/>
          <w:marRight w:val="0"/>
          <w:marTop w:val="0"/>
          <w:marBottom w:val="0"/>
          <w:divBdr>
            <w:top w:val="none" w:sz="0" w:space="0" w:color="auto"/>
            <w:left w:val="none" w:sz="0" w:space="0" w:color="auto"/>
            <w:bottom w:val="none" w:sz="0" w:space="0" w:color="auto"/>
            <w:right w:val="none" w:sz="0" w:space="0" w:color="auto"/>
          </w:divBdr>
        </w:div>
        <w:div w:id="1564943543">
          <w:marLeft w:val="480"/>
          <w:marRight w:val="0"/>
          <w:marTop w:val="0"/>
          <w:marBottom w:val="0"/>
          <w:divBdr>
            <w:top w:val="none" w:sz="0" w:space="0" w:color="auto"/>
            <w:left w:val="none" w:sz="0" w:space="0" w:color="auto"/>
            <w:bottom w:val="none" w:sz="0" w:space="0" w:color="auto"/>
            <w:right w:val="none" w:sz="0" w:space="0" w:color="auto"/>
          </w:divBdr>
        </w:div>
        <w:div w:id="612400285">
          <w:marLeft w:val="480"/>
          <w:marRight w:val="0"/>
          <w:marTop w:val="0"/>
          <w:marBottom w:val="0"/>
          <w:divBdr>
            <w:top w:val="none" w:sz="0" w:space="0" w:color="auto"/>
            <w:left w:val="none" w:sz="0" w:space="0" w:color="auto"/>
            <w:bottom w:val="none" w:sz="0" w:space="0" w:color="auto"/>
            <w:right w:val="none" w:sz="0" w:space="0" w:color="auto"/>
          </w:divBdr>
        </w:div>
        <w:div w:id="1950580696">
          <w:marLeft w:val="480"/>
          <w:marRight w:val="0"/>
          <w:marTop w:val="0"/>
          <w:marBottom w:val="0"/>
          <w:divBdr>
            <w:top w:val="none" w:sz="0" w:space="0" w:color="auto"/>
            <w:left w:val="none" w:sz="0" w:space="0" w:color="auto"/>
            <w:bottom w:val="none" w:sz="0" w:space="0" w:color="auto"/>
            <w:right w:val="none" w:sz="0" w:space="0" w:color="auto"/>
          </w:divBdr>
        </w:div>
        <w:div w:id="1069573010">
          <w:marLeft w:val="480"/>
          <w:marRight w:val="0"/>
          <w:marTop w:val="0"/>
          <w:marBottom w:val="0"/>
          <w:divBdr>
            <w:top w:val="none" w:sz="0" w:space="0" w:color="auto"/>
            <w:left w:val="none" w:sz="0" w:space="0" w:color="auto"/>
            <w:bottom w:val="none" w:sz="0" w:space="0" w:color="auto"/>
            <w:right w:val="none" w:sz="0" w:space="0" w:color="auto"/>
          </w:divBdr>
        </w:div>
        <w:div w:id="193273273">
          <w:marLeft w:val="480"/>
          <w:marRight w:val="0"/>
          <w:marTop w:val="0"/>
          <w:marBottom w:val="0"/>
          <w:divBdr>
            <w:top w:val="none" w:sz="0" w:space="0" w:color="auto"/>
            <w:left w:val="none" w:sz="0" w:space="0" w:color="auto"/>
            <w:bottom w:val="none" w:sz="0" w:space="0" w:color="auto"/>
            <w:right w:val="none" w:sz="0" w:space="0" w:color="auto"/>
          </w:divBdr>
        </w:div>
        <w:div w:id="283776896">
          <w:marLeft w:val="480"/>
          <w:marRight w:val="0"/>
          <w:marTop w:val="0"/>
          <w:marBottom w:val="0"/>
          <w:divBdr>
            <w:top w:val="none" w:sz="0" w:space="0" w:color="auto"/>
            <w:left w:val="none" w:sz="0" w:space="0" w:color="auto"/>
            <w:bottom w:val="none" w:sz="0" w:space="0" w:color="auto"/>
            <w:right w:val="none" w:sz="0" w:space="0" w:color="auto"/>
          </w:divBdr>
        </w:div>
        <w:div w:id="1976374258">
          <w:marLeft w:val="480"/>
          <w:marRight w:val="0"/>
          <w:marTop w:val="0"/>
          <w:marBottom w:val="0"/>
          <w:divBdr>
            <w:top w:val="none" w:sz="0" w:space="0" w:color="auto"/>
            <w:left w:val="none" w:sz="0" w:space="0" w:color="auto"/>
            <w:bottom w:val="none" w:sz="0" w:space="0" w:color="auto"/>
            <w:right w:val="none" w:sz="0" w:space="0" w:color="auto"/>
          </w:divBdr>
        </w:div>
        <w:div w:id="919363153">
          <w:marLeft w:val="480"/>
          <w:marRight w:val="0"/>
          <w:marTop w:val="0"/>
          <w:marBottom w:val="0"/>
          <w:divBdr>
            <w:top w:val="none" w:sz="0" w:space="0" w:color="auto"/>
            <w:left w:val="none" w:sz="0" w:space="0" w:color="auto"/>
            <w:bottom w:val="none" w:sz="0" w:space="0" w:color="auto"/>
            <w:right w:val="none" w:sz="0" w:space="0" w:color="auto"/>
          </w:divBdr>
        </w:div>
        <w:div w:id="123161840">
          <w:marLeft w:val="480"/>
          <w:marRight w:val="0"/>
          <w:marTop w:val="0"/>
          <w:marBottom w:val="0"/>
          <w:divBdr>
            <w:top w:val="none" w:sz="0" w:space="0" w:color="auto"/>
            <w:left w:val="none" w:sz="0" w:space="0" w:color="auto"/>
            <w:bottom w:val="none" w:sz="0" w:space="0" w:color="auto"/>
            <w:right w:val="none" w:sz="0" w:space="0" w:color="auto"/>
          </w:divBdr>
        </w:div>
        <w:div w:id="2094550387">
          <w:marLeft w:val="480"/>
          <w:marRight w:val="0"/>
          <w:marTop w:val="0"/>
          <w:marBottom w:val="0"/>
          <w:divBdr>
            <w:top w:val="none" w:sz="0" w:space="0" w:color="auto"/>
            <w:left w:val="none" w:sz="0" w:space="0" w:color="auto"/>
            <w:bottom w:val="none" w:sz="0" w:space="0" w:color="auto"/>
            <w:right w:val="none" w:sz="0" w:space="0" w:color="auto"/>
          </w:divBdr>
        </w:div>
        <w:div w:id="1160122612">
          <w:marLeft w:val="480"/>
          <w:marRight w:val="0"/>
          <w:marTop w:val="0"/>
          <w:marBottom w:val="0"/>
          <w:divBdr>
            <w:top w:val="none" w:sz="0" w:space="0" w:color="auto"/>
            <w:left w:val="none" w:sz="0" w:space="0" w:color="auto"/>
            <w:bottom w:val="none" w:sz="0" w:space="0" w:color="auto"/>
            <w:right w:val="none" w:sz="0" w:space="0" w:color="auto"/>
          </w:divBdr>
        </w:div>
        <w:div w:id="1855999201">
          <w:marLeft w:val="480"/>
          <w:marRight w:val="0"/>
          <w:marTop w:val="0"/>
          <w:marBottom w:val="0"/>
          <w:divBdr>
            <w:top w:val="none" w:sz="0" w:space="0" w:color="auto"/>
            <w:left w:val="none" w:sz="0" w:space="0" w:color="auto"/>
            <w:bottom w:val="none" w:sz="0" w:space="0" w:color="auto"/>
            <w:right w:val="none" w:sz="0" w:space="0" w:color="auto"/>
          </w:divBdr>
        </w:div>
        <w:div w:id="1568568419">
          <w:marLeft w:val="480"/>
          <w:marRight w:val="0"/>
          <w:marTop w:val="0"/>
          <w:marBottom w:val="0"/>
          <w:divBdr>
            <w:top w:val="none" w:sz="0" w:space="0" w:color="auto"/>
            <w:left w:val="none" w:sz="0" w:space="0" w:color="auto"/>
            <w:bottom w:val="none" w:sz="0" w:space="0" w:color="auto"/>
            <w:right w:val="none" w:sz="0" w:space="0" w:color="auto"/>
          </w:divBdr>
        </w:div>
      </w:divsChild>
    </w:div>
    <w:div w:id="2050180739">
      <w:bodyDiv w:val="1"/>
      <w:marLeft w:val="0"/>
      <w:marRight w:val="0"/>
      <w:marTop w:val="0"/>
      <w:marBottom w:val="0"/>
      <w:divBdr>
        <w:top w:val="none" w:sz="0" w:space="0" w:color="auto"/>
        <w:left w:val="none" w:sz="0" w:space="0" w:color="auto"/>
        <w:bottom w:val="none" w:sz="0" w:space="0" w:color="auto"/>
        <w:right w:val="none" w:sz="0" w:space="0" w:color="auto"/>
      </w:divBdr>
    </w:div>
    <w:div w:id="2057242657">
      <w:bodyDiv w:val="1"/>
      <w:marLeft w:val="0"/>
      <w:marRight w:val="0"/>
      <w:marTop w:val="0"/>
      <w:marBottom w:val="0"/>
      <w:divBdr>
        <w:top w:val="none" w:sz="0" w:space="0" w:color="auto"/>
        <w:left w:val="none" w:sz="0" w:space="0" w:color="auto"/>
        <w:bottom w:val="none" w:sz="0" w:space="0" w:color="auto"/>
        <w:right w:val="none" w:sz="0" w:space="0" w:color="auto"/>
      </w:divBdr>
    </w:div>
    <w:div w:id="2067488659">
      <w:bodyDiv w:val="1"/>
      <w:marLeft w:val="0"/>
      <w:marRight w:val="0"/>
      <w:marTop w:val="0"/>
      <w:marBottom w:val="0"/>
      <w:divBdr>
        <w:top w:val="none" w:sz="0" w:space="0" w:color="auto"/>
        <w:left w:val="none" w:sz="0" w:space="0" w:color="auto"/>
        <w:bottom w:val="none" w:sz="0" w:space="0" w:color="auto"/>
        <w:right w:val="none" w:sz="0" w:space="0" w:color="auto"/>
      </w:divBdr>
    </w:div>
    <w:div w:id="2076659464">
      <w:bodyDiv w:val="1"/>
      <w:marLeft w:val="0"/>
      <w:marRight w:val="0"/>
      <w:marTop w:val="0"/>
      <w:marBottom w:val="0"/>
      <w:divBdr>
        <w:top w:val="none" w:sz="0" w:space="0" w:color="auto"/>
        <w:left w:val="none" w:sz="0" w:space="0" w:color="auto"/>
        <w:bottom w:val="none" w:sz="0" w:space="0" w:color="auto"/>
        <w:right w:val="none" w:sz="0" w:space="0" w:color="auto"/>
      </w:divBdr>
    </w:div>
    <w:div w:id="2088837904">
      <w:bodyDiv w:val="1"/>
      <w:marLeft w:val="0"/>
      <w:marRight w:val="0"/>
      <w:marTop w:val="0"/>
      <w:marBottom w:val="0"/>
      <w:divBdr>
        <w:top w:val="none" w:sz="0" w:space="0" w:color="auto"/>
        <w:left w:val="none" w:sz="0" w:space="0" w:color="auto"/>
        <w:bottom w:val="none" w:sz="0" w:space="0" w:color="auto"/>
        <w:right w:val="none" w:sz="0" w:space="0" w:color="auto"/>
      </w:divBdr>
    </w:div>
    <w:div w:id="2102142457">
      <w:bodyDiv w:val="1"/>
      <w:marLeft w:val="0"/>
      <w:marRight w:val="0"/>
      <w:marTop w:val="0"/>
      <w:marBottom w:val="0"/>
      <w:divBdr>
        <w:top w:val="none" w:sz="0" w:space="0" w:color="auto"/>
        <w:left w:val="none" w:sz="0" w:space="0" w:color="auto"/>
        <w:bottom w:val="none" w:sz="0" w:space="0" w:color="auto"/>
        <w:right w:val="none" w:sz="0" w:space="0" w:color="auto"/>
      </w:divBdr>
    </w:div>
    <w:div w:id="2117945896">
      <w:bodyDiv w:val="1"/>
      <w:marLeft w:val="0"/>
      <w:marRight w:val="0"/>
      <w:marTop w:val="0"/>
      <w:marBottom w:val="0"/>
      <w:divBdr>
        <w:top w:val="none" w:sz="0" w:space="0" w:color="auto"/>
        <w:left w:val="none" w:sz="0" w:space="0" w:color="auto"/>
        <w:bottom w:val="none" w:sz="0" w:space="0" w:color="auto"/>
        <w:right w:val="none" w:sz="0" w:space="0" w:color="auto"/>
      </w:divBdr>
    </w:div>
    <w:div w:id="2132551970">
      <w:bodyDiv w:val="1"/>
      <w:marLeft w:val="0"/>
      <w:marRight w:val="0"/>
      <w:marTop w:val="0"/>
      <w:marBottom w:val="0"/>
      <w:divBdr>
        <w:top w:val="none" w:sz="0" w:space="0" w:color="auto"/>
        <w:left w:val="none" w:sz="0" w:space="0" w:color="auto"/>
        <w:bottom w:val="none" w:sz="0" w:space="0" w:color="auto"/>
        <w:right w:val="none" w:sz="0" w:space="0" w:color="auto"/>
      </w:divBdr>
      <w:divsChild>
        <w:div w:id="1105878776">
          <w:marLeft w:val="480"/>
          <w:marRight w:val="0"/>
          <w:marTop w:val="0"/>
          <w:marBottom w:val="0"/>
          <w:divBdr>
            <w:top w:val="none" w:sz="0" w:space="0" w:color="auto"/>
            <w:left w:val="none" w:sz="0" w:space="0" w:color="auto"/>
            <w:bottom w:val="none" w:sz="0" w:space="0" w:color="auto"/>
            <w:right w:val="none" w:sz="0" w:space="0" w:color="auto"/>
          </w:divBdr>
        </w:div>
      </w:divsChild>
    </w:div>
    <w:div w:id="2140611242">
      <w:bodyDiv w:val="1"/>
      <w:marLeft w:val="0"/>
      <w:marRight w:val="0"/>
      <w:marTop w:val="0"/>
      <w:marBottom w:val="0"/>
      <w:divBdr>
        <w:top w:val="none" w:sz="0" w:space="0" w:color="auto"/>
        <w:left w:val="none" w:sz="0" w:space="0" w:color="auto"/>
        <w:bottom w:val="none" w:sz="0" w:space="0" w:color="auto"/>
        <w:right w:val="none" w:sz="0" w:space="0" w:color="auto"/>
      </w:divBdr>
    </w:div>
    <w:div w:id="2146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4E837C0-C880-4AD1-8198-48D33B2A7BE5}"/>
      </w:docPartPr>
      <w:docPartBody>
        <w:p w:rsidR="00087189" w:rsidRDefault="007F2679">
          <w:r w:rsidRPr="007E18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9"/>
    <w:rsid w:val="000804A3"/>
    <w:rsid w:val="00080509"/>
    <w:rsid w:val="00087189"/>
    <w:rsid w:val="000B4D4D"/>
    <w:rsid w:val="00122043"/>
    <w:rsid w:val="0015051D"/>
    <w:rsid w:val="00182624"/>
    <w:rsid w:val="00192C8D"/>
    <w:rsid w:val="001A0A16"/>
    <w:rsid w:val="003540DF"/>
    <w:rsid w:val="003E6EE1"/>
    <w:rsid w:val="00414619"/>
    <w:rsid w:val="00473214"/>
    <w:rsid w:val="004742F5"/>
    <w:rsid w:val="004F1C73"/>
    <w:rsid w:val="00506683"/>
    <w:rsid w:val="006141C7"/>
    <w:rsid w:val="00691727"/>
    <w:rsid w:val="006A0A3A"/>
    <w:rsid w:val="0070417B"/>
    <w:rsid w:val="00736FC3"/>
    <w:rsid w:val="007D451F"/>
    <w:rsid w:val="007F2679"/>
    <w:rsid w:val="007F68D6"/>
    <w:rsid w:val="00805F88"/>
    <w:rsid w:val="00864464"/>
    <w:rsid w:val="008B2D73"/>
    <w:rsid w:val="009077C5"/>
    <w:rsid w:val="00916DD4"/>
    <w:rsid w:val="00A15E53"/>
    <w:rsid w:val="00B5675A"/>
    <w:rsid w:val="00BB2B65"/>
    <w:rsid w:val="00BC02FE"/>
    <w:rsid w:val="00BD48BD"/>
    <w:rsid w:val="00BE1A42"/>
    <w:rsid w:val="00C9099E"/>
    <w:rsid w:val="00D5181F"/>
    <w:rsid w:val="00ED0F68"/>
    <w:rsid w:val="00EF1C7F"/>
    <w:rsid w:val="00F0505A"/>
    <w:rsid w:val="00FC5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A1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320FC-1788-496D-BF8B-91A0705002D6}">
  <we:reference id="wa104382081" version="1.55.1.0" store="en-US" storeType="OMEX"/>
  <we:alternateReferences>
    <we:reference id="wa104382081" version="1.55.1.0" store="" storeType="OMEX"/>
  </we:alternateReferences>
  <we:properties>
    <we:property name="MENDELEY_CITATIONS" value="[{&quot;citationID&quot;:&quot;MENDELEY_CITATION_414447bc-1a2b-4242-8f55-e7da1f84be56&quot;,&quot;properties&quot;:{&quot;noteIndex&quot;:0},&quot;isEdited&quot;:false,&quot;manualOverride&quot;:{&quot;isManuallyOverridden&quot;:false,&quot;citeprocText&quot;:&quot;(Singh &amp;#38; Kushwaha, 2022)&quot;,&quot;manualOverrideText&quot;:&quot;&quot;},&quot;citationTag&quot;:&quot;MENDELEY_CITATION_v3_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&quot;,&quot;citationItems&quot;:[{&quot;id&quot;:&quot;1ec06dfa-d649-34ca-a130-b608d7e47f73&quot;,&quot;itemData&quot;:{&quot;type&quot;:&quot;article-journal&quot;,&quot;id&quot;:&quot;1ec06dfa-d649-34ca-a130-b608d7e47f73&quot;,&quot;title&quot;:&quot;Awareness about reproductive tract infection, its relation with menstrual hygiene management and health seeking behaviour: A cross-sectional study among adolescent girls of Lucknow&quot;,&quot;author&quot;:[{&quot;family&quot;:&quot;Singh&quot;,&quot;given&quot;:&quot;Ankita&quot;,&quot;parse-names&quot;:false,&quot;dropping-particle&quot;:&quot;&quot;,&quot;non-dropping-particle&quot;:&quot;&quot;},{&quot;family&quot;:&quot;Kushwaha&quot;,&quot;given&quot;:&quot;Sonam&quot;,&quot;parse-names&quot;:false,&quot;dropping-particle&quot;:&quot;&quot;,&quot;non-dropping-particle&quot;:&quot;&quot;}],&quot;container-title&quot;:&quot;Journal of family medicine and primary care&quot;,&quot;container-title-short&quot;:&quot;J Family Med Prim Care&quot;,&quot;accessed&quot;:{&quot;date-parts&quot;:[[2025,4,13]]},&quot;DOI&quot;:&quot;10.4103/JFMPC.JFMPC_510_21&quot;,&quot;ISSN&quot;:&quot;2249-4863&quot;,&quot;PMID&quot;:&quot;36993070&quot;,&quot;URL&quot;:&quot;https://pubmed.ncbi.nlm.nih.gov/36993070/&quot;,&quot;issued&quot;:{&quot;date-parts&quot;:[[2022,11]]},&quot;page&quot;:&quot;6690-6696&quot;,&quot;abstract&quot;:&quot;BACKGROUND The reproductive tract infection (RTI) is one of the major health issues associated with menstrual hygiene management which often goes unnoticed and hence remains underdiagnosed and untreated, resulting in devastating health effects on women. It gives way to some common complications like pelvic inflammatory disease (PID), ectopic pregnancy, infertility, adverse outcomes of pregnancy, neonatal morbidity and death (in case of a coexisting grievous disease like Human immune deficiency virus (HIV)). METHOD A cross-sectional study was conducted in the rural and urban government schools of Lucknow, using two-stage cluster sampling separately for both urban and rural areas. Two schools (one co-education and one all girls) were chosen from each area. A total of 629 participants were taken for the study, 389 from urban and 240 from rural schools. The study subjects were taken proportionately from each school for an interview-based session using a pre-designed and pretested questionnaire. Descriptive analysis and Chi-square tests were used to analyse the quantitative data. RESULT A total of 629 participants were taken for the study, from rural (240) and urban schools (389) of Lucknow. From urban, 50.9% had fair knowledge about RTI. Whereas 71.3% from urban had fair knowledge about RTI. Lower abdominal pain (54.8%) and vaginal discharge (32.6%) were the most common complaint reported by the participants related to RTI. Only 58.1% from urban and 32.6% from rural used sanitary pads as menstrual absorbents. The presence of vaginal discharge showed a significant relation (P value &lt; 0.001) with the type of menstrual absorbent used. CONCLUSION The knowledge related to RTI and menstrual hygiene practices has not changed significantly with time. Which is amongst the primary prevention that could be employed to prevent RTI and the consequences arising from a physiological cause.&quot;,&quot;publisher&quot;:&quot;J Family Med Prim Care&quot;,&quot;issue&quot;:&quot;11&quot;,&quot;volume&quot;:&quot;11&quot;},&quot;isTemporary&quot;:false}]},{&quot;citationID&quot;:&quot;MENDELEY_CITATION_329a24b4-6744-4214-86e5-0bcb9edfd601&quot;,&quot;properties&quot;:{&quot;noteIndex&quot;:0},&quot;isEdited&quot;:false,&quot;manualOverride&quot;:{&quot;isManuallyOverridden&quot;:false,&quot;citeprocText&quot;:&quot;(Feng et al., 2021)&quot;,&quot;manualOverrideText&quot;:&quot;&quot;},&quot;citationTag&quot;:&quot;MENDELEY_CITATION_v3_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&quot;,&quot;citationItems&quot;:[{&quot;id&quot;:&quot;eeef64d1-6895-320d-afa3-75f4336c1db1&quot;,&quot;itemData&quot;:{&quot;type&quot;:&quot;article-journal&quot;,&quot;id&quot;:&quot;eeef64d1-6895-320d-afa3-75f4336c1db1&quot;,&quot;title&quot;:&quot;High-resolution mapping of reproductive tract infections among women of childbearing age in Bangladesh: a spatial-temporal analysis of the demographic and health survey&quot;,&quot;author&quot;:[{&quot;family&quot;:&quot;Feng&quot;,&quot;given&quot;:&quot;Chenyang&quot;,&quot;parse-names&quot;:false,&quot;dropping-particle&quot;:&quot;&quot;,&quot;non-dropping-particle&quot;:&quot;&quot;},{&quot;family&quot;:&quot;Li&quot;,&quot;given&quot;:&quot;Ruixue&quot;,&quot;parse-names&quot;:false,&quot;dropping-particle&quot;:&quot;&quot;,&quot;non-dropping-particle&quot;:&quot;&quot;},{&quot;family&quot;:&quot;Shamim&quot;,&quot;given&quot;:&quot;Abu Ahmed&quot;,&quot;parse-names&quot;:false,&quot;dropping-particle&quot;:&quot;&quot;,&quot;non-dropping-particle&quot;:&quot;&quot;},{&quot;family&quot;:&quot;Ullah&quot;,&quot;given&quot;:&quot;Md Barkat&quot;,&quot;parse-names&quot;:false,&quot;dropping-particle&quot;:&quot;&quot;,&quot;non-dropping-particle&quot;:&quot;&quot;},{&quot;family&quot;:&quot;Li&quot;,&quot;given&quot;:&quot;Mengjie&quot;,&quot;parse-names&quot;:false,&quot;dropping-particle&quot;:&quot;&quot;,&quot;non-dropping-particle&quot;:&quot;&quot;},{&quot;family&quot;:&quot;Dev&quot;,&quot;given&quot;:&quot;Rubee&quot;,&quot;parse-names&quot;:false,&quot;dropping-particle&quot;:&quot;&quot;,&quot;non-dropping-particle&quot;:&quot;&quot;},{&quot;family&quot;:&quot;Wang&quot;,&quot;given&quot;:&quot;Yijing&quot;,&quot;parse-names&quot;:false,&quot;dropping-particle&quot;:&quot;&quot;,&quot;non-dropping-particle&quot;:&quot;&quot;},{&quot;family&quot;:&quot;Zhao&quot;,&quot;given&quot;:&quot;Tingting&quot;,&quot;parse-names&quot;:false,&quot;dropping-particle&quot;:&quot;&quot;,&quot;non-dropping-particle&quot;:&quot;&quot;},{&quot;family&quot;:&quot;Liao&quot;,&quot;given&quot;:&quot;Jing&quot;,&quot;parse-names&quot;:false,&quot;dropping-particle&quot;:&quot;&quot;,&quot;non-dropping-particle&quot;:&quot;&quot;},{&quot;family&quot;:&quot;Du&quot;,&quot;given&quot;:&quot;Zhicheng&quot;,&quot;parse-names&quot;:false,&quot;dropping-particle&quot;:&quot;&quot;,&quot;non-dropping-particle&quot;:&quot;&quot;},{&quot;family&quot;:&quot;Ling&quot;,&quot;given&quot;:&quot;Yuheng&quot;,&quot;parse-names&quot;:false,&quot;dropping-particle&quot;:&quot;&quot;,&quot;non-dropping-particle&quot;:&quot;&quot;},{&quot;family&quot;:&quot;Lai&quot;,&quot;given&quot;:&quot;Yingsi&quot;,&quot;parse-names&quot;:false,&quot;dropping-particle&quot;:&quot;&quot;,&quot;non-dropping-particle&quot;:&quot;&quot;},{&quot;family&quot;:&quot;Hao&quot;,&quot;given&quot;:&quot;Yuantao&quot;,&quot;parse-names&quot;:false,&quot;dropping-particle&quot;:&quot;&quot;,&quot;non-dropping-particle&quot;:&quot;&quot;}],&quot;container-title&quot;:&quot;BMC Public Health&quot;,&quot;container-title-short&quot;:&quot;BMC Public Health&quot;,&quot;accessed&quot;:{&quot;date-parts&quot;:[[2025,4,13]]},&quot;DOI&quot;:&quot;10.1186/S12889-021-10360-4&quot;,&quot;ISSN&quot;:&quot;14712458&quot;,&quot;PMID&quot;:&quot;33579253&quot;,&quot;URL&quot;:&quot;https://pmc.ncbi.nlm.nih.gov/articles/PMC7881647/&quot;,&quot;issued&quot;:{&quot;date-parts&quot;:[[2021,12,1]]},&quot;page&quot;:&quot;342&quot;,&quot;abstract&quot;:&quot;Background: Reproductive tract infections (RTIs) have become major but silent public health problems devastating women’s lives in Bangladesh. Accurately and precisely identifying high-risk areas of RTIs through high-resolution risk maps is meaningful for resource-limited settings. Methods: We obtained data reported with RTI symptoms by women of childbearing age in the years 2007, 2011 and 2014 from Bangladesh Demographic and Health Survey. High-spatial Environmental, socio-economic and demographic layers were downloaded from different open-access data sources. We applied Bayesian spatial-temporal models to identify important influencing factors and to estimate the infection risk at 5 km spatial resolution across survey years in Bangladesh. Results: We estimated that in Bangladesh, there were approximate 11.1% (95% Bayesian credible interval, BCI: 10.5–11.7%), 13.9% (95% BCI: 13.3–14.5%) and 13.4% (95% BCI: 12.8–14.0%) of women of childbearing age reported with RTI symptoms in 2007, 2011 and 2014, respectively. The risk of most areas shows an obvious increase from 2007 to 2011, then became stable between 2011 and 2014. High risk areas were identified in the southern coastal areas, the western Rajshahi Division, the middle of Khulna Division, and the southwestern Chittagong Division in 2014. The prevalence of Rajshahi and Nawabganj District were increasing during all the survey years. Conclusion: The high-resolution risk maps of RTIs we produced can guide the control strategies targeted to priority areas cost-effectively. More than one eighth of women of childbearing age reported symptoms suggesting RTIs and the risk of RTIs varies in different geographical area, urging the government to pay more attention to the worrying situation of female RTIs in the country.&quot;,&quot;publisher&quot;:&quot;BioMed Central Ltd&quot;,&quot;issue&quot;:&quot;1&quot;,&quot;volume&quot;:&quot;21&quot;},&quot;isTemporary&quot;:false}]},{&quot;citationID&quot;:&quot;MENDELEY_CITATION_4a727fd0-1a98-4314-9b61-d8788f18bacc&quot;,&quot;properties&quot;:{&quot;noteIndex&quot;:0},&quot;isEdited&quot;:false,&quot;manualOverride&quot;:{&quot;isManuallyOverridden&quot;:false,&quot;citeprocText&quot;:&quot;(Jaafar et al., 2023)&quot;,&quot;manualOverrideText&quot;:&quot;&quot;},&quot;citationTag&quot;:&quot;MENDELEY_CITATION_v3_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&quot;,&quot;citationItems&quot;:[{&quot;id&quot;:&quot;bc538934-98a4-3eb3-b059-d3be7e1453bf&quot;,&quot;itemData&quot;:{&quot;type&quot;:&quot;article-journal&quot;,&quot;id&quot;:&quot;bc538934-98a4-3eb3-b059-d3be7e1453bf&quot;,&quot;title&quot;:&quot;Period Poverty: A Neglected Public Health Issue&quot;,&quot;author&quot;:[{&quot;family&quot;:&quot;Jaafar&quot;,&quot;given&quot;:&quot;Hafiz&quot;,&quot;parse-names&quot;:false,&quot;dropping-particle&quot;:&quot;&quot;,&quot;non-dropping-particle&quot;:&quot;&quot;},{&quot;family&quot;:&quot;Ismail&quot;,&quot;given&quot;:&quot;Suraya Yasmin&quot;,&quot;parse-names&quot;:false,&quot;dropping-particle&quot;:&quot;&quot;,&quot;non-dropping-particle&quot;:&quot;&quot;},{&quot;family&quot;:&quot;Azzeri&quot;,&quot;given&quot;:&quot;Amirah&quot;,&quot;parse-names&quot;:false,&quot;dropping-particle&quot;:&quot;&quot;,&quot;non-dropping-particle&quot;:&quot;&quot;}],&quot;container-title&quot;:&quot;Korean Journal of Family Medicine&quot;,&quot;container-title-short&quot;:&quot;Korean J Fam Med&quot;,&quot;accessed&quot;:{&quot;date-parts&quot;:[[2025,4,13]]},&quot;DOI&quot;:&quot;10.4082/KJFM.22.0206&quot;,&quot;ISSN&quot;:&quot;20926715&quot;,&quot;PMID&quot;:&quot;37189262&quot;,&quot;URL&quot;:&quot;https://pmc.ncbi.nlm.nih.gov/articles/PMC10372806/&quot;,&quot;issued&quot;:{&quot;date-parts&quot;:[[2023]]},&quot;page&quot;:&quot;183&quot;,&quot;abstract&quot;:&quot;Period poverty is a global community health dilemma that has long been overlooked. This condition is described as having insufficient access to menstrual products, education, and sanitation facilities. Briefly, period poverty means that millions of women are subjected to injustice and inequity due to menstruation. This review aimed to explore the definition, challenges, and effects of period poverty on the community, especially among women at their productive ages. In addition, suggestions to minimize the impact of period poverty are discussed. A search strategy was applied using the keywords “period poverty,” “period equity,” “period poverty,” and “menstrual hygiene” in Google Scholar, ScienceDirect, SpringerLink, MEDLINE, and PubMed electronic databases, journals, and articles on relevant topics. Trained researchers conducted a keyword search from January 2021 to June 2022. Based on the reviewed studies, it has been proven that many countries are still affected by the period stigma and taboo, inadequate exposure to menstrual health and its management, lack of education about menstruation, and shortage of access to menstrual products and facilities. The next step is to reduce and slowly eliminate the period poverty issue by conducting more research to increase clinical evidence and future references. This narrative review could inform policymakers of the magnitude of the burden related to this issue and guide them to develop effective strategies to minimize the impact of poverty, especially during the challenging years of the post-coronavirus disease 2019 era.&quot;,&quot;publisher&quot;:&quot;Korean Journal of Family Medicine&quot;,&quot;issue&quot;:&quot;4&quot;,&quot;volume&quot;:&quot;44&quot;},&quot;isTemporary&quot;:false}]},{&quot;citationID&quot;:&quot;MENDELEY_CITATION_2f00a40a-9402-405d-8741-dfe597fefd71&quot;,&quot;properties&quot;:{&quot;noteIndex&quot;:0},&quot;isEdited&quot;:false,&quot;manualOverride&quot;:{&quot;isManuallyOverridden&quot;:false,&quot;citeprocText&quot;:&quot;(Tomar et al., 2025)&quot;,&quot;manualOverrideText&quot;:&quot;&quot;},&quot;citationTag&quot;:&quot;MENDELEY_CITATION_v3_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&quot;,&quot;citationItems&quot;:[{&quot;id&quot;:&quot;68ec7039-3f7e-32db-a496-36dd38417d0b&quot;,&quot;itemData&quot;:{&quot;type&quot;:&quot;article-journal&quot;,&quot;id&quot;:&quot;68ec7039-3f7e-32db-a496-36dd38417d0b&quot;,&quot;title&quot;:&quot;Period poverty in Bangladesh: Examining low-cost and sustainable solutions&quot;,&quot;author&quot;:[{&quot;family&quot;:&quot;Tomar&quot;,&quot;given&quot;:&quot;Aditi&quot;,&quot;parse-names&quot;:false,&quot;dropping-particle&quot;:&quot;&quot;,&quot;non-dropping-particle&quot;:&quot;&quot;},{&quot;family&quot;:&quot;Mazumder&quot;,&quot;given&quot;:&quot;Hoimonty&quot;,&quot;parse-names&quot;:false,&quot;dropping-particle&quot;:&quot;&quot;,&quot;non-dropping-particle&quot;:&quot;&quot;},{&quot;family&quot;:&quot;Hossain&quot;,&quot;given&quot;:&quot;M Mahbub&quot;,&quot;parse-names&quot;:false,&quot;dropping-particle&quot;:&quot;&quot;,&quot;non-dropping-particle&quot;:&quot;&quot;}],&quot;container-title&quot;:&quot;Indian journal of medical ethics&quot;,&quot;container-title-short&quot;:&quot;Indian J Med Ethics&quot;,&quot;accessed&quot;:{&quot;date-parts&quot;:[[2025,4,13]]},&quot;DOI&quot;:&quot;10.20529/IJME.2025.003&quot;,&quot;ISSN&quot;:&quot;0975-5691&quot;,&quot;PMID&quot;:&quot;40036129&quot;,&quot;URL&quot;:&quot;https://pubmed.ncbi.nlm.nih.gov/40036129/&quot;,&quot;issued&quot;:{&quot;date-parts&quot;:[[2025,1,13]]},&quot;abstract&quot;:&quot;&lt;p&gt;Period poverty is a widespread public health challenge among women and girls in Bangladesh, marked by poor access to sanitation, limited access to menstrual hygiene products and low education about reproductive and sexual health. Addressing these issues necessitates implementing cost-effective solutions for menstrual well-being. Sustainable approaches include community health initiatives focusing on menstrual health education and the provision of affordable menstrual products. Additionally, reforming existing sexual and reproductive health education to adequately address menstrual needs is essential. Policy frameworks should integrate cost-effective options, incentivise local production, and remove taxes from menstrual products. Media engagement and collaborative platforms can amplify awareness and facilitate sustained progress. Ultimately, addressing period poverty requires holistic approaches to ensure dignity, health, and empowerment for all women and girls in Bangladesh.&lt;/p&gt;&quot;,&quot;publisher&quot;:&quot;Indian J Med Ethics&quot;},&quot;isTemporary&quot;:false}]},{&quot;citationID&quot;:&quot;MENDELEY_CITATION_bb5a13c7-fff5-4b2a-85cc-39adac6fc09e&quot;,&quot;properties&quot;:{&quot;noteIndex&quot;:0},&quot;isEdited&quot;:false,&quot;manualOverride&quot;:{&quot;isManuallyOverridden&quot;:false,&quot;citeprocText&quot;:&quot;(BDHS, 2014)&quot;,&quot;manualOverrideText&quot;:&quot;&quot;},&quot;citationTag&quot;:&quot;MENDELEY_CITATION_v3_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&quot;,&quot;citationItems&quot;:[{&quot;id&quot;:&quot;619eecd3-0228-35b7-9748-9f2087a235ea&quot;,&quot;itemData&quot;:{&quot;type&quot;:&quot;article-journal&quot;,&quot;id&quot;:&quot;619eecd3-0228-35b7-9748-9f2087a235ea&quot;,&quot;title&quot;:&quot;Bangladesh Demographic and Health Survey 2014&quot;,&quot;author&quot;:[{&quot;family&quot;:&quot;BDHS&quot;,&quot;given&quot;:&quot;&quot;,&quot;parse-names&quot;:false,&quot;dropping-particle&quot;:&quot;&quot;,&quot;non-dropping-particle&quot;:&quot;&quot;}],&quot;accessed&quot;:{&quot;date-parts&quot;:[[2019,10,30]]},&quot;URL&quot;:&quot;www.mitra.bd.com.&quot;,&quot;issued&quot;:{&quot;date-parts&quot;:[[2014]]},&quot;container-title-short&quot;:&quot;&quot;},&quot;isTemporary&quot;:false}]},{&quot;citationID&quot;:&quot;MENDELEY_CITATION_cea5673c-4ff7-4035-9ff8-4cccc7b8e078&quot;,&quot;properties&quot;:{&quot;noteIndex&quot;:0},&quot;isEdited&quot;:false,&quot;manualOverride&quot;:{&quot;isManuallyOverridden&quot;:false,&quot;citeprocText&quot;:&quot;(Sahiledengle et al., 2022)&quot;,&quot;manualOverrideText&quot;:&quot;&quot;},&quot;citationTag&quot;:&quot;MENDELEY_CITATION_v3_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&quot;,&quot;citationItems&quot;:[{&quot;id&quot;:&quot;220c5978-aa3b-384c-aaf9-0fd71a748195&quot;,&quot;itemData&quot;:{&quot;type&quot;:&quot;article-journal&quot;,&quot;id&quot;:&quot;220c5978-aa3b-384c-aaf9-0fd71a748195&quot;,&quot;title&quot;:&quot;Menstrual hygiene practice among adolescent girls in Ethiopia: A systematic review and meta-analysis&quot;,&quot;author&quot;:[{&quot;family&quot;:&quot;Sahiledengle&quot;,&quot;given&quot;:&quot;Biniyam&quot;,&quot;parse-names&quot;:false,&quot;dropping-particle&quot;:&quot;&quot;,&quot;non-dropping-particle&quot;:&quot;&quot;},{&quot;family&quot;:&quot;Atlaw&quot;,&quot;given&quot;:&quot;Daniel&quot;,&quot;parse-names&quot;:false,&quot;dropping-particle&quot;:&quot;&quot;,&quot;non-dropping-particle&quot;:&quot;&quot;},{&quot;family&quot;:&quot;Kumie&quot;,&quot;given&quot;:&quot;Abera&quot;,&quot;parse-names&quot;:false,&quot;dropping-particle&quot;:&quot;&quot;,&quot;non-dropping-particle&quot;:&quot;&quot;},{&quot;family&quot;:&quot;Tekalegn&quot;,&quot;given&quot;:&quot;Yohannes&quot;,&quot;parse-names&quot;:false,&quot;dropping-particle&quot;:&quot;&quot;,&quot;non-dropping-particle&quot;:&quot;&quot;},{&quot;family&quot;:&quot;Woldeyohannes&quot;,&quot;given&quot;:&quot;Demelash&quot;,&quot;parse-names&quot;:false,&quot;dropping-particle&quot;:&quot;&quot;,&quot;non-dropping-particle&quot;:&quot;&quot;},{&quot;family&quot;:&quot;Agho&quot;,&quot;given&quot;:&quot;Kingsley Emwinyore&quot;,&quot;parse-names&quot;:false,&quot;dropping-particle&quot;:&quot;&quot;,&quot;non-dropping-particle&quot;:&quot;&quot;}],&quot;container-title&quot;:&quot;PLoS ONE&quot;,&quot;container-title-short&quot;:&quot;PLoS One&quot;,&quot;accessed&quot;:{&quot;date-parts&quot;:[[2025,4,13]]},&quot;DOI&quot;:&quot;10.1371/JOURNAL.PONE.0262295&quot;,&quot;ISSN&quot;:&quot;19326203&quot;,&quot;PMID&quot;:&quot;34982805&quot;,&quot;URL&quot;:&quot;https://pmc.ncbi.nlm.nih.gov/articles/PMC8726503/&quot;,&quot;issued&quot;:{&quot;date-parts&quot;:[[2022,1,1]]},&quot;page&quot;:&quot;e0262295&quot;,&quot;abstract&quot;:&quot;Adolescent girls face several challenges relating to menstruation and its proper management. Lack of adequate sanitary products, inadequate water supply, and privacy for changing sanitary pads continue to leave adolescent girls with limited options for safe and proper menstrual hygiene in many low-income settings, including Ethiopia. These situations are also compounded by societal myths, stigmas surrounding menstruation, and discriminatory social norms. This systematic review and meta-analysis aimed to estimate the pooled proportion of safe menstrual hygiene management among adolescent girls in Ethiopia using the available studies. Methods We searched PubMed, Google Scholar, African Journal Online (AJOL), Hinari, Science Direct, ProQuest, Direct of Open Access Journals, POPLINE, and Cochrane Library database inception to May 31, 2021. Studies reporting the proportion of menstrual hygiene management among adolescent girls in Ethiopia were considered. The Cochrane Q test statistics and I2 tests were used to assess the heterogeneity of the included studies. Since the included studies revealed considerable heterogeneity, a random effect meta-analysis model was used to estimate the pooled proportion of menstrual hygiene management (MHM). Results Of 1,045 identified articles, 22 studies were eligible for analysis (n = 12,330 participants). The pooled proportion (PP) of safe MHM in Ethiopia was 52.69% (95%CI: 44.16, 61.22). The use of commercial menstrual absorbents was common 64.63% (95%CI: 55.32, 73.93, I2 99.2%) followed by homemade cloth 53.03% (95%CI: 22.29, 83.77, I2 99.2%). Disposal of absorbent material into the latrine was the most common practice in Ethiopia 62.18% (95% CI: 52.87, 71.49, I2 98.7%). One in four girls reported missing one or more school days during menstruation (PP: 32.03%, 95%CI: 22.65%, 41.40%, I2 98.2%). Conclusion This study revealed that only half of the adolescent girls in Ethiopia had safe MHM practices. To ensure that girls in Ethiopia can manage menstruation hygienically and with dignity, strong gender-specific water, sanitation, and hygiene (WASH) facilities along with strong awareness creation activities at every level are needed.&quot;,&quot;publisher&quot;:&quot;Public Library of Science&quot;,&quot;issue&quot;:&quot;1&quot;,&quot;volume&quot;:&quot;17&quot;},&quot;isTemporary&quot;:false}]},{&quot;citationID&quot;:&quot;MENDELEY_CITATION_b9c8d5b1-963f-4990-85ed-d902639586f4&quot;,&quot;properties&quot;:{&quot;noteIndex&quot;:0},&quot;isEdited&quot;:false,&quot;manualOverride&quot;:{&quot;isManuallyOverridden&quot;:false,&quot;citeprocText&quot;:&quot;(Ezeh et al., 2016)&quot;,&quot;manualOverrideText&quot;:&quot;&quot;},&quot;citationTag&quot;:&quot;MENDELEY_CITATION_v3_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&quot;,&quot;citationItems&quot;:[{&quot;id&quot;:&quot;f02e6db8-3ebd-33c7-b90c-b4d444c402b4&quot;,&quot;itemData&quot;:{&quot;type&quot;:&quot;article-journal&quot;,&quot;id&quot;:&quot;f02e6db8-3ebd-33c7-b90c-b4d444c402b4&quot;,&quot;title&quot;:&quot;Burden of Reproductive Ill Health&quot;,&quot;author&quot;:[{&quot;family&quot;:&quot;Ezeh&quot;,&quot;given&quot;:&quot;Alex&quot;,&quot;parse-names&quot;:false,&quot;dropping-particle&quot;:&quot;&quot;,&quot;non-dropping-particle&quot;:&quot;&quot;},{&quot;family&quot;:&quot;Bankole&quot;,&quot;given&quot;:&quot;Akinrinola&quot;,&quot;parse-names&quot;:false,&quot;dropping-particle&quot;:&quot;&quot;,&quot;non-dropping-particle&quot;:&quot;&quot;},{&quot;family&quot;:&quot;Cleland&quot;,&quot;given&quot;:&quot;John&quot;,&quot;parse-names&quot;:false,&quot;dropping-particle&quot;:&quot;&quot;,&quot;non-dropping-particle&quot;:&quot;&quot;},{&quot;family&quot;:&quot;García-Moreno&quot;,&quot;given&quot;:&quot;Claudia&quot;,&quot;parse-names&quot;:false,&quot;dropping-particle&quot;:&quot;&quot;,&quot;non-dropping-particle&quot;:&quot;&quot;},{&quot;family&quot;:&quot;Temmerman&quot;,&quot;given&quot;:&quot;Marleen&quot;,&quot;parse-names&quot;:false,&quot;dropping-particle&quot;:&quot;&quot;,&quot;non-dropping-particle&quot;:&quot;&quot;},{&quot;family&quot;:&quot;Ziraba&quot;,&quot;given&quot;:&quot;Abdhalah Kasiira&quot;,&quot;parse-names&quot;:false,&quot;dropping-particle&quot;:&quot;&quot;,&quot;non-dropping-particle&quot;:&quot;&quot;}],&quot;container-title&quot;:&quot;Disease Control Priorities, Third Edition (Volume 2): Reproductive, Maternal, Newborn, and Child Health&quot;,&quot;accessed&quot;:{&quot;date-parts&quot;:[[2025,4,13]]},&quot;DOI&quot;:&quot;10.1596/978-1-4648-0348-2_CH2&quot;,&quot;ISBN&quot;:&quot;9781464803482&quot;,&quot;PMID&quot;:&quot;27227232&quot;,&quot;URL&quot;:&quot;https://www.ncbi.nlm.nih.gov/books/NBK361922/&quot;,&quot;issued&quot;:{&quot;date-parts&quot;:[[2016,4,5]]},&quot;page&quot;:&quot;25-50&quot;,&quot;abstract&quot;:&quot;This chapter presents the burden of global reproductive ill health and, where data permit, regional estimates for selected conditions. Ill health refers to morbid conditions such as infections and injury and to nonmorbid measures of reproductive health that directly contribute to adverse reproductive health outcomes, including unwanted pregnancies and violence against women. The chapter is organized into six subsections: unintended pregnancies, unsafe abortions, non-sexually transmitted reproductive tract infections (RTIs), infertility, violence against women, and female genital mutilation (FGM). Unintended pregnancies lead to unintended births and induced abortions. Unintended births often occur among young women who are emotionally and physiologically not mature, which has effects on the health of the mother, the pregnancy, and its outcome. Induced abortions in countries where the practice is illegal are often provided in unsafe environments and by untrained personnel, which contribute to the high maternal death from abortion complications. Sexually transmitted infections (STIs) of the reproductive tract receive attention in programming and research, but little attention is focused on other infections that affect fertility and increase the risk of transmission of other infections. Violence against women violates their rights, including limiting access to and use of prevention and treatment services in addition to physical injury and death. FGM causes bodily disfigurement and may present immediate surgical complications and long-term risk of poor reproductive outcomes, especially during delivery.&quot;,&quot;publisher&quot;:&quot;The International Bank for Reconstruction and Development / The World Bank&quot;,&quot;container-title-short&quot;:&quot;&quot;},&quot;isTemporary&quot;:false}]},{&quot;citationID&quot;:&quot;MENDELEY_CITATION_59adcb29-47b7-4982-a8d5-0644412ebd2f&quot;,&quot;properties&quot;:{&quot;noteIndex&quot;:0,&quot;mode&quot;:&quot;author-only&quot;},&quot;isEdited&quot;:false,&quot;manualOverride&quot;:{&quot;isManuallyOverridden&quot;:false,&quot;citeprocText&quot;:&quot;Guidance on Menstrual Health and Hygiene&quot;,&quot;manualOverrideText&quot;:&quot;&quot;},&quot;citationItems&quot;:[{&quot;displayAs&quot;:&quot;author-only&quot;,&quot;label&quot;:&quot;page&quot;,&quot;id&quot;:&quot;04103acb-fb15-3d53-9648-a37b37c87978&quot;,&quot;itemData&quot;:{&quot;type&quot;:&quot;article-journal&quot;,&quot;id&quot;:&quot;04103acb-fb15-3d53-9648-a37b37c87978&quot;,&quot;title&quot;:&quot;Guidance on Menstrual Health and Hygiene&quot;,&quot;accessed&quot;:{&quot;date-parts&quot;:[[2025,4,13]]},&quot;URL&quot;:&quot;www.unicef.org/wash&quot;,&quot;container-title-short&quot;:&quot;&quot;},&quot;isTemporary&quot;:false,&quot;suppress-author&quot;:false,&quot;composite&quot;:false,&quot;author-only&quot;:true}],&quot;citationTag&quot;:&quot;MENDELEY_CITATION_v3_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&quot;},{&quot;citationID&quot;:&quot;MENDELEY_CITATION_9d908398-6ac9-4cb6-b262-0a619a5aebbd&quot;,&quot;properties&quot;:{&quot;noteIndex&quot;:0,&quot;mode&quot;:&quot;author-only&quot;},&quot;isEdited&quot;:false,&quot;manualOverride&quot;:{&quot;isManuallyOverridden&quot;:false,&quot;citeprocText&quot;:&quot;Menstrual Health and Hygiene&quot;,&quot;manualOverrideText&quot;:&quot;&quot;},&quot;citationItems&quot;:[{&quot;displayAs&quot;:&quot;author-only&quot;,&quot;label&quot;:&quot;page&quot;,&quot;id&quot;:&quot;2229cbc2-e00e-3bff-a064-f6be022e5240&quot;,&quot;itemData&quot;:{&quot;type&quot;:&quot;webpage&quot;,&quot;id&quot;:&quot;2229cbc2-e00e-3bff-a064-f6be022e5240&quot;,&quot;title&quot;:&quot;Menstrual Health and Hygiene&quot;,&quot;accessed&quot;:{&quot;date-parts&quot;:[[2025,4,13]]},&quot;URL&quot;:&quot;https://www.worldbank.org/en/topic/water/brief/menstrual-health-and-hygiene&quot;,&quot;container-title-short&quot;:&quot;&quot;},&quot;isTemporary&quot;:false,&quot;suppress-author&quot;:false,&quot;composite&quot;:false,&quot;author-only&quot;:true}],&quot;citationTag&quot;:&quot;MENDELEY_CITATION_v3_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&quot;},{&quot;citationID&quot;:&quot;MENDELEY_CITATION_2dd26258-04de-41be-aff2-1ff0a2c11f81&quot;,&quot;properties&quot;:{&quot;noteIndex&quot;:0},&quot;isEdited&quot;:false,&quot;manualOverride&quot;:{&quot;isManuallyOverridden&quot;:false,&quot;citeprocText&quot;:&quot;(Jaafar et al., 2023)&quot;,&quot;manualOverrideText&quot;:&quot;&quot;},&quot;citationTag&quot;:&quot;MENDELEY_CITATION_v3_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&quot;,&quot;citationItems&quot;:[{&quot;id&quot;:&quot;bc538934-98a4-3eb3-b059-d3be7e1453bf&quot;,&quot;itemData&quot;:{&quot;type&quot;:&quot;article-journal&quot;,&quot;id&quot;:&quot;bc538934-98a4-3eb3-b059-d3be7e1453bf&quot;,&quot;title&quot;:&quot;Period Poverty: A Neglected Public Health Issue&quot;,&quot;author&quot;:[{&quot;family&quot;:&quot;Jaafar&quot;,&quot;given&quot;:&quot;Hafiz&quot;,&quot;parse-names&quot;:false,&quot;dropping-particle&quot;:&quot;&quot;,&quot;non-dropping-particle&quot;:&quot;&quot;},{&quot;family&quot;:&quot;Ismail&quot;,&quot;given&quot;:&quot;Suraya Yasmin&quot;,&quot;parse-names&quot;:false,&quot;dropping-particle&quot;:&quot;&quot;,&quot;non-dropping-particle&quot;:&quot;&quot;},{&quot;family&quot;:&quot;Azzeri&quot;,&quot;given&quot;:&quot;Amirah&quot;,&quot;parse-names&quot;:false,&quot;dropping-particle&quot;:&quot;&quot;,&quot;non-dropping-particle&quot;:&quot;&quot;}],&quot;container-title&quot;:&quot;Korean Journal of Family Medicine&quot;,&quot;container-title-short&quot;:&quot;Korean J Fam Med&quot;,&quot;accessed&quot;:{&quot;date-parts&quot;:[[2025,4,13]]},&quot;DOI&quot;:&quot;10.4082/KJFM.22.0206&quot;,&quot;ISSN&quot;:&quot;20926715&quot;,&quot;PMID&quot;:&quot;37189262&quot;,&quot;URL&quot;:&quot;https://pmc.ncbi.nlm.nih.gov/articles/PMC10372806/&quot;,&quot;issued&quot;:{&quot;date-parts&quot;:[[2023]]},&quot;page&quot;:&quot;183&quot;,&quot;abstract&quot;:&quot;Period poverty is a global community health dilemma that has long been overlooked. This condition is described as having insufficient access to menstrual products, education, and sanitation facilities. Briefly, period poverty means that millions of women are subjected to injustice and inequity due to menstruation. This review aimed to explore the definition, challenges, and effects of period poverty on the community, especially among women at their productive ages. In addition, suggestions to minimize the impact of period poverty are discussed. A search strategy was applied using the keywords “period poverty,” “period equity,” “period poverty,” and “menstrual hygiene” in Google Scholar, ScienceDirect, SpringerLink, MEDLINE, and PubMed electronic databases, journals, and articles on relevant topics. Trained researchers conducted a keyword search from January 2021 to June 2022. Based on the reviewed studies, it has been proven that many countries are still affected by the period stigma and taboo, inadequate exposure to menstrual health and its management, lack of education about menstruation, and shortage of access to menstrual products and facilities. The next step is to reduce and slowly eliminate the period poverty issue by conducting more research to increase clinical evidence and future references. This narrative review could inform policymakers of the magnitude of the burden related to this issue and guide them to develop effective strategies to minimize the impact of poverty, especially during the challenging years of the post-coronavirus disease 2019 era.&quot;,&quot;publisher&quot;:&quot;Korean Journal of Family Medicine&quot;,&quot;issue&quot;:&quot;4&quot;,&quot;volume&quot;:&quot;44&quot;},&quot;isTemporary&quot;:false}]},{&quot;citationID&quot;:&quot;MENDELEY_CITATION_d3ae893a-7611-4559-a396-51afb2d61511&quot;,&quot;properties&quot;:{&quot;noteIndex&quot;:0},&quot;isEdited&quot;:false,&quot;manualOverride&quot;:{&quot;isManuallyOverridden&quot;:false,&quot;citeprocText&quot;:&quot;(Meirik, 2007)&quot;,&quot;manualOverrideText&quot;:&quot;&quot;},&quot;citationTag&quot;:&quot;MENDELEY_CITATION_v3_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&quot;,&quot;citationItems&quot;:[{&quot;id&quot;:&quot;6c24733e-ae9c-39ed-b775-3e299dcbd6be&quot;,&quot;itemData&quot;:{&quot;type&quot;:&quot;article-journal&quot;,&quot;id&quot;:&quot;6c24733e-ae9c-39ed-b775-3e299dcbd6be&quot;,&quot;title&quot;:&quot;Intrauterine devices - upper and lower genital tract infections&quot;,&quot;author&quot;:[{&quot;family&quot;:&quot;Meirik&quot;,&quot;given&quot;:&quot;Olav&quot;,&quot;parse-names&quot;:false,&quot;dropping-particle&quot;:&quot;&quot;,&quot;non-dropping-particle&quot;:&quot;&quot;}],&quot;container-title&quot;:&quot;Contraception&quot;,&quot;container-title-short&quot;:&quot;Contraception&quot;,&quot;accessed&quot;:{&quot;date-parts&quot;:[[2025,4,13]]},&quot;DOI&quot;:&quot;10.1016/j.contraception.2006.12.017&quot;,&quot;ISSN&quot;:&quot;00107824&quot;,&quot;PMID&quot;:&quot;17531615&quot;,&quot;issued&quot;:{&quot;date-parts&quot;:[[2007,6]]},&quot;abstract&quot;:&quot;The clinical diagnosis of a pelvic inflammatory disease (PID) is notoriously difficult. The incidence rate of PIDs among intrauterine device (IUD) users as reported from different studies depends heavily on the definition used and the means available for diagnosing PIDs. It varies by almost 10-fold from 1 per 100 to 1 per 1000 woman-years in different publications. PID risk has been found to be 6-fold higher in the first month after IUD insertion than it is thereafter. It is not known if the overall PID risk in IUD users beyond the first month of IUD insertion is higher than that in nonusers; however, if it is higher, the additional risk is small. The PID risk in IUD users is modified by the number of sexual partners of the IUD user and that of her partner(s), community prevalence of STDs and age of the IUD user. Bacterial vaginosis appears not to be associated with IUD use. Overall, bacterial vaginosis is not associated with PIDs, but specific subgroups of patients with BV that may be difficult to identify clinically are at an increased risk for PIDs. Because of the long duration of use of current copper IUDs, replacement of the IUD is infrequent and insertion-associated PIDs should consequently also be less frequent. IUD use has become safer with respect to PIDs through more effective screening and counseling procedures described in current guidelines for the initiation of IUD use. Current guidance must be followed to preserve the IUD as a safe contraceptive method. © 2007 Elsevier Inc. All rights reserved.&quot;,&quot;issue&quot;:&quot;6 SUPPL.&quot;,&quot;volume&quot;:&quot;75&quot;},&quot;isTemporary&quot;:false}]},{&quot;citationID&quot;:&quot;MENDELEY_CITATION_92e48a3a-47f6-4a6c-a393-91952d358e4c&quot;,&quot;properties&quot;:{&quot;noteIndex&quot;:0},&quot;isEdited&quot;:false,&quot;manualOverride&quot;:{&quot;isManuallyOverridden&quot;:false,&quot;citeprocText&quot;:&quot;(Lwamba et al., 2022)&quot;,&quot;manualOverrideText&quot;:&quot;&quot;},&quot;citationTag&quot;:&quot;MENDELEY_CITATION_v3_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&quot;,&quot;citationItems&quot;:[{&quot;id&quot;:&quot;00297e50-aca9-3629-9d7e-a7c5474e2e18&quot;,&quot;itemData&quot;:{&quot;type&quot;:&quot;article-journal&quot;,&quot;id&quot;:&quot;00297e50-aca9-3629-9d7e-a7c5474e2e18&quot;,&quot;title&quot;:&quot;Strengthening women's empowerment and gender equality in fragile contexts towards peaceful and inclusive societies: A systematic review and meta‐analysis&quot;,&quot;author&quot;:[{&quot;family&quot;:&quot;Lwamba&quot;,&quot;given&quot;:&quot;Etienne&quot;,&quot;parse-names&quot;:false,&quot;dropping-particle&quot;:&quot;&quot;,&quot;non-dropping-particle&quot;:&quot;&quot;},{&quot;family&quot;:&quot;Shisler&quot;,&quot;given&quot;:&quot;Shannon&quot;,&quot;parse-names&quot;:false,&quot;dropping-particle&quot;:&quot;&quot;,&quot;non-dropping-particle&quot;:&quot;&quot;},{&quot;family&quot;:&quot;Ridlehoover&quot;,&quot;given&quot;:&quot;Will&quot;,&quot;parse-names&quot;:false,&quot;dropping-particle&quot;:&quot;&quot;,&quot;non-dropping-particle&quot;:&quot;&quot;},{&quot;family&quot;:&quot;Kupfer&quot;,&quot;given&quot;:&quot;Meital&quot;,&quot;parse-names&quot;:false,&quot;dropping-particle&quot;:&quot;&quot;,&quot;non-dropping-particle&quot;:&quot;&quot;},{&quot;family&quot;:&quot;Tshabalala&quot;,&quot;given&quot;:&quot;Nkululeko&quot;,&quot;parse-names&quot;:false,&quot;dropping-particle&quot;:&quot;&quot;,&quot;non-dropping-particle&quot;:&quot;&quot;},{&quot;family&quot;:&quot;Nduku&quot;,&quot;given&quot;:&quot;Promise&quot;,&quot;parse-names&quot;:false,&quot;dropping-particle&quot;:&quot;&quot;,&quot;non-dropping-particle&quot;:&quot;&quot;},{&quot;family&quot;:&quot;Langer&quot;,&quot;given&quot;:&quot;Laurenz&quot;,&quot;parse-names&quot;:false,&quot;dropping-particle&quot;:&quot;&quot;,&quot;non-dropping-particle&quot;:&quot;&quot;},{&quot;family&quot;:&quot;Grant&quot;,&quot;given&quot;:&quot;Sean&quot;,&quot;parse-names&quot;:false,&quot;dropping-particle&quot;:&quot;&quot;,&quot;non-dropping-particle&quot;:&quot;&quot;},{&quot;family&quot;:&quot;Sonnenfeld&quot;,&quot;given&quot;:&quot;Ada&quot;,&quot;parse-names&quot;:false,&quot;dropping-particle&quot;:&quot;&quot;,&quot;non-dropping-particle&quot;:&quot;&quot;},{&quot;family&quot;:&quot;Anda&quot;,&quot;given&quot;:&quot;Daniela&quot;,&quot;parse-names&quot;:false,&quot;dropping-particle&quot;:&quot;&quot;,&quot;non-dropping-particle&quot;:&quot;&quot;},{&quot;family&quot;:&quot;Eyers&quot;,&quot;given&quot;:&quot;John&quot;,&quot;parse-names&quot;:false,&quot;dropping-particle&quot;:&quot;&quot;,&quot;non-dropping-particle&quot;:&quot;&quot;},{&quot;family&quot;:&quot;Snilstveit&quot;,&quot;given&quot;:&quot;Birte&quot;,&quot;parse-names&quot;:false,&quot;dropping-particle&quot;:&quot;&quot;,&quot;non-dropping-particle&quot;:&quot;&quot;}],&quot;container-title&quot;:&quot;Campbell Systematic Reviews&quot;,&quot;accessed&quot;:{&quot;date-parts&quot;:[[2025,4,13]]},&quot;DOI&quot;:&quot;10.1002/CL2.1214&quot;,&quot;ISSN&quot;:&quot;18911803&quot;,&quot;PMID&quot;:&quot;36913184&quot;,&quot;URL&quot;:&quot;https://pmc.ncbi.nlm.nih.gov/articles/PMC8904729/&quot;,&quot;issued&quot;:{&quot;date-parts&quot;:[[2022,3,1]]},&quot;page&quot;:&quot;e1214&quot;,&quot;abstract&quot;:&quot;Background: Across the globe, gender disparities still exist with regard to equitable access to resources, participation in decision-making processes, and gender and sexual-based violence. This is particularly true in fragile and conflict-affected settings, where women and girls are affected by both fragility and conflict in unique ways. While women have been acknowledged as key actors in peace processes and post-conflict reconstruction (e.g., through the United Nations Security Council Resolution 1325 and the Women, Peace and Security Agenda) evidence on the effectiveness of gender-specific and gender-transformative interventions to improve women's empowerment in fragile and conflict-affected states and situations (FCAS) remains understudied. Objectives: The purpose of this review was to synthesize the body of evidence around gender-specific and gender-transformative interventions aimed at improving women's empowerment in fragile and conflict-affected settings with high levels of gender inequality. We also aimed to identify barriers and facilitators that could affect the effectiveness of these interventions and to provide implications for policy, practice and research designs within the field of transitional aid. Methods: We searched for and screened over 100,000 experimental and quasi-experimental studies focused on FCAS at the individual and community levels. We used standard methodological procedures outlined by the Campbell Collaboration for the data collection and analysis, including quantitative and qualitative analyses, and completed the Grading of Recommendations, Assessment, Development and Evaluations (GRADE) methodology to assess the certainty around each body of evidence. Results: We identified 104 impact evaluations (75% randomised controlled trials) assessing the effects of 14 different types of interventions in FCAS. About 28% of included studies were assessed as having a high risk of bias (45% among quasi-experimental designs). Interventions supporting women's empowerment and gender equality in FCAS produced positive effects on the outcomes related to the primary focus of the intervention. There are no significant negative effects of any included interventions. However, we observe smaller effects on behavioural outcomes further along the causal chain of empowerment. Qualitative syntheses indicated that gender norms and practices are potential barriers to intervention effectiveness, while working with local powers and institutions can facilitate the uptake and legitimacy of interventions. Conclusions: We observe gaps of rigorous evidence in certain regions (notably MENA and Latin America) and in interventions specifically targeting women as actors of peacebuilding. Gender norms and practices are important elements to consider in programme design and implementation to maximise potential benefits: focusing on empowerment only might not be enough in the absence of targeting the restrictive gender norms and practices that may undermine intervention effectiveness. Lastly, programme designers and implementation should consider explicitly targeting specific empowerment outcomes, promoting social capital and exchange, and tailoring the intervention components to the desired empowerment-related outcomes.&quot;,&quot;publisher&quot;:&quot;John Wiley and Sons Inc&quot;,&quot;issue&quot;:&quot;1&quot;,&quot;volume&quot;:&quot;18&quot;,&quot;container-title-short&quot;:&quot;&quot;},&quot;isTemporary&quot;:false}]},{&quot;citationID&quot;:&quot;MENDELEY_CITATION_972ca998-70e9-4bc9-b4c9-b23ceddeff4e&quot;,&quot;properties&quot;:{&quot;noteIndex&quot;:0},&quot;isEdited&quot;:false,&quot;manualOverride&quot;:{&quot;isManuallyOverridden&quot;:false,&quot;citeprocText&quot;:&quot;(Castro &amp;#38; Czura, 2025)&quot;,&quot;manualOverrideText&quot;:&quot;&quot;},&quot;citationTag&quot;:&quot;MENDELEY_CITATION_v3_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&quot;,&quot;citationItems&quot;:[{&quot;id&quot;:&quot;0e69bf8f-b6f1-32df-9045-23f33042223d&quot;,&quot;itemData&quot;:{&quot;type&quot;:&quot;article-journal&quot;,&quot;id&quot;:&quot;0e69bf8f-b6f1-32df-9045-23f33042223d&quot;,&quot;title&quot;:&quot;Cultural taboos and misinformation about menstrual health management in rural Bangladesh&quot;,&quot;author&quot;:[{&quot;family&quot;:&quot;Castro&quot;,&quot;given&quot;:&quot;Silvia&quot;,&quot;parse-names&quot;:false,&quot;dropping-particle&quot;:&quot;&quot;,&quot;non-dropping-particle&quot;:&quot;&quot;},{&quot;family&quot;:&quot;Czura&quot;,&quot;given&quot;:&quot;Kristina&quot;,&quot;parse-names&quot;:false,&quot;dropping-particle&quot;:&quot;&quot;,&quot;non-dropping-particle&quot;:&quot;&quot;}],&quot;container-title&quot;:&quot;World Development&quot;,&quot;container-title-short&quot;:&quot;World Dev&quot;,&quot;accessed&quot;:{&quot;date-parts&quot;:[[2025,4,13]]},&quot;DOI&quot;:&quot;10.1016/J.WORLDDEV.2024.106871&quot;,&quot;ISSN&quot;:&quot;0305-750X&quot;,&quot;issued&quot;:{&quot;date-parts&quot;:[[2025,4,1]]},&quot;page&quot;:&quot;106871&quot;,&quot;abstract&quot;:&quot;Millions of women worldwide face challenges in managing menstruation, which negatively affects their health, education, labor force participation and productivity. Cultural taboos and social norms are believed to be at the core of this issue, perpetuating stigma and harmful health behaviors, and interfering with attempts to improve knowledge. Our study explores how deep-rooted cultural norms relate to, and potentially hinder, effective menstrual hygiene practices in rural Bangladesh. With an educational intervention, we disseminate crucial knowledge on menstrual hygiene practices. While the intervention succeeded in reshaping certain misconceptions and easing restrictions on hygienic drying of menstrual absorbents, it was less effective in changing deep-seated harmful practices related to their washing and maintenance. The findings suggest that information alone is insufficient to change entrenched norms, highlighting the need for more comprehensive strategies to improve menstrual health management.&quot;,&quot;publisher&quot;:&quot;Pergamon&quot;,&quot;volume&quot;:&quot;188&quot;},&quot;isTemporary&quot;:false}]},{&quot;citationID&quot;:&quot;MENDELEY_CITATION_8135912a-663f-42f1-96fb-af1e2374119c&quot;,&quot;properties&quot;:{&quot;noteIndex&quot;:0},&quot;isEdited&quot;:false,&quot;manualOverride&quot;:{&quot;isManuallyOverridden&quot;:false,&quot;citeprocText&quot;:&quot;(Van ‘t Klooster et al., 2023)&quot;,&quot;manualOverrideText&quot;:&quot;&quot;},&quot;citationTag&quot;:&quot;MENDELEY_CITATION_v3_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&quot;,&quot;citationItems&quot;:[{&quot;id&quot;:&quot;4b5a66f6-80ff-3dd1-a010-e6225e9b82aa&quot;,&quot;itemData&quot;:{&quot;type&quot;:&quot;article-journal&quot;,&quot;id&quot;:&quot;4b5a66f6-80ff-3dd1-a010-e6225e9b82aa&quot;,&quot;title&quot;:&quot;Heavy menstrual bleeding in adolescents: incidence, diagnostics, and management practices in primary care&quot;,&quot;author&quot;:[{&quot;family&quot;:&quot;‘t Klooster&quot;,&quot;given&quot;:&quot;Stella J.&quot;,&quot;parse-names&quot;:false,&quot;dropping-particle&quot;:&quot;&quot;,&quot;non-dropping-particle&quot;:&quot;Van&quot;},{&quot;family&quot;:&quot;Vaan&quot;,&quot;given&quot;:&quot;Anne&quot;,&quot;parse-names&quot;:false,&quot;dropping-particle&quot;:&quot;&quot;,&quot;non-dropping-particle&quot;:&quot;de&quot;},{&quot;family&quot;:&quot;Leeuwen&quot;,&quot;given&quot;:&quot;Jeanette&quot;,&quot;parse-names&quot;:false,&quot;dropping-particle&quot;:&quot;&quot;,&quot;non-dropping-particle&quot;:&quot;van&quot;},{&quot;family&quot;:&quot;Pekel&quot;,&quot;given&quot;:&quot;Lynnda&quot;,&quot;parse-names&quot;:false,&quot;dropping-particle&quot;:&quot;&quot;,&quot;non-dropping-particle&quot;:&quot;&quot;},{&quot;family&quot;:&quot;Rijn-van Kortenhof&quot;,&quot;given&quot;:&quot;Nathalie M.&quot;,&quot;parse-names&quot;:false,&quot;dropping-particle&quot;:&quot;&quot;,&quot;non-dropping-particle&quot;:&quot;van&quot;},{&quot;family&quot;:&quot;Engelen&quot;,&quot;given&quot;:&quot;Eveline T.&quot;,&quot;parse-names&quot;:false,&quot;dropping-particle&quot;:&quot;&quot;,&quot;non-dropping-particle&quot;:&quot;&quot;},{&quot;family&quot;:&quot;Greevenbroek&quot;,&quot;given&quot;:&quot;Willie&quot;,&quot;parse-names&quot;:false,&quot;dropping-particle&quot;:&quot;&quot;,&quot;non-dropping-particle&quot;:&quot;van&quot;},{&quot;family&quot;:&quot;Huisman&quot;,&quot;given&quot;:&quot;Albert&quot;,&quot;parse-names&quot;:false,&quot;dropping-particle&quot;:&quot;&quot;,&quot;non-dropping-particle&quot;:&quot;&quot;},{&quot;family&quot;:&quot;Fischer&quot;,&quot;given&quot;:&quot;Kathelijn&quot;,&quot;parse-names&quot;:false,&quot;dropping-particle&quot;:&quot;&quot;,&quot;non-dropping-particle&quot;:&quot;&quot;},{&quot;family&quot;:&quot;Schutgens&quot;,&quot;given&quot;:&quot;Roger E.G.&quot;,&quot;parse-names&quot;:false,&quot;dropping-particle&quot;:&quot;&quot;,&quot;non-dropping-particle&quot;:&quot;&quot;},{&quot;family&quot;:&quot;Galen&quot;,&quot;given&quot;:&quot;Karin P.M.&quot;,&quot;parse-names&quot;:false,&quot;dropping-particle&quot;:&quot;&quot;,&quot;non-dropping-particle&quot;:&quot;van&quot;}],&quot;container-title&quot;:&quot;Research and Practice in Thrombosis and Haemostasis&quot;,&quot;container-title-short&quot;:&quot;Res Pract Thromb Haemost&quot;,&quot;accessed&quot;:{&quot;date-parts&quot;:[[2025,4,13]]},&quot;DOI&quot;:&quot;10.1016/J.RPTH.2023.102229&quot;,&quot;ISSN&quot;:&quot;24750379&quot;,&quot;PMID&quot;:&quot;38077824&quot;,&quot;URL&quot;:&quot;https://pmc.ncbi.nlm.nih.gov/articles/PMC10704495/&quot;,&quot;issued&quot;:{&quot;date-parts&quot;:[[2023,10,1]]},&quot;page&quot;:&quot;102229&quot;,&quot;abstract&quot;:&quot;Background: Heavy menstrual bleeding (HMB), self-reported by 37% of adolescents, can be the first sign of a bleeding disorder (BD) during adolescence. The Dutch general practitioner (GP) guideline demands laboratory diagnostics and referral for patients at risk for a BD. How often adolescents consult the GP for HMB and which diagnostic and management strategies are used are unknown. Objectives: This study aims to estimate the incidence of HMB in adolescents in primary care and to identify diagnostic and management practices for HMB, considering the HMB GP guideline. Methods: Retrospective analyses of a GP network database containing over 200 Dutch GPs were performed. Adolescents aged 10 to 21 years, with a new diagnosis of HMB between 2010 and 2020, and a 6-month follow-up were eligible. The incidence rate and diagnostic and therapeutic strategy data were extracted. Results: We identified 1879 new diagnoses of HMB in adolescents. The average incidence rate was 7.91 per 1000 person-years. No diagnostic studies were performed in 67%. Laboratory studies were mainly restricted to hemoglobin levels (31%). Full coagulation screening occurred in 1.3%, and ferritin levels in 10%. Medication was prescribed in 65%; mostly hormonal treatment (56%) and/or nonsteroidal antiinflammatory drugs (NSAIDs) (18%). The referral rate was higher after &gt;2 follow-up visits (6.7%) vs after 1 GP visit for HMB (1.6%; Odds ratio: 8.8; 95% CI: 5.1-15), mostly to gynecologists (&gt;85%). Conclusion: According to this GP database study, few adolescents visit their GP with HMB despite its high self-reported incidence. Most adolescents were prescribed hormonal contraception without further diagnostics. Referral was rare and mostly occurred after multiple follow-up visits.&quot;,&quot;publisher&quot;:&quot;Elsevier B.V.&quot;,&quot;issue&quot;:&quot;7&quot;,&quot;volume&quot;:&quot;7&quot;},&quot;isTemporary&quot;:false}]},{&quot;citationID&quot;:&quot;MENDELEY_CITATION_df48b3a2-574a-490f-9349-8d64d618509a&quot;,&quot;properties&quot;:{&quot;noteIndex&quot;:0},&quot;isEdited&quot;:false,&quot;manualOverride&quot;:{&quot;isManuallyOverridden&quot;:false,&quot;citeprocText&quot;:&quot;(Rossouw &amp;#38; Ross, 2021)&quot;,&quot;manualOverrideText&quot;:&quot;&quot;},&quot;citationTag&quot;:&quot;MENDELEY_CITATION_v3_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&quot;,&quot;citationItems&quot;:[{&quot;id&quot;:&quot;83c72623-1dfd-3944-adca-b1575829c623&quot;,&quot;itemData&quot;:{&quot;type&quot;:&quot;article-journal&quot;,&quot;id&quot;:&quot;83c72623-1dfd-3944-adca-b1575829c623&quot;,&quot;title&quot;:&quot;Understanding Period Poverty: Socio-Economic Inequalities in Menstrual Hygiene Management in Eight Low- and Middle-Income Countries&quot;,&quot;author&quot;:[{&quot;family&quot;:&quot;Rossouw&quot;,&quot;given&quot;:&quot;Laura&quot;,&quot;parse-names&quot;:false,&quot;dropping-particle&quot;:&quot;&quot;,&quot;non-dropping-particle&quot;:&quot;&quot;},{&quot;family&quot;:&quot;Ross&quot;,&quot;given&quot;:&quot;Hana&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5,4,13]]},&quot;DOI&quot;:&quot;10.3390/IJERPH18052571&quot;,&quot;ISSN&quot;:&quot;16604601&quot;,&quot;PMID&quot;:&quot;33806590&quot;,&quot;URL&quot;:&quot;https://pmc.ncbi.nlm.nih.gov/articles/PMC7967348/&quot;,&quot;issued&quot;:{&quot;date-parts&quot;:[[2021,3,1]]},&quot;page&quot;:&quot;2571&quot;,&quot;abstract&quot;:&quot;Menstrual hygiene management and health is increasingly gaining policy importance in a bid to promote dignity, gender equality and reproductive health. Effective and adequate menstrual hygiene management requires women and girls to have access to their menstrual health materials and products of choice, but also extends into having private, clean and safe spaces for using these materials. The paper provides empirical evidence of the inequality in menstrual hygiene management in Kinshasa (DRC), Ethiopia, Ghana, Kenya, Rajasthan (India), Indonesia, Nigeria and Uganda using concentration indices and decomposition methods. There is consistent evidence of wealth-related inequality in the conditions of menstrual hygiene management spaces as well as access to sanitary pads across all countries. Wealth, education, the rural-urban divide and infrastructural limitations of the household are major contributors to these inequalities. While wealth is identified as one of the key drivers of unequal access to menstrual hygiene management, other socio-economic, environmental and household factors require urgent policy attention. This specifically includes the lack of safe MHM spaces which threaten the health and dignity of women and girls.&quot;,&quot;publisher&quot;:&quot;MDPI AG&quot;,&quot;issue&quot;:&quot;5&quot;,&quot;volume&quot;:&quot;18&quot;},&quot;isTemporary&quot;:false}]},{&quot;citationID&quot;:&quot;MENDELEY_CITATION_92d2807d-b4b2-4e9b-b0f7-e387880d058a&quot;,&quot;properties&quot;:{&quot;noteIndex&quot;:0},&quot;isEdited&quot;:false,&quot;manualOverride&quot;:{&quot;isManuallyOverridden&quot;:false,&quot;citeprocText&quot;:&quot;(Diamond-Smith et al., 2020)&quot;,&quot;manualOverrideText&quot;:&quot;&quot;},&quot;citationTag&quot;:&quot;MENDELEY_CITATION_v3_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&quot;,&quot;citationItems&quot;:[{&quot;id&quot;:&quot;52fffb65-c5bc-330e-b3a3-a02682abfe58&quot;,&quot;itemData&quot;:{&quot;type&quot;:&quot;article-journal&quot;,&quot;id&quot;:&quot;52fffb65-c5bc-330e-b3a3-a02682abfe58&quot;,&quot;title&quot;:&quot;A mixed-methods evaluation of the impact of a person-centered family planning intervention for community health workers on family planning outcomes in India&quot;,&quot;author&quot;:[{&quot;family&quot;:&quot;Diamond-Smith&quot;,&quot;given&quot;:&quot;Nadia&quot;,&quot;parse-names&quot;:false,&quot;dropping-particle&quot;:&quot;&quot;,&quot;non-dropping-particle&quot;:&quot;&quot;},{&quot;family&quot;:&quot;McDonell&quot;,&quot;given&quot;:&quot;Claire&quot;,&quot;parse-names&quot;:false,&quot;dropping-particle&quot;:&quot;&quot;,&quot;non-dropping-particle&quot;:&quot;&quot;},{&quot;family&quot;:&quot;Sahu&quot;,&quot;given&quot;:&quot;Ananta Basudev&quot;,&quot;parse-names&quot;:false,&quot;dropping-particle&quot;:&quot;&quot;,&quot;non-dropping-particle&quot;:&quot;&quot;},{&quot;family&quot;:&quot;Roy&quot;,&quot;given&quot;:&quot;Kali Prasad&quot;,&quot;parse-names&quot;:false,&quot;dropping-particle&quot;:&quot;&quot;,&quot;non-dropping-particle&quot;:&quot;&quot;},{&quot;family&quot;:&quot;Giessler&quot;,&quot;given&quot;:&quot;Katie&quot;,&quot;parse-names&quot;:false,&quot;dropping-particle&quot;:&quot;&quot;,&quot;non-dropping-particle&quot;:&quot;&quot;}],&quot;container-title&quot;:&quot;BMC Health Services Research&quot;,&quot;container-title-short&quot;:&quot;BMC Health Serv Res&quot;,&quot;accessed&quot;:{&quot;date-parts&quot;:[[2025,4,13]]},&quot;DOI&quot;:&quot;10.1186/S12913-020-05995-9&quot;,&quot;ISSN&quot;:&quot;14726963&quot;,&quot;PMID&quot;:&quot;33308230&quot;,&quot;URL&quot;:&quot;https://pmc.ncbi.nlm.nih.gov/articles/PMC7733295/&quot;,&quot;issued&quot;:{&quot;date-parts&quot;:[[2020,12,1]]},&quot;page&quot;:&quot;1139&quot;,&quot;abstract&quot;:&quot;Background: Person-centered quality for family planning has been gaining increased attention, yet few interventions have focused on this, or measured associations between person-centered quality for family planning and family planning outcomes (uptake, continuation, etc.). In India, the first point of contact for family planning is often the community health care worker, in this case, Accredited Social Health Activists (ASHAs). Methods: In this study, we evaluate a training on person-centered family planning as an add-on to a training on family planning provision for urban ASHAs in Varanasi, India in 2019 using mixed methods. We first validate a scale to measure person-centered family planning in a community health worker population and find it to be valid. Higher person-centered family planning scores are associated with family planning uptake. Results: Comparing women who saw intervention compared to control ASHAs, we find that the intervention had no impact on overall person-centered family planning scores. Women in the intervention arm were more likely to report that their ASHA had a strong preference about what method they choose, suggesting that the training increased provider pressure. However, qualitative interviews with ASHAs suggest that they value person-centered care for their interactions and absorbed the messages from the intervention. Conclusions: More research is needed on how to intervene to change behaviors related to person-centered family planning. Trial registration: This study received IRB approval from the University of California, San Francisco (IRB # 15–25,950) and was retrospectively registered at clinicaltrials.gov (NCT04206527).&quot;,&quot;publisher&quot;:&quot;BioMed Central Ltd&quot;,&quot;issue&quot;:&quot;1&quot;,&quot;volume&quot;:&quot;2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6E92-97A8-44D3-A5CA-26B4EAE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4643</TotalTime>
  <Pages>25</Pages>
  <Words>4920</Words>
  <Characters>28050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162</cp:revision>
  <cp:lastPrinted>2020-03-01T09:38:00Z</cp:lastPrinted>
  <dcterms:created xsi:type="dcterms:W3CDTF">2022-05-11T19:06:00Z</dcterms:created>
  <dcterms:modified xsi:type="dcterms:W3CDTF">2025-04-15T15:59:00Z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1a5daf2fcf3e9644589f284424eef34ae5eefa59ebf48d891b371d99c08e0047</vt:lpwstr>
  </property>
</Properties>
</file>